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96735" w14:textId="77777777" w:rsidR="00EE2AE5" w:rsidRPr="00B20556" w:rsidRDefault="00000000" w:rsidP="00B20556">
      <w:pPr>
        <w:pStyle w:val="3"/>
        <w:bidi/>
        <w:rPr>
          <w:rFonts w:ascii="Narkisim" w:hAnsi="Narkisim"/>
          <w:szCs w:val="2"/>
        </w:rPr>
      </w:pPr>
      <w:r w:rsidRPr="00B20556">
        <w:rPr>
          <w:rFonts w:ascii="Narkisim" w:hAnsi="Narkisim"/>
          <w:szCs w:val="2"/>
          <w:rtl/>
        </w:rPr>
        <w:t>דף יז</w:t>
      </w:r>
    </w:p>
    <w:p w14:paraId="4ED923CF" w14:textId="77777777" w:rsidR="00EE2AE5" w:rsidRPr="00B20556" w:rsidRDefault="00000000" w:rsidP="00B20556">
      <w:pPr>
        <w:pStyle w:val="a9"/>
        <w:bidi/>
        <w:rPr>
          <w:rFonts w:ascii="Narkisim" w:hAnsi="Narkisim"/>
        </w:rPr>
      </w:pPr>
      <w:r w:rsidRPr="00B20556">
        <w:rPr>
          <w:rFonts w:ascii="Narkisim" w:hAnsi="Narkisim"/>
          <w:rtl/>
        </w:rPr>
        <w:t>בס"ד</w:t>
      </w:r>
    </w:p>
    <w:p w14:paraId="7B3FA7F1" w14:textId="77777777" w:rsidR="00EE2AE5" w:rsidRPr="00B20556" w:rsidRDefault="00000000" w:rsidP="00B20556">
      <w:pPr>
        <w:pStyle w:val="1"/>
        <w:bidi/>
        <w:rPr>
          <w:rFonts w:ascii="Narkisim" w:hAnsi="Narkisim"/>
        </w:rPr>
      </w:pPr>
      <w:r w:rsidRPr="00B20556">
        <w:rPr>
          <w:rFonts w:ascii="Narkisim" w:hAnsi="Narkisim"/>
          <w:rtl/>
        </w:rPr>
        <w:t>פרק כיצד הרגל</w:t>
      </w:r>
    </w:p>
    <w:p w14:paraId="541AD065" w14:textId="77777777" w:rsidR="00EE2AE5" w:rsidRPr="00B20556" w:rsidRDefault="00000000" w:rsidP="00B20556">
      <w:pPr>
        <w:pStyle w:val="aa"/>
        <w:bidi/>
        <w:rPr>
          <w:rFonts w:ascii="Narkisim" w:hAnsi="Narkisim"/>
        </w:rPr>
      </w:pPr>
      <w:r w:rsidRPr="00B20556">
        <w:rPr>
          <w:rFonts w:ascii="Narkisim" w:hAnsi="Narkisim"/>
          <w:u w:val="single"/>
          <w:rtl/>
        </w:rPr>
        <w:t>תוד"ה כיצד</w:t>
      </w:r>
      <w:r w:rsidRPr="00B20556">
        <w:rPr>
          <w:rFonts w:ascii="Narkisim" w:hAnsi="Narkisim"/>
          <w:rtl/>
        </w:rPr>
        <w:t>. ואור"י אדפתח ביה קאי וכו' ומשום דתנא רגל בתר שן וכו'. וה</w:t>
      </w:r>
      <w:r w:rsidRPr="00B20556">
        <w:rPr>
          <w:rFonts w:ascii="Narkisim" w:hAnsi="Narkisim"/>
          <w:b/>
          <w:bCs/>
          <w:rtl/>
        </w:rPr>
        <w:t>תוס' ר"פ</w:t>
      </w:r>
      <w:r w:rsidRPr="00B20556">
        <w:rPr>
          <w:rFonts w:ascii="Narkisim" w:hAnsi="Narkisim"/>
          <w:rtl/>
        </w:rPr>
        <w:t xml:space="preserve"> כת' עוד דקאי אדסמוך הנחש מועד לעולם, דהוה רגל [וכמ"ש </w:t>
      </w:r>
      <w:r w:rsidRPr="00B20556">
        <w:rPr>
          <w:rFonts w:ascii="Narkisim" w:hAnsi="Narkisim"/>
          <w:b/>
          <w:bCs/>
          <w:rtl/>
        </w:rPr>
        <w:t>תוס</w:t>
      </w:r>
      <w:r w:rsidRPr="00B20556">
        <w:rPr>
          <w:rFonts w:ascii="Narkisim" w:hAnsi="Narkisim"/>
          <w:rtl/>
        </w:rPr>
        <w:t>' לעיל טז.].</w:t>
      </w:r>
    </w:p>
    <w:p w14:paraId="23B998AC" w14:textId="77777777" w:rsidR="00EE2AE5" w:rsidRPr="00B20556" w:rsidRDefault="00000000" w:rsidP="00B20556">
      <w:pPr>
        <w:pStyle w:val="aa"/>
        <w:bidi/>
        <w:rPr>
          <w:rFonts w:ascii="Narkisim" w:hAnsi="Narkisim"/>
        </w:rPr>
      </w:pPr>
      <w:r w:rsidRPr="00B20556">
        <w:rPr>
          <w:rFonts w:ascii="Narkisim" w:hAnsi="Narkisim"/>
          <w:u w:val="single"/>
          <w:rtl/>
        </w:rPr>
        <w:t>תוד"ה היתה.</w:t>
      </w:r>
      <w:r w:rsidRPr="00B20556">
        <w:rPr>
          <w:rFonts w:ascii="Narkisim" w:hAnsi="Narkisim"/>
          <w:rtl/>
        </w:rPr>
        <w:t xml:space="preserve"> אגב דשווה צרורות. [לחצי נזק</w:t>
      </w:r>
      <w:r w:rsidRPr="00B20556">
        <w:rPr>
          <w:rStyle w:val="ac"/>
          <w:rFonts w:ascii="Narkisim" w:hAnsi="Narkisim"/>
          <w:rtl/>
        </w:rPr>
        <w:footnoteReference w:id="1"/>
      </w:r>
      <w:r w:rsidRPr="00B20556">
        <w:rPr>
          <w:rFonts w:ascii="Narkisim" w:hAnsi="Narkisim"/>
          <w:rtl/>
        </w:rPr>
        <w:t>]. וה</w:t>
      </w:r>
      <w:r w:rsidRPr="00B20556">
        <w:rPr>
          <w:rFonts w:ascii="Narkisim" w:hAnsi="Narkisim"/>
          <w:b/>
          <w:bCs/>
          <w:rtl/>
        </w:rPr>
        <w:t>רשב"א</w:t>
      </w:r>
      <w:r w:rsidRPr="00B20556">
        <w:rPr>
          <w:rFonts w:ascii="Narkisim" w:hAnsi="Narkisim"/>
          <w:rtl/>
        </w:rPr>
        <w:t xml:space="preserve"> כת' דאף דהוה תולדה דקרן, מ"מ כיון דהוה תקלה היוצאת מהרגל הזכירו הכא.</w:t>
      </w:r>
    </w:p>
    <w:p w14:paraId="2222BA21" w14:textId="77777777" w:rsidR="00EE2AE5" w:rsidRPr="00B20556" w:rsidRDefault="00000000" w:rsidP="00B20556">
      <w:pPr>
        <w:pStyle w:val="a8"/>
        <w:bidi/>
        <w:rPr>
          <w:rFonts w:ascii="Narkisim" w:hAnsi="Narkisim"/>
        </w:rPr>
      </w:pPr>
      <w:r w:rsidRPr="00B20556">
        <w:rPr>
          <w:rFonts w:ascii="Narkisim" w:hAnsi="Narkisim"/>
          <w:rtl/>
        </w:rPr>
        <w:t>ועוד כתבו ה</w:t>
      </w:r>
      <w:r w:rsidRPr="00B20556">
        <w:rPr>
          <w:rFonts w:ascii="Narkisim" w:hAnsi="Narkisim"/>
          <w:b/>
          <w:bCs/>
          <w:rtl/>
        </w:rPr>
        <w:t>ראשונים</w:t>
      </w:r>
      <w:r w:rsidRPr="00B20556">
        <w:rPr>
          <w:rFonts w:ascii="Narkisim" w:hAnsi="Narkisim"/>
          <w:rtl/>
        </w:rPr>
        <w:t xml:space="preserve"> דסתם התנא דלא כר' טרפון דקרן משלם נזק שלם בחצר הניזק [דאיירי דומיא דרגל, בחצר הניזק]. וה</w:t>
      </w:r>
      <w:r w:rsidRPr="00B20556">
        <w:rPr>
          <w:rFonts w:ascii="Narkisim" w:hAnsi="Narkisim"/>
          <w:b/>
          <w:bCs/>
          <w:rtl/>
        </w:rPr>
        <w:t>רשב"א</w:t>
      </w:r>
      <w:r w:rsidRPr="00B20556">
        <w:rPr>
          <w:rFonts w:ascii="Narkisim" w:hAnsi="Narkisim"/>
          <w:rtl/>
        </w:rPr>
        <w:t xml:space="preserve"> הק' דא"כ הו"ל לכותבו בבא בפנ"ע.</w:t>
      </w:r>
    </w:p>
    <w:p w14:paraId="294B4DF2" w14:textId="77777777" w:rsidR="00EE2AE5" w:rsidRPr="00B20556" w:rsidRDefault="00000000" w:rsidP="00B20556">
      <w:pPr>
        <w:bidi/>
        <w:rPr>
          <w:rFonts w:ascii="Narkisim" w:hAnsi="Narkisim" w:cs="Narkisim"/>
        </w:rPr>
      </w:pPr>
      <w:r w:rsidRPr="00B20556">
        <w:rPr>
          <w:rFonts w:ascii="Narkisim" w:hAnsi="Narkisim" w:cs="Narkisim"/>
          <w:u w:val="single"/>
          <w:rtl/>
        </w:rPr>
        <w:t>דליל</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משום צרורות. אבל </w:t>
      </w:r>
      <w:r w:rsidRPr="00B20556">
        <w:rPr>
          <w:rFonts w:ascii="Narkisim" w:hAnsi="Narkisim" w:cs="Narkisim"/>
          <w:b/>
          <w:bCs/>
          <w:rtl/>
        </w:rPr>
        <w:t>ר"ח</w:t>
      </w:r>
      <w:r w:rsidRPr="00B20556">
        <w:rPr>
          <w:rFonts w:ascii="Narkisim" w:hAnsi="Narkisim" w:cs="Narkisim"/>
          <w:rtl/>
        </w:rPr>
        <w:t xml:space="preserve"> (יט:) כתב דהוה משונה [ומשום קרן]. וה</w:t>
      </w:r>
      <w:r w:rsidRPr="00B20556">
        <w:rPr>
          <w:rFonts w:ascii="Narkisim" w:hAnsi="Narkisim" w:cs="Narkisim"/>
          <w:b/>
          <w:bCs/>
          <w:rtl/>
        </w:rPr>
        <w:t>ראב"ד</w:t>
      </w:r>
      <w:r w:rsidRPr="00B20556">
        <w:rPr>
          <w:rFonts w:ascii="Narkisim" w:hAnsi="Narkisim" w:cs="Narkisim"/>
          <w:rtl/>
        </w:rPr>
        <w:t xml:space="preserve"> (הו' ברשב"א בע"ב) בקו' נקט דדליל הטעם משום צרורות, והק' מ"ש עגלה מושכת בקרון דל"ה צרורות. ותי' דלאו אורחיה.</w:t>
      </w:r>
    </w:p>
    <w:p w14:paraId="48F9FB1B" w14:textId="77777777" w:rsidR="00EE2AE5" w:rsidRPr="00B20556" w:rsidRDefault="00000000" w:rsidP="00B20556">
      <w:pPr>
        <w:pStyle w:val="aa"/>
        <w:bidi/>
        <w:rPr>
          <w:rFonts w:ascii="Narkisim" w:hAnsi="Narkisim"/>
        </w:rPr>
      </w:pPr>
      <w:r w:rsidRPr="00B20556">
        <w:rPr>
          <w:rFonts w:ascii="Narkisim" w:hAnsi="Narkisim"/>
          <w:u w:val="single"/>
          <w:rtl/>
        </w:rPr>
        <w:t>על האחרון חצי נזק</w:t>
      </w:r>
      <w:r w:rsidRPr="00B20556">
        <w:rPr>
          <w:rFonts w:ascii="Narkisim" w:hAnsi="Narkisim"/>
          <w:rtl/>
        </w:rPr>
        <w:t>. ה</w:t>
      </w:r>
      <w:r w:rsidRPr="00B20556">
        <w:rPr>
          <w:rFonts w:ascii="Narkisim" w:hAnsi="Narkisim"/>
          <w:b/>
          <w:bCs/>
          <w:rtl/>
        </w:rPr>
        <w:t>רש"ש</w:t>
      </w:r>
      <w:r w:rsidRPr="00B20556">
        <w:rPr>
          <w:rFonts w:ascii="Narkisim" w:hAnsi="Narkisim"/>
          <w:rtl/>
        </w:rPr>
        <w:t xml:space="preserve"> כתב דהלשון 'על האחרון' משמע אפי' שיש כמה, וקמ"ל דאף כח כחו. [וכדעת ה</w:t>
      </w:r>
      <w:r w:rsidRPr="00B20556">
        <w:rPr>
          <w:rFonts w:ascii="Narkisim" w:hAnsi="Narkisim"/>
          <w:b/>
          <w:bCs/>
          <w:rtl/>
        </w:rPr>
        <w:t>רא"ש</w:t>
      </w:r>
      <w:r w:rsidRPr="00B20556">
        <w:rPr>
          <w:rFonts w:ascii="Narkisim" w:hAnsi="Narkisim"/>
          <w:rtl/>
        </w:rPr>
        <w:t xml:space="preserve"> (ע' לקמן יט.) דכח כחו לרבנן חצי נזק. ודלא כ</w:t>
      </w:r>
      <w:r w:rsidRPr="00B20556">
        <w:rPr>
          <w:rFonts w:ascii="Narkisim" w:hAnsi="Narkisim"/>
          <w:b/>
          <w:bCs/>
          <w:rtl/>
        </w:rPr>
        <w:t>תוס'</w:t>
      </w:r>
      <w:r w:rsidRPr="00B20556">
        <w:rPr>
          <w:rFonts w:ascii="Narkisim" w:hAnsi="Narkisim"/>
          <w:rtl/>
        </w:rPr>
        <w:t xml:space="preserve"> לקמן כב.].</w:t>
      </w:r>
    </w:p>
    <w:p w14:paraId="39230B82" w14:textId="77777777" w:rsidR="00EE2AE5" w:rsidRPr="00B20556" w:rsidRDefault="00000000" w:rsidP="00B20556">
      <w:pPr>
        <w:pStyle w:val="3"/>
        <w:bidi/>
        <w:rPr>
          <w:rFonts w:ascii="Narkisim" w:hAnsi="Narkisim"/>
        </w:rPr>
      </w:pPr>
      <w:r w:rsidRPr="00B20556">
        <w:rPr>
          <w:rFonts w:ascii="Narkisim" w:hAnsi="Narkisim"/>
          <w:rtl/>
        </w:rPr>
        <w:t>דף יז:</w:t>
      </w:r>
    </w:p>
    <w:p w14:paraId="107D45C2" w14:textId="77777777" w:rsidR="00EE2AE5" w:rsidRPr="00B20556" w:rsidRDefault="00000000" w:rsidP="00B20556">
      <w:pPr>
        <w:bidi/>
        <w:rPr>
          <w:rFonts w:ascii="Narkisim" w:hAnsi="Narkisim" w:cs="Narkisim"/>
        </w:rPr>
      </w:pPr>
      <w:r w:rsidRPr="00B20556">
        <w:rPr>
          <w:rFonts w:ascii="Narkisim" w:hAnsi="Narkisim" w:cs="Narkisim"/>
          <w:u w:val="single"/>
          <w:rtl/>
        </w:rPr>
        <w:t>אמר רב אשי תנא שן דחיה וכו' קמ"ל דחיה בכלל בהמה</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קמ"ל דמתחייב אף בשן חיה. דדרשי' </w:t>
      </w:r>
      <w:r w:rsidRPr="00B20556">
        <w:rPr>
          <w:rFonts w:ascii="Narkisim" w:hAnsi="Narkisim" w:cs="Narkisim"/>
          <w:szCs w:val="20"/>
          <w:rtl/>
        </w:rPr>
        <w:t>(חולין עא.)</w:t>
      </w:r>
      <w:r w:rsidRPr="00B20556">
        <w:rPr>
          <w:rFonts w:ascii="Narkisim" w:hAnsi="Narkisim" w:cs="Narkisim"/>
          <w:rtl/>
        </w:rPr>
        <w:t xml:space="preserve"> דחיה בכלל בהמה</w:t>
      </w:r>
      <w:r w:rsidRPr="00B20556">
        <w:rPr>
          <w:rStyle w:val="ac"/>
          <w:rFonts w:ascii="Narkisim" w:hAnsi="Narkisim" w:cs="Narkisim"/>
          <w:rtl/>
        </w:rPr>
        <w:footnoteReference w:id="2"/>
      </w:r>
      <w:r w:rsidRPr="00B20556">
        <w:rPr>
          <w:rFonts w:ascii="Narkisim" w:hAnsi="Narkisim" w:cs="Narkisim"/>
          <w:rtl/>
        </w:rPr>
        <w:t>.</w:t>
      </w:r>
    </w:p>
    <w:p w14:paraId="30E9DA8D" w14:textId="77777777" w:rsidR="00EE2AE5" w:rsidRPr="00B20556" w:rsidRDefault="00000000" w:rsidP="00B20556">
      <w:pPr>
        <w:pStyle w:val="a7"/>
        <w:bidi/>
        <w:rPr>
          <w:rFonts w:ascii="Narkisim" w:hAnsi="Narkisim"/>
        </w:rPr>
      </w:pPr>
      <w:r w:rsidRPr="00B20556">
        <w:rPr>
          <w:rFonts w:ascii="Narkisim" w:hAnsi="Narkisim"/>
          <w:rtl/>
        </w:rPr>
        <w:t>ומשמע דס"ד דדוקא בהמה חייב, ולא חיה. ו</w:t>
      </w:r>
      <w:r w:rsidRPr="00B20556">
        <w:rPr>
          <w:rFonts w:ascii="Narkisim" w:hAnsi="Narkisim"/>
          <w:b/>
          <w:bCs/>
          <w:rtl/>
        </w:rPr>
        <w:t>תוס</w:t>
      </w:r>
      <w:r w:rsidRPr="00B20556">
        <w:rPr>
          <w:rFonts w:ascii="Narkisim" w:hAnsi="Narkisim"/>
          <w:rtl/>
        </w:rPr>
        <w:t>' (ד"ה סד"א) הק' דבמשנה מבואר דאף תרנגול חייב</w:t>
      </w:r>
      <w:r w:rsidRPr="00B20556">
        <w:rPr>
          <w:rStyle w:val="ac"/>
          <w:rFonts w:ascii="Narkisim" w:hAnsi="Narkisim"/>
          <w:rtl/>
        </w:rPr>
        <w:footnoteReference w:id="3"/>
      </w:r>
      <w:r w:rsidRPr="00B20556">
        <w:rPr>
          <w:rFonts w:ascii="Narkisim" w:hAnsi="Narkisim"/>
          <w:rtl/>
        </w:rPr>
        <w:t>. ועוה"ק ה</w:t>
      </w:r>
      <w:r w:rsidRPr="00B20556">
        <w:rPr>
          <w:rFonts w:ascii="Narkisim" w:hAnsi="Narkisim"/>
          <w:b/>
          <w:bCs/>
          <w:rtl/>
        </w:rPr>
        <w:t>ראשונים</w:t>
      </w:r>
      <w:r w:rsidRPr="00B20556">
        <w:rPr>
          <w:rFonts w:ascii="Narkisim" w:hAnsi="Narkisim"/>
          <w:rtl/>
        </w:rPr>
        <w:t xml:space="preserve"> (בשיטמ"ק) דתנן (לעיל טו:) הארי והדוב מועדין מתחילתן</w:t>
      </w:r>
      <w:r w:rsidRPr="00B20556">
        <w:rPr>
          <w:rStyle w:val="ac"/>
          <w:rFonts w:ascii="Narkisim" w:hAnsi="Narkisim"/>
          <w:rtl/>
        </w:rPr>
        <w:footnoteReference w:id="4"/>
      </w:r>
      <w:r w:rsidRPr="00B20556">
        <w:rPr>
          <w:rFonts w:ascii="Narkisim" w:hAnsi="Narkisim"/>
          <w:rtl/>
        </w:rPr>
        <w:t>.</w:t>
      </w:r>
    </w:p>
    <w:p w14:paraId="16721A1C"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תוס'</w:t>
      </w:r>
      <w:r w:rsidRPr="00B20556">
        <w:rPr>
          <w:rFonts w:ascii="Narkisim" w:hAnsi="Narkisim"/>
          <w:rtl/>
        </w:rPr>
        <w:t xml:space="preserve"> </w:t>
      </w:r>
      <w:r w:rsidRPr="00B20556">
        <w:rPr>
          <w:rFonts w:ascii="Narkisim" w:hAnsi="Narkisim"/>
          <w:b/>
          <w:bCs/>
          <w:rtl/>
        </w:rPr>
        <w:t>רא"ש</w:t>
      </w:r>
      <w:r w:rsidRPr="00B20556">
        <w:rPr>
          <w:rFonts w:ascii="Narkisim" w:hAnsi="Narkisim"/>
          <w:rtl/>
        </w:rPr>
        <w:t xml:space="preserve"> (וה"ר יעקב בר"ש בשיטמ"ק) כתב דהו"א דמתחייב משום קרן מועדת</w:t>
      </w:r>
      <w:r w:rsidRPr="00B20556">
        <w:rPr>
          <w:rStyle w:val="ac"/>
          <w:rFonts w:ascii="Narkisim" w:hAnsi="Narkisim"/>
          <w:rtl/>
        </w:rPr>
        <w:footnoteReference w:id="5"/>
      </w:r>
      <w:r w:rsidRPr="00B20556">
        <w:rPr>
          <w:rFonts w:ascii="Narkisim" w:hAnsi="Narkisim"/>
          <w:rtl/>
        </w:rPr>
        <w:t>, שהן מועדין מתחילתן להשחית ולחבל. וכת' דאף דבדברי שמואל (טז:) מבואר דמתחייב משום שן ורגל, היינו בתר דקמ"ל דשייך בהם חיוב שן</w:t>
      </w:r>
      <w:r w:rsidRPr="00B20556">
        <w:rPr>
          <w:rStyle w:val="ac"/>
          <w:rFonts w:ascii="Narkisim" w:hAnsi="Narkisim"/>
          <w:rtl/>
        </w:rPr>
        <w:footnoteReference w:id="6"/>
      </w:r>
      <w:r w:rsidRPr="00B20556">
        <w:rPr>
          <w:rFonts w:ascii="Narkisim" w:hAnsi="Narkisim"/>
          <w:rtl/>
        </w:rPr>
        <w:t>.</w:t>
      </w:r>
    </w:p>
    <w:p w14:paraId="32605134"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מהר"י כץ</w:t>
      </w:r>
      <w:r w:rsidRPr="00B20556">
        <w:rPr>
          <w:rFonts w:ascii="Narkisim" w:hAnsi="Narkisim"/>
          <w:rtl/>
        </w:rPr>
        <w:t xml:space="preserve"> (בשיטמ"ק) תי' דאף לס"ד הייתי מחייב שן דחיה משום תולדה. מידי דהוה בנתחככה בכותל להנאתה, וכאן איצטריך דהוה אב</w:t>
      </w:r>
      <w:r w:rsidRPr="00B20556">
        <w:rPr>
          <w:rStyle w:val="ac"/>
          <w:rFonts w:ascii="Narkisim" w:hAnsi="Narkisim"/>
          <w:rtl/>
        </w:rPr>
        <w:footnoteReference w:id="7"/>
      </w:r>
      <w:r w:rsidRPr="00B20556">
        <w:rPr>
          <w:rFonts w:ascii="Narkisim" w:hAnsi="Narkisim"/>
          <w:rtl/>
        </w:rPr>
        <w:t>. אבל ה</w:t>
      </w:r>
      <w:r w:rsidRPr="00B20556">
        <w:rPr>
          <w:rFonts w:ascii="Narkisim" w:hAnsi="Narkisim"/>
          <w:b/>
          <w:bCs/>
          <w:rtl/>
        </w:rPr>
        <w:t>ר"ש</w:t>
      </w:r>
      <w:r w:rsidRPr="00B20556">
        <w:rPr>
          <w:rFonts w:ascii="Narkisim" w:hAnsi="Narkisim"/>
          <w:rtl/>
        </w:rPr>
        <w:t xml:space="preserve"> (בשיטמ"ק) חלק דלהו"א דבעירה דוקא</w:t>
      </w:r>
      <w:r w:rsidRPr="00B20556">
        <w:rPr>
          <w:rStyle w:val="ac"/>
          <w:rFonts w:ascii="Narkisim" w:hAnsi="Narkisim"/>
          <w:rtl/>
        </w:rPr>
        <w:footnoteReference w:id="8"/>
      </w:r>
      <w:r w:rsidRPr="00B20556">
        <w:rPr>
          <w:rFonts w:ascii="Narkisim" w:hAnsi="Narkisim"/>
          <w:rtl/>
        </w:rPr>
        <w:t>, ואינך אינו אפי' תולדה.</w:t>
      </w:r>
    </w:p>
    <w:p w14:paraId="34181819" w14:textId="77777777" w:rsidR="00EE2AE5" w:rsidRPr="00B20556" w:rsidRDefault="00000000" w:rsidP="00B20556">
      <w:pPr>
        <w:pStyle w:val="a7"/>
        <w:bidi/>
        <w:rPr>
          <w:rFonts w:ascii="Narkisim" w:hAnsi="Narkisim"/>
        </w:rPr>
      </w:pPr>
      <w:r w:rsidRPr="00B20556">
        <w:rPr>
          <w:rFonts w:ascii="Narkisim" w:hAnsi="Narkisim"/>
          <w:rtl/>
        </w:rPr>
        <w:t>ועוד תי' ה</w:t>
      </w:r>
      <w:r w:rsidRPr="00B20556">
        <w:rPr>
          <w:rFonts w:ascii="Narkisim" w:hAnsi="Narkisim"/>
          <w:b/>
          <w:bCs/>
          <w:rtl/>
        </w:rPr>
        <w:t>שיטמ"ק</w:t>
      </w:r>
      <w:r w:rsidRPr="00B20556">
        <w:rPr>
          <w:rFonts w:ascii="Narkisim" w:hAnsi="Narkisim"/>
          <w:rtl/>
        </w:rPr>
        <w:t xml:space="preserve"> (ר' ישעיה ור"י בר"ש בשם רבי) דחיובא קתני, אבל אכתי לא אשמועינן פטורא ברה"ר בחיה ועופות, לא ברגל ולא בשן. וס"ד דשן ורגל דחיה ועופות חייב אף ברה"ר. להכי תנא הכא שן דחיה.</w:t>
      </w:r>
    </w:p>
    <w:p w14:paraId="1B61599E" w14:textId="77777777" w:rsidR="00EE2AE5" w:rsidRPr="00B20556" w:rsidRDefault="00000000" w:rsidP="00B20556">
      <w:pPr>
        <w:pStyle w:val="a7"/>
        <w:bidi/>
        <w:rPr>
          <w:rFonts w:ascii="Narkisim" w:hAnsi="Narkisim"/>
        </w:rPr>
      </w:pPr>
      <w:r w:rsidRPr="00B20556">
        <w:rPr>
          <w:rFonts w:ascii="Narkisim" w:hAnsi="Narkisim"/>
          <w:rtl/>
        </w:rPr>
        <w:t>ובפשוטו צ"ב דכיון דילפי' חיה מדין בהמה, האיך יהא דינו חמור ממנו, לחייב ברה"ר</w:t>
      </w:r>
      <w:r w:rsidRPr="00B20556">
        <w:rPr>
          <w:rStyle w:val="ac"/>
          <w:rFonts w:ascii="Narkisim" w:hAnsi="Narkisim"/>
          <w:rtl/>
        </w:rPr>
        <w:footnoteReference w:id="9"/>
      </w:r>
      <w:r w:rsidRPr="00B20556">
        <w:rPr>
          <w:rFonts w:ascii="Narkisim" w:hAnsi="Narkisim"/>
          <w:rtl/>
        </w:rPr>
        <w:t>. וה</w:t>
      </w:r>
      <w:r w:rsidRPr="00B20556">
        <w:rPr>
          <w:rFonts w:ascii="Narkisim" w:hAnsi="Narkisim"/>
          <w:b/>
          <w:bCs/>
          <w:rtl/>
        </w:rPr>
        <w:t>גרי"ז</w:t>
      </w:r>
      <w:r w:rsidRPr="00B20556">
        <w:rPr>
          <w:rFonts w:ascii="Narkisim" w:hAnsi="Narkisim"/>
          <w:rtl/>
        </w:rPr>
        <w:t xml:space="preserve"> (הל' נזק"מ) ביאר דילפי' בהצד השווה דחייב על כל ממונו המזיק, אלא דנאמר פטור רה"ר בפרשת שן. ובזה ס"ד דשן חיה אינה בכלל שן </w:t>
      </w:r>
      <w:r w:rsidRPr="00B20556">
        <w:rPr>
          <w:rFonts w:ascii="Narkisim" w:hAnsi="Narkisim"/>
          <w:szCs w:val="20"/>
          <w:rtl/>
        </w:rPr>
        <w:t>[וחייב משום ממונו המזיק ושמירתן עליך, ואף ברה"ר</w:t>
      </w:r>
      <w:r w:rsidRPr="00B20556">
        <w:rPr>
          <w:rStyle w:val="ac"/>
          <w:rFonts w:ascii="Narkisim" w:hAnsi="Narkisim"/>
          <w:szCs w:val="20"/>
          <w:rtl/>
        </w:rPr>
        <w:footnoteReference w:id="10"/>
      </w:r>
      <w:r w:rsidRPr="00B20556">
        <w:rPr>
          <w:rFonts w:ascii="Narkisim" w:hAnsi="Narkisim"/>
          <w:rtl/>
        </w:rPr>
        <w:t>].</w:t>
      </w:r>
    </w:p>
    <w:p w14:paraId="00B7B069" w14:textId="77777777" w:rsidR="00EE2AE5" w:rsidRPr="00B20556" w:rsidRDefault="00000000" w:rsidP="00B20556">
      <w:pPr>
        <w:pStyle w:val="aa"/>
        <w:bidi/>
        <w:rPr>
          <w:rFonts w:ascii="Narkisim" w:hAnsi="Narkisim"/>
        </w:rPr>
      </w:pPr>
      <w:r w:rsidRPr="00B20556">
        <w:rPr>
          <w:rFonts w:ascii="Narkisim" w:hAnsi="Narkisim"/>
          <w:rtl/>
        </w:rPr>
        <w:t>אמנם בדברי רש"י משמע דס"ד דפטור לגמרי. [וכ"מ ב</w:t>
      </w:r>
      <w:r w:rsidRPr="00B20556">
        <w:rPr>
          <w:rFonts w:ascii="Narkisim" w:hAnsi="Narkisim"/>
          <w:b/>
          <w:bCs/>
          <w:rtl/>
        </w:rPr>
        <w:t>ר"ש</w:t>
      </w:r>
      <w:r w:rsidRPr="00B20556">
        <w:rPr>
          <w:rFonts w:ascii="Narkisim" w:hAnsi="Narkisim"/>
          <w:rtl/>
        </w:rPr>
        <w:t xml:space="preserve"> הנ"ל]. וצ"ב אמאי לא נילף מהצד השווה [וכנ"ל]. </w:t>
      </w:r>
      <w:r w:rsidRPr="00B20556">
        <w:rPr>
          <w:rFonts w:ascii="Narkisim" w:hAnsi="Narkisim"/>
          <w:rtl/>
        </w:rPr>
        <w:lastRenderedPageBreak/>
        <w:t>וה</w:t>
      </w:r>
      <w:r w:rsidRPr="00B20556">
        <w:rPr>
          <w:rFonts w:ascii="Narkisim" w:hAnsi="Narkisim"/>
          <w:b/>
          <w:bCs/>
          <w:rtl/>
        </w:rPr>
        <w:t>חזו"א</w:t>
      </w:r>
      <w:r w:rsidRPr="00B20556">
        <w:rPr>
          <w:rFonts w:ascii="Narkisim" w:hAnsi="Narkisim"/>
          <w:rtl/>
        </w:rPr>
        <w:t xml:space="preserve"> (ג א) כתב דס"ד דהוה בכלל הלכותיהן [של שן ורגל] דדוקא בהמה ולא חיה. וכמו פטור רה"ר</w:t>
      </w:r>
      <w:r w:rsidRPr="00B20556">
        <w:rPr>
          <w:rStyle w:val="ac"/>
          <w:rFonts w:ascii="Narkisim" w:hAnsi="Narkisim"/>
          <w:rtl/>
        </w:rPr>
        <w:footnoteReference w:id="11"/>
      </w:r>
      <w:r w:rsidRPr="00B20556">
        <w:rPr>
          <w:rFonts w:ascii="Narkisim" w:hAnsi="Narkisim"/>
          <w:rtl/>
        </w:rPr>
        <w:t>.</w:t>
      </w:r>
    </w:p>
    <w:p w14:paraId="21F74D7D" w14:textId="77777777" w:rsidR="00EE2AE5" w:rsidRPr="00B20556" w:rsidRDefault="00000000" w:rsidP="00B20556">
      <w:pPr>
        <w:pStyle w:val="aa"/>
        <w:bidi/>
        <w:rPr>
          <w:rFonts w:ascii="Narkisim" w:hAnsi="Narkisim"/>
        </w:rPr>
      </w:pPr>
      <w:r w:rsidRPr="00B20556">
        <w:rPr>
          <w:rFonts w:ascii="Narkisim" w:hAnsi="Narkisim"/>
          <w:u w:val="single"/>
          <w:rtl/>
        </w:rPr>
        <w:t>תוד"ה קמ"ל</w:t>
      </w:r>
      <w:r w:rsidRPr="00B20556">
        <w:rPr>
          <w:rFonts w:ascii="Narkisim" w:hAnsi="Narkisim"/>
          <w:rtl/>
        </w:rPr>
        <w:t>. אלא ילפי' בהמה משבת (כדלקמן נד:) דבעירה ובהמה הכל א', דמתרגמינן וכו'. וה</w:t>
      </w:r>
      <w:r w:rsidRPr="00B20556">
        <w:rPr>
          <w:rFonts w:ascii="Narkisim" w:hAnsi="Narkisim"/>
          <w:b/>
          <w:bCs/>
          <w:rtl/>
        </w:rPr>
        <w:t>נמוק"י</w:t>
      </w:r>
      <w:r w:rsidRPr="00B20556">
        <w:rPr>
          <w:rFonts w:ascii="Narkisim" w:hAnsi="Narkisim"/>
          <w:rtl/>
        </w:rPr>
        <w:t xml:space="preserve"> הוסיף בעירה ובהמה חד ענינא הוא וילפינן מהדדי. כדתני דבי רבי ישמעאל ושב הכהן ובא הכהן, זו היא שיבה זו היא ביאה (עירובין נא. ועוד) וילפי' מהדדי</w:t>
      </w:r>
      <w:r w:rsidRPr="00B20556">
        <w:rPr>
          <w:rStyle w:val="ac"/>
          <w:rFonts w:ascii="Narkisim" w:hAnsi="Narkisim"/>
          <w:rtl/>
        </w:rPr>
        <w:footnoteReference w:id="12"/>
      </w:r>
      <w:r w:rsidRPr="00B20556">
        <w:rPr>
          <w:rFonts w:ascii="Narkisim" w:hAnsi="Narkisim"/>
          <w:rtl/>
        </w:rPr>
        <w:t>.</w:t>
      </w:r>
    </w:p>
    <w:p w14:paraId="276487BC" w14:textId="77777777" w:rsidR="00EE2AE5" w:rsidRPr="00B20556" w:rsidRDefault="00000000" w:rsidP="00B20556">
      <w:pPr>
        <w:pStyle w:val="a8"/>
        <w:bidi/>
        <w:rPr>
          <w:rFonts w:ascii="Narkisim" w:hAnsi="Narkisim"/>
        </w:rPr>
      </w:pPr>
      <w:r w:rsidRPr="00B20556">
        <w:rPr>
          <w:rFonts w:ascii="Narkisim" w:hAnsi="Narkisim"/>
          <w:rtl/>
        </w:rPr>
        <w:t>ובמשנה (לקמן נד:) אי' דא' שור וא' כל בהמה לנפילת הבור וכו' וכן חיה ועוף</w:t>
      </w:r>
      <w:r w:rsidRPr="00B20556">
        <w:rPr>
          <w:rStyle w:val="ac"/>
          <w:rFonts w:ascii="Narkisim" w:hAnsi="Narkisim"/>
          <w:rtl/>
        </w:rPr>
        <w:footnoteReference w:id="13"/>
      </w:r>
      <w:r w:rsidRPr="00B20556">
        <w:rPr>
          <w:rFonts w:ascii="Narkisim" w:hAnsi="Narkisim"/>
          <w:rtl/>
        </w:rPr>
        <w:t>. ובגמ' דרשי' 'כסף ישיב לבעליו' כל דאית ליה בעלים. וכן דרשי' שם הרבה דיני התורה, וכן ילפי' איסור חסימה בכל המינים, דילפי' 'שור' 'שור' משבת</w:t>
      </w:r>
      <w:r w:rsidRPr="00B20556">
        <w:rPr>
          <w:rStyle w:val="ac"/>
          <w:rFonts w:ascii="Narkisim" w:hAnsi="Narkisim"/>
          <w:rtl/>
        </w:rPr>
        <w:footnoteReference w:id="14"/>
      </w:r>
      <w:r w:rsidRPr="00B20556">
        <w:rPr>
          <w:rFonts w:ascii="Narkisim" w:hAnsi="Narkisim"/>
          <w:rtl/>
        </w:rPr>
        <w:t>. [אך ל"מ להדיא על שור המזיק].</w:t>
      </w:r>
    </w:p>
    <w:p w14:paraId="56B7F5AC"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רמב"ם</w:t>
      </w:r>
      <w:r w:rsidRPr="00B20556">
        <w:rPr>
          <w:rFonts w:ascii="Narkisim" w:hAnsi="Narkisim"/>
          <w:rtl/>
        </w:rPr>
        <w:t xml:space="preserve"> (א א) כתב כל נפש חיה ברשותו של אדם חייב, דכתיב [גבי קרן] כי יגוף שור וכו' א' השור וא' שאר בהמה חיה ועוף, לא דיבר הכתוב אלא בהווה. [ומשמע דהך משנה קאי אף בנזקי ממונו</w:t>
      </w:r>
      <w:r w:rsidRPr="00B20556">
        <w:rPr>
          <w:rStyle w:val="ac"/>
          <w:rFonts w:ascii="Narkisim" w:hAnsi="Narkisim"/>
          <w:rtl/>
        </w:rPr>
        <w:footnoteReference w:id="15"/>
      </w:r>
      <w:r w:rsidRPr="00B20556">
        <w:rPr>
          <w:rFonts w:ascii="Narkisim" w:hAnsi="Narkisim"/>
          <w:rtl/>
        </w:rPr>
        <w:t>. ומבואר ברמב"ם דילפי' מהך קרא כל נזקי ממון, ובין קרן ובין שן ורגל].</w:t>
      </w:r>
    </w:p>
    <w:p w14:paraId="6A58BCC8"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אחרונים</w:t>
      </w:r>
      <w:r w:rsidRPr="00B20556">
        <w:rPr>
          <w:rFonts w:ascii="Narkisim" w:hAnsi="Narkisim" w:cs="Narkisim"/>
          <w:rtl/>
        </w:rPr>
        <w:t xml:space="preserve"> הביאו דמבואר </w:t>
      </w:r>
      <w:r w:rsidRPr="00B20556">
        <w:rPr>
          <w:rFonts w:ascii="Narkisim" w:hAnsi="Narkisim" w:cs="Narkisim"/>
          <w:szCs w:val="20"/>
          <w:rtl/>
        </w:rPr>
        <w:t>(לעיל ד.)</w:t>
      </w:r>
      <w:r w:rsidRPr="00B20556">
        <w:rPr>
          <w:rFonts w:ascii="Narkisim" w:hAnsi="Narkisim" w:cs="Narkisim"/>
          <w:rtl/>
        </w:rPr>
        <w:t xml:space="preserve"> דס"ד דיתחייב אף בנזקי עבד ואמה, ואף דל"ש הך ילפותא, ואי"צ בהמה דוקא</w:t>
      </w:r>
      <w:r w:rsidRPr="00B20556">
        <w:rPr>
          <w:rStyle w:val="ac"/>
          <w:rFonts w:ascii="Narkisim" w:hAnsi="Narkisim" w:cs="Narkisim"/>
          <w:rtl/>
        </w:rPr>
        <w:footnoteReference w:id="16"/>
      </w:r>
      <w:r w:rsidRPr="00B20556">
        <w:rPr>
          <w:rFonts w:ascii="Narkisim" w:hAnsi="Narkisim" w:cs="Narkisim"/>
          <w:rtl/>
        </w:rPr>
        <w:t xml:space="preserve">. ועוה"ק דלדעת רב </w:t>
      </w:r>
      <w:r w:rsidRPr="00B20556">
        <w:rPr>
          <w:rFonts w:ascii="Narkisim" w:hAnsi="Narkisim" w:cs="Narkisim"/>
          <w:szCs w:val="20"/>
          <w:rtl/>
        </w:rPr>
        <w:t>(לעיל ג:, לקמן כח: ועוד)</w:t>
      </w:r>
      <w:r w:rsidRPr="00B20556">
        <w:rPr>
          <w:rFonts w:ascii="Narkisim" w:hAnsi="Narkisim" w:cs="Narkisim"/>
          <w:rtl/>
        </w:rPr>
        <w:t xml:space="preserve"> אבנו וסכינו משורו למדנו, דילפי' כל ממונו משור</w:t>
      </w:r>
      <w:r w:rsidRPr="00B20556">
        <w:rPr>
          <w:rStyle w:val="ac"/>
          <w:rFonts w:ascii="Narkisim" w:hAnsi="Narkisim" w:cs="Narkisim"/>
          <w:rtl/>
        </w:rPr>
        <w:footnoteReference w:id="17"/>
      </w:r>
      <w:r w:rsidRPr="00B20556">
        <w:rPr>
          <w:rFonts w:ascii="Narkisim" w:hAnsi="Narkisim" w:cs="Narkisim"/>
          <w:rtl/>
        </w:rPr>
        <w:t>. ול"מ פסוק לחייב.</w:t>
      </w:r>
    </w:p>
    <w:p w14:paraId="694F3F63" w14:textId="77777777" w:rsidR="00EE2AE5" w:rsidRPr="00B20556" w:rsidRDefault="00000000" w:rsidP="00B20556">
      <w:pPr>
        <w:pStyle w:val="a8"/>
        <w:bidi/>
        <w:rPr>
          <w:rFonts w:ascii="Narkisim" w:hAnsi="Narkisim"/>
        </w:rPr>
      </w:pPr>
      <w:r w:rsidRPr="00B20556">
        <w:rPr>
          <w:rFonts w:ascii="Narkisim" w:hAnsi="Narkisim"/>
          <w:rtl/>
        </w:rPr>
        <w:t>אמנם שייך בזה תי' השיטמ"ק דילפי' מקרן מועדת, א"נ דהוה תולדה, או דילפי' לחיוב ואין בזה פטור הלכותיהן ברה"ר.</w:t>
      </w:r>
    </w:p>
    <w:p w14:paraId="203FA709"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ר"ש</w:t>
      </w:r>
      <w:r w:rsidRPr="00B20556">
        <w:rPr>
          <w:rFonts w:ascii="Narkisim" w:hAnsi="Narkisim"/>
          <w:rtl/>
        </w:rPr>
        <w:t xml:space="preserve"> (בשיטמ"ק) עמד בזה, ותי' דכיון דילפי' משבת דשור לאו דוקא, ה"נ בעירה דשן ורגל לאו דוקא. ומהשתא אמרי' כל מילי דמזיק אבנו וסכינו הוו תולדה.</w:t>
      </w:r>
    </w:p>
    <w:p w14:paraId="44F7D797" w14:textId="77777777" w:rsidR="00EE2AE5" w:rsidRPr="00B20556" w:rsidRDefault="00000000" w:rsidP="00B20556">
      <w:pPr>
        <w:pStyle w:val="aa"/>
        <w:bidi/>
        <w:rPr>
          <w:rFonts w:ascii="Narkisim" w:hAnsi="Narkisim"/>
        </w:rPr>
      </w:pPr>
      <w:r w:rsidRPr="00B20556">
        <w:rPr>
          <w:rFonts w:ascii="Narkisim" w:hAnsi="Narkisim"/>
          <w:u w:val="single"/>
          <w:rtl/>
        </w:rPr>
        <w:t>בגופה דרך הלוכה, בשערה דרך הלוכה וכו'</w:t>
      </w:r>
      <w:r w:rsidRPr="00B20556">
        <w:rPr>
          <w:rFonts w:ascii="Narkisim" w:hAnsi="Narkisim"/>
          <w:rtl/>
        </w:rPr>
        <w:t>. ה</w:t>
      </w:r>
      <w:r w:rsidRPr="00B20556">
        <w:rPr>
          <w:rFonts w:ascii="Narkisim" w:hAnsi="Narkisim"/>
          <w:b/>
          <w:bCs/>
          <w:rtl/>
        </w:rPr>
        <w:t>רשב"א</w:t>
      </w:r>
      <w:r w:rsidRPr="00B20556">
        <w:rPr>
          <w:rFonts w:ascii="Narkisim" w:hAnsi="Narkisim"/>
          <w:rtl/>
        </w:rPr>
        <w:t xml:space="preserve"> כת' דנקט דרך הילוכו בהני דהוה גופו. והביא דב</w:t>
      </w:r>
      <w:r w:rsidRPr="00B20556">
        <w:rPr>
          <w:rFonts w:ascii="Narkisim" w:hAnsi="Narkisim"/>
          <w:b/>
          <w:bCs/>
          <w:rtl/>
        </w:rPr>
        <w:t>תוספתא</w:t>
      </w:r>
      <w:r w:rsidRPr="00B20556">
        <w:rPr>
          <w:rFonts w:ascii="Narkisim" w:hAnsi="Narkisim"/>
          <w:rtl/>
        </w:rPr>
        <w:t xml:space="preserve"> אית דאף קרנו דרך הילוכה. ובאוכף ושליף לא איצטריך לשנות דרך הילוכו.</w:t>
      </w:r>
    </w:p>
    <w:p w14:paraId="73169518" w14:textId="77777777" w:rsidR="00EE2AE5" w:rsidRPr="00B20556" w:rsidRDefault="00000000" w:rsidP="00B20556">
      <w:pPr>
        <w:pStyle w:val="2"/>
        <w:bidi/>
        <w:rPr>
          <w:rFonts w:ascii="Narkisim" w:hAnsi="Narkisim"/>
        </w:rPr>
      </w:pPr>
      <w:r w:rsidRPr="00B20556">
        <w:rPr>
          <w:rFonts w:ascii="Narkisim" w:hAnsi="Narkisim"/>
          <w:rtl/>
        </w:rPr>
        <w:t>סוגיית צרורות</w:t>
      </w:r>
    </w:p>
    <w:p w14:paraId="4462A05F" w14:textId="77777777" w:rsidR="00EE2AE5" w:rsidRPr="00B20556" w:rsidRDefault="00000000" w:rsidP="00B20556">
      <w:pPr>
        <w:bidi/>
        <w:rPr>
          <w:rFonts w:ascii="Narkisim" w:hAnsi="Narkisim" w:cs="Narkisim"/>
        </w:rPr>
      </w:pPr>
      <w:r w:rsidRPr="00B20556">
        <w:rPr>
          <w:rFonts w:ascii="Narkisim" w:hAnsi="Narkisim" w:cs="Narkisim"/>
          <w:u w:val="single"/>
          <w:rtl/>
        </w:rPr>
        <w:t>וחזיר שהיה נובר</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(ד"ה צרורות כי אורחייהו) דהוה צרורות דרגל. אבל </w:t>
      </w:r>
      <w:r w:rsidRPr="00B20556">
        <w:rPr>
          <w:rFonts w:ascii="Narkisim" w:hAnsi="Narkisim" w:cs="Narkisim"/>
          <w:b/>
          <w:bCs/>
          <w:rtl/>
        </w:rPr>
        <w:t>תוס</w:t>
      </w:r>
      <w:r w:rsidRPr="00B20556">
        <w:rPr>
          <w:rFonts w:ascii="Narkisim" w:hAnsi="Narkisim" w:cs="Narkisim"/>
          <w:rtl/>
        </w:rPr>
        <w:t>' (ד"ה נובר) כת' דהוה צרורות דשן.</w:t>
      </w:r>
    </w:p>
    <w:p w14:paraId="16AF30A9" w14:textId="77777777" w:rsidR="00EE2AE5" w:rsidRPr="00B20556" w:rsidRDefault="00000000" w:rsidP="00B20556">
      <w:pPr>
        <w:bidi/>
        <w:rPr>
          <w:rFonts w:ascii="Narkisim" w:hAnsi="Narkisim" w:cs="Narkisim"/>
        </w:rPr>
      </w:pPr>
      <w:r w:rsidRPr="00B20556">
        <w:rPr>
          <w:rFonts w:ascii="Narkisim" w:hAnsi="Narkisim" w:cs="Narkisim"/>
          <w:rtl/>
        </w:rPr>
        <w:t xml:space="preserve">ודעת </w:t>
      </w:r>
      <w:r w:rsidRPr="00B20556">
        <w:rPr>
          <w:rFonts w:ascii="Narkisim" w:hAnsi="Narkisim" w:cs="Narkisim"/>
          <w:b/>
          <w:bCs/>
          <w:rtl/>
        </w:rPr>
        <w:t>רש"י</w:t>
      </w:r>
      <w:r w:rsidRPr="00B20556">
        <w:rPr>
          <w:rFonts w:ascii="Narkisim" w:hAnsi="Narkisim" w:cs="Narkisim"/>
          <w:rtl/>
        </w:rPr>
        <w:t xml:space="preserve"> (יח: ד"ה דדחיק 'ונראה בעיני') דלא נאמר דין צרורות בשן [עי"ש]. וכן משמע ב</w:t>
      </w:r>
      <w:r w:rsidRPr="00B20556">
        <w:rPr>
          <w:rFonts w:ascii="Narkisim" w:hAnsi="Narkisim" w:cs="Narkisim"/>
          <w:b/>
          <w:bCs/>
          <w:rtl/>
        </w:rPr>
        <w:t>גמ'</w:t>
      </w:r>
      <w:r w:rsidRPr="00B20556">
        <w:rPr>
          <w:rFonts w:ascii="Narkisim" w:hAnsi="Narkisim" w:cs="Narkisim"/>
          <w:rtl/>
        </w:rPr>
        <w:t xml:space="preserve"> (לעיל ג:) דכל האבות תולדותיהן כיו"ב, מלבד רגל. [דדוקא ברגל יש דין צרורות]. אבל ה</w:t>
      </w:r>
      <w:r w:rsidRPr="00B20556">
        <w:rPr>
          <w:rFonts w:ascii="Narkisim" w:hAnsi="Narkisim" w:cs="Narkisim"/>
          <w:b/>
          <w:bCs/>
          <w:rtl/>
        </w:rPr>
        <w:t>שיטמ"ק</w:t>
      </w:r>
      <w:r w:rsidRPr="00B20556">
        <w:rPr>
          <w:rFonts w:ascii="Narkisim" w:hAnsi="Narkisim" w:cs="Narkisim"/>
          <w:rtl/>
        </w:rPr>
        <w:t xml:space="preserve"> (לעיל ב:, בשם תוספי תוס' הרא"ש, מ"כ בשם </w:t>
      </w:r>
      <w:r w:rsidRPr="00B20556">
        <w:rPr>
          <w:rFonts w:ascii="Narkisim" w:hAnsi="Narkisim" w:cs="Narkisim"/>
          <w:b/>
          <w:bCs/>
          <w:rtl/>
        </w:rPr>
        <w:t>רבינו</w:t>
      </w:r>
      <w:r w:rsidRPr="00B20556">
        <w:rPr>
          <w:rFonts w:ascii="Narkisim" w:hAnsi="Narkisim" w:cs="Narkisim"/>
          <w:rtl/>
        </w:rPr>
        <w:t xml:space="preserve"> </w:t>
      </w:r>
      <w:r w:rsidRPr="00B20556">
        <w:rPr>
          <w:rFonts w:ascii="Narkisim" w:hAnsi="Narkisim" w:cs="Narkisim"/>
          <w:b/>
          <w:bCs/>
          <w:rtl/>
        </w:rPr>
        <w:t>יונה</w:t>
      </w:r>
      <w:r w:rsidRPr="00B20556">
        <w:rPr>
          <w:rFonts w:ascii="Narkisim" w:hAnsi="Narkisim" w:cs="Narkisim"/>
          <w:rtl/>
        </w:rPr>
        <w:t>) דבג' אבות שנאמרו בשור, צרורות דכולהו לאו כיו"ב. והביא כדאמרי' חזיר שהיה נובר [וכתוס']. וכן צרורות מחמת ביעוט (יט.)</w:t>
      </w:r>
      <w:r w:rsidRPr="00B20556">
        <w:rPr>
          <w:rStyle w:val="ac"/>
          <w:rFonts w:ascii="Narkisim" w:hAnsi="Narkisim" w:cs="Narkisim"/>
          <w:rtl/>
        </w:rPr>
        <w:footnoteReference w:id="18"/>
      </w:r>
      <w:r w:rsidRPr="00B20556">
        <w:rPr>
          <w:rFonts w:ascii="Narkisim" w:hAnsi="Narkisim" w:cs="Narkisim"/>
          <w:rtl/>
        </w:rPr>
        <w:t>, דהוה צרורות דקרן</w:t>
      </w:r>
      <w:r w:rsidRPr="00B20556">
        <w:rPr>
          <w:rStyle w:val="ac"/>
          <w:rFonts w:ascii="Narkisim" w:hAnsi="Narkisim" w:cs="Narkisim"/>
          <w:rtl/>
        </w:rPr>
        <w:footnoteReference w:id="19"/>
      </w:r>
      <w:r w:rsidRPr="00B20556">
        <w:rPr>
          <w:rFonts w:ascii="Narkisim" w:hAnsi="Narkisim" w:cs="Narkisim"/>
          <w:rtl/>
        </w:rPr>
        <w:t>. וביאר דהא דקאמר דרב פפא אתולדה דרגל, משום דתולדה דרגל שכיחא טפי מאינך.</w:t>
      </w:r>
    </w:p>
    <w:p w14:paraId="59EA7632" w14:textId="77777777" w:rsidR="00EE2AE5" w:rsidRPr="00B20556" w:rsidRDefault="00000000" w:rsidP="00B20556">
      <w:pPr>
        <w:pStyle w:val="a7"/>
        <w:bidi/>
        <w:rPr>
          <w:rFonts w:ascii="Narkisim" w:hAnsi="Narkisim"/>
        </w:rPr>
      </w:pPr>
      <w:r w:rsidRPr="00B20556">
        <w:rPr>
          <w:rFonts w:ascii="Narkisim" w:hAnsi="Narkisim"/>
          <w:rtl/>
        </w:rPr>
        <w:t>וכ"כ ה</w:t>
      </w:r>
      <w:r w:rsidRPr="00B20556">
        <w:rPr>
          <w:rFonts w:ascii="Narkisim" w:hAnsi="Narkisim"/>
          <w:b/>
          <w:bCs/>
          <w:rtl/>
        </w:rPr>
        <w:t>תוס' שאנץ</w:t>
      </w:r>
      <w:r w:rsidRPr="00B20556">
        <w:rPr>
          <w:rFonts w:ascii="Narkisim" w:hAnsi="Narkisim"/>
          <w:rtl/>
        </w:rPr>
        <w:t xml:space="preserve"> (בשיטמ"ק ג:) דאת"ל יש שינוי לצרורות לרביע נזק (ע' לקמן יט.), א"כ הול"ל תולדה דקרן. </w:t>
      </w:r>
      <w:r w:rsidRPr="00B20556">
        <w:rPr>
          <w:rFonts w:ascii="Narkisim" w:hAnsi="Narkisim"/>
          <w:szCs w:val="20"/>
          <w:rtl/>
        </w:rPr>
        <w:t>[וה</w:t>
      </w:r>
      <w:r w:rsidRPr="00B20556">
        <w:rPr>
          <w:rFonts w:ascii="Narkisim" w:hAnsi="Narkisim"/>
          <w:b/>
          <w:bCs/>
          <w:szCs w:val="20"/>
          <w:rtl/>
        </w:rPr>
        <w:t>מאירי</w:t>
      </w:r>
      <w:r w:rsidRPr="00B20556">
        <w:rPr>
          <w:rFonts w:ascii="Narkisim" w:hAnsi="Narkisim"/>
          <w:szCs w:val="20"/>
          <w:rtl/>
        </w:rPr>
        <w:t xml:space="preserve"> (לקמן יח:) הכריע דאין שינוי לרביע נזק דהא צרורות הוה תולדה דרגל. עכ"פ הצד בספק הגמ' דיש שינוי לרביע נזק משום הוה תולדה דקרן].</w:t>
      </w:r>
    </w:p>
    <w:p w14:paraId="12C53BDA" w14:textId="77777777" w:rsidR="00EE2AE5" w:rsidRPr="00B20556" w:rsidRDefault="00000000" w:rsidP="00B20556">
      <w:pPr>
        <w:pStyle w:val="aa"/>
        <w:bidi/>
        <w:rPr>
          <w:rFonts w:ascii="Narkisim" w:hAnsi="Narkisim"/>
        </w:rPr>
      </w:pPr>
      <w:r w:rsidRPr="00B20556">
        <w:rPr>
          <w:rFonts w:ascii="Narkisim" w:hAnsi="Narkisim"/>
          <w:u w:val="single"/>
          <w:rtl/>
        </w:rPr>
        <w:t>ברוח שבכנפיהן משלם חצי נזק וכו'</w:t>
      </w:r>
      <w:r w:rsidRPr="00B20556">
        <w:rPr>
          <w:rFonts w:ascii="Narkisim" w:hAnsi="Narkisim"/>
          <w:rtl/>
        </w:rPr>
        <w:t>. פ</w:t>
      </w:r>
      <w:r w:rsidRPr="00B20556">
        <w:rPr>
          <w:rFonts w:ascii="Narkisim" w:hAnsi="Narkisim"/>
          <w:b/>
          <w:bCs/>
          <w:rtl/>
        </w:rPr>
        <w:t>רש"י</w:t>
      </w:r>
      <w:r w:rsidRPr="00B20556">
        <w:rPr>
          <w:rFonts w:ascii="Narkisim" w:hAnsi="Narkisim"/>
          <w:rtl/>
        </w:rPr>
        <w:t xml:space="preserve"> היינו צרורות, דכחו הוא. [ואף הרוח נחשב מעשה דידיה]</w:t>
      </w:r>
      <w:r w:rsidRPr="00B20556">
        <w:rPr>
          <w:rStyle w:val="ac"/>
          <w:rFonts w:ascii="Narkisim" w:hAnsi="Narkisim"/>
          <w:rtl/>
        </w:rPr>
        <w:footnoteReference w:id="20"/>
      </w:r>
      <w:r w:rsidRPr="00B20556">
        <w:rPr>
          <w:rFonts w:ascii="Narkisim" w:hAnsi="Narkisim"/>
          <w:rtl/>
        </w:rPr>
        <w:t>. וה</w:t>
      </w:r>
      <w:r w:rsidRPr="00B20556">
        <w:rPr>
          <w:rFonts w:ascii="Narkisim" w:hAnsi="Narkisim"/>
          <w:b/>
          <w:bCs/>
          <w:rtl/>
        </w:rPr>
        <w:t>ב"י</w:t>
      </w:r>
      <w:r w:rsidRPr="00B20556">
        <w:rPr>
          <w:rFonts w:ascii="Narkisim" w:hAnsi="Narkisim"/>
          <w:rtl/>
        </w:rPr>
        <w:t xml:space="preserve"> </w:t>
      </w:r>
      <w:r w:rsidRPr="00B20556">
        <w:rPr>
          <w:rFonts w:ascii="Narkisim" w:hAnsi="Narkisim"/>
          <w:rtl/>
        </w:rPr>
        <w:lastRenderedPageBreak/>
        <w:t xml:space="preserve">(יו"ד קיג) הביא </w:t>
      </w:r>
      <w:r w:rsidRPr="00B20556">
        <w:rPr>
          <w:rFonts w:ascii="Narkisim" w:hAnsi="Narkisim"/>
          <w:b/>
          <w:bCs/>
          <w:rtl/>
        </w:rPr>
        <w:t>מצאתי כתוב</w:t>
      </w:r>
      <w:r w:rsidRPr="00B20556">
        <w:rPr>
          <w:rFonts w:ascii="Narkisim" w:hAnsi="Narkisim"/>
          <w:rtl/>
        </w:rPr>
        <w:t xml:space="preserve"> דמהני ניפוח בפה לגבי בישול עכו"ם, דנחשב כמו גופו. דהא בסוגיין מבואר דמתחייב מדינא</w:t>
      </w:r>
      <w:r w:rsidRPr="00B20556">
        <w:rPr>
          <w:rStyle w:val="ac"/>
          <w:rFonts w:ascii="Narkisim" w:hAnsi="Narkisim"/>
          <w:rtl/>
        </w:rPr>
        <w:footnoteReference w:id="21"/>
      </w:r>
      <w:r w:rsidRPr="00B20556">
        <w:rPr>
          <w:rFonts w:ascii="Narkisim" w:hAnsi="Narkisim"/>
          <w:rtl/>
        </w:rPr>
        <w:t xml:space="preserve"> ואינו קנס.</w:t>
      </w:r>
    </w:p>
    <w:p w14:paraId="3395CBF3" w14:textId="77777777" w:rsidR="00EE2AE5" w:rsidRPr="00B20556" w:rsidRDefault="00000000" w:rsidP="00B20556">
      <w:pPr>
        <w:bidi/>
        <w:rPr>
          <w:rFonts w:ascii="Narkisim" w:hAnsi="Narkisim" w:cs="Narkisim"/>
        </w:rPr>
      </w:pPr>
      <w:r w:rsidRPr="00B20556">
        <w:rPr>
          <w:rFonts w:ascii="Narkisim" w:hAnsi="Narkisim" w:cs="Narkisim"/>
          <w:u w:val="single"/>
          <w:rtl/>
        </w:rPr>
        <w:t>אי כחו כגופו וכו'</w:t>
      </w:r>
      <w:r w:rsidRPr="00B20556">
        <w:rPr>
          <w:rFonts w:ascii="Narkisim" w:hAnsi="Narkisim" w:cs="Narkisim"/>
          <w:rtl/>
        </w:rPr>
        <w:t xml:space="preserve">. </w:t>
      </w:r>
      <w:r w:rsidRPr="00B20556">
        <w:rPr>
          <w:rFonts w:ascii="Narkisim" w:hAnsi="Narkisim" w:cs="Narkisim"/>
          <w:szCs w:val="20"/>
          <w:rtl/>
        </w:rPr>
        <w:t>[וב</w:t>
      </w:r>
      <w:r w:rsidRPr="00B20556">
        <w:rPr>
          <w:rFonts w:ascii="Narkisim" w:hAnsi="Narkisim" w:cs="Narkisim"/>
          <w:b/>
          <w:bCs/>
          <w:szCs w:val="20"/>
          <w:rtl/>
        </w:rPr>
        <w:t>גהש"ס</w:t>
      </w:r>
      <w:r w:rsidRPr="00B20556">
        <w:rPr>
          <w:rFonts w:ascii="Narkisim" w:hAnsi="Narkisim" w:cs="Narkisim"/>
          <w:szCs w:val="20"/>
          <w:rtl/>
        </w:rPr>
        <w:t xml:space="preserve"> ציין דכעי"ז בגמ' לעיל י:]</w:t>
      </w:r>
      <w:r w:rsidRPr="00B20556">
        <w:rPr>
          <w:rFonts w:ascii="Narkisim" w:hAnsi="Narkisim" w:cs="Narkisim"/>
          <w:rtl/>
        </w:rPr>
        <w:t>. ה</w:t>
      </w:r>
      <w:r w:rsidRPr="00B20556">
        <w:rPr>
          <w:rFonts w:ascii="Narkisim" w:hAnsi="Narkisim" w:cs="Narkisim"/>
          <w:b/>
          <w:bCs/>
          <w:rtl/>
        </w:rPr>
        <w:t>אחרונים</w:t>
      </w:r>
      <w:r w:rsidRPr="00B20556">
        <w:rPr>
          <w:rFonts w:ascii="Narkisim" w:hAnsi="Narkisim" w:cs="Narkisim"/>
          <w:rtl/>
        </w:rPr>
        <w:t xml:space="preserve"> הק' דפשיטא דבכל התורה הזורק חץ נחשב מעשיו לכל דבר. וה</w:t>
      </w:r>
      <w:r w:rsidRPr="00B20556">
        <w:rPr>
          <w:rFonts w:ascii="Narkisim" w:hAnsi="Narkisim" w:cs="Narkisim"/>
          <w:b/>
          <w:bCs/>
          <w:rtl/>
        </w:rPr>
        <w:t>ברכ"ש</w:t>
      </w:r>
      <w:r w:rsidRPr="00B20556">
        <w:rPr>
          <w:rFonts w:ascii="Narkisim" w:hAnsi="Narkisim" w:cs="Narkisim"/>
          <w:rtl/>
        </w:rPr>
        <w:t xml:space="preserve"> (יט ב בשם ה</w:t>
      </w:r>
      <w:r w:rsidRPr="00B20556">
        <w:rPr>
          <w:rFonts w:ascii="Narkisim" w:hAnsi="Narkisim" w:cs="Narkisim"/>
          <w:b/>
          <w:bCs/>
          <w:rtl/>
        </w:rPr>
        <w:t>גר"ח</w:t>
      </w:r>
      <w:r w:rsidRPr="00B20556">
        <w:rPr>
          <w:rFonts w:ascii="Narkisim" w:hAnsi="Narkisim" w:cs="Narkisim"/>
          <w:rtl/>
        </w:rPr>
        <w:t>) ביאר דחיוב שור בתורה היינו שור המזיק בגופו, וכל שלא הזיקה בגופו של שור אינה חייבת עליו. ובזה קמ"ל דכח כגופו, דאף כוחו של שור נחשב חלק מגופו של השור.</w:t>
      </w:r>
    </w:p>
    <w:p w14:paraId="14BDF422" w14:textId="77777777" w:rsidR="00EE2AE5" w:rsidRPr="00B20556" w:rsidRDefault="00000000" w:rsidP="00B20556">
      <w:pPr>
        <w:pStyle w:val="aa"/>
        <w:bidi/>
        <w:rPr>
          <w:rFonts w:ascii="Narkisim" w:hAnsi="Narkisim"/>
        </w:rPr>
      </w:pPr>
      <w:r w:rsidRPr="00B20556">
        <w:rPr>
          <w:rFonts w:ascii="Narkisim" w:hAnsi="Narkisim"/>
          <w:rtl/>
        </w:rPr>
        <w:t>והגמ' (לקמן מד:) מקשה [בשור שהפיל כותל על האדם] 'ואכתי צרורות', ופ</w:t>
      </w:r>
      <w:r w:rsidRPr="00B20556">
        <w:rPr>
          <w:rFonts w:ascii="Narkisim" w:hAnsi="Narkisim"/>
          <w:b/>
          <w:bCs/>
          <w:rtl/>
        </w:rPr>
        <w:t>רש"י</w:t>
      </w:r>
      <w:r w:rsidRPr="00B20556">
        <w:rPr>
          <w:rFonts w:ascii="Narkisim" w:hAnsi="Narkisim"/>
          <w:rtl/>
        </w:rPr>
        <w:t xml:space="preserve"> דכופר כתוב דוקא בנגיחה, דהוי גופו ממש. [וכ"ד הרא"ה שם]. וב</w:t>
      </w:r>
      <w:r w:rsidRPr="00B20556">
        <w:rPr>
          <w:rFonts w:ascii="Narkisim" w:hAnsi="Narkisim"/>
          <w:b/>
          <w:bCs/>
          <w:rtl/>
        </w:rPr>
        <w:t>חי' תלמיד הרשב"א</w:t>
      </w:r>
      <w:r w:rsidRPr="00B20556">
        <w:rPr>
          <w:rFonts w:ascii="Narkisim" w:hAnsi="Narkisim"/>
          <w:rtl/>
        </w:rPr>
        <w:t xml:space="preserve"> (לקמן, בשם הרא"ש) חלק דקי"ל (בסוגיין) דכחו כגופו. ונקט דקו' הגמ' דיתחייב רק חצי כופר, דצרורות חייב חצי נזק. וכ"כ האו"ש (ב ו).</w:t>
      </w:r>
    </w:p>
    <w:p w14:paraId="564B816F" w14:textId="77777777" w:rsidR="00EE2AE5" w:rsidRPr="00B20556" w:rsidRDefault="00000000" w:rsidP="00B20556">
      <w:pPr>
        <w:bidi/>
        <w:rPr>
          <w:rFonts w:ascii="Narkisim" w:hAnsi="Narkisim" w:cs="Narkisim"/>
        </w:rPr>
      </w:pPr>
      <w:r w:rsidRPr="00B20556">
        <w:rPr>
          <w:rFonts w:ascii="Narkisim" w:hAnsi="Narkisim" w:cs="Narkisim"/>
          <w:u w:val="single"/>
          <w:rtl/>
        </w:rPr>
        <w:t>הדר אמר רבא לעולם כגופו</w:t>
      </w:r>
      <w:r w:rsidRPr="00B20556">
        <w:rPr>
          <w:rFonts w:ascii="Narkisim" w:hAnsi="Narkisim" w:cs="Narkisim"/>
          <w:rtl/>
        </w:rPr>
        <w:t>. ה</w:t>
      </w:r>
      <w:r w:rsidRPr="00B20556">
        <w:rPr>
          <w:rFonts w:ascii="Narkisim" w:hAnsi="Narkisim" w:cs="Narkisim"/>
          <w:b/>
          <w:bCs/>
          <w:rtl/>
        </w:rPr>
        <w:t>שיטמ"ק</w:t>
      </w:r>
      <w:r w:rsidRPr="00B20556">
        <w:rPr>
          <w:rFonts w:ascii="Narkisim" w:hAnsi="Narkisim" w:cs="Narkisim"/>
          <w:rtl/>
        </w:rPr>
        <w:t xml:space="preserve"> (בשם ר"ש) ביאר דרבא לא מצי אמר לאו כגופו דמי, דא"כ חצי נזק צרורות הוה קנס</w:t>
      </w:r>
      <w:r w:rsidRPr="00B20556">
        <w:rPr>
          <w:rStyle w:val="ac"/>
          <w:rFonts w:ascii="Narkisim" w:hAnsi="Narkisim" w:cs="Narkisim"/>
          <w:rtl/>
        </w:rPr>
        <w:footnoteReference w:id="22"/>
      </w:r>
      <w:r w:rsidRPr="00B20556">
        <w:rPr>
          <w:rFonts w:ascii="Narkisim" w:hAnsi="Narkisim" w:cs="Narkisim"/>
          <w:rtl/>
        </w:rPr>
        <w:t>. וה</w:t>
      </w:r>
      <w:r w:rsidRPr="00B20556">
        <w:rPr>
          <w:rFonts w:ascii="Narkisim" w:hAnsi="Narkisim" w:cs="Narkisim"/>
          <w:b/>
          <w:bCs/>
          <w:rtl/>
        </w:rPr>
        <w:t>רא"ש</w:t>
      </w:r>
      <w:r w:rsidRPr="00B20556">
        <w:rPr>
          <w:rFonts w:ascii="Narkisim" w:hAnsi="Narkisim" w:cs="Narkisim"/>
          <w:rtl/>
        </w:rPr>
        <w:t xml:space="preserve"> (לקמן ב, גבי כח כחו) כתב דפשיטא דהילכתא לגרועי תשלומין אתא, ולא לחייב במקום שראוי לפטור. </w:t>
      </w:r>
      <w:r w:rsidRPr="00B20556">
        <w:rPr>
          <w:rFonts w:ascii="Narkisim" w:hAnsi="Narkisim" w:cs="Narkisim"/>
          <w:szCs w:val="20"/>
          <w:rtl/>
        </w:rPr>
        <w:t>כדאמרי' גבי מחיצות סוכה (סוכה ו:) דאתא הילכתא וגרעתא לשלישית לטפח</w:t>
      </w:r>
      <w:r w:rsidRPr="00B20556">
        <w:rPr>
          <w:rStyle w:val="ac"/>
          <w:rFonts w:ascii="Narkisim" w:hAnsi="Narkisim" w:cs="Narkisim"/>
          <w:szCs w:val="20"/>
          <w:rtl/>
        </w:rPr>
        <w:footnoteReference w:id="23"/>
      </w:r>
      <w:r w:rsidRPr="00B20556">
        <w:rPr>
          <w:rFonts w:ascii="Narkisim" w:hAnsi="Narkisim" w:cs="Narkisim"/>
          <w:szCs w:val="20"/>
          <w:rtl/>
        </w:rPr>
        <w:t>.</w:t>
      </w:r>
    </w:p>
    <w:p w14:paraId="29B16B4C" w14:textId="77777777" w:rsidR="00EE2AE5" w:rsidRPr="00B20556" w:rsidRDefault="00000000" w:rsidP="00B20556">
      <w:pPr>
        <w:bidi/>
        <w:rPr>
          <w:rFonts w:ascii="Narkisim" w:hAnsi="Narkisim" w:cs="Narkisim"/>
        </w:rPr>
      </w:pPr>
      <w:r w:rsidRPr="00B20556">
        <w:rPr>
          <w:rFonts w:ascii="Narkisim" w:hAnsi="Narkisim" w:cs="Narkisim"/>
          <w:u w:val="single"/>
          <w:rtl/>
        </w:rPr>
        <w:t>לעולם כגופו וחצי נזק צרורות הילכתא גמירי</w:t>
      </w:r>
      <w:r w:rsidRPr="00B20556">
        <w:rPr>
          <w:rFonts w:ascii="Narkisim" w:hAnsi="Narkisim" w:cs="Narkisim"/>
          <w:rtl/>
        </w:rPr>
        <w:t>. ה</w:t>
      </w:r>
      <w:r w:rsidRPr="00B20556">
        <w:rPr>
          <w:rFonts w:ascii="Narkisim" w:hAnsi="Narkisim" w:cs="Narkisim"/>
          <w:b/>
          <w:bCs/>
          <w:rtl/>
        </w:rPr>
        <w:t>רא"ש</w:t>
      </w:r>
      <w:r w:rsidRPr="00B20556">
        <w:rPr>
          <w:rFonts w:ascii="Narkisim" w:hAnsi="Narkisim" w:cs="Narkisim"/>
          <w:rtl/>
        </w:rPr>
        <w:t xml:space="preserve"> (הנ"ל) ביאר דההילכתא באה לגרע. וכ"כ ה</w:t>
      </w:r>
      <w:r w:rsidRPr="00B20556">
        <w:rPr>
          <w:rFonts w:ascii="Narkisim" w:hAnsi="Narkisim" w:cs="Narkisim"/>
          <w:b/>
          <w:bCs/>
          <w:rtl/>
        </w:rPr>
        <w:t>רא"ש</w:t>
      </w:r>
      <w:r w:rsidRPr="00B20556">
        <w:rPr>
          <w:rFonts w:ascii="Narkisim" w:hAnsi="Narkisim" w:cs="Narkisim"/>
          <w:rtl/>
        </w:rPr>
        <w:t xml:space="preserve"> (לעיל ג:) דאי"צ הלכה דהוה ממונא, דתולדה דרגל היא. וכ"כ </w:t>
      </w:r>
      <w:r w:rsidRPr="00B20556">
        <w:rPr>
          <w:rFonts w:ascii="Narkisim" w:hAnsi="Narkisim" w:cs="Narkisim"/>
          <w:b/>
          <w:bCs/>
          <w:rtl/>
        </w:rPr>
        <w:t>תוס</w:t>
      </w:r>
      <w:r w:rsidRPr="00B20556">
        <w:rPr>
          <w:rFonts w:ascii="Narkisim" w:hAnsi="Narkisim" w:cs="Narkisim"/>
          <w:rtl/>
        </w:rPr>
        <w:t>' (לעיל ג: ד"ה לפוטרו) דההילכתא בא לגרע.</w:t>
      </w:r>
    </w:p>
    <w:p w14:paraId="166E12A3"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ראשונים</w:t>
      </w:r>
      <w:r w:rsidRPr="00B20556">
        <w:rPr>
          <w:rFonts w:ascii="Narkisim" w:hAnsi="Narkisim"/>
          <w:rtl/>
        </w:rPr>
        <w:t xml:space="preserve"> (לעיל ג: וטו:) הביאו גירסא דהילכתא גמירי דממונא. ודייקו</w:t>
      </w:r>
      <w:r w:rsidRPr="00B20556">
        <w:rPr>
          <w:rStyle w:val="ac"/>
          <w:rFonts w:ascii="Narkisim" w:hAnsi="Narkisim"/>
          <w:rtl/>
        </w:rPr>
        <w:footnoteReference w:id="24"/>
      </w:r>
      <w:r w:rsidRPr="00B20556">
        <w:rPr>
          <w:rFonts w:ascii="Narkisim" w:hAnsi="Narkisim"/>
          <w:rtl/>
        </w:rPr>
        <w:t xml:space="preserve"> דבעי הילכתא ללמד אף הא דהוה ממון. וצ"ב דכיון דאמרי' דלעולם כגופו, אמאי צריך הילכתא לחיוב ממונו.</w:t>
      </w:r>
    </w:p>
    <w:p w14:paraId="17CDAA65" w14:textId="77777777" w:rsidR="00EE2AE5" w:rsidRPr="00B20556" w:rsidRDefault="00000000" w:rsidP="00B20556">
      <w:pPr>
        <w:pStyle w:val="a7"/>
        <w:bidi/>
        <w:rPr>
          <w:rFonts w:ascii="Narkisim" w:hAnsi="Narkisim"/>
        </w:rPr>
      </w:pPr>
      <w:r w:rsidRPr="00B20556">
        <w:rPr>
          <w:rFonts w:ascii="Narkisim" w:hAnsi="Narkisim"/>
          <w:rtl/>
        </w:rPr>
        <w:t>וב</w:t>
      </w:r>
      <w:r w:rsidRPr="00B20556">
        <w:rPr>
          <w:rFonts w:ascii="Narkisim" w:hAnsi="Narkisim"/>
          <w:b/>
          <w:bCs/>
          <w:rtl/>
        </w:rPr>
        <w:t>חי' ר' א"ל מלין</w:t>
      </w:r>
      <w:r w:rsidRPr="00B20556">
        <w:rPr>
          <w:rFonts w:ascii="Narkisim" w:hAnsi="Narkisim"/>
          <w:rtl/>
        </w:rPr>
        <w:t xml:space="preserve"> (סו) חקר בגדר ההילכתא, דיל"פ דהוה בגדר פטור על חצי נזק [וכגדרי שאר פטורין]. [וכ"מ ב</w:t>
      </w:r>
      <w:r w:rsidRPr="00B20556">
        <w:rPr>
          <w:rFonts w:ascii="Narkisim" w:hAnsi="Narkisim"/>
          <w:b/>
          <w:bCs/>
          <w:rtl/>
        </w:rPr>
        <w:t>רא"ש</w:t>
      </w:r>
      <w:r w:rsidRPr="00B20556">
        <w:rPr>
          <w:rFonts w:ascii="Narkisim" w:hAnsi="Narkisim"/>
          <w:rtl/>
        </w:rPr>
        <w:t xml:space="preserve">]. או דההילכתא אפקינהו, ונתנה להם דין חדש של חצי נזק. והשתא מתחייב חצי נזק מחמת ההלכה. </w:t>
      </w:r>
      <w:r w:rsidRPr="00B20556">
        <w:rPr>
          <w:rFonts w:ascii="Narkisim" w:hAnsi="Narkisim"/>
          <w:szCs w:val="20"/>
          <w:rtl/>
        </w:rPr>
        <w:t>[וע"ע בהמשך הסוגיות מש"כ בדעת הרי"ף ובדעת הרמב"ם]</w:t>
      </w:r>
      <w:r w:rsidRPr="00B20556">
        <w:rPr>
          <w:rFonts w:ascii="Narkisim" w:hAnsi="Narkisim"/>
          <w:rtl/>
        </w:rPr>
        <w:t>.</w:t>
      </w:r>
    </w:p>
    <w:p w14:paraId="480E9A7D" w14:textId="77777777" w:rsidR="00EE2AE5" w:rsidRPr="00B20556" w:rsidRDefault="00000000" w:rsidP="00B20556">
      <w:pPr>
        <w:bidi/>
        <w:rPr>
          <w:rFonts w:ascii="Narkisim" w:hAnsi="Narkisim" w:cs="Narkisim"/>
        </w:rPr>
      </w:pPr>
      <w:r w:rsidRPr="00B20556">
        <w:rPr>
          <w:rFonts w:ascii="Narkisim" w:hAnsi="Narkisim" w:cs="Narkisim"/>
          <w:u w:val="single"/>
          <w:rtl/>
        </w:rPr>
        <w:t>וחצי נזק צרורות הילכתא גמירי לה</w:t>
      </w:r>
      <w:r w:rsidRPr="00B20556">
        <w:rPr>
          <w:rFonts w:ascii="Narkisim" w:hAnsi="Narkisim" w:cs="Narkisim"/>
          <w:rtl/>
        </w:rPr>
        <w:t>. ה</w:t>
      </w:r>
      <w:r w:rsidRPr="00B20556">
        <w:rPr>
          <w:rFonts w:ascii="Narkisim" w:hAnsi="Narkisim" w:cs="Narkisim"/>
          <w:b/>
          <w:bCs/>
          <w:rtl/>
        </w:rPr>
        <w:t xml:space="preserve">נמוק"י </w:t>
      </w:r>
      <w:r w:rsidRPr="00B20556">
        <w:rPr>
          <w:rFonts w:ascii="Narkisim" w:hAnsi="Narkisim" w:cs="Narkisim"/>
          <w:rtl/>
        </w:rPr>
        <w:t>ביאר כיון שלא הזיקה אלא ע"י צרורות הבאין מכחה, ולא בחיבורים. אבל לסומכוס צרורות נזק שלם, ול"ל הך הלכה. ובגמ' (לקמן יט.) יש ספק האם סומכוס ס"ל ההלכה לענין כח כחו. או דלא גמיר ההלכה כלל.</w:t>
      </w:r>
    </w:p>
    <w:p w14:paraId="73499748"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הק' מכאן למש"כ ה</w:t>
      </w:r>
      <w:r w:rsidRPr="00B20556">
        <w:rPr>
          <w:rFonts w:ascii="Narkisim" w:hAnsi="Narkisim"/>
          <w:b/>
          <w:bCs/>
          <w:rtl/>
        </w:rPr>
        <w:t>רמב"ם</w:t>
      </w:r>
      <w:r w:rsidRPr="00B20556">
        <w:rPr>
          <w:rFonts w:ascii="Narkisim" w:hAnsi="Narkisim"/>
          <w:rtl/>
        </w:rPr>
        <w:t xml:space="preserve"> </w:t>
      </w:r>
      <w:r w:rsidRPr="00B20556">
        <w:rPr>
          <w:rFonts w:ascii="Narkisim" w:hAnsi="Narkisim"/>
          <w:szCs w:val="20"/>
          <w:rtl/>
        </w:rPr>
        <w:t>(הקדמה לפיה"מ, ממרים א ג, וסה"מ שורש ב)</w:t>
      </w:r>
      <w:r w:rsidRPr="00B20556">
        <w:rPr>
          <w:rFonts w:ascii="Narkisim" w:hAnsi="Narkisim"/>
          <w:rtl/>
        </w:rPr>
        <w:t xml:space="preserve"> דלא יתכן מח' בהלכה למשה מסיני</w:t>
      </w:r>
      <w:r w:rsidRPr="00B20556">
        <w:rPr>
          <w:rStyle w:val="ac"/>
          <w:rFonts w:ascii="Narkisim" w:hAnsi="Narkisim"/>
          <w:rtl/>
        </w:rPr>
        <w:footnoteReference w:id="25"/>
      </w:r>
      <w:r w:rsidRPr="00B20556">
        <w:rPr>
          <w:rFonts w:ascii="Narkisim" w:hAnsi="Narkisim"/>
          <w:rtl/>
        </w:rPr>
        <w:t>.</w:t>
      </w:r>
    </w:p>
    <w:p w14:paraId="693D983E"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מהרצ"ח</w:t>
      </w:r>
      <w:r w:rsidRPr="00B20556">
        <w:rPr>
          <w:rFonts w:ascii="Narkisim" w:hAnsi="Narkisim"/>
          <w:rtl/>
        </w:rPr>
        <w:t xml:space="preserve"> כתב דאף לסומכוס נאמרה ההלכה דאף צרורות הוה בכלל נזקין, אלא המח' האם משלם חצי נזק. [ודלא כרא"ש].</w:t>
      </w:r>
    </w:p>
    <w:p w14:paraId="7B0682B9" w14:textId="77777777" w:rsidR="00EE2AE5" w:rsidRPr="00B20556" w:rsidRDefault="00000000" w:rsidP="00B20556">
      <w:pPr>
        <w:bidi/>
        <w:rPr>
          <w:rFonts w:ascii="Narkisim" w:hAnsi="Narkisim" w:cs="Narkisim"/>
        </w:rPr>
      </w:pPr>
      <w:r w:rsidRPr="00B20556">
        <w:rPr>
          <w:rFonts w:ascii="Narkisim" w:hAnsi="Narkisim" w:cs="Narkisim"/>
          <w:u w:val="single"/>
          <w:rtl/>
        </w:rPr>
        <w:t>כל שבזב טמא</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משמע נגיעה ממש. </w:t>
      </w:r>
      <w:r w:rsidRPr="00B20556">
        <w:rPr>
          <w:rFonts w:ascii="Narkisim" w:hAnsi="Narkisim" w:cs="Narkisim"/>
          <w:szCs w:val="20"/>
          <w:rtl/>
        </w:rPr>
        <w:t>[וצ"ב וכי לא ידע שיש טומאת היסט. ובמסקנא פ</w:t>
      </w:r>
      <w:r w:rsidRPr="00B20556">
        <w:rPr>
          <w:rFonts w:ascii="Narkisim" w:hAnsi="Narkisim" w:cs="Narkisim"/>
          <w:b/>
          <w:bCs/>
          <w:szCs w:val="20"/>
          <w:rtl/>
        </w:rPr>
        <w:t xml:space="preserve">רש"י </w:t>
      </w:r>
      <w:r w:rsidRPr="00B20556">
        <w:rPr>
          <w:rFonts w:ascii="Narkisim" w:hAnsi="Narkisim" w:cs="Narkisim"/>
          <w:szCs w:val="20"/>
          <w:rtl/>
        </w:rPr>
        <w:t>טומאת מדרס, ע' בסמוך].</w:t>
      </w:r>
      <w:r w:rsidRPr="00B20556">
        <w:rPr>
          <w:rFonts w:ascii="Narkisim" w:hAnsi="Narkisim" w:cs="Narkisim"/>
          <w:rtl/>
        </w:rPr>
        <w:t xml:space="preserve"> ו</w:t>
      </w:r>
      <w:r w:rsidRPr="00B20556">
        <w:rPr>
          <w:rFonts w:ascii="Narkisim" w:hAnsi="Narkisim" w:cs="Narkisim"/>
          <w:b/>
          <w:bCs/>
          <w:rtl/>
        </w:rPr>
        <w:t>ר"ח</w:t>
      </w:r>
      <w:r w:rsidRPr="00B20556">
        <w:rPr>
          <w:rFonts w:ascii="Narkisim" w:hAnsi="Narkisim" w:cs="Narkisim"/>
          <w:rtl/>
        </w:rPr>
        <w:t xml:space="preserve"> כתב כל נגיעה של זב טמא, כיו"ב נזיקין בין בגופה או שערה או שליף שעליה, כל שהוא בכחו נזק שלם. </w:t>
      </w:r>
      <w:r w:rsidRPr="00B20556">
        <w:rPr>
          <w:rFonts w:ascii="Narkisim" w:hAnsi="Narkisim" w:cs="Narkisim"/>
          <w:szCs w:val="20"/>
          <w:rtl/>
        </w:rPr>
        <w:t>[וצ"ב דלכאו' היינו דוקא דבר המחובר לבהמה, ולא נגיעה בעלמא. ובנגיעת הזב ל"מ חילוק בין מחובר לגופו].</w:t>
      </w:r>
    </w:p>
    <w:p w14:paraId="43D1EB3E" w14:textId="77777777" w:rsidR="00EE2AE5" w:rsidRPr="00B20556" w:rsidRDefault="00000000" w:rsidP="00B20556">
      <w:pPr>
        <w:bidi/>
        <w:rPr>
          <w:rFonts w:ascii="Narkisim" w:hAnsi="Narkisim" w:cs="Narkisim"/>
        </w:rPr>
      </w:pPr>
      <w:r w:rsidRPr="00B20556">
        <w:rPr>
          <w:rFonts w:ascii="Narkisim" w:hAnsi="Narkisim" w:cs="Narkisim"/>
          <w:rtl/>
        </w:rPr>
        <w:t>ופ</w:t>
      </w:r>
      <w:r w:rsidRPr="00B20556">
        <w:rPr>
          <w:rFonts w:ascii="Narkisim" w:hAnsi="Narkisim" w:cs="Narkisim"/>
          <w:b/>
          <w:bCs/>
          <w:rtl/>
        </w:rPr>
        <w:t>רש"י</w:t>
      </w:r>
      <w:r w:rsidRPr="00B20556">
        <w:rPr>
          <w:rFonts w:ascii="Narkisim" w:hAnsi="Narkisim" w:cs="Narkisim"/>
          <w:rtl/>
        </w:rPr>
        <w:t xml:space="preserve"> כל שבזב טהור, כגון שזרק על הטהור. דזריקה לא נחשב שהזב היסט את הטהור. </w:t>
      </w:r>
      <w:r w:rsidRPr="00B20556">
        <w:rPr>
          <w:rFonts w:ascii="Narkisim" w:hAnsi="Narkisim" w:cs="Narkisim"/>
          <w:szCs w:val="20"/>
          <w:rtl/>
        </w:rPr>
        <w:t>ו</w:t>
      </w:r>
      <w:r w:rsidRPr="00B20556">
        <w:rPr>
          <w:rFonts w:ascii="Narkisim" w:hAnsi="Narkisim" w:cs="Narkisim"/>
          <w:b/>
          <w:bCs/>
          <w:szCs w:val="20"/>
          <w:rtl/>
        </w:rPr>
        <w:t>ר"ח</w:t>
      </w:r>
      <w:r w:rsidRPr="00B20556">
        <w:rPr>
          <w:rFonts w:ascii="Narkisim" w:hAnsi="Narkisim" w:cs="Narkisim"/>
          <w:szCs w:val="20"/>
          <w:rtl/>
        </w:rPr>
        <w:t xml:space="preserve"> הביא מקור לזה (זבים ד א) זב שהקיש על כצוצרא ונפל ככר של תרומה. [וע' עירובין לה.].</w:t>
      </w:r>
    </w:p>
    <w:p w14:paraId="673A8310" w14:textId="77777777" w:rsidR="00EE2AE5" w:rsidRPr="00B20556" w:rsidRDefault="00000000" w:rsidP="00B20556">
      <w:pPr>
        <w:bidi/>
        <w:rPr>
          <w:rFonts w:ascii="Narkisim" w:hAnsi="Narkisim" w:cs="Narkisim"/>
        </w:rPr>
      </w:pPr>
      <w:r w:rsidRPr="00B20556">
        <w:rPr>
          <w:rFonts w:ascii="Narkisim" w:hAnsi="Narkisim" w:cs="Narkisim"/>
          <w:rtl/>
        </w:rPr>
        <w:t>וכעי"ז איתא ב</w:t>
      </w:r>
      <w:r w:rsidRPr="00B20556">
        <w:rPr>
          <w:rFonts w:ascii="Narkisim" w:hAnsi="Narkisim" w:cs="Narkisim"/>
          <w:b/>
          <w:bCs/>
          <w:rtl/>
        </w:rPr>
        <w:t>גמ'</w:t>
      </w:r>
      <w:r w:rsidRPr="00B20556">
        <w:rPr>
          <w:rFonts w:ascii="Narkisim" w:hAnsi="Narkisim" w:cs="Narkisim"/>
          <w:rtl/>
        </w:rPr>
        <w:t xml:space="preserve"> (ע"ז ס:) כל שבזב טמא, עכו"ם עושה יין נסך</w:t>
      </w:r>
      <w:r w:rsidRPr="00B20556">
        <w:rPr>
          <w:rStyle w:val="ac"/>
          <w:rFonts w:ascii="Narkisim" w:hAnsi="Narkisim" w:cs="Narkisim"/>
          <w:rtl/>
        </w:rPr>
        <w:footnoteReference w:id="26"/>
      </w:r>
      <w:r w:rsidRPr="00B20556">
        <w:rPr>
          <w:rFonts w:ascii="Narkisim" w:hAnsi="Narkisim" w:cs="Narkisim"/>
          <w:rtl/>
        </w:rPr>
        <w:t xml:space="preserve">. אבל אם זרק דבר ביין </w:t>
      </w:r>
      <w:r w:rsidRPr="00B20556">
        <w:rPr>
          <w:rFonts w:ascii="Narkisim" w:hAnsi="Narkisim" w:cs="Narkisim"/>
          <w:rtl/>
        </w:rPr>
        <w:lastRenderedPageBreak/>
        <w:t>אינו נאסר, אא"כ אזיל מיניה ומיניה.</w:t>
      </w:r>
    </w:p>
    <w:p w14:paraId="4AC2D8F9" w14:textId="77777777" w:rsidR="00EE2AE5" w:rsidRPr="00B20556" w:rsidRDefault="00000000" w:rsidP="00B20556">
      <w:pPr>
        <w:pStyle w:val="aa"/>
        <w:bidi/>
        <w:rPr>
          <w:rFonts w:ascii="Narkisim" w:hAnsi="Narkisim"/>
        </w:rPr>
      </w:pPr>
      <w:r w:rsidRPr="00B20556">
        <w:rPr>
          <w:rFonts w:ascii="Narkisim" w:hAnsi="Narkisim"/>
          <w:u w:val="single"/>
          <w:rtl/>
        </w:rPr>
        <w:t>תוד"ה כל</w:t>
      </w:r>
      <w:r w:rsidRPr="00B20556">
        <w:rPr>
          <w:rFonts w:ascii="Narkisim" w:hAnsi="Narkisim"/>
          <w:rtl/>
        </w:rPr>
        <w:t>. דהא קנה בקומטו של זב וכו'. (נדה מג.). דדרשי' היסט מ'וכל אשר יגע בו הזב', דהיסט ונגיעה כידיו, דוקא היכא דהוה מאבראי. ופ</w:t>
      </w:r>
      <w:r w:rsidRPr="00B20556">
        <w:rPr>
          <w:rFonts w:ascii="Narkisim" w:hAnsi="Narkisim"/>
          <w:b/>
          <w:bCs/>
          <w:rtl/>
        </w:rPr>
        <w:t>רש"י</w:t>
      </w:r>
      <w:r w:rsidRPr="00B20556">
        <w:rPr>
          <w:rFonts w:ascii="Narkisim" w:hAnsi="Narkisim"/>
          <w:rtl/>
        </w:rPr>
        <w:t xml:space="preserve"> דמגע בית הסתרים טהור. אבל טהור שהסיט זב ילפי' מנבילה, ולא תלי בידיו. [עי"ש עוד].</w:t>
      </w:r>
    </w:p>
    <w:p w14:paraId="300AB255" w14:textId="77777777" w:rsidR="00EE2AE5" w:rsidRPr="00B20556" w:rsidRDefault="00000000" w:rsidP="00B20556">
      <w:pPr>
        <w:pStyle w:val="a8"/>
        <w:bidi/>
        <w:rPr>
          <w:rFonts w:ascii="Narkisim" w:hAnsi="Narkisim"/>
        </w:rPr>
      </w:pPr>
      <w:r w:rsidRPr="00B20556">
        <w:rPr>
          <w:rFonts w:ascii="Narkisim" w:hAnsi="Narkisim"/>
          <w:rtl/>
        </w:rPr>
        <w:t>אבל ה</w:t>
      </w:r>
      <w:r w:rsidRPr="00B20556">
        <w:rPr>
          <w:rFonts w:ascii="Narkisim" w:hAnsi="Narkisim"/>
          <w:b/>
          <w:bCs/>
          <w:rtl/>
        </w:rPr>
        <w:t xml:space="preserve">רשב"א </w:t>
      </w:r>
      <w:r w:rsidRPr="00B20556">
        <w:rPr>
          <w:rFonts w:ascii="Narkisim" w:hAnsi="Narkisim"/>
          <w:rtl/>
        </w:rPr>
        <w:t>כתב דאפשר דאף בבהמה יש חילוק דכה"ג נחשב שינוי.</w:t>
      </w:r>
    </w:p>
    <w:p w14:paraId="2568339C" w14:textId="77777777" w:rsidR="00EE2AE5" w:rsidRPr="00B20556" w:rsidRDefault="00000000" w:rsidP="00B20556">
      <w:pPr>
        <w:bidi/>
        <w:rPr>
          <w:rFonts w:ascii="Narkisim" w:hAnsi="Narkisim" w:cs="Narkisim"/>
        </w:rPr>
      </w:pPr>
      <w:r w:rsidRPr="00B20556">
        <w:rPr>
          <w:rFonts w:ascii="Narkisim" w:hAnsi="Narkisim" w:cs="Narkisim"/>
          <w:u w:val="single"/>
          <w:rtl/>
        </w:rPr>
        <w:t>עגלה</w:t>
      </w:r>
      <w:r w:rsidRPr="00B20556">
        <w:rPr>
          <w:rStyle w:val="ac"/>
          <w:rFonts w:ascii="Narkisim" w:hAnsi="Narkisim" w:cs="Narkisim"/>
          <w:u w:val="single"/>
          <w:rtl/>
        </w:rPr>
        <w:footnoteReference w:id="27"/>
      </w:r>
      <w:r w:rsidRPr="00B20556">
        <w:rPr>
          <w:rFonts w:ascii="Narkisim" w:hAnsi="Narkisim" w:cs="Narkisim"/>
          <w:u w:val="single"/>
          <w:rtl/>
        </w:rPr>
        <w:t xml:space="preserve"> מושכת בקרון</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אם הלכה הקרון שהזב יושב ע"ג וכו'. דהוה מדרס הזב</w:t>
      </w:r>
      <w:r w:rsidRPr="00B20556">
        <w:rPr>
          <w:rStyle w:val="ac"/>
          <w:rFonts w:ascii="Narkisim" w:hAnsi="Narkisim" w:cs="Narkisim"/>
          <w:rtl/>
        </w:rPr>
        <w:footnoteReference w:id="28"/>
      </w:r>
      <w:r w:rsidRPr="00B20556">
        <w:rPr>
          <w:rFonts w:ascii="Narkisim" w:hAnsi="Narkisim" w:cs="Narkisim"/>
          <w:rtl/>
        </w:rPr>
        <w:t>, וכן בנזקין עגלה שמשכה בקרון כגופה הוי ולא כצרורות. וה</w:t>
      </w:r>
      <w:r w:rsidRPr="00B20556">
        <w:rPr>
          <w:rFonts w:ascii="Narkisim" w:hAnsi="Narkisim" w:cs="Narkisim"/>
          <w:b/>
          <w:bCs/>
          <w:rtl/>
        </w:rPr>
        <w:t>רא"ש</w:t>
      </w:r>
      <w:r w:rsidRPr="00B20556">
        <w:rPr>
          <w:rFonts w:ascii="Narkisim" w:hAnsi="Narkisim" w:cs="Narkisim"/>
          <w:rtl/>
        </w:rPr>
        <w:t xml:space="preserve"> </w:t>
      </w:r>
      <w:r w:rsidRPr="00B20556">
        <w:rPr>
          <w:rFonts w:ascii="Narkisim" w:hAnsi="Narkisim" w:cs="Narkisim"/>
          <w:szCs w:val="20"/>
          <w:rtl/>
        </w:rPr>
        <w:t>(בשיטמ"ק)</w:t>
      </w:r>
      <w:r w:rsidRPr="00B20556">
        <w:rPr>
          <w:rFonts w:ascii="Narkisim" w:hAnsi="Narkisim" w:cs="Narkisim"/>
          <w:rtl/>
        </w:rPr>
        <w:t xml:space="preserve"> הק' מה ענין עגלה המושכת [דנזקין] לזב שיושב על הקרון [דמדרס הזב]. והא אם היה זב מושך קרון על הכלים הכלים טהורים</w:t>
      </w:r>
      <w:r w:rsidRPr="00B20556">
        <w:rPr>
          <w:rStyle w:val="ac"/>
          <w:rFonts w:ascii="Narkisim" w:hAnsi="Narkisim" w:cs="Narkisim"/>
          <w:rtl/>
        </w:rPr>
        <w:footnoteReference w:id="29"/>
      </w:r>
      <w:r w:rsidRPr="00B20556">
        <w:rPr>
          <w:rFonts w:ascii="Narkisim" w:hAnsi="Narkisim" w:cs="Narkisim"/>
          <w:rtl/>
        </w:rPr>
        <w:t xml:space="preserve">. </w:t>
      </w:r>
      <w:r w:rsidRPr="00B20556">
        <w:rPr>
          <w:rFonts w:ascii="Narkisim" w:hAnsi="Narkisim" w:cs="Narkisim"/>
          <w:szCs w:val="20"/>
          <w:rtl/>
        </w:rPr>
        <w:t>[ועוד צ"ע דטומאת מדרס הוה אפי' כשיש י' טליתות זה ע"ג זה. דנחשב דהזב יושב אף על הטלית התחתונה. ואף דאינו מחובר כלל. ובנזקין פטור כה"ג].</w:t>
      </w:r>
    </w:p>
    <w:p w14:paraId="29909B26"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ראב"ד</w:t>
      </w:r>
      <w:r w:rsidRPr="00B20556">
        <w:rPr>
          <w:rFonts w:ascii="Narkisim" w:hAnsi="Narkisim"/>
          <w:rtl/>
        </w:rPr>
        <w:t xml:space="preserve"> פירש זב המושך בקרון, היושב על הקרון טמא, כאילו מסיטו</w:t>
      </w:r>
      <w:r w:rsidRPr="00B20556">
        <w:rPr>
          <w:rStyle w:val="ac"/>
          <w:rFonts w:ascii="Narkisim" w:hAnsi="Narkisim"/>
          <w:rtl/>
        </w:rPr>
        <w:footnoteReference w:id="30"/>
      </w:r>
      <w:r w:rsidRPr="00B20556">
        <w:rPr>
          <w:rFonts w:ascii="Narkisim" w:hAnsi="Narkisim"/>
          <w:rtl/>
        </w:rPr>
        <w:t>. ובנזקין עגלה שמושכת בקרון ודרסה על הכלים משלמת נזק שלם, הואיל והקרון קשורה בבהמה. דומיא דחמור במשאו.</w:t>
      </w:r>
      <w:r w:rsidRPr="00B20556">
        <w:rPr>
          <w:rFonts w:ascii="Narkisim" w:hAnsi="Narkisim"/>
          <w:szCs w:val="20"/>
          <w:rtl/>
        </w:rPr>
        <w:t xml:space="preserve"> [והשיטמ"ק כת' דבזה מתורץ קו' הרא"ש]</w:t>
      </w:r>
      <w:r w:rsidRPr="00B20556">
        <w:rPr>
          <w:rFonts w:ascii="Narkisim" w:hAnsi="Narkisim"/>
          <w:rtl/>
        </w:rPr>
        <w:t>.</w:t>
      </w:r>
    </w:p>
    <w:p w14:paraId="2B9CD27A"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נמוק"י</w:t>
      </w:r>
      <w:r w:rsidRPr="00B20556">
        <w:rPr>
          <w:rFonts w:ascii="Narkisim" w:hAnsi="Narkisim"/>
          <w:rtl/>
        </w:rPr>
        <w:t xml:space="preserve"> כת' שאם היה הזב מושך את הקרון, הקרון טמא, דהסט בחבורין הוא.</w:t>
      </w:r>
    </w:p>
    <w:p w14:paraId="3A436BB6"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רשב"א</w:t>
      </w:r>
      <w:r w:rsidRPr="00B20556">
        <w:rPr>
          <w:rFonts w:ascii="Narkisim" w:hAnsi="Narkisim" w:cs="Narkisim"/>
          <w:rtl/>
        </w:rPr>
        <w:t xml:space="preserve"> הביא </w:t>
      </w:r>
      <w:r w:rsidRPr="00B20556">
        <w:rPr>
          <w:rFonts w:ascii="Narkisim" w:hAnsi="Narkisim" w:cs="Narkisim"/>
          <w:b/>
          <w:bCs/>
          <w:rtl/>
        </w:rPr>
        <w:t>ירושלמי</w:t>
      </w:r>
      <w:r w:rsidRPr="00B20556">
        <w:rPr>
          <w:rFonts w:ascii="Narkisim" w:hAnsi="Narkisim" w:cs="Narkisim"/>
          <w:rtl/>
        </w:rPr>
        <w:t xml:space="preserve"> דאם היתה טבלה מונחת ועליה זכוכית, ודרסה ע"ג טבלה ונשברה הזכוכית, משלם לזכוכית חצי נזק. וכן דרס על העליונה ונשברה התחתונה, ועל התחתונה חצי נזק. [כל שאינו מגע ישיר]. </w:t>
      </w:r>
      <w:r w:rsidRPr="00B20556">
        <w:rPr>
          <w:rFonts w:ascii="Narkisim" w:hAnsi="Narkisim" w:cs="Narkisim"/>
          <w:szCs w:val="20"/>
          <w:rtl/>
        </w:rPr>
        <w:t>וה</w:t>
      </w:r>
      <w:r w:rsidRPr="00B20556">
        <w:rPr>
          <w:rFonts w:ascii="Narkisim" w:hAnsi="Narkisim" w:cs="Narkisim"/>
          <w:b/>
          <w:bCs/>
          <w:szCs w:val="20"/>
          <w:rtl/>
        </w:rPr>
        <w:t>אחרונים</w:t>
      </w:r>
      <w:r w:rsidRPr="00B20556">
        <w:rPr>
          <w:rFonts w:ascii="Narkisim" w:hAnsi="Narkisim" w:cs="Narkisim"/>
          <w:szCs w:val="20"/>
          <w:rtl/>
        </w:rPr>
        <w:t xml:space="preserve"> הק' מ"ש מעגלה לפ</w:t>
      </w:r>
      <w:r w:rsidRPr="00B20556">
        <w:rPr>
          <w:rFonts w:ascii="Narkisim" w:hAnsi="Narkisim" w:cs="Narkisim"/>
          <w:b/>
          <w:bCs/>
          <w:szCs w:val="20"/>
          <w:rtl/>
        </w:rPr>
        <w:t>רש"י</w:t>
      </w:r>
      <w:r w:rsidRPr="00B20556">
        <w:rPr>
          <w:rFonts w:ascii="Narkisim" w:hAnsi="Narkisim" w:cs="Narkisim"/>
          <w:szCs w:val="20"/>
          <w:rtl/>
        </w:rPr>
        <w:t xml:space="preserve"> דכיון דמשקלו יושב עליו נחשב מדרס, ולכאורה מתחייב בנזיקין.</w:t>
      </w:r>
    </w:p>
    <w:p w14:paraId="4787F358" w14:textId="77777777" w:rsidR="00EE2AE5" w:rsidRPr="00B20556" w:rsidRDefault="00000000" w:rsidP="00B20556">
      <w:pPr>
        <w:bidi/>
        <w:rPr>
          <w:rFonts w:ascii="Narkisim" w:hAnsi="Narkisim" w:cs="Narkisim"/>
        </w:rPr>
      </w:pPr>
      <w:r w:rsidRPr="00B20556">
        <w:rPr>
          <w:rFonts w:ascii="Narkisim" w:hAnsi="Narkisim" w:cs="Narkisim"/>
          <w:u w:val="single"/>
          <w:rtl/>
        </w:rPr>
        <w:t>שם. עגלה מושכת בקרון</w:t>
      </w:r>
      <w:r w:rsidRPr="00B20556">
        <w:rPr>
          <w:rFonts w:ascii="Narkisim" w:hAnsi="Narkisim" w:cs="Narkisim"/>
          <w:rtl/>
        </w:rPr>
        <w:t>. ה</w:t>
      </w:r>
      <w:r w:rsidRPr="00B20556">
        <w:rPr>
          <w:rFonts w:ascii="Narkisim" w:hAnsi="Narkisim" w:cs="Narkisim"/>
          <w:b/>
          <w:bCs/>
          <w:rtl/>
        </w:rPr>
        <w:t>ראשונים</w:t>
      </w:r>
      <w:r w:rsidRPr="00B20556">
        <w:rPr>
          <w:rFonts w:ascii="Narkisim" w:hAnsi="Narkisim" w:cs="Narkisim"/>
          <w:rtl/>
        </w:rPr>
        <w:t xml:space="preserve"> הביאו דכל שהוא מחובר לגופו, נחשב בכלל גוף הבהמה. וכמו אוכף ושליף ומשאו. [דנחשב גופו ולא צרורות]. וה</w:t>
      </w:r>
      <w:r w:rsidRPr="00B20556">
        <w:rPr>
          <w:rFonts w:ascii="Narkisim" w:hAnsi="Narkisim" w:cs="Narkisim"/>
          <w:b/>
          <w:bCs/>
          <w:rtl/>
        </w:rPr>
        <w:t>נמוק"י</w:t>
      </w:r>
      <w:r w:rsidRPr="00B20556">
        <w:rPr>
          <w:rFonts w:ascii="Narkisim" w:hAnsi="Narkisim" w:cs="Narkisim"/>
          <w:rtl/>
        </w:rPr>
        <w:t xml:space="preserve"> ביאר דכיון דמחובר ע"י חבלים. וסד"א כיון שהשוורים אינן נוגעין בעגלה, כמאן דפסיק דמי והו' כצרורות, קמ"ל כיון דאיכא חבלים, כמאן דנגעי בעגלה דמי.</w:t>
      </w:r>
    </w:p>
    <w:p w14:paraId="458F42B9" w14:textId="77777777" w:rsidR="00EE2AE5" w:rsidRPr="00B20556" w:rsidRDefault="00000000" w:rsidP="00B20556">
      <w:pPr>
        <w:pStyle w:val="aa"/>
        <w:bidi/>
        <w:rPr>
          <w:rFonts w:ascii="Narkisim" w:hAnsi="Narkisim"/>
        </w:rPr>
      </w:pPr>
      <w:r w:rsidRPr="00B20556">
        <w:rPr>
          <w:rFonts w:ascii="Narkisim" w:hAnsi="Narkisim"/>
          <w:rtl/>
        </w:rPr>
        <w:t>וב</w:t>
      </w:r>
      <w:r w:rsidRPr="00B20556">
        <w:rPr>
          <w:rFonts w:ascii="Narkisim" w:hAnsi="Narkisim"/>
          <w:b/>
          <w:bCs/>
          <w:rtl/>
        </w:rPr>
        <w:t>שו"ת הרא"ש</w:t>
      </w:r>
      <w:r w:rsidRPr="00B20556">
        <w:rPr>
          <w:rFonts w:ascii="Narkisim" w:hAnsi="Narkisim"/>
          <w:rtl/>
        </w:rPr>
        <w:t xml:space="preserve"> (קא ה, ובטושו"ע שעח ט) מבואר דרוכב הסוס שהזיק בגוף הבהמה, נחשב שהזיק בגופו [וכדין אדם המזיק], וכמו אוכף שעליה.</w:t>
      </w:r>
    </w:p>
    <w:p w14:paraId="23FF7F30"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 xml:space="preserve">ראב"ד </w:t>
      </w:r>
      <w:r w:rsidRPr="00B20556">
        <w:rPr>
          <w:rFonts w:ascii="Narkisim" w:hAnsi="Narkisim" w:cs="Narkisim"/>
          <w:rtl/>
        </w:rPr>
        <w:t>(הו' ברשב"א) הק' מ"ש בדליל הקשור לתרנגול, דמבואר במשנה דהוה צרורות. [וכה"ק עוד ראשונים</w:t>
      </w:r>
      <w:r w:rsidRPr="00B20556">
        <w:rPr>
          <w:rStyle w:val="ac"/>
          <w:rFonts w:ascii="Narkisim" w:hAnsi="Narkisim" w:cs="Narkisim"/>
          <w:rtl/>
        </w:rPr>
        <w:footnoteReference w:id="31"/>
      </w:r>
      <w:r w:rsidRPr="00B20556">
        <w:rPr>
          <w:rFonts w:ascii="Narkisim" w:hAnsi="Narkisim" w:cs="Narkisim"/>
          <w:rtl/>
        </w:rPr>
        <w:t>]. וה</w:t>
      </w:r>
      <w:r w:rsidRPr="00B20556">
        <w:rPr>
          <w:rFonts w:ascii="Narkisim" w:hAnsi="Narkisim" w:cs="Narkisim"/>
          <w:b/>
          <w:bCs/>
          <w:rtl/>
        </w:rPr>
        <w:t>ראב"ד</w:t>
      </w:r>
      <w:r w:rsidRPr="00B20556">
        <w:rPr>
          <w:rFonts w:ascii="Narkisim" w:hAnsi="Narkisim" w:cs="Narkisim"/>
          <w:rtl/>
        </w:rPr>
        <w:t xml:space="preserve"> תי' דדליל משלם חצי נזק, משום דלאו אורחיה [והוה קרן תמה], ולאו משום צרורות.</w:t>
      </w:r>
    </w:p>
    <w:p w14:paraId="1BBF0EF6"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תלמיד הרשב"א</w:t>
      </w:r>
      <w:r w:rsidRPr="00B20556">
        <w:rPr>
          <w:rFonts w:ascii="Narkisim" w:hAnsi="Narkisim"/>
          <w:rtl/>
        </w:rPr>
        <w:t xml:space="preserve"> (יט:) הביא </w:t>
      </w:r>
      <w:r w:rsidRPr="00B20556">
        <w:rPr>
          <w:rFonts w:ascii="Narkisim" w:hAnsi="Narkisim"/>
          <w:b/>
          <w:bCs/>
          <w:rtl/>
        </w:rPr>
        <w:t xml:space="preserve">י"מ </w:t>
      </w:r>
      <w:r w:rsidRPr="00B20556">
        <w:rPr>
          <w:rFonts w:ascii="Narkisim" w:hAnsi="Narkisim"/>
          <w:rtl/>
        </w:rPr>
        <w:t>דכיון דאין דרך לקשור דליל לתרנגול, הילכך חייב מדין קרן. דהדרך לקשור עגלה לקרון, ואין דרך לקשור דליל לבהמה.</w:t>
      </w:r>
    </w:p>
    <w:p w14:paraId="0BADA187"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תוס' ר"פ</w:t>
      </w:r>
      <w:r w:rsidRPr="00B20556">
        <w:rPr>
          <w:rFonts w:ascii="Narkisim" w:hAnsi="Narkisim"/>
          <w:rtl/>
        </w:rPr>
        <w:t xml:space="preserve"> חילק דבהתיז התרנגול </w:t>
      </w:r>
      <w:r w:rsidRPr="00B20556">
        <w:rPr>
          <w:rFonts w:ascii="Narkisim" w:hAnsi="Narkisim"/>
          <w:szCs w:val="20"/>
          <w:rtl/>
        </w:rPr>
        <w:t>[את הדליל]</w:t>
      </w:r>
      <w:r w:rsidRPr="00B20556">
        <w:rPr>
          <w:rFonts w:ascii="Narkisim" w:hAnsi="Narkisim"/>
          <w:rtl/>
        </w:rPr>
        <w:t xml:space="preserve"> ושבר כלים הו"ל צרורות, אבל נגררת אחריו הוה עגלה מושכת בקרון. </w:t>
      </w:r>
      <w:r w:rsidRPr="00B20556">
        <w:rPr>
          <w:rFonts w:ascii="Narkisim" w:hAnsi="Narkisim"/>
          <w:szCs w:val="20"/>
          <w:rtl/>
        </w:rPr>
        <w:t>וכ"כ ה</w:t>
      </w:r>
      <w:r w:rsidRPr="00B20556">
        <w:rPr>
          <w:rFonts w:ascii="Narkisim" w:hAnsi="Narkisim"/>
          <w:b/>
          <w:bCs/>
          <w:szCs w:val="20"/>
          <w:rtl/>
        </w:rPr>
        <w:t>רא"ש</w:t>
      </w:r>
      <w:r w:rsidRPr="00B20556">
        <w:rPr>
          <w:rFonts w:ascii="Narkisim" w:hAnsi="Narkisim"/>
          <w:szCs w:val="20"/>
          <w:rtl/>
        </w:rPr>
        <w:t xml:space="preserve"> וה</w:t>
      </w:r>
      <w:r w:rsidRPr="00B20556">
        <w:rPr>
          <w:rFonts w:ascii="Narkisim" w:hAnsi="Narkisim"/>
          <w:b/>
          <w:bCs/>
          <w:szCs w:val="20"/>
          <w:rtl/>
        </w:rPr>
        <w:t>נמוק"י</w:t>
      </w:r>
      <w:r w:rsidRPr="00B20556">
        <w:rPr>
          <w:rFonts w:ascii="Narkisim" w:hAnsi="Narkisim"/>
          <w:szCs w:val="20"/>
          <w:rtl/>
        </w:rPr>
        <w:t xml:space="preserve"> (במשנה) דאוקמיה בגמ' (לקמן יט:) באדיי אדויי, שזרק התרנגול, דאילו אזיק דרך משיכתו כעגלה מושכת דמי ומשלם נזק שלם</w:t>
      </w:r>
      <w:r w:rsidRPr="00B20556">
        <w:rPr>
          <w:rFonts w:ascii="Narkisim" w:hAnsi="Narkisim"/>
          <w:rtl/>
        </w:rPr>
        <w:t>.</w:t>
      </w:r>
    </w:p>
    <w:p w14:paraId="1F1A6753" w14:textId="77777777" w:rsidR="00EE2AE5" w:rsidRPr="00B20556" w:rsidRDefault="00000000" w:rsidP="00B20556">
      <w:pPr>
        <w:pStyle w:val="aa"/>
        <w:bidi/>
        <w:rPr>
          <w:rFonts w:ascii="Narkisim" w:hAnsi="Narkisim"/>
        </w:rPr>
      </w:pPr>
      <w:r w:rsidRPr="00B20556">
        <w:rPr>
          <w:rFonts w:ascii="Narkisim" w:hAnsi="Narkisim"/>
          <w:rtl/>
        </w:rPr>
        <w:lastRenderedPageBreak/>
        <w:t>וה</w:t>
      </w:r>
      <w:r w:rsidRPr="00B20556">
        <w:rPr>
          <w:rFonts w:ascii="Narkisim" w:hAnsi="Narkisim"/>
          <w:b/>
          <w:bCs/>
          <w:rtl/>
        </w:rPr>
        <w:t>חזו"א</w:t>
      </w:r>
      <w:r w:rsidRPr="00B20556">
        <w:rPr>
          <w:rFonts w:ascii="Narkisim" w:hAnsi="Narkisim"/>
          <w:rtl/>
        </w:rPr>
        <w:t xml:space="preserve"> (ה יד) נקט דאף דליל היכא דמחובר לגופו כגופו. ונדחק דאיירי דהדליל נתלש מהתרנגול. ועוד כתב ליישב דהדליל קשור רק בצד א', וחילק בין היכא דהזריקה נעשית ע"י תנועת הצד הקשור לתרנגול, או שהתרנגול זרקה את הצד הב' בפנ"ע. [והעיר דלשון הפוסקים סתום, ומשמע אפי' לא נתלש החוט].</w:t>
      </w:r>
    </w:p>
    <w:p w14:paraId="52FAA63B" w14:textId="77777777" w:rsidR="00EE2AE5" w:rsidRPr="00B20556" w:rsidRDefault="00000000" w:rsidP="00B20556">
      <w:pPr>
        <w:pStyle w:val="2"/>
        <w:bidi/>
        <w:rPr>
          <w:rFonts w:ascii="Narkisim" w:hAnsi="Narkisim"/>
        </w:rPr>
      </w:pPr>
      <w:r w:rsidRPr="00B20556">
        <w:rPr>
          <w:rFonts w:ascii="Narkisim" w:hAnsi="Narkisim"/>
          <w:rtl/>
        </w:rPr>
        <w:t>בתר מעיקרא</w:t>
      </w:r>
    </w:p>
    <w:p w14:paraId="74C7FF6B" w14:textId="77777777" w:rsidR="00EE2AE5" w:rsidRPr="00B20556" w:rsidRDefault="00000000" w:rsidP="00B20556">
      <w:pPr>
        <w:pStyle w:val="aa"/>
        <w:bidi/>
        <w:rPr>
          <w:rFonts w:ascii="Narkisim" w:hAnsi="Narkisim"/>
        </w:rPr>
      </w:pPr>
      <w:r w:rsidRPr="00B20556">
        <w:rPr>
          <w:rFonts w:ascii="Narkisim" w:hAnsi="Narkisim"/>
          <w:u w:val="single"/>
          <w:rtl/>
        </w:rPr>
        <w:t>בעי רבא דרסה על כלי וכו' ונתגלגל למקו"א ונשבר, מהו בתר מעיקרא אזלינן וכו'</w:t>
      </w:r>
      <w:r w:rsidRPr="00B20556">
        <w:rPr>
          <w:rFonts w:ascii="Narkisim" w:hAnsi="Narkisim"/>
          <w:rtl/>
        </w:rPr>
        <w:t>. פ</w:t>
      </w:r>
      <w:r w:rsidRPr="00B20556">
        <w:rPr>
          <w:rFonts w:ascii="Narkisim" w:hAnsi="Narkisim"/>
          <w:b/>
          <w:bCs/>
          <w:rtl/>
        </w:rPr>
        <w:t>רש"י</w:t>
      </w:r>
      <w:r w:rsidRPr="00B20556">
        <w:rPr>
          <w:rFonts w:ascii="Narkisim" w:hAnsi="Narkisim"/>
          <w:rtl/>
        </w:rPr>
        <w:t xml:space="preserve"> דבגופו שבר את הכלי בשעה שדחפו. וכדאי' (בהמשך הגמ') דנחשב שהכלי כבר שבור משעת דחיפה. [ונעשית בגופו].</w:t>
      </w:r>
    </w:p>
    <w:p w14:paraId="379EB1D8" w14:textId="77777777" w:rsidR="00EE2AE5" w:rsidRPr="00B20556" w:rsidRDefault="00000000" w:rsidP="00B20556">
      <w:pPr>
        <w:bidi/>
        <w:rPr>
          <w:rFonts w:ascii="Narkisim" w:hAnsi="Narkisim" w:cs="Narkisim"/>
        </w:rPr>
      </w:pPr>
      <w:r w:rsidRPr="00B20556">
        <w:rPr>
          <w:rFonts w:ascii="Narkisim" w:hAnsi="Narkisim" w:cs="Narkisim"/>
          <w:u w:val="single"/>
          <w:rtl/>
        </w:rPr>
        <w:t>דאמר רבה זרק כלי מראש הגג ובא אחר ושברו במקל פטור, דאמרי' מנא תבירא תבר</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דהמשבר פטור, אלמא בתר מעיקרא אזלינן. ומבואר דספק הגמ' האם אזלי' בתר מעיקרא, להחשב דהכלי כבר שבור. ומש"ה הראשון חייב משעת זריקה, והשני יפטר. [וכ"ד רוב </w:t>
      </w:r>
      <w:r w:rsidRPr="00B20556">
        <w:rPr>
          <w:rFonts w:ascii="Narkisim" w:hAnsi="Narkisim" w:cs="Narkisim"/>
          <w:b/>
          <w:bCs/>
          <w:rtl/>
        </w:rPr>
        <w:t>ראשונים</w:t>
      </w:r>
      <w:r w:rsidRPr="00B20556">
        <w:rPr>
          <w:rFonts w:ascii="Narkisim" w:hAnsi="Narkisim" w:cs="Narkisim"/>
          <w:rtl/>
        </w:rPr>
        <w:t xml:space="preserve">]. </w:t>
      </w:r>
      <w:r w:rsidRPr="00B20556">
        <w:rPr>
          <w:rFonts w:ascii="Narkisim" w:hAnsi="Narkisim" w:cs="Narkisim"/>
          <w:szCs w:val="20"/>
          <w:rtl/>
        </w:rPr>
        <w:t>וב</w:t>
      </w:r>
      <w:r w:rsidRPr="00B20556">
        <w:rPr>
          <w:rFonts w:ascii="Narkisim" w:hAnsi="Narkisim" w:cs="Narkisim"/>
          <w:b/>
          <w:bCs/>
          <w:szCs w:val="20"/>
          <w:rtl/>
        </w:rPr>
        <w:t>חי' ר' שמעון</w:t>
      </w:r>
      <w:r w:rsidRPr="00B20556">
        <w:rPr>
          <w:rFonts w:ascii="Narkisim" w:hAnsi="Narkisim" w:cs="Narkisim"/>
          <w:szCs w:val="20"/>
          <w:rtl/>
        </w:rPr>
        <w:t xml:space="preserve"> (יח) ייסד דכ"ז דוקא ב'מעשה' שנעשית, ולא במקבל הפעולה</w:t>
      </w:r>
      <w:r w:rsidRPr="00B20556">
        <w:rPr>
          <w:rStyle w:val="ac"/>
          <w:rFonts w:ascii="Narkisim" w:hAnsi="Narkisim" w:cs="Narkisim"/>
          <w:szCs w:val="20"/>
          <w:rtl/>
        </w:rPr>
        <w:footnoteReference w:id="32"/>
      </w:r>
      <w:r w:rsidRPr="00B20556">
        <w:rPr>
          <w:rFonts w:ascii="Narkisim" w:hAnsi="Narkisim" w:cs="Narkisim"/>
          <w:szCs w:val="20"/>
          <w:rtl/>
        </w:rPr>
        <w:t xml:space="preserve"> (וע' בסמוך).</w:t>
      </w:r>
    </w:p>
    <w:p w14:paraId="5E197C9D" w14:textId="77777777" w:rsidR="00EE2AE5" w:rsidRPr="00B20556" w:rsidRDefault="00000000" w:rsidP="00B20556">
      <w:pPr>
        <w:pStyle w:val="a8"/>
        <w:bidi/>
        <w:rPr>
          <w:rFonts w:ascii="Narkisim" w:hAnsi="Narkisim"/>
        </w:rPr>
      </w:pPr>
      <w:r w:rsidRPr="00B20556">
        <w:rPr>
          <w:rFonts w:ascii="Narkisim" w:hAnsi="Narkisim"/>
          <w:rtl/>
        </w:rPr>
        <w:t>וב</w:t>
      </w:r>
      <w:r w:rsidRPr="00B20556">
        <w:rPr>
          <w:rFonts w:ascii="Narkisim" w:hAnsi="Narkisim"/>
          <w:b/>
          <w:bCs/>
          <w:rtl/>
        </w:rPr>
        <w:t>חי' ר' שמעון</w:t>
      </w:r>
      <w:r w:rsidRPr="00B20556">
        <w:rPr>
          <w:rFonts w:ascii="Narkisim" w:hAnsi="Narkisim"/>
          <w:rtl/>
        </w:rPr>
        <w:t xml:space="preserve"> (כד) כתב עוד דגדר 'מנא תבירא' הוא רק כלפי הזמן של אחר שבירה</w:t>
      </w:r>
      <w:r w:rsidRPr="00B20556">
        <w:rPr>
          <w:rStyle w:val="ac"/>
          <w:rFonts w:ascii="Narkisim" w:hAnsi="Narkisim"/>
          <w:rtl/>
        </w:rPr>
        <w:footnoteReference w:id="33"/>
      </w:r>
      <w:r w:rsidRPr="00B20556">
        <w:rPr>
          <w:rFonts w:ascii="Narkisim" w:hAnsi="Narkisim"/>
          <w:rtl/>
        </w:rPr>
        <w:t>. וחשוב כמו שניטל מעכשיו חיותו מהזמן של אח"כ. ומוגדר שהשבירה קיים כבר בחפץ [ואינו דבר שיתחדש], ואף עכשיו אין לו חיות אלא עד שעת שבירה.</w:t>
      </w:r>
    </w:p>
    <w:p w14:paraId="12CE8860" w14:textId="77777777" w:rsidR="00EE2AE5" w:rsidRPr="00B20556" w:rsidRDefault="00000000" w:rsidP="00B20556">
      <w:pPr>
        <w:pStyle w:val="aa"/>
        <w:bidi/>
        <w:rPr>
          <w:rFonts w:ascii="Narkisim" w:hAnsi="Narkisim"/>
        </w:rPr>
      </w:pPr>
      <w:r w:rsidRPr="00B20556">
        <w:rPr>
          <w:rFonts w:ascii="Narkisim" w:hAnsi="Narkisim"/>
          <w:rtl/>
        </w:rPr>
        <w:t>ו</w:t>
      </w:r>
      <w:r w:rsidRPr="00B20556">
        <w:rPr>
          <w:rFonts w:ascii="Narkisim" w:hAnsi="Narkisim"/>
          <w:b/>
          <w:bCs/>
          <w:rtl/>
        </w:rPr>
        <w:t>מהר"י כץ</w:t>
      </w:r>
      <w:r w:rsidRPr="00B20556">
        <w:rPr>
          <w:rFonts w:ascii="Narkisim" w:hAnsi="Narkisim"/>
          <w:rtl/>
        </w:rPr>
        <w:t xml:space="preserve"> (בשיטמ"ק) הק' דהו"ל לגמ' להביא הזורק גט, וקדמה דליקה לגט אינה מגורשת (גיטין עט.), דאמרי' בתר מעיקרא [והגט הוה מנא תבירא, ול"מ לגרש בו]</w:t>
      </w:r>
      <w:r w:rsidRPr="00B20556">
        <w:rPr>
          <w:rStyle w:val="ac"/>
          <w:rFonts w:ascii="Narkisim" w:hAnsi="Narkisim"/>
          <w:rtl/>
        </w:rPr>
        <w:footnoteReference w:id="34"/>
      </w:r>
      <w:r w:rsidRPr="00B20556">
        <w:rPr>
          <w:rFonts w:ascii="Narkisim" w:hAnsi="Narkisim"/>
          <w:rtl/>
        </w:rPr>
        <w:t>. [וב</w:t>
      </w:r>
      <w:r w:rsidRPr="00B20556">
        <w:rPr>
          <w:rFonts w:ascii="Narkisim" w:hAnsi="Narkisim"/>
          <w:b/>
          <w:bCs/>
          <w:rtl/>
        </w:rPr>
        <w:t>חי' ר' שמעון</w:t>
      </w:r>
      <w:r w:rsidRPr="00B20556">
        <w:rPr>
          <w:rFonts w:ascii="Narkisim" w:hAnsi="Narkisim"/>
          <w:rtl/>
        </w:rPr>
        <w:t xml:space="preserve"> (כד) דחה דהתם הטעם דלא הוה חצר משתמרת. ולא משום דפקע חשיבות הגט</w:t>
      </w:r>
      <w:r w:rsidRPr="00B20556">
        <w:rPr>
          <w:rStyle w:val="ac"/>
          <w:rFonts w:ascii="Narkisim" w:hAnsi="Narkisim"/>
          <w:rtl/>
        </w:rPr>
        <w:footnoteReference w:id="35"/>
      </w:r>
      <w:r w:rsidRPr="00B20556">
        <w:rPr>
          <w:rFonts w:ascii="Narkisim" w:hAnsi="Narkisim"/>
          <w:rtl/>
        </w:rPr>
        <w:t>].</w:t>
      </w:r>
    </w:p>
    <w:p w14:paraId="18528F96" w14:textId="77777777" w:rsidR="00EE2AE5" w:rsidRPr="00B20556" w:rsidRDefault="00000000" w:rsidP="00B20556">
      <w:pPr>
        <w:pStyle w:val="a8"/>
        <w:bidi/>
        <w:rPr>
          <w:rFonts w:ascii="Narkisim" w:hAnsi="Narkisim"/>
        </w:rPr>
      </w:pPr>
      <w:r w:rsidRPr="00B20556">
        <w:rPr>
          <w:rFonts w:ascii="Narkisim" w:hAnsi="Narkisim"/>
          <w:rtl/>
        </w:rPr>
        <w:t>ועוד הביא דנח' (לקמן נט:) האם מתחייב מגדרי נזיקין היכא דסופה להצטער, וכחש גופני. וכתב די"ל דהוה פלוגתא (דתנאים) שם. [ומ"מ הק' דהוה לגמ' להביא מהתם].</w:t>
      </w:r>
    </w:p>
    <w:p w14:paraId="325B36A0" w14:textId="77777777" w:rsidR="00EE2AE5" w:rsidRPr="00B20556" w:rsidRDefault="00000000" w:rsidP="00B20556">
      <w:pPr>
        <w:pStyle w:val="a8"/>
        <w:bidi/>
        <w:rPr>
          <w:rFonts w:ascii="Narkisim" w:hAnsi="Narkisim"/>
        </w:rPr>
      </w:pPr>
      <w:r w:rsidRPr="00B20556">
        <w:rPr>
          <w:rFonts w:ascii="Narkisim" w:hAnsi="Narkisim"/>
          <w:rtl/>
        </w:rPr>
        <w:t xml:space="preserve">ועוד הביא (בשם </w:t>
      </w:r>
      <w:r w:rsidRPr="00B20556">
        <w:rPr>
          <w:rFonts w:ascii="Narkisim" w:hAnsi="Narkisim"/>
          <w:b/>
          <w:bCs/>
          <w:rtl/>
        </w:rPr>
        <w:t>ראבי"ה</w:t>
      </w:r>
      <w:r w:rsidRPr="00B20556">
        <w:rPr>
          <w:rFonts w:ascii="Narkisim" w:hAnsi="Narkisim"/>
          <w:rtl/>
        </w:rPr>
        <w:t>) להק' מהגמ' (לקמן נג.) גבי שור שדחף לבור, דאמרי' אי לאו בירא דידי תורא דידך הוה קטיל. אלמא בתר מעיקרא אזלי'. ועוד הביא ד</w:t>
      </w:r>
      <w:r w:rsidRPr="00B20556">
        <w:rPr>
          <w:rFonts w:ascii="Narkisim" w:hAnsi="Narkisim"/>
          <w:b/>
          <w:bCs/>
          <w:rtl/>
        </w:rPr>
        <w:t>רש"י</w:t>
      </w:r>
      <w:r w:rsidRPr="00B20556">
        <w:rPr>
          <w:rFonts w:ascii="Narkisim" w:hAnsi="Narkisim"/>
          <w:rtl/>
        </w:rPr>
        <w:t xml:space="preserve"> (שם) העמיד בזה המח' ר' נתן לרבנן אי בתר מעיקרא. [ונקט דכוונת רש"י לסוגיין. וע"ע לקמן].</w:t>
      </w:r>
    </w:p>
    <w:p w14:paraId="704B5663" w14:textId="77777777" w:rsidR="00EE2AE5" w:rsidRPr="00B20556" w:rsidRDefault="00000000" w:rsidP="00B20556">
      <w:pPr>
        <w:bidi/>
        <w:rPr>
          <w:rFonts w:ascii="Narkisim" w:hAnsi="Narkisim" w:cs="Narkisim"/>
        </w:rPr>
      </w:pPr>
      <w:r w:rsidRPr="00B20556">
        <w:rPr>
          <w:rFonts w:ascii="Narkisim" w:hAnsi="Narkisim" w:cs="Narkisim"/>
          <w:rtl/>
        </w:rPr>
        <w:t>אבל ה</w:t>
      </w:r>
      <w:r w:rsidRPr="00B20556">
        <w:rPr>
          <w:rFonts w:ascii="Narkisim" w:hAnsi="Narkisim" w:cs="Narkisim"/>
          <w:b/>
          <w:bCs/>
          <w:rtl/>
        </w:rPr>
        <w:t>מלחמות</w:t>
      </w:r>
      <w:r w:rsidRPr="00B20556">
        <w:rPr>
          <w:rFonts w:ascii="Narkisim" w:hAnsi="Narkisim" w:cs="Narkisim"/>
          <w:rtl/>
        </w:rPr>
        <w:t xml:space="preserve"> </w:t>
      </w:r>
      <w:r w:rsidRPr="00B20556">
        <w:rPr>
          <w:rFonts w:ascii="Narkisim" w:hAnsi="Narkisim" w:cs="Narkisim"/>
          <w:szCs w:val="20"/>
          <w:rtl/>
        </w:rPr>
        <w:t>(לקמן כו:, יא: בדה"ר)</w:t>
      </w:r>
      <w:r w:rsidRPr="00B20556">
        <w:rPr>
          <w:rFonts w:ascii="Narkisim" w:hAnsi="Narkisim" w:cs="Narkisim"/>
          <w:rtl/>
        </w:rPr>
        <w:t xml:space="preserve"> הק' דאפי' אי אזלת בתר בסוף, הא אין דמים לזה [כיון דסופה לישבר אינו שווה כלום], ומה ישלם.</w:t>
      </w:r>
    </w:p>
    <w:p w14:paraId="153E11FF"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w:t>
      </w:r>
      <w:r w:rsidRPr="00B20556">
        <w:rPr>
          <w:rFonts w:ascii="Narkisim" w:hAnsi="Narkisim"/>
          <w:szCs w:val="20"/>
          <w:rtl/>
        </w:rPr>
        <w:t>(ברכ"ש יא בשם המשכנות יעקב חו"מ סו)</w:t>
      </w:r>
      <w:r w:rsidRPr="00B20556">
        <w:rPr>
          <w:rFonts w:ascii="Narkisim" w:hAnsi="Narkisim"/>
          <w:rtl/>
        </w:rPr>
        <w:t xml:space="preserve"> תי' דנחשב דהוה עדיין בר דמים, כיון דלא נעשית שינוי בגוף החפץ. </w:t>
      </w:r>
      <w:r w:rsidRPr="00B20556">
        <w:rPr>
          <w:rFonts w:ascii="Narkisim" w:hAnsi="Narkisim"/>
          <w:szCs w:val="20"/>
          <w:rtl/>
        </w:rPr>
        <w:t>וב</w:t>
      </w:r>
      <w:r w:rsidRPr="00B20556">
        <w:rPr>
          <w:rFonts w:ascii="Narkisim" w:hAnsi="Narkisim"/>
          <w:b/>
          <w:bCs/>
          <w:szCs w:val="20"/>
          <w:rtl/>
        </w:rPr>
        <w:t>חי' ר' שמעון</w:t>
      </w:r>
      <w:r w:rsidRPr="00B20556">
        <w:rPr>
          <w:rFonts w:ascii="Narkisim" w:hAnsi="Narkisim"/>
          <w:szCs w:val="20"/>
          <w:rtl/>
        </w:rPr>
        <w:t xml:space="preserve"> (יח וכד) ביאר דכיון דעדיין אין שום חסרון בגוף הכלי, חשבינן דהוה כלי מעליא. ואף שהלוקחים לא היו נותנים דמים מפני פחד העתיד, חיוב נזקין הוא העיקר בעד איכות החפץ ולא בעד חשבון דמים. דבחפץ ליכא בו תערובות דמים, רק השתמשות, אלא שגם מכירה נחשבת להשתמשות.</w:t>
      </w:r>
    </w:p>
    <w:p w14:paraId="09452B32" w14:textId="77777777" w:rsidR="00EE2AE5" w:rsidRPr="00B20556" w:rsidRDefault="00000000" w:rsidP="00B20556">
      <w:pPr>
        <w:pStyle w:val="aa"/>
        <w:bidi/>
        <w:rPr>
          <w:rFonts w:ascii="Narkisim" w:hAnsi="Narkisim"/>
        </w:rPr>
      </w:pPr>
      <w:r w:rsidRPr="00B20556">
        <w:rPr>
          <w:rFonts w:ascii="Narkisim" w:hAnsi="Narkisim"/>
          <w:rtl/>
        </w:rPr>
        <w:t>ו</w:t>
      </w:r>
      <w:r w:rsidRPr="00B20556">
        <w:rPr>
          <w:rFonts w:ascii="Narkisim" w:hAnsi="Narkisim"/>
          <w:b/>
          <w:bCs/>
          <w:rtl/>
        </w:rPr>
        <w:t>רע"א</w:t>
      </w:r>
      <w:r w:rsidRPr="00B20556">
        <w:rPr>
          <w:rFonts w:ascii="Narkisim" w:hAnsi="Narkisim"/>
          <w:rtl/>
        </w:rPr>
        <w:t xml:space="preserve"> (בשו"ע שפו) כתב דלדעת המלחמות ה"ה כשנזרק חץ על הכלי, ובלאו הכי איתבר, השני פטור. כיון דאינו שווה כלום. [ולא שייך לסברת התוס' דמנא תבירא הוה דוקא כשהוא מצב בחפץ]. אבל ב</w:t>
      </w:r>
      <w:r w:rsidRPr="00B20556">
        <w:rPr>
          <w:rFonts w:ascii="Narkisim" w:hAnsi="Narkisim"/>
          <w:b/>
          <w:bCs/>
          <w:rtl/>
        </w:rPr>
        <w:t>חי' ר' שמעון</w:t>
      </w:r>
      <w:r w:rsidRPr="00B20556">
        <w:rPr>
          <w:rFonts w:ascii="Narkisim" w:hAnsi="Narkisim"/>
          <w:rtl/>
        </w:rPr>
        <w:t xml:space="preserve"> (ועד"ז עוד אחרונים) כתב דאף המלחמות איירי דוקא כשהכלי עצמו נזרק [דהוה מצב בכלי, אף בלא הגדרת מנא תבירא].</w:t>
      </w:r>
    </w:p>
    <w:p w14:paraId="3D96E28C" w14:textId="77777777" w:rsidR="00EE2AE5" w:rsidRPr="00B20556" w:rsidRDefault="00000000" w:rsidP="00B20556">
      <w:pPr>
        <w:bidi/>
        <w:rPr>
          <w:rFonts w:ascii="Narkisim" w:hAnsi="Narkisim" w:cs="Narkisim"/>
        </w:rPr>
      </w:pPr>
      <w:r w:rsidRPr="00B20556">
        <w:rPr>
          <w:rFonts w:ascii="Narkisim" w:hAnsi="Narkisim" w:cs="Narkisim"/>
          <w:u w:val="single"/>
          <w:rtl/>
        </w:rPr>
        <w:t xml:space="preserve"> </w:t>
      </w:r>
      <w:r w:rsidRPr="00B20556">
        <w:rPr>
          <w:rFonts w:ascii="Narkisim" w:hAnsi="Narkisim" w:cs="Narkisim"/>
          <w:i/>
          <w:iCs/>
          <w:szCs w:val="20"/>
          <w:rtl/>
        </w:rPr>
        <w:t>דעת הרמב"ן</w:t>
      </w:r>
      <w:r w:rsidRPr="00B20556">
        <w:rPr>
          <w:rFonts w:ascii="Narkisim" w:hAnsi="Narkisim" w:cs="Narkisim"/>
          <w:rtl/>
        </w:rPr>
        <w:t xml:space="preserve"> - ה</w:t>
      </w:r>
      <w:r w:rsidRPr="00B20556">
        <w:rPr>
          <w:rFonts w:ascii="Narkisim" w:hAnsi="Narkisim" w:cs="Narkisim"/>
          <w:b/>
          <w:bCs/>
          <w:rtl/>
        </w:rPr>
        <w:t>מלחמות</w:t>
      </w:r>
      <w:r w:rsidRPr="00B20556">
        <w:rPr>
          <w:rFonts w:ascii="Narkisim" w:hAnsi="Narkisim" w:cs="Narkisim"/>
          <w:rtl/>
        </w:rPr>
        <w:t xml:space="preserve"> (הנ"ל) פי' בסוגיין [להיפך] דרבה סבר דאף הזורק פטור, והיינו בתר לבסוף [דאינו מנא תבירא]</w:t>
      </w:r>
      <w:r w:rsidRPr="00B20556">
        <w:rPr>
          <w:rStyle w:val="ac"/>
          <w:rFonts w:ascii="Narkisim" w:hAnsi="Narkisim" w:cs="Narkisim"/>
          <w:rtl/>
        </w:rPr>
        <w:footnoteReference w:id="36"/>
      </w:r>
      <w:r w:rsidRPr="00B20556">
        <w:rPr>
          <w:rFonts w:ascii="Narkisim" w:hAnsi="Narkisim" w:cs="Narkisim"/>
          <w:rtl/>
        </w:rPr>
        <w:t>. דלמ"ד בתר מעיקרא הראשון חייב דבשעת זריקה הו"ל מנא תבירא. אבל כו"ע מודו דהשני פטור [ואף שאינו מנא תבירא] דהא אינו שווה כלל.</w:t>
      </w:r>
    </w:p>
    <w:p w14:paraId="607DF657"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אחרונים</w:t>
      </w:r>
      <w:r w:rsidRPr="00B20556">
        <w:rPr>
          <w:rFonts w:ascii="Narkisim" w:hAnsi="Narkisim" w:cs="Narkisim"/>
          <w:rtl/>
        </w:rPr>
        <w:t xml:space="preserve"> הק' א"כ אף כשלא בא אחר ושברו במקל האיך נחייב אותו [למ"ד בתר לבסוף], דאזריקה אינו מתחייב. ובשעת שבירה אינו שווה כלל</w:t>
      </w:r>
      <w:r w:rsidRPr="00B20556">
        <w:rPr>
          <w:rStyle w:val="ac"/>
          <w:rFonts w:ascii="Narkisim" w:hAnsi="Narkisim" w:cs="Narkisim"/>
          <w:rtl/>
        </w:rPr>
        <w:footnoteReference w:id="37"/>
      </w:r>
      <w:r w:rsidRPr="00B20556">
        <w:rPr>
          <w:rFonts w:ascii="Narkisim" w:hAnsi="Narkisim" w:cs="Narkisim"/>
          <w:rtl/>
        </w:rPr>
        <w:t xml:space="preserve">. וצ"ל דכיון דבחד זריקה עשה שניהם </w:t>
      </w:r>
      <w:r w:rsidRPr="00B20556">
        <w:rPr>
          <w:rFonts w:ascii="Narkisim" w:hAnsi="Narkisim" w:cs="Narkisim"/>
          <w:rtl/>
        </w:rPr>
        <w:lastRenderedPageBreak/>
        <w:t>מתחייב. וה</w:t>
      </w:r>
      <w:r w:rsidRPr="00B20556">
        <w:rPr>
          <w:rFonts w:ascii="Narkisim" w:hAnsi="Narkisim" w:cs="Narkisim"/>
          <w:b/>
          <w:bCs/>
          <w:rtl/>
        </w:rPr>
        <w:t>חזו"א</w:t>
      </w:r>
      <w:r w:rsidRPr="00B20556">
        <w:rPr>
          <w:rFonts w:ascii="Narkisim" w:hAnsi="Narkisim" w:cs="Narkisim"/>
          <w:rtl/>
        </w:rPr>
        <w:t xml:space="preserve"> (יא יג) כתב דכיון דכולה היזיקא עביד, לא נחשב מנא תבירא. דהוה מנא תבירא רק משום דסופו לישבר, ועל שבירה זו יש לחייבו. ומקרי בר דמים דאפשר לתבוע דמיו מהזורק.</w:t>
      </w:r>
    </w:p>
    <w:p w14:paraId="5B604D82" w14:textId="77777777" w:rsidR="00EE2AE5" w:rsidRPr="00B20556" w:rsidRDefault="00000000" w:rsidP="00B20556">
      <w:pPr>
        <w:pStyle w:val="a7"/>
        <w:bidi/>
        <w:rPr>
          <w:rFonts w:ascii="Narkisim" w:hAnsi="Narkisim"/>
        </w:rPr>
      </w:pPr>
      <w:r w:rsidRPr="00B20556">
        <w:rPr>
          <w:rFonts w:ascii="Narkisim" w:hAnsi="Narkisim"/>
          <w:rtl/>
        </w:rPr>
        <w:t>וב</w:t>
      </w:r>
      <w:r w:rsidRPr="00B20556">
        <w:rPr>
          <w:rFonts w:ascii="Narkisim" w:hAnsi="Narkisim"/>
          <w:b/>
          <w:bCs/>
          <w:rtl/>
        </w:rPr>
        <w:t>חי' ר' שלמה</w:t>
      </w:r>
      <w:r w:rsidRPr="00B20556">
        <w:rPr>
          <w:rFonts w:ascii="Narkisim" w:hAnsi="Narkisim"/>
          <w:rtl/>
        </w:rPr>
        <w:t xml:space="preserve"> (ד) ביאר דסברת הרמב"ן דבשעת זריקה נעשית מעשה מזיק בגופו [אף למ"ד בתר תבר מנא], והוה כמקצת נפש (ע' לקמן כו:), ומש"ה אינו שווה. אבל מי שעשה שניהם מתחייב עליו.</w:t>
      </w:r>
    </w:p>
    <w:p w14:paraId="188A4F44" w14:textId="77777777" w:rsidR="00EE2AE5" w:rsidRPr="00B20556" w:rsidRDefault="00000000" w:rsidP="00B20556">
      <w:pPr>
        <w:bidi/>
        <w:rPr>
          <w:rFonts w:ascii="Narkisim" w:hAnsi="Narkisim" w:cs="Narkisim"/>
        </w:rPr>
      </w:pPr>
      <w:r w:rsidRPr="00B20556">
        <w:rPr>
          <w:rFonts w:ascii="Narkisim" w:hAnsi="Narkisim" w:cs="Narkisim"/>
          <w:u w:val="single"/>
          <w:rtl/>
        </w:rPr>
        <w:t>שם</w:t>
      </w:r>
      <w:r w:rsidRPr="00B20556">
        <w:rPr>
          <w:rFonts w:ascii="Narkisim" w:hAnsi="Narkisim" w:cs="Narkisim"/>
          <w:rtl/>
        </w:rPr>
        <w:t>. ובא אחר ושברו במקל פטור, דאמרי' מנא תבירא תבר. וה</w:t>
      </w:r>
      <w:r w:rsidRPr="00B20556">
        <w:rPr>
          <w:rFonts w:ascii="Narkisim" w:hAnsi="Narkisim" w:cs="Narkisim"/>
          <w:b/>
          <w:bCs/>
          <w:rtl/>
        </w:rPr>
        <w:t>אחרונים</w:t>
      </w:r>
      <w:r w:rsidRPr="00B20556">
        <w:rPr>
          <w:rFonts w:ascii="Narkisim" w:hAnsi="Narkisim" w:cs="Narkisim"/>
          <w:rtl/>
        </w:rPr>
        <w:t xml:space="preserve"> דנו האם איירי דוקא באופן דאינו יכול להציל, או אף כשיכול להציל [מצד אחר], כיון דלא הצילו נתברר דהוה מנא תבירא.</w:t>
      </w:r>
    </w:p>
    <w:p w14:paraId="0D0FB1C8"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הק' אמאי צריך לסברת מנא תבירא, תיפו"ל דכיון דהולך לישבר, יחשב כמציל מהארי ומזוטו של ים, דהוה אבודה הימנו ומכל אדם והוה הפקר (ב"מ כב:) וכדין יאוש. </w:t>
      </w:r>
      <w:r w:rsidRPr="00B20556">
        <w:rPr>
          <w:rFonts w:ascii="Narkisim" w:hAnsi="Narkisim"/>
          <w:szCs w:val="20"/>
          <w:rtl/>
        </w:rPr>
        <w:t>[דבגמ' (ב"מ שם) מבואר דזוטו של ים לכו"ע מהני יאוש שלא מדעת</w:t>
      </w:r>
      <w:r w:rsidRPr="00B20556">
        <w:rPr>
          <w:rStyle w:val="ac"/>
          <w:rFonts w:ascii="Narkisim" w:hAnsi="Narkisim"/>
          <w:szCs w:val="20"/>
          <w:rtl/>
        </w:rPr>
        <w:footnoteReference w:id="38"/>
      </w:r>
      <w:r w:rsidRPr="00B20556">
        <w:rPr>
          <w:rFonts w:ascii="Narkisim" w:hAnsi="Narkisim"/>
          <w:szCs w:val="20"/>
          <w:rtl/>
        </w:rPr>
        <w:t>. דילפי' מגזיה"כ 'אשר תאבד' עי"ש]</w:t>
      </w:r>
      <w:r w:rsidRPr="00B20556">
        <w:rPr>
          <w:rFonts w:ascii="Narkisim" w:hAnsi="Narkisim"/>
          <w:rtl/>
        </w:rPr>
        <w:t>. [ועד"ז הק' ה</w:t>
      </w:r>
      <w:r w:rsidRPr="00B20556">
        <w:rPr>
          <w:rFonts w:ascii="Narkisim" w:hAnsi="Narkisim"/>
          <w:b/>
          <w:bCs/>
          <w:rtl/>
        </w:rPr>
        <w:t>אחרונים</w:t>
      </w:r>
      <w:r w:rsidRPr="00B20556">
        <w:rPr>
          <w:rFonts w:ascii="Narkisim" w:hAnsi="Narkisim"/>
          <w:rtl/>
        </w:rPr>
        <w:t xml:space="preserve"> דארי שטרף יפטר, שבעוד הארי רודף הו"ל אבודה ממנו ומכל אדם, והוה יאוש והפקר. וארי הוה כזורק חץ</w:t>
      </w:r>
      <w:r w:rsidRPr="00B20556">
        <w:rPr>
          <w:rStyle w:val="ac"/>
          <w:rFonts w:ascii="Narkisim" w:hAnsi="Narkisim"/>
          <w:rtl/>
        </w:rPr>
        <w:footnoteReference w:id="39"/>
      </w:r>
      <w:r w:rsidRPr="00B20556">
        <w:rPr>
          <w:rFonts w:ascii="Narkisim" w:hAnsi="Narkisim"/>
          <w:rtl/>
        </w:rPr>
        <w:t>].</w:t>
      </w:r>
    </w:p>
    <w:p w14:paraId="2E240379"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נתיבות</w:t>
      </w:r>
      <w:r w:rsidRPr="00B20556">
        <w:rPr>
          <w:rFonts w:ascii="Narkisim" w:hAnsi="Narkisim"/>
          <w:rtl/>
        </w:rPr>
        <w:t xml:space="preserve"> (רסא) כתב דאיירי</w:t>
      </w:r>
      <w:r w:rsidRPr="00B20556">
        <w:rPr>
          <w:rStyle w:val="ac"/>
          <w:rFonts w:ascii="Narkisim" w:hAnsi="Narkisim"/>
          <w:rtl/>
        </w:rPr>
        <w:footnoteReference w:id="40"/>
      </w:r>
      <w:r w:rsidRPr="00B20556">
        <w:rPr>
          <w:rFonts w:ascii="Narkisim" w:hAnsi="Narkisim"/>
          <w:rtl/>
        </w:rPr>
        <w:t xml:space="preserve"> במקום שיכולים להציל</w:t>
      </w:r>
      <w:r w:rsidRPr="00B20556">
        <w:rPr>
          <w:rStyle w:val="ac"/>
          <w:rFonts w:ascii="Narkisim" w:hAnsi="Narkisim"/>
          <w:rtl/>
        </w:rPr>
        <w:footnoteReference w:id="41"/>
      </w:r>
      <w:r w:rsidRPr="00B20556">
        <w:rPr>
          <w:rFonts w:ascii="Narkisim" w:hAnsi="Narkisim"/>
          <w:rtl/>
        </w:rPr>
        <w:t>. [והוסיף דמצווין להצילו משום בל תשחית].</w:t>
      </w:r>
    </w:p>
    <w:p w14:paraId="36A60D2D" w14:textId="77777777" w:rsidR="00EE2AE5" w:rsidRPr="00B20556" w:rsidRDefault="00000000" w:rsidP="00B20556">
      <w:pPr>
        <w:pStyle w:val="a7"/>
        <w:bidi/>
        <w:rPr>
          <w:rFonts w:ascii="Narkisim" w:hAnsi="Narkisim"/>
        </w:rPr>
      </w:pPr>
      <w:r w:rsidRPr="00B20556">
        <w:rPr>
          <w:rFonts w:ascii="Narkisim" w:hAnsi="Narkisim"/>
          <w:rtl/>
        </w:rPr>
        <w:t>ועוד תי' ה</w:t>
      </w:r>
      <w:r w:rsidRPr="00B20556">
        <w:rPr>
          <w:rFonts w:ascii="Narkisim" w:hAnsi="Narkisim"/>
          <w:b/>
          <w:bCs/>
          <w:rtl/>
        </w:rPr>
        <w:t>אחרונים</w:t>
      </w:r>
      <w:r w:rsidRPr="00B20556">
        <w:rPr>
          <w:rFonts w:ascii="Narkisim" w:hAnsi="Narkisim"/>
          <w:rtl/>
        </w:rPr>
        <w:t xml:space="preserve"> </w:t>
      </w:r>
      <w:r w:rsidRPr="00B20556">
        <w:rPr>
          <w:rFonts w:ascii="Narkisim" w:hAnsi="Narkisim"/>
          <w:szCs w:val="20"/>
          <w:rtl/>
        </w:rPr>
        <w:t>(אמר"מ לא ה, חזו"א יא ט)</w:t>
      </w:r>
      <w:r w:rsidRPr="00B20556">
        <w:rPr>
          <w:rFonts w:ascii="Narkisim" w:hAnsi="Narkisim"/>
          <w:rtl/>
        </w:rPr>
        <w:t xml:space="preserve"> דבמקום שהזורק מתחייב בתשלומין לא הוה אבודה ממנו. דהכלי עדיין שווה לבעליו לענין לקבל תשלום מהמזיק</w:t>
      </w:r>
      <w:r w:rsidRPr="00B20556">
        <w:rPr>
          <w:rStyle w:val="ac"/>
          <w:rFonts w:ascii="Narkisim" w:hAnsi="Narkisim"/>
          <w:rtl/>
        </w:rPr>
        <w:footnoteReference w:id="42"/>
      </w:r>
      <w:r w:rsidRPr="00B20556">
        <w:rPr>
          <w:rFonts w:ascii="Narkisim" w:hAnsi="Narkisim"/>
          <w:rtl/>
        </w:rPr>
        <w:t>. [אבל זרקו חש"ו הוה כשטפה נהר].</w:t>
      </w:r>
    </w:p>
    <w:p w14:paraId="1B54577C"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גרי"ז</w:t>
      </w:r>
      <w:r w:rsidRPr="00B20556">
        <w:rPr>
          <w:rFonts w:ascii="Narkisim" w:hAnsi="Narkisim"/>
          <w:rtl/>
        </w:rPr>
        <w:t xml:space="preserve"> (סו"ה גזילה, ובגר"ח סטנסל) כתב דגדר אבודה הימנו הוה דין הפקעה מרשות הבעלים, ודוקא כשכל הכלי אינו שווה לו. אבל הכא אף כשישבר עדיין השברים שייכין לבעלים, וכיון דיש לבעלים חלק בו לא נאמר בו הפקעה.</w:t>
      </w:r>
    </w:p>
    <w:p w14:paraId="0DACE540" w14:textId="77777777" w:rsidR="00EE2AE5" w:rsidRPr="00B20556" w:rsidRDefault="00000000" w:rsidP="00B20556">
      <w:pPr>
        <w:bidi/>
        <w:rPr>
          <w:rFonts w:ascii="Narkisim" w:hAnsi="Narkisim" w:cs="Narkisim"/>
        </w:rPr>
      </w:pPr>
      <w:r w:rsidRPr="00B20556">
        <w:rPr>
          <w:rFonts w:ascii="Narkisim" w:hAnsi="Narkisim" w:cs="Narkisim"/>
          <w:u w:val="single"/>
          <w:rtl/>
        </w:rPr>
        <w:t>תוד"ה זרק</w:t>
      </w:r>
      <w:r w:rsidRPr="00B20556">
        <w:rPr>
          <w:rFonts w:ascii="Narkisim" w:hAnsi="Narkisim" w:cs="Narkisim"/>
          <w:rtl/>
        </w:rPr>
        <w:t>. נראה דאם זרק אבן או חץ על הכלי וכו' ול"ש מנא תבירא וכו' וסברא פשוטה היא לחלק. וכ"כ ה</w:t>
      </w:r>
      <w:r w:rsidRPr="00B20556">
        <w:rPr>
          <w:rFonts w:ascii="Narkisim" w:hAnsi="Narkisim" w:cs="Narkisim"/>
          <w:b/>
          <w:bCs/>
          <w:rtl/>
        </w:rPr>
        <w:t>רשב"א</w:t>
      </w:r>
      <w:r w:rsidRPr="00B20556">
        <w:rPr>
          <w:rFonts w:ascii="Narkisim" w:hAnsi="Narkisim" w:cs="Narkisim"/>
          <w:rtl/>
        </w:rPr>
        <w:t xml:space="preserve"> דהראשון לא עשה כלום בכלי עצמו.</w:t>
      </w:r>
      <w:r w:rsidRPr="00B20556">
        <w:rPr>
          <w:rFonts w:ascii="Narkisim" w:hAnsi="Narkisim" w:cs="Narkisim"/>
          <w:szCs w:val="20"/>
          <w:rtl/>
        </w:rPr>
        <w:t xml:space="preserve"> [וכ"כ ה</w:t>
      </w:r>
      <w:r w:rsidRPr="00B20556">
        <w:rPr>
          <w:rFonts w:ascii="Narkisim" w:hAnsi="Narkisim" w:cs="Narkisim"/>
          <w:b/>
          <w:bCs/>
          <w:szCs w:val="20"/>
          <w:rtl/>
        </w:rPr>
        <w:t>נמוק"י</w:t>
      </w:r>
      <w:r w:rsidRPr="00B20556">
        <w:rPr>
          <w:rFonts w:ascii="Narkisim" w:hAnsi="Narkisim" w:cs="Narkisim"/>
          <w:szCs w:val="20"/>
          <w:rtl/>
        </w:rPr>
        <w:t xml:space="preserve"> בשם ה</w:t>
      </w:r>
      <w:r w:rsidRPr="00B20556">
        <w:rPr>
          <w:rFonts w:ascii="Narkisim" w:hAnsi="Narkisim" w:cs="Narkisim"/>
          <w:b/>
          <w:bCs/>
          <w:szCs w:val="20"/>
          <w:rtl/>
        </w:rPr>
        <w:t>רא"ש</w:t>
      </w:r>
      <w:r w:rsidRPr="00B20556">
        <w:rPr>
          <w:rFonts w:ascii="Narkisim" w:hAnsi="Narkisim" w:cs="Narkisim"/>
          <w:szCs w:val="20"/>
          <w:rtl/>
        </w:rPr>
        <w:t>]</w:t>
      </w:r>
      <w:r w:rsidRPr="00B20556">
        <w:rPr>
          <w:rFonts w:ascii="Narkisim" w:hAnsi="Narkisim" w:cs="Narkisim"/>
          <w:rtl/>
        </w:rPr>
        <w:t xml:space="preserve">. אבל </w:t>
      </w:r>
      <w:r w:rsidRPr="00B20556">
        <w:rPr>
          <w:rFonts w:ascii="Narkisim" w:hAnsi="Narkisim" w:cs="Narkisim"/>
          <w:b/>
          <w:bCs/>
          <w:rtl/>
        </w:rPr>
        <w:t xml:space="preserve">תלמיד הרשב"א </w:t>
      </w:r>
      <w:r w:rsidRPr="00B20556">
        <w:rPr>
          <w:rFonts w:ascii="Narkisim" w:hAnsi="Narkisim" w:cs="Narkisim"/>
          <w:rtl/>
        </w:rPr>
        <w:t>חלק דסוף סוף הוה מנא תבירא.</w:t>
      </w:r>
    </w:p>
    <w:p w14:paraId="3CE37A61"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קצות</w:t>
      </w:r>
      <w:r w:rsidRPr="00B20556">
        <w:rPr>
          <w:rFonts w:ascii="Narkisim" w:hAnsi="Narkisim"/>
          <w:rtl/>
        </w:rPr>
        <w:t xml:space="preserve"> (שצ א) הוכיח עד"ז מכמה ראשונים דאין חילוק בזה, ואף זורק אבן על הכלי נחשב מנא תבירא [להך מ"ד]. והביא דה</w:t>
      </w:r>
      <w:r w:rsidRPr="00B20556">
        <w:rPr>
          <w:rFonts w:ascii="Narkisim" w:hAnsi="Narkisim"/>
          <w:b/>
          <w:bCs/>
          <w:rtl/>
        </w:rPr>
        <w:t>רא"ש</w:t>
      </w:r>
      <w:r w:rsidRPr="00B20556">
        <w:rPr>
          <w:rFonts w:ascii="Narkisim" w:hAnsi="Narkisim"/>
          <w:rtl/>
        </w:rPr>
        <w:t xml:space="preserve"> (ב) הק' בהתיז צרורות מרה"ר לרה"י, אמאי לא אזלי' בתר מעיקרא, וכדרבה. ואף דגבי צרורות איירי בזרק חץ על החפץ. וה</w:t>
      </w:r>
      <w:r w:rsidRPr="00B20556">
        <w:rPr>
          <w:rFonts w:ascii="Narkisim" w:hAnsi="Narkisim"/>
          <w:b/>
          <w:bCs/>
          <w:rtl/>
        </w:rPr>
        <w:t>אחרונים</w:t>
      </w:r>
      <w:r w:rsidRPr="00B20556">
        <w:rPr>
          <w:rFonts w:ascii="Narkisim" w:hAnsi="Narkisim"/>
          <w:rtl/>
        </w:rPr>
        <w:t xml:space="preserve"> (ברכ"ש יז ב בשם הנחל"ד, אמר"מ לא ה, ר' שמעון יח) דחו דכוונת הרא"ש ד'מעשה המזיק' נעשית מעיקרא. [ומש"ה הק' דנחשב צרורות ברה"ר]. אבל לא נעשית נזק בכלי</w:t>
      </w:r>
      <w:r w:rsidRPr="00B20556">
        <w:rPr>
          <w:rStyle w:val="ac"/>
          <w:rFonts w:ascii="Narkisim" w:hAnsi="Narkisim"/>
          <w:rtl/>
        </w:rPr>
        <w:footnoteReference w:id="43"/>
      </w:r>
      <w:r w:rsidRPr="00B20556">
        <w:rPr>
          <w:rFonts w:ascii="Narkisim" w:hAnsi="Narkisim"/>
          <w:rtl/>
        </w:rPr>
        <w:t>.</w:t>
      </w:r>
    </w:p>
    <w:p w14:paraId="7DDAA291" w14:textId="77777777" w:rsidR="00EE2AE5" w:rsidRPr="00B20556" w:rsidRDefault="00000000" w:rsidP="00B20556">
      <w:pPr>
        <w:pStyle w:val="a8"/>
        <w:bidi/>
        <w:rPr>
          <w:rFonts w:ascii="Narkisim" w:hAnsi="Narkisim"/>
        </w:rPr>
      </w:pPr>
      <w:r w:rsidRPr="00B20556">
        <w:rPr>
          <w:rFonts w:ascii="Narkisim" w:hAnsi="Narkisim"/>
          <w:rtl/>
        </w:rPr>
        <w:t>ועוד הביא הקצות מדברי ה</w:t>
      </w:r>
      <w:r w:rsidRPr="00B20556">
        <w:rPr>
          <w:rFonts w:ascii="Narkisim" w:hAnsi="Narkisim"/>
          <w:b/>
          <w:bCs/>
          <w:rtl/>
        </w:rPr>
        <w:t>נמוק"י</w:t>
      </w:r>
      <w:r w:rsidRPr="00B20556">
        <w:rPr>
          <w:rFonts w:ascii="Narkisim" w:hAnsi="Narkisim"/>
          <w:rtl/>
        </w:rPr>
        <w:t xml:space="preserve"> (לקמן כב. י. בדה"ר) שדן האיך מותר להדליק נר בער"ש, ולא אמרי' אשו משום חציו דהולך ומדליק בשבת, אלא דהוה כמאן דמדליק ליה מעיקרא [מערב שבת]. וכן לענין נזיקין מתחייב משעת פשיעה. והקצות נקט דשייך לסוגיין דבתר תבר מנא. וה</w:t>
      </w:r>
      <w:r w:rsidRPr="00B20556">
        <w:rPr>
          <w:rFonts w:ascii="Narkisim" w:hAnsi="Narkisim"/>
          <w:b/>
          <w:bCs/>
          <w:rtl/>
        </w:rPr>
        <w:t>אחרונים</w:t>
      </w:r>
      <w:r w:rsidRPr="00B20556">
        <w:rPr>
          <w:rFonts w:ascii="Narkisim" w:hAnsi="Narkisim"/>
          <w:rtl/>
        </w:rPr>
        <w:t xml:space="preserve"> דחו דהנמוק"י לא הזכיר דשייך לסוגיית הגמ' כאן. אלא דסברת הנמוק"י הוה הגדרה בפעולה שנעשית. דנעשית ע"י עשייתו דמעיקרא</w:t>
      </w:r>
      <w:r w:rsidRPr="00B20556">
        <w:rPr>
          <w:rStyle w:val="ac"/>
          <w:rFonts w:ascii="Narkisim" w:hAnsi="Narkisim"/>
          <w:rtl/>
        </w:rPr>
        <w:footnoteReference w:id="44"/>
      </w:r>
      <w:r w:rsidRPr="00B20556">
        <w:rPr>
          <w:rFonts w:ascii="Narkisim" w:hAnsi="Narkisim"/>
          <w:rtl/>
        </w:rPr>
        <w:t xml:space="preserve"> (ובעזה"י יתבאר </w:t>
      </w:r>
      <w:r w:rsidRPr="00B20556">
        <w:rPr>
          <w:rFonts w:ascii="Narkisim" w:hAnsi="Narkisim"/>
          <w:rtl/>
        </w:rPr>
        <w:lastRenderedPageBreak/>
        <w:t>לקמן כב.).</w:t>
      </w:r>
    </w:p>
    <w:p w14:paraId="479B91E1" w14:textId="77777777" w:rsidR="00EE2AE5" w:rsidRPr="00B20556" w:rsidRDefault="00000000" w:rsidP="00B20556">
      <w:pPr>
        <w:pStyle w:val="a7"/>
        <w:bidi/>
        <w:rPr>
          <w:rFonts w:ascii="Narkisim" w:hAnsi="Narkisim"/>
        </w:rPr>
      </w:pPr>
      <w:r w:rsidRPr="00B20556">
        <w:rPr>
          <w:rFonts w:ascii="Narkisim" w:hAnsi="Narkisim"/>
          <w:rtl/>
        </w:rPr>
        <w:t>ועוד הביא ה</w:t>
      </w:r>
      <w:r w:rsidRPr="00B20556">
        <w:rPr>
          <w:rFonts w:ascii="Narkisim" w:hAnsi="Narkisim"/>
          <w:b/>
          <w:bCs/>
          <w:rtl/>
        </w:rPr>
        <w:t>קצות</w:t>
      </w:r>
      <w:r w:rsidRPr="00B20556">
        <w:rPr>
          <w:rFonts w:ascii="Narkisim" w:hAnsi="Narkisim"/>
          <w:rtl/>
        </w:rPr>
        <w:t xml:space="preserve"> מה</w:t>
      </w:r>
      <w:r w:rsidRPr="00B20556">
        <w:rPr>
          <w:rFonts w:ascii="Narkisim" w:hAnsi="Narkisim"/>
          <w:b/>
          <w:bCs/>
          <w:rtl/>
        </w:rPr>
        <w:t>טור</w:t>
      </w:r>
      <w:r w:rsidRPr="00B20556">
        <w:rPr>
          <w:rFonts w:ascii="Narkisim" w:hAnsi="Narkisim"/>
          <w:rtl/>
        </w:rPr>
        <w:t xml:space="preserve"> ו</w:t>
      </w:r>
      <w:r w:rsidRPr="00B20556">
        <w:rPr>
          <w:rFonts w:ascii="Narkisim" w:hAnsi="Narkisim"/>
          <w:b/>
          <w:bCs/>
          <w:rtl/>
        </w:rPr>
        <w:t>שו"ע</w:t>
      </w:r>
      <w:r w:rsidRPr="00B20556">
        <w:rPr>
          <w:rFonts w:ascii="Narkisim" w:hAnsi="Narkisim"/>
          <w:rtl/>
        </w:rPr>
        <w:t xml:space="preserve"> (תיח י) גבי מרבה בחבילה (לעיל י:) דאם יש באש הראשון כדי להזיק המרבה בחבילה פטור</w:t>
      </w:r>
      <w:r w:rsidRPr="00B20556">
        <w:rPr>
          <w:rStyle w:val="ac"/>
          <w:rFonts w:ascii="Narkisim" w:hAnsi="Narkisim"/>
          <w:rtl/>
        </w:rPr>
        <w:footnoteReference w:id="45"/>
      </w:r>
      <w:r w:rsidRPr="00B20556">
        <w:rPr>
          <w:rFonts w:ascii="Narkisim" w:hAnsi="Narkisim"/>
          <w:rtl/>
        </w:rPr>
        <w:t>. אבל ה</w:t>
      </w:r>
      <w:r w:rsidRPr="00B20556">
        <w:rPr>
          <w:rFonts w:ascii="Narkisim" w:hAnsi="Narkisim"/>
          <w:b/>
          <w:bCs/>
          <w:rtl/>
        </w:rPr>
        <w:t>אחרונים</w:t>
      </w:r>
      <w:r w:rsidRPr="00B20556">
        <w:rPr>
          <w:rFonts w:ascii="Narkisim" w:hAnsi="Narkisim"/>
          <w:rtl/>
        </w:rPr>
        <w:t xml:space="preserve"> (אמר"מ, חי' ר' שמעון, ברכ"ש, חזו"א, חי' ר' מאיר שמחה) דחו דהתם לבסוף נשרף ע"י האש הראשון, והוה סברא בחיוב אש. דכיון דבלאו איהו מתעבד לא נחשב דהשני הוה שותף באש</w:t>
      </w:r>
      <w:r w:rsidRPr="00B20556">
        <w:rPr>
          <w:rStyle w:val="ac"/>
          <w:rFonts w:ascii="Narkisim" w:hAnsi="Narkisim"/>
          <w:rtl/>
        </w:rPr>
        <w:footnoteReference w:id="46"/>
      </w:r>
      <w:r w:rsidRPr="00B20556">
        <w:rPr>
          <w:rFonts w:ascii="Narkisim" w:hAnsi="Narkisim"/>
          <w:rtl/>
        </w:rPr>
        <w:t>.</w:t>
      </w:r>
    </w:p>
    <w:p w14:paraId="363852A9"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קצות</w:t>
      </w:r>
      <w:r w:rsidRPr="00B20556">
        <w:rPr>
          <w:rFonts w:ascii="Narkisim" w:hAnsi="Narkisim"/>
          <w:rtl/>
        </w:rPr>
        <w:t xml:space="preserve"> הביא דבגמ' (לקמן כב.) איתא דגמל שמסכסכת כל הבירה חייב, ואף דמשעה ראשונה היה ראוי לישרף, מתחייב במה ששרף בידים את הבירה. והק' דנימא דבתר מעיקרא ואף כשהוא חזר ושרפו לא יתחייב. וצ"ע. (וע"ע לקמן שם).</w:t>
      </w:r>
    </w:p>
    <w:p w14:paraId="29C7E2C8" w14:textId="77777777" w:rsidR="00EE2AE5" w:rsidRPr="00B20556" w:rsidRDefault="00000000" w:rsidP="00B20556">
      <w:pPr>
        <w:bidi/>
        <w:rPr>
          <w:rFonts w:ascii="Narkisim" w:hAnsi="Narkisim" w:cs="Narkisim"/>
        </w:rPr>
      </w:pPr>
      <w:r w:rsidRPr="00B20556">
        <w:rPr>
          <w:rFonts w:ascii="Narkisim" w:hAnsi="Narkisim" w:cs="Narkisim"/>
          <w:u w:val="single"/>
          <w:rtl/>
        </w:rPr>
        <w:t>בא"ד דאי אזלי' נמי הכא בתר מעיקרא לא משכחת בצרורות ח"נ</w:t>
      </w:r>
      <w:r w:rsidRPr="00B20556">
        <w:rPr>
          <w:rFonts w:ascii="Narkisim" w:hAnsi="Narkisim" w:cs="Narkisim"/>
          <w:rtl/>
        </w:rPr>
        <w:t>. [וכ"כ הרשב"א]. דכיון דבתר מעיקרא מתחייב בשעת זריקה, ונחשב מזיק בגופו. אבל ה</w:t>
      </w:r>
      <w:r w:rsidRPr="00B20556">
        <w:rPr>
          <w:rFonts w:ascii="Narkisim" w:hAnsi="Narkisim" w:cs="Narkisim"/>
          <w:b/>
          <w:bCs/>
          <w:rtl/>
        </w:rPr>
        <w:t>קצות</w:t>
      </w:r>
      <w:r w:rsidRPr="00B20556">
        <w:rPr>
          <w:rFonts w:ascii="Narkisim" w:hAnsi="Narkisim" w:cs="Narkisim"/>
          <w:rtl/>
        </w:rPr>
        <w:t xml:space="preserve"> (שם) דחה דאכתי אינו אלא כחו, דע"י כחו [שזרק חץ עליו] הוה כמאן דנשבר. ובזה נאמרה ההלכה דמשלם חצי נזק, וכמו תרנגולים שהזיקו ברוח שבכנפיהם. [ול"ד לזרק את גוף הכלי, דפעל בגופו ליעשות מנא תבירא]. וכעי"ז כת' </w:t>
      </w:r>
      <w:r w:rsidRPr="00B20556">
        <w:rPr>
          <w:rFonts w:ascii="Narkisim" w:hAnsi="Narkisim" w:cs="Narkisim"/>
          <w:b/>
          <w:bCs/>
          <w:rtl/>
        </w:rPr>
        <w:t>תלמיד הרשב"א</w:t>
      </w:r>
      <w:r w:rsidRPr="00B20556">
        <w:rPr>
          <w:rFonts w:ascii="Narkisim" w:hAnsi="Narkisim" w:cs="Narkisim"/>
          <w:rtl/>
        </w:rPr>
        <w:t xml:space="preserve"> דצרורות הילכתא גמירי לה, כיון שלא נגע בגוף הכלי.</w:t>
      </w:r>
    </w:p>
    <w:p w14:paraId="7453CDC6"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חזו"א</w:t>
      </w:r>
      <w:r w:rsidRPr="00B20556">
        <w:rPr>
          <w:rFonts w:ascii="Narkisim" w:hAnsi="Narkisim"/>
          <w:rtl/>
        </w:rPr>
        <w:t xml:space="preserve"> כתב דאף התוס' לא נתכוונו להביא ראיה, דפשיטא דיש לחלק דגדר צרורות הוה משום דלא נגע בכלי. אלא דהביאו דמצאנו מקור לחילוק זה.</w:t>
      </w:r>
    </w:p>
    <w:p w14:paraId="4E0A0AD5" w14:textId="77777777" w:rsidR="00EE2AE5" w:rsidRPr="00B20556" w:rsidRDefault="00000000" w:rsidP="00B20556">
      <w:pPr>
        <w:pStyle w:val="aa"/>
        <w:bidi/>
        <w:rPr>
          <w:rFonts w:ascii="Narkisim" w:hAnsi="Narkisim"/>
        </w:rPr>
      </w:pPr>
      <w:r w:rsidRPr="00B20556">
        <w:rPr>
          <w:rFonts w:ascii="Narkisim" w:hAnsi="Narkisim"/>
          <w:u w:val="single"/>
          <w:rtl/>
        </w:rPr>
        <w:t xml:space="preserve">לרבה פשיטא </w:t>
      </w:r>
      <w:r w:rsidRPr="00B20556">
        <w:rPr>
          <w:rFonts w:ascii="Narkisim" w:hAnsi="Narkisim"/>
          <w:rtl/>
        </w:rPr>
        <w:t xml:space="preserve">[דבתר מעיקרא] </w:t>
      </w:r>
      <w:r w:rsidRPr="00B20556">
        <w:rPr>
          <w:rFonts w:ascii="Narkisim" w:hAnsi="Narkisim"/>
          <w:u w:val="single"/>
          <w:rtl/>
        </w:rPr>
        <w:t>לרבא מיבעי</w:t>
      </w:r>
      <w:r w:rsidRPr="00B20556">
        <w:rPr>
          <w:rFonts w:ascii="Narkisim" w:hAnsi="Narkisim"/>
          <w:rtl/>
        </w:rPr>
        <w:t>. בפשוטו נקטו הראשונים דכיון דרבה פשיטא ליה, הלכה כוותיה. וכ"כ ה</w:t>
      </w:r>
      <w:r w:rsidRPr="00B20556">
        <w:rPr>
          <w:rFonts w:ascii="Narkisim" w:hAnsi="Narkisim"/>
          <w:b/>
          <w:bCs/>
          <w:rtl/>
        </w:rPr>
        <w:t>נמוק"י</w:t>
      </w:r>
      <w:r w:rsidRPr="00B20556">
        <w:rPr>
          <w:rFonts w:ascii="Narkisim" w:hAnsi="Narkisim"/>
          <w:rtl/>
        </w:rPr>
        <w:t xml:space="preserve"> בשם ה</w:t>
      </w:r>
      <w:r w:rsidRPr="00B20556">
        <w:rPr>
          <w:rFonts w:ascii="Narkisim" w:hAnsi="Narkisim"/>
          <w:b/>
          <w:bCs/>
          <w:rtl/>
        </w:rPr>
        <w:t xml:space="preserve">רמ"ה </w:t>
      </w:r>
      <w:r w:rsidRPr="00B20556">
        <w:rPr>
          <w:rFonts w:ascii="Narkisim" w:hAnsi="Narkisim"/>
          <w:rtl/>
        </w:rPr>
        <w:t>דאין ספק מוציא מידי ודאי</w:t>
      </w:r>
      <w:r w:rsidRPr="00B20556">
        <w:rPr>
          <w:rStyle w:val="ac"/>
          <w:rFonts w:ascii="Narkisim" w:hAnsi="Narkisim"/>
          <w:rtl/>
        </w:rPr>
        <w:footnoteReference w:id="47"/>
      </w:r>
      <w:r w:rsidRPr="00B20556">
        <w:rPr>
          <w:rFonts w:ascii="Narkisim" w:hAnsi="Narkisim"/>
          <w:rtl/>
        </w:rPr>
        <w:t>. אבל ה</w:t>
      </w:r>
      <w:r w:rsidRPr="00B20556">
        <w:rPr>
          <w:rFonts w:ascii="Narkisim" w:hAnsi="Narkisim"/>
          <w:b/>
          <w:bCs/>
          <w:rtl/>
        </w:rPr>
        <w:t>ראשונים</w:t>
      </w:r>
      <w:r w:rsidRPr="00B20556">
        <w:rPr>
          <w:rFonts w:ascii="Narkisim" w:hAnsi="Narkisim"/>
          <w:rtl/>
        </w:rPr>
        <w:t xml:space="preserve"> (הו' בסמוך) נקטו דדעת ה</w:t>
      </w:r>
      <w:r w:rsidRPr="00B20556">
        <w:rPr>
          <w:rFonts w:ascii="Narkisim" w:hAnsi="Narkisim"/>
          <w:b/>
          <w:bCs/>
          <w:rtl/>
        </w:rPr>
        <w:t>רי"ף</w:t>
      </w:r>
      <w:r w:rsidRPr="00B20556">
        <w:rPr>
          <w:rFonts w:ascii="Narkisim" w:hAnsi="Narkisim"/>
          <w:rtl/>
        </w:rPr>
        <w:t xml:space="preserve"> דהוה ספק [והמוציא מחבירו עליו הראיה]. וה</w:t>
      </w:r>
      <w:r w:rsidRPr="00B20556">
        <w:rPr>
          <w:rFonts w:ascii="Narkisim" w:hAnsi="Narkisim"/>
          <w:b/>
          <w:bCs/>
          <w:rtl/>
        </w:rPr>
        <w:t>נמוק"י</w:t>
      </w:r>
      <w:r w:rsidRPr="00B20556">
        <w:rPr>
          <w:rFonts w:ascii="Narkisim" w:hAnsi="Narkisim"/>
          <w:rtl/>
        </w:rPr>
        <w:t xml:space="preserve"> הביא בשם ה</w:t>
      </w:r>
      <w:r w:rsidRPr="00B20556">
        <w:rPr>
          <w:rFonts w:ascii="Narkisim" w:hAnsi="Narkisim"/>
          <w:b/>
          <w:bCs/>
          <w:rtl/>
        </w:rPr>
        <w:t>ריטב"א</w:t>
      </w:r>
      <w:r w:rsidRPr="00B20556">
        <w:rPr>
          <w:rFonts w:ascii="Narkisim" w:hAnsi="Narkisim"/>
          <w:rtl/>
        </w:rPr>
        <w:t xml:space="preserve"> (בשם רבו) דכיון דרבה ורבא אינם בדור א', ורבא שהוא בתרא נסתפק, יש לחוש לדבריו.</w:t>
      </w:r>
    </w:p>
    <w:p w14:paraId="724E686A" w14:textId="77777777" w:rsidR="00EE2AE5" w:rsidRPr="00B20556" w:rsidRDefault="00000000" w:rsidP="00B20556">
      <w:pPr>
        <w:pStyle w:val="3"/>
        <w:bidi/>
        <w:rPr>
          <w:rFonts w:ascii="Narkisim" w:hAnsi="Narkisim"/>
        </w:rPr>
      </w:pPr>
      <w:r w:rsidRPr="00B20556">
        <w:rPr>
          <w:rFonts w:ascii="Narkisim" w:hAnsi="Narkisim"/>
          <w:rtl/>
        </w:rPr>
        <w:t>דף יח.</w:t>
      </w:r>
    </w:p>
    <w:p w14:paraId="45089EF2" w14:textId="77777777" w:rsidR="00EE2AE5" w:rsidRPr="00B20556" w:rsidRDefault="00000000" w:rsidP="00B20556">
      <w:pPr>
        <w:pStyle w:val="aa"/>
        <w:bidi/>
        <w:rPr>
          <w:rFonts w:ascii="Narkisim" w:hAnsi="Narkisim"/>
        </w:rPr>
      </w:pPr>
      <w:r w:rsidRPr="00B20556">
        <w:rPr>
          <w:rFonts w:ascii="Narkisim" w:hAnsi="Narkisim"/>
          <w:u w:val="single"/>
          <w:rtl/>
        </w:rPr>
        <w:t>תוד"ה והא</w:t>
      </w:r>
      <w:r w:rsidRPr="00B20556">
        <w:rPr>
          <w:rFonts w:ascii="Narkisim" w:hAnsi="Narkisim"/>
          <w:rtl/>
        </w:rPr>
        <w:t>. א"נ אי אדלי קאי וכו' שהותר הקשר וכו'. וה</w:t>
      </w:r>
      <w:r w:rsidRPr="00B20556">
        <w:rPr>
          <w:rFonts w:ascii="Narkisim" w:hAnsi="Narkisim"/>
          <w:b/>
          <w:bCs/>
          <w:rtl/>
        </w:rPr>
        <w:t>תור"פ</w:t>
      </w:r>
      <w:r w:rsidRPr="00B20556">
        <w:rPr>
          <w:rFonts w:ascii="Narkisim" w:hAnsi="Narkisim"/>
          <w:rtl/>
        </w:rPr>
        <w:t xml:space="preserve"> כת' דיל"פ שניקר בסוף החבל [סמוך לקשר], דאורחייהו לנקר במקום לחלוחית המים. ואין בזה נזק לחבל במה שנפסק מעט בראש החבל. אבל השתא דיש היזק לחבל איירי למעלה בחבל, ומשונה הוא דאין רגיל להגיע לשם מים.</w:t>
      </w:r>
    </w:p>
    <w:p w14:paraId="76C68E3D"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ראב"ד</w:t>
      </w:r>
      <w:r w:rsidRPr="00B20556">
        <w:rPr>
          <w:rFonts w:ascii="Narkisim" w:hAnsi="Narkisim"/>
          <w:rtl/>
        </w:rPr>
        <w:t xml:space="preserve"> כת' דכיון דאף דהחבל משונה, מ"מ כיון דאורחיה לשתות מים, אורחיה נמי לחטט בחבל שיפול לארץ. ע"ד הא דאי' (לקמן יט:) אכיל נהמא ופלוסי לסלא.</w:t>
      </w:r>
    </w:p>
    <w:p w14:paraId="3A4BC2AE" w14:textId="77777777" w:rsidR="00EE2AE5" w:rsidRPr="00B20556" w:rsidRDefault="00000000" w:rsidP="00B20556">
      <w:pPr>
        <w:pStyle w:val="aa"/>
        <w:bidi/>
        <w:rPr>
          <w:rFonts w:ascii="Narkisim" w:hAnsi="Narkisim"/>
        </w:rPr>
      </w:pPr>
      <w:r w:rsidRPr="00B20556">
        <w:rPr>
          <w:rFonts w:ascii="Narkisim" w:hAnsi="Narkisim"/>
          <w:u w:val="single"/>
          <w:rtl/>
        </w:rPr>
        <w:t>ואלא הא דבעי רב אשי כח כחו לסומכוס וכו'</w:t>
      </w:r>
      <w:r w:rsidRPr="00B20556">
        <w:rPr>
          <w:rFonts w:ascii="Narkisim" w:hAnsi="Narkisim"/>
          <w:rtl/>
        </w:rPr>
        <w:t>. יתבאר לקמן יט..</w:t>
      </w:r>
    </w:p>
    <w:p w14:paraId="07786541" w14:textId="77777777" w:rsidR="00EE2AE5" w:rsidRPr="00B20556" w:rsidRDefault="00000000" w:rsidP="00B20556">
      <w:pPr>
        <w:bidi/>
        <w:rPr>
          <w:rFonts w:ascii="Narkisim" w:hAnsi="Narkisim" w:cs="Narkisim"/>
        </w:rPr>
      </w:pPr>
      <w:r w:rsidRPr="00B20556">
        <w:rPr>
          <w:rFonts w:ascii="Narkisim" w:hAnsi="Narkisim" w:cs="Narkisim"/>
          <w:u w:val="single"/>
          <w:rtl/>
        </w:rPr>
        <w:t>דקאזיל מיניה מיניה</w:t>
      </w:r>
      <w:r w:rsidRPr="00B20556">
        <w:rPr>
          <w:rFonts w:ascii="Narkisim" w:hAnsi="Narkisim" w:cs="Narkisim"/>
          <w:rtl/>
        </w:rPr>
        <w:t>. [למ"ד בתר תבר מנא, אבל למ"ד בתר מעיקרא ניחא]. אבל ה</w:t>
      </w:r>
      <w:r w:rsidRPr="00B20556">
        <w:rPr>
          <w:rFonts w:ascii="Narkisim" w:hAnsi="Narkisim" w:cs="Narkisim"/>
          <w:b/>
          <w:bCs/>
          <w:rtl/>
        </w:rPr>
        <w:t>רי"ף</w:t>
      </w:r>
      <w:r w:rsidRPr="00B20556">
        <w:rPr>
          <w:rFonts w:ascii="Narkisim" w:hAnsi="Narkisim" w:cs="Narkisim"/>
          <w:rtl/>
        </w:rPr>
        <w:t xml:space="preserve"> העתיק והוא דקאזיל מיניה ומיניה. וה</w:t>
      </w:r>
      <w:r w:rsidRPr="00B20556">
        <w:rPr>
          <w:rFonts w:ascii="Narkisim" w:hAnsi="Narkisim" w:cs="Narkisim"/>
          <w:b/>
          <w:bCs/>
          <w:rtl/>
        </w:rPr>
        <w:t>בעה"מ</w:t>
      </w:r>
      <w:r w:rsidRPr="00B20556">
        <w:rPr>
          <w:rFonts w:ascii="Narkisim" w:hAnsi="Narkisim" w:cs="Narkisim"/>
          <w:rtl/>
        </w:rPr>
        <w:t xml:space="preserve"> (לקמן כו יא: בדה"ר) השיג דהרי"ף פסק דהשני פטור, דבתר מעיקרא. א"כ לא הוצרך להעמיד דאזיל מיניה. וה</w:t>
      </w:r>
      <w:r w:rsidRPr="00B20556">
        <w:rPr>
          <w:rFonts w:ascii="Narkisim" w:hAnsi="Narkisim" w:cs="Narkisim"/>
          <w:b/>
          <w:bCs/>
          <w:rtl/>
        </w:rPr>
        <w:t>ראשונים</w:t>
      </w:r>
      <w:r w:rsidRPr="00B20556">
        <w:rPr>
          <w:rFonts w:ascii="Narkisim" w:hAnsi="Narkisim" w:cs="Narkisim"/>
          <w:rtl/>
        </w:rPr>
        <w:t xml:space="preserve"> (מלחמות בתחילת דבריו, ועוד) כת' דהרי"ף לא הכריע הספק דבתר מעיקרא, והשני פטור מספק. וה"נ בסוגיין אי לא אזיל מיניה ומיניה הו"ל ספק, ופטור. ועוד פי' המלחמות (הו' לעיל) דהרי"ף נקט דרבה ס"ל בתר תבר מנא [ואפי' הכי השני פטור, דהא אינו שווה כלל].</w:t>
      </w:r>
    </w:p>
    <w:p w14:paraId="30D13280"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כת' דלאו דחייה בעלמא, אלא בדוקא נקטה, דכל שאינו פועל בגופו אינו אלא צרורות. ומש"ה בעינן דהתרנגול ידחוף את הדלי, דאזיל מיניה. ומ"מ כתב דאי"צ דאזיל 'מיניה מיניה' [עד הנזק].</w:t>
      </w:r>
      <w:r w:rsidRPr="00B20556">
        <w:rPr>
          <w:rFonts w:ascii="Narkisim" w:hAnsi="Narkisim"/>
          <w:szCs w:val="20"/>
          <w:rtl/>
        </w:rPr>
        <w:t xml:space="preserve"> [והביא דיש דל"ג לה, ואפשר דנקט לה כדאמרי' בעלמא].</w:t>
      </w:r>
    </w:p>
    <w:p w14:paraId="648B21B4" w14:textId="77777777" w:rsidR="00EE2AE5" w:rsidRPr="00B20556" w:rsidRDefault="00000000" w:rsidP="00B20556">
      <w:pPr>
        <w:pStyle w:val="2"/>
        <w:bidi/>
        <w:rPr>
          <w:rFonts w:ascii="Narkisim" w:hAnsi="Narkisim"/>
        </w:rPr>
      </w:pPr>
      <w:r w:rsidRPr="00B20556">
        <w:rPr>
          <w:rFonts w:ascii="Narkisim" w:hAnsi="Narkisim"/>
          <w:rtl/>
        </w:rPr>
        <w:t>צרורות - מגופו משלם</w:t>
      </w:r>
    </w:p>
    <w:p w14:paraId="4898E1FD" w14:textId="77777777" w:rsidR="00EE2AE5" w:rsidRPr="00B20556" w:rsidRDefault="00000000" w:rsidP="00B20556">
      <w:pPr>
        <w:bidi/>
        <w:rPr>
          <w:rFonts w:ascii="Narkisim" w:hAnsi="Narkisim" w:cs="Narkisim"/>
        </w:rPr>
      </w:pPr>
      <w:r w:rsidRPr="00B20556">
        <w:rPr>
          <w:rFonts w:ascii="Narkisim" w:hAnsi="Narkisim" w:cs="Narkisim"/>
          <w:u w:val="single"/>
          <w:rtl/>
        </w:rPr>
        <w:t>בעי רבא וכו' מגופו משלם וכו' דלא אשכחן ח"נ דמשלם מעלייה</w:t>
      </w:r>
      <w:r w:rsidRPr="00B20556">
        <w:rPr>
          <w:rFonts w:ascii="Narkisim" w:hAnsi="Narkisim" w:cs="Narkisim"/>
          <w:rtl/>
        </w:rPr>
        <w:t>. ומבואר בגמ' דהצד דמשלם מגופו, דבכלל גדר התשלום דחצי נזק הוה כדין קרן תמה</w:t>
      </w:r>
      <w:r w:rsidRPr="00B20556">
        <w:rPr>
          <w:rStyle w:val="ac"/>
          <w:rFonts w:ascii="Narkisim" w:hAnsi="Narkisim" w:cs="Narkisim"/>
          <w:rtl/>
        </w:rPr>
        <w:footnoteReference w:id="48"/>
      </w:r>
      <w:r w:rsidRPr="00B20556">
        <w:rPr>
          <w:rFonts w:ascii="Narkisim" w:hAnsi="Narkisim" w:cs="Narkisim"/>
          <w:rtl/>
        </w:rPr>
        <w:t>. וה</w:t>
      </w:r>
      <w:r w:rsidRPr="00B20556">
        <w:rPr>
          <w:rFonts w:ascii="Narkisim" w:hAnsi="Narkisim" w:cs="Narkisim"/>
          <w:b/>
          <w:bCs/>
          <w:rtl/>
        </w:rPr>
        <w:t>שיטמ"ק</w:t>
      </w:r>
      <w:r w:rsidRPr="00B20556">
        <w:rPr>
          <w:rFonts w:ascii="Narkisim" w:hAnsi="Narkisim" w:cs="Narkisim"/>
          <w:rtl/>
        </w:rPr>
        <w:t xml:space="preserve"> (בשם גליון) </w:t>
      </w:r>
      <w:r w:rsidRPr="00B20556">
        <w:rPr>
          <w:rFonts w:ascii="Narkisim" w:hAnsi="Narkisim" w:cs="Narkisim"/>
          <w:rtl/>
        </w:rPr>
        <w:lastRenderedPageBreak/>
        <w:t>ביאר דהספק האם נאמרה ההלכה גם לענין מגופו</w:t>
      </w:r>
      <w:r w:rsidRPr="00B20556">
        <w:rPr>
          <w:rStyle w:val="ac"/>
          <w:rFonts w:ascii="Narkisim" w:hAnsi="Narkisim" w:cs="Narkisim"/>
          <w:rtl/>
        </w:rPr>
        <w:footnoteReference w:id="49"/>
      </w:r>
      <w:r w:rsidRPr="00B20556">
        <w:rPr>
          <w:rFonts w:ascii="Narkisim" w:hAnsi="Narkisim" w:cs="Narkisim"/>
          <w:rtl/>
        </w:rPr>
        <w:t>. וה</w:t>
      </w:r>
      <w:r w:rsidRPr="00B20556">
        <w:rPr>
          <w:rFonts w:ascii="Narkisim" w:hAnsi="Narkisim" w:cs="Narkisim"/>
          <w:b/>
          <w:bCs/>
          <w:rtl/>
        </w:rPr>
        <w:t>רשב"א</w:t>
      </w:r>
      <w:r w:rsidRPr="00B20556">
        <w:rPr>
          <w:rFonts w:ascii="Narkisim" w:hAnsi="Narkisim" w:cs="Narkisim"/>
          <w:rtl/>
        </w:rPr>
        <w:t xml:space="preserve"> כת' דאקיל רחמנא</w:t>
      </w:r>
      <w:r w:rsidRPr="00B20556">
        <w:rPr>
          <w:rStyle w:val="ac"/>
          <w:rFonts w:ascii="Narkisim" w:hAnsi="Narkisim" w:cs="Narkisim"/>
          <w:rtl/>
        </w:rPr>
        <w:footnoteReference w:id="50"/>
      </w:r>
      <w:r w:rsidRPr="00B20556">
        <w:rPr>
          <w:rFonts w:ascii="Narkisim" w:hAnsi="Narkisim" w:cs="Narkisim"/>
          <w:rtl/>
        </w:rPr>
        <w:t>. ועוד ביארו ה</w:t>
      </w:r>
      <w:r w:rsidRPr="00B20556">
        <w:rPr>
          <w:rFonts w:ascii="Narkisim" w:hAnsi="Narkisim" w:cs="Narkisim"/>
          <w:b/>
          <w:bCs/>
          <w:rtl/>
        </w:rPr>
        <w:t>אחרונים</w:t>
      </w:r>
      <w:r w:rsidRPr="00B20556">
        <w:rPr>
          <w:rFonts w:ascii="Narkisim" w:hAnsi="Narkisim" w:cs="Narkisim"/>
          <w:rtl/>
        </w:rPr>
        <w:t xml:space="preserve"> דהדין מגופו [בתם] הוה מגדרי חיוב חצי נזק</w:t>
      </w:r>
      <w:r w:rsidRPr="00B20556">
        <w:rPr>
          <w:rStyle w:val="ac"/>
          <w:rFonts w:ascii="Narkisim" w:hAnsi="Narkisim" w:cs="Narkisim"/>
          <w:rtl/>
        </w:rPr>
        <w:footnoteReference w:id="51"/>
      </w:r>
      <w:r w:rsidRPr="00B20556">
        <w:rPr>
          <w:rFonts w:ascii="Narkisim" w:hAnsi="Narkisim" w:cs="Narkisim"/>
          <w:rtl/>
        </w:rPr>
        <w:t xml:space="preserve"> </w:t>
      </w:r>
      <w:r w:rsidRPr="00B20556">
        <w:rPr>
          <w:rFonts w:ascii="Narkisim" w:hAnsi="Narkisim" w:cs="Narkisim"/>
          <w:szCs w:val="20"/>
          <w:rtl/>
        </w:rPr>
        <w:t>(וכ"כ ה</w:t>
      </w:r>
      <w:r w:rsidRPr="00B20556">
        <w:rPr>
          <w:rFonts w:ascii="Narkisim" w:hAnsi="Narkisim" w:cs="Narkisim"/>
          <w:b/>
          <w:bCs/>
          <w:szCs w:val="20"/>
          <w:rtl/>
        </w:rPr>
        <w:t xml:space="preserve">פנ"י </w:t>
      </w:r>
      <w:r w:rsidRPr="00B20556">
        <w:rPr>
          <w:rFonts w:ascii="Narkisim" w:hAnsi="Narkisim" w:cs="Narkisim"/>
          <w:szCs w:val="20"/>
          <w:rtl/>
        </w:rPr>
        <w:t>בע"ב)</w:t>
      </w:r>
      <w:r w:rsidRPr="00B20556">
        <w:rPr>
          <w:rFonts w:ascii="Narkisim" w:hAnsi="Narkisim" w:cs="Narkisim"/>
          <w:rtl/>
        </w:rPr>
        <w:t>.</w:t>
      </w:r>
    </w:p>
    <w:p w14:paraId="2C227A75"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הק' דלר' טרפון קרן בחצר הניזק משלם מגופו (כדבסמוך), אף דמשלם נזק שלם</w:t>
      </w:r>
      <w:r w:rsidRPr="00B20556">
        <w:rPr>
          <w:rStyle w:val="ac"/>
          <w:rFonts w:ascii="Narkisim" w:hAnsi="Narkisim"/>
          <w:rtl/>
        </w:rPr>
        <w:footnoteReference w:id="52"/>
      </w:r>
      <w:r w:rsidRPr="00B20556">
        <w:rPr>
          <w:rFonts w:ascii="Narkisim" w:hAnsi="Narkisim"/>
          <w:rtl/>
        </w:rPr>
        <w:t>. [וע"כ דהוה קולא נוספת בדין קרן].</w:t>
      </w:r>
    </w:p>
    <w:p w14:paraId="41C0A249" w14:textId="77777777" w:rsidR="00EE2AE5" w:rsidRPr="00B20556" w:rsidRDefault="00000000" w:rsidP="00B20556">
      <w:pPr>
        <w:pStyle w:val="a7"/>
        <w:bidi/>
        <w:rPr>
          <w:rFonts w:ascii="Narkisim" w:hAnsi="Narkisim"/>
        </w:rPr>
      </w:pPr>
      <w:r w:rsidRPr="00B20556">
        <w:rPr>
          <w:rFonts w:ascii="Narkisim" w:hAnsi="Narkisim"/>
          <w:rtl/>
        </w:rPr>
        <w:t>ועוד פי' ה</w:t>
      </w:r>
      <w:r w:rsidRPr="00B20556">
        <w:rPr>
          <w:rFonts w:ascii="Narkisim" w:hAnsi="Narkisim"/>
          <w:b/>
          <w:bCs/>
          <w:rtl/>
        </w:rPr>
        <w:t>אבה"א</w:t>
      </w:r>
      <w:r w:rsidRPr="00B20556">
        <w:rPr>
          <w:rFonts w:ascii="Narkisim" w:hAnsi="Narkisim"/>
          <w:rtl/>
        </w:rPr>
        <w:t xml:space="preserve"> (ב ה ג) דגדר ההלכה דדמי קצת לקרן [ולאו אורחיה כ"כ]. </w:t>
      </w:r>
      <w:r w:rsidRPr="00B20556">
        <w:rPr>
          <w:rFonts w:ascii="Narkisim" w:hAnsi="Narkisim"/>
          <w:szCs w:val="20"/>
          <w:rtl/>
        </w:rPr>
        <w:t>ומש"ה ל"ש לומר תולדותיהן כיו"ב.</w:t>
      </w:r>
    </w:p>
    <w:p w14:paraId="161EA4D0" w14:textId="77777777" w:rsidR="00EE2AE5" w:rsidRPr="00B20556" w:rsidRDefault="00000000" w:rsidP="00B20556">
      <w:pPr>
        <w:bidi/>
        <w:rPr>
          <w:rFonts w:ascii="Narkisim" w:hAnsi="Narkisim" w:cs="Narkisim"/>
        </w:rPr>
      </w:pPr>
      <w:r w:rsidRPr="00B20556">
        <w:rPr>
          <w:rFonts w:ascii="Narkisim" w:hAnsi="Narkisim" w:cs="Narkisim"/>
          <w:u w:val="single"/>
          <w:rtl/>
        </w:rPr>
        <w:t>שם. דלא אשכחן כאורחיה דמשלם מגופיה</w:t>
      </w:r>
      <w:r w:rsidRPr="00B20556">
        <w:rPr>
          <w:rFonts w:ascii="Narkisim" w:hAnsi="Narkisim" w:cs="Narkisim"/>
          <w:rtl/>
        </w:rPr>
        <w:t>. ה</w:t>
      </w:r>
      <w:r w:rsidRPr="00B20556">
        <w:rPr>
          <w:rFonts w:ascii="Narkisim" w:hAnsi="Narkisim" w:cs="Narkisim"/>
          <w:b/>
          <w:bCs/>
          <w:rtl/>
        </w:rPr>
        <w:t>שיטמ"ק</w:t>
      </w:r>
      <w:r w:rsidRPr="00B20556">
        <w:rPr>
          <w:rFonts w:ascii="Narkisim" w:hAnsi="Narkisim" w:cs="Narkisim"/>
          <w:rtl/>
        </w:rPr>
        <w:t xml:space="preserve"> (בשם גליון) הק' דלמ"ד (לעיל טו.) פלגא נזקא ממונא הוה אורחיה ומשלם מגופו. ותי' דלא הוי כי אורחיה לגמרי אלא קצת כי אורחיה </w:t>
      </w:r>
      <w:r w:rsidRPr="00B20556">
        <w:rPr>
          <w:rFonts w:ascii="Narkisim" w:hAnsi="Narkisim" w:cs="Narkisim"/>
          <w:szCs w:val="20"/>
          <w:rtl/>
        </w:rPr>
        <w:t>[וכדברי ה</w:t>
      </w:r>
      <w:r w:rsidRPr="00B20556">
        <w:rPr>
          <w:rFonts w:ascii="Narkisim" w:hAnsi="Narkisim" w:cs="Narkisim"/>
          <w:b/>
          <w:bCs/>
          <w:szCs w:val="20"/>
          <w:rtl/>
        </w:rPr>
        <w:t>שיטמ"ק</w:t>
      </w:r>
      <w:r w:rsidRPr="00B20556">
        <w:rPr>
          <w:rFonts w:ascii="Narkisim" w:hAnsi="Narkisim" w:cs="Narkisim"/>
          <w:szCs w:val="20"/>
          <w:rtl/>
        </w:rPr>
        <w:t xml:space="preserve"> לעיל טו. וטו:, ע' </w:t>
      </w:r>
      <w:r w:rsidRPr="00B20556">
        <w:rPr>
          <w:rFonts w:ascii="Narkisim" w:hAnsi="Narkisim" w:cs="Narkisim"/>
          <w:b/>
          <w:bCs/>
          <w:szCs w:val="20"/>
          <w:rtl/>
        </w:rPr>
        <w:t>תוס</w:t>
      </w:r>
      <w:r w:rsidRPr="00B20556">
        <w:rPr>
          <w:rFonts w:ascii="Narkisim" w:hAnsi="Narkisim" w:cs="Narkisim"/>
          <w:szCs w:val="20"/>
          <w:rtl/>
        </w:rPr>
        <w:t>' טו:</w:t>
      </w:r>
      <w:r w:rsidRPr="00B20556">
        <w:rPr>
          <w:rFonts w:ascii="Narkisim" w:hAnsi="Narkisim" w:cs="Narkisim"/>
          <w:rtl/>
        </w:rPr>
        <w:t>].</w:t>
      </w:r>
    </w:p>
    <w:p w14:paraId="30A56E52" w14:textId="77777777" w:rsidR="00EE2AE5" w:rsidRPr="00B20556" w:rsidRDefault="00000000" w:rsidP="00B20556">
      <w:pPr>
        <w:bidi/>
        <w:rPr>
          <w:rFonts w:ascii="Narkisim" w:hAnsi="Narkisim" w:cs="Narkisim"/>
        </w:rPr>
      </w:pPr>
      <w:r w:rsidRPr="00B20556">
        <w:rPr>
          <w:rFonts w:ascii="Narkisim" w:hAnsi="Narkisim" w:cs="Narkisim"/>
          <w:u w:val="single"/>
          <w:rtl/>
        </w:rPr>
        <w:t>שם</w:t>
      </w:r>
      <w:r w:rsidRPr="00B20556">
        <w:rPr>
          <w:rFonts w:ascii="Narkisim" w:hAnsi="Narkisim" w:cs="Narkisim"/>
          <w:rtl/>
        </w:rPr>
        <w:t>. ודעת רב פפא (לעיל ג:) דצרורות הוה תולדה דרגל לשלם מהעלייה. ובגמ' (שם) איתא דאף לרבא הוה תולדה דרגל לפוטרה ברה"ר (ע' לקמן יט.). וה</w:t>
      </w:r>
      <w:r w:rsidRPr="00B20556">
        <w:rPr>
          <w:rFonts w:ascii="Narkisim" w:hAnsi="Narkisim" w:cs="Narkisim"/>
          <w:b/>
          <w:bCs/>
          <w:rtl/>
        </w:rPr>
        <w:t>רי"ף</w:t>
      </w:r>
      <w:r w:rsidRPr="00B20556">
        <w:rPr>
          <w:rFonts w:ascii="Narkisim" w:hAnsi="Narkisim" w:cs="Narkisim"/>
          <w:rtl/>
        </w:rPr>
        <w:t xml:space="preserve"> וה</w:t>
      </w:r>
      <w:r w:rsidRPr="00B20556">
        <w:rPr>
          <w:rFonts w:ascii="Narkisim" w:hAnsi="Narkisim" w:cs="Narkisim"/>
          <w:b/>
          <w:bCs/>
          <w:rtl/>
        </w:rPr>
        <w:t>רמב"ם</w:t>
      </w:r>
      <w:r w:rsidRPr="00B20556">
        <w:rPr>
          <w:rFonts w:ascii="Narkisim" w:hAnsi="Narkisim" w:cs="Narkisim"/>
          <w:rtl/>
        </w:rPr>
        <w:t xml:space="preserve"> (ב ב) פסקו דגובה מהעלייה. ו</w:t>
      </w:r>
      <w:r w:rsidRPr="00B20556">
        <w:rPr>
          <w:rFonts w:ascii="Narkisim" w:hAnsi="Narkisim" w:cs="Narkisim"/>
          <w:b/>
          <w:bCs/>
          <w:rtl/>
        </w:rPr>
        <w:t>ה"ה</w:t>
      </w:r>
      <w:r w:rsidRPr="00B20556">
        <w:rPr>
          <w:rFonts w:ascii="Narkisim" w:hAnsi="Narkisim" w:cs="Narkisim"/>
          <w:rtl/>
        </w:rPr>
        <w:t xml:space="preserve"> ביאר משום דאמרי' (לעיל ג:) דרב פפא פשיט"ל דמן העלייה משלם.</w:t>
      </w:r>
    </w:p>
    <w:p w14:paraId="55860074" w14:textId="77777777" w:rsidR="00EE2AE5" w:rsidRPr="00B20556" w:rsidRDefault="00000000" w:rsidP="00B20556">
      <w:pPr>
        <w:bidi/>
        <w:rPr>
          <w:rFonts w:ascii="Narkisim" w:hAnsi="Narkisim" w:cs="Narkisim"/>
        </w:rPr>
      </w:pPr>
      <w:r w:rsidRPr="00B20556">
        <w:rPr>
          <w:rFonts w:ascii="Narkisim" w:hAnsi="Narkisim" w:cs="Narkisim"/>
          <w:u w:val="single"/>
          <w:rtl/>
        </w:rPr>
        <w:t>ת"ש הכלב שנטל חררה</w:t>
      </w:r>
      <w:r w:rsidRPr="00B20556">
        <w:rPr>
          <w:rStyle w:val="ac"/>
          <w:rFonts w:ascii="Narkisim" w:hAnsi="Narkisim" w:cs="Narkisim"/>
          <w:u w:val="single"/>
          <w:rtl/>
        </w:rPr>
        <w:footnoteReference w:id="53"/>
      </w:r>
      <w:r w:rsidRPr="00B20556">
        <w:rPr>
          <w:rFonts w:ascii="Narkisim" w:hAnsi="Narkisim" w:cs="Narkisim"/>
          <w:u w:val="single"/>
          <w:rtl/>
        </w:rPr>
        <w:t xml:space="preserve"> וכו' ותני עלה</w:t>
      </w:r>
      <w:r w:rsidRPr="00B20556">
        <w:rPr>
          <w:rStyle w:val="ac"/>
          <w:rFonts w:ascii="Narkisim" w:hAnsi="Narkisim" w:cs="Narkisim"/>
          <w:u w:val="single"/>
          <w:rtl/>
        </w:rPr>
        <w:footnoteReference w:id="54"/>
      </w:r>
      <w:r w:rsidRPr="00B20556">
        <w:rPr>
          <w:rFonts w:ascii="Narkisim" w:hAnsi="Narkisim" w:cs="Narkisim"/>
          <w:u w:val="single"/>
          <w:rtl/>
        </w:rPr>
        <w:t xml:space="preserve"> משלם חצי נזק</w:t>
      </w:r>
      <w:r w:rsidRPr="00B20556">
        <w:rPr>
          <w:rStyle w:val="ac"/>
          <w:rFonts w:ascii="Narkisim" w:hAnsi="Narkisim" w:cs="Narkisim"/>
          <w:u w:val="single"/>
          <w:rtl/>
        </w:rPr>
        <w:footnoteReference w:id="55"/>
      </w:r>
      <w:r w:rsidRPr="00B20556">
        <w:rPr>
          <w:rFonts w:ascii="Narkisim" w:hAnsi="Narkisim" w:cs="Narkisim"/>
          <w:u w:val="single"/>
          <w:rtl/>
        </w:rPr>
        <w:t xml:space="preserve"> מגופו, ותסברא לר"א נזק שלם מגופיה מי אשכחן וכו'</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דאמר בברייתא דר"א אמר חייב נזק שלם. וה</w:t>
      </w:r>
      <w:r w:rsidRPr="00B20556">
        <w:rPr>
          <w:rFonts w:ascii="Narkisim" w:hAnsi="Narkisim" w:cs="Narkisim"/>
          <w:b/>
          <w:bCs/>
          <w:rtl/>
        </w:rPr>
        <w:t>רשב"א</w:t>
      </w:r>
      <w:r w:rsidRPr="00B20556">
        <w:rPr>
          <w:rFonts w:ascii="Narkisim" w:hAnsi="Narkisim" w:cs="Narkisim"/>
          <w:rtl/>
        </w:rPr>
        <w:t xml:space="preserve"> הק' דנימא דבהא פליגי, דלת"ק חצי נזק מגופו. ולר"א נזק שלם מהעלייה. וכת' דצ"ל דבסוף התוספתא תני משלם מגופו, אחר דברי ר"א, וקאי אכולהו</w:t>
      </w:r>
      <w:r w:rsidRPr="00B20556">
        <w:rPr>
          <w:rStyle w:val="ac"/>
          <w:rFonts w:ascii="Narkisim" w:hAnsi="Narkisim" w:cs="Narkisim"/>
          <w:rtl/>
        </w:rPr>
        <w:footnoteReference w:id="56"/>
      </w:r>
      <w:r w:rsidRPr="00B20556">
        <w:rPr>
          <w:rFonts w:ascii="Narkisim" w:hAnsi="Narkisim" w:cs="Narkisim"/>
          <w:rtl/>
        </w:rPr>
        <w:t>.</w:t>
      </w:r>
    </w:p>
    <w:p w14:paraId="10CC329E" w14:textId="77777777" w:rsidR="00EE2AE5" w:rsidRPr="00B20556" w:rsidRDefault="00000000" w:rsidP="00B20556">
      <w:pPr>
        <w:pStyle w:val="aa"/>
        <w:bidi/>
        <w:rPr>
          <w:rFonts w:ascii="Narkisim" w:hAnsi="Narkisim"/>
        </w:rPr>
      </w:pPr>
      <w:r w:rsidRPr="00B20556">
        <w:rPr>
          <w:rFonts w:ascii="Narkisim" w:hAnsi="Narkisim"/>
          <w:u w:val="single"/>
          <w:rtl/>
        </w:rPr>
        <w:t>אלא כגון דשני</w:t>
      </w:r>
      <w:r w:rsidRPr="00B20556">
        <w:rPr>
          <w:rStyle w:val="ac"/>
          <w:rFonts w:ascii="Narkisim" w:hAnsi="Narkisim"/>
          <w:u w:val="single"/>
          <w:rtl/>
        </w:rPr>
        <w:footnoteReference w:id="57"/>
      </w:r>
      <w:r w:rsidRPr="00B20556">
        <w:rPr>
          <w:rFonts w:ascii="Narkisim" w:hAnsi="Narkisim"/>
          <w:u w:val="single"/>
          <w:rtl/>
        </w:rPr>
        <w:t xml:space="preserve"> בגחלת</w:t>
      </w:r>
      <w:r w:rsidRPr="00B20556">
        <w:rPr>
          <w:rFonts w:ascii="Narkisim" w:hAnsi="Narkisim"/>
          <w:rtl/>
        </w:rPr>
        <w:t>. פ</w:t>
      </w:r>
      <w:r w:rsidRPr="00B20556">
        <w:rPr>
          <w:rFonts w:ascii="Narkisim" w:hAnsi="Narkisim"/>
          <w:b/>
          <w:bCs/>
          <w:rtl/>
        </w:rPr>
        <w:t>רש"י</w:t>
      </w:r>
      <w:r w:rsidRPr="00B20556">
        <w:rPr>
          <w:rFonts w:ascii="Narkisim" w:hAnsi="Narkisim"/>
          <w:rtl/>
        </w:rPr>
        <w:t xml:space="preserve"> דאיירי בצרורות ששינה. ואילו צרורות כאורחייהו כו"ע ס"ל כסומכוס. [וכן אי' בגמ' בע"ב].</w:t>
      </w:r>
    </w:p>
    <w:p w14:paraId="04BE8E06" w14:textId="77777777" w:rsidR="00EE2AE5" w:rsidRPr="00B20556" w:rsidRDefault="00000000" w:rsidP="00B20556">
      <w:pPr>
        <w:pStyle w:val="a8"/>
        <w:bidi/>
        <w:rPr>
          <w:rFonts w:ascii="Narkisim" w:hAnsi="Narkisim"/>
        </w:rPr>
      </w:pPr>
      <w:r w:rsidRPr="00B20556">
        <w:rPr>
          <w:rFonts w:ascii="Narkisim" w:hAnsi="Narkisim"/>
          <w:rtl/>
        </w:rPr>
        <w:t xml:space="preserve">ור"א סבר דחייב נזק שלם, כסומכוס [דצרורות נזק שלם] וכר' טרפון [דקרן בחצר הניזק נזק שלם]. ורבנן דלא כר"ט. דאי רבנן ס"ל דחייב חצי נזק מדין צרורות [ודלא כסומכוס] א"כ מהא דגובה מגופו מוכח דצרורות מגופו. וע"ע </w:t>
      </w:r>
      <w:r w:rsidRPr="00B20556">
        <w:rPr>
          <w:rFonts w:ascii="Narkisim" w:hAnsi="Narkisim"/>
          <w:b/>
          <w:bCs/>
          <w:rtl/>
        </w:rPr>
        <w:t>שיטמ"ק</w:t>
      </w:r>
      <w:r w:rsidRPr="00B20556">
        <w:rPr>
          <w:rFonts w:ascii="Narkisim" w:hAnsi="Narkisim"/>
          <w:rtl/>
        </w:rPr>
        <w:t xml:space="preserve"> (בשם גליון).</w:t>
      </w:r>
    </w:p>
    <w:p w14:paraId="1D5B3F9E" w14:textId="77777777" w:rsidR="00EE2AE5" w:rsidRPr="00B20556" w:rsidRDefault="00000000" w:rsidP="00B20556">
      <w:pPr>
        <w:pStyle w:val="a8"/>
        <w:bidi/>
        <w:rPr>
          <w:rFonts w:ascii="Narkisim" w:hAnsi="Narkisim"/>
        </w:rPr>
      </w:pPr>
      <w:r w:rsidRPr="00B20556">
        <w:rPr>
          <w:rFonts w:ascii="Narkisim" w:hAnsi="Narkisim"/>
          <w:rtl/>
        </w:rPr>
        <w:t>[ובפשוטו כ"ה המסקנא לדעת רב פפא (ג: הנ"ל) דצרורות משלם מהעלייה. ו</w:t>
      </w:r>
      <w:r w:rsidRPr="00B20556">
        <w:rPr>
          <w:rFonts w:ascii="Narkisim" w:hAnsi="Narkisim"/>
          <w:b/>
          <w:bCs/>
          <w:rtl/>
        </w:rPr>
        <w:t>רע"א</w:t>
      </w:r>
      <w:r w:rsidRPr="00B20556">
        <w:rPr>
          <w:rFonts w:ascii="Narkisim" w:hAnsi="Narkisim"/>
          <w:rtl/>
        </w:rPr>
        <w:t xml:space="preserve"> (לקמן כב.) הק' דפשטות הסוגיה (שם) דמשלם חצי נזק משום דהוה צרורות. ו</w:t>
      </w:r>
      <w:r w:rsidRPr="00B20556">
        <w:rPr>
          <w:rFonts w:ascii="Narkisim" w:hAnsi="Narkisim"/>
          <w:b/>
          <w:bCs/>
          <w:rtl/>
        </w:rPr>
        <w:t>רע"א</w:t>
      </w:r>
      <w:r w:rsidRPr="00B20556">
        <w:rPr>
          <w:rFonts w:ascii="Narkisim" w:hAnsi="Narkisim"/>
          <w:rtl/>
        </w:rPr>
        <w:t xml:space="preserve"> (בסו"ד) כת' דבמשנה יל"פ דחצי נזק משום צרורות ומהעלייה, וכן פי' מפרשי המשנה. ורק בברייתא דמשלם מגופו צריך לדחוק דאיירי ע"י שינוי.</w:t>
      </w:r>
    </w:p>
    <w:p w14:paraId="50A45628" w14:textId="77777777" w:rsidR="00EE2AE5" w:rsidRPr="00B20556" w:rsidRDefault="00000000" w:rsidP="00B20556">
      <w:pPr>
        <w:bidi/>
        <w:rPr>
          <w:rFonts w:ascii="Narkisim" w:hAnsi="Narkisim" w:cs="Narkisim"/>
        </w:rPr>
      </w:pPr>
      <w:r w:rsidRPr="00B20556">
        <w:rPr>
          <w:rFonts w:ascii="Narkisim" w:hAnsi="Narkisim" w:cs="Narkisim"/>
          <w:u w:val="single"/>
          <w:rtl/>
        </w:rPr>
        <w:t>ולא היא וכו'</w:t>
      </w:r>
      <w:r w:rsidRPr="00B20556">
        <w:rPr>
          <w:rFonts w:ascii="Narkisim" w:hAnsi="Narkisim" w:cs="Narkisim"/>
          <w:rtl/>
        </w:rPr>
        <w:t>. פ</w:t>
      </w:r>
      <w:r w:rsidRPr="00B20556">
        <w:rPr>
          <w:rFonts w:ascii="Narkisim" w:hAnsi="Narkisim" w:cs="Narkisim"/>
          <w:b/>
          <w:bCs/>
          <w:rtl/>
        </w:rPr>
        <w:t xml:space="preserve">רש"י </w:t>
      </w:r>
      <w:r w:rsidRPr="00B20556">
        <w:rPr>
          <w:rFonts w:ascii="Narkisim" w:hAnsi="Narkisim" w:cs="Narkisim"/>
          <w:rtl/>
        </w:rPr>
        <w:t>דדחי ל'ותסברא' [אבל עיקר התי' קאי</w:t>
      </w:r>
      <w:r w:rsidRPr="00B20556">
        <w:rPr>
          <w:rStyle w:val="ac"/>
          <w:rFonts w:ascii="Narkisim" w:hAnsi="Narkisim" w:cs="Narkisim"/>
          <w:rtl/>
        </w:rPr>
        <w:footnoteReference w:id="58"/>
      </w:r>
      <w:r w:rsidRPr="00B20556">
        <w:rPr>
          <w:rFonts w:ascii="Narkisim" w:hAnsi="Narkisim" w:cs="Narkisim"/>
          <w:rtl/>
        </w:rPr>
        <w:t>]. אבל ה</w:t>
      </w:r>
      <w:r w:rsidRPr="00B20556">
        <w:rPr>
          <w:rFonts w:ascii="Narkisim" w:hAnsi="Narkisim" w:cs="Narkisim"/>
          <w:b/>
          <w:bCs/>
          <w:rtl/>
        </w:rPr>
        <w:t>רשב"א</w:t>
      </w:r>
      <w:r w:rsidRPr="00B20556">
        <w:rPr>
          <w:rFonts w:ascii="Narkisim" w:hAnsi="Narkisim" w:cs="Narkisim"/>
          <w:rtl/>
        </w:rPr>
        <w:t xml:space="preserve"> </w:t>
      </w:r>
      <w:r w:rsidRPr="00B20556">
        <w:rPr>
          <w:rFonts w:ascii="Narkisim" w:hAnsi="Narkisim" w:cs="Narkisim"/>
          <w:szCs w:val="20"/>
          <w:rtl/>
        </w:rPr>
        <w:t>(בתי' הא')</w:t>
      </w:r>
      <w:r w:rsidRPr="00B20556">
        <w:rPr>
          <w:rFonts w:ascii="Narkisim" w:hAnsi="Narkisim" w:cs="Narkisim"/>
          <w:rtl/>
        </w:rPr>
        <w:t xml:space="preserve"> ביאר דכוונת הגמ' דא"א להעמיד כר' טרפון, דהא אף לר' טרפון אינו גובה מגופה. וכקושית הגמ' (בע"ב). ונקט הכא לישנא קייטא, וסמך אגמ' לקמן. </w:t>
      </w:r>
      <w:r w:rsidRPr="00B20556">
        <w:rPr>
          <w:rFonts w:ascii="Narkisim" w:hAnsi="Narkisim" w:cs="Narkisim"/>
          <w:szCs w:val="20"/>
          <w:rtl/>
        </w:rPr>
        <w:t>[אמנם הגמ' (בע"ב) תי' דלר"ט גובה מגופו, ומתיישב להעמיד המשנה כר' טרפון]</w:t>
      </w:r>
      <w:r w:rsidRPr="00B20556">
        <w:rPr>
          <w:rFonts w:ascii="Narkisim" w:hAnsi="Narkisim" w:cs="Narkisim"/>
          <w:rtl/>
        </w:rPr>
        <w:t>.</w:t>
      </w:r>
    </w:p>
    <w:p w14:paraId="4B8A1A7E" w14:textId="77777777" w:rsidR="00EE2AE5" w:rsidRPr="00B20556" w:rsidRDefault="00000000" w:rsidP="00B20556">
      <w:pPr>
        <w:bidi/>
        <w:rPr>
          <w:rFonts w:ascii="Narkisim" w:hAnsi="Narkisim" w:cs="Narkisim"/>
        </w:rPr>
      </w:pPr>
      <w:r w:rsidRPr="00B20556">
        <w:rPr>
          <w:rFonts w:ascii="Narkisim" w:hAnsi="Narkisim" w:cs="Narkisim"/>
          <w:u w:val="single"/>
          <w:rtl/>
        </w:rPr>
        <w:t>וסבר לה כר"י דאמר צד תמות במקומה עומדת</w:t>
      </w:r>
      <w:r w:rsidRPr="00B20556">
        <w:rPr>
          <w:rFonts w:ascii="Narkisim" w:hAnsi="Narkisim" w:cs="Narkisim"/>
          <w:rtl/>
        </w:rPr>
        <w:t xml:space="preserve">. ושור המועד משלם חצי מגופו כדין תם, </w:t>
      </w:r>
      <w:r w:rsidRPr="00B20556">
        <w:rPr>
          <w:rFonts w:ascii="Narkisim" w:hAnsi="Narkisim" w:cs="Narkisim"/>
          <w:rtl/>
        </w:rPr>
        <w:lastRenderedPageBreak/>
        <w:t>ועוד חצי מהעלייה. [דרב אדא בר אהבה (לקמן מה:</w:t>
      </w:r>
      <w:r w:rsidRPr="00B20556">
        <w:rPr>
          <w:rStyle w:val="ac"/>
          <w:rFonts w:ascii="Narkisim" w:hAnsi="Narkisim" w:cs="Narkisim"/>
          <w:rtl/>
        </w:rPr>
        <w:footnoteReference w:id="59"/>
      </w:r>
      <w:r w:rsidRPr="00B20556">
        <w:rPr>
          <w:rFonts w:ascii="Narkisim" w:hAnsi="Narkisim" w:cs="Narkisim"/>
          <w:rtl/>
        </w:rPr>
        <w:t>) אמר דאף דדעת ר' יהודה דמועד סגי בשמירה פחותה, היינו בצד העדאה. אבל צד תמות במקומה עומדת, וחייב שמירה מעולה</w:t>
      </w:r>
      <w:r w:rsidRPr="00B20556">
        <w:rPr>
          <w:rStyle w:val="ac"/>
          <w:rFonts w:ascii="Narkisim" w:hAnsi="Narkisim" w:cs="Narkisim"/>
          <w:rtl/>
        </w:rPr>
        <w:footnoteReference w:id="60"/>
      </w:r>
      <w:r w:rsidRPr="00B20556">
        <w:rPr>
          <w:rFonts w:ascii="Narkisim" w:hAnsi="Narkisim" w:cs="Narkisim"/>
          <w:rtl/>
        </w:rPr>
        <w:t>. ו</w:t>
      </w:r>
      <w:r w:rsidRPr="00B20556">
        <w:rPr>
          <w:rFonts w:ascii="Narkisim" w:hAnsi="Narkisim" w:cs="Narkisim"/>
          <w:b/>
          <w:bCs/>
          <w:rtl/>
        </w:rPr>
        <w:t>תוס'</w:t>
      </w:r>
      <w:r w:rsidRPr="00B20556">
        <w:rPr>
          <w:rFonts w:ascii="Narkisim" w:hAnsi="Narkisim" w:cs="Narkisim"/>
          <w:rtl/>
        </w:rPr>
        <w:t xml:space="preserve"> (שם) כת' דנולד מזה קולא (בסוגיין) דצד תמות גובה רק מגופו</w:t>
      </w:r>
      <w:r w:rsidRPr="00B20556">
        <w:rPr>
          <w:rStyle w:val="ac"/>
          <w:rFonts w:ascii="Narkisim" w:hAnsi="Narkisim" w:cs="Narkisim"/>
          <w:rtl/>
        </w:rPr>
        <w:footnoteReference w:id="61"/>
      </w:r>
      <w:r w:rsidRPr="00B20556">
        <w:rPr>
          <w:rFonts w:ascii="Narkisim" w:hAnsi="Narkisim" w:cs="Narkisim"/>
          <w:rtl/>
        </w:rPr>
        <w:t>].</w:t>
      </w:r>
    </w:p>
    <w:p w14:paraId="0C272513" w14:textId="77777777" w:rsidR="00EE2AE5" w:rsidRPr="00B20556" w:rsidRDefault="00000000" w:rsidP="00B20556">
      <w:pPr>
        <w:bidi/>
        <w:rPr>
          <w:rFonts w:ascii="Narkisim" w:hAnsi="Narkisim" w:cs="Narkisim"/>
        </w:rPr>
      </w:pPr>
      <w:r w:rsidRPr="00B20556">
        <w:rPr>
          <w:rFonts w:ascii="Narkisim" w:hAnsi="Narkisim" w:cs="Narkisim"/>
          <w:rtl/>
        </w:rPr>
        <w:t>ופ</w:t>
      </w:r>
      <w:r w:rsidRPr="00B20556">
        <w:rPr>
          <w:rFonts w:ascii="Narkisim" w:hAnsi="Narkisim" w:cs="Narkisim"/>
          <w:b/>
          <w:bCs/>
          <w:rtl/>
        </w:rPr>
        <w:t>רש"י</w:t>
      </w:r>
      <w:r w:rsidRPr="00B20556">
        <w:rPr>
          <w:rFonts w:ascii="Narkisim" w:hAnsi="Narkisim" w:cs="Narkisim"/>
          <w:rtl/>
        </w:rPr>
        <w:t xml:space="preserve"> (אף בסוגיין) הילכך גבי צרורות לסומכוס נמי חשיב ליה מועד. [ורב סמא דחה דמועד מתחילתו ל"ש צד תמות]. ובפשוטו בס"ד דהגמ' (כאן) כל שן ורגל ג"כ אמרי' צד תמות במקומו עומדת, וישלם חצי מגופו וחצי מהעלייה. וקשה מנ"ל לומר כן, דהכא איירי בצרורות דאורחייהו דהוה רגל וסגי בשמירה פחותה.</w:t>
      </w:r>
    </w:p>
    <w:p w14:paraId="54C60073" w14:textId="77777777" w:rsidR="00EE2AE5" w:rsidRPr="00B20556" w:rsidRDefault="00000000" w:rsidP="00B20556">
      <w:pPr>
        <w:pStyle w:val="a8"/>
        <w:bidi/>
        <w:rPr>
          <w:rFonts w:ascii="Narkisim" w:hAnsi="Narkisim"/>
        </w:rPr>
      </w:pPr>
      <w:r w:rsidRPr="00B20556">
        <w:rPr>
          <w:rFonts w:ascii="Narkisim" w:hAnsi="Narkisim"/>
          <w:rtl/>
        </w:rPr>
        <w:t>ועוה"ק ה</w:t>
      </w:r>
      <w:r w:rsidRPr="00B20556">
        <w:rPr>
          <w:rFonts w:ascii="Narkisim" w:hAnsi="Narkisim"/>
          <w:b/>
          <w:bCs/>
          <w:rtl/>
        </w:rPr>
        <w:t>אחרונים</w:t>
      </w:r>
      <w:r w:rsidRPr="00B20556">
        <w:rPr>
          <w:rFonts w:ascii="Narkisim" w:hAnsi="Narkisim"/>
          <w:rtl/>
        </w:rPr>
        <w:t xml:space="preserve"> דגוף דברי ר' יהודה ד'במקומה עומדת', משום דהיתה תם מעיקרא. א"כ הכא דלא היתה תם מעיקרא מהיכי תיתי דנימא הכי. [וי"ל דזה קו' רב סמא בריה דרב אשי].</w:t>
      </w:r>
    </w:p>
    <w:p w14:paraId="4B0C1E9B"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חזו"א</w:t>
      </w:r>
      <w:r w:rsidRPr="00B20556">
        <w:rPr>
          <w:rFonts w:ascii="Narkisim" w:hAnsi="Narkisim"/>
          <w:rtl/>
        </w:rPr>
        <w:t xml:space="preserve"> (יא יז) ביאר דסברת ר' יהודה דאין להקל במועד בשמירה פחותה יותר מתם, וע"כ דבצד תמות נשאר חיוב שמירה מעולה [וכיון דנשאר דין תם, גובה מגופו]. ומש"ה ס"ד דסוגיין דאף כל מועד, יש סברא דבעי שמירה מעולה כלפי צד תמות, דלא גרע מתם</w:t>
      </w:r>
      <w:r w:rsidRPr="00B20556">
        <w:rPr>
          <w:rStyle w:val="ac"/>
          <w:rFonts w:ascii="Narkisim" w:hAnsi="Narkisim"/>
          <w:rtl/>
        </w:rPr>
        <w:footnoteReference w:id="62"/>
      </w:r>
      <w:r w:rsidRPr="00B20556">
        <w:rPr>
          <w:rFonts w:ascii="Narkisim" w:hAnsi="Narkisim"/>
          <w:rtl/>
        </w:rPr>
        <w:t>.</w:t>
      </w:r>
    </w:p>
    <w:p w14:paraId="2AFF108E" w14:textId="77777777" w:rsidR="00EE2AE5" w:rsidRPr="00B20556" w:rsidRDefault="00000000" w:rsidP="00B20556">
      <w:pPr>
        <w:pStyle w:val="a8"/>
        <w:bidi/>
        <w:rPr>
          <w:rFonts w:ascii="Narkisim" w:hAnsi="Narkisim"/>
        </w:rPr>
      </w:pPr>
      <w:r w:rsidRPr="00B20556">
        <w:rPr>
          <w:rFonts w:ascii="Narkisim" w:hAnsi="Narkisim"/>
          <w:rtl/>
        </w:rPr>
        <w:t>אך מדברי רש"י משמע דדוקא גבי צרורות לסומכוס אמרי' כן. וצ"ב מ"ש, ובפשוטו צרורות לסומכוס הוה כמו כל חיוב רגל דעלמא. ויש שהביאו דמבואר דאף דסומכוס סבר דמשלם נזק שלם, מ"מ הוה מזיק מחודש, ומישך לקרן.</w:t>
      </w:r>
    </w:p>
    <w:p w14:paraId="162ACED0" w14:textId="77777777" w:rsidR="00EE2AE5" w:rsidRPr="00B20556" w:rsidRDefault="00000000" w:rsidP="00B20556">
      <w:pPr>
        <w:pStyle w:val="aa"/>
        <w:bidi/>
        <w:rPr>
          <w:rFonts w:ascii="Narkisim" w:hAnsi="Narkisim"/>
        </w:rPr>
      </w:pPr>
      <w:r w:rsidRPr="00B20556">
        <w:rPr>
          <w:rFonts w:ascii="Narkisim" w:hAnsi="Narkisim"/>
          <w:u w:val="single"/>
          <w:rtl/>
        </w:rPr>
        <w:t>אימור דשמעת ליה לר"י וכו' מועד מתחילתו מי אמר</w:t>
      </w:r>
      <w:r w:rsidRPr="00B20556">
        <w:rPr>
          <w:rFonts w:ascii="Narkisim" w:hAnsi="Narkisim"/>
          <w:rtl/>
        </w:rPr>
        <w:t>. בפשוטו משמע דגדר צד תמות הוא משום שהיה תם מעיקרא, ונשאר. אבל היכא דמעיקרא לא היה תם אמרי' דכולו חיוב מועד. ו</w:t>
      </w:r>
      <w:r w:rsidRPr="00B20556">
        <w:rPr>
          <w:rFonts w:ascii="Narkisim" w:hAnsi="Narkisim"/>
          <w:b/>
          <w:bCs/>
          <w:rtl/>
        </w:rPr>
        <w:t>ר"ח</w:t>
      </w:r>
      <w:r w:rsidRPr="00B20556">
        <w:rPr>
          <w:rFonts w:ascii="Narkisim" w:hAnsi="Narkisim"/>
          <w:rtl/>
        </w:rPr>
        <w:t xml:space="preserve"> פי' דצד תמות הוה דוקא קרן, דשייך בו מועדות. אבל בשן ורגל דמועדין מתחילתן וכו'.</w:t>
      </w:r>
    </w:p>
    <w:p w14:paraId="034CB006" w14:textId="77777777" w:rsidR="00EE2AE5" w:rsidRPr="00B20556" w:rsidRDefault="00000000" w:rsidP="00B20556">
      <w:pPr>
        <w:pStyle w:val="a8"/>
        <w:bidi/>
        <w:rPr>
          <w:rFonts w:ascii="Narkisim" w:hAnsi="Narkisim"/>
        </w:rPr>
      </w:pPr>
      <w:r w:rsidRPr="00B20556">
        <w:rPr>
          <w:rFonts w:ascii="Narkisim" w:hAnsi="Narkisim"/>
          <w:rtl/>
        </w:rPr>
        <w:t>ולכאורה נפק"מ בארי ודב (לעיל טו.) דמועדין מתחילתן [לצד דהוה קרן מועדת], אי אמרי' דיש סיבה לחיוב צד תם. או דוקא היכא דמתחילה היה בו צד תמות [וכן דייק בחי' ר' נחום].</w:t>
      </w:r>
    </w:p>
    <w:p w14:paraId="30097AF9" w14:textId="77777777" w:rsidR="00EE2AE5" w:rsidRPr="00B20556" w:rsidRDefault="00000000" w:rsidP="00B20556">
      <w:pPr>
        <w:pStyle w:val="3"/>
        <w:bidi/>
        <w:rPr>
          <w:rFonts w:ascii="Narkisim" w:hAnsi="Narkisim"/>
        </w:rPr>
      </w:pPr>
      <w:r w:rsidRPr="00B20556">
        <w:rPr>
          <w:rFonts w:ascii="Narkisim" w:hAnsi="Narkisim"/>
          <w:rtl/>
        </w:rPr>
        <w:t>דף יח:</w:t>
      </w:r>
    </w:p>
    <w:p w14:paraId="76BF5D0D" w14:textId="77777777" w:rsidR="00EE2AE5" w:rsidRPr="00B20556" w:rsidRDefault="00000000" w:rsidP="00B20556">
      <w:pPr>
        <w:bidi/>
        <w:rPr>
          <w:rFonts w:ascii="Narkisim" w:hAnsi="Narkisim" w:cs="Narkisim"/>
        </w:rPr>
      </w:pPr>
      <w:r w:rsidRPr="00B20556">
        <w:rPr>
          <w:rFonts w:ascii="Narkisim" w:hAnsi="Narkisim" w:cs="Narkisim"/>
          <w:u w:val="single"/>
          <w:rtl/>
        </w:rPr>
        <w:t>אלא כי קאמר ר"א נזק שלם כגון דאייעד וכו'</w:t>
      </w:r>
      <w:r w:rsidRPr="00B20556">
        <w:rPr>
          <w:rFonts w:ascii="Narkisim" w:hAnsi="Narkisim" w:cs="Narkisim"/>
          <w:rtl/>
        </w:rPr>
        <w:t>. ומש"ה משכח"ל נזק שלם מגופו [משום צד תמות].</w:t>
      </w:r>
    </w:p>
    <w:p w14:paraId="2661AE37" w14:textId="77777777" w:rsidR="00EE2AE5" w:rsidRPr="00B20556" w:rsidRDefault="00000000" w:rsidP="00B20556">
      <w:pPr>
        <w:pStyle w:val="a8"/>
        <w:bidi/>
        <w:rPr>
          <w:rFonts w:ascii="Narkisim" w:hAnsi="Narkisim"/>
        </w:rPr>
      </w:pPr>
      <w:r w:rsidRPr="00B20556">
        <w:rPr>
          <w:rFonts w:ascii="Narkisim" w:hAnsi="Narkisim"/>
          <w:rtl/>
        </w:rPr>
        <w:t>ופ</w:t>
      </w:r>
      <w:r w:rsidRPr="00B20556">
        <w:rPr>
          <w:rFonts w:ascii="Narkisim" w:hAnsi="Narkisim"/>
          <w:b/>
          <w:bCs/>
          <w:rtl/>
        </w:rPr>
        <w:t>רש"י</w:t>
      </w:r>
      <w:r w:rsidRPr="00B20556">
        <w:rPr>
          <w:rFonts w:ascii="Narkisim" w:hAnsi="Narkisim"/>
          <w:rtl/>
        </w:rPr>
        <w:t xml:space="preserve"> אי בעית לאוקמא סברת ת"ק משום צרורות כי אורחייהו. ולפשוט בעיא דרבא דמשלם מגופו</w:t>
      </w:r>
      <w:r w:rsidRPr="00B20556">
        <w:rPr>
          <w:rStyle w:val="ac"/>
          <w:rFonts w:ascii="Narkisim" w:hAnsi="Narkisim"/>
          <w:rtl/>
        </w:rPr>
        <w:footnoteReference w:id="63"/>
      </w:r>
      <w:r w:rsidRPr="00B20556">
        <w:rPr>
          <w:rFonts w:ascii="Narkisim" w:hAnsi="Narkisim"/>
          <w:rtl/>
        </w:rPr>
        <w:t>. [דהגמ' באה ליישב את קו' ה'ותסברא', ולהעמיד את ה'ולא היא'</w:t>
      </w:r>
      <w:r w:rsidRPr="00B20556">
        <w:rPr>
          <w:rStyle w:val="ac"/>
          <w:rFonts w:ascii="Narkisim" w:hAnsi="Narkisim"/>
          <w:rtl/>
        </w:rPr>
        <w:footnoteReference w:id="64"/>
      </w:r>
      <w:r w:rsidRPr="00B20556">
        <w:rPr>
          <w:rFonts w:ascii="Narkisim" w:hAnsi="Narkisim"/>
          <w:rtl/>
        </w:rPr>
        <w:t>. דאפשר לפרש את המשנה משום צרורות</w:t>
      </w:r>
      <w:r w:rsidRPr="00B20556">
        <w:rPr>
          <w:rStyle w:val="ac"/>
          <w:rFonts w:ascii="Narkisim" w:hAnsi="Narkisim"/>
          <w:rtl/>
        </w:rPr>
        <w:footnoteReference w:id="65"/>
      </w:r>
      <w:r w:rsidRPr="00B20556">
        <w:rPr>
          <w:rFonts w:ascii="Narkisim" w:hAnsi="Narkisim"/>
          <w:rtl/>
        </w:rPr>
        <w:t>].</w:t>
      </w:r>
    </w:p>
    <w:p w14:paraId="0C653C71" w14:textId="77777777" w:rsidR="00EE2AE5" w:rsidRPr="00B20556" w:rsidRDefault="00000000" w:rsidP="00B20556">
      <w:pPr>
        <w:bidi/>
        <w:rPr>
          <w:rFonts w:ascii="Narkisim" w:hAnsi="Narkisim" w:cs="Narkisim"/>
        </w:rPr>
      </w:pPr>
      <w:r w:rsidRPr="00B20556">
        <w:rPr>
          <w:rFonts w:ascii="Narkisim" w:hAnsi="Narkisim" w:cs="Narkisim"/>
          <w:b/>
          <w:bCs/>
          <w:rtl/>
        </w:rPr>
        <w:t>רש"י</w:t>
      </w:r>
      <w:r w:rsidRPr="00B20556">
        <w:rPr>
          <w:rFonts w:ascii="Narkisim" w:hAnsi="Narkisim" w:cs="Narkisim"/>
          <w:rtl/>
        </w:rPr>
        <w:t xml:space="preserve"> (בפי' א') גרס 'דשני' ואייעד. דהעדאה בצרורות הוה דוקא בצרורות דמשונה. ול</w:t>
      </w:r>
      <w:r w:rsidRPr="00B20556">
        <w:rPr>
          <w:rFonts w:ascii="Narkisim" w:hAnsi="Narkisim" w:cs="Narkisim"/>
          <w:b/>
          <w:bCs/>
          <w:rtl/>
        </w:rPr>
        <w:t>לישנא</w:t>
      </w:r>
      <w:r w:rsidRPr="00B20556">
        <w:rPr>
          <w:rFonts w:ascii="Narkisim" w:hAnsi="Narkisim" w:cs="Narkisim"/>
          <w:rtl/>
        </w:rPr>
        <w:t xml:space="preserve"> </w:t>
      </w:r>
      <w:r w:rsidRPr="00B20556">
        <w:rPr>
          <w:rFonts w:ascii="Narkisim" w:hAnsi="Narkisim" w:cs="Narkisim"/>
          <w:b/>
          <w:bCs/>
          <w:rtl/>
        </w:rPr>
        <w:t>אחרינא</w:t>
      </w:r>
      <w:r w:rsidRPr="00B20556">
        <w:rPr>
          <w:rFonts w:ascii="Narkisim" w:hAnsi="Narkisim" w:cs="Narkisim"/>
          <w:rtl/>
        </w:rPr>
        <w:t xml:space="preserve"> ברש"י קאי אצרורות כי אורחייהו, דרבא נסתפק דכל צרורות ע"י העדאה יתחייב נזק שלם</w:t>
      </w:r>
      <w:r w:rsidRPr="00B20556">
        <w:rPr>
          <w:rStyle w:val="ac"/>
          <w:rFonts w:ascii="Narkisim" w:hAnsi="Narkisim" w:cs="Narkisim"/>
          <w:rtl/>
        </w:rPr>
        <w:footnoteReference w:id="66"/>
      </w:r>
      <w:r w:rsidRPr="00B20556">
        <w:rPr>
          <w:rFonts w:ascii="Narkisim" w:hAnsi="Narkisim" w:cs="Narkisim"/>
          <w:rtl/>
        </w:rPr>
        <w:t xml:space="preserve">. [ואמרי' צד תמות במקומו עומדת]. ועד"ז דעת </w:t>
      </w:r>
      <w:r w:rsidRPr="00B20556">
        <w:rPr>
          <w:rFonts w:ascii="Narkisim" w:hAnsi="Narkisim" w:cs="Narkisim"/>
          <w:b/>
          <w:bCs/>
          <w:rtl/>
        </w:rPr>
        <w:t>תוס</w:t>
      </w:r>
      <w:r w:rsidRPr="00B20556">
        <w:rPr>
          <w:rFonts w:ascii="Narkisim" w:hAnsi="Narkisim" w:cs="Narkisim"/>
          <w:rtl/>
        </w:rPr>
        <w:t>' (הודפס בע"א). וע"ע בסמוך.</w:t>
      </w:r>
    </w:p>
    <w:p w14:paraId="22CC60F7" w14:textId="77777777" w:rsidR="00EE2AE5" w:rsidRPr="00B20556" w:rsidRDefault="00000000" w:rsidP="00B20556">
      <w:pPr>
        <w:bidi/>
        <w:rPr>
          <w:rFonts w:ascii="Narkisim" w:hAnsi="Narkisim" w:cs="Narkisim"/>
        </w:rPr>
      </w:pPr>
      <w:r w:rsidRPr="00B20556">
        <w:rPr>
          <w:rFonts w:ascii="Narkisim" w:hAnsi="Narkisim" w:cs="Narkisim"/>
          <w:u w:val="single"/>
          <w:rtl/>
        </w:rPr>
        <w:t>רש"י ד"ה אלא</w:t>
      </w:r>
      <w:r w:rsidRPr="00B20556">
        <w:rPr>
          <w:rFonts w:ascii="Narkisim" w:hAnsi="Narkisim" w:cs="Narkisim"/>
          <w:rtl/>
        </w:rPr>
        <w:t>. אלא בדשני בצרורות ואייעד ג' זימני בהכי, דהדר הו"ל כאורחיה וכו' כשאר צרורות. ומעיקרא היה משונה [ותולדה דקרן], וע"י העדאה נתחלף מלהיות תולדה של רגל</w:t>
      </w:r>
      <w:r w:rsidRPr="00B20556">
        <w:rPr>
          <w:rStyle w:val="ac"/>
          <w:rFonts w:ascii="Narkisim" w:hAnsi="Narkisim" w:cs="Narkisim"/>
          <w:rtl/>
        </w:rPr>
        <w:footnoteReference w:id="67"/>
      </w:r>
      <w:r w:rsidRPr="00B20556">
        <w:rPr>
          <w:rFonts w:ascii="Narkisim" w:hAnsi="Narkisim" w:cs="Narkisim"/>
          <w:rtl/>
        </w:rPr>
        <w:t xml:space="preserve"> </w:t>
      </w:r>
      <w:r w:rsidRPr="00B20556">
        <w:rPr>
          <w:rFonts w:ascii="Narkisim" w:hAnsi="Narkisim" w:cs="Narkisim"/>
          <w:rtl/>
        </w:rPr>
        <w:lastRenderedPageBreak/>
        <w:t>[וכצד דצרורות כאורחייהו מגופו</w:t>
      </w:r>
      <w:r w:rsidRPr="00B20556">
        <w:rPr>
          <w:rStyle w:val="ac"/>
          <w:rFonts w:ascii="Narkisim" w:hAnsi="Narkisim" w:cs="Narkisim"/>
          <w:rtl/>
        </w:rPr>
        <w:footnoteReference w:id="68"/>
      </w:r>
      <w:r w:rsidRPr="00B20556">
        <w:rPr>
          <w:rFonts w:ascii="Narkisim" w:hAnsi="Narkisim" w:cs="Narkisim"/>
          <w:rtl/>
        </w:rPr>
        <w:t>]. אבל אין העדאה להתחייב נזק שלם.</w:t>
      </w:r>
    </w:p>
    <w:p w14:paraId="15B0BA20" w14:textId="77777777" w:rsidR="00EE2AE5" w:rsidRPr="00B20556" w:rsidRDefault="00000000" w:rsidP="00B20556">
      <w:pPr>
        <w:pStyle w:val="a7"/>
        <w:bidi/>
        <w:rPr>
          <w:rFonts w:ascii="Narkisim" w:hAnsi="Narkisim"/>
        </w:rPr>
      </w:pPr>
      <w:r w:rsidRPr="00B20556">
        <w:rPr>
          <w:rFonts w:ascii="Narkisim" w:hAnsi="Narkisim"/>
          <w:rtl/>
        </w:rPr>
        <w:t>ופ</w:t>
      </w:r>
      <w:r w:rsidRPr="00B20556">
        <w:rPr>
          <w:rFonts w:ascii="Narkisim" w:hAnsi="Narkisim"/>
          <w:b/>
          <w:bCs/>
          <w:rtl/>
        </w:rPr>
        <w:t>רש"י</w:t>
      </w:r>
      <w:r w:rsidRPr="00B20556">
        <w:rPr>
          <w:rFonts w:ascii="Narkisim" w:hAnsi="Narkisim"/>
          <w:rtl/>
        </w:rPr>
        <w:t xml:space="preserve"> דלר' אלעזר מהני העדאה להתחייב נזק שלם, והוה תולדה דקרן. וכדין קרן מועדת לשלם נזק שלם, וכר' יהודה דצד תמות במקומה עומדת. [ור"א לא סבר דע"י העדאה הוה אורחיה וחוזר להתחייב מדין רגל</w:t>
      </w:r>
      <w:r w:rsidRPr="00B20556">
        <w:rPr>
          <w:rStyle w:val="ac"/>
          <w:rFonts w:ascii="Narkisim" w:hAnsi="Narkisim"/>
          <w:rtl/>
        </w:rPr>
        <w:footnoteReference w:id="69"/>
      </w:r>
      <w:r w:rsidRPr="00B20556">
        <w:rPr>
          <w:rFonts w:ascii="Narkisim" w:hAnsi="Narkisim"/>
          <w:rtl/>
        </w:rPr>
        <w:t>].</w:t>
      </w:r>
    </w:p>
    <w:p w14:paraId="37E121A9" w14:textId="77777777" w:rsidR="00EE2AE5" w:rsidRPr="00B20556" w:rsidRDefault="00000000" w:rsidP="00B20556">
      <w:pPr>
        <w:bidi/>
        <w:rPr>
          <w:rFonts w:ascii="Narkisim" w:hAnsi="Narkisim" w:cs="Narkisim"/>
        </w:rPr>
      </w:pPr>
      <w:r w:rsidRPr="00B20556">
        <w:rPr>
          <w:rFonts w:ascii="Narkisim" w:hAnsi="Narkisim" w:cs="Narkisim"/>
          <w:rtl/>
        </w:rPr>
        <w:t>ו</w:t>
      </w:r>
      <w:r w:rsidRPr="00B20556">
        <w:rPr>
          <w:rFonts w:ascii="Narkisim" w:hAnsi="Narkisim" w:cs="Narkisim"/>
          <w:b/>
          <w:bCs/>
          <w:rtl/>
        </w:rPr>
        <w:t>תוס</w:t>
      </w:r>
      <w:r w:rsidRPr="00B20556">
        <w:rPr>
          <w:rFonts w:ascii="Narkisim" w:hAnsi="Narkisim" w:cs="Narkisim"/>
          <w:rtl/>
        </w:rPr>
        <w:t>' (בע"א) הק' דלפרש"י דשני ואייעד גובה מגופו מדין קרן, וצד תמות במקומו עומדת. ומנ"ל דצרורות כי אורחייהו הוה מגופו</w:t>
      </w:r>
      <w:r w:rsidRPr="00B20556">
        <w:rPr>
          <w:rStyle w:val="ac"/>
          <w:rFonts w:ascii="Narkisim" w:hAnsi="Narkisim" w:cs="Narkisim"/>
          <w:rtl/>
        </w:rPr>
        <w:footnoteReference w:id="70"/>
      </w:r>
      <w:r w:rsidRPr="00B20556">
        <w:rPr>
          <w:rFonts w:ascii="Narkisim" w:hAnsi="Narkisim" w:cs="Narkisim"/>
          <w:rtl/>
        </w:rPr>
        <w:t>. ולכאורה רש"י פי' דבסוגיין הביאו מדברי רבנן דמשלם חצי נזק. ורש"י פי' דרבנן ס"ל דע"י העדאה נחשב צרורות כי אורחייהו. ובזה ל"ש צד תמות. וכה"ק ה</w:t>
      </w:r>
      <w:r w:rsidRPr="00B20556">
        <w:rPr>
          <w:rFonts w:ascii="Narkisim" w:hAnsi="Narkisim" w:cs="Narkisim"/>
          <w:b/>
          <w:bCs/>
          <w:rtl/>
        </w:rPr>
        <w:t>פנ"י</w:t>
      </w:r>
      <w:r w:rsidRPr="00B20556">
        <w:rPr>
          <w:rFonts w:ascii="Narkisim" w:hAnsi="Narkisim" w:cs="Narkisim"/>
          <w:rtl/>
        </w:rPr>
        <w:t xml:space="preserve"> דרבנן ס"ל דאין העדאה לצרורות, ואינו מועד, א"כ מה שייך צד תמות.</w:t>
      </w:r>
    </w:p>
    <w:p w14:paraId="52D52789"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מל"ה</w:t>
      </w:r>
      <w:r w:rsidRPr="00B20556">
        <w:rPr>
          <w:rFonts w:ascii="Narkisim" w:hAnsi="Narkisim"/>
          <w:rtl/>
        </w:rPr>
        <w:t xml:space="preserve"> ביאר דכוונת התוס' אף דאין העדאה לצרורות לחייב נזק שלם, מ"מ מהני להחשב קרן מועדת</w:t>
      </w:r>
      <w:r w:rsidRPr="00B20556">
        <w:rPr>
          <w:rStyle w:val="ac"/>
          <w:rFonts w:ascii="Narkisim" w:hAnsi="Narkisim"/>
          <w:rtl/>
        </w:rPr>
        <w:footnoteReference w:id="71"/>
      </w:r>
      <w:r w:rsidRPr="00B20556">
        <w:rPr>
          <w:rFonts w:ascii="Narkisim" w:hAnsi="Narkisim"/>
          <w:rtl/>
        </w:rPr>
        <w:t>, אלא דצרורות חייב רק חצי נזק [מחמת ההלכה], דלא עדיף מצרורות דרגל. וכתב דדעת רש"י דחייב משום רגל [ולא משום קרן].</w:t>
      </w:r>
    </w:p>
    <w:p w14:paraId="565A9620" w14:textId="77777777" w:rsidR="00EE2AE5" w:rsidRPr="00B20556" w:rsidRDefault="00000000" w:rsidP="00B20556">
      <w:pPr>
        <w:pStyle w:val="aa"/>
        <w:bidi/>
        <w:rPr>
          <w:rFonts w:ascii="Narkisim" w:hAnsi="Narkisim"/>
        </w:rPr>
      </w:pPr>
      <w:r w:rsidRPr="00B20556">
        <w:rPr>
          <w:rFonts w:ascii="Narkisim" w:hAnsi="Narkisim"/>
          <w:rtl/>
        </w:rPr>
        <w:t>וב</w:t>
      </w:r>
      <w:r w:rsidRPr="00B20556">
        <w:rPr>
          <w:rFonts w:ascii="Narkisim" w:hAnsi="Narkisim"/>
          <w:b/>
          <w:bCs/>
          <w:rtl/>
        </w:rPr>
        <w:t>חי' ר' א"ל מלין</w:t>
      </w:r>
      <w:r w:rsidRPr="00B20556">
        <w:rPr>
          <w:rFonts w:ascii="Narkisim" w:hAnsi="Narkisim"/>
          <w:rtl/>
        </w:rPr>
        <w:t xml:space="preserve"> (סו) ביאר [סברת התוס'] דע"י העדאה היה ראוי להתחייב נזק שלם, אלא דיש סברא דהעדאה אינו יכול לחייב יותר מצרורות דרגל. ומש"ה אמרי' דעכ"פ יש כאן צד תמות.</w:t>
      </w:r>
    </w:p>
    <w:p w14:paraId="6C3E1DEB" w14:textId="77777777" w:rsidR="00EE2AE5" w:rsidRPr="00B20556" w:rsidRDefault="00000000" w:rsidP="00B20556">
      <w:pPr>
        <w:bidi/>
        <w:rPr>
          <w:rFonts w:ascii="Narkisim" w:hAnsi="Narkisim" w:cs="Narkisim"/>
        </w:rPr>
      </w:pPr>
      <w:r w:rsidRPr="00B20556">
        <w:rPr>
          <w:rFonts w:ascii="Narkisim" w:hAnsi="Narkisim" w:cs="Narkisim"/>
          <w:u w:val="single"/>
          <w:rtl/>
        </w:rPr>
        <w:t>אמר לך רבא וכו' אבל הכא וכו' כסומכוס ס"ל דאמר צרורות נזק שלם וכו' דשני ולא אייעד, ובפלוגתא דר"ט ורבנן וכו'</w:t>
      </w:r>
      <w:r w:rsidRPr="00B20556">
        <w:rPr>
          <w:rFonts w:ascii="Narkisim" w:hAnsi="Narkisim" w:cs="Narkisim"/>
          <w:rtl/>
        </w:rPr>
        <w:t>. וכמו בדחיית הגמ' (בע"א) 'ותסברא' דהך משנה איירי ע"י שינוי. ו</w:t>
      </w:r>
      <w:r w:rsidRPr="00B20556">
        <w:rPr>
          <w:rFonts w:ascii="Narkisim" w:hAnsi="Narkisim" w:cs="Narkisim"/>
          <w:b/>
          <w:bCs/>
          <w:rtl/>
        </w:rPr>
        <w:t>רש"י</w:t>
      </w:r>
      <w:r w:rsidRPr="00B20556">
        <w:rPr>
          <w:rFonts w:ascii="Narkisim" w:hAnsi="Narkisim" w:cs="Narkisim"/>
          <w:rtl/>
        </w:rPr>
        <w:t xml:space="preserve"> (בע"א) פי' דאף הגמ' לעיל איירי כסומכוס. [וה</w:t>
      </w:r>
      <w:r w:rsidRPr="00B20556">
        <w:rPr>
          <w:rFonts w:ascii="Narkisim" w:hAnsi="Narkisim" w:cs="Narkisim"/>
          <w:b/>
          <w:bCs/>
          <w:rtl/>
        </w:rPr>
        <w:t>רשב"א</w:t>
      </w:r>
      <w:r w:rsidRPr="00B20556">
        <w:rPr>
          <w:rFonts w:ascii="Narkisim" w:hAnsi="Narkisim" w:cs="Narkisim"/>
          <w:rtl/>
        </w:rPr>
        <w:t xml:space="preserve"> (בע"א) כת' דהגמ' לעיל סומכת על המשך הגמ' כאן דלר"ט גובה מגופו].</w:t>
      </w:r>
    </w:p>
    <w:p w14:paraId="260EA779" w14:textId="77777777" w:rsidR="00EE2AE5" w:rsidRPr="00B20556" w:rsidRDefault="00000000" w:rsidP="00B20556">
      <w:pPr>
        <w:pStyle w:val="aa"/>
        <w:bidi/>
        <w:rPr>
          <w:rFonts w:ascii="Narkisim" w:hAnsi="Narkisim"/>
        </w:rPr>
      </w:pPr>
      <w:r w:rsidRPr="00B20556">
        <w:rPr>
          <w:rFonts w:ascii="Narkisim" w:hAnsi="Narkisim"/>
          <w:u w:val="single"/>
          <w:rtl/>
        </w:rPr>
        <w:t>תוד"ה היכא</w:t>
      </w:r>
      <w:r w:rsidRPr="00B20556">
        <w:rPr>
          <w:rFonts w:ascii="Narkisim" w:hAnsi="Narkisim"/>
          <w:rtl/>
        </w:rPr>
        <w:t>. וא"ת נימא איפכא וכו'. וה</w:t>
      </w:r>
      <w:r w:rsidRPr="00B20556">
        <w:rPr>
          <w:rFonts w:ascii="Narkisim" w:hAnsi="Narkisim"/>
          <w:b/>
          <w:bCs/>
          <w:rtl/>
        </w:rPr>
        <w:t>תוס' ר"פ</w:t>
      </w:r>
      <w:r w:rsidRPr="00B20556">
        <w:rPr>
          <w:rFonts w:ascii="Narkisim" w:hAnsi="Narkisim"/>
          <w:rtl/>
        </w:rPr>
        <w:t xml:space="preserve"> תי' עוד דיש להשוות למלמד לגוף התשלומין, דמשלם מגופו. דדמי לתשלומי קרן. ומה שאינו משלם נזק שלם אין השוואה כל כך.</w:t>
      </w:r>
    </w:p>
    <w:p w14:paraId="1B3BA467" w14:textId="77777777" w:rsidR="00EE2AE5" w:rsidRPr="00B20556" w:rsidRDefault="00000000" w:rsidP="00B20556">
      <w:pPr>
        <w:pStyle w:val="a8"/>
        <w:bidi/>
        <w:rPr>
          <w:rFonts w:ascii="Narkisim" w:hAnsi="Narkisim"/>
        </w:rPr>
      </w:pPr>
      <w:r w:rsidRPr="00B20556">
        <w:rPr>
          <w:rFonts w:ascii="Narkisim" w:hAnsi="Narkisim"/>
          <w:rtl/>
        </w:rPr>
        <w:t>ועוד הביא ה</w:t>
      </w:r>
      <w:r w:rsidRPr="00B20556">
        <w:rPr>
          <w:rFonts w:ascii="Narkisim" w:hAnsi="Narkisim"/>
          <w:b/>
          <w:bCs/>
          <w:rtl/>
        </w:rPr>
        <w:t>שיטמ"ק</w:t>
      </w:r>
      <w:r w:rsidRPr="00B20556">
        <w:rPr>
          <w:rFonts w:ascii="Narkisim" w:hAnsi="Narkisim"/>
          <w:rtl/>
        </w:rPr>
        <w:t xml:space="preserve"> (ר"ש בשם הרי"ך) דפעמים שגופו סגי כנגד חצי נזק. ואם תאמר 'דיו' עי"ז הוה סופו להקל, שמשלם סובין [ולא גופו].</w:t>
      </w:r>
    </w:p>
    <w:p w14:paraId="5A1EB5EB" w14:textId="77777777" w:rsidR="00EE2AE5" w:rsidRPr="00B20556" w:rsidRDefault="00000000" w:rsidP="00B20556">
      <w:pPr>
        <w:pStyle w:val="2"/>
        <w:bidi/>
        <w:rPr>
          <w:rFonts w:ascii="Narkisim" w:hAnsi="Narkisim"/>
        </w:rPr>
      </w:pPr>
      <w:r w:rsidRPr="00B20556">
        <w:rPr>
          <w:rFonts w:ascii="Narkisim" w:hAnsi="Narkisim"/>
          <w:rtl/>
        </w:rPr>
        <w:t>העדאה לצרורות</w:t>
      </w:r>
    </w:p>
    <w:p w14:paraId="6735E28B" w14:textId="77777777" w:rsidR="00EE2AE5" w:rsidRPr="00B20556" w:rsidRDefault="00000000" w:rsidP="00B20556">
      <w:pPr>
        <w:bidi/>
        <w:rPr>
          <w:rFonts w:ascii="Narkisim" w:hAnsi="Narkisim" w:cs="Narkisim"/>
        </w:rPr>
      </w:pPr>
      <w:r w:rsidRPr="00B20556">
        <w:rPr>
          <w:rFonts w:ascii="Narkisim" w:hAnsi="Narkisim" w:cs="Narkisim"/>
          <w:u w:val="single"/>
          <w:rtl/>
        </w:rPr>
        <w:t>גופא בעי רבא יש העדאה לצרורות וכו' לקרן מדמי' או דילמא תולדה דרגל</w:t>
      </w:r>
      <w:r w:rsidRPr="00B20556">
        <w:rPr>
          <w:rFonts w:ascii="Narkisim" w:hAnsi="Narkisim" w:cs="Narkisim"/>
          <w:rtl/>
        </w:rPr>
        <w:t>. ל</w:t>
      </w:r>
      <w:r w:rsidRPr="00B20556">
        <w:rPr>
          <w:rFonts w:ascii="Narkisim" w:hAnsi="Narkisim" w:cs="Narkisim"/>
          <w:b/>
          <w:bCs/>
          <w:rtl/>
        </w:rPr>
        <w:t>פי' א'</w:t>
      </w:r>
      <w:r w:rsidRPr="00B20556">
        <w:rPr>
          <w:rFonts w:ascii="Narkisim" w:hAnsi="Narkisim" w:cs="Narkisim"/>
          <w:rtl/>
        </w:rPr>
        <w:t xml:space="preserve"> ב</w:t>
      </w:r>
      <w:r w:rsidRPr="00B20556">
        <w:rPr>
          <w:rFonts w:ascii="Narkisim" w:hAnsi="Narkisim" w:cs="Narkisim"/>
          <w:b/>
          <w:bCs/>
          <w:rtl/>
        </w:rPr>
        <w:t>רש"י</w:t>
      </w:r>
      <w:r w:rsidRPr="00B20556">
        <w:rPr>
          <w:rFonts w:ascii="Narkisim" w:hAnsi="Narkisim" w:cs="Narkisim"/>
          <w:rtl/>
        </w:rPr>
        <w:t xml:space="preserve"> (לעיל) הספק של רבא בצרורות ע"י שינוי. האם ע"י העדאה הוה קרן מועדת, ולא הוה תולדה דרגל.</w:t>
      </w:r>
    </w:p>
    <w:p w14:paraId="1940D719" w14:textId="77777777" w:rsidR="00EE2AE5" w:rsidRPr="00B20556" w:rsidRDefault="00000000" w:rsidP="00B20556">
      <w:pPr>
        <w:pStyle w:val="a7"/>
        <w:bidi/>
        <w:rPr>
          <w:rFonts w:ascii="Narkisim" w:hAnsi="Narkisim"/>
        </w:rPr>
      </w:pPr>
      <w:r w:rsidRPr="00B20556">
        <w:rPr>
          <w:rFonts w:ascii="Narkisim" w:hAnsi="Narkisim"/>
          <w:rtl/>
        </w:rPr>
        <w:t>ול</w:t>
      </w:r>
      <w:r w:rsidRPr="00B20556">
        <w:rPr>
          <w:rFonts w:ascii="Narkisim" w:hAnsi="Narkisim"/>
          <w:b/>
          <w:bCs/>
          <w:rtl/>
        </w:rPr>
        <w:t>ל"א</w:t>
      </w:r>
      <w:r w:rsidRPr="00B20556">
        <w:rPr>
          <w:rFonts w:ascii="Narkisim" w:hAnsi="Narkisim"/>
          <w:rtl/>
        </w:rPr>
        <w:t xml:space="preserve"> ב</w:t>
      </w:r>
      <w:r w:rsidRPr="00B20556">
        <w:rPr>
          <w:rFonts w:ascii="Narkisim" w:hAnsi="Narkisim"/>
          <w:b/>
          <w:bCs/>
          <w:rtl/>
        </w:rPr>
        <w:t>רש"י</w:t>
      </w:r>
      <w:r w:rsidRPr="00B20556">
        <w:rPr>
          <w:rStyle w:val="ac"/>
          <w:rFonts w:ascii="Narkisim" w:hAnsi="Narkisim"/>
          <w:rtl/>
        </w:rPr>
        <w:footnoteReference w:id="72"/>
      </w:r>
      <w:r w:rsidRPr="00B20556">
        <w:rPr>
          <w:rFonts w:ascii="Narkisim" w:hAnsi="Narkisim"/>
          <w:rtl/>
        </w:rPr>
        <w:t xml:space="preserve"> הנידון בסוגיין בדין צרורות כי אורחיה, דהוה תולדה דרגל. האם ילפי' דין העדאה אף בצרורות [דיש דין מועד לצרורות ברגל]. (וע' בסמוך). ומסקנת </w:t>
      </w:r>
      <w:r w:rsidRPr="00B20556">
        <w:rPr>
          <w:rFonts w:ascii="Narkisim" w:hAnsi="Narkisim"/>
          <w:b/>
          <w:bCs/>
          <w:rtl/>
        </w:rPr>
        <w:t>תוס</w:t>
      </w:r>
      <w:r w:rsidRPr="00B20556">
        <w:rPr>
          <w:rFonts w:ascii="Narkisim" w:hAnsi="Narkisim"/>
          <w:rtl/>
        </w:rPr>
        <w:t>' (הודפס בע"א) דהספק בשניהם.</w:t>
      </w:r>
    </w:p>
    <w:p w14:paraId="6788A36F" w14:textId="77777777" w:rsidR="00EE2AE5" w:rsidRPr="00B20556" w:rsidRDefault="00000000" w:rsidP="00B20556">
      <w:pPr>
        <w:bidi/>
        <w:rPr>
          <w:rFonts w:ascii="Narkisim" w:hAnsi="Narkisim" w:cs="Narkisim"/>
        </w:rPr>
      </w:pPr>
      <w:r w:rsidRPr="00B20556">
        <w:rPr>
          <w:rFonts w:ascii="Narkisim" w:hAnsi="Narkisim" w:cs="Narkisim"/>
          <w:rtl/>
        </w:rPr>
        <w:t>ורבא (בסוגיין) סבר [לל"ק דרש"י ולתוס'] דאף צרורות דשינוי חייבין חצי נזק [וכדאיתא בגמ' (יט.) דהספק דהעדאה הוה את"ל דאין שינוי לרביע נזק]. ויל"ד האם מתחייב חצי נזק מדין תולדה דרגל או תולדה דקרן. דיש בזה ב' סיבות שחייב רק חצי נזק [דהוה שינוי, וכן צרורות</w:t>
      </w:r>
      <w:r w:rsidRPr="00B20556">
        <w:rPr>
          <w:rStyle w:val="ac"/>
          <w:rFonts w:ascii="Narkisim" w:hAnsi="Narkisim" w:cs="Narkisim"/>
          <w:rtl/>
        </w:rPr>
        <w:footnoteReference w:id="73"/>
      </w:r>
      <w:r w:rsidRPr="00B20556">
        <w:rPr>
          <w:rFonts w:ascii="Narkisim" w:hAnsi="Narkisim" w:cs="Narkisim"/>
          <w:rtl/>
        </w:rPr>
        <w:t>]. ובזה ספק הגמ' האם מהני העדאה לחייבו נזק שלם.</w:t>
      </w:r>
    </w:p>
    <w:p w14:paraId="7FF2D2DB" w14:textId="77777777" w:rsidR="00EE2AE5" w:rsidRPr="00B20556" w:rsidRDefault="00000000" w:rsidP="00B20556">
      <w:pPr>
        <w:pStyle w:val="a8"/>
        <w:bidi/>
        <w:rPr>
          <w:rFonts w:ascii="Narkisim" w:hAnsi="Narkisim"/>
        </w:rPr>
      </w:pPr>
      <w:r w:rsidRPr="00B20556">
        <w:rPr>
          <w:rFonts w:ascii="Narkisim" w:hAnsi="Narkisim"/>
          <w:rtl/>
        </w:rPr>
        <w:t xml:space="preserve">ויש להעמיד ספק הגמ' בכמה אופנים. </w:t>
      </w:r>
      <w:r w:rsidRPr="00B20556">
        <w:rPr>
          <w:rFonts w:ascii="Narkisim" w:hAnsi="Narkisim"/>
          <w:szCs w:val="16"/>
          <w:rtl/>
        </w:rPr>
        <w:t>א'</w:t>
      </w:r>
      <w:r w:rsidRPr="00B20556">
        <w:rPr>
          <w:rFonts w:ascii="Narkisim" w:hAnsi="Narkisim"/>
          <w:rtl/>
        </w:rPr>
        <w:t xml:space="preserve"> אף אי חל דין מועד, מ"מ לא עדיף מצרורות דרגל, ועדיין צריך להיות </w:t>
      </w:r>
      <w:r w:rsidRPr="00B20556">
        <w:rPr>
          <w:rFonts w:ascii="Narkisim" w:hAnsi="Narkisim"/>
          <w:rtl/>
        </w:rPr>
        <w:lastRenderedPageBreak/>
        <w:t>הילכתא דחצי נזק</w:t>
      </w:r>
      <w:r w:rsidRPr="00B20556">
        <w:rPr>
          <w:rStyle w:val="ac"/>
          <w:rFonts w:ascii="Narkisim" w:hAnsi="Narkisim"/>
          <w:rtl/>
        </w:rPr>
        <w:footnoteReference w:id="74"/>
      </w:r>
      <w:r w:rsidRPr="00B20556">
        <w:rPr>
          <w:rFonts w:ascii="Narkisim" w:hAnsi="Narkisim"/>
          <w:rtl/>
        </w:rPr>
        <w:t xml:space="preserve">. </w:t>
      </w:r>
      <w:r w:rsidRPr="00B20556">
        <w:rPr>
          <w:rFonts w:ascii="Narkisim" w:hAnsi="Narkisim"/>
          <w:szCs w:val="16"/>
          <w:rtl/>
        </w:rPr>
        <w:t>ב'</w:t>
      </w:r>
      <w:r w:rsidRPr="00B20556">
        <w:rPr>
          <w:rFonts w:ascii="Narkisim" w:hAnsi="Narkisim"/>
          <w:rtl/>
        </w:rPr>
        <w:t xml:space="preserve"> האם יש גדר של העדאה היכא דאינו מזיק בגופו, או בצרורות דאורחיה. </w:t>
      </w:r>
      <w:r w:rsidRPr="00B20556">
        <w:rPr>
          <w:rFonts w:ascii="Narkisim" w:hAnsi="Narkisim"/>
          <w:szCs w:val="16"/>
          <w:rtl/>
        </w:rPr>
        <w:t>ג'</w:t>
      </w:r>
      <w:r w:rsidRPr="00B20556">
        <w:rPr>
          <w:rFonts w:ascii="Narkisim" w:hAnsi="Narkisim"/>
          <w:rtl/>
        </w:rPr>
        <w:t xml:space="preserve"> ומשמע מלשון הגמ' דהספק בילפותא, האם 'לקרן מדמינן'. [וע"ע </w:t>
      </w:r>
      <w:r w:rsidRPr="00B20556">
        <w:rPr>
          <w:rFonts w:ascii="Narkisim" w:hAnsi="Narkisim"/>
          <w:b/>
          <w:bCs/>
          <w:rtl/>
        </w:rPr>
        <w:t>חי' ר' ראובן</w:t>
      </w:r>
      <w:r w:rsidRPr="00B20556">
        <w:rPr>
          <w:rFonts w:ascii="Narkisim" w:hAnsi="Narkisim"/>
          <w:rtl/>
        </w:rPr>
        <w:t xml:space="preserve"> א ג].</w:t>
      </w:r>
    </w:p>
    <w:p w14:paraId="21900D3A" w14:textId="77777777" w:rsidR="00EE2AE5" w:rsidRPr="00B20556" w:rsidRDefault="00000000" w:rsidP="00B20556">
      <w:pPr>
        <w:bidi/>
        <w:rPr>
          <w:rFonts w:ascii="Narkisim" w:hAnsi="Narkisim" w:cs="Narkisim"/>
        </w:rPr>
      </w:pPr>
      <w:r w:rsidRPr="00B20556">
        <w:rPr>
          <w:rFonts w:ascii="Narkisim" w:hAnsi="Narkisim" w:cs="Narkisim"/>
          <w:u w:val="single"/>
          <w:rtl/>
        </w:rPr>
        <w:t>רש"י ד"ה לקרן מדמינן</w:t>
      </w:r>
      <w:r w:rsidRPr="00B20556">
        <w:rPr>
          <w:rFonts w:ascii="Narkisim" w:hAnsi="Narkisim" w:cs="Narkisim"/>
          <w:rtl/>
        </w:rPr>
        <w:t xml:space="preserve">. הואיל וכו'. וי"ג הואיל ומשונה הוא. וכל"ק ברש"י דקאי בשינוי. אבל </w:t>
      </w:r>
      <w:r w:rsidRPr="00B20556">
        <w:rPr>
          <w:rFonts w:ascii="Narkisim" w:hAnsi="Narkisim" w:cs="Narkisim"/>
          <w:b/>
          <w:bCs/>
          <w:rtl/>
        </w:rPr>
        <w:t>רש"י</w:t>
      </w:r>
      <w:r w:rsidRPr="00B20556">
        <w:rPr>
          <w:rFonts w:ascii="Narkisim" w:hAnsi="Narkisim" w:cs="Narkisim"/>
          <w:rtl/>
        </w:rPr>
        <w:t xml:space="preserve"> (בסמוך) כתב כי אורחיה, והזיקה מצוי </w:t>
      </w:r>
      <w:r w:rsidRPr="00B20556">
        <w:rPr>
          <w:rFonts w:ascii="Narkisim" w:hAnsi="Narkisim" w:cs="Narkisim"/>
          <w:szCs w:val="20"/>
          <w:rtl/>
        </w:rPr>
        <w:t>(וכל"א דלעיל)</w:t>
      </w:r>
      <w:r w:rsidRPr="00B20556">
        <w:rPr>
          <w:rStyle w:val="ac"/>
          <w:rFonts w:ascii="Narkisim" w:hAnsi="Narkisim" w:cs="Narkisim"/>
          <w:szCs w:val="20"/>
          <w:rtl/>
        </w:rPr>
        <w:footnoteReference w:id="75"/>
      </w:r>
      <w:r w:rsidRPr="00B20556">
        <w:rPr>
          <w:rFonts w:ascii="Narkisim" w:hAnsi="Narkisim" w:cs="Narkisim"/>
          <w:rtl/>
        </w:rPr>
        <w:t>. ולפ"ז גרס ה</w:t>
      </w:r>
      <w:r w:rsidRPr="00B20556">
        <w:rPr>
          <w:rFonts w:ascii="Narkisim" w:hAnsi="Narkisim" w:cs="Narkisim"/>
          <w:b/>
          <w:bCs/>
          <w:rtl/>
        </w:rPr>
        <w:t>רש"ל</w:t>
      </w:r>
      <w:r w:rsidRPr="00B20556">
        <w:rPr>
          <w:rFonts w:ascii="Narkisim" w:hAnsi="Narkisim" w:cs="Narkisim"/>
          <w:rtl/>
        </w:rPr>
        <w:t xml:space="preserve"> הואיל וחצי נזק. ואף דהוה צרורות דרגל ילפי' דין העדאה, דומיא דקרן תמה.</w:t>
      </w:r>
    </w:p>
    <w:p w14:paraId="2E5832AD" w14:textId="77777777" w:rsidR="00EE2AE5" w:rsidRPr="00B20556" w:rsidRDefault="00000000" w:rsidP="00B20556">
      <w:pPr>
        <w:pStyle w:val="a7"/>
        <w:bidi/>
        <w:rPr>
          <w:rFonts w:ascii="Narkisim" w:hAnsi="Narkisim"/>
        </w:rPr>
      </w:pPr>
      <w:r w:rsidRPr="00B20556">
        <w:rPr>
          <w:rFonts w:ascii="Narkisim" w:hAnsi="Narkisim"/>
          <w:rtl/>
        </w:rPr>
        <w:t>ולל"ב ד</w:t>
      </w:r>
      <w:r w:rsidRPr="00B20556">
        <w:rPr>
          <w:rFonts w:ascii="Narkisim" w:hAnsi="Narkisim"/>
          <w:b/>
          <w:bCs/>
          <w:rtl/>
        </w:rPr>
        <w:t>רש"י</w:t>
      </w:r>
      <w:r w:rsidRPr="00B20556">
        <w:rPr>
          <w:rFonts w:ascii="Narkisim" w:hAnsi="Narkisim"/>
          <w:rtl/>
        </w:rPr>
        <w:t xml:space="preserve"> (וכן תוס') ספק הגמ' בצרורות דאורחיה, ובזה הנידון האם לקרן מדמי'. דחייב חצי נזק. ולכאורה הוה ילפותא, דגדר חצי נזק הוה רק ג' פעמים. ואחרי ג' פעמים גדר התשלום הוה נזק שלם. ומינה ילפי' אף העדאה בצרורות. ועוד פי' ה</w:t>
      </w:r>
      <w:r w:rsidRPr="00B20556">
        <w:rPr>
          <w:rFonts w:ascii="Narkisim" w:hAnsi="Narkisim"/>
          <w:b/>
          <w:bCs/>
          <w:rtl/>
        </w:rPr>
        <w:t>אבה"א</w:t>
      </w:r>
      <w:r w:rsidRPr="00B20556">
        <w:rPr>
          <w:rFonts w:ascii="Narkisim" w:hAnsi="Narkisim"/>
          <w:rtl/>
        </w:rPr>
        <w:t xml:space="preserve"> (ב ו) דגדר ההילכתא דצרורות דנחשב קצת משונה. וכיון דהועד, מתחייב נזק שלם.</w:t>
      </w:r>
    </w:p>
    <w:p w14:paraId="089CF111" w14:textId="77777777" w:rsidR="00EE2AE5" w:rsidRPr="00B20556" w:rsidRDefault="00000000" w:rsidP="00B20556">
      <w:pPr>
        <w:bidi/>
        <w:rPr>
          <w:rFonts w:ascii="Narkisim" w:hAnsi="Narkisim" w:cs="Narkisim"/>
        </w:rPr>
      </w:pPr>
      <w:r w:rsidRPr="00B20556">
        <w:rPr>
          <w:rFonts w:ascii="Narkisim" w:hAnsi="Narkisim" w:cs="Narkisim"/>
          <w:rtl/>
        </w:rPr>
        <w:t>ועוד פי' ה</w:t>
      </w:r>
      <w:r w:rsidRPr="00B20556">
        <w:rPr>
          <w:rFonts w:ascii="Narkisim" w:hAnsi="Narkisim" w:cs="Narkisim"/>
          <w:b/>
          <w:bCs/>
          <w:rtl/>
        </w:rPr>
        <w:t>שיטמ"ק</w:t>
      </w:r>
      <w:r w:rsidRPr="00B20556">
        <w:rPr>
          <w:rFonts w:ascii="Narkisim" w:hAnsi="Narkisim" w:cs="Narkisim"/>
          <w:rtl/>
        </w:rPr>
        <w:t xml:space="preserve"> (בשם </w:t>
      </w:r>
      <w:r w:rsidRPr="00B20556">
        <w:rPr>
          <w:rFonts w:ascii="Narkisim" w:hAnsi="Narkisim" w:cs="Narkisim"/>
          <w:b/>
          <w:bCs/>
          <w:rtl/>
        </w:rPr>
        <w:t>רב' נתנאל הקדוש</w:t>
      </w:r>
      <w:r w:rsidRPr="00B20556">
        <w:rPr>
          <w:rFonts w:ascii="Narkisim" w:hAnsi="Narkisim" w:cs="Narkisim"/>
          <w:rtl/>
        </w:rPr>
        <w:t>) [לדעת תוס'] דכיון דהללמ"ס דצרורות כולל בין באורחיה בין על ידי שנוי, ומש"ה רבא נסתפק דכמו דע"י שינוי צריך העדאה, וההלכה השווה אף באורחיה. ומיבע"ל הי מינייהו עיקר, אי לקרן מדמינן להו וע"י שנוי עיקר, ואית להו העדאה.</w:t>
      </w:r>
    </w:p>
    <w:p w14:paraId="07D8C0F7" w14:textId="77777777" w:rsidR="00EE2AE5" w:rsidRPr="00B20556" w:rsidRDefault="00000000" w:rsidP="00B20556">
      <w:pPr>
        <w:bidi/>
        <w:rPr>
          <w:rFonts w:ascii="Narkisim" w:hAnsi="Narkisim" w:cs="Narkisim"/>
        </w:rPr>
      </w:pPr>
      <w:r w:rsidRPr="00B20556">
        <w:rPr>
          <w:rFonts w:ascii="Narkisim" w:hAnsi="Narkisim" w:cs="Narkisim"/>
          <w:u w:val="single"/>
          <w:rtl/>
        </w:rPr>
        <w:t>או דילמא תולדה דרגל</w:t>
      </w:r>
      <w:r w:rsidRPr="00B20556">
        <w:rPr>
          <w:rFonts w:ascii="Narkisim" w:hAnsi="Narkisim" w:cs="Narkisim"/>
          <w:rtl/>
        </w:rPr>
        <w:t xml:space="preserve">. </w:t>
      </w:r>
      <w:r w:rsidRPr="00B20556">
        <w:rPr>
          <w:rFonts w:ascii="Narkisim" w:hAnsi="Narkisim" w:cs="Narkisim"/>
          <w:b/>
          <w:bCs/>
          <w:rtl/>
        </w:rPr>
        <w:t>תוס</w:t>
      </w:r>
      <w:r w:rsidRPr="00B20556">
        <w:rPr>
          <w:rFonts w:ascii="Narkisim" w:hAnsi="Narkisim" w:cs="Narkisim"/>
          <w:rtl/>
        </w:rPr>
        <w:t>' (בע"א) הביאו מלשון הגמ' דקאי בצרורות דאורחיה, דהוה תולדה דרגל</w:t>
      </w:r>
      <w:r w:rsidRPr="00B20556">
        <w:rPr>
          <w:rStyle w:val="ac"/>
          <w:rFonts w:ascii="Narkisim" w:hAnsi="Narkisim" w:cs="Narkisim"/>
          <w:rtl/>
        </w:rPr>
        <w:footnoteReference w:id="76"/>
      </w:r>
      <w:r w:rsidRPr="00B20556">
        <w:rPr>
          <w:rFonts w:ascii="Narkisim" w:hAnsi="Narkisim" w:cs="Narkisim"/>
          <w:rtl/>
        </w:rPr>
        <w:t xml:space="preserve">. אבל </w:t>
      </w:r>
      <w:r w:rsidRPr="00B20556">
        <w:rPr>
          <w:rFonts w:ascii="Narkisim" w:hAnsi="Narkisim" w:cs="Narkisim"/>
          <w:b/>
          <w:bCs/>
          <w:rtl/>
        </w:rPr>
        <w:t>רש"י לרי"ף</w:t>
      </w:r>
      <w:r w:rsidRPr="00B20556">
        <w:rPr>
          <w:rFonts w:ascii="Narkisim" w:hAnsi="Narkisim" w:cs="Narkisim"/>
          <w:rtl/>
        </w:rPr>
        <w:t xml:space="preserve"> (ח. בדה"ר) פי' או דילמא כל צרורות תולדה דרגל. דהא כי נמי עבדא מעיקרא כי אורחיה, והזיקה מצוי אפ"ה חצי נזק משלם. ומבואר ד</w:t>
      </w:r>
      <w:r w:rsidRPr="00B20556">
        <w:rPr>
          <w:rFonts w:ascii="Narkisim" w:hAnsi="Narkisim" w:cs="Narkisim"/>
          <w:b/>
          <w:bCs/>
          <w:rtl/>
        </w:rPr>
        <w:t>רש"י</w:t>
      </w:r>
      <w:r w:rsidRPr="00B20556">
        <w:rPr>
          <w:rFonts w:ascii="Narkisim" w:hAnsi="Narkisim" w:cs="Narkisim"/>
          <w:rtl/>
        </w:rPr>
        <w:t xml:space="preserve"> פי' [כלישנא דשינוי] דגדר החיוב הוא כמו תולדה דרגל.</w:t>
      </w:r>
    </w:p>
    <w:p w14:paraId="216F8884"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ביארו דדעת רש"י [להך לישנא] דההילכתא דצרורות נאמר רק ברגל</w:t>
      </w:r>
      <w:r w:rsidRPr="00B20556">
        <w:rPr>
          <w:rStyle w:val="ac"/>
          <w:rFonts w:ascii="Narkisim" w:hAnsi="Narkisim"/>
          <w:rtl/>
        </w:rPr>
        <w:footnoteReference w:id="77"/>
      </w:r>
      <w:r w:rsidRPr="00B20556">
        <w:rPr>
          <w:rFonts w:ascii="Narkisim" w:hAnsi="Narkisim"/>
          <w:rtl/>
        </w:rPr>
        <w:t>, וה"נ לא נאמר ההילכתא גבי קרן. וע"כ דאף צרורות דמשונה ילפי' מרגל. [וב</w:t>
      </w:r>
      <w:r w:rsidRPr="00B20556">
        <w:rPr>
          <w:rFonts w:ascii="Narkisim" w:hAnsi="Narkisim"/>
          <w:b/>
          <w:bCs/>
          <w:rtl/>
        </w:rPr>
        <w:t>חי' ר' א"ל מלין</w:t>
      </w:r>
      <w:r w:rsidRPr="00B20556">
        <w:rPr>
          <w:rFonts w:ascii="Narkisim" w:hAnsi="Narkisim"/>
          <w:rtl/>
        </w:rPr>
        <w:t xml:space="preserve"> הוסיף דילפי' בהצד השווה מרגל וקרן].</w:t>
      </w:r>
    </w:p>
    <w:p w14:paraId="4ED5000D" w14:textId="77777777" w:rsidR="00EE2AE5" w:rsidRPr="00B20556" w:rsidRDefault="00000000" w:rsidP="00B20556">
      <w:pPr>
        <w:bidi/>
        <w:rPr>
          <w:rFonts w:ascii="Narkisim" w:hAnsi="Narkisim" w:cs="Narkisim"/>
        </w:rPr>
      </w:pPr>
      <w:r w:rsidRPr="00B20556">
        <w:rPr>
          <w:rFonts w:ascii="Narkisim" w:hAnsi="Narkisim" w:cs="Narkisim"/>
          <w:rtl/>
        </w:rPr>
        <w:t>אבל ה</w:t>
      </w:r>
      <w:r w:rsidRPr="00B20556">
        <w:rPr>
          <w:rFonts w:ascii="Narkisim" w:hAnsi="Narkisim" w:cs="Narkisim"/>
          <w:b/>
          <w:bCs/>
          <w:rtl/>
        </w:rPr>
        <w:t>מאירי</w:t>
      </w:r>
      <w:r w:rsidRPr="00B20556">
        <w:rPr>
          <w:rFonts w:ascii="Narkisim" w:hAnsi="Narkisim" w:cs="Narkisim"/>
          <w:rtl/>
        </w:rPr>
        <w:t xml:space="preserve"> כתב דכל הנך ספיקות סובבות אי צרורות תולדה דרגל או תולדה דקרן, ומאחר דקי"ל דהוה תולדה דרגל ל"ש בהם העדאה או שינוי</w:t>
      </w:r>
      <w:r w:rsidRPr="00B20556">
        <w:rPr>
          <w:rStyle w:val="ac"/>
          <w:rFonts w:ascii="Narkisim" w:hAnsi="Narkisim" w:cs="Narkisim"/>
          <w:rtl/>
        </w:rPr>
        <w:footnoteReference w:id="78"/>
      </w:r>
      <w:r w:rsidRPr="00B20556">
        <w:rPr>
          <w:rFonts w:ascii="Narkisim" w:hAnsi="Narkisim" w:cs="Narkisim"/>
          <w:rtl/>
        </w:rPr>
        <w:t>.</w:t>
      </w:r>
    </w:p>
    <w:p w14:paraId="5C6FD33B" w14:textId="77777777" w:rsidR="00EE2AE5" w:rsidRPr="00B20556" w:rsidRDefault="00000000" w:rsidP="00B20556">
      <w:pPr>
        <w:bidi/>
        <w:rPr>
          <w:rFonts w:ascii="Narkisim" w:hAnsi="Narkisim" w:cs="Narkisim"/>
        </w:rPr>
      </w:pPr>
      <w:r w:rsidRPr="00B20556">
        <w:rPr>
          <w:rFonts w:ascii="Narkisim" w:hAnsi="Narkisim" w:cs="Narkisim"/>
          <w:u w:val="single"/>
          <w:rtl/>
        </w:rPr>
        <w:t>רש"י לעיל</w:t>
      </w:r>
      <w:r w:rsidRPr="00B20556">
        <w:rPr>
          <w:rFonts w:ascii="Narkisim" w:hAnsi="Narkisim" w:cs="Narkisim"/>
          <w:rtl/>
        </w:rPr>
        <w:t>. (סוד"ה אלא) אבל קשה לי, כיון דמעיקרא הוי אורחיה וכו' מה לי חד זימנא מה לי ק' זימני. ו</w:t>
      </w:r>
      <w:r w:rsidRPr="00B20556">
        <w:rPr>
          <w:rFonts w:ascii="Narkisim" w:hAnsi="Narkisim" w:cs="Narkisim"/>
          <w:b/>
          <w:bCs/>
          <w:rtl/>
        </w:rPr>
        <w:t>תוס</w:t>
      </w:r>
      <w:r w:rsidRPr="00B20556">
        <w:rPr>
          <w:rFonts w:ascii="Narkisim" w:hAnsi="Narkisim" w:cs="Narkisim"/>
          <w:rtl/>
        </w:rPr>
        <w:t>' (בע"א בסו"ד) תי' דכיון דדמייה רחמנא לקרן, שייכא ביה העדאה. וה</w:t>
      </w:r>
      <w:r w:rsidRPr="00B20556">
        <w:rPr>
          <w:rFonts w:ascii="Narkisim" w:hAnsi="Narkisim" w:cs="Narkisim"/>
          <w:b/>
          <w:bCs/>
          <w:rtl/>
        </w:rPr>
        <w:t>אחרונים</w:t>
      </w:r>
      <w:r w:rsidRPr="00B20556">
        <w:rPr>
          <w:rFonts w:ascii="Narkisim" w:hAnsi="Narkisim" w:cs="Narkisim"/>
          <w:rtl/>
        </w:rPr>
        <w:t xml:space="preserve"> (ר' א"ל מלין סו) ביארו דיש ב' גדרים בדין העדאה, דמלבד הא דבעי' שהבהמה גילתה טבעה והורגלה להזיק, יש דין העדאה בבי"ד</w:t>
      </w:r>
      <w:r w:rsidRPr="00B20556">
        <w:rPr>
          <w:rStyle w:val="ac"/>
          <w:rFonts w:ascii="Narkisim" w:hAnsi="Narkisim" w:cs="Narkisim"/>
          <w:rtl/>
        </w:rPr>
        <w:footnoteReference w:id="79"/>
      </w:r>
      <w:r w:rsidRPr="00B20556">
        <w:rPr>
          <w:rFonts w:ascii="Narkisim" w:hAnsi="Narkisim" w:cs="Narkisim"/>
          <w:rtl/>
        </w:rPr>
        <w:t>. ובזה ילפי' דעכ"פ בעי הך דין העדאה להתחייב נזק שלם.</w:t>
      </w:r>
    </w:p>
    <w:p w14:paraId="49075679"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(ג: ד"ה משורו) נקטו דבאבנו וסכינו ל"ש לחלק בין תמות ומועדות אלא בבע"ח. ולא נקטו דשייך גדר העדאה בג' פעמים. וע' רש"ש שם. וצ"ב מ"ש דשייך העדאה ברגל, דבלא"ה הוה אורחיה</w:t>
      </w:r>
      <w:r w:rsidRPr="00B20556">
        <w:rPr>
          <w:rStyle w:val="ac"/>
          <w:rFonts w:ascii="Narkisim" w:hAnsi="Narkisim"/>
          <w:rtl/>
        </w:rPr>
        <w:footnoteReference w:id="80"/>
      </w:r>
      <w:r w:rsidRPr="00B20556">
        <w:rPr>
          <w:rFonts w:ascii="Narkisim" w:hAnsi="Narkisim"/>
          <w:rtl/>
        </w:rPr>
        <w:t>].</w:t>
      </w:r>
    </w:p>
    <w:p w14:paraId="398D4A35" w14:textId="77777777" w:rsidR="00EE2AE5" w:rsidRPr="00B20556" w:rsidRDefault="00000000" w:rsidP="00B20556">
      <w:pPr>
        <w:pStyle w:val="a7"/>
        <w:bidi/>
        <w:rPr>
          <w:rFonts w:ascii="Narkisim" w:hAnsi="Narkisim"/>
        </w:rPr>
      </w:pPr>
      <w:r w:rsidRPr="00B20556">
        <w:rPr>
          <w:rFonts w:ascii="Narkisim" w:hAnsi="Narkisim"/>
          <w:rtl/>
        </w:rPr>
        <w:t>ועוד יש שפי' דגדר ההילכתא דצרורות דנחשב שקצת אינו אורחיה.</w:t>
      </w:r>
    </w:p>
    <w:p w14:paraId="7C649C75" w14:textId="77777777" w:rsidR="00EE2AE5" w:rsidRPr="00B20556" w:rsidRDefault="00000000" w:rsidP="00B20556">
      <w:pPr>
        <w:bidi/>
        <w:rPr>
          <w:rFonts w:ascii="Narkisim" w:hAnsi="Narkisim" w:cs="Narkisim"/>
        </w:rPr>
      </w:pPr>
      <w:r w:rsidRPr="00B20556">
        <w:rPr>
          <w:rFonts w:ascii="Narkisim" w:hAnsi="Narkisim" w:cs="Narkisim"/>
          <w:u w:val="single"/>
          <w:rtl/>
        </w:rPr>
        <w:t>תוס' לעיל</w:t>
      </w:r>
      <w:r w:rsidRPr="00B20556">
        <w:rPr>
          <w:rFonts w:ascii="Narkisim" w:hAnsi="Narkisim" w:cs="Narkisim"/>
          <w:rtl/>
        </w:rPr>
        <w:t xml:space="preserve"> (בע"א, סוד"ה במועד). ונראה דבתרוייהו מבעיא וכו' דאי יש העדאה בצרורות כי אורחייהו, גם ע"י שינוי יש העדאה, דעיקר העדאה בקרן כתיבה.</w:t>
      </w:r>
    </w:p>
    <w:p w14:paraId="3AD3201A" w14:textId="77777777" w:rsidR="00EE2AE5" w:rsidRPr="00B20556" w:rsidRDefault="00000000" w:rsidP="00B20556">
      <w:pPr>
        <w:pStyle w:val="a7"/>
        <w:bidi/>
        <w:rPr>
          <w:rFonts w:ascii="Narkisim" w:hAnsi="Narkisim"/>
        </w:rPr>
      </w:pPr>
      <w:r w:rsidRPr="00B20556">
        <w:rPr>
          <w:rFonts w:ascii="Narkisim" w:hAnsi="Narkisim"/>
          <w:rtl/>
        </w:rPr>
        <w:t xml:space="preserve">ומבואר דמסברא שייך העדאה בצרורות דתם, אלא דיש סברא דלא עדיף מצרורות דאורחיה. </w:t>
      </w:r>
      <w:r w:rsidRPr="00B20556">
        <w:rPr>
          <w:rFonts w:ascii="Narkisim" w:hAnsi="Narkisim"/>
          <w:rtl/>
        </w:rPr>
        <w:lastRenderedPageBreak/>
        <w:t>[וכ"כ ב</w:t>
      </w:r>
      <w:r w:rsidRPr="00B20556">
        <w:rPr>
          <w:rFonts w:ascii="Narkisim" w:hAnsi="Narkisim"/>
          <w:b/>
          <w:bCs/>
          <w:rtl/>
        </w:rPr>
        <w:t>חי' ר' א"ל מלין</w:t>
      </w:r>
      <w:r w:rsidRPr="00B20556">
        <w:rPr>
          <w:rFonts w:ascii="Narkisim" w:hAnsi="Narkisim"/>
          <w:rtl/>
        </w:rPr>
        <w:t xml:space="preserve"> סו]. ובזה ספק הגמ' האם מוכח דאף צרורות דאורחיה מהני העדאה. [וע"ע לעיל בשם ר' נתנאל].</w:t>
      </w:r>
    </w:p>
    <w:p w14:paraId="508358FD"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תוס' ר"פ</w:t>
      </w:r>
      <w:r w:rsidRPr="00B20556">
        <w:rPr>
          <w:rFonts w:ascii="Narkisim" w:hAnsi="Narkisim" w:cs="Narkisim"/>
          <w:rtl/>
        </w:rPr>
        <w:t xml:space="preserve"> ביאר את הסוגיה באופ"א, דמסברא שייך העדאה בצרורות, אלא דספק הגמ' כיון דהילכתא גמירי לה ואפקיה שלא יתחייב נזק שלם, אפי' ע"י העדאה. דנשנית בהלכה דלא להוסיף על חצי נזק.</w:t>
      </w:r>
    </w:p>
    <w:p w14:paraId="59F9D00E" w14:textId="77777777" w:rsidR="00EE2AE5" w:rsidRPr="00B20556" w:rsidRDefault="00000000" w:rsidP="00B20556">
      <w:pPr>
        <w:pStyle w:val="a7"/>
        <w:bidi/>
        <w:rPr>
          <w:rFonts w:ascii="Narkisim" w:hAnsi="Narkisim"/>
        </w:rPr>
      </w:pPr>
      <w:r w:rsidRPr="00B20556">
        <w:rPr>
          <w:rFonts w:ascii="Narkisim" w:hAnsi="Narkisim"/>
          <w:rtl/>
        </w:rPr>
        <w:t xml:space="preserve">ומהאי טעמא אף ברשות ניזק אין לחייב לר' טרפון יותר מחצי נזק בצרורות. וכיון דאמרי' דלר' טרפון מתחייב נזק שלם, ומש"ה נפשט דיש העדאה. </w:t>
      </w:r>
      <w:r w:rsidRPr="00B20556">
        <w:rPr>
          <w:rFonts w:ascii="Narkisim" w:hAnsi="Narkisim"/>
          <w:szCs w:val="20"/>
          <w:rtl/>
        </w:rPr>
        <w:t>[וכת' דלחכימא ברמיזא].</w:t>
      </w:r>
    </w:p>
    <w:p w14:paraId="5FAF835F" w14:textId="77777777" w:rsidR="00EE2AE5" w:rsidRPr="00B20556" w:rsidRDefault="00000000" w:rsidP="00B20556">
      <w:pPr>
        <w:bidi/>
        <w:rPr>
          <w:rFonts w:ascii="Narkisim" w:hAnsi="Narkisim" w:cs="Narkisim"/>
        </w:rPr>
      </w:pPr>
      <w:r w:rsidRPr="00B20556">
        <w:rPr>
          <w:rFonts w:ascii="Narkisim" w:hAnsi="Narkisim" w:cs="Narkisim"/>
          <w:i/>
          <w:iCs/>
          <w:szCs w:val="20"/>
          <w:rtl/>
        </w:rPr>
        <w:t>למסקנא</w:t>
      </w:r>
      <w:r w:rsidRPr="00B20556">
        <w:rPr>
          <w:rFonts w:ascii="Narkisim" w:hAnsi="Narkisim" w:cs="Narkisim"/>
          <w:rtl/>
        </w:rPr>
        <w:t xml:space="preserve"> - ה</w:t>
      </w:r>
      <w:r w:rsidRPr="00B20556">
        <w:rPr>
          <w:rFonts w:ascii="Narkisim" w:hAnsi="Narkisim" w:cs="Narkisim"/>
          <w:b/>
          <w:bCs/>
          <w:rtl/>
        </w:rPr>
        <w:t>רא"ש</w:t>
      </w:r>
      <w:r w:rsidRPr="00B20556">
        <w:rPr>
          <w:rFonts w:ascii="Narkisim" w:hAnsi="Narkisim" w:cs="Narkisim"/>
          <w:rtl/>
        </w:rPr>
        <w:t xml:space="preserve"> (ב) הק' דה</w:t>
      </w:r>
      <w:r w:rsidRPr="00B20556">
        <w:rPr>
          <w:rFonts w:ascii="Narkisim" w:hAnsi="Narkisim" w:cs="Narkisim"/>
          <w:b/>
          <w:bCs/>
          <w:rtl/>
        </w:rPr>
        <w:t>רי"ף</w:t>
      </w:r>
      <w:r w:rsidRPr="00B20556">
        <w:rPr>
          <w:rFonts w:ascii="Narkisim" w:hAnsi="Narkisim" w:cs="Narkisim"/>
          <w:rtl/>
        </w:rPr>
        <w:t xml:space="preserve"> השמיט ספק דהעדאה בצרורות</w:t>
      </w:r>
      <w:r w:rsidRPr="00B20556">
        <w:rPr>
          <w:rStyle w:val="ac"/>
          <w:rFonts w:ascii="Narkisim" w:hAnsi="Narkisim" w:cs="Narkisim"/>
          <w:rtl/>
        </w:rPr>
        <w:footnoteReference w:id="81"/>
      </w:r>
      <w:r w:rsidRPr="00B20556">
        <w:rPr>
          <w:rFonts w:ascii="Narkisim" w:hAnsi="Narkisim" w:cs="Narkisim"/>
          <w:rtl/>
        </w:rPr>
        <w:t xml:space="preserve">. וכתב דאפשר משום דאין העדאה בבבל </w:t>
      </w:r>
      <w:r w:rsidRPr="00B20556">
        <w:rPr>
          <w:rFonts w:ascii="Narkisim" w:hAnsi="Narkisim" w:cs="Narkisim"/>
          <w:szCs w:val="20"/>
          <w:rtl/>
        </w:rPr>
        <w:t>(כדלקמן פד:)</w:t>
      </w:r>
      <w:r w:rsidRPr="00B20556">
        <w:rPr>
          <w:rStyle w:val="ac"/>
          <w:rFonts w:ascii="Narkisim" w:hAnsi="Narkisim" w:cs="Narkisim"/>
          <w:szCs w:val="20"/>
          <w:rtl/>
        </w:rPr>
        <w:footnoteReference w:id="82"/>
      </w:r>
      <w:r w:rsidRPr="00B20556">
        <w:rPr>
          <w:rFonts w:ascii="Narkisim" w:hAnsi="Narkisim" w:cs="Narkisim"/>
          <w:rtl/>
        </w:rPr>
        <w:t>. וה</w:t>
      </w:r>
      <w:r w:rsidRPr="00B20556">
        <w:rPr>
          <w:rFonts w:ascii="Narkisim" w:hAnsi="Narkisim" w:cs="Narkisim"/>
          <w:b/>
          <w:bCs/>
          <w:rtl/>
        </w:rPr>
        <w:t>אחרונים</w:t>
      </w:r>
      <w:r w:rsidRPr="00B20556">
        <w:rPr>
          <w:rFonts w:ascii="Narkisim" w:hAnsi="Narkisim" w:cs="Narkisim"/>
          <w:rtl/>
        </w:rPr>
        <w:t xml:space="preserve"> הק' דעדיין קשה דהרמב"ם השמיטו, ואף שפסק גדרי העדאה [דנפק"מ כשיתחדש בי"ד סמוכין]. וע' או"ש שפלפל בזה. וה</w:t>
      </w:r>
      <w:r w:rsidRPr="00B20556">
        <w:rPr>
          <w:rFonts w:ascii="Narkisim" w:hAnsi="Narkisim" w:cs="Narkisim"/>
          <w:b/>
          <w:bCs/>
          <w:rtl/>
        </w:rPr>
        <w:t>מאירי</w:t>
      </w:r>
      <w:r w:rsidRPr="00B20556">
        <w:rPr>
          <w:rFonts w:ascii="Narkisim" w:hAnsi="Narkisim" w:cs="Narkisim"/>
          <w:rtl/>
        </w:rPr>
        <w:t xml:space="preserve"> כתב דקי"ל דצרורות הוה תולדה דרגל, ול"ש העדאה.</w:t>
      </w:r>
    </w:p>
    <w:p w14:paraId="6B4FCEFE" w14:textId="77777777" w:rsidR="00EE2AE5" w:rsidRPr="00B20556" w:rsidRDefault="00000000" w:rsidP="00B20556">
      <w:pPr>
        <w:pStyle w:val="a7"/>
        <w:bidi/>
        <w:rPr>
          <w:rFonts w:ascii="Narkisim" w:hAnsi="Narkisim"/>
        </w:rPr>
      </w:pPr>
      <w:r w:rsidRPr="00B20556">
        <w:rPr>
          <w:rFonts w:ascii="Narkisim" w:hAnsi="Narkisim"/>
          <w:rtl/>
        </w:rPr>
        <w:t>וב</w:t>
      </w:r>
      <w:r w:rsidRPr="00B20556">
        <w:rPr>
          <w:rFonts w:ascii="Narkisim" w:hAnsi="Narkisim"/>
          <w:b/>
          <w:bCs/>
          <w:rtl/>
        </w:rPr>
        <w:t>חי' ר' א"ל מלין</w:t>
      </w:r>
      <w:r w:rsidRPr="00B20556">
        <w:rPr>
          <w:rFonts w:ascii="Narkisim" w:hAnsi="Narkisim"/>
          <w:rtl/>
        </w:rPr>
        <w:t xml:space="preserve"> (סו) הק' דלפ"ז דכל הנך ספיקות בגמ' תליין בהדדי, אי הוה תולדה דרגל או דקרן.</w:t>
      </w:r>
      <w:r w:rsidRPr="00B20556">
        <w:rPr>
          <w:rFonts w:ascii="Narkisim" w:hAnsi="Narkisim"/>
          <w:szCs w:val="20"/>
          <w:rtl/>
        </w:rPr>
        <w:t xml:space="preserve"> [ולא משמע כן</w:t>
      </w:r>
      <w:r w:rsidRPr="00B20556">
        <w:rPr>
          <w:rFonts w:ascii="Narkisim" w:hAnsi="Narkisim"/>
          <w:rtl/>
        </w:rPr>
        <w:t>].</w:t>
      </w:r>
    </w:p>
    <w:p w14:paraId="6FC4CD4C" w14:textId="77777777" w:rsidR="00EE2AE5" w:rsidRPr="00B20556" w:rsidRDefault="00000000" w:rsidP="00B20556">
      <w:pPr>
        <w:pStyle w:val="a7"/>
        <w:bidi/>
        <w:rPr>
          <w:rFonts w:ascii="Narkisim" w:hAnsi="Narkisim"/>
        </w:rPr>
      </w:pPr>
      <w:r w:rsidRPr="00B20556">
        <w:rPr>
          <w:rFonts w:ascii="Narkisim" w:hAnsi="Narkisim"/>
          <w:rtl/>
        </w:rPr>
        <w:t>וחקר האם חיוב צרורות הוה חיוב חדש [מחמת ההלכה], או דההלכה באה לגרע חצי נזק. וכתב דכל הנך ספיקות שייכי לצד דצרורות הוה חיוב חדש, ובזה הגמ' דנה האם דין מגופו נאמר בקרן תם, או דין בתשלומי חצי נזק. וכן הספק דהעדאה האם ילפי' חיוב צרורות מדין קרן תמה. ואילו הרי"ף פסק כרב פפא (לעיל ג:) דצרורות הוה תולדה דרגל, וההילכתא הוה לגרע. א"כ אף לכל שאר דינים צרורות הוה דין רגל, ולא חיוב חדש דילפי' מקרן. [ולא נפשט גוף הספיקות, אלא דאין מקום מעיקרא לכל הנך ספיקות, דהוה רגל ממש].</w:t>
      </w:r>
    </w:p>
    <w:p w14:paraId="6C04D385" w14:textId="77777777" w:rsidR="00EE2AE5" w:rsidRPr="00B20556" w:rsidRDefault="00000000" w:rsidP="00B20556">
      <w:pPr>
        <w:bidi/>
        <w:rPr>
          <w:rFonts w:ascii="Narkisim" w:hAnsi="Narkisim" w:cs="Narkisim"/>
        </w:rPr>
      </w:pPr>
      <w:r w:rsidRPr="00B20556">
        <w:rPr>
          <w:rFonts w:ascii="Narkisim" w:hAnsi="Narkisim" w:cs="Narkisim"/>
          <w:u w:val="single"/>
          <w:rtl/>
        </w:rPr>
        <w:t>דדחיק ליה עלמא</w:t>
      </w:r>
      <w:r w:rsidRPr="00B20556">
        <w:rPr>
          <w:rFonts w:ascii="Narkisim" w:hAnsi="Narkisim" w:cs="Narkisim"/>
          <w:rtl/>
        </w:rPr>
        <w:t>. פ</w:t>
      </w:r>
      <w:r w:rsidRPr="00B20556">
        <w:rPr>
          <w:rFonts w:ascii="Narkisim" w:hAnsi="Narkisim" w:cs="Narkisim"/>
          <w:b/>
          <w:bCs/>
          <w:rtl/>
        </w:rPr>
        <w:t xml:space="preserve">רש"י </w:t>
      </w:r>
      <w:r w:rsidRPr="00B20556">
        <w:rPr>
          <w:rFonts w:ascii="Narkisim" w:hAnsi="Narkisim" w:cs="Narkisim"/>
          <w:rtl/>
        </w:rPr>
        <w:t>שעומדת במקום צר. [והיתה משלשלת</w:t>
      </w:r>
      <w:r w:rsidRPr="00B20556">
        <w:rPr>
          <w:rStyle w:val="ac"/>
          <w:rFonts w:ascii="Narkisim" w:hAnsi="Narkisim" w:cs="Narkisim"/>
          <w:rtl/>
        </w:rPr>
        <w:footnoteReference w:id="83"/>
      </w:r>
      <w:r w:rsidRPr="00B20556">
        <w:rPr>
          <w:rFonts w:ascii="Narkisim" w:hAnsi="Narkisim" w:cs="Narkisim"/>
          <w:rtl/>
        </w:rPr>
        <w:t>]. ו</w:t>
      </w:r>
      <w:r w:rsidRPr="00B20556">
        <w:rPr>
          <w:rFonts w:ascii="Narkisim" w:hAnsi="Narkisim" w:cs="Narkisim"/>
          <w:b/>
          <w:bCs/>
          <w:rtl/>
        </w:rPr>
        <w:t>ר"ח</w:t>
      </w:r>
      <w:r w:rsidRPr="00B20556">
        <w:rPr>
          <w:rFonts w:ascii="Narkisim" w:hAnsi="Narkisim" w:cs="Narkisim"/>
          <w:rtl/>
        </w:rPr>
        <w:t xml:space="preserve"> הביא דברי הגמ' (לקמן יט.) היתה הולכת במקום דא"א לה אא"כ תנתז. </w:t>
      </w:r>
      <w:r w:rsidRPr="00B20556">
        <w:rPr>
          <w:rFonts w:ascii="Narkisim" w:hAnsi="Narkisim" w:cs="Narkisim"/>
          <w:szCs w:val="20"/>
          <w:rtl/>
        </w:rPr>
        <w:t>[דבהמה העושה מעשה שבדרך כלל הוה משונה, אלא דעכשיו א"א בענין אחר. ונחשב רגל</w:t>
      </w:r>
      <w:r w:rsidRPr="00B20556">
        <w:rPr>
          <w:rStyle w:val="ac"/>
          <w:rFonts w:ascii="Narkisim" w:hAnsi="Narkisim" w:cs="Narkisim"/>
          <w:szCs w:val="20"/>
          <w:rtl/>
        </w:rPr>
        <w:footnoteReference w:id="84"/>
      </w:r>
      <w:r w:rsidRPr="00B20556">
        <w:rPr>
          <w:rFonts w:ascii="Narkisim" w:hAnsi="Narkisim" w:cs="Narkisim"/>
          <w:rtl/>
        </w:rPr>
        <w:t>].</w:t>
      </w:r>
    </w:p>
    <w:p w14:paraId="10337959" w14:textId="77777777" w:rsidR="00EE2AE5" w:rsidRPr="00B20556" w:rsidRDefault="00000000" w:rsidP="00B20556">
      <w:pPr>
        <w:bidi/>
        <w:rPr>
          <w:rFonts w:ascii="Narkisim" w:hAnsi="Narkisim" w:cs="Narkisim"/>
        </w:rPr>
      </w:pPr>
      <w:r w:rsidRPr="00B20556">
        <w:rPr>
          <w:rFonts w:ascii="Narkisim" w:hAnsi="Narkisim" w:cs="Narkisim"/>
          <w:u w:val="single"/>
          <w:rtl/>
        </w:rPr>
        <w:t>רש"י ד"ה דדחיק</w:t>
      </w:r>
      <w:r w:rsidRPr="00B20556">
        <w:rPr>
          <w:rFonts w:ascii="Narkisim" w:hAnsi="Narkisim" w:cs="Narkisim"/>
          <w:rtl/>
        </w:rPr>
        <w:t xml:space="preserve">. דאי להנאתה תולדה דשן נינהו וכו'. ודעת רש"י דחיוב צרורות הוה דוקא בתולדה דרגל. [אבל דעת </w:t>
      </w:r>
      <w:r w:rsidRPr="00B20556">
        <w:rPr>
          <w:rFonts w:ascii="Narkisim" w:hAnsi="Narkisim" w:cs="Narkisim"/>
          <w:b/>
          <w:bCs/>
          <w:rtl/>
        </w:rPr>
        <w:t>תוס'</w:t>
      </w:r>
      <w:r w:rsidRPr="00B20556">
        <w:rPr>
          <w:rFonts w:ascii="Narkisim" w:hAnsi="Narkisim" w:cs="Narkisim"/>
          <w:rtl/>
        </w:rPr>
        <w:t xml:space="preserve"> (יז: ד"ה נובר) דאף כחו דשן נאמר דין צרורות. ואילו רש"י (יז:) נקט דנובר לא הוה להנאתו].</w:t>
      </w:r>
    </w:p>
    <w:p w14:paraId="21C311B1" w14:textId="77777777" w:rsidR="00EE2AE5" w:rsidRPr="00B20556" w:rsidRDefault="00000000" w:rsidP="00B20556">
      <w:pPr>
        <w:bidi/>
        <w:rPr>
          <w:rFonts w:ascii="Narkisim" w:hAnsi="Narkisim" w:cs="Narkisim"/>
        </w:rPr>
      </w:pPr>
      <w:r w:rsidRPr="00B20556">
        <w:rPr>
          <w:rFonts w:ascii="Narkisim" w:hAnsi="Narkisim" w:cs="Narkisim"/>
          <w:u w:val="single"/>
          <w:rtl/>
        </w:rPr>
        <w:t>בא"ד ונראה בעיני וכו' דשן הזיקא דגופא הוא, והני צרורות נינהו</w:t>
      </w:r>
      <w:r w:rsidRPr="00B20556">
        <w:rPr>
          <w:rFonts w:ascii="Narkisim" w:hAnsi="Narkisim" w:cs="Narkisim"/>
          <w:rtl/>
        </w:rPr>
        <w:t>. ויש שפירשו דברי רש"י דאף שעושה להנאתו, נזק ע"י כחו לא הוה בכלל שן</w:t>
      </w:r>
      <w:r w:rsidRPr="00B20556">
        <w:rPr>
          <w:rStyle w:val="ac"/>
          <w:rFonts w:ascii="Narkisim" w:hAnsi="Narkisim" w:cs="Narkisim"/>
          <w:rtl/>
        </w:rPr>
        <w:footnoteReference w:id="85"/>
      </w:r>
      <w:r w:rsidRPr="00B20556">
        <w:rPr>
          <w:rFonts w:ascii="Narkisim" w:hAnsi="Narkisim" w:cs="Narkisim"/>
          <w:rtl/>
        </w:rPr>
        <w:t>. והא דכחו כגופו נאמר רק ברגל, וכיון דלא הוה בכלל שן חייב משום רגל</w:t>
      </w:r>
      <w:r w:rsidRPr="00B20556">
        <w:rPr>
          <w:rStyle w:val="ac"/>
          <w:rFonts w:ascii="Narkisim" w:hAnsi="Narkisim" w:cs="Narkisim"/>
          <w:rtl/>
        </w:rPr>
        <w:footnoteReference w:id="86"/>
      </w:r>
      <w:r w:rsidRPr="00B20556">
        <w:rPr>
          <w:rFonts w:ascii="Narkisim" w:hAnsi="Narkisim" w:cs="Narkisim"/>
          <w:rtl/>
        </w:rPr>
        <w:t>. וק"ק דכיון דנעשית להנאתו, ולא דרך הילוכו אמאי יתחייב משום רגל</w:t>
      </w:r>
      <w:r w:rsidRPr="00B20556">
        <w:rPr>
          <w:rStyle w:val="ac"/>
          <w:rFonts w:ascii="Narkisim" w:hAnsi="Narkisim" w:cs="Narkisim"/>
          <w:rtl/>
        </w:rPr>
        <w:footnoteReference w:id="87"/>
      </w:r>
      <w:r w:rsidRPr="00B20556">
        <w:rPr>
          <w:rFonts w:ascii="Narkisim" w:hAnsi="Narkisim" w:cs="Narkisim"/>
          <w:rtl/>
        </w:rPr>
        <w:t>.</w:t>
      </w:r>
    </w:p>
    <w:p w14:paraId="538A7C48" w14:textId="77777777" w:rsidR="00EE2AE5" w:rsidRPr="00B20556" w:rsidRDefault="00000000" w:rsidP="00B20556">
      <w:pPr>
        <w:pStyle w:val="a7"/>
        <w:bidi/>
        <w:rPr>
          <w:rFonts w:ascii="Narkisim" w:hAnsi="Narkisim"/>
        </w:rPr>
      </w:pPr>
      <w:r w:rsidRPr="00B20556">
        <w:rPr>
          <w:rFonts w:ascii="Narkisim" w:hAnsi="Narkisim"/>
          <w:rtl/>
        </w:rPr>
        <w:t xml:space="preserve">ועויל"פ דגדר שן בעינן שהבהמה תהנה בגוף הנזק, ולא רק בעשיית הנזק. </w:t>
      </w:r>
      <w:r w:rsidRPr="00B20556">
        <w:rPr>
          <w:rFonts w:ascii="Narkisim" w:hAnsi="Narkisim"/>
          <w:szCs w:val="20"/>
          <w:rtl/>
        </w:rPr>
        <w:t xml:space="preserve">[וכ"כ </w:t>
      </w:r>
      <w:r w:rsidRPr="00B20556">
        <w:rPr>
          <w:rFonts w:ascii="Narkisim" w:hAnsi="Narkisim"/>
          <w:b/>
          <w:bCs/>
          <w:szCs w:val="20"/>
          <w:rtl/>
        </w:rPr>
        <w:t>תוס' ר"פ</w:t>
      </w:r>
      <w:r w:rsidRPr="00B20556">
        <w:rPr>
          <w:rFonts w:ascii="Narkisim" w:hAnsi="Narkisim"/>
          <w:szCs w:val="20"/>
          <w:rtl/>
        </w:rPr>
        <w:t xml:space="preserve"> ו</w:t>
      </w:r>
      <w:r w:rsidRPr="00B20556">
        <w:rPr>
          <w:rFonts w:ascii="Narkisim" w:hAnsi="Narkisim"/>
          <w:b/>
          <w:bCs/>
          <w:szCs w:val="20"/>
          <w:rtl/>
        </w:rPr>
        <w:t>תוס' שאנץ</w:t>
      </w:r>
      <w:r w:rsidRPr="00B20556">
        <w:rPr>
          <w:rFonts w:ascii="Narkisim" w:hAnsi="Narkisim"/>
          <w:szCs w:val="20"/>
          <w:rtl/>
        </w:rPr>
        <w:t xml:space="preserve"> (בשיטמ"ק ג.) דבעינן שיהא לבהמה הנאה מהפירות</w:t>
      </w:r>
      <w:r w:rsidRPr="00B20556">
        <w:rPr>
          <w:rFonts w:ascii="Narkisim" w:hAnsi="Narkisim"/>
          <w:rtl/>
        </w:rPr>
        <w:t>].</w:t>
      </w:r>
    </w:p>
    <w:p w14:paraId="02CEACDA" w14:textId="77777777" w:rsidR="00EE2AE5" w:rsidRPr="00B20556" w:rsidRDefault="00000000" w:rsidP="00B20556">
      <w:pPr>
        <w:bidi/>
        <w:rPr>
          <w:rFonts w:ascii="Narkisim" w:hAnsi="Narkisim" w:cs="Narkisim"/>
        </w:rPr>
      </w:pPr>
      <w:r w:rsidRPr="00B20556">
        <w:rPr>
          <w:rFonts w:ascii="Narkisim" w:hAnsi="Narkisim" w:cs="Narkisim"/>
          <w:u w:val="single"/>
          <w:rtl/>
        </w:rPr>
        <w:t>בא"ד והא דאמרי' (לעיל ג.) טינפה פירות להנאתה וכו' היינו כגון שנתגלגלה עליהן וכו'</w:t>
      </w:r>
      <w:r w:rsidRPr="00B20556">
        <w:rPr>
          <w:rFonts w:ascii="Narkisim" w:hAnsi="Narkisim" w:cs="Narkisim"/>
          <w:rtl/>
        </w:rPr>
        <w:t xml:space="preserve">. </w:t>
      </w:r>
      <w:r w:rsidRPr="00B20556">
        <w:rPr>
          <w:rFonts w:ascii="Narkisim" w:hAnsi="Narkisim" w:cs="Narkisim"/>
          <w:rtl/>
        </w:rPr>
        <w:lastRenderedPageBreak/>
        <w:t xml:space="preserve">אבל </w:t>
      </w:r>
      <w:r w:rsidRPr="00B20556">
        <w:rPr>
          <w:rFonts w:ascii="Narkisim" w:hAnsi="Narkisim" w:cs="Narkisim"/>
          <w:b/>
          <w:bCs/>
          <w:rtl/>
        </w:rPr>
        <w:t>ר"ח</w:t>
      </w:r>
      <w:r w:rsidRPr="00B20556">
        <w:rPr>
          <w:rFonts w:ascii="Narkisim" w:hAnsi="Narkisim" w:cs="Narkisim"/>
          <w:rtl/>
        </w:rPr>
        <w:t xml:space="preserve"> (לעיל ג.) פי' שם שעשתה צרכיה על הפירות [והוה תולדה דשן].</w:t>
      </w:r>
    </w:p>
    <w:p w14:paraId="4DC9E0B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שואל</w:t>
      </w:r>
      <w:r w:rsidRPr="00B20556">
        <w:rPr>
          <w:rFonts w:ascii="Narkisim" w:hAnsi="Narkisim"/>
          <w:rtl/>
        </w:rPr>
        <w:t xml:space="preserve"> ב</w:t>
      </w:r>
      <w:r w:rsidRPr="00B20556">
        <w:rPr>
          <w:rFonts w:ascii="Narkisim" w:hAnsi="Narkisim"/>
          <w:b/>
          <w:bCs/>
          <w:rtl/>
        </w:rPr>
        <w:t>שו"ת הר"י מגאש</w:t>
      </w:r>
      <w:r w:rsidRPr="00B20556">
        <w:rPr>
          <w:rFonts w:ascii="Narkisim" w:hAnsi="Narkisim"/>
          <w:rtl/>
        </w:rPr>
        <w:t xml:space="preserve"> (ס"ס קעד) הק' דבסוגיין מבואר דהוה צרורות, ותולדה דרגל. וה</w:t>
      </w:r>
      <w:r w:rsidRPr="00B20556">
        <w:rPr>
          <w:rFonts w:ascii="Narkisim" w:hAnsi="Narkisim"/>
          <w:b/>
          <w:bCs/>
          <w:rtl/>
        </w:rPr>
        <w:t>ר"י מיגאש</w:t>
      </w:r>
      <w:r w:rsidRPr="00B20556">
        <w:rPr>
          <w:rFonts w:ascii="Narkisim" w:hAnsi="Narkisim"/>
          <w:rtl/>
        </w:rPr>
        <w:t xml:space="preserve"> (עי"ש, והו' בשיטמ"ק) חילק דהתם איירי בגללים לחין ומחוברין בגופה</w:t>
      </w:r>
      <w:r w:rsidRPr="00B20556">
        <w:rPr>
          <w:rStyle w:val="ac"/>
          <w:rFonts w:ascii="Narkisim" w:hAnsi="Narkisim"/>
          <w:rtl/>
        </w:rPr>
        <w:footnoteReference w:id="88"/>
      </w:r>
      <w:r w:rsidRPr="00B20556">
        <w:rPr>
          <w:rFonts w:ascii="Narkisim" w:hAnsi="Narkisim"/>
          <w:rtl/>
        </w:rPr>
        <w:t>, דניצוק הוה חיבור. אבל בסוגיין קאי בגללין יבשים, דפרשי מגופה של בהמה, ונפלה לעיסה, דומיא דצרורות</w:t>
      </w:r>
      <w:r w:rsidRPr="00B20556">
        <w:rPr>
          <w:rStyle w:val="ac"/>
          <w:rFonts w:ascii="Narkisim" w:hAnsi="Narkisim"/>
          <w:rtl/>
        </w:rPr>
        <w:footnoteReference w:id="89"/>
      </w:r>
      <w:r w:rsidRPr="00B20556">
        <w:rPr>
          <w:rFonts w:ascii="Narkisim" w:hAnsi="Narkisim"/>
          <w:rtl/>
        </w:rPr>
        <w:t>.</w:t>
      </w:r>
    </w:p>
    <w:p w14:paraId="54BF9FAF" w14:textId="77777777" w:rsidR="00EE2AE5" w:rsidRPr="00B20556" w:rsidRDefault="00000000" w:rsidP="00B20556">
      <w:pPr>
        <w:pStyle w:val="3"/>
        <w:bidi/>
        <w:rPr>
          <w:rFonts w:ascii="Narkisim" w:hAnsi="Narkisim"/>
        </w:rPr>
      </w:pPr>
      <w:r w:rsidRPr="00B20556">
        <w:rPr>
          <w:rFonts w:ascii="Narkisim" w:hAnsi="Narkisim"/>
          <w:rtl/>
        </w:rPr>
        <w:t>דף יט.</w:t>
      </w:r>
    </w:p>
    <w:p w14:paraId="565DD211" w14:textId="77777777" w:rsidR="00EE2AE5" w:rsidRPr="00B20556" w:rsidRDefault="00000000" w:rsidP="00B20556">
      <w:pPr>
        <w:bidi/>
        <w:rPr>
          <w:rFonts w:ascii="Narkisim" w:hAnsi="Narkisim" w:cs="Narkisim"/>
        </w:rPr>
      </w:pPr>
      <w:r w:rsidRPr="00B20556">
        <w:rPr>
          <w:rFonts w:ascii="Narkisim" w:hAnsi="Narkisim" w:cs="Narkisim"/>
          <w:u w:val="single"/>
          <w:rtl/>
        </w:rPr>
        <w:t>והא משונה הוא</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דאין דרכו לתקוע בכלי. ה</w:t>
      </w:r>
      <w:r w:rsidRPr="00B20556">
        <w:rPr>
          <w:rFonts w:ascii="Narkisim" w:hAnsi="Narkisim" w:cs="Narkisim"/>
          <w:b/>
          <w:bCs/>
          <w:rtl/>
        </w:rPr>
        <w:t xml:space="preserve">או"ש </w:t>
      </w:r>
      <w:r w:rsidRPr="00B20556">
        <w:rPr>
          <w:rFonts w:ascii="Narkisim" w:hAnsi="Narkisim" w:cs="Narkisim"/>
          <w:rtl/>
        </w:rPr>
        <w:t>(ב ט) חקר האם נחשב דלאו אורחיה שהתרנגול תכניס ראשה לכלי. [אבל אילו תכניס, אין מניעה שתתקע. וכ"מ ב</w:t>
      </w:r>
      <w:r w:rsidRPr="00B20556">
        <w:rPr>
          <w:rFonts w:ascii="Narkisim" w:hAnsi="Narkisim" w:cs="Narkisim"/>
          <w:b/>
          <w:bCs/>
          <w:rtl/>
        </w:rPr>
        <w:t>מגיד משנה</w:t>
      </w:r>
      <w:r w:rsidRPr="00B20556">
        <w:rPr>
          <w:rFonts w:ascii="Narkisim" w:hAnsi="Narkisim" w:cs="Narkisim"/>
          <w:rtl/>
        </w:rPr>
        <w:t>, וע' בסמוך]. או דפעולת התקיעה לאו אורחיה</w:t>
      </w:r>
      <w:r w:rsidRPr="00B20556">
        <w:rPr>
          <w:rStyle w:val="ac"/>
          <w:rFonts w:ascii="Narkisim" w:hAnsi="Narkisim" w:cs="Narkisim"/>
          <w:rtl/>
        </w:rPr>
        <w:footnoteReference w:id="90"/>
      </w:r>
      <w:r w:rsidRPr="00B20556">
        <w:rPr>
          <w:rFonts w:ascii="Narkisim" w:hAnsi="Narkisim" w:cs="Narkisim"/>
          <w:rtl/>
        </w:rPr>
        <w:t xml:space="preserve">. </w:t>
      </w:r>
      <w:r w:rsidRPr="00B20556">
        <w:rPr>
          <w:rFonts w:ascii="Narkisim" w:hAnsi="Narkisim" w:cs="Narkisim"/>
          <w:szCs w:val="20"/>
          <w:rtl/>
        </w:rPr>
        <w:t>וכתב דלכאורה תלוי במח' הרא"ש ושא"ר (ע' בע"ב, ולקמן כג.) היכא דהלקיחה היתה בשינוי, והאכילה כדרכה. דלרא"ש אמרי' דמ"מ הניזק הוה שן</w:t>
      </w:r>
      <w:r w:rsidRPr="00B20556">
        <w:rPr>
          <w:rStyle w:val="ac"/>
          <w:rFonts w:ascii="Narkisim" w:hAnsi="Narkisim" w:cs="Narkisim"/>
          <w:szCs w:val="20"/>
          <w:rtl/>
        </w:rPr>
        <w:footnoteReference w:id="91"/>
      </w:r>
      <w:r w:rsidRPr="00B20556">
        <w:rPr>
          <w:rFonts w:ascii="Narkisim" w:hAnsi="Narkisim" w:cs="Narkisim"/>
          <w:szCs w:val="20"/>
          <w:rtl/>
        </w:rPr>
        <w:t>. ואילו לדעת רש"י כיון דהלקיחה בשינוי, נחשב כולו שינוי.</w:t>
      </w:r>
    </w:p>
    <w:p w14:paraId="6850B9AE" w14:textId="77777777" w:rsidR="00EE2AE5" w:rsidRPr="00B20556" w:rsidRDefault="00000000" w:rsidP="00B20556">
      <w:pPr>
        <w:bidi/>
        <w:rPr>
          <w:rFonts w:ascii="Narkisim" w:hAnsi="Narkisim" w:cs="Narkisim"/>
        </w:rPr>
      </w:pPr>
      <w:r w:rsidRPr="00B20556">
        <w:rPr>
          <w:rFonts w:ascii="Narkisim" w:hAnsi="Narkisim" w:cs="Narkisim"/>
          <w:u w:val="single"/>
          <w:rtl/>
        </w:rPr>
        <w:t>דאית ליה בזרני</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דאורחיה להכניס ראשו בתוכו, ואורחיה נמי לצעוק.</w:t>
      </w:r>
    </w:p>
    <w:p w14:paraId="7BF02A70"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רי"ף</w:t>
      </w:r>
      <w:r w:rsidRPr="00B20556">
        <w:rPr>
          <w:rFonts w:ascii="Narkisim" w:hAnsi="Narkisim"/>
          <w:rtl/>
        </w:rPr>
        <w:t xml:space="preserve"> הביא הך אוקימתא. ו</w:t>
      </w:r>
      <w:r w:rsidRPr="00B20556">
        <w:rPr>
          <w:rFonts w:ascii="Narkisim" w:hAnsi="Narkisim"/>
          <w:b/>
          <w:bCs/>
          <w:rtl/>
        </w:rPr>
        <w:t>רבינו אפרים</w:t>
      </w:r>
      <w:r w:rsidRPr="00B20556">
        <w:rPr>
          <w:rFonts w:ascii="Narkisim" w:hAnsi="Narkisim"/>
          <w:rtl/>
        </w:rPr>
        <w:t xml:space="preserve"> וה</w:t>
      </w:r>
      <w:r w:rsidRPr="00B20556">
        <w:rPr>
          <w:rFonts w:ascii="Narkisim" w:hAnsi="Narkisim"/>
          <w:b/>
          <w:bCs/>
          <w:rtl/>
        </w:rPr>
        <w:t>בעה"מ</w:t>
      </w:r>
      <w:r w:rsidRPr="00B20556">
        <w:rPr>
          <w:rFonts w:ascii="Narkisim" w:hAnsi="Narkisim"/>
          <w:rtl/>
        </w:rPr>
        <w:t xml:space="preserve"> תמהו דקאי כסומכוס, אבל לדידן מ"מ הוה ע"י ניפוח, וחייב חצי נזק. וה</w:t>
      </w:r>
      <w:r w:rsidRPr="00B20556">
        <w:rPr>
          <w:rFonts w:ascii="Narkisim" w:hAnsi="Narkisim"/>
          <w:b/>
          <w:bCs/>
          <w:rtl/>
        </w:rPr>
        <w:t>ראב"ד</w:t>
      </w:r>
      <w:r w:rsidRPr="00B20556">
        <w:rPr>
          <w:rFonts w:ascii="Narkisim" w:hAnsi="Narkisim"/>
          <w:rtl/>
        </w:rPr>
        <w:t xml:space="preserve"> (לרי"ף) וה</w:t>
      </w:r>
      <w:r w:rsidRPr="00B20556">
        <w:rPr>
          <w:rFonts w:ascii="Narkisim" w:hAnsi="Narkisim"/>
          <w:b/>
          <w:bCs/>
          <w:rtl/>
        </w:rPr>
        <w:t>רא"ש</w:t>
      </w:r>
      <w:r w:rsidRPr="00B20556">
        <w:rPr>
          <w:rFonts w:ascii="Narkisim" w:hAnsi="Narkisim"/>
          <w:rtl/>
        </w:rPr>
        <w:t xml:space="preserve"> ו</w:t>
      </w:r>
      <w:r w:rsidRPr="00B20556">
        <w:rPr>
          <w:rFonts w:ascii="Narkisim" w:hAnsi="Narkisim"/>
          <w:b/>
          <w:bCs/>
          <w:rtl/>
        </w:rPr>
        <w:t>נמוק"י</w:t>
      </w:r>
      <w:r w:rsidRPr="00B20556">
        <w:rPr>
          <w:rFonts w:ascii="Narkisim" w:hAnsi="Narkisim"/>
          <w:rtl/>
        </w:rPr>
        <w:t xml:space="preserve"> פי' דהרי"ף הביאו ללמד דכה"ג נחשב כחו כגופו, וצרורות. אבל אין הלכה כרמי בר יחזקאל, דקאי כסומכוס. אבל ה</w:t>
      </w:r>
      <w:r w:rsidRPr="00B20556">
        <w:rPr>
          <w:rFonts w:ascii="Narkisim" w:hAnsi="Narkisim"/>
          <w:b/>
          <w:bCs/>
          <w:rtl/>
        </w:rPr>
        <w:t>רשב"א</w:t>
      </w:r>
      <w:r w:rsidRPr="00B20556">
        <w:rPr>
          <w:rFonts w:ascii="Narkisim" w:hAnsi="Narkisim"/>
          <w:rtl/>
        </w:rPr>
        <w:t xml:space="preserve"> כתב דלמסקנא י"ל כיון שהכניס ראשו לתוכו הוה כמו ששברו בגופו [וכ"כ </w:t>
      </w:r>
      <w:r w:rsidRPr="00B20556">
        <w:rPr>
          <w:rFonts w:ascii="Narkisim" w:hAnsi="Narkisim"/>
          <w:b/>
          <w:bCs/>
          <w:rtl/>
        </w:rPr>
        <w:t>ר' יהונתן</w:t>
      </w:r>
      <w:r w:rsidRPr="00B20556">
        <w:rPr>
          <w:rFonts w:ascii="Narkisim" w:hAnsi="Narkisim"/>
          <w:rtl/>
        </w:rPr>
        <w:t xml:space="preserve"> בשיטמ"ק</w:t>
      </w:r>
      <w:r w:rsidRPr="00B20556">
        <w:rPr>
          <w:rStyle w:val="ac"/>
          <w:rFonts w:ascii="Narkisim" w:hAnsi="Narkisim"/>
          <w:rtl/>
        </w:rPr>
        <w:footnoteReference w:id="92"/>
      </w:r>
      <w:r w:rsidRPr="00B20556">
        <w:rPr>
          <w:rFonts w:ascii="Narkisim" w:hAnsi="Narkisim"/>
          <w:rtl/>
        </w:rPr>
        <w:t>]. והביא מה</w:t>
      </w:r>
      <w:r w:rsidRPr="00B20556">
        <w:rPr>
          <w:rFonts w:ascii="Narkisim" w:hAnsi="Narkisim"/>
          <w:b/>
          <w:bCs/>
          <w:rtl/>
        </w:rPr>
        <w:t>ירושלמי</w:t>
      </w:r>
      <w:r w:rsidRPr="00B20556">
        <w:rPr>
          <w:rFonts w:ascii="Narkisim" w:hAnsi="Narkisim"/>
          <w:rtl/>
        </w:rPr>
        <w:t xml:space="preserve"> לחלק דברוח שבכנפיהם הוה צרורות, אבל נפח בכלים משלם נזק שלם. </w:t>
      </w:r>
      <w:r w:rsidRPr="00B20556">
        <w:rPr>
          <w:rFonts w:ascii="Narkisim" w:hAnsi="Narkisim"/>
          <w:szCs w:val="20"/>
          <w:rtl/>
        </w:rPr>
        <w:t>וה</w:t>
      </w:r>
      <w:r w:rsidRPr="00B20556">
        <w:rPr>
          <w:rFonts w:ascii="Narkisim" w:hAnsi="Narkisim"/>
          <w:b/>
          <w:bCs/>
          <w:szCs w:val="20"/>
          <w:rtl/>
        </w:rPr>
        <w:t>גר"א</w:t>
      </w:r>
      <w:r w:rsidRPr="00B20556">
        <w:rPr>
          <w:rFonts w:ascii="Narkisim" w:hAnsi="Narkisim"/>
          <w:szCs w:val="20"/>
          <w:rtl/>
        </w:rPr>
        <w:t xml:space="preserve"> (שצ טז) כת' דלפ"ז גרסי' 'אלא' דאית ביה ביזרוני</w:t>
      </w:r>
      <w:r w:rsidRPr="00B20556">
        <w:rPr>
          <w:rStyle w:val="ac"/>
          <w:rFonts w:ascii="Narkisim" w:hAnsi="Narkisim"/>
          <w:szCs w:val="20"/>
          <w:rtl/>
        </w:rPr>
        <w:footnoteReference w:id="93"/>
      </w:r>
      <w:r w:rsidRPr="00B20556">
        <w:rPr>
          <w:rFonts w:ascii="Narkisim" w:hAnsi="Narkisim"/>
          <w:szCs w:val="20"/>
          <w:rtl/>
        </w:rPr>
        <w:t>.</w:t>
      </w:r>
    </w:p>
    <w:p w14:paraId="47990FE9"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רמב"ם</w:t>
      </w:r>
      <w:r w:rsidRPr="00B20556">
        <w:rPr>
          <w:rFonts w:ascii="Narkisim" w:hAnsi="Narkisim" w:cs="Narkisim"/>
          <w:rtl/>
        </w:rPr>
        <w:t xml:space="preserve"> </w:t>
      </w:r>
      <w:r w:rsidRPr="00B20556">
        <w:rPr>
          <w:rFonts w:ascii="Narkisim" w:hAnsi="Narkisim" w:cs="Narkisim"/>
          <w:szCs w:val="20"/>
          <w:rtl/>
        </w:rPr>
        <w:t>(ב ט)</w:t>
      </w:r>
      <w:r w:rsidRPr="00B20556">
        <w:rPr>
          <w:rFonts w:ascii="Narkisim" w:hAnsi="Narkisim" w:cs="Narkisim"/>
          <w:rtl/>
        </w:rPr>
        <w:t xml:space="preserve"> פסק דאם היה בתוכו תבלין וכיו"ב, על התבלין נזק שלם, ועל הכלי ח"נ כצרורות. ואם היה הכלי ריקן, הוה משונה ומשלם חצי נזק ככל הקנסות. וה</w:t>
      </w:r>
      <w:r w:rsidRPr="00B20556">
        <w:rPr>
          <w:rFonts w:ascii="Narkisim" w:hAnsi="Narkisim" w:cs="Narkisim"/>
          <w:b/>
          <w:bCs/>
          <w:rtl/>
        </w:rPr>
        <w:t>ראב"ד</w:t>
      </w:r>
      <w:r w:rsidRPr="00B20556">
        <w:rPr>
          <w:rFonts w:ascii="Narkisim" w:hAnsi="Narkisim" w:cs="Narkisim"/>
          <w:rtl/>
        </w:rPr>
        <w:t xml:space="preserve"> השיג דהוה צרורות ע"י שינוי, וספק אי יש שינוי לרביע נזק. </w:t>
      </w:r>
      <w:r w:rsidRPr="00B20556">
        <w:rPr>
          <w:rFonts w:ascii="Narkisim" w:hAnsi="Narkisim" w:cs="Narkisim"/>
          <w:szCs w:val="20"/>
          <w:rtl/>
        </w:rPr>
        <w:t>[והרמב"ם פסק דע"י שינוי הוה ספק]</w:t>
      </w:r>
      <w:r w:rsidRPr="00B20556">
        <w:rPr>
          <w:rFonts w:ascii="Narkisim" w:hAnsi="Narkisim" w:cs="Narkisim"/>
          <w:rtl/>
        </w:rPr>
        <w:t>.</w:t>
      </w:r>
    </w:p>
    <w:p w14:paraId="560435FC"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ה"ה</w:t>
      </w:r>
      <w:r w:rsidRPr="00B20556">
        <w:rPr>
          <w:rFonts w:ascii="Narkisim" w:hAnsi="Narkisim"/>
          <w:rtl/>
        </w:rPr>
        <w:t xml:space="preserve"> חילק דדוקא היכא דיש שינוי בגוף המעשה, כגון התזת צרורות ע"י ביעוט. אבל תקיעת תרנגולת, אע"פ שאין דרכו להכניס ראשו לאויר הכלי אין זה שינוי בצרורות, אף דהוה תולדה דקרן.</w:t>
      </w:r>
    </w:p>
    <w:p w14:paraId="7A97E44D"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או"ש</w:t>
      </w:r>
      <w:r w:rsidRPr="00B20556">
        <w:rPr>
          <w:rFonts w:ascii="Narkisim" w:hAnsi="Narkisim"/>
          <w:rtl/>
        </w:rPr>
        <w:t xml:space="preserve"> ביאר דממ"נ אם תלך אחר [מעשה] ההיזק, הלא התקיעה בכלי אורחיה, וח"נ משלם כדין צרורות. ואם תלך אחר סיבת ההיזק שלא שמרו הבעלים [דהוי משונה ושלא כדרכו], הלא השינוי בהושטת ראשו דגופו הוי [ול"ש צרורות]</w:t>
      </w:r>
      <w:r w:rsidRPr="00B20556">
        <w:rPr>
          <w:rStyle w:val="ac"/>
          <w:rFonts w:ascii="Narkisim" w:hAnsi="Narkisim"/>
          <w:rtl/>
        </w:rPr>
        <w:footnoteReference w:id="94"/>
      </w:r>
      <w:r w:rsidRPr="00B20556">
        <w:rPr>
          <w:rFonts w:ascii="Narkisim" w:hAnsi="Narkisim"/>
          <w:rtl/>
        </w:rPr>
        <w:t>.</w:t>
      </w:r>
    </w:p>
    <w:p w14:paraId="301E636C" w14:textId="77777777" w:rsidR="00EE2AE5" w:rsidRPr="00B20556" w:rsidRDefault="00000000" w:rsidP="00B20556">
      <w:pPr>
        <w:pStyle w:val="2"/>
        <w:bidi/>
        <w:rPr>
          <w:rFonts w:ascii="Narkisim" w:hAnsi="Narkisim"/>
        </w:rPr>
      </w:pPr>
      <w:r w:rsidRPr="00B20556">
        <w:rPr>
          <w:rFonts w:ascii="Narkisim" w:hAnsi="Narkisim"/>
          <w:rtl/>
        </w:rPr>
        <w:t>שינוי לרביע נזק</w:t>
      </w:r>
    </w:p>
    <w:p w14:paraId="18D8ED0B" w14:textId="77777777" w:rsidR="00EE2AE5" w:rsidRPr="00B20556" w:rsidRDefault="00000000" w:rsidP="00B20556">
      <w:pPr>
        <w:bidi/>
        <w:rPr>
          <w:rFonts w:ascii="Narkisim" w:hAnsi="Narkisim" w:cs="Narkisim"/>
        </w:rPr>
      </w:pPr>
      <w:r w:rsidRPr="00B20556">
        <w:rPr>
          <w:rFonts w:ascii="Narkisim" w:hAnsi="Narkisim" w:cs="Narkisim"/>
          <w:u w:val="single"/>
          <w:rtl/>
        </w:rPr>
        <w:t>בעי רב אשי יש שינוי לרביע נזק</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לצד דמשלם רביע כיון דהעדאתן חצי נזק, הילכך תמותן רביע נזק. </w:t>
      </w:r>
      <w:r w:rsidRPr="00B20556">
        <w:rPr>
          <w:rFonts w:ascii="Narkisim" w:hAnsi="Narkisim" w:cs="Narkisim"/>
          <w:szCs w:val="20"/>
          <w:rtl/>
        </w:rPr>
        <w:t>[משמע דהספק בהא דתם משלם חצי נזק, האם משלם חצי מגוף הנזק, או חצי מחיוב המועד. וכיון דצרורות בלא"ה משלם חצי, תם משלם חצי מחיוב הצרורות]</w:t>
      </w:r>
      <w:r w:rsidRPr="00B20556">
        <w:rPr>
          <w:rFonts w:ascii="Narkisim" w:hAnsi="Narkisim" w:cs="Narkisim"/>
          <w:rtl/>
        </w:rPr>
        <w:t>.</w:t>
      </w:r>
    </w:p>
    <w:p w14:paraId="550A8B6C"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תוס' ר"פ</w:t>
      </w:r>
      <w:r w:rsidRPr="00B20556">
        <w:rPr>
          <w:rFonts w:ascii="Narkisim" w:hAnsi="Narkisim"/>
          <w:rtl/>
        </w:rPr>
        <w:t xml:space="preserve"> (בשם ריב"א) כתב דההלכה של צרורות נאמר בכל אב בפנ"ע, שיתחייב חצי נזק מדין האב שלהם. ומש"ה ע"י שינוי משלמין רביע נזק דהוה תולדה דקרן.</w:t>
      </w:r>
    </w:p>
    <w:p w14:paraId="10939291"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קה"י</w:t>
      </w:r>
      <w:r w:rsidRPr="00B20556">
        <w:rPr>
          <w:rFonts w:ascii="Narkisim" w:hAnsi="Narkisim"/>
          <w:rtl/>
        </w:rPr>
        <w:t xml:space="preserve"> (יז) חקר בגדר חצי נזק דצרורות [וכן דדין תמות], האם דינו חצי ממה שהזיק, או חצי ממה שמחוייב </w:t>
      </w:r>
      <w:r w:rsidRPr="00B20556">
        <w:rPr>
          <w:rFonts w:ascii="Narkisim" w:hAnsi="Narkisim"/>
          <w:rtl/>
        </w:rPr>
        <w:lastRenderedPageBreak/>
        <w:t>בתשלום. וי"ל דזהו הספק כאן. [אלא דיל"ד האם ספק הגמ' בדין צרורות, או ספק בדין חצי נזק דתמות. ותלי' בדברי רש"י והתוס' ר"פ הנ"ל]. ועוד יל"פ דנידון הגמ' בילפותא, האם נתחדש הילכתא דצרורות בקרן תמה [וממילא רביע נזק], או דאמרי' דלא עדיף מצרורות דרגל.</w:t>
      </w:r>
    </w:p>
    <w:p w14:paraId="086A8079" w14:textId="77777777" w:rsidR="00EE2AE5" w:rsidRPr="00B20556" w:rsidRDefault="00000000" w:rsidP="00B20556">
      <w:pPr>
        <w:bidi/>
        <w:rPr>
          <w:rFonts w:ascii="Narkisim" w:hAnsi="Narkisim" w:cs="Narkisim"/>
        </w:rPr>
      </w:pPr>
      <w:r w:rsidRPr="00B20556">
        <w:rPr>
          <w:rFonts w:ascii="Narkisim" w:hAnsi="Narkisim" w:cs="Narkisim"/>
          <w:rtl/>
        </w:rPr>
        <w:t xml:space="preserve">אבל </w:t>
      </w:r>
      <w:r w:rsidRPr="00B20556">
        <w:rPr>
          <w:rFonts w:ascii="Narkisim" w:hAnsi="Narkisim" w:cs="Narkisim"/>
          <w:b/>
          <w:bCs/>
          <w:rtl/>
        </w:rPr>
        <w:t>ה"ה</w:t>
      </w:r>
      <w:r w:rsidRPr="00B20556">
        <w:rPr>
          <w:rFonts w:ascii="Narkisim" w:hAnsi="Narkisim" w:cs="Narkisim"/>
          <w:rtl/>
        </w:rPr>
        <w:t xml:space="preserve"> (ב ה) כת' </w:t>
      </w:r>
      <w:r w:rsidRPr="00B20556">
        <w:rPr>
          <w:rFonts w:ascii="Narkisim" w:hAnsi="Narkisim" w:cs="Narkisim"/>
          <w:szCs w:val="20"/>
          <w:rtl/>
        </w:rPr>
        <w:t>[בדעת הרמב"ם, ע' בסמוך]</w:t>
      </w:r>
      <w:r w:rsidRPr="00B20556">
        <w:rPr>
          <w:rFonts w:ascii="Narkisim" w:hAnsi="Narkisim" w:cs="Narkisim"/>
          <w:rtl/>
        </w:rPr>
        <w:t xml:space="preserve"> דהספק של רב אשי נפק"מ אף לרה"ר, דאי אמרי' שינוי לצרורות לרביע נזק, א"כ מתחייב ברה"ר [דהוה תולדה דקרן], אבל אם אין שינוי חייב דוקא ברשות הניזק [דהוה תולדה דרגל]. והוה קולא וחומרא. דרב אשי נסתפק בהא דאמרי' (ג:) דצרורות הוה תולדה דרגל, האם קאי אף אצרורות דרגל.</w:t>
      </w:r>
    </w:p>
    <w:p w14:paraId="78CF537B"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ביארו דחיוב צרורות הוה חיוב מחודש מחמת ההלכה</w:t>
      </w:r>
      <w:r w:rsidRPr="00B20556">
        <w:rPr>
          <w:rStyle w:val="ac"/>
          <w:rFonts w:ascii="Narkisim" w:hAnsi="Narkisim"/>
          <w:rtl/>
        </w:rPr>
        <w:footnoteReference w:id="95"/>
      </w:r>
      <w:r w:rsidRPr="00B20556">
        <w:rPr>
          <w:rFonts w:ascii="Narkisim" w:hAnsi="Narkisim"/>
          <w:rtl/>
        </w:rPr>
        <w:t>, והך הלכה הוה תולדה דרגל. ומש"ה אף צרורות דמשונה נחשב רגל.</w:t>
      </w:r>
    </w:p>
    <w:p w14:paraId="44C2985C"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ה"ה</w:t>
      </w:r>
      <w:r w:rsidRPr="00B20556">
        <w:rPr>
          <w:rFonts w:ascii="Narkisim" w:hAnsi="Narkisim"/>
          <w:rtl/>
        </w:rPr>
        <w:t xml:space="preserve"> ביאר דלצד דמתחייב ברה"ר הוה תולדה דקרן, ונאמרה ההלכה דצרורות משלם חצי ממה שראוי לשלם. ולא נפשט, ומש"ה הרמב"ם פסק דברשות ניזק חייב רביע, ומהני תפיסה לחצי נזק. וברה"ר ספק האם חייב כלל. ומהני תפיסה על רביע נזק. </w:t>
      </w:r>
      <w:r w:rsidRPr="00B20556">
        <w:rPr>
          <w:rFonts w:ascii="Narkisim" w:hAnsi="Narkisim"/>
          <w:szCs w:val="20"/>
          <w:rtl/>
        </w:rPr>
        <w:t>וה</w:t>
      </w:r>
      <w:r w:rsidRPr="00B20556">
        <w:rPr>
          <w:rFonts w:ascii="Narkisim" w:hAnsi="Narkisim"/>
          <w:b/>
          <w:bCs/>
          <w:szCs w:val="20"/>
          <w:rtl/>
        </w:rPr>
        <w:t>סמ"ע</w:t>
      </w:r>
      <w:r w:rsidRPr="00B20556">
        <w:rPr>
          <w:rFonts w:ascii="Narkisim" w:hAnsi="Narkisim"/>
          <w:szCs w:val="20"/>
          <w:rtl/>
        </w:rPr>
        <w:t xml:space="preserve"> (שצ טו) הוסיף דמהני תפיסה דוקא מגופה, דלצד דהוה רביע נזק משום קרן, הוה מגופה. אבל לצד חצי נזק הוה תולדה דרגל הוה מהעלייה [דלהך צד אף צרורות ע"י שינוי נחשב רגל</w:t>
      </w:r>
      <w:r w:rsidRPr="00B20556">
        <w:rPr>
          <w:rStyle w:val="ac"/>
          <w:rFonts w:ascii="Narkisim" w:hAnsi="Narkisim"/>
          <w:szCs w:val="20"/>
          <w:rtl/>
        </w:rPr>
        <w:footnoteReference w:id="96"/>
      </w:r>
      <w:r w:rsidRPr="00B20556">
        <w:rPr>
          <w:rFonts w:ascii="Narkisim" w:hAnsi="Narkisim"/>
          <w:szCs w:val="20"/>
          <w:rtl/>
        </w:rPr>
        <w:t>].</w:t>
      </w:r>
    </w:p>
    <w:p w14:paraId="785BD2DE" w14:textId="77777777" w:rsidR="00EE2AE5" w:rsidRPr="00B20556" w:rsidRDefault="00000000" w:rsidP="00B20556">
      <w:pPr>
        <w:pStyle w:val="a8"/>
        <w:bidi/>
        <w:rPr>
          <w:rFonts w:ascii="Narkisim" w:hAnsi="Narkisim"/>
        </w:rPr>
      </w:pPr>
      <w:r w:rsidRPr="00B20556">
        <w:rPr>
          <w:rFonts w:ascii="Narkisim" w:hAnsi="Narkisim"/>
          <w:rtl/>
        </w:rPr>
        <w:t>אבל ב</w:t>
      </w:r>
      <w:r w:rsidRPr="00B20556">
        <w:rPr>
          <w:rFonts w:ascii="Narkisim" w:hAnsi="Narkisim"/>
          <w:b/>
          <w:bCs/>
          <w:rtl/>
        </w:rPr>
        <w:t>חי' ר' א"ל מלין</w:t>
      </w:r>
      <w:r w:rsidRPr="00B20556">
        <w:rPr>
          <w:rFonts w:ascii="Narkisim" w:hAnsi="Narkisim"/>
          <w:rtl/>
        </w:rPr>
        <w:t xml:space="preserve"> (סז) חילק דכל זה בבעיטה בעלמא, דגוף המעשה הוה רגל [דלא נתכוונה להזיק], אלא דהוה משונה. אבל בעטה בכלי [ונתכוונה להזיק] הוה צרורות קרן ממש, וחייב ברה"ר. דעצם המעשה ל"צ ילפותא משן ורגל.</w:t>
      </w:r>
    </w:p>
    <w:p w14:paraId="75B5797E" w14:textId="77777777" w:rsidR="00EE2AE5" w:rsidRPr="00B20556" w:rsidRDefault="00000000" w:rsidP="00B20556">
      <w:pPr>
        <w:bidi/>
        <w:rPr>
          <w:rFonts w:ascii="Narkisim" w:hAnsi="Narkisim" w:cs="Narkisim"/>
        </w:rPr>
      </w:pPr>
      <w:r w:rsidRPr="00B20556">
        <w:rPr>
          <w:rFonts w:ascii="Narkisim" w:hAnsi="Narkisim" w:cs="Narkisim"/>
          <w:u w:val="single"/>
          <w:rtl/>
        </w:rPr>
        <w:t>ותפשוט מדרבא וכו' מכלל דאין שינוי</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דא"כ תמות רביע, והעדאה חצי נזק. ו</w:t>
      </w:r>
      <w:r w:rsidRPr="00B20556">
        <w:rPr>
          <w:rFonts w:ascii="Narkisim" w:hAnsi="Narkisim" w:cs="Narkisim"/>
          <w:b/>
          <w:bCs/>
          <w:rtl/>
        </w:rPr>
        <w:t>תוס</w:t>
      </w:r>
      <w:r w:rsidRPr="00B20556">
        <w:rPr>
          <w:rFonts w:ascii="Narkisim" w:hAnsi="Narkisim" w:cs="Narkisim"/>
          <w:rtl/>
        </w:rPr>
        <w:t>' (יח. סוד"ה במועד) פי' דאי יש שינוי היכי אתי מרביע נזק לנזק שלם. [והוה סברא דע"י העדאה לא יעלה ב' דרגות</w:t>
      </w:r>
      <w:r w:rsidRPr="00B20556">
        <w:rPr>
          <w:rStyle w:val="ac"/>
          <w:rFonts w:ascii="Narkisim" w:hAnsi="Narkisim" w:cs="Narkisim"/>
          <w:rtl/>
        </w:rPr>
        <w:footnoteReference w:id="97"/>
      </w:r>
      <w:r w:rsidRPr="00B20556">
        <w:rPr>
          <w:rFonts w:ascii="Narkisim" w:hAnsi="Narkisim" w:cs="Narkisim"/>
          <w:rtl/>
        </w:rPr>
        <w:t>].</w:t>
      </w:r>
    </w:p>
    <w:p w14:paraId="4E02D7E0"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תוס' הרא"ש</w:t>
      </w:r>
      <w:r w:rsidRPr="00B20556">
        <w:rPr>
          <w:rFonts w:ascii="Narkisim" w:hAnsi="Narkisim"/>
          <w:rtl/>
        </w:rPr>
        <w:t xml:space="preserve"> (בשיטמ"ק כאן) כת' דליכא למימר דרבא מיבעי אי יש העדאה לצרורות להתחייב חצי נזק [דבלא העדאה צרורות דקרן מתחייב רביע נזק]. דאי יש שינוי בצרורות לרביע נזק, א"כ דמילתא דפשיטא היא דיש העדאה, דמשוינן ליה כקרן תמה.</w:t>
      </w:r>
    </w:p>
    <w:p w14:paraId="5E208503" w14:textId="77777777" w:rsidR="00EE2AE5" w:rsidRPr="00B20556" w:rsidRDefault="00000000" w:rsidP="00B20556">
      <w:pPr>
        <w:bidi/>
        <w:rPr>
          <w:rFonts w:ascii="Narkisim" w:hAnsi="Narkisim" w:cs="Narkisim"/>
        </w:rPr>
      </w:pPr>
      <w:r w:rsidRPr="00B20556">
        <w:rPr>
          <w:rFonts w:ascii="Narkisim" w:hAnsi="Narkisim" w:cs="Narkisim"/>
          <w:rtl/>
        </w:rPr>
        <w:t>ו</w:t>
      </w:r>
      <w:r w:rsidRPr="00B20556">
        <w:rPr>
          <w:rFonts w:ascii="Narkisim" w:hAnsi="Narkisim" w:cs="Narkisim"/>
          <w:b/>
          <w:bCs/>
          <w:rtl/>
        </w:rPr>
        <w:t>תוס'</w:t>
      </w:r>
      <w:r w:rsidRPr="00B20556">
        <w:rPr>
          <w:rFonts w:ascii="Narkisim" w:hAnsi="Narkisim" w:cs="Narkisim"/>
          <w:rtl/>
        </w:rPr>
        <w:t xml:space="preserve"> (הנ"ל) הוכיחו מכאן דרבא קאי גם בהעדאה דצרורות משונה, דלל"ב דרש"י דרבא קאי [רק] בצרורות כי אורחייהו, א"כ במה שייך לסוגיין דצרורות משונה הוה רביע נזק. ותוס' כת' דע"כ פשיט"ל דרבא קאי בתרוייהו</w:t>
      </w:r>
      <w:r w:rsidRPr="00B20556">
        <w:rPr>
          <w:rStyle w:val="ac"/>
          <w:rFonts w:ascii="Narkisim" w:hAnsi="Narkisim" w:cs="Narkisim"/>
          <w:rtl/>
        </w:rPr>
        <w:footnoteReference w:id="98"/>
      </w:r>
      <w:r w:rsidRPr="00B20556">
        <w:rPr>
          <w:rFonts w:ascii="Narkisim" w:hAnsi="Narkisim" w:cs="Narkisim"/>
          <w:rtl/>
        </w:rPr>
        <w:t>.</w:t>
      </w:r>
    </w:p>
    <w:p w14:paraId="209BBFB9"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תוס' רא"ש</w:t>
      </w:r>
      <w:r w:rsidRPr="00B20556">
        <w:rPr>
          <w:rFonts w:ascii="Narkisim" w:hAnsi="Narkisim"/>
          <w:rtl/>
        </w:rPr>
        <w:t xml:space="preserve"> (בשיטמ"ק) כת' דאף מדברי רבא בהעדאה בצרורות כאורחייהו יש להוכיח דס"ל דאין שינוי לרביע נזק, דאי אין שינוי לקרן א"כ צרורות משום חצי נזק כקרן, וראוי להסתפק שיהא בו העדאה. אבל אי יש שנוי, אז צרורות כאורחיה הוה שן ורגל, וצרורות בשינוי הוה קרן, אלא דגרעיה הלכה למשה מסיני ואוקמינהו אחצי תשלומין, והאיך יהני בזה העדאה. דמילתא דפשיטא היא דבשן ורגל לא שייך העדאה.</w:t>
      </w:r>
    </w:p>
    <w:p w14:paraId="1216EACF" w14:textId="77777777" w:rsidR="00EE2AE5" w:rsidRPr="00B20556" w:rsidRDefault="00000000" w:rsidP="00B20556">
      <w:pPr>
        <w:bidi/>
        <w:rPr>
          <w:rFonts w:ascii="Narkisim" w:hAnsi="Narkisim" w:cs="Narkisim"/>
        </w:rPr>
      </w:pPr>
      <w:r w:rsidRPr="00B20556">
        <w:rPr>
          <w:rFonts w:ascii="Narkisim" w:hAnsi="Narkisim" w:cs="Narkisim"/>
          <w:i/>
          <w:iCs/>
          <w:szCs w:val="20"/>
          <w:rtl/>
        </w:rPr>
        <w:t>להלכה</w:t>
      </w:r>
      <w:r w:rsidRPr="00B20556">
        <w:rPr>
          <w:rFonts w:ascii="Narkisim" w:hAnsi="Narkisim" w:cs="Narkisim"/>
          <w:rtl/>
        </w:rPr>
        <w:t xml:space="preserve"> – ה</w:t>
      </w:r>
      <w:r w:rsidRPr="00B20556">
        <w:rPr>
          <w:rFonts w:ascii="Narkisim" w:hAnsi="Narkisim" w:cs="Narkisim"/>
          <w:b/>
          <w:bCs/>
          <w:rtl/>
        </w:rPr>
        <w:t>רמב"ם</w:t>
      </w:r>
      <w:r w:rsidRPr="00B20556">
        <w:rPr>
          <w:rFonts w:ascii="Narkisim" w:hAnsi="Narkisim" w:cs="Narkisim"/>
          <w:rtl/>
        </w:rPr>
        <w:t xml:space="preserve"> (ב ו) פסק דהוה ספק, וחייב רביע נזק. ואם תפס ח"נ אין מוציאין מידו.</w:t>
      </w:r>
    </w:p>
    <w:p w14:paraId="143ACF6F"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רא"ש</w:t>
      </w:r>
      <w:r w:rsidRPr="00B20556">
        <w:rPr>
          <w:rFonts w:ascii="Narkisim" w:hAnsi="Narkisim"/>
          <w:rtl/>
        </w:rPr>
        <w:t xml:space="preserve"> (ב) הק' דה</w:t>
      </w:r>
      <w:r w:rsidRPr="00B20556">
        <w:rPr>
          <w:rFonts w:ascii="Narkisim" w:hAnsi="Narkisim"/>
          <w:b/>
          <w:bCs/>
          <w:rtl/>
        </w:rPr>
        <w:t>רי"ף</w:t>
      </w:r>
      <w:r w:rsidRPr="00B20556">
        <w:rPr>
          <w:rFonts w:ascii="Narkisim" w:hAnsi="Narkisim"/>
          <w:rtl/>
        </w:rPr>
        <w:t xml:space="preserve"> השמיט הספק דשינוי לרביע נזק, וכתב דאפשר דהטעם משום דאין נפק"מ, דכיון דאין גובין קנסות בבבל אא"כ תפס</w:t>
      </w:r>
      <w:r w:rsidRPr="00B20556">
        <w:rPr>
          <w:rStyle w:val="ac"/>
          <w:rFonts w:ascii="Narkisim" w:hAnsi="Narkisim"/>
          <w:rtl/>
        </w:rPr>
        <w:footnoteReference w:id="99"/>
      </w:r>
      <w:r w:rsidRPr="00B20556">
        <w:rPr>
          <w:rFonts w:ascii="Narkisim" w:hAnsi="Narkisim"/>
          <w:rtl/>
        </w:rPr>
        <w:t xml:space="preserve">. ואם תפס, מהני תפיסתו בחצי נזק משום </w:t>
      </w:r>
      <w:r w:rsidRPr="00B20556">
        <w:rPr>
          <w:rFonts w:ascii="Narkisim" w:hAnsi="Narkisim"/>
          <w:rtl/>
        </w:rPr>
        <w:lastRenderedPageBreak/>
        <w:t>תפיסה בספיקות. אבל דחה דל"מ תפיסה בספיקות</w:t>
      </w:r>
      <w:r w:rsidRPr="00B20556">
        <w:rPr>
          <w:rStyle w:val="ac"/>
          <w:rFonts w:ascii="Narkisim" w:hAnsi="Narkisim"/>
          <w:rtl/>
        </w:rPr>
        <w:footnoteReference w:id="100"/>
      </w:r>
      <w:r w:rsidRPr="00B20556">
        <w:rPr>
          <w:rFonts w:ascii="Narkisim" w:hAnsi="Narkisim"/>
          <w:rtl/>
        </w:rPr>
        <w:t>, דקי"ל (ב"מ ו:) תקפו כהן מוציאין מידו.</w:t>
      </w:r>
    </w:p>
    <w:p w14:paraId="2F348CB3" w14:textId="77777777" w:rsidR="00EE2AE5" w:rsidRPr="00B20556" w:rsidRDefault="00000000" w:rsidP="00B20556">
      <w:pPr>
        <w:pStyle w:val="aa"/>
        <w:bidi/>
        <w:rPr>
          <w:rFonts w:ascii="Narkisim" w:hAnsi="Narkisim"/>
        </w:rPr>
      </w:pPr>
      <w:r w:rsidRPr="00B20556">
        <w:rPr>
          <w:rFonts w:ascii="Narkisim" w:hAnsi="Narkisim"/>
          <w:rtl/>
        </w:rPr>
        <w:t>ומשמע דהרא"ש נקט דדעת הרי"ף דמהני תפיסה בספיקות [וכן הביא ה</w:t>
      </w:r>
      <w:r w:rsidRPr="00B20556">
        <w:rPr>
          <w:rFonts w:ascii="Narkisim" w:hAnsi="Narkisim"/>
          <w:b/>
          <w:bCs/>
          <w:rtl/>
        </w:rPr>
        <w:t>קונ' הספיקות</w:t>
      </w:r>
      <w:r w:rsidRPr="00B20556">
        <w:rPr>
          <w:rFonts w:ascii="Narkisim" w:hAnsi="Narkisim"/>
          <w:rtl/>
        </w:rPr>
        <w:t xml:space="preserve"> ד א]. וה</w:t>
      </w:r>
      <w:r w:rsidRPr="00B20556">
        <w:rPr>
          <w:rFonts w:ascii="Narkisim" w:hAnsi="Narkisim"/>
          <w:b/>
          <w:bCs/>
          <w:rtl/>
        </w:rPr>
        <w:t>אחרונים</w:t>
      </w:r>
      <w:r w:rsidRPr="00B20556">
        <w:rPr>
          <w:rFonts w:ascii="Narkisim" w:hAnsi="Narkisim"/>
          <w:rtl/>
        </w:rPr>
        <w:t xml:space="preserve"> דנו בדעת הרי"ף בכ"מ. וה</w:t>
      </w:r>
      <w:r w:rsidRPr="00B20556">
        <w:rPr>
          <w:rFonts w:ascii="Narkisim" w:hAnsi="Narkisim"/>
          <w:b/>
          <w:bCs/>
          <w:rtl/>
        </w:rPr>
        <w:t>קוה"ס</w:t>
      </w:r>
      <w:r w:rsidRPr="00B20556">
        <w:rPr>
          <w:rFonts w:ascii="Narkisim" w:hAnsi="Narkisim"/>
          <w:rtl/>
        </w:rPr>
        <w:t xml:space="preserve"> (ד ד) ביאר [דלפי הרא"ש] הרי"ף ס"ל דמהני תפיסה בספיקא דדינא, ולא בספק במציאות</w:t>
      </w:r>
      <w:r w:rsidRPr="00B20556">
        <w:rPr>
          <w:rStyle w:val="ac"/>
          <w:rFonts w:ascii="Narkisim" w:hAnsi="Narkisim"/>
          <w:rtl/>
        </w:rPr>
        <w:footnoteReference w:id="101"/>
      </w:r>
      <w:r w:rsidRPr="00B20556">
        <w:rPr>
          <w:rFonts w:ascii="Narkisim" w:hAnsi="Narkisim"/>
          <w:rtl/>
        </w:rPr>
        <w:t>. אבל הביא דשאר ראשונים לא חילקו בזה. וכן הרא"ש עצמו ס"ל דאף בתיקו דממונא ל"מ תפיסה.</w:t>
      </w:r>
    </w:p>
    <w:p w14:paraId="0E066B6C" w14:textId="77777777" w:rsidR="00EE2AE5" w:rsidRPr="00B20556" w:rsidRDefault="00000000" w:rsidP="00B20556">
      <w:pPr>
        <w:pStyle w:val="a8"/>
        <w:bidi/>
        <w:rPr>
          <w:rFonts w:ascii="Narkisim" w:hAnsi="Narkisim"/>
        </w:rPr>
      </w:pPr>
      <w:r w:rsidRPr="00B20556">
        <w:rPr>
          <w:rFonts w:ascii="Narkisim" w:hAnsi="Narkisim"/>
          <w:rtl/>
        </w:rPr>
        <w:t>אמנם ה</w:t>
      </w:r>
      <w:r w:rsidRPr="00B20556">
        <w:rPr>
          <w:rFonts w:ascii="Narkisim" w:hAnsi="Narkisim"/>
          <w:b/>
          <w:bCs/>
          <w:rtl/>
        </w:rPr>
        <w:t>ש"ך</w:t>
      </w:r>
      <w:r w:rsidRPr="00B20556">
        <w:rPr>
          <w:rFonts w:ascii="Narkisim" w:hAnsi="Narkisim"/>
          <w:rtl/>
        </w:rPr>
        <w:t xml:space="preserve"> (תקפו כהן לט) כת' דמש"כ הרא"ש דל"מ תפיסה בתיקו דממונא, היינו דוקא בקנס. דאין כח לבי"ד לחייבו. אבל בממון, היכא דקאי בתיקו מהני תפיסה [ושאני משאר ספק]. וה</w:t>
      </w:r>
      <w:r w:rsidRPr="00B20556">
        <w:rPr>
          <w:rFonts w:ascii="Narkisim" w:hAnsi="Narkisim"/>
          <w:b/>
          <w:bCs/>
          <w:rtl/>
        </w:rPr>
        <w:t>קוה"ס</w:t>
      </w:r>
      <w:r w:rsidRPr="00B20556">
        <w:rPr>
          <w:rFonts w:ascii="Narkisim" w:hAnsi="Narkisim"/>
          <w:rtl/>
        </w:rPr>
        <w:t xml:space="preserve"> הביא דברא"ש גבי כשכשה באמתה (בע"ב) מבואר דאף בתיקו דממונא ל"מ תפיסה.</w:t>
      </w:r>
    </w:p>
    <w:p w14:paraId="2753D126"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קוה"ס</w:t>
      </w:r>
      <w:r w:rsidRPr="00B20556">
        <w:rPr>
          <w:rFonts w:ascii="Narkisim" w:hAnsi="Narkisim"/>
          <w:rtl/>
        </w:rPr>
        <w:t xml:space="preserve"> </w:t>
      </w:r>
      <w:r w:rsidRPr="00B20556">
        <w:rPr>
          <w:rFonts w:ascii="Narkisim" w:hAnsi="Narkisim"/>
          <w:szCs w:val="20"/>
          <w:rtl/>
        </w:rPr>
        <w:t>(שם ב)</w:t>
      </w:r>
      <w:r w:rsidRPr="00B20556">
        <w:rPr>
          <w:rFonts w:ascii="Narkisim" w:hAnsi="Narkisim"/>
          <w:rtl/>
        </w:rPr>
        <w:t xml:space="preserve"> כת' ד</w:t>
      </w:r>
      <w:r w:rsidRPr="00B20556">
        <w:rPr>
          <w:rFonts w:ascii="Narkisim" w:hAnsi="Narkisim"/>
          <w:b/>
          <w:bCs/>
          <w:rtl/>
        </w:rPr>
        <w:t>שאר ראשונים</w:t>
      </w:r>
      <w:r w:rsidRPr="00B20556">
        <w:rPr>
          <w:rFonts w:ascii="Narkisim" w:hAnsi="Narkisim"/>
          <w:rtl/>
        </w:rPr>
        <w:t xml:space="preserve"> ס"ל דהרי"ף הכריע דאין שינוי לצרורות, דפסק כאת"ל דרבא. [וכסוברים דאת"ל הוה פשיטות לספק]. אבל ה</w:t>
      </w:r>
      <w:r w:rsidRPr="00B20556">
        <w:rPr>
          <w:rFonts w:ascii="Narkisim" w:hAnsi="Narkisim"/>
          <w:b/>
          <w:bCs/>
          <w:rtl/>
        </w:rPr>
        <w:t>שער המלך</w:t>
      </w:r>
      <w:r w:rsidRPr="00B20556">
        <w:rPr>
          <w:rFonts w:ascii="Narkisim" w:hAnsi="Narkisim"/>
          <w:rtl/>
        </w:rPr>
        <w:t xml:space="preserve"> (אישות ג י) כת' דכיון דרבא לא אמר את"ל בהדיא לאו פשיטותא היא.</w:t>
      </w:r>
    </w:p>
    <w:p w14:paraId="558B5A26"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 xml:space="preserve">מאירי </w:t>
      </w:r>
      <w:r w:rsidRPr="00B20556">
        <w:rPr>
          <w:rFonts w:ascii="Narkisim" w:hAnsi="Narkisim" w:cs="Narkisim"/>
          <w:rtl/>
        </w:rPr>
        <w:t>כתב דכיון דקי"ל דצרורות הוה תולדה דרגל, אמרי' דאין שינוי. (וע' מש"כ לעיל).</w:t>
      </w:r>
    </w:p>
    <w:p w14:paraId="5E0E383F" w14:textId="77777777" w:rsidR="00EE2AE5" w:rsidRPr="00B20556" w:rsidRDefault="00000000" w:rsidP="00B20556">
      <w:pPr>
        <w:pStyle w:val="2"/>
        <w:bidi/>
        <w:rPr>
          <w:rFonts w:ascii="Narkisim" w:hAnsi="Narkisim"/>
        </w:rPr>
      </w:pPr>
      <w:r w:rsidRPr="00B20556">
        <w:rPr>
          <w:rFonts w:ascii="Narkisim" w:hAnsi="Narkisim"/>
          <w:rtl/>
        </w:rPr>
        <w:t>כח כחו</w:t>
      </w:r>
    </w:p>
    <w:p w14:paraId="6290BDEC" w14:textId="77777777" w:rsidR="00EE2AE5" w:rsidRPr="00B20556" w:rsidRDefault="00000000" w:rsidP="00B20556">
      <w:pPr>
        <w:bidi/>
        <w:rPr>
          <w:rFonts w:ascii="Narkisim" w:hAnsi="Narkisim" w:cs="Narkisim"/>
        </w:rPr>
      </w:pPr>
      <w:r w:rsidRPr="00B20556">
        <w:rPr>
          <w:rFonts w:ascii="Narkisim" w:hAnsi="Narkisim" w:cs="Narkisim"/>
          <w:u w:val="single"/>
          <w:rtl/>
        </w:rPr>
        <w:t>בעי רב אשי כח כחו לסומכוס וכו'</w:t>
      </w:r>
      <w:r w:rsidRPr="00B20556">
        <w:rPr>
          <w:rFonts w:ascii="Narkisim" w:hAnsi="Narkisim" w:cs="Narkisim"/>
          <w:rtl/>
        </w:rPr>
        <w:t>. ה</w:t>
      </w:r>
      <w:r w:rsidRPr="00B20556">
        <w:rPr>
          <w:rFonts w:ascii="Narkisim" w:hAnsi="Narkisim" w:cs="Narkisim"/>
          <w:b/>
          <w:bCs/>
          <w:rtl/>
        </w:rPr>
        <w:t>רא"ש</w:t>
      </w:r>
      <w:r w:rsidRPr="00B20556">
        <w:rPr>
          <w:rFonts w:ascii="Narkisim" w:hAnsi="Narkisim" w:cs="Narkisim"/>
          <w:rtl/>
        </w:rPr>
        <w:t xml:space="preserve"> דייק דכל הספק לדעת סומכוס, האם אמרי' דאתי הילכתא לגרע. אבל לולי הילכתא כח כחו ככחו דמי. ולרבנן משלם חצי נזק כמו כל צרורות. וכ"כ ה</w:t>
      </w:r>
      <w:r w:rsidRPr="00B20556">
        <w:rPr>
          <w:rFonts w:ascii="Narkisim" w:hAnsi="Narkisim" w:cs="Narkisim"/>
          <w:b/>
          <w:bCs/>
          <w:rtl/>
        </w:rPr>
        <w:t>גליון</w:t>
      </w:r>
      <w:r w:rsidRPr="00B20556">
        <w:rPr>
          <w:rFonts w:ascii="Narkisim" w:hAnsi="Narkisim" w:cs="Narkisim"/>
          <w:rtl/>
        </w:rPr>
        <w:t xml:space="preserve"> (בשיטמ"ק) דלרבנן אין חילוק בין כח אחד לכחות הרבה דהכל חצי נזק. </w:t>
      </w:r>
      <w:r w:rsidRPr="00B20556">
        <w:rPr>
          <w:rFonts w:ascii="Narkisim" w:hAnsi="Narkisim" w:cs="Narkisim"/>
          <w:szCs w:val="20"/>
          <w:rtl/>
        </w:rPr>
        <w:t>[וה</w:t>
      </w:r>
      <w:r w:rsidRPr="00B20556">
        <w:rPr>
          <w:rFonts w:ascii="Narkisim" w:hAnsi="Narkisim" w:cs="Narkisim"/>
          <w:b/>
          <w:bCs/>
          <w:szCs w:val="20"/>
          <w:rtl/>
        </w:rPr>
        <w:t>רש"ש</w:t>
      </w:r>
      <w:r w:rsidRPr="00B20556">
        <w:rPr>
          <w:rFonts w:ascii="Narkisim" w:hAnsi="Narkisim" w:cs="Narkisim"/>
          <w:szCs w:val="20"/>
          <w:rtl/>
        </w:rPr>
        <w:t xml:space="preserve"> (לעיל יז.) דייק כן מלשון המשנה 'על האחרון', מכלל דאיכא כמה</w:t>
      </w:r>
      <w:r w:rsidRPr="00B20556">
        <w:rPr>
          <w:rFonts w:ascii="Narkisim" w:hAnsi="Narkisim" w:cs="Narkisim"/>
          <w:rtl/>
        </w:rPr>
        <w:t>].</w:t>
      </w:r>
    </w:p>
    <w:p w14:paraId="65D2FC4B"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רא"ש</w:t>
      </w:r>
      <w:r w:rsidRPr="00B20556">
        <w:rPr>
          <w:rFonts w:ascii="Narkisim" w:hAnsi="Narkisim"/>
          <w:rtl/>
        </w:rPr>
        <w:t xml:space="preserve"> הביא ד</w:t>
      </w:r>
      <w:r w:rsidRPr="00B20556">
        <w:rPr>
          <w:rFonts w:ascii="Narkisim" w:hAnsi="Narkisim"/>
          <w:b/>
          <w:bCs/>
          <w:rtl/>
        </w:rPr>
        <w:t>תוס</w:t>
      </w:r>
      <w:r w:rsidRPr="00B20556">
        <w:rPr>
          <w:rFonts w:ascii="Narkisim" w:hAnsi="Narkisim"/>
          <w:rtl/>
        </w:rPr>
        <w:t>' (לקמן כב. ד"ה ור' יוחנן) כת' אף אליבא דרבנן דאי כח כחו לאו ככחו, על כל הגדיש פטור</w:t>
      </w:r>
      <w:r w:rsidRPr="00B20556">
        <w:rPr>
          <w:rStyle w:val="ac"/>
          <w:rFonts w:ascii="Narkisim" w:hAnsi="Narkisim"/>
          <w:rtl/>
        </w:rPr>
        <w:footnoteReference w:id="102"/>
      </w:r>
      <w:r w:rsidRPr="00B20556">
        <w:rPr>
          <w:rFonts w:ascii="Narkisim" w:hAnsi="Narkisim"/>
          <w:rtl/>
        </w:rPr>
        <w:t>. ומבואר דלצד דכח כחו לסומכוס לאו ככחו, אף לרבנן אמרי' כן. וה</w:t>
      </w:r>
      <w:r w:rsidRPr="00B20556">
        <w:rPr>
          <w:rFonts w:ascii="Narkisim" w:hAnsi="Narkisim"/>
          <w:b/>
          <w:bCs/>
          <w:rtl/>
        </w:rPr>
        <w:t>גר"א</w:t>
      </w:r>
      <w:r w:rsidRPr="00B20556">
        <w:rPr>
          <w:rFonts w:ascii="Narkisim" w:hAnsi="Narkisim"/>
          <w:rtl/>
        </w:rPr>
        <w:t xml:space="preserve"> (עה"ג כב., שצ יג, ושצב ב) ציין דכ"ד ה</w:t>
      </w:r>
      <w:r w:rsidRPr="00B20556">
        <w:rPr>
          <w:rFonts w:ascii="Narkisim" w:hAnsi="Narkisim"/>
          <w:b/>
          <w:bCs/>
          <w:rtl/>
        </w:rPr>
        <w:t>רמב"ם</w:t>
      </w:r>
      <w:r w:rsidRPr="00B20556">
        <w:rPr>
          <w:rFonts w:ascii="Narkisim" w:hAnsi="Narkisim"/>
          <w:rtl/>
        </w:rPr>
        <w:t xml:space="preserve"> (ב יז), וכמ"ש ה</w:t>
      </w:r>
      <w:r w:rsidRPr="00B20556">
        <w:rPr>
          <w:rFonts w:ascii="Narkisim" w:hAnsi="Narkisim"/>
          <w:b/>
          <w:bCs/>
          <w:rtl/>
        </w:rPr>
        <w:t>כס"מ</w:t>
      </w:r>
      <w:r w:rsidRPr="00B20556">
        <w:rPr>
          <w:rFonts w:ascii="Narkisim" w:hAnsi="Narkisim"/>
          <w:rtl/>
        </w:rPr>
        <w:t xml:space="preserve"> (שם). </w:t>
      </w:r>
      <w:r w:rsidRPr="00B20556">
        <w:rPr>
          <w:rFonts w:ascii="Narkisim" w:hAnsi="Narkisim"/>
          <w:szCs w:val="20"/>
          <w:rtl/>
        </w:rPr>
        <w:t>וה</w:t>
      </w:r>
      <w:r w:rsidRPr="00B20556">
        <w:rPr>
          <w:rFonts w:ascii="Narkisim" w:hAnsi="Narkisim"/>
          <w:b/>
          <w:bCs/>
          <w:szCs w:val="20"/>
          <w:rtl/>
        </w:rPr>
        <w:t>לח"מ</w:t>
      </w:r>
      <w:r w:rsidRPr="00B20556">
        <w:rPr>
          <w:rFonts w:ascii="Narkisim" w:hAnsi="Narkisim"/>
          <w:szCs w:val="20"/>
          <w:rtl/>
        </w:rPr>
        <w:t xml:space="preserve"> (שם) הק' דעכ"פ הוה ספק בסוגיין, דקאי בתיקו. ואילו הרמב"ם (הנ"ל) סתם דפטור. [אבל ה</w:t>
      </w:r>
      <w:r w:rsidRPr="00B20556">
        <w:rPr>
          <w:rFonts w:ascii="Narkisim" w:hAnsi="Narkisim"/>
          <w:b/>
          <w:bCs/>
          <w:szCs w:val="20"/>
          <w:rtl/>
        </w:rPr>
        <w:t>אחרונים</w:t>
      </w:r>
      <w:r w:rsidRPr="00B20556">
        <w:rPr>
          <w:rFonts w:ascii="Narkisim" w:hAnsi="Narkisim"/>
          <w:szCs w:val="20"/>
          <w:rtl/>
        </w:rPr>
        <w:t xml:space="preserve"> (אמר"מ כח ועוד) ביארו את דברי הרמב"ם שם באופ"א. ובעזה"י יתבאר לקמן].</w:t>
      </w:r>
    </w:p>
    <w:p w14:paraId="6A25C939"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ר"ש צרפתי</w:t>
      </w:r>
      <w:r w:rsidRPr="00B20556">
        <w:rPr>
          <w:rFonts w:ascii="Narkisim" w:hAnsi="Narkisim"/>
          <w:rtl/>
        </w:rPr>
        <w:t xml:space="preserve"> (השואל בשו"ת ריב"ש שעה) נקט דלרבנן פשיטא דכח כחו פטור. וה</w:t>
      </w:r>
      <w:r w:rsidRPr="00B20556">
        <w:rPr>
          <w:rFonts w:ascii="Narkisim" w:hAnsi="Narkisim"/>
          <w:b/>
          <w:bCs/>
          <w:rtl/>
        </w:rPr>
        <w:t>ריב"ש</w:t>
      </w:r>
      <w:r w:rsidRPr="00B20556">
        <w:rPr>
          <w:rFonts w:ascii="Narkisim" w:hAnsi="Narkisim"/>
          <w:rtl/>
        </w:rPr>
        <w:t xml:space="preserve"> חלק דלרבנן פשיטא דכח כחו ככחו וחייב, אלא דההילכתא פוטר דחייב רק חצי נזק. והספק אליבא דסומכוס.</w:t>
      </w:r>
    </w:p>
    <w:p w14:paraId="46A572D6"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ריטב"א</w:t>
      </w:r>
      <w:r w:rsidRPr="00B20556">
        <w:rPr>
          <w:rFonts w:ascii="Narkisim" w:hAnsi="Narkisim"/>
          <w:rtl/>
        </w:rPr>
        <w:t xml:space="preserve"> (מכות ח.) הביא דכח כחו לאו ככוחו, כדאמרי' פ"ק דב"ק, וסנהדרין (פ' הנחנקין)</w:t>
      </w:r>
      <w:r w:rsidRPr="00B20556">
        <w:rPr>
          <w:rStyle w:val="ac"/>
          <w:rFonts w:ascii="Narkisim" w:hAnsi="Narkisim"/>
          <w:rtl/>
        </w:rPr>
        <w:footnoteReference w:id="103"/>
      </w:r>
      <w:r w:rsidRPr="00B20556">
        <w:rPr>
          <w:rFonts w:ascii="Narkisim" w:hAnsi="Narkisim"/>
          <w:rtl/>
        </w:rPr>
        <w:t>. ולכאורה כוונת הריטב"א לסוגיין. ולמד דלרבנן כח כחו פטור. [ומשמע דפשיטא דפטור, וכר"ש צרפתי. דהול"ל דהוה ספק].</w:t>
      </w:r>
    </w:p>
    <w:p w14:paraId="5433617E" w14:textId="77777777" w:rsidR="00EE2AE5" w:rsidRPr="00B20556" w:rsidRDefault="00000000" w:rsidP="00B20556">
      <w:pPr>
        <w:pStyle w:val="aa"/>
        <w:bidi/>
        <w:rPr>
          <w:rFonts w:ascii="Narkisim" w:hAnsi="Narkisim"/>
        </w:rPr>
      </w:pPr>
      <w:r w:rsidRPr="00B20556">
        <w:rPr>
          <w:rFonts w:ascii="Narkisim" w:hAnsi="Narkisim"/>
          <w:rtl/>
        </w:rPr>
        <w:t>וב</w:t>
      </w:r>
      <w:r w:rsidRPr="00B20556">
        <w:rPr>
          <w:rFonts w:ascii="Narkisim" w:hAnsi="Narkisim"/>
          <w:b/>
          <w:bCs/>
          <w:rtl/>
        </w:rPr>
        <w:t>גמ</w:t>
      </w:r>
      <w:r w:rsidRPr="00B20556">
        <w:rPr>
          <w:rFonts w:ascii="Narkisim" w:hAnsi="Narkisim"/>
          <w:rtl/>
        </w:rPr>
        <w:t>' (מכות ח.) משמע דאינו חייב גלות בכח כחו. ואפשר דגבי גלות בעינן שיהא בגופו. אבל ה</w:t>
      </w:r>
      <w:r w:rsidRPr="00B20556">
        <w:rPr>
          <w:rFonts w:ascii="Narkisim" w:hAnsi="Narkisim"/>
          <w:b/>
          <w:bCs/>
          <w:rtl/>
        </w:rPr>
        <w:t>רמב"ם</w:t>
      </w:r>
      <w:r w:rsidRPr="00B20556">
        <w:rPr>
          <w:rFonts w:ascii="Narkisim" w:hAnsi="Narkisim"/>
          <w:rtl/>
        </w:rPr>
        <w:t xml:space="preserve"> (רוצח ו טו) כת' דכח כחו הוה כמו אונס</w:t>
      </w:r>
      <w:r w:rsidRPr="00B20556">
        <w:rPr>
          <w:rStyle w:val="ac"/>
          <w:rFonts w:ascii="Narkisim" w:hAnsi="Narkisim"/>
          <w:rtl/>
        </w:rPr>
        <w:footnoteReference w:id="104"/>
      </w:r>
      <w:r w:rsidRPr="00B20556">
        <w:rPr>
          <w:rFonts w:ascii="Narkisim" w:hAnsi="Narkisim"/>
          <w:rtl/>
        </w:rPr>
        <w:t>.</w:t>
      </w:r>
    </w:p>
    <w:p w14:paraId="5230123D"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דנו דבגדרי מעשה בכל התורה לכאורה כח כחו נחשב מעשיו</w:t>
      </w:r>
      <w:r w:rsidRPr="00B20556">
        <w:rPr>
          <w:rStyle w:val="ac"/>
          <w:rFonts w:ascii="Narkisim" w:hAnsi="Narkisim"/>
          <w:rtl/>
        </w:rPr>
        <w:footnoteReference w:id="105"/>
      </w:r>
      <w:r w:rsidRPr="00B20556">
        <w:rPr>
          <w:rFonts w:ascii="Narkisim" w:hAnsi="Narkisim"/>
          <w:rtl/>
        </w:rPr>
        <w:t>. אלא דגבי נזקי ממונו תלי בגוף השור [וכיסוד הברכ"ש יט, הו' לעיל יז:], ובזה קי"ל דכח כגופו דכח כחו לא נחשב 'כגופו'</w:t>
      </w:r>
      <w:r w:rsidRPr="00B20556">
        <w:rPr>
          <w:rStyle w:val="ac"/>
          <w:rFonts w:ascii="Narkisim" w:hAnsi="Narkisim"/>
          <w:rtl/>
        </w:rPr>
        <w:footnoteReference w:id="106"/>
      </w:r>
      <w:r w:rsidRPr="00B20556">
        <w:rPr>
          <w:rFonts w:ascii="Narkisim" w:hAnsi="Narkisim"/>
          <w:rtl/>
        </w:rPr>
        <w:t>. ועוד פי' ב</w:t>
      </w:r>
      <w:r w:rsidRPr="00B20556">
        <w:rPr>
          <w:rFonts w:ascii="Narkisim" w:hAnsi="Narkisim"/>
          <w:b/>
          <w:bCs/>
          <w:rtl/>
        </w:rPr>
        <w:t>חי' ר' שמואל</w:t>
      </w:r>
      <w:r w:rsidRPr="00B20556">
        <w:rPr>
          <w:rFonts w:ascii="Narkisim" w:hAnsi="Narkisim"/>
          <w:rtl/>
        </w:rPr>
        <w:t xml:space="preserve"> (טז) דההילכתא דצרורות הוה גילוי, דכח אינו מתחייב משום מעשיו. אלא דצרורות מתחייב מחמת חיוב מחודש משום ההלכה. ובהך הלכה נתחדש רק כח, ולא כח כחו.</w:t>
      </w:r>
    </w:p>
    <w:p w14:paraId="1938847B" w14:textId="77777777" w:rsidR="00EE2AE5" w:rsidRPr="00B20556" w:rsidRDefault="00000000" w:rsidP="00B20556">
      <w:pPr>
        <w:pStyle w:val="aa"/>
        <w:bidi/>
        <w:rPr>
          <w:rFonts w:ascii="Narkisim" w:hAnsi="Narkisim"/>
        </w:rPr>
      </w:pPr>
      <w:r w:rsidRPr="00B20556">
        <w:rPr>
          <w:rFonts w:ascii="Narkisim" w:hAnsi="Narkisim"/>
          <w:u w:val="single"/>
          <w:rtl/>
        </w:rPr>
        <w:t>או דילמא לא גמיר הילכתא כלל וכו'</w:t>
      </w:r>
      <w:r w:rsidRPr="00B20556">
        <w:rPr>
          <w:rFonts w:ascii="Narkisim" w:hAnsi="Narkisim"/>
          <w:rtl/>
        </w:rPr>
        <w:t>. וה</w:t>
      </w:r>
      <w:r w:rsidRPr="00B20556">
        <w:rPr>
          <w:rFonts w:ascii="Narkisim" w:hAnsi="Narkisim"/>
          <w:b/>
          <w:bCs/>
          <w:rtl/>
        </w:rPr>
        <w:t>מהרצ"ח</w:t>
      </w:r>
      <w:r w:rsidRPr="00B20556">
        <w:rPr>
          <w:rFonts w:ascii="Narkisim" w:hAnsi="Narkisim"/>
          <w:rtl/>
        </w:rPr>
        <w:t xml:space="preserve"> (יז:) כת' די"ל דמ"מ חיוב צרורות מההלכה, אלא דס"ל דההלכה הוא לחייב נזק שלם. (ע' לעיל).</w:t>
      </w:r>
    </w:p>
    <w:p w14:paraId="283F1FC0" w14:textId="77777777" w:rsidR="00EE2AE5" w:rsidRPr="00B20556" w:rsidRDefault="00000000" w:rsidP="00B20556">
      <w:pPr>
        <w:pStyle w:val="aa"/>
        <w:bidi/>
        <w:rPr>
          <w:rFonts w:ascii="Narkisim" w:hAnsi="Narkisim"/>
        </w:rPr>
      </w:pPr>
      <w:r w:rsidRPr="00B20556">
        <w:rPr>
          <w:rFonts w:ascii="Narkisim" w:hAnsi="Narkisim"/>
          <w:u w:val="single"/>
          <w:rtl/>
        </w:rPr>
        <w:lastRenderedPageBreak/>
        <w:t>וכ"ת ראשון להתזה וכו'</w:t>
      </w:r>
      <w:r w:rsidRPr="00B20556">
        <w:rPr>
          <w:rFonts w:ascii="Narkisim" w:hAnsi="Narkisim"/>
          <w:rtl/>
        </w:rPr>
        <w:t>. ה</w:t>
      </w:r>
      <w:r w:rsidRPr="00B20556">
        <w:rPr>
          <w:rFonts w:ascii="Narkisim" w:hAnsi="Narkisim"/>
          <w:b/>
          <w:bCs/>
          <w:rtl/>
        </w:rPr>
        <w:t>רשב"א</w:t>
      </w:r>
      <w:r w:rsidRPr="00B20556">
        <w:rPr>
          <w:rFonts w:ascii="Narkisim" w:hAnsi="Narkisim"/>
          <w:rtl/>
        </w:rPr>
        <w:t xml:space="preserve"> (ור' ישעיה בשיטמ"ק) הק' דבסוף העמ' אמרי' דתני עלה בד"א ברשות ניזק. ולא אתי להך תי'. עי"ש.</w:t>
      </w:r>
    </w:p>
    <w:p w14:paraId="18B1E404" w14:textId="77777777" w:rsidR="00EE2AE5" w:rsidRPr="00B20556" w:rsidRDefault="00000000" w:rsidP="00B20556">
      <w:pPr>
        <w:pStyle w:val="aa"/>
        <w:bidi/>
        <w:rPr>
          <w:rFonts w:ascii="Narkisim" w:hAnsi="Narkisim"/>
        </w:rPr>
      </w:pPr>
      <w:r w:rsidRPr="00B20556">
        <w:rPr>
          <w:rFonts w:ascii="Narkisim" w:hAnsi="Narkisim"/>
          <w:u w:val="single"/>
          <w:rtl/>
        </w:rPr>
        <w:t>אלא הא דבעי רב אשי וכו' תפשוט לאו ככחו וכו'</w:t>
      </w:r>
      <w:r w:rsidRPr="00B20556">
        <w:rPr>
          <w:rFonts w:ascii="Narkisim" w:hAnsi="Narkisim"/>
          <w:rtl/>
        </w:rPr>
        <w:t>. ה</w:t>
      </w:r>
      <w:r w:rsidRPr="00B20556">
        <w:rPr>
          <w:rFonts w:ascii="Narkisim" w:hAnsi="Narkisim"/>
          <w:b/>
          <w:bCs/>
          <w:rtl/>
        </w:rPr>
        <w:t>ראב"ד</w:t>
      </w:r>
      <w:r w:rsidRPr="00B20556">
        <w:rPr>
          <w:rFonts w:ascii="Narkisim" w:hAnsi="Narkisim"/>
          <w:rtl/>
        </w:rPr>
        <w:t xml:space="preserve"> (בשיטמ"ק) הק' האיך נוכל לפשוט, הא לא ידעי' אי רבנן תנו לה או סומכוס. [וי"ל דזה גופא הספק כח כחו לסומכוס, אי מתני' כסומכוס או כרבנן</w:t>
      </w:r>
      <w:r w:rsidRPr="00B20556">
        <w:rPr>
          <w:rStyle w:val="ac"/>
          <w:rFonts w:ascii="Narkisim" w:hAnsi="Narkisim"/>
          <w:rtl/>
        </w:rPr>
        <w:footnoteReference w:id="107"/>
      </w:r>
      <w:r w:rsidRPr="00B20556">
        <w:rPr>
          <w:rFonts w:ascii="Narkisim" w:hAnsi="Narkisim"/>
          <w:rtl/>
        </w:rPr>
        <w:t>].</w:t>
      </w:r>
    </w:p>
    <w:p w14:paraId="7B852A11" w14:textId="77777777" w:rsidR="00EE2AE5" w:rsidRPr="00B20556" w:rsidRDefault="00000000" w:rsidP="00B20556">
      <w:pPr>
        <w:pStyle w:val="aa"/>
        <w:bidi/>
        <w:rPr>
          <w:rFonts w:ascii="Narkisim" w:hAnsi="Narkisim"/>
        </w:rPr>
      </w:pPr>
      <w:r w:rsidRPr="00B20556">
        <w:rPr>
          <w:rFonts w:ascii="Narkisim" w:hAnsi="Narkisim"/>
          <w:u w:val="single"/>
          <w:rtl/>
        </w:rPr>
        <w:t>תוד"ה רב אשי</w:t>
      </w:r>
      <w:r w:rsidRPr="00B20556">
        <w:rPr>
          <w:rFonts w:ascii="Narkisim" w:hAnsi="Narkisim"/>
          <w:rtl/>
        </w:rPr>
        <w:t>. ונראה דבעיא דלעיל וכו' והש"ס הוסיף מדעתו וכו'. ו</w:t>
      </w:r>
      <w:r w:rsidRPr="00B20556">
        <w:rPr>
          <w:rFonts w:ascii="Narkisim" w:hAnsi="Narkisim"/>
          <w:b/>
          <w:bCs/>
          <w:rtl/>
        </w:rPr>
        <w:t>תוס</w:t>
      </w:r>
      <w:r w:rsidRPr="00B20556">
        <w:rPr>
          <w:rFonts w:ascii="Narkisim" w:hAnsi="Narkisim"/>
          <w:rtl/>
        </w:rPr>
        <w:t>' (נזיר כב.) הביאו דבסוגיין מפרש בכמה אופנים האיך נשאלה בבית המדרש בעת קדמונים. וכעי"ז (לקמן צט., וב"מ קיד.) באומן קונה בשבח כלי. וכן (נזיר שם, ונדרים יא:) גבי מתפיס בבשר שלמים בהיתירא מתפיס.</w:t>
      </w:r>
    </w:p>
    <w:p w14:paraId="3EABCC5B" w14:textId="77777777" w:rsidR="00EE2AE5" w:rsidRPr="00B20556" w:rsidRDefault="00000000" w:rsidP="00B20556">
      <w:pPr>
        <w:pStyle w:val="2"/>
        <w:bidi/>
        <w:rPr>
          <w:rFonts w:ascii="Narkisim" w:hAnsi="Narkisim"/>
        </w:rPr>
      </w:pPr>
      <w:r w:rsidRPr="00B20556">
        <w:rPr>
          <w:rFonts w:ascii="Narkisim" w:hAnsi="Narkisim"/>
          <w:rtl/>
        </w:rPr>
        <w:t>בעטה והתיזה</w:t>
      </w:r>
    </w:p>
    <w:p w14:paraId="5FCB9466" w14:textId="77777777" w:rsidR="00EE2AE5" w:rsidRPr="00B20556" w:rsidRDefault="00000000" w:rsidP="00B20556">
      <w:pPr>
        <w:bidi/>
        <w:rPr>
          <w:rFonts w:ascii="Narkisim" w:hAnsi="Narkisim" w:cs="Narkisim"/>
        </w:rPr>
      </w:pPr>
      <w:r w:rsidRPr="00B20556">
        <w:rPr>
          <w:rFonts w:ascii="Narkisim" w:hAnsi="Narkisim" w:cs="Narkisim"/>
          <w:u w:val="single"/>
          <w:rtl/>
        </w:rPr>
        <w:t>היתה מהלכת במקום שא"א לה וכו' ובעטה והתיזה וכו'</w:t>
      </w:r>
      <w:r w:rsidRPr="00B20556">
        <w:rPr>
          <w:rFonts w:ascii="Narkisim" w:hAnsi="Narkisim" w:cs="Narkisim"/>
          <w:rtl/>
        </w:rPr>
        <w:t>. ב</w:t>
      </w:r>
      <w:r w:rsidRPr="00B20556">
        <w:rPr>
          <w:rFonts w:ascii="Narkisim" w:hAnsi="Narkisim" w:cs="Narkisim"/>
          <w:b/>
          <w:bCs/>
          <w:rtl/>
        </w:rPr>
        <w:t>רשב"א</w:t>
      </w:r>
      <w:r w:rsidRPr="00B20556">
        <w:rPr>
          <w:rFonts w:ascii="Narkisim" w:hAnsi="Narkisim" w:cs="Narkisim"/>
          <w:rtl/>
        </w:rPr>
        <w:t xml:space="preserve"> משמע דא"א בלא ניתוז, אבל אי"צ ביעוט. וכיון דע"כ תנתז, חשבינן דאף הבעיטה כאורחיה. [או דילמא השתא הוה מחמת ביעוט, ובצורה של שינוי]. אבל ה</w:t>
      </w:r>
      <w:r w:rsidRPr="00B20556">
        <w:rPr>
          <w:rFonts w:ascii="Narkisim" w:hAnsi="Narkisim" w:cs="Narkisim"/>
          <w:b/>
          <w:bCs/>
          <w:rtl/>
        </w:rPr>
        <w:t>יש"ש</w:t>
      </w:r>
      <w:r w:rsidRPr="00B20556">
        <w:rPr>
          <w:rFonts w:ascii="Narkisim" w:hAnsi="Narkisim" w:cs="Narkisim"/>
          <w:rtl/>
        </w:rPr>
        <w:t xml:space="preserve"> (ד) פירש דספק הגמ' דכיון שלא היתה יכולה להלוך בלא שינוי, נימא כמאן דלא שינה.</w:t>
      </w:r>
    </w:p>
    <w:p w14:paraId="200908FD"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דנו דמ"מ הרי בעטה, והוה מעשה דכוונתו להזיק. ודעת הרמב"ם (ע' לעיל טו:) דארי ודב נחשב קרן כיון שכוונתו להזיק, אפי' דאורחיה. [ויש לחלק].</w:t>
      </w:r>
    </w:p>
    <w:p w14:paraId="15AA9606" w14:textId="77777777" w:rsidR="00EE2AE5" w:rsidRPr="00B20556" w:rsidRDefault="00000000" w:rsidP="00B20556">
      <w:pPr>
        <w:pStyle w:val="aa"/>
        <w:bidi/>
        <w:rPr>
          <w:rFonts w:ascii="Narkisim" w:hAnsi="Narkisim"/>
        </w:rPr>
      </w:pPr>
      <w:r w:rsidRPr="00B20556">
        <w:rPr>
          <w:rFonts w:ascii="Narkisim" w:hAnsi="Narkisim"/>
          <w:rtl/>
        </w:rPr>
        <w:t>ו</w:t>
      </w:r>
      <w:r w:rsidRPr="00B20556">
        <w:rPr>
          <w:rFonts w:ascii="Narkisim" w:hAnsi="Narkisim"/>
          <w:b/>
          <w:bCs/>
          <w:rtl/>
        </w:rPr>
        <w:t>ר"ח</w:t>
      </w:r>
      <w:r w:rsidRPr="00B20556">
        <w:rPr>
          <w:rFonts w:ascii="Narkisim" w:hAnsi="Narkisim"/>
          <w:rtl/>
        </w:rPr>
        <w:t xml:space="preserve"> פי' אורחיה היא ורגל משלם נזק שלם, או דילמא השתא צרורות נינהו. וב</w:t>
      </w:r>
      <w:r w:rsidRPr="00B20556">
        <w:rPr>
          <w:rFonts w:ascii="Narkisim" w:hAnsi="Narkisim"/>
          <w:b/>
          <w:bCs/>
          <w:rtl/>
        </w:rPr>
        <w:t>הג' חש"ל</w:t>
      </w:r>
      <w:r w:rsidRPr="00B20556">
        <w:rPr>
          <w:rFonts w:ascii="Narkisim" w:hAnsi="Narkisim"/>
          <w:rtl/>
        </w:rPr>
        <w:t xml:space="preserve"> תמה דהא כל צרורות הוי אורחיה, ואפ"ה הלכה דחצי נזק.</w:t>
      </w:r>
    </w:p>
    <w:p w14:paraId="4C4A1BED" w14:textId="77777777" w:rsidR="00EE2AE5" w:rsidRPr="00B20556" w:rsidRDefault="00000000" w:rsidP="00B20556">
      <w:pPr>
        <w:bidi/>
        <w:rPr>
          <w:rFonts w:ascii="Narkisim" w:hAnsi="Narkisim" w:cs="Narkisim"/>
        </w:rPr>
      </w:pPr>
      <w:r w:rsidRPr="00B20556">
        <w:rPr>
          <w:rFonts w:ascii="Narkisim" w:hAnsi="Narkisim" w:cs="Narkisim"/>
          <w:u w:val="single"/>
          <w:rtl/>
        </w:rPr>
        <w:t>כיון דאי אפשר לה, אורחיה הוא וכו'</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(פ"א) בחצר הניזק. ונפק"מ לרביע נזק. </w:t>
      </w:r>
      <w:r w:rsidRPr="00B20556">
        <w:rPr>
          <w:rFonts w:ascii="Narkisim" w:hAnsi="Narkisim" w:cs="Narkisim"/>
          <w:szCs w:val="20"/>
          <w:rtl/>
        </w:rPr>
        <w:t>[ו</w:t>
      </w:r>
      <w:r w:rsidRPr="00B20556">
        <w:rPr>
          <w:rFonts w:ascii="Narkisim" w:hAnsi="Narkisim" w:cs="Narkisim"/>
          <w:b/>
          <w:bCs/>
          <w:szCs w:val="20"/>
          <w:rtl/>
        </w:rPr>
        <w:t>תוס' ר"פ</w:t>
      </w:r>
      <w:r w:rsidRPr="00B20556">
        <w:rPr>
          <w:rFonts w:ascii="Narkisim" w:hAnsi="Narkisim" w:cs="Narkisim"/>
          <w:szCs w:val="20"/>
          <w:rtl/>
        </w:rPr>
        <w:t xml:space="preserve"> דחה דהו"ל לפרש את"ל יש שינוי לרביע נזק].</w:t>
      </w:r>
    </w:p>
    <w:p w14:paraId="521E3255"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xml:space="preserve"> ו</w:t>
      </w:r>
      <w:r w:rsidRPr="00B20556">
        <w:rPr>
          <w:rFonts w:ascii="Narkisim" w:hAnsi="Narkisim"/>
          <w:b/>
          <w:bCs/>
          <w:rtl/>
        </w:rPr>
        <w:t>שאר ראשונים</w:t>
      </w:r>
      <w:r w:rsidRPr="00B20556">
        <w:rPr>
          <w:rFonts w:ascii="Narkisim" w:hAnsi="Narkisim"/>
          <w:rtl/>
        </w:rPr>
        <w:t xml:space="preserve"> כת' דאין לומר דקאי לענין רה"ר, דהו"ל לגמ' לפרש. אבל ה</w:t>
      </w:r>
      <w:r w:rsidRPr="00B20556">
        <w:rPr>
          <w:rFonts w:ascii="Narkisim" w:hAnsi="Narkisim"/>
          <w:b/>
          <w:bCs/>
          <w:rtl/>
        </w:rPr>
        <w:t>רא"ש</w:t>
      </w:r>
      <w:r w:rsidRPr="00B20556">
        <w:rPr>
          <w:rFonts w:ascii="Narkisim" w:hAnsi="Narkisim"/>
          <w:rtl/>
        </w:rPr>
        <w:t xml:space="preserve"> הביא הנפק"מ לענין רה"ר. </w:t>
      </w:r>
      <w:r w:rsidRPr="00B20556">
        <w:rPr>
          <w:rFonts w:ascii="Narkisim" w:hAnsi="Narkisim"/>
          <w:szCs w:val="20"/>
          <w:rtl/>
        </w:rPr>
        <w:t>[ובפשוטו אף שאר ראשונים מודים דנפק"מ לרה"ר, אלא דאינה עיקר הספק</w:t>
      </w:r>
      <w:r w:rsidRPr="00B20556">
        <w:rPr>
          <w:rStyle w:val="ac"/>
          <w:rFonts w:ascii="Narkisim" w:hAnsi="Narkisim"/>
          <w:szCs w:val="20"/>
          <w:rtl/>
        </w:rPr>
        <w:footnoteReference w:id="108"/>
      </w:r>
      <w:r w:rsidRPr="00B20556">
        <w:rPr>
          <w:rFonts w:ascii="Narkisim" w:hAnsi="Narkisim"/>
          <w:szCs w:val="20"/>
          <w:rtl/>
        </w:rPr>
        <w:t>. אבל ה</w:t>
      </w:r>
      <w:r w:rsidRPr="00B20556">
        <w:rPr>
          <w:rFonts w:ascii="Narkisim" w:hAnsi="Narkisim"/>
          <w:b/>
          <w:bCs/>
          <w:szCs w:val="20"/>
          <w:rtl/>
        </w:rPr>
        <w:t>מהרש"א</w:t>
      </w:r>
      <w:r w:rsidRPr="00B20556">
        <w:rPr>
          <w:rFonts w:ascii="Narkisim" w:hAnsi="Narkisim"/>
          <w:szCs w:val="20"/>
          <w:rtl/>
        </w:rPr>
        <w:t xml:space="preserve"> כתב דלגירסא (בסמוך) בעטה והתיזה, ונפשט דהוה תולדה דרגל ופטור ברה"ר</w:t>
      </w:r>
      <w:r w:rsidRPr="00B20556">
        <w:rPr>
          <w:rStyle w:val="ac"/>
          <w:rFonts w:ascii="Narkisim" w:hAnsi="Narkisim"/>
          <w:szCs w:val="20"/>
          <w:rtl/>
        </w:rPr>
        <w:footnoteReference w:id="109"/>
      </w:r>
      <w:r w:rsidRPr="00B20556">
        <w:rPr>
          <w:rFonts w:ascii="Narkisim" w:hAnsi="Narkisim"/>
          <w:szCs w:val="20"/>
          <w:rtl/>
        </w:rPr>
        <w:t>].</w:t>
      </w:r>
    </w:p>
    <w:p w14:paraId="6B7DBB8C"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 xml:space="preserve">תוס' ר"פ </w:t>
      </w:r>
      <w:r w:rsidRPr="00B20556">
        <w:rPr>
          <w:rFonts w:ascii="Narkisim" w:hAnsi="Narkisim"/>
          <w:rtl/>
        </w:rPr>
        <w:t xml:space="preserve">הביא בשם </w:t>
      </w:r>
      <w:r w:rsidRPr="00B20556">
        <w:rPr>
          <w:rFonts w:ascii="Narkisim" w:hAnsi="Narkisim"/>
          <w:b/>
          <w:bCs/>
          <w:rtl/>
        </w:rPr>
        <w:t>ריב"א</w:t>
      </w:r>
      <w:r w:rsidRPr="00B20556">
        <w:rPr>
          <w:rFonts w:ascii="Narkisim" w:hAnsi="Narkisim"/>
          <w:rtl/>
        </w:rPr>
        <w:t xml:space="preserve"> דספק הגמ' אליבא דסומכוס האם חייב נזק שלם.</w:t>
      </w:r>
    </w:p>
    <w:p w14:paraId="5190CD70" w14:textId="77777777" w:rsidR="00EE2AE5" w:rsidRPr="00B20556" w:rsidRDefault="00000000" w:rsidP="00B20556">
      <w:pPr>
        <w:bidi/>
        <w:rPr>
          <w:rFonts w:ascii="Narkisim" w:hAnsi="Narkisim" w:cs="Narkisim"/>
        </w:rPr>
      </w:pPr>
      <w:r w:rsidRPr="00B20556">
        <w:rPr>
          <w:rFonts w:ascii="Narkisim" w:hAnsi="Narkisim" w:cs="Narkisim"/>
          <w:rtl/>
        </w:rPr>
        <w:t>ועוד פ</w:t>
      </w:r>
      <w:r w:rsidRPr="00B20556">
        <w:rPr>
          <w:rFonts w:ascii="Narkisim" w:hAnsi="Narkisim" w:cs="Narkisim"/>
          <w:b/>
          <w:bCs/>
          <w:rtl/>
        </w:rPr>
        <w:t>רש"י</w:t>
      </w:r>
      <w:r w:rsidRPr="00B20556">
        <w:rPr>
          <w:rFonts w:ascii="Narkisim" w:hAnsi="Narkisim" w:cs="Narkisim"/>
          <w:rtl/>
        </w:rPr>
        <w:t xml:space="preserve"> (ל"א) לענין העדאה. ורש"י סיים אבל הראשון עיקר. ו</w:t>
      </w:r>
      <w:r w:rsidRPr="00B20556">
        <w:rPr>
          <w:rFonts w:ascii="Narkisim" w:hAnsi="Narkisim" w:cs="Narkisim"/>
          <w:b/>
          <w:bCs/>
          <w:rtl/>
        </w:rPr>
        <w:t>רש"י</w:t>
      </w:r>
      <w:r w:rsidRPr="00B20556">
        <w:rPr>
          <w:rFonts w:ascii="Narkisim" w:hAnsi="Narkisim" w:cs="Narkisim"/>
          <w:rtl/>
        </w:rPr>
        <w:t xml:space="preserve"> (לרי"ף) הוסיף דהא אמרי'</w:t>
      </w:r>
      <w:r w:rsidRPr="00B20556">
        <w:rPr>
          <w:rStyle w:val="ac"/>
          <w:rFonts w:ascii="Narkisim" w:hAnsi="Narkisim" w:cs="Narkisim"/>
          <w:rtl/>
        </w:rPr>
        <w:footnoteReference w:id="110"/>
      </w:r>
      <w:r w:rsidRPr="00B20556">
        <w:rPr>
          <w:rFonts w:ascii="Narkisim" w:hAnsi="Narkisim" w:cs="Narkisim"/>
          <w:rtl/>
        </w:rPr>
        <w:t xml:space="preserve"> דאפי' מחמת ביעוט הם תולדה דרגל.</w:t>
      </w:r>
    </w:p>
    <w:p w14:paraId="3B262AF6"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אחרונים</w:t>
      </w:r>
      <w:r w:rsidRPr="00B20556">
        <w:rPr>
          <w:rFonts w:ascii="Narkisim" w:hAnsi="Narkisim" w:cs="Narkisim"/>
          <w:rtl/>
        </w:rPr>
        <w:t xml:space="preserve"> העירו דהו"ל להסתפק אף בלא צרורות, במה שבעטה, אי הוה רגל או קרן. [ונפק"מ לנזק שלם, וכן לרה"ר</w:t>
      </w:r>
      <w:r w:rsidRPr="00B20556">
        <w:rPr>
          <w:rStyle w:val="ac"/>
          <w:rFonts w:ascii="Narkisim" w:hAnsi="Narkisim" w:cs="Narkisim"/>
          <w:rtl/>
        </w:rPr>
        <w:footnoteReference w:id="111"/>
      </w:r>
      <w:r w:rsidRPr="00B20556">
        <w:rPr>
          <w:rFonts w:ascii="Narkisim" w:hAnsi="Narkisim" w:cs="Narkisim"/>
          <w:rtl/>
        </w:rPr>
        <w:t>]. [וע' חי' ר' א"ל מלין סז ב].</w:t>
      </w:r>
    </w:p>
    <w:p w14:paraId="424B0113"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רא"ש</w:t>
      </w:r>
      <w:r w:rsidRPr="00B20556">
        <w:rPr>
          <w:rFonts w:ascii="Narkisim" w:hAnsi="Narkisim" w:cs="Narkisim"/>
          <w:rtl/>
        </w:rPr>
        <w:t xml:space="preserve"> (ב) כתב דסלקא בתיקו. ולסוברים דמהני תפיסה בכל תיקו, אף הכא אי תפס הבהמה משתלם ממנה חצי נזק. והוסיף דס"ל דמהני תפיסה אף דהוה ספק ספיקא, דדלמא אורחיה הוא ופטור לגמרי [ברה"ר], ואת"ל דמחמת ביעוט קאתי, דלמא יש שינוי בצרורות לרביע נזק</w:t>
      </w:r>
      <w:r w:rsidRPr="00B20556">
        <w:rPr>
          <w:rStyle w:val="ac"/>
          <w:rFonts w:ascii="Narkisim" w:hAnsi="Narkisim" w:cs="Narkisim"/>
          <w:rtl/>
        </w:rPr>
        <w:footnoteReference w:id="112"/>
      </w:r>
      <w:r w:rsidRPr="00B20556">
        <w:rPr>
          <w:rFonts w:ascii="Narkisim" w:hAnsi="Narkisim" w:cs="Narkisim"/>
          <w:rtl/>
        </w:rPr>
        <w:t>. והרא"ש פסק דבכל תיקו אי תפס מפקינן מיניה. ומש"ה אין נפק"מ בבעיא זו אם התיזה ברה"ר.</w:t>
      </w:r>
    </w:p>
    <w:p w14:paraId="52750A59" w14:textId="77777777" w:rsidR="00EE2AE5" w:rsidRPr="00B20556" w:rsidRDefault="00000000" w:rsidP="00B20556">
      <w:pPr>
        <w:bidi/>
        <w:rPr>
          <w:rFonts w:ascii="Narkisim" w:hAnsi="Narkisim" w:cs="Narkisim"/>
        </w:rPr>
      </w:pPr>
      <w:r w:rsidRPr="00B20556">
        <w:rPr>
          <w:rFonts w:ascii="Narkisim" w:hAnsi="Narkisim" w:cs="Narkisim"/>
          <w:u w:val="single"/>
          <w:rtl/>
        </w:rPr>
        <w:t>היתה מהלכת ברה"ר (ובעטה) והתיזה</w:t>
      </w:r>
      <w:r w:rsidRPr="00B20556">
        <w:rPr>
          <w:rFonts w:ascii="Narkisim" w:hAnsi="Narkisim" w:cs="Narkisim"/>
          <w:rtl/>
        </w:rPr>
        <w:t xml:space="preserve">. יש </w:t>
      </w:r>
      <w:r w:rsidRPr="00B20556">
        <w:rPr>
          <w:rFonts w:ascii="Narkisim" w:hAnsi="Narkisim" w:cs="Narkisim"/>
          <w:b/>
          <w:bCs/>
          <w:rtl/>
        </w:rPr>
        <w:t>ראשונים</w:t>
      </w:r>
      <w:r w:rsidRPr="00B20556">
        <w:rPr>
          <w:rFonts w:ascii="Narkisim" w:hAnsi="Narkisim" w:cs="Narkisim"/>
          <w:rtl/>
        </w:rPr>
        <w:t xml:space="preserve"> שגרסו ובעטה </w:t>
      </w:r>
      <w:r w:rsidRPr="00B20556">
        <w:rPr>
          <w:rFonts w:ascii="Narkisim" w:hAnsi="Narkisim" w:cs="Narkisim"/>
          <w:szCs w:val="20"/>
          <w:rtl/>
        </w:rPr>
        <w:t>[וה</w:t>
      </w:r>
      <w:r w:rsidRPr="00B20556">
        <w:rPr>
          <w:rFonts w:ascii="Narkisim" w:hAnsi="Narkisim" w:cs="Narkisim"/>
          <w:b/>
          <w:bCs/>
          <w:szCs w:val="20"/>
          <w:rtl/>
        </w:rPr>
        <w:t>תוס' ר"פ</w:t>
      </w:r>
      <w:r w:rsidRPr="00B20556">
        <w:rPr>
          <w:rFonts w:ascii="Narkisim" w:hAnsi="Narkisim" w:cs="Narkisim"/>
          <w:szCs w:val="20"/>
          <w:rtl/>
        </w:rPr>
        <w:t xml:space="preserve"> הביא דכ"ה גירסת </w:t>
      </w:r>
      <w:r w:rsidRPr="00B20556">
        <w:rPr>
          <w:rFonts w:ascii="Narkisim" w:hAnsi="Narkisim" w:cs="Narkisim"/>
          <w:b/>
          <w:bCs/>
          <w:szCs w:val="20"/>
          <w:rtl/>
        </w:rPr>
        <w:t>רש"י</w:t>
      </w:r>
      <w:r w:rsidRPr="00B20556">
        <w:rPr>
          <w:rStyle w:val="ac"/>
          <w:rFonts w:ascii="Narkisim" w:hAnsi="Narkisim" w:cs="Narkisim"/>
          <w:szCs w:val="20"/>
          <w:rtl/>
        </w:rPr>
        <w:footnoteReference w:id="113"/>
      </w:r>
      <w:r w:rsidRPr="00B20556">
        <w:rPr>
          <w:rFonts w:ascii="Narkisim" w:hAnsi="Narkisim" w:cs="Narkisim"/>
          <w:szCs w:val="20"/>
          <w:rtl/>
        </w:rPr>
        <w:t>, אבל ה</w:t>
      </w:r>
      <w:r w:rsidRPr="00B20556">
        <w:rPr>
          <w:rFonts w:ascii="Narkisim" w:hAnsi="Narkisim" w:cs="Narkisim"/>
          <w:b/>
          <w:bCs/>
          <w:szCs w:val="20"/>
          <w:rtl/>
        </w:rPr>
        <w:t>מהר"ם</w:t>
      </w:r>
      <w:r w:rsidRPr="00B20556">
        <w:rPr>
          <w:rFonts w:ascii="Narkisim" w:hAnsi="Narkisim" w:cs="Narkisim"/>
          <w:szCs w:val="20"/>
          <w:rtl/>
        </w:rPr>
        <w:t xml:space="preserve"> מחקו אף מרש"י</w:t>
      </w:r>
      <w:r w:rsidRPr="00B20556">
        <w:rPr>
          <w:rFonts w:ascii="Narkisim" w:hAnsi="Narkisim" w:cs="Narkisim"/>
          <w:rtl/>
        </w:rPr>
        <w:t xml:space="preserve">]. ולפ"ז נידון הגמ' דאף דהוה משונה [וקרן], כיון דהוה </w:t>
      </w:r>
      <w:r w:rsidRPr="00B20556">
        <w:rPr>
          <w:rFonts w:ascii="Narkisim" w:hAnsi="Narkisim" w:cs="Narkisim"/>
          <w:rtl/>
        </w:rPr>
        <w:lastRenderedPageBreak/>
        <w:t>צרורות שייך לדין רגל, ופטור ברה"ר. וה</w:t>
      </w:r>
      <w:r w:rsidRPr="00B20556">
        <w:rPr>
          <w:rFonts w:ascii="Narkisim" w:hAnsi="Narkisim" w:cs="Narkisim"/>
          <w:b/>
          <w:bCs/>
          <w:rtl/>
        </w:rPr>
        <w:t>תוס' ר"פ</w:t>
      </w:r>
      <w:r w:rsidRPr="00B20556">
        <w:rPr>
          <w:rFonts w:ascii="Narkisim" w:hAnsi="Narkisim" w:cs="Narkisim"/>
          <w:rtl/>
        </w:rPr>
        <w:t xml:space="preserve"> כת' דהוכיחו כן מהגמ' (לעיל ג:) דצרורות כאורחיה הוה תולדה דרגל ופטור ברה"ר.</w:t>
      </w:r>
    </w:p>
    <w:p w14:paraId="6F1AC701"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תוס' ר"פ</w:t>
      </w:r>
      <w:r w:rsidRPr="00B20556">
        <w:rPr>
          <w:rFonts w:ascii="Narkisim" w:hAnsi="Narkisim"/>
          <w:rtl/>
        </w:rPr>
        <w:t xml:space="preserve"> נקט דל"ג ובעטה [והביא ד</w:t>
      </w:r>
      <w:r w:rsidRPr="00B20556">
        <w:rPr>
          <w:rFonts w:ascii="Narkisim" w:hAnsi="Narkisim"/>
          <w:b/>
          <w:bCs/>
          <w:rtl/>
        </w:rPr>
        <w:t>ר"ח</w:t>
      </w:r>
      <w:r w:rsidRPr="00B20556">
        <w:rPr>
          <w:rFonts w:ascii="Narkisim" w:hAnsi="Narkisim"/>
          <w:rtl/>
        </w:rPr>
        <w:t xml:space="preserve"> ל"ג לה], והספק בצרורות [דרגל]. כיון דחייב חצי נזק דינו כקרן תמה, וחייב אף ברה"ר. וכ"כ ה</w:t>
      </w:r>
      <w:r w:rsidRPr="00B20556">
        <w:rPr>
          <w:rFonts w:ascii="Narkisim" w:hAnsi="Narkisim"/>
          <w:b/>
          <w:bCs/>
          <w:rtl/>
        </w:rPr>
        <w:t>ראב"ד</w:t>
      </w:r>
      <w:r w:rsidRPr="00B20556">
        <w:rPr>
          <w:rFonts w:ascii="Narkisim" w:hAnsi="Narkisim"/>
          <w:rtl/>
        </w:rPr>
        <w:t xml:space="preserve"> (ב ה). וה</w:t>
      </w:r>
      <w:r w:rsidRPr="00B20556">
        <w:rPr>
          <w:rFonts w:ascii="Narkisim" w:hAnsi="Narkisim"/>
          <w:b/>
          <w:bCs/>
          <w:rtl/>
        </w:rPr>
        <w:t>תוס' ר"פ</w:t>
      </w:r>
      <w:r w:rsidRPr="00B20556">
        <w:rPr>
          <w:rFonts w:ascii="Narkisim" w:hAnsi="Narkisim"/>
          <w:rtl/>
        </w:rPr>
        <w:t xml:space="preserve"> הוסיף דהגמ' (לעיל ג:) הוה בתר מסקנא דהכא.</w:t>
      </w:r>
    </w:p>
    <w:p w14:paraId="715166EC"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רמב"ם</w:t>
      </w:r>
      <w:r w:rsidRPr="00B20556">
        <w:rPr>
          <w:rFonts w:ascii="Narkisim" w:hAnsi="Narkisim" w:cs="Narkisim"/>
          <w:rtl/>
        </w:rPr>
        <w:t xml:space="preserve"> (ב ה) פסק דהיתה מהלכת ברה"ר ובעטה והתיזה והזיקו ברה"ר, אם תפס ניזק רביע נזק אין מוציאין מידו, שהדבר ספק שמא שינוי הוא ואינו תולדת רגל שהרי בעטה. וה</w:t>
      </w:r>
      <w:r w:rsidRPr="00B20556">
        <w:rPr>
          <w:rFonts w:ascii="Narkisim" w:hAnsi="Narkisim" w:cs="Narkisim"/>
          <w:b/>
          <w:bCs/>
          <w:rtl/>
        </w:rPr>
        <w:t>ראב"ד</w:t>
      </w:r>
      <w:r w:rsidRPr="00B20556">
        <w:rPr>
          <w:rFonts w:ascii="Narkisim" w:hAnsi="Narkisim" w:cs="Narkisim"/>
          <w:rtl/>
        </w:rPr>
        <w:t xml:space="preserve"> השיג דבגמ' כאן נפשט דהוה תולדה דרגל. ועוד דספק הגמ' בצרורות כי אורחייהו אם חייב ברה"ר, אבל ביעוט הוה שינוי. ו</w:t>
      </w:r>
      <w:r w:rsidRPr="00B20556">
        <w:rPr>
          <w:rFonts w:ascii="Narkisim" w:hAnsi="Narkisim" w:cs="Narkisim"/>
          <w:b/>
          <w:bCs/>
          <w:rtl/>
        </w:rPr>
        <w:t>ה"ה</w:t>
      </w:r>
      <w:r w:rsidRPr="00B20556">
        <w:rPr>
          <w:rFonts w:ascii="Narkisim" w:hAnsi="Narkisim" w:cs="Narkisim"/>
          <w:rtl/>
        </w:rPr>
        <w:t xml:space="preserve"> כתב דהרמב"ם הביא דבריו מהגמ' למעלה, דשינוי לצרורות, א"כ הוה תולדה דקרן וחייב אף ברה"ר. ולא למד כן מהגמ' כאן. </w:t>
      </w:r>
      <w:r w:rsidRPr="00B20556">
        <w:rPr>
          <w:rFonts w:ascii="Narkisim" w:hAnsi="Narkisim" w:cs="Narkisim"/>
          <w:szCs w:val="20"/>
          <w:rtl/>
        </w:rPr>
        <w:t>(והו' לעיל).</w:t>
      </w:r>
    </w:p>
    <w:p w14:paraId="5AE66BC9" w14:textId="77777777" w:rsidR="00EE2AE5" w:rsidRPr="00B20556" w:rsidRDefault="00000000" w:rsidP="00B20556">
      <w:pPr>
        <w:bidi/>
        <w:rPr>
          <w:rFonts w:ascii="Narkisim" w:hAnsi="Narkisim" w:cs="Narkisim"/>
        </w:rPr>
      </w:pPr>
      <w:r w:rsidRPr="00B20556">
        <w:rPr>
          <w:rFonts w:ascii="Narkisim" w:hAnsi="Narkisim" w:cs="Narkisim"/>
          <w:u w:val="single"/>
          <w:rtl/>
        </w:rPr>
        <w:t>התיזה ברה"ר והזיקה ברה"י וכו' א"ל הדרי בי</w:t>
      </w:r>
      <w:r w:rsidRPr="00B20556">
        <w:rPr>
          <w:rFonts w:ascii="Narkisim" w:hAnsi="Narkisim" w:cs="Narkisim"/>
          <w:rtl/>
        </w:rPr>
        <w:t xml:space="preserve">. </w:t>
      </w:r>
      <w:r w:rsidRPr="00B20556">
        <w:rPr>
          <w:rFonts w:ascii="Narkisim" w:hAnsi="Narkisim" w:cs="Narkisim"/>
          <w:b/>
          <w:bCs/>
          <w:rtl/>
        </w:rPr>
        <w:t>תוס</w:t>
      </w:r>
      <w:r w:rsidRPr="00B20556">
        <w:rPr>
          <w:rFonts w:ascii="Narkisim" w:hAnsi="Narkisim" w:cs="Narkisim"/>
          <w:rtl/>
        </w:rPr>
        <w:t>' (לעיל ו. ד"ה תאמר) הביאו דמצאנו כאן חיוב רגל אף דהוה 'ברשות'. וה</w:t>
      </w:r>
      <w:r w:rsidRPr="00B20556">
        <w:rPr>
          <w:rFonts w:ascii="Narkisim" w:hAnsi="Narkisim" w:cs="Narkisim"/>
          <w:b/>
          <w:bCs/>
          <w:rtl/>
        </w:rPr>
        <w:t>תוס' ר"פ</w:t>
      </w:r>
      <w:r w:rsidRPr="00B20556">
        <w:rPr>
          <w:rFonts w:ascii="Narkisim" w:hAnsi="Narkisim" w:cs="Narkisim"/>
          <w:rtl/>
        </w:rPr>
        <w:t xml:space="preserve"> </w:t>
      </w:r>
      <w:r w:rsidRPr="00B20556">
        <w:rPr>
          <w:rFonts w:ascii="Narkisim" w:hAnsi="Narkisim" w:cs="Narkisim"/>
          <w:szCs w:val="20"/>
          <w:rtl/>
        </w:rPr>
        <w:t>(שם, והרשב"א)</w:t>
      </w:r>
      <w:r w:rsidRPr="00B20556">
        <w:rPr>
          <w:rFonts w:ascii="Narkisim" w:hAnsi="Narkisim" w:cs="Narkisim"/>
          <w:rtl/>
        </w:rPr>
        <w:t xml:space="preserve"> כת' עוד נפק"מ דבהמה שדרכה על עץ ארוך ברה"ר והזיקה ברה"י, חייב משום רגל, ואף דהלכה ברשות.</w:t>
      </w:r>
    </w:p>
    <w:p w14:paraId="54C1E831" w14:textId="77777777" w:rsidR="00EE2AE5" w:rsidRPr="00B20556" w:rsidRDefault="00000000" w:rsidP="00B20556">
      <w:pPr>
        <w:pStyle w:val="a7"/>
        <w:bidi/>
        <w:rPr>
          <w:rFonts w:ascii="Narkisim" w:hAnsi="Narkisim"/>
        </w:rPr>
      </w:pPr>
      <w:r w:rsidRPr="00B20556">
        <w:rPr>
          <w:rFonts w:ascii="Narkisim" w:hAnsi="Narkisim"/>
          <w:rtl/>
        </w:rPr>
        <w:t>וכן ב</w:t>
      </w:r>
      <w:r w:rsidRPr="00B20556">
        <w:rPr>
          <w:rFonts w:ascii="Narkisim" w:hAnsi="Narkisim"/>
          <w:b/>
          <w:bCs/>
          <w:rtl/>
        </w:rPr>
        <w:t>תלמיד הרשב"א</w:t>
      </w:r>
      <w:r w:rsidRPr="00B20556">
        <w:rPr>
          <w:rFonts w:ascii="Narkisim" w:hAnsi="Narkisim"/>
          <w:rtl/>
        </w:rPr>
        <w:t xml:space="preserve"> (כאן) כתב דמכאן שמענו דעץ ארוך שהיה חציו ברשות הניזק, והנעתו דרך הליכה ושבר כלים בחצר הניזק, אזלי' בתר המקום שנעשה הנזק, וכמ"ש בעלי התוס' (לעיל ו.).</w:t>
      </w:r>
    </w:p>
    <w:p w14:paraId="2DF58867" w14:textId="77777777" w:rsidR="00EE2AE5" w:rsidRPr="00B20556" w:rsidRDefault="00000000" w:rsidP="00B20556">
      <w:pPr>
        <w:bidi/>
        <w:rPr>
          <w:rFonts w:ascii="Narkisim" w:hAnsi="Narkisim" w:cs="Narkisim"/>
        </w:rPr>
      </w:pPr>
      <w:r w:rsidRPr="00B20556">
        <w:rPr>
          <w:rFonts w:ascii="Narkisim" w:hAnsi="Narkisim" w:cs="Narkisim"/>
          <w:rtl/>
        </w:rPr>
        <w:t>אבל ה</w:t>
      </w:r>
      <w:r w:rsidRPr="00B20556">
        <w:rPr>
          <w:rFonts w:ascii="Narkisim" w:hAnsi="Narkisim" w:cs="Narkisim"/>
          <w:b/>
          <w:bCs/>
          <w:rtl/>
        </w:rPr>
        <w:t>רא"ש</w:t>
      </w:r>
      <w:r w:rsidRPr="00B20556">
        <w:rPr>
          <w:rFonts w:ascii="Narkisim" w:hAnsi="Narkisim" w:cs="Narkisim"/>
          <w:rtl/>
        </w:rPr>
        <w:t xml:space="preserve"> (א א) כתב דלסברת הרי"ף דפטור רגל ברה"ר משום דיש לו רשות לילך, א"כ אם דרכה ברה"ר על עץ ארוך יפטר. [וכתב דהוה דלא כ</w:t>
      </w:r>
      <w:r w:rsidRPr="00B20556">
        <w:rPr>
          <w:rFonts w:ascii="Narkisim" w:hAnsi="Narkisim" w:cs="Narkisim"/>
          <w:b/>
          <w:bCs/>
          <w:rtl/>
        </w:rPr>
        <w:t>תוס</w:t>
      </w:r>
      <w:r w:rsidRPr="00B20556">
        <w:rPr>
          <w:rFonts w:ascii="Narkisim" w:hAnsi="Narkisim" w:cs="Narkisim"/>
          <w:rtl/>
        </w:rPr>
        <w:t>' הנ"ל]. וה</w:t>
      </w:r>
      <w:r w:rsidRPr="00B20556">
        <w:rPr>
          <w:rFonts w:ascii="Narkisim" w:hAnsi="Narkisim" w:cs="Narkisim"/>
          <w:b/>
          <w:bCs/>
          <w:rtl/>
        </w:rPr>
        <w:t>שלט"ג</w:t>
      </w:r>
      <w:r w:rsidRPr="00B20556">
        <w:rPr>
          <w:rFonts w:ascii="Narkisim" w:hAnsi="Narkisim" w:cs="Narkisim"/>
          <w:rtl/>
        </w:rPr>
        <w:t xml:space="preserve"> כתב דמש"ה השמיט הרי"ף ספק הגמ' דידן. וה</w:t>
      </w:r>
      <w:r w:rsidRPr="00B20556">
        <w:rPr>
          <w:rFonts w:ascii="Narkisim" w:hAnsi="Narkisim" w:cs="Narkisim"/>
          <w:b/>
          <w:bCs/>
          <w:rtl/>
        </w:rPr>
        <w:t>פלפולא חריפתא</w:t>
      </w:r>
      <w:r w:rsidRPr="00B20556">
        <w:rPr>
          <w:rFonts w:ascii="Narkisim" w:hAnsi="Narkisim" w:cs="Narkisim"/>
          <w:rtl/>
        </w:rPr>
        <w:t xml:space="preserve"> (שם ח) תמה מהיכן למד לדחות דברי הגמ'.</w:t>
      </w:r>
    </w:p>
    <w:p w14:paraId="3F7EA0C6"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קוב"ש</w:t>
      </w:r>
      <w:r w:rsidRPr="00B20556">
        <w:rPr>
          <w:rFonts w:ascii="Narkisim" w:hAnsi="Narkisim"/>
          <w:rtl/>
        </w:rPr>
        <w:t xml:space="preserve"> (קוב"ב יא) כתב דתליא במח' ר' זירא ואביי ורב יוסף (לעיל יד.) אי שדה אחר קאי אניזק או אמזיק. וסוגיין כר' זירא דתלי בניזק. אבל ה</w:t>
      </w:r>
      <w:r w:rsidRPr="00B20556">
        <w:rPr>
          <w:rFonts w:ascii="Narkisim" w:hAnsi="Narkisim"/>
          <w:b/>
          <w:bCs/>
          <w:rtl/>
        </w:rPr>
        <w:t>רי"ף</w:t>
      </w:r>
      <w:r w:rsidRPr="00B20556">
        <w:rPr>
          <w:rFonts w:ascii="Narkisim" w:hAnsi="Narkisim"/>
          <w:rtl/>
        </w:rPr>
        <w:t xml:space="preserve"> פסק כאביי ורב יוסף דמיוחדת לפירות ואינה מיוחדת לשוורים חייב, דוביער בשדה אחר קאי אפעולת הנזק. וההתיזה היתה ברה"ר</w:t>
      </w:r>
      <w:r w:rsidRPr="00B20556">
        <w:rPr>
          <w:rStyle w:val="ac"/>
          <w:rFonts w:ascii="Narkisim" w:hAnsi="Narkisim"/>
          <w:rtl/>
        </w:rPr>
        <w:footnoteReference w:id="114"/>
      </w:r>
      <w:r w:rsidRPr="00B20556">
        <w:rPr>
          <w:rFonts w:ascii="Narkisim" w:hAnsi="Narkisim"/>
          <w:rtl/>
        </w:rPr>
        <w:t>.</w:t>
      </w:r>
    </w:p>
    <w:p w14:paraId="77EA9F19"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תרה"כ</w:t>
      </w:r>
      <w:r w:rsidRPr="00B20556">
        <w:rPr>
          <w:rFonts w:ascii="Narkisim" w:hAnsi="Narkisim"/>
          <w:rtl/>
        </w:rPr>
        <w:t xml:space="preserve"> (שצא) חילק דבעץ ארוך ההיזק נעשית מיד [ואורחיה לילך ברה"ר], אבל צרורות נעשית הנזק בחצר הניזק. </w:t>
      </w:r>
      <w:r w:rsidRPr="00B20556">
        <w:rPr>
          <w:rFonts w:ascii="Narkisim" w:hAnsi="Narkisim"/>
          <w:szCs w:val="20"/>
          <w:rtl/>
        </w:rPr>
        <w:t>[ע"ע לקמן בע"ב 'וכי יאחזנו'].</w:t>
      </w:r>
    </w:p>
    <w:p w14:paraId="7EE673BF" w14:textId="77777777" w:rsidR="00EE2AE5" w:rsidRPr="00B20556" w:rsidRDefault="00000000" w:rsidP="00B20556">
      <w:pPr>
        <w:pStyle w:val="a7"/>
        <w:bidi/>
        <w:rPr>
          <w:rFonts w:ascii="Narkisim" w:hAnsi="Narkisim"/>
        </w:rPr>
      </w:pPr>
      <w:r w:rsidRPr="00B20556">
        <w:rPr>
          <w:rFonts w:ascii="Narkisim" w:hAnsi="Narkisim"/>
          <w:rtl/>
        </w:rPr>
        <w:t>וב</w:t>
      </w:r>
      <w:r w:rsidRPr="00B20556">
        <w:rPr>
          <w:rFonts w:ascii="Narkisim" w:hAnsi="Narkisim"/>
          <w:b/>
          <w:bCs/>
          <w:rtl/>
        </w:rPr>
        <w:t>חי' ר' א"ל מלין</w:t>
      </w:r>
      <w:r w:rsidRPr="00B20556">
        <w:rPr>
          <w:rFonts w:ascii="Narkisim" w:hAnsi="Narkisim"/>
          <w:rtl/>
        </w:rPr>
        <w:t xml:space="preserve"> (סה) חילק דצרורות אינו אורחיה כ"כ, ומש"ה לא שייך הפטור משום דיש לו רשות להלך. דגדר צרורות דהוה חיוב חדש. אבל מ"מ חיובו משום רגל, ואינו חייב אלא בשדה אחר.</w:t>
      </w:r>
    </w:p>
    <w:p w14:paraId="69F3555A" w14:textId="77777777" w:rsidR="00EE2AE5" w:rsidRPr="00B20556" w:rsidRDefault="00000000" w:rsidP="00B20556">
      <w:pPr>
        <w:bidi/>
        <w:rPr>
          <w:rFonts w:ascii="Narkisim" w:hAnsi="Narkisim" w:cs="Narkisim"/>
        </w:rPr>
      </w:pPr>
      <w:r w:rsidRPr="00B20556">
        <w:rPr>
          <w:rFonts w:ascii="Narkisim" w:hAnsi="Narkisim" w:cs="Narkisim"/>
          <w:u w:val="single"/>
          <w:rtl/>
        </w:rPr>
        <w:t>שם. הדרי בי</w:t>
      </w:r>
      <w:r w:rsidRPr="00B20556">
        <w:rPr>
          <w:rFonts w:ascii="Narkisim" w:hAnsi="Narkisim" w:cs="Narkisim"/>
          <w:rtl/>
        </w:rPr>
        <w:t>. וה</w:t>
      </w:r>
      <w:r w:rsidRPr="00B20556">
        <w:rPr>
          <w:rFonts w:ascii="Narkisim" w:hAnsi="Narkisim" w:cs="Narkisim"/>
          <w:b/>
          <w:bCs/>
          <w:rtl/>
        </w:rPr>
        <w:t>רא"ש</w:t>
      </w:r>
      <w:r w:rsidRPr="00B20556">
        <w:rPr>
          <w:rFonts w:ascii="Narkisim" w:hAnsi="Narkisim" w:cs="Narkisim"/>
          <w:rtl/>
        </w:rPr>
        <w:t xml:space="preserve"> (ב) כת' דמסקי' דהתיזה ברה"ר והזיקה ברשות היחיד חייב. ואע"ג דגבי דרסה על הכלי ונתגלגל למקום אחר ונשבר קי"ל (לעיל יז:) דבתר מעיקרא אזלינן</w:t>
      </w:r>
      <w:r w:rsidRPr="00B20556">
        <w:rPr>
          <w:rStyle w:val="ac"/>
          <w:rFonts w:ascii="Narkisim" w:hAnsi="Narkisim" w:cs="Narkisim"/>
          <w:rtl/>
        </w:rPr>
        <w:footnoteReference w:id="115"/>
      </w:r>
      <w:r w:rsidRPr="00B20556">
        <w:rPr>
          <w:rFonts w:ascii="Narkisim" w:hAnsi="Narkisim" w:cs="Narkisim"/>
          <w:rtl/>
        </w:rPr>
        <w:t>. הכא לא אזלינן בתר מעיקרא אלא אחר המקום שנעשה בו הנזק. דגלי קרא ברגל ובער בשדה אחר, והביעור היה בחצר הניזק.</w:t>
      </w:r>
    </w:p>
    <w:p w14:paraId="371E5E59"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קצות</w:t>
      </w:r>
      <w:r w:rsidRPr="00B20556">
        <w:rPr>
          <w:rFonts w:ascii="Narkisim" w:hAnsi="Narkisim"/>
          <w:rtl/>
        </w:rPr>
        <w:t xml:space="preserve"> (שצ א) הביא מקושית הרא"ש דאף הזורק חץ על הכלי אמרי' בתר מעיקרא, ודלא כ</w:t>
      </w:r>
      <w:r w:rsidRPr="00B20556">
        <w:rPr>
          <w:rFonts w:ascii="Narkisim" w:hAnsi="Narkisim"/>
          <w:b/>
          <w:bCs/>
          <w:rtl/>
        </w:rPr>
        <w:t>תוס</w:t>
      </w:r>
      <w:r w:rsidRPr="00B20556">
        <w:rPr>
          <w:rFonts w:ascii="Narkisim" w:hAnsi="Narkisim"/>
          <w:rtl/>
        </w:rPr>
        <w:t>' (לעיל יז:)</w:t>
      </w:r>
      <w:r w:rsidRPr="00B20556">
        <w:rPr>
          <w:rStyle w:val="ac"/>
          <w:rFonts w:ascii="Narkisim" w:hAnsi="Narkisim"/>
          <w:rtl/>
        </w:rPr>
        <w:footnoteReference w:id="116"/>
      </w:r>
      <w:r w:rsidRPr="00B20556">
        <w:rPr>
          <w:rFonts w:ascii="Narkisim" w:hAnsi="Narkisim"/>
          <w:rtl/>
        </w:rPr>
        <w:t>. וה</w:t>
      </w:r>
      <w:r w:rsidRPr="00B20556">
        <w:rPr>
          <w:rFonts w:ascii="Narkisim" w:hAnsi="Narkisim"/>
          <w:b/>
          <w:bCs/>
          <w:rtl/>
        </w:rPr>
        <w:t>אחרונים</w:t>
      </w:r>
      <w:r w:rsidRPr="00B20556">
        <w:rPr>
          <w:rFonts w:ascii="Narkisim" w:hAnsi="Narkisim"/>
          <w:rtl/>
        </w:rPr>
        <w:t xml:space="preserve"> (נחל"ד, ר' שמעון, אמר"מ) דחו דכוונת הרא"ש להקשות ד'המעשה מזיק' כבר נעשית. וסברת התוס' הוא כלפי הכלי הניזק.</w:t>
      </w:r>
    </w:p>
    <w:p w14:paraId="23165174"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יש"ש</w:t>
      </w:r>
      <w:r w:rsidRPr="00B20556">
        <w:rPr>
          <w:rFonts w:ascii="Narkisim" w:hAnsi="Narkisim" w:cs="Narkisim"/>
          <w:rtl/>
        </w:rPr>
        <w:t xml:space="preserve"> כתב דלדברי הרא"ש אם התיז כלי מרה"ר ונשבר ברה"י, חייב. דמתקיים 'וביער' ברה"י. אבל ה</w:t>
      </w:r>
      <w:r w:rsidRPr="00B20556">
        <w:rPr>
          <w:rFonts w:ascii="Narkisim" w:hAnsi="Narkisim" w:cs="Narkisim"/>
          <w:b/>
          <w:bCs/>
          <w:rtl/>
        </w:rPr>
        <w:t>ט"ז</w:t>
      </w:r>
      <w:r w:rsidRPr="00B20556">
        <w:rPr>
          <w:rFonts w:ascii="Narkisim" w:hAnsi="Narkisim" w:cs="Narkisim"/>
          <w:rtl/>
        </w:rPr>
        <w:t xml:space="preserve"> (שצ) חלק דכיון דאפי' שברו שם ברה"ר פטור, דהוה מנא תבירא דקי"ל בתר מעיקרא. א"כ ל"ש עליו חיוב.</w:t>
      </w:r>
    </w:p>
    <w:p w14:paraId="2A3F8FCE" w14:textId="77777777" w:rsidR="00EE2AE5" w:rsidRPr="00B20556" w:rsidRDefault="00000000" w:rsidP="00B20556">
      <w:pPr>
        <w:pStyle w:val="3"/>
        <w:bidi/>
        <w:rPr>
          <w:rFonts w:ascii="Narkisim" w:hAnsi="Narkisim"/>
        </w:rPr>
      </w:pPr>
      <w:r w:rsidRPr="00B20556">
        <w:rPr>
          <w:rFonts w:ascii="Narkisim" w:hAnsi="Narkisim"/>
          <w:rtl/>
        </w:rPr>
        <w:lastRenderedPageBreak/>
        <w:t>דף יט:</w:t>
      </w:r>
    </w:p>
    <w:p w14:paraId="637CA24F" w14:textId="77777777" w:rsidR="00EE2AE5" w:rsidRPr="00B20556" w:rsidRDefault="00000000" w:rsidP="00B20556">
      <w:pPr>
        <w:bidi/>
        <w:rPr>
          <w:rFonts w:ascii="Narkisim" w:hAnsi="Narkisim" w:cs="Narkisim"/>
        </w:rPr>
      </w:pPr>
      <w:r w:rsidRPr="00B20556">
        <w:rPr>
          <w:rFonts w:ascii="Narkisim" w:hAnsi="Narkisim" w:cs="Narkisim"/>
          <w:u w:val="single"/>
          <w:rtl/>
        </w:rPr>
        <w:t>וכי יאחזנו וכו'</w:t>
      </w:r>
      <w:r w:rsidRPr="00B20556">
        <w:rPr>
          <w:rFonts w:ascii="Narkisim" w:hAnsi="Narkisim" w:cs="Narkisim"/>
          <w:rtl/>
        </w:rPr>
        <w:t>. ה</w:t>
      </w:r>
      <w:r w:rsidRPr="00B20556">
        <w:rPr>
          <w:rFonts w:ascii="Narkisim" w:hAnsi="Narkisim" w:cs="Narkisim"/>
          <w:b/>
          <w:bCs/>
          <w:rtl/>
        </w:rPr>
        <w:t>רשב"א</w:t>
      </w:r>
      <w:r w:rsidRPr="00B20556">
        <w:rPr>
          <w:rFonts w:ascii="Narkisim" w:hAnsi="Narkisim" w:cs="Narkisim"/>
          <w:rtl/>
        </w:rPr>
        <w:t xml:space="preserve"> ביאר דאם אתה מחייבו על כשכושה אי אפשר לו אלא שתהא רגל בהמתו כלויה מן השוק, או שיאחזנה בזנבה. ולא חייבתו התורה בכך. ויל"ד האם הוה פטור מחודש, או הוכחה דהוה רגל ואורחיה.</w:t>
      </w:r>
    </w:p>
    <w:p w14:paraId="3F6B8DB0"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תרה"כ</w:t>
      </w:r>
      <w:r w:rsidRPr="00B20556">
        <w:rPr>
          <w:rFonts w:ascii="Narkisim" w:hAnsi="Narkisim"/>
          <w:rtl/>
        </w:rPr>
        <w:t xml:space="preserve"> (שצא) הביא שמסוגיין מקור לדברי ה</w:t>
      </w:r>
      <w:r w:rsidRPr="00B20556">
        <w:rPr>
          <w:rFonts w:ascii="Narkisim" w:hAnsi="Narkisim"/>
          <w:b/>
          <w:bCs/>
          <w:rtl/>
        </w:rPr>
        <w:t>רי"ף</w:t>
      </w:r>
      <w:r w:rsidRPr="00B20556">
        <w:rPr>
          <w:rFonts w:ascii="Narkisim" w:hAnsi="Narkisim"/>
          <w:rtl/>
        </w:rPr>
        <w:t xml:space="preserve"> (בתחילת המסכת) דהפטור שן ורגל ברה"ר משום דאורחיה הוא. דא"א לבעלים לילך תמיד אחריהם. (וע' חי' </w:t>
      </w:r>
      <w:r w:rsidRPr="00B20556">
        <w:rPr>
          <w:rFonts w:ascii="Narkisim" w:hAnsi="Narkisim"/>
          <w:b/>
          <w:bCs/>
          <w:rtl/>
        </w:rPr>
        <w:t>ר' א"ל מלין</w:t>
      </w:r>
      <w:r w:rsidRPr="00B20556">
        <w:rPr>
          <w:rFonts w:ascii="Narkisim" w:hAnsi="Narkisim"/>
          <w:rtl/>
        </w:rPr>
        <w:t xml:space="preserve"> סז ג).</w:t>
      </w:r>
    </w:p>
    <w:p w14:paraId="1C275C60" w14:textId="77777777" w:rsidR="00EE2AE5" w:rsidRPr="00B20556" w:rsidRDefault="00000000" w:rsidP="00B20556">
      <w:pPr>
        <w:bidi/>
        <w:rPr>
          <w:rFonts w:ascii="Narkisim" w:hAnsi="Narkisim" w:cs="Narkisim"/>
        </w:rPr>
      </w:pPr>
      <w:r w:rsidRPr="00B20556">
        <w:rPr>
          <w:rFonts w:ascii="Narkisim" w:hAnsi="Narkisim" w:cs="Narkisim"/>
          <w:u w:val="single"/>
          <w:rtl/>
        </w:rPr>
        <w:t>א"ה קרן נמי נימא וכי יאחזנה וכו' קרן לאו אורחיה</w:t>
      </w:r>
      <w:r w:rsidRPr="00B20556">
        <w:rPr>
          <w:rStyle w:val="ac"/>
          <w:rFonts w:ascii="Narkisim" w:hAnsi="Narkisim" w:cs="Narkisim"/>
          <w:rtl/>
        </w:rPr>
        <w:footnoteReference w:id="117"/>
      </w:r>
      <w:r w:rsidRPr="00B20556">
        <w:rPr>
          <w:rFonts w:ascii="Narkisim" w:hAnsi="Narkisim" w:cs="Narkisim"/>
          <w:rtl/>
        </w:rPr>
        <w:t>. וצ"ב דמ"מ הבעלים אינו יודע לשמור, ושייך סברת וכי יאחזנו. ויש שפי' דמחוייב בשמירה שלא יזיק בקרן, אלא דרשאי לסמוך שלא יזיק שהרי בלא"ה לא שכיח</w:t>
      </w:r>
      <w:r w:rsidRPr="00B20556">
        <w:rPr>
          <w:rStyle w:val="ac"/>
          <w:rFonts w:ascii="Narkisim" w:hAnsi="Narkisim" w:cs="Narkisim"/>
          <w:rtl/>
        </w:rPr>
        <w:footnoteReference w:id="118"/>
      </w:r>
      <w:r w:rsidRPr="00B20556">
        <w:rPr>
          <w:rFonts w:ascii="Narkisim" w:hAnsi="Narkisim" w:cs="Narkisim"/>
          <w:rtl/>
        </w:rPr>
        <w:t>. וה</w:t>
      </w:r>
      <w:r w:rsidRPr="00B20556">
        <w:rPr>
          <w:rFonts w:ascii="Narkisim" w:hAnsi="Narkisim" w:cs="Narkisim"/>
          <w:b/>
          <w:bCs/>
          <w:rtl/>
        </w:rPr>
        <w:t>נחל"ד</w:t>
      </w:r>
      <w:r w:rsidRPr="00B20556">
        <w:rPr>
          <w:rFonts w:ascii="Narkisim" w:hAnsi="Narkisim" w:cs="Narkisim"/>
          <w:rtl/>
        </w:rPr>
        <w:t xml:space="preserve"> וב</w:t>
      </w:r>
      <w:r w:rsidRPr="00B20556">
        <w:rPr>
          <w:rFonts w:ascii="Narkisim" w:hAnsi="Narkisim" w:cs="Narkisim"/>
          <w:b/>
          <w:bCs/>
          <w:rtl/>
        </w:rPr>
        <w:t>חי' ר' מאיר שמחה</w:t>
      </w:r>
      <w:r w:rsidRPr="00B20556">
        <w:rPr>
          <w:rFonts w:ascii="Narkisim" w:hAnsi="Narkisim" w:cs="Narkisim"/>
          <w:rtl/>
        </w:rPr>
        <w:t xml:space="preserve"> כת' דבמידי דאורחיה החיוב על הניזק לשמור עצמו. אבל לאו אורחיה ליכא חיוב על הניזק לשמור עצמו, ומש"ה החיוב הוה על הבעלים.</w:t>
      </w:r>
    </w:p>
    <w:p w14:paraId="2D0F94A2" w14:textId="77777777" w:rsidR="00EE2AE5" w:rsidRPr="00B20556" w:rsidRDefault="00000000" w:rsidP="00B20556">
      <w:pPr>
        <w:bidi/>
        <w:rPr>
          <w:rFonts w:ascii="Narkisim" w:hAnsi="Narkisim" w:cs="Narkisim"/>
        </w:rPr>
      </w:pPr>
      <w:r w:rsidRPr="00B20556">
        <w:rPr>
          <w:rFonts w:ascii="Narkisim" w:hAnsi="Narkisim" w:cs="Narkisim"/>
          <w:rtl/>
        </w:rPr>
        <w:t>אבל ה</w:t>
      </w:r>
      <w:r w:rsidRPr="00B20556">
        <w:rPr>
          <w:rFonts w:ascii="Narkisim" w:hAnsi="Narkisim" w:cs="Narkisim"/>
          <w:b/>
          <w:bCs/>
          <w:rtl/>
        </w:rPr>
        <w:t>רשב"א</w:t>
      </w:r>
      <w:r w:rsidRPr="00B20556">
        <w:rPr>
          <w:rFonts w:ascii="Narkisim" w:hAnsi="Narkisim" w:cs="Narkisim"/>
          <w:rtl/>
        </w:rPr>
        <w:t xml:space="preserve"> ביאר דתי' דבחזקת שימור קיימי, ואף דחייבתו התורה חצי נזק, קנסא בעלמא הוא שיעשה נטירותא מעליא</w:t>
      </w:r>
      <w:r w:rsidRPr="00B20556">
        <w:rPr>
          <w:rStyle w:val="ac"/>
          <w:rFonts w:ascii="Narkisim" w:hAnsi="Narkisim" w:cs="Narkisim"/>
          <w:rtl/>
        </w:rPr>
        <w:footnoteReference w:id="119"/>
      </w:r>
      <w:r w:rsidRPr="00B20556">
        <w:rPr>
          <w:rFonts w:ascii="Narkisim" w:hAnsi="Narkisim" w:cs="Narkisim"/>
          <w:rtl/>
        </w:rPr>
        <w:t>. [והך קנס שייך אף כשיש טענה וכי יאחזנה]. אבל הכא בשן ורגל אורחה הוא, ולעולם יהא צריך לאחוז בזנבה ולא חייבתו התורה בכך.</w:t>
      </w:r>
    </w:p>
    <w:p w14:paraId="49C5E8D0" w14:textId="77777777" w:rsidR="00EE2AE5" w:rsidRPr="00B20556" w:rsidRDefault="00000000" w:rsidP="00B20556">
      <w:pPr>
        <w:bidi/>
        <w:rPr>
          <w:rFonts w:ascii="Narkisim" w:hAnsi="Narkisim" w:cs="Narkisim"/>
        </w:rPr>
      </w:pPr>
      <w:r w:rsidRPr="00B20556">
        <w:rPr>
          <w:rFonts w:ascii="Narkisim" w:hAnsi="Narkisim" w:cs="Narkisim"/>
          <w:u w:val="single"/>
          <w:rtl/>
        </w:rPr>
        <w:t>כשכוש יתירא מבעי</w:t>
      </w:r>
      <w:r w:rsidRPr="00B20556">
        <w:rPr>
          <w:rFonts w:ascii="Narkisim" w:hAnsi="Narkisim" w:cs="Narkisim"/>
          <w:rtl/>
        </w:rPr>
        <w:t>. ה</w:t>
      </w:r>
      <w:r w:rsidRPr="00B20556">
        <w:rPr>
          <w:rFonts w:ascii="Narkisim" w:hAnsi="Narkisim" w:cs="Narkisim"/>
          <w:b/>
          <w:bCs/>
          <w:rtl/>
        </w:rPr>
        <w:t>רשב"א</w:t>
      </w:r>
      <w:r w:rsidRPr="00B20556">
        <w:rPr>
          <w:rFonts w:ascii="Narkisim" w:hAnsi="Narkisim" w:cs="Narkisim"/>
          <w:rtl/>
        </w:rPr>
        <w:t xml:space="preserve"> כת' דכשכוש יתירא הוה אורחה טפי מקרן. אבל לאו אורחיה ממש הוא, אלא שינוי הוא. ומש"ה הוה כקרן. וה</w:t>
      </w:r>
      <w:r w:rsidRPr="00B20556">
        <w:rPr>
          <w:rFonts w:ascii="Narkisim" w:hAnsi="Narkisim" w:cs="Narkisim"/>
          <w:b/>
          <w:bCs/>
          <w:rtl/>
        </w:rPr>
        <w:t>רשב"א</w:t>
      </w:r>
      <w:r w:rsidRPr="00B20556">
        <w:rPr>
          <w:rFonts w:ascii="Narkisim" w:hAnsi="Narkisim" w:cs="Narkisim"/>
          <w:rtl/>
        </w:rPr>
        <w:t xml:space="preserve"> כת' דמ"מ פשיט ליה 'וכי יאחזנו וכו', דאורחיה היא</w:t>
      </w:r>
      <w:r w:rsidRPr="00B20556">
        <w:rPr>
          <w:rStyle w:val="ac"/>
          <w:rFonts w:ascii="Narkisim" w:hAnsi="Narkisim" w:cs="Narkisim"/>
          <w:rtl/>
        </w:rPr>
        <w:footnoteReference w:id="120"/>
      </w:r>
      <w:r w:rsidRPr="00B20556">
        <w:rPr>
          <w:rFonts w:ascii="Narkisim" w:hAnsi="Narkisim" w:cs="Narkisim"/>
          <w:rtl/>
        </w:rPr>
        <w:t>. וכ"כ ה</w:t>
      </w:r>
      <w:r w:rsidRPr="00B20556">
        <w:rPr>
          <w:rFonts w:ascii="Narkisim" w:hAnsi="Narkisim" w:cs="Narkisim"/>
          <w:b/>
          <w:bCs/>
          <w:rtl/>
        </w:rPr>
        <w:t>רא"ש</w:t>
      </w:r>
      <w:r w:rsidRPr="00B20556">
        <w:rPr>
          <w:rFonts w:ascii="Narkisim" w:hAnsi="Narkisim" w:cs="Narkisim"/>
          <w:rtl/>
        </w:rPr>
        <w:t xml:space="preserve"> דהגמ' מפרשת דמעיקרא שאל כשכוש יתירא, ובזה השיבו וכי יאחזנו.</w:t>
      </w:r>
    </w:p>
    <w:p w14:paraId="488144DC"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ראב"ד</w:t>
      </w:r>
      <w:r w:rsidRPr="00B20556">
        <w:rPr>
          <w:rFonts w:ascii="Narkisim" w:hAnsi="Narkisim"/>
          <w:rtl/>
        </w:rPr>
        <w:t xml:space="preserve"> כתב דכיון דכשכוש מועט אורחיה הוא, מאי הו"ל למעבד בכשכוש יתירא. וכ"כ </w:t>
      </w:r>
      <w:r w:rsidRPr="00B20556">
        <w:rPr>
          <w:rFonts w:ascii="Narkisim" w:hAnsi="Narkisim"/>
          <w:b/>
          <w:bCs/>
          <w:rtl/>
        </w:rPr>
        <w:t>תלמיד הרשב"א</w:t>
      </w:r>
      <w:r w:rsidRPr="00B20556">
        <w:rPr>
          <w:rFonts w:ascii="Narkisim" w:hAnsi="Narkisim"/>
          <w:rtl/>
        </w:rPr>
        <w:t>.</w:t>
      </w:r>
    </w:p>
    <w:p w14:paraId="223B88D6"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רמב"ם</w:t>
      </w:r>
      <w:r w:rsidRPr="00B20556">
        <w:rPr>
          <w:rFonts w:ascii="Narkisim" w:hAnsi="Narkisim"/>
          <w:rtl/>
        </w:rPr>
        <w:t xml:space="preserve"> (ב יא) פסק דכשכוש יתירא הוה ספק.</w:t>
      </w:r>
    </w:p>
    <w:p w14:paraId="60FD3635" w14:textId="77777777" w:rsidR="00EE2AE5" w:rsidRPr="00B20556" w:rsidRDefault="00000000" w:rsidP="00B20556">
      <w:pPr>
        <w:bidi/>
        <w:rPr>
          <w:rFonts w:ascii="Narkisim" w:hAnsi="Narkisim" w:cs="Narkisim"/>
        </w:rPr>
      </w:pPr>
      <w:r w:rsidRPr="00B20556">
        <w:rPr>
          <w:rFonts w:ascii="Narkisim" w:hAnsi="Narkisim" w:cs="Narkisim"/>
          <w:u w:val="single"/>
          <w:rtl/>
        </w:rPr>
        <w:t>כשכשה באמתה וכו' יצרא קתקיף וכו' או דילמא קרן כוונתו להזיק וכו'</w:t>
      </w:r>
      <w:r w:rsidRPr="00B20556">
        <w:rPr>
          <w:rFonts w:ascii="Narkisim" w:hAnsi="Narkisim" w:cs="Narkisim"/>
          <w:rtl/>
        </w:rPr>
        <w:t>. בפשוטו משמע דספק הגמ' האם חיוב קרן הוה דוקא כוונתו להזיק. אמנם בכמה מקומות חזינן דכל לאו אורחיה הוה קרן אף כשאין כוונתו להזיק</w:t>
      </w:r>
      <w:r w:rsidRPr="00B20556">
        <w:rPr>
          <w:rStyle w:val="ac"/>
          <w:rFonts w:ascii="Narkisim" w:hAnsi="Narkisim" w:cs="Narkisim"/>
          <w:rtl/>
        </w:rPr>
        <w:footnoteReference w:id="121"/>
      </w:r>
      <w:r w:rsidRPr="00B20556">
        <w:rPr>
          <w:rFonts w:ascii="Narkisim" w:hAnsi="Narkisim" w:cs="Narkisim"/>
          <w:rtl/>
        </w:rPr>
        <w:t>, וכה"ק ב</w:t>
      </w:r>
      <w:r w:rsidRPr="00B20556">
        <w:rPr>
          <w:rFonts w:ascii="Narkisim" w:hAnsi="Narkisim" w:cs="Narkisim"/>
          <w:b/>
          <w:bCs/>
          <w:rtl/>
        </w:rPr>
        <w:t>תוס' ר"פ</w:t>
      </w:r>
      <w:r w:rsidRPr="00B20556">
        <w:rPr>
          <w:rStyle w:val="ac"/>
          <w:rFonts w:ascii="Narkisim" w:hAnsi="Narkisim" w:cs="Narkisim"/>
          <w:rtl/>
        </w:rPr>
        <w:footnoteReference w:id="122"/>
      </w:r>
      <w:r w:rsidRPr="00B20556">
        <w:rPr>
          <w:rFonts w:ascii="Narkisim" w:hAnsi="Narkisim" w:cs="Narkisim"/>
          <w:rtl/>
        </w:rPr>
        <w:t>, והק' א"כ נחזי אנן אי אורחיה או לא. והתור"פ תי' דהוה אורחיה, אלא כיון דמחמת יצרה תקפה יש לדמותו לקרן, דהוה כקרן מועד</w:t>
      </w:r>
      <w:r w:rsidRPr="00B20556">
        <w:rPr>
          <w:rStyle w:val="ac"/>
          <w:rFonts w:ascii="Narkisim" w:hAnsi="Narkisim" w:cs="Narkisim"/>
          <w:rtl/>
        </w:rPr>
        <w:footnoteReference w:id="123"/>
      </w:r>
      <w:r w:rsidRPr="00B20556">
        <w:rPr>
          <w:rFonts w:ascii="Narkisim" w:hAnsi="Narkisim" w:cs="Narkisim"/>
          <w:rtl/>
        </w:rPr>
        <w:t>. [דאף באופן דאורחיה להזיק, מ"מ יש עליו שם קרן כיון דכוונתו להזיק</w:t>
      </w:r>
      <w:r w:rsidRPr="00B20556">
        <w:rPr>
          <w:rStyle w:val="ac"/>
          <w:rFonts w:ascii="Narkisim" w:hAnsi="Narkisim" w:cs="Narkisim"/>
          <w:rtl/>
        </w:rPr>
        <w:footnoteReference w:id="124"/>
      </w:r>
      <w:r w:rsidRPr="00B20556">
        <w:rPr>
          <w:rFonts w:ascii="Narkisim" w:hAnsi="Narkisim" w:cs="Narkisim"/>
          <w:rtl/>
        </w:rPr>
        <w:t>].</w:t>
      </w:r>
    </w:p>
    <w:p w14:paraId="6D157F7E" w14:textId="77777777" w:rsidR="00EE2AE5" w:rsidRPr="00B20556" w:rsidRDefault="00000000" w:rsidP="00B20556">
      <w:pPr>
        <w:pStyle w:val="a8"/>
        <w:bidi/>
        <w:rPr>
          <w:rFonts w:ascii="Narkisim" w:hAnsi="Narkisim"/>
        </w:rPr>
      </w:pPr>
      <w:r w:rsidRPr="00B20556">
        <w:rPr>
          <w:rFonts w:ascii="Narkisim" w:hAnsi="Narkisim"/>
          <w:rtl/>
        </w:rPr>
        <w:t>[ויל"ד לפ"ז דאף ארי ודב כוונתם להזיק. ואמאי חשבינן ליה רגל (וכמ"ש תוס' לעיל טז.), ומ"ש מקרן מועדת. ול"ל דהוה דרך טפי].</w:t>
      </w:r>
    </w:p>
    <w:p w14:paraId="6CC908B8"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רא"ש</w:t>
      </w:r>
      <w:r w:rsidRPr="00B20556">
        <w:rPr>
          <w:rFonts w:ascii="Narkisim" w:hAnsi="Narkisim"/>
          <w:rtl/>
        </w:rPr>
        <w:t xml:space="preserve"> ביאר דכיון דאין כוונתו להזיק, א"כ למה תעשה כשכוש זה, ע"כ דאורחיה בכך</w:t>
      </w:r>
      <w:r w:rsidRPr="00B20556">
        <w:rPr>
          <w:rStyle w:val="ac"/>
          <w:rFonts w:ascii="Narkisim" w:hAnsi="Narkisim"/>
          <w:rtl/>
        </w:rPr>
        <w:footnoteReference w:id="125"/>
      </w:r>
      <w:r w:rsidRPr="00B20556">
        <w:rPr>
          <w:rFonts w:ascii="Narkisim" w:hAnsi="Narkisim"/>
          <w:rtl/>
        </w:rPr>
        <w:t xml:space="preserve">. </w:t>
      </w:r>
      <w:r w:rsidRPr="00B20556">
        <w:rPr>
          <w:rFonts w:ascii="Narkisim" w:hAnsi="Narkisim"/>
          <w:rtl/>
        </w:rPr>
        <w:lastRenderedPageBreak/>
        <w:t>ולא דמי לקרן והוי כרגל.</w:t>
      </w:r>
    </w:p>
    <w:p w14:paraId="77607619"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שיטמ"ק</w:t>
      </w:r>
      <w:r w:rsidRPr="00B20556">
        <w:rPr>
          <w:rFonts w:ascii="Narkisim" w:hAnsi="Narkisim"/>
          <w:rtl/>
        </w:rPr>
        <w:t xml:space="preserve"> (בשם ר' ישעיה בשם </w:t>
      </w:r>
      <w:r w:rsidRPr="00B20556">
        <w:rPr>
          <w:rFonts w:ascii="Narkisim" w:hAnsi="Narkisim"/>
          <w:b/>
          <w:bCs/>
          <w:rtl/>
        </w:rPr>
        <w:t>ריב"א</w:t>
      </w:r>
      <w:r w:rsidRPr="00B20556">
        <w:rPr>
          <w:rFonts w:ascii="Narkisim" w:hAnsi="Narkisim"/>
          <w:rtl/>
        </w:rPr>
        <w:t>) הק' דניחזי אי הוה אורחיה, דכל משונה הוה קרן אף דאין כוונתו להזיק. ותי' דאורחיה ע"י יצרו. ומידי דהוה אקרן מועדת דהוה אורחיה ע"י יצרו [ועדיין נחשב קרן</w:t>
      </w:r>
      <w:r w:rsidRPr="00B20556">
        <w:rPr>
          <w:rStyle w:val="ac"/>
          <w:rFonts w:ascii="Narkisim" w:hAnsi="Narkisim"/>
          <w:rtl/>
        </w:rPr>
        <w:footnoteReference w:id="126"/>
      </w:r>
      <w:r w:rsidRPr="00B20556">
        <w:rPr>
          <w:rFonts w:ascii="Narkisim" w:hAnsi="Narkisim"/>
          <w:rtl/>
        </w:rPr>
        <w:t>].</w:t>
      </w:r>
    </w:p>
    <w:p w14:paraId="4A9F95A4" w14:textId="77777777" w:rsidR="00EE2AE5" w:rsidRPr="00B20556" w:rsidRDefault="00000000" w:rsidP="00B20556">
      <w:pPr>
        <w:pStyle w:val="a8"/>
        <w:bidi/>
        <w:rPr>
          <w:rFonts w:ascii="Narkisim" w:hAnsi="Narkisim"/>
        </w:rPr>
      </w:pPr>
      <w:r w:rsidRPr="00B20556">
        <w:rPr>
          <w:rFonts w:ascii="Narkisim" w:hAnsi="Narkisim"/>
          <w:rtl/>
        </w:rPr>
        <w:t xml:space="preserve">וביאר דבזה ספק הגמ' 'או דילמא קרן מועדת כוונתה להזיק', והאי לא דמי לקרן דאין כוונתו להזיק. אבל לעולם פשיטא ליה דלרגל הוא [ויש שהגיהו </w:t>
      </w:r>
      <w:r w:rsidRPr="00B20556">
        <w:rPr>
          <w:rFonts w:ascii="Narkisim" w:hAnsi="Narkisim"/>
          <w:i/>
          <w:iCs/>
          <w:rtl/>
        </w:rPr>
        <w:t>לא</w:t>
      </w:r>
      <w:r w:rsidRPr="00B20556">
        <w:rPr>
          <w:rFonts w:ascii="Narkisim" w:hAnsi="Narkisim"/>
          <w:rtl/>
        </w:rPr>
        <w:t>] דמיא</w:t>
      </w:r>
      <w:r w:rsidRPr="00B20556">
        <w:rPr>
          <w:rStyle w:val="ac"/>
          <w:rFonts w:ascii="Narkisim" w:hAnsi="Narkisim"/>
          <w:rtl/>
        </w:rPr>
        <w:footnoteReference w:id="127"/>
      </w:r>
      <w:r w:rsidRPr="00B20556">
        <w:rPr>
          <w:rFonts w:ascii="Narkisim" w:hAnsi="Narkisim"/>
          <w:rtl/>
        </w:rPr>
        <w:t xml:space="preserve"> הואיל ולא הוי אורחיה אלא ע"י יצרו. [וצ"ב מה בא לפרש בסוף דבריו</w:t>
      </w:r>
      <w:r w:rsidRPr="00B20556">
        <w:rPr>
          <w:rStyle w:val="ac"/>
          <w:rFonts w:ascii="Narkisim" w:hAnsi="Narkisim"/>
          <w:rtl/>
        </w:rPr>
        <w:footnoteReference w:id="128"/>
      </w:r>
      <w:r w:rsidRPr="00B20556">
        <w:rPr>
          <w:rFonts w:ascii="Narkisim" w:hAnsi="Narkisim"/>
          <w:rtl/>
        </w:rPr>
        <w:t>].</w:t>
      </w:r>
    </w:p>
    <w:p w14:paraId="673C9875"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רא"ש</w:t>
      </w:r>
      <w:r w:rsidRPr="00B20556">
        <w:rPr>
          <w:rFonts w:ascii="Narkisim" w:hAnsi="Narkisim" w:cs="Narkisim"/>
          <w:rtl/>
        </w:rPr>
        <w:t xml:space="preserve"> פסק דהוה ספק, ולרבותי דמהני תפיסה, מגבינן ליה נזק שלם. וברה"ר אי תפס הבהמה מגבינן חצי נזק מיניה. וה</w:t>
      </w:r>
      <w:r w:rsidRPr="00B20556">
        <w:rPr>
          <w:rFonts w:ascii="Narkisim" w:hAnsi="Narkisim" w:cs="Narkisim"/>
          <w:b/>
          <w:bCs/>
          <w:rtl/>
        </w:rPr>
        <w:t>רא"ש</w:t>
      </w:r>
      <w:r w:rsidRPr="00B20556">
        <w:rPr>
          <w:rFonts w:ascii="Narkisim" w:hAnsi="Narkisim" w:cs="Narkisim"/>
          <w:rtl/>
        </w:rPr>
        <w:t xml:space="preserve"> חלק דל"מ תפיסה</w:t>
      </w:r>
      <w:r w:rsidRPr="00B20556">
        <w:rPr>
          <w:rStyle w:val="ac"/>
          <w:rFonts w:ascii="Narkisim" w:hAnsi="Narkisim" w:cs="Narkisim"/>
          <w:rtl/>
        </w:rPr>
        <w:footnoteReference w:id="129"/>
      </w:r>
      <w:r w:rsidRPr="00B20556">
        <w:rPr>
          <w:rFonts w:ascii="Narkisim" w:hAnsi="Narkisim" w:cs="Narkisim"/>
          <w:rtl/>
        </w:rPr>
        <w:t xml:space="preserve">, אבל ברשות הניזק אי תפס בהמה עצמה גובה חצי נזק ממ"נ. </w:t>
      </w:r>
      <w:r w:rsidRPr="00B20556">
        <w:rPr>
          <w:rFonts w:ascii="Narkisim" w:hAnsi="Narkisim" w:cs="Narkisim"/>
          <w:szCs w:val="20"/>
          <w:rtl/>
        </w:rPr>
        <w:t>[אבל בלא תפיסה ל"מ, דהוה ספק חיוב קרן, וקי"ל [לעיל טו:] פלגא נזקא קנסא ולא מגבינן בבלל</w:t>
      </w:r>
      <w:r w:rsidRPr="00B20556">
        <w:rPr>
          <w:rFonts w:ascii="Narkisim" w:hAnsi="Narkisim" w:cs="Narkisim"/>
          <w:rtl/>
        </w:rPr>
        <w:t>].</w:t>
      </w:r>
    </w:p>
    <w:p w14:paraId="1AB19F37"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קוה"ס</w:t>
      </w:r>
      <w:r w:rsidRPr="00B20556">
        <w:rPr>
          <w:rFonts w:ascii="Narkisim" w:hAnsi="Narkisim"/>
          <w:rtl/>
        </w:rPr>
        <w:t xml:space="preserve"> (ד ח) הביא דמבואר ברא"ש (כאן) דל"מ תפיסה בתיקו דממונא [לגבות נזק שלם ברשות ניזק]. ודלא כ</w:t>
      </w:r>
      <w:r w:rsidRPr="00B20556">
        <w:rPr>
          <w:rFonts w:ascii="Narkisim" w:hAnsi="Narkisim"/>
          <w:b/>
          <w:bCs/>
          <w:rtl/>
        </w:rPr>
        <w:t>ש"ך</w:t>
      </w:r>
      <w:r w:rsidRPr="00B20556">
        <w:rPr>
          <w:rFonts w:ascii="Narkisim" w:hAnsi="Narkisim"/>
          <w:rtl/>
        </w:rPr>
        <w:t xml:space="preserve"> (הו' לעיל).</w:t>
      </w:r>
    </w:p>
    <w:p w14:paraId="2B35CB3C"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קוה"ס</w:t>
      </w:r>
      <w:r w:rsidRPr="00B20556">
        <w:rPr>
          <w:rFonts w:ascii="Narkisim" w:hAnsi="Narkisim"/>
          <w:rtl/>
        </w:rPr>
        <w:t xml:space="preserve"> (ט ב) הק' אמאי כת' הרא"ש דצריך לתפוס בהמה עצמה, הא הרא"ש (לעיל טו:) חלק על ר"ת, וס"ל דאפי' דפלגא נזקא קנסא דמשלם מגופו, יכול לתפוס שאר נכסים [כיון דהבהמה המזיקה עומדת ברשות המזיק]. וצ"ל דכאן קאי לשיטת </w:t>
      </w:r>
      <w:r w:rsidRPr="00B20556">
        <w:rPr>
          <w:rFonts w:ascii="Narkisim" w:hAnsi="Narkisim"/>
          <w:b/>
          <w:bCs/>
          <w:rtl/>
        </w:rPr>
        <w:t>ר"ת</w:t>
      </w:r>
      <w:r w:rsidRPr="00B20556">
        <w:rPr>
          <w:rFonts w:ascii="Narkisim" w:hAnsi="Narkisim"/>
          <w:rtl/>
        </w:rPr>
        <w:t xml:space="preserve"> [והביא דכ"כ ה</w:t>
      </w:r>
      <w:r w:rsidRPr="00B20556">
        <w:rPr>
          <w:rFonts w:ascii="Narkisim" w:hAnsi="Narkisim"/>
          <w:b/>
          <w:bCs/>
          <w:rtl/>
        </w:rPr>
        <w:t>ב"ח</w:t>
      </w:r>
      <w:r w:rsidRPr="00B20556">
        <w:rPr>
          <w:rFonts w:ascii="Narkisim" w:hAnsi="Narkisim"/>
          <w:rtl/>
        </w:rPr>
        <w:t>], וצ"ע.</w:t>
      </w:r>
    </w:p>
    <w:p w14:paraId="49C296DC"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 xml:space="preserve">טור </w:t>
      </w:r>
      <w:r w:rsidRPr="00B20556">
        <w:rPr>
          <w:rFonts w:ascii="Narkisim" w:hAnsi="Narkisim"/>
          <w:rtl/>
        </w:rPr>
        <w:t>(שצ) כת' דאפי' הזיק לאדם א' גם ברה"ר וגם ברשות הנזיק הולכים בשניהם לקולא, ואינו יכול לומר ממ"נ דאי הוה קרן תתחייב ברה"ר ואי רגל יתחייב נזק שלם בחצר הניזק.</w:t>
      </w:r>
    </w:p>
    <w:p w14:paraId="49225C80"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פוסקים</w:t>
      </w:r>
      <w:r w:rsidRPr="00B20556">
        <w:rPr>
          <w:rFonts w:ascii="Narkisim" w:hAnsi="Narkisim"/>
          <w:rtl/>
        </w:rPr>
        <w:t xml:space="preserve"> הק' אמאי לא יגבה ממ"נ, ומ"ש מדברי הרמ"ה (הו' בפוסקים ר ח) בבעיא דכליו של מוכר ברשות לוקח או כליו של לוקח ברשות מוכר, דהיכא דמתרמי תרוייהו בחד גברא גובה א' ממ"נ.</w:t>
      </w:r>
    </w:p>
    <w:p w14:paraId="46436787"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 xml:space="preserve">סמ"ע </w:t>
      </w:r>
      <w:r w:rsidRPr="00B20556">
        <w:rPr>
          <w:rFonts w:ascii="Narkisim" w:hAnsi="Narkisim"/>
          <w:rtl/>
        </w:rPr>
        <w:t>(שם ז) תי' דשאני פלגא נזקא קנסא, דממונו הזיק ולא גופו. ובעניני קנס אזלי' לקולא בשניהם.</w:t>
      </w:r>
    </w:p>
    <w:p w14:paraId="22E77565"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ב"ח</w:t>
      </w:r>
      <w:r w:rsidRPr="00B20556">
        <w:rPr>
          <w:rFonts w:ascii="Narkisim" w:hAnsi="Narkisim"/>
          <w:rtl/>
        </w:rPr>
        <w:t xml:space="preserve"> (שם) יישב דהטור איירי בב' בהמות של אדם א', והוה ספק על כל בהמה האם נחשב אורחיה או לא. ומש"ה לא אמרי' כאן ממ"נ, די"ל שבבהמה א' הוה אורחיה בהכי, ובבהמה אחרת אורחיה כן. אבל בבהמה א' יכול לטעון ממ"נ</w:t>
      </w:r>
      <w:r w:rsidRPr="00B20556">
        <w:rPr>
          <w:rStyle w:val="ac"/>
          <w:rFonts w:ascii="Narkisim" w:hAnsi="Narkisim"/>
          <w:rtl/>
        </w:rPr>
        <w:footnoteReference w:id="130"/>
      </w:r>
      <w:r w:rsidRPr="00B20556">
        <w:rPr>
          <w:rFonts w:ascii="Narkisim" w:hAnsi="Narkisim"/>
          <w:rtl/>
        </w:rPr>
        <w:t>.</w:t>
      </w:r>
    </w:p>
    <w:p w14:paraId="248F64E2"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ט"ז</w:t>
      </w:r>
      <w:r w:rsidRPr="00B20556">
        <w:rPr>
          <w:rFonts w:ascii="Narkisim" w:hAnsi="Narkisim"/>
          <w:rtl/>
        </w:rPr>
        <w:t xml:space="preserve"> (שם) תי' דכיון שהטור פסק דלא מהני תפיסה בספיקא דדינא, וכיון שאין שום אפשרות לגבות נתבטלה החיוב הראשון [כאילו לא היה]. וכיון שנתבטלה החיוב הראשון אינו מצטרף לממ"נ, דאמרי' קם דינא (כדאי' יבמות לז:). וביאר דהרמ"ה סבר דמהני תפיסה בספיקות, ומש"ה לא נתבטל חיובו [אף קודם שתפס]. ומש"ה מצטרף לממ"נ.</w:t>
      </w:r>
    </w:p>
    <w:p w14:paraId="2C1DE6A1" w14:textId="77777777" w:rsidR="00EE2AE5" w:rsidRPr="00B20556" w:rsidRDefault="00000000" w:rsidP="00B20556">
      <w:pPr>
        <w:pStyle w:val="2"/>
        <w:bidi/>
        <w:rPr>
          <w:rFonts w:ascii="Narkisim" w:hAnsi="Narkisim"/>
        </w:rPr>
      </w:pPr>
      <w:r w:rsidRPr="00B20556">
        <w:rPr>
          <w:rFonts w:ascii="Narkisim" w:hAnsi="Narkisim"/>
          <w:rtl/>
        </w:rPr>
        <w:t>דליל</w:t>
      </w:r>
    </w:p>
    <w:p w14:paraId="12256EA1" w14:textId="77777777" w:rsidR="00EE2AE5" w:rsidRPr="00B20556" w:rsidRDefault="00000000" w:rsidP="00B20556">
      <w:pPr>
        <w:bidi/>
        <w:rPr>
          <w:rFonts w:ascii="Narkisim" w:hAnsi="Narkisim" w:cs="Narkisim"/>
        </w:rPr>
      </w:pPr>
      <w:r w:rsidRPr="00B20556">
        <w:rPr>
          <w:rFonts w:ascii="Narkisim" w:hAnsi="Narkisim" w:cs="Narkisim"/>
          <w:u w:val="single"/>
          <w:rtl/>
        </w:rPr>
        <w:t>ל"ש אלא שנקשר מאליו וכו'</w:t>
      </w:r>
      <w:r w:rsidRPr="00B20556">
        <w:rPr>
          <w:rFonts w:ascii="Narkisim" w:hAnsi="Narkisim" w:cs="Narkisim"/>
          <w:rtl/>
        </w:rPr>
        <w:t>. [דהוה צרורות של התרנגול, וכדאי' בסמוך דאדייה אדויי]. ה</w:t>
      </w:r>
      <w:r w:rsidRPr="00B20556">
        <w:rPr>
          <w:rFonts w:ascii="Narkisim" w:hAnsi="Narkisim" w:cs="Narkisim"/>
          <w:b/>
          <w:bCs/>
          <w:rtl/>
        </w:rPr>
        <w:t>נמוק"י</w:t>
      </w:r>
      <w:r w:rsidRPr="00B20556">
        <w:rPr>
          <w:rFonts w:ascii="Narkisim" w:hAnsi="Narkisim" w:cs="Narkisim"/>
          <w:rtl/>
        </w:rPr>
        <w:t xml:space="preserve"> כתב דאפי' נקשר מאיליו שלא מדעת בעלים הוה תולדה דרגל [ונטפל לגופו].</w:t>
      </w:r>
    </w:p>
    <w:p w14:paraId="4111DC8C"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נמוק"י</w:t>
      </w:r>
      <w:r w:rsidRPr="00B20556">
        <w:rPr>
          <w:rFonts w:ascii="Narkisim" w:hAnsi="Narkisim"/>
          <w:rtl/>
        </w:rPr>
        <w:t xml:space="preserve"> ביאר דנזק בע"ח ע"כ הוה תולדה דשן או רגל [אי מידי דאורחיה], או תולדה דקרן [במידי דלאו אורחיה, ואף דאין כונתו להזיק]. וכיון דלא דיינינן ליה כתולדה דקרן, מסתברא דהוי משום תולדה דרגל מטעם דאורחיה בהכי, וחייב אפי' שלא מדעת הבעלים.</w:t>
      </w:r>
    </w:p>
    <w:p w14:paraId="6546BA54" w14:textId="77777777" w:rsidR="00EE2AE5" w:rsidRPr="00B20556" w:rsidRDefault="00000000" w:rsidP="00B20556">
      <w:pPr>
        <w:bidi/>
        <w:rPr>
          <w:rFonts w:ascii="Narkisim" w:hAnsi="Narkisim" w:cs="Narkisim"/>
        </w:rPr>
      </w:pPr>
      <w:r w:rsidRPr="00B20556">
        <w:rPr>
          <w:rFonts w:ascii="Narkisim" w:hAnsi="Narkisim" w:cs="Narkisim"/>
          <w:u w:val="single"/>
          <w:rtl/>
        </w:rPr>
        <w:t>אי דלא אצנעיה פושע הוא וכו'</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דחייב משום בור. וה</w:t>
      </w:r>
      <w:r w:rsidRPr="00B20556">
        <w:rPr>
          <w:rFonts w:ascii="Narkisim" w:hAnsi="Narkisim" w:cs="Narkisim"/>
          <w:b/>
          <w:bCs/>
          <w:rtl/>
        </w:rPr>
        <w:t>תוס' ר"פ</w:t>
      </w:r>
      <w:r w:rsidRPr="00B20556">
        <w:rPr>
          <w:rFonts w:ascii="Narkisim" w:hAnsi="Narkisim" w:cs="Narkisim"/>
          <w:rtl/>
        </w:rPr>
        <w:t xml:space="preserve"> וה</w:t>
      </w:r>
      <w:r w:rsidRPr="00B20556">
        <w:rPr>
          <w:rFonts w:ascii="Narkisim" w:hAnsi="Narkisim" w:cs="Narkisim"/>
          <w:b/>
          <w:bCs/>
          <w:rtl/>
        </w:rPr>
        <w:t>רשב"א</w:t>
      </w:r>
      <w:r w:rsidRPr="00B20556">
        <w:rPr>
          <w:rFonts w:ascii="Narkisim" w:hAnsi="Narkisim" w:cs="Narkisim"/>
          <w:rtl/>
        </w:rPr>
        <w:t xml:space="preserve"> הק' דקאי אמתני', ומבואר במשנה דחייב על הכלים. ואילו בור פטור על הכלים. והעמידו דאיירי כשלא אפקריה, ורב הונא תלמיד דרב, דאבנו שלא הפקירו חייב משום שור.</w:t>
      </w:r>
    </w:p>
    <w:p w14:paraId="65670FB1" w14:textId="77777777" w:rsidR="00EE2AE5" w:rsidRPr="00B20556" w:rsidRDefault="00000000" w:rsidP="00B20556">
      <w:pPr>
        <w:pStyle w:val="a7"/>
        <w:bidi/>
        <w:rPr>
          <w:rFonts w:ascii="Narkisim" w:hAnsi="Narkisim"/>
        </w:rPr>
      </w:pPr>
      <w:r w:rsidRPr="00B20556">
        <w:rPr>
          <w:rFonts w:ascii="Narkisim" w:hAnsi="Narkisim"/>
          <w:rtl/>
        </w:rPr>
        <w:t xml:space="preserve">אבל </w:t>
      </w:r>
      <w:r w:rsidRPr="00B20556">
        <w:rPr>
          <w:rFonts w:ascii="Narkisim" w:hAnsi="Narkisim"/>
          <w:b/>
          <w:bCs/>
          <w:rtl/>
        </w:rPr>
        <w:t>תוס</w:t>
      </w:r>
      <w:r w:rsidRPr="00B20556">
        <w:rPr>
          <w:rFonts w:ascii="Narkisim" w:hAnsi="Narkisim"/>
          <w:rtl/>
        </w:rPr>
        <w:t>' (ד"ה וכי) וה</w:t>
      </w:r>
      <w:r w:rsidRPr="00B20556">
        <w:rPr>
          <w:rFonts w:ascii="Narkisim" w:hAnsi="Narkisim"/>
          <w:b/>
          <w:bCs/>
          <w:rtl/>
        </w:rPr>
        <w:t>רא"ש</w:t>
      </w:r>
      <w:r w:rsidRPr="00B20556">
        <w:rPr>
          <w:rFonts w:ascii="Narkisim" w:hAnsi="Narkisim"/>
          <w:rtl/>
        </w:rPr>
        <w:t xml:space="preserve"> כת' דחייב משום אש. כדין אבנו סכינו שהניח בראש גגו (וע' לעיל ו.).</w:t>
      </w:r>
    </w:p>
    <w:p w14:paraId="3DD1D7B6"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נחל"ד</w:t>
      </w:r>
      <w:r w:rsidRPr="00B20556">
        <w:rPr>
          <w:rFonts w:ascii="Narkisim" w:hAnsi="Narkisim"/>
          <w:rtl/>
        </w:rPr>
        <w:t xml:space="preserve"> דן דהדליל בעצמו אינו דבר המזיק, ובגמ' (ב"ב כו.) מבואר דאין חיוב אש ברקתא שמזיק ע"י הרוח. </w:t>
      </w:r>
      <w:r w:rsidRPr="00B20556">
        <w:rPr>
          <w:rFonts w:ascii="Narkisim" w:hAnsi="Narkisim"/>
          <w:rtl/>
        </w:rPr>
        <w:lastRenderedPageBreak/>
        <w:t>[וע"ע תוס' לקמן ס. וב"ב שם]. ועוד כתב ה</w:t>
      </w:r>
      <w:r w:rsidRPr="00B20556">
        <w:rPr>
          <w:rFonts w:ascii="Narkisim" w:hAnsi="Narkisim"/>
          <w:b/>
          <w:bCs/>
          <w:rtl/>
        </w:rPr>
        <w:t>פנ"י</w:t>
      </w:r>
      <w:r w:rsidRPr="00B20556">
        <w:rPr>
          <w:rFonts w:ascii="Narkisim" w:hAnsi="Narkisim"/>
          <w:rtl/>
        </w:rPr>
        <w:t xml:space="preserve"> (ועד"ז המהר"ם לעיל ו.) בדעת רש"י דתרנגול לא נחשב רוח מצויה כ"כ.</w:t>
      </w:r>
    </w:p>
    <w:p w14:paraId="364D35DD" w14:textId="77777777" w:rsidR="00EE2AE5" w:rsidRPr="00B20556" w:rsidRDefault="00000000" w:rsidP="00B20556">
      <w:pPr>
        <w:pStyle w:val="a8"/>
        <w:bidi/>
        <w:rPr>
          <w:rFonts w:ascii="Narkisim" w:hAnsi="Narkisim"/>
        </w:rPr>
      </w:pPr>
      <w:r w:rsidRPr="00B20556">
        <w:rPr>
          <w:rFonts w:ascii="Narkisim" w:hAnsi="Narkisim"/>
          <w:rtl/>
        </w:rPr>
        <w:t>ועוד יש שפי' דדעת רש"י דכיון דיש בעלים לתרנגול מתייחס הנזק לתרנגול, ולא לבעל הדליל (וע"ע לקמן כב. וכג.). [אבל תרנגול הפקר נחשב כרוח מצויה, ומדין אש].</w:t>
      </w:r>
    </w:p>
    <w:p w14:paraId="4B182378"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אמר"מ</w:t>
      </w:r>
      <w:r w:rsidRPr="00B20556">
        <w:rPr>
          <w:rFonts w:ascii="Narkisim" w:hAnsi="Narkisim" w:cs="Narkisim"/>
          <w:rtl/>
        </w:rPr>
        <w:t xml:space="preserve"> (לו ג) ו</w:t>
      </w:r>
      <w:r w:rsidRPr="00B20556">
        <w:rPr>
          <w:rFonts w:ascii="Narkisim" w:hAnsi="Narkisim" w:cs="Narkisim"/>
          <w:b/>
          <w:bCs/>
          <w:rtl/>
        </w:rPr>
        <w:t>חזו"א</w:t>
      </w:r>
      <w:r w:rsidRPr="00B20556">
        <w:rPr>
          <w:rFonts w:ascii="Narkisim" w:hAnsi="Narkisim" w:cs="Narkisim"/>
          <w:rtl/>
        </w:rPr>
        <w:t xml:space="preserve"> (יא ד) דנו דאף כשהדליל של בעל התרנגול יש לחייבו אף מדין אש, כאבנו וסכינו שהניחו בראש גגו, דהתרנגול הוה רוח מצויה. ותי' דגילתה תורה דמתחייב משום רגל, ושם רגל מפקיע ממנו חיוב אש. וה</w:t>
      </w:r>
      <w:r w:rsidRPr="00B20556">
        <w:rPr>
          <w:rFonts w:ascii="Narkisim" w:hAnsi="Narkisim" w:cs="Narkisim"/>
          <w:b/>
          <w:bCs/>
          <w:rtl/>
        </w:rPr>
        <w:t>אחרונים</w:t>
      </w:r>
      <w:r w:rsidRPr="00B20556">
        <w:rPr>
          <w:rFonts w:ascii="Narkisim" w:hAnsi="Narkisim" w:cs="Narkisim"/>
          <w:rtl/>
        </w:rPr>
        <w:t xml:space="preserve"> דנו לחלק [לדעת תוס'] דכ"ז כלפי בעל התרנגול, אבל כשיש לדליל [ולמשוי החמור וכו'] בעלים אחרים, מתחייב משום אש [וכלפי בעליו ל"מ מה שנטפל לבהמה]. (וע' בסמוך בדברי הרמב"ם).</w:t>
      </w:r>
    </w:p>
    <w:p w14:paraId="781597AB" w14:textId="77777777" w:rsidR="00EE2AE5" w:rsidRPr="00B20556" w:rsidRDefault="00000000" w:rsidP="00B20556">
      <w:pPr>
        <w:bidi/>
        <w:rPr>
          <w:rFonts w:ascii="Narkisim" w:hAnsi="Narkisim" w:cs="Narkisim"/>
        </w:rPr>
      </w:pPr>
      <w:r w:rsidRPr="00B20556">
        <w:rPr>
          <w:rFonts w:ascii="Narkisim" w:hAnsi="Narkisim" w:cs="Narkisim"/>
          <w:u w:val="single"/>
          <w:rtl/>
        </w:rPr>
        <w:t>שם. פושע הוא</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וכולה נזק בעי לשלומי, שהרי בורו הוא שהשליכו לרה"ר. ה</w:t>
      </w:r>
      <w:r w:rsidRPr="00B20556">
        <w:rPr>
          <w:rFonts w:ascii="Narkisim" w:hAnsi="Narkisim" w:cs="Narkisim"/>
          <w:b/>
          <w:bCs/>
          <w:rtl/>
        </w:rPr>
        <w:t>ראשונים</w:t>
      </w:r>
      <w:r w:rsidRPr="00B20556">
        <w:rPr>
          <w:rFonts w:ascii="Narkisim" w:hAnsi="Narkisim" w:cs="Narkisim"/>
          <w:rtl/>
        </w:rPr>
        <w:t xml:space="preserve"> הק' דמ"מ אף בעל התרנגול פשע. וה</w:t>
      </w:r>
      <w:r w:rsidRPr="00B20556">
        <w:rPr>
          <w:rFonts w:ascii="Narkisim" w:hAnsi="Narkisim" w:cs="Narkisim"/>
          <w:b/>
          <w:bCs/>
          <w:rtl/>
        </w:rPr>
        <w:t>תוס' רי"ד</w:t>
      </w:r>
      <w:r w:rsidRPr="00B20556">
        <w:rPr>
          <w:rFonts w:ascii="Narkisim" w:hAnsi="Narkisim" w:cs="Narkisim"/>
          <w:rtl/>
        </w:rPr>
        <w:t xml:space="preserve"> כתב דכיון דשני עביד מעשה בטלה הגרמתו של ראשון.</w:t>
      </w:r>
      <w:r w:rsidRPr="00B20556">
        <w:rPr>
          <w:rFonts w:ascii="Narkisim" w:hAnsi="Narkisim" w:cs="Narkisim"/>
          <w:szCs w:val="20"/>
          <w:rtl/>
        </w:rPr>
        <w:t xml:space="preserve"> [דעיקר המעשה נקבע לפי הפושע].</w:t>
      </w:r>
    </w:p>
    <w:p w14:paraId="6F687C98" w14:textId="77777777" w:rsidR="00EE2AE5" w:rsidRPr="00B20556" w:rsidRDefault="00000000" w:rsidP="00B20556">
      <w:pPr>
        <w:pStyle w:val="a7"/>
        <w:bidi/>
        <w:rPr>
          <w:rFonts w:ascii="Narkisim" w:hAnsi="Narkisim"/>
        </w:rPr>
      </w:pPr>
      <w:r w:rsidRPr="00B20556">
        <w:rPr>
          <w:rFonts w:ascii="Narkisim" w:hAnsi="Narkisim"/>
          <w:rtl/>
        </w:rPr>
        <w:t xml:space="preserve">אבל </w:t>
      </w:r>
      <w:r w:rsidRPr="00B20556">
        <w:rPr>
          <w:rFonts w:ascii="Narkisim" w:hAnsi="Narkisim"/>
          <w:b/>
          <w:bCs/>
          <w:rtl/>
        </w:rPr>
        <w:t>מהר"י כץ</w:t>
      </w:r>
      <w:r w:rsidRPr="00B20556">
        <w:rPr>
          <w:rFonts w:ascii="Narkisim" w:hAnsi="Narkisim"/>
          <w:rtl/>
        </w:rPr>
        <w:t xml:space="preserve"> </w:t>
      </w:r>
      <w:r w:rsidRPr="00B20556">
        <w:rPr>
          <w:rFonts w:ascii="Narkisim" w:hAnsi="Narkisim"/>
          <w:szCs w:val="20"/>
          <w:rtl/>
        </w:rPr>
        <w:t xml:space="preserve">(בשיטמ"ק) </w:t>
      </w:r>
      <w:r w:rsidRPr="00B20556">
        <w:rPr>
          <w:rFonts w:ascii="Narkisim" w:hAnsi="Narkisim"/>
          <w:rtl/>
        </w:rPr>
        <w:t>תי' דכיון דהתרנגול פטור</w:t>
      </w:r>
      <w:r w:rsidRPr="00B20556">
        <w:rPr>
          <w:rFonts w:ascii="Narkisim" w:hAnsi="Narkisim"/>
          <w:szCs w:val="20"/>
          <w:rtl/>
        </w:rPr>
        <w:t xml:space="preserve"> [משום איש בור ולא שור בור, כדבסמוך]</w:t>
      </w:r>
      <w:r w:rsidRPr="00B20556">
        <w:rPr>
          <w:rFonts w:ascii="Narkisim" w:hAnsi="Narkisim"/>
          <w:rtl/>
        </w:rPr>
        <w:t>, מש"ה הסברא נותנת לחייב את בעל הדליל. וכתב דקאי כר' נתן דכי ליכא לאשתלומי מהאי משתלם מהאי</w:t>
      </w:r>
      <w:r w:rsidRPr="00B20556">
        <w:rPr>
          <w:rStyle w:val="ac"/>
          <w:rFonts w:ascii="Narkisim" w:hAnsi="Narkisim"/>
          <w:rtl/>
        </w:rPr>
        <w:footnoteReference w:id="131"/>
      </w:r>
      <w:r w:rsidRPr="00B20556">
        <w:rPr>
          <w:rFonts w:ascii="Narkisim" w:hAnsi="Narkisim"/>
          <w:rtl/>
        </w:rPr>
        <w:t>.</w:t>
      </w:r>
    </w:p>
    <w:p w14:paraId="1680CEA1" w14:textId="77777777" w:rsidR="00EE2AE5" w:rsidRPr="00B20556" w:rsidRDefault="00000000" w:rsidP="00B20556">
      <w:pPr>
        <w:pStyle w:val="a7"/>
        <w:bidi/>
        <w:rPr>
          <w:rFonts w:ascii="Narkisim" w:hAnsi="Narkisim"/>
        </w:rPr>
      </w:pPr>
      <w:r w:rsidRPr="00B20556">
        <w:rPr>
          <w:rFonts w:ascii="Narkisim" w:hAnsi="Narkisim"/>
          <w:rtl/>
        </w:rPr>
        <w:t xml:space="preserve">ועוד כתב דקאי אפי' לרבנן דכיון שדרך הדליל ליכרך, הו"ל כמו אבנו וסכינו שנפלו ברוח מצויה, דמשלם נזק שלם אף דרוח נמי מסייע. ולא אמרי' דלדעת רבנן כי ליכא לאשתלומי מהאי </w:t>
      </w:r>
      <w:r w:rsidRPr="00B20556">
        <w:rPr>
          <w:rFonts w:ascii="Narkisim" w:hAnsi="Narkisim"/>
          <w:szCs w:val="20"/>
          <w:rtl/>
        </w:rPr>
        <w:t>[הרוח]</w:t>
      </w:r>
      <w:r w:rsidRPr="00B20556">
        <w:rPr>
          <w:rFonts w:ascii="Narkisim" w:hAnsi="Narkisim"/>
          <w:rtl/>
        </w:rPr>
        <w:t xml:space="preserve"> לא ישתלם מהאי</w:t>
      </w:r>
      <w:r w:rsidRPr="00B20556">
        <w:rPr>
          <w:rStyle w:val="ac"/>
          <w:rFonts w:ascii="Narkisim" w:hAnsi="Narkisim"/>
          <w:rtl/>
        </w:rPr>
        <w:footnoteReference w:id="132"/>
      </w:r>
      <w:r w:rsidRPr="00B20556">
        <w:rPr>
          <w:rFonts w:ascii="Narkisim" w:hAnsi="Narkisim"/>
          <w:rtl/>
        </w:rPr>
        <w:t>. ושוב דחה דאין ראיה מהרוח, דהרוח לאו בר תשלומין הוא כלל.</w:t>
      </w:r>
      <w:r w:rsidRPr="00B20556">
        <w:rPr>
          <w:rFonts w:ascii="Narkisim" w:hAnsi="Narkisim"/>
          <w:szCs w:val="20"/>
          <w:rtl/>
        </w:rPr>
        <w:t xml:space="preserve"> [וה</w:t>
      </w:r>
      <w:r w:rsidRPr="00B20556">
        <w:rPr>
          <w:rFonts w:ascii="Narkisim" w:hAnsi="Narkisim"/>
          <w:b/>
          <w:bCs/>
          <w:szCs w:val="20"/>
          <w:rtl/>
        </w:rPr>
        <w:t>אמר"מ</w:t>
      </w:r>
      <w:r w:rsidRPr="00B20556">
        <w:rPr>
          <w:rFonts w:ascii="Narkisim" w:hAnsi="Narkisim"/>
          <w:szCs w:val="20"/>
          <w:rtl/>
        </w:rPr>
        <w:t xml:space="preserve"> (לו א) העמיד כעי"ז מח' הרמב"ם וראב"ד, וע' לקמן כב.. וע"ע לקמן נג. ונט. כשנשתתף לאו בר חיובא].</w:t>
      </w:r>
    </w:p>
    <w:p w14:paraId="6683B042" w14:textId="77777777" w:rsidR="00EE2AE5" w:rsidRPr="00B20556" w:rsidRDefault="00000000" w:rsidP="00B20556">
      <w:pPr>
        <w:pStyle w:val="aa"/>
        <w:bidi/>
        <w:rPr>
          <w:rFonts w:ascii="Narkisim" w:hAnsi="Narkisim"/>
        </w:rPr>
      </w:pPr>
      <w:r w:rsidRPr="00B20556">
        <w:rPr>
          <w:rFonts w:ascii="Narkisim" w:hAnsi="Narkisim"/>
          <w:u w:val="single"/>
          <w:rtl/>
        </w:rPr>
        <w:t>תוד"ה אבל</w:t>
      </w:r>
      <w:r w:rsidRPr="00B20556">
        <w:rPr>
          <w:rFonts w:ascii="Narkisim" w:hAnsi="Narkisim"/>
          <w:rtl/>
        </w:rPr>
        <w:t>. כל היכא דלא אצנעיה כקשרו דמי וכו'. וחייב אף על הבור שנעשית ע"י התרנגול, דהתרנגול הוה רוח מצויה. ולא שייך בזה המיעוט 'ולא שור בור', דהכא חייב על ממונו שנעשית בור, ומדין אבנו שנעשית בור ברוח מצויה. ולא משום חיוב השור. (וע' לקמן לב ומח.).</w:t>
      </w:r>
    </w:p>
    <w:p w14:paraId="650DAF89" w14:textId="77777777" w:rsidR="00EE2AE5" w:rsidRPr="00B20556" w:rsidRDefault="00000000" w:rsidP="00B20556">
      <w:pPr>
        <w:bidi/>
        <w:rPr>
          <w:rFonts w:ascii="Narkisim" w:hAnsi="Narkisim" w:cs="Narkisim"/>
        </w:rPr>
      </w:pPr>
      <w:r w:rsidRPr="00B20556">
        <w:rPr>
          <w:rFonts w:ascii="Narkisim" w:hAnsi="Narkisim" w:cs="Narkisim"/>
          <w:u w:val="single"/>
          <w:rtl/>
        </w:rPr>
        <w:t>תוד"ה קשרו</w:t>
      </w:r>
      <w:r w:rsidRPr="00B20556">
        <w:rPr>
          <w:rFonts w:ascii="Narkisim" w:hAnsi="Narkisim" w:cs="Narkisim"/>
          <w:rtl/>
        </w:rPr>
        <w:t>. ודלא כמו שפ"ה וכו' ויש לו להאי דליל בעלים וכו'. וה</w:t>
      </w:r>
      <w:r w:rsidRPr="00B20556">
        <w:rPr>
          <w:rFonts w:ascii="Narkisim" w:hAnsi="Narkisim" w:cs="Narkisim"/>
          <w:b/>
          <w:bCs/>
          <w:rtl/>
        </w:rPr>
        <w:t>שיטמ"ק</w:t>
      </w:r>
      <w:r w:rsidRPr="00B20556">
        <w:rPr>
          <w:rFonts w:ascii="Narkisim" w:hAnsi="Narkisim" w:cs="Narkisim"/>
          <w:rtl/>
        </w:rPr>
        <w:t xml:space="preserve"> (ר' ישעיה) כתב דכוונת רש"י דבסוגיין קאי לחייבו על הכלים, וע"כ דהוה משום שקנה את הדליל [בהגבהה] והוה אבנו דלא אפקריה, וכדעת רב דכולם משורו למדנו וחייב על הכלים. (וכתוס' ר"פ הנ"ל)</w:t>
      </w:r>
      <w:r w:rsidRPr="00B20556">
        <w:rPr>
          <w:rStyle w:val="ac"/>
          <w:rFonts w:ascii="Narkisim" w:hAnsi="Narkisim" w:cs="Narkisim"/>
          <w:rtl/>
        </w:rPr>
        <w:footnoteReference w:id="133"/>
      </w:r>
      <w:r w:rsidRPr="00B20556">
        <w:rPr>
          <w:rFonts w:ascii="Narkisim" w:hAnsi="Narkisim" w:cs="Narkisim"/>
          <w:rtl/>
        </w:rPr>
        <w:t>.</w:t>
      </w:r>
    </w:p>
    <w:p w14:paraId="5914199F"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(אמר"מ לו ח) כת' דקאי שהדליל היה כבר ברה"ר</w:t>
      </w:r>
      <w:r w:rsidRPr="00B20556">
        <w:rPr>
          <w:rStyle w:val="ac"/>
          <w:rFonts w:ascii="Narkisim" w:hAnsi="Narkisim"/>
          <w:rtl/>
        </w:rPr>
        <w:footnoteReference w:id="134"/>
      </w:r>
      <w:r w:rsidRPr="00B20556">
        <w:rPr>
          <w:rFonts w:ascii="Narkisim" w:hAnsi="Narkisim"/>
          <w:rtl/>
        </w:rPr>
        <w:t>, ואילו לא זכה בו הקושר לא איסתלק מעשה ראשון (ותלי בדברי הראשונים לקמן כט:). ורק משום שהגביהה וקנאו נתחייב עליו.</w:t>
      </w:r>
    </w:p>
    <w:p w14:paraId="7327D674" w14:textId="77777777" w:rsidR="00EE2AE5" w:rsidRPr="00B20556" w:rsidRDefault="00000000" w:rsidP="00B20556">
      <w:pPr>
        <w:pStyle w:val="aa"/>
        <w:bidi/>
        <w:rPr>
          <w:rFonts w:ascii="Narkisim" w:hAnsi="Narkisim"/>
        </w:rPr>
      </w:pPr>
      <w:r w:rsidRPr="00B20556">
        <w:rPr>
          <w:rFonts w:ascii="Narkisim" w:hAnsi="Narkisim"/>
          <w:u w:val="single"/>
          <w:rtl/>
        </w:rPr>
        <w:t>[בסוגיין] קשרו אדם חייב</w:t>
      </w:r>
      <w:r w:rsidRPr="00B20556">
        <w:rPr>
          <w:rFonts w:ascii="Narkisim" w:hAnsi="Narkisim"/>
          <w:rtl/>
        </w:rPr>
        <w:t>. ה</w:t>
      </w:r>
      <w:r w:rsidRPr="00B20556">
        <w:rPr>
          <w:rFonts w:ascii="Narkisim" w:hAnsi="Narkisim"/>
          <w:b/>
          <w:bCs/>
          <w:rtl/>
        </w:rPr>
        <w:t>רא"ש</w:t>
      </w:r>
      <w:r w:rsidRPr="00B20556">
        <w:rPr>
          <w:rFonts w:ascii="Narkisim" w:hAnsi="Narkisim"/>
          <w:rtl/>
        </w:rPr>
        <w:t xml:space="preserve"> פסק דתרנגול דאית ליה בעלים והזיק דרך הילוכו, משלם בעל הדליל חצי ובעל התרנגול חצי. ואי אדייה אדויי [דהוה צרורות] משלם בעל התרנגול רביע, ובעל הדליל ג' חלקים. כר' נתן דאמר כי ליכא לאישתלומי מהאי משתלם מהאי.</w:t>
      </w:r>
    </w:p>
    <w:p w14:paraId="5A5B1D58"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רמב"ם</w:t>
      </w:r>
      <w:r w:rsidRPr="00B20556">
        <w:rPr>
          <w:rFonts w:ascii="Narkisim" w:hAnsi="Narkisim"/>
          <w:rtl/>
        </w:rPr>
        <w:t xml:space="preserve"> (ב י) פסק דאם היה חוט או רצועה קשור ברגליהן, ונסתבך החוט בכלי, ונתגלגל ונשבר משלם חצי נזק. בד"א שקשרו אדם [בעל התרנגול, או שלוחו], אבל אם [החוט] נקשר מאליו בעל התרנגול פטור. וה</w:t>
      </w:r>
      <w:r w:rsidRPr="00B20556">
        <w:rPr>
          <w:rFonts w:ascii="Narkisim" w:hAnsi="Narkisim"/>
          <w:b/>
          <w:bCs/>
          <w:rtl/>
        </w:rPr>
        <w:t>ראב"ד</w:t>
      </w:r>
      <w:r w:rsidRPr="00B20556">
        <w:rPr>
          <w:rFonts w:ascii="Narkisim" w:hAnsi="Narkisim"/>
          <w:rtl/>
        </w:rPr>
        <w:t xml:space="preserve"> השיג דאפי' נקשר מאיליו, ואפי' חוט של הפקר, הא מ"מ הוה צרורות דתרנגול. [והמפרשים כתבו דצ"ל דגרס עד"ז בסוגיין].</w:t>
      </w:r>
    </w:p>
    <w:p w14:paraId="7481A6E3" w14:textId="77777777" w:rsidR="00EE2AE5" w:rsidRPr="00B20556" w:rsidRDefault="00000000" w:rsidP="00B20556">
      <w:pPr>
        <w:pStyle w:val="aa"/>
        <w:bidi/>
        <w:rPr>
          <w:rFonts w:ascii="Narkisim" w:hAnsi="Narkisim"/>
        </w:rPr>
      </w:pPr>
      <w:r w:rsidRPr="00B20556">
        <w:rPr>
          <w:rFonts w:ascii="Narkisim" w:hAnsi="Narkisim"/>
          <w:rtl/>
        </w:rPr>
        <w:t>ועוד כתב ה</w:t>
      </w:r>
      <w:r w:rsidRPr="00B20556">
        <w:rPr>
          <w:rFonts w:ascii="Narkisim" w:hAnsi="Narkisim"/>
          <w:b/>
          <w:bCs/>
          <w:rtl/>
        </w:rPr>
        <w:t>רמב"ם</w:t>
      </w:r>
      <w:r w:rsidRPr="00B20556">
        <w:rPr>
          <w:rFonts w:ascii="Narkisim" w:hAnsi="Narkisim"/>
          <w:rtl/>
        </w:rPr>
        <w:t xml:space="preserve"> (שם) דאם יש בעלים לחוט, בעל החוט חייב חצי נזק כדין בור המתגלגל. וה</w:t>
      </w:r>
      <w:r w:rsidRPr="00B20556">
        <w:rPr>
          <w:rFonts w:ascii="Narkisim" w:hAnsi="Narkisim"/>
          <w:b/>
          <w:bCs/>
          <w:rtl/>
        </w:rPr>
        <w:t>ראב"ד</w:t>
      </w:r>
      <w:r w:rsidRPr="00B20556">
        <w:rPr>
          <w:rFonts w:ascii="Narkisim" w:hAnsi="Narkisim"/>
          <w:rtl/>
        </w:rPr>
        <w:t xml:space="preserve"> (שם יא) דייק דאף בעל התרנגול משלם חצי נזק, דאל"כ אמאי מתחייב זה רק חצי נזק. דלא מצאנו בבור חיוב חצי נזק. [וע"כ משום דהוה שותפין]. וצ"ב הסברא בזו, דכיון דבחוט הפקר הרמב"ם כת' דבעל התרנגול פטור [בנקשר מאליו], א"כ מ"ש חוט שיש לו בעלים.</w:t>
      </w:r>
    </w:p>
    <w:p w14:paraId="2CEC3E37"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ראב"ד</w:t>
      </w:r>
      <w:r w:rsidRPr="00B20556">
        <w:rPr>
          <w:rFonts w:ascii="Narkisim" w:hAnsi="Narkisim"/>
          <w:rtl/>
        </w:rPr>
        <w:t xml:space="preserve"> חלק</w:t>
      </w:r>
      <w:r w:rsidRPr="00B20556">
        <w:rPr>
          <w:rStyle w:val="ac"/>
          <w:rFonts w:ascii="Narkisim" w:hAnsi="Narkisim"/>
          <w:rtl/>
        </w:rPr>
        <w:footnoteReference w:id="135"/>
      </w:r>
      <w:r w:rsidRPr="00B20556">
        <w:rPr>
          <w:rFonts w:ascii="Narkisim" w:hAnsi="Narkisim"/>
          <w:rtl/>
        </w:rPr>
        <w:t xml:space="preserve"> דאם ע"י גלגול התרנגול, הוה צרורות דתרנגול וכוחו הוא, ובעל החוט פטור דלאו בור הוא</w:t>
      </w:r>
      <w:r w:rsidRPr="00B20556">
        <w:rPr>
          <w:rStyle w:val="ac"/>
          <w:rFonts w:ascii="Narkisim" w:hAnsi="Narkisim"/>
          <w:rtl/>
        </w:rPr>
        <w:footnoteReference w:id="136"/>
      </w:r>
      <w:r w:rsidRPr="00B20556">
        <w:rPr>
          <w:rFonts w:ascii="Narkisim" w:hAnsi="Narkisim"/>
          <w:rtl/>
        </w:rPr>
        <w:t xml:space="preserve">. </w:t>
      </w:r>
      <w:r w:rsidRPr="00B20556">
        <w:rPr>
          <w:rFonts w:ascii="Narkisim" w:hAnsi="Narkisim"/>
          <w:rtl/>
        </w:rPr>
        <w:lastRenderedPageBreak/>
        <w:t>[וע"ע חי' ר' מאיר שמחה (לקמן כד:) ואבה"א].</w:t>
      </w:r>
    </w:p>
    <w:p w14:paraId="7E1B7F3F"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כת' דע"כ אינו משום בור המתגלגל, דהאיך יתחייב משום כלים. אלא דכוונת הרמב"ם דחייב משום אש, וכמו בור המתגלגל. וה</w:t>
      </w:r>
      <w:r w:rsidRPr="00B20556">
        <w:rPr>
          <w:rFonts w:ascii="Narkisim" w:hAnsi="Narkisim"/>
          <w:b/>
          <w:bCs/>
          <w:rtl/>
        </w:rPr>
        <w:t>אחרונים</w:t>
      </w:r>
      <w:r w:rsidRPr="00B20556">
        <w:rPr>
          <w:rFonts w:ascii="Narkisim" w:hAnsi="Narkisim"/>
          <w:rtl/>
        </w:rPr>
        <w:t xml:space="preserve"> ביארו דתליא בצורת מעשה הנזק, ואם הזיק ע"י שמשך הכלי, חיובו מדין שור או אש. [ואף דאין חילוק בחפצא דהמזיק]</w:t>
      </w:r>
      <w:r w:rsidRPr="00B20556">
        <w:rPr>
          <w:rStyle w:val="ac"/>
          <w:rFonts w:ascii="Narkisim" w:hAnsi="Narkisim"/>
          <w:rtl/>
        </w:rPr>
        <w:footnoteReference w:id="137"/>
      </w:r>
      <w:r w:rsidRPr="00B20556">
        <w:rPr>
          <w:rFonts w:ascii="Narkisim" w:hAnsi="Narkisim"/>
          <w:rtl/>
        </w:rPr>
        <w:t>.</w:t>
      </w:r>
    </w:p>
    <w:p w14:paraId="7FED87B9"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גר"א</w:t>
      </w:r>
      <w:r w:rsidRPr="00B20556">
        <w:rPr>
          <w:rFonts w:ascii="Narkisim" w:hAnsi="Narkisim"/>
          <w:rtl/>
        </w:rPr>
        <w:t xml:space="preserve"> (לרמב"ם שם) ביאר</w:t>
      </w:r>
      <w:r w:rsidRPr="00B20556">
        <w:rPr>
          <w:rStyle w:val="ac"/>
          <w:rFonts w:ascii="Narkisim" w:hAnsi="Narkisim"/>
          <w:rtl/>
        </w:rPr>
        <w:footnoteReference w:id="138"/>
      </w:r>
      <w:r w:rsidRPr="00B20556">
        <w:rPr>
          <w:rFonts w:ascii="Narkisim" w:hAnsi="Narkisim"/>
          <w:rtl/>
        </w:rPr>
        <w:t xml:space="preserve"> דכשהתרנגול גרר כדרכו חייב נזק שלם, בעל התרנגול או בעל הדליל. ואם שניהם פשעו כל א' חצי נזק. ואם אדיי אדויי חייבין חצי נזק, ואם שניהם פשעו, בעל התרנגול חייב רביע נזק. ובעל הדליל ג' חלקים מדר' נתן כי ליכא דאישתלומי וכו'. ואם הזיק בתר דהניח, פטור מכלום.</w:t>
      </w:r>
    </w:p>
    <w:p w14:paraId="567CBD84"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אמר"מ</w:t>
      </w:r>
      <w:r w:rsidRPr="00B20556">
        <w:rPr>
          <w:rFonts w:ascii="Narkisim" w:hAnsi="Narkisim"/>
          <w:rtl/>
        </w:rPr>
        <w:t xml:space="preserve"> (לו ד) ביאר [סברת הרמב"ם] דאיירי שהזיקה דרך הילוכה, ובאופן שמחובר לתרנגול נחשב גופה. ואם אדם אחר חיבר הדליל לתרנגול מתחייב מדין 'מעמיד', שהרי הגדיל גוף התרנגול. אבל בנקשר מאיליו פטור, דהוה איש בור, ובכל האבות יש מיעוט היכא דהדבר המזיק נעשית ע"י מעשה הבהמה. [ועי"ש עוד].</w:t>
      </w:r>
    </w:p>
    <w:p w14:paraId="0A7F4DCB" w14:textId="77777777" w:rsidR="00EE2AE5" w:rsidRPr="00B20556" w:rsidRDefault="00000000" w:rsidP="00B20556">
      <w:pPr>
        <w:pStyle w:val="aa"/>
        <w:bidi/>
        <w:rPr>
          <w:rFonts w:ascii="Narkisim" w:hAnsi="Narkisim"/>
        </w:rPr>
      </w:pPr>
      <w:r w:rsidRPr="00B20556">
        <w:rPr>
          <w:rFonts w:ascii="Narkisim" w:hAnsi="Narkisim"/>
          <w:rtl/>
        </w:rPr>
        <w:t>ועוד כתב ה</w:t>
      </w:r>
      <w:r w:rsidRPr="00B20556">
        <w:rPr>
          <w:rFonts w:ascii="Narkisim" w:hAnsi="Narkisim"/>
          <w:b/>
          <w:bCs/>
          <w:rtl/>
        </w:rPr>
        <w:t>רמב"ם</w:t>
      </w:r>
      <w:r w:rsidRPr="00B20556">
        <w:rPr>
          <w:rFonts w:ascii="Narkisim" w:hAnsi="Narkisim"/>
          <w:rtl/>
        </w:rPr>
        <w:t xml:space="preserve"> (שם יא) ואם בעל החוט הצניעו, והתרנגולים דרסו והציאוהו, פטור דאונס הוא. וה</w:t>
      </w:r>
      <w:r w:rsidRPr="00B20556">
        <w:rPr>
          <w:rFonts w:ascii="Narkisim" w:hAnsi="Narkisim"/>
          <w:b/>
          <w:bCs/>
          <w:rtl/>
        </w:rPr>
        <w:t>ראב"ד</w:t>
      </w:r>
      <w:r w:rsidRPr="00B20556">
        <w:rPr>
          <w:rFonts w:ascii="Narkisim" w:hAnsi="Narkisim"/>
          <w:rtl/>
        </w:rPr>
        <w:t xml:space="preserve"> השיג דהיינו בתר דנייח. דבהדי דאזיל בעל התרנגול חייב. [ולשיטתו בהשגה הראשונה].</w:t>
      </w:r>
    </w:p>
    <w:p w14:paraId="50D81A3F" w14:textId="77777777" w:rsidR="00EE2AE5" w:rsidRPr="00B20556" w:rsidRDefault="00000000" w:rsidP="00B20556">
      <w:pPr>
        <w:pStyle w:val="2"/>
        <w:bidi/>
        <w:rPr>
          <w:rFonts w:ascii="Narkisim" w:hAnsi="Narkisim"/>
        </w:rPr>
      </w:pPr>
      <w:r w:rsidRPr="00B20556">
        <w:rPr>
          <w:rFonts w:ascii="Narkisim" w:hAnsi="Narkisim"/>
          <w:rtl/>
        </w:rPr>
        <w:t>שן</w:t>
      </w:r>
    </w:p>
    <w:p w14:paraId="0D73B0E4" w14:textId="77777777" w:rsidR="00EE2AE5" w:rsidRPr="00B20556" w:rsidRDefault="00000000" w:rsidP="00B20556">
      <w:pPr>
        <w:bidi/>
        <w:rPr>
          <w:rFonts w:ascii="Narkisim" w:hAnsi="Narkisim" w:cs="Narkisim"/>
        </w:rPr>
      </w:pPr>
      <w:r w:rsidRPr="00B20556">
        <w:rPr>
          <w:rFonts w:ascii="Narkisim" w:hAnsi="Narkisim" w:cs="Narkisim"/>
          <w:u w:val="single"/>
          <w:rtl/>
        </w:rPr>
        <w:t>אכלה כסות או כלים משלם חצי נזק</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דמשונה הוא. דכיון דלאו אורחיה לאכול [אפי' ע"י הדחק] משלם חצי נזק (כדמבואר בגמ'). וע"ד הא דאיתא (לעיל טו:) דכלבא דאכיל אימרי הוה משונה וחייב חצי נזק [למ"ד פלגא נזקא קנסא]. וה</w:t>
      </w:r>
      <w:r w:rsidRPr="00B20556">
        <w:rPr>
          <w:rFonts w:ascii="Narkisim" w:hAnsi="Narkisim" w:cs="Narkisim"/>
          <w:b/>
          <w:bCs/>
          <w:rtl/>
        </w:rPr>
        <w:t>שיטמ"ק</w:t>
      </w:r>
      <w:r w:rsidRPr="00B20556">
        <w:rPr>
          <w:rFonts w:ascii="Narkisim" w:hAnsi="Narkisim" w:cs="Narkisim"/>
          <w:rtl/>
        </w:rPr>
        <w:t xml:space="preserve"> (טו: בשם גליון) הביא מכאן דכל משונה הוה קרן [אף למ"ד פלגא נזקא ממונא].</w:t>
      </w:r>
    </w:p>
    <w:p w14:paraId="2A55D1AD" w14:textId="77777777" w:rsidR="00EE2AE5" w:rsidRPr="00B20556" w:rsidRDefault="00000000" w:rsidP="00B20556">
      <w:pPr>
        <w:pStyle w:val="a7"/>
        <w:bidi/>
        <w:rPr>
          <w:rFonts w:ascii="Narkisim" w:hAnsi="Narkisim"/>
        </w:rPr>
      </w:pPr>
      <w:r w:rsidRPr="00B20556">
        <w:rPr>
          <w:rFonts w:ascii="Narkisim" w:hAnsi="Narkisim"/>
          <w:rtl/>
        </w:rPr>
        <w:t xml:space="preserve">אבל </w:t>
      </w:r>
      <w:r w:rsidRPr="00B20556">
        <w:rPr>
          <w:rFonts w:ascii="Narkisim" w:hAnsi="Narkisim"/>
          <w:b/>
          <w:bCs/>
          <w:rtl/>
        </w:rPr>
        <w:t>רש"י</w:t>
      </w:r>
      <w:r w:rsidRPr="00B20556">
        <w:rPr>
          <w:rFonts w:ascii="Narkisim" w:hAnsi="Narkisim"/>
          <w:rtl/>
        </w:rPr>
        <w:t xml:space="preserve"> (בגמ' בד"ה שונרא) הוסיף דלאו אורחיה לאכול, אלא מתכוון להזיק</w:t>
      </w:r>
      <w:r w:rsidRPr="00B20556">
        <w:rPr>
          <w:rStyle w:val="ac"/>
          <w:rFonts w:ascii="Narkisim" w:hAnsi="Narkisim"/>
          <w:rtl/>
        </w:rPr>
        <w:footnoteReference w:id="139"/>
      </w:r>
      <w:r w:rsidRPr="00B20556">
        <w:rPr>
          <w:rFonts w:ascii="Narkisim" w:hAnsi="Narkisim"/>
          <w:rtl/>
        </w:rPr>
        <w:t>. ודלא כקושיית השיטמ"ק (הנ"ל).</w:t>
      </w:r>
    </w:p>
    <w:p w14:paraId="3959B230" w14:textId="77777777" w:rsidR="00EE2AE5" w:rsidRPr="00B20556" w:rsidRDefault="00000000" w:rsidP="00B20556">
      <w:pPr>
        <w:pStyle w:val="a7"/>
        <w:bidi/>
        <w:rPr>
          <w:rFonts w:ascii="Narkisim" w:hAnsi="Narkisim"/>
        </w:rPr>
      </w:pPr>
      <w:r w:rsidRPr="00B20556">
        <w:rPr>
          <w:rFonts w:ascii="Narkisim" w:hAnsi="Narkisim"/>
          <w:szCs w:val="20"/>
          <w:rtl/>
        </w:rPr>
        <w:t>אך מצאנו בכמה מקומות דכל משונה נחשב קרן, ולא משמע דכולהו שייך בהו לומר דהוה כוונתו להזיק. וה</w:t>
      </w:r>
      <w:r w:rsidRPr="00B20556">
        <w:rPr>
          <w:rFonts w:ascii="Narkisim" w:hAnsi="Narkisim"/>
          <w:b/>
          <w:bCs/>
          <w:szCs w:val="20"/>
          <w:rtl/>
        </w:rPr>
        <w:t>רש"ש</w:t>
      </w:r>
      <w:r w:rsidRPr="00B20556">
        <w:rPr>
          <w:rFonts w:ascii="Narkisim" w:hAnsi="Narkisim"/>
          <w:szCs w:val="20"/>
          <w:rtl/>
        </w:rPr>
        <w:t xml:space="preserve"> (לעיל ב:) חילק דלמ"ד פלגא נזקא ממונא בעינן דוקא כוונתו להזיק</w:t>
      </w:r>
      <w:r w:rsidRPr="00B20556">
        <w:rPr>
          <w:rStyle w:val="ac"/>
          <w:rFonts w:ascii="Narkisim" w:hAnsi="Narkisim"/>
          <w:szCs w:val="20"/>
          <w:rtl/>
        </w:rPr>
        <w:footnoteReference w:id="140"/>
      </w:r>
      <w:r w:rsidRPr="00B20556">
        <w:rPr>
          <w:rFonts w:ascii="Narkisim" w:hAnsi="Narkisim"/>
          <w:szCs w:val="20"/>
          <w:rtl/>
        </w:rPr>
        <w:t>. וכדאי' (לעיל טו:) דדוקא למ"ד פלגא נזקא קנסא אמרי' דכלבא דאכל אימרי חייב משום קרן</w:t>
      </w:r>
      <w:r w:rsidRPr="00B20556">
        <w:rPr>
          <w:rStyle w:val="ac"/>
          <w:rFonts w:ascii="Narkisim" w:hAnsi="Narkisim"/>
          <w:szCs w:val="20"/>
          <w:rtl/>
        </w:rPr>
        <w:footnoteReference w:id="141"/>
      </w:r>
      <w:r w:rsidRPr="00B20556">
        <w:rPr>
          <w:rFonts w:ascii="Narkisim" w:hAnsi="Narkisim"/>
          <w:szCs w:val="20"/>
          <w:rtl/>
        </w:rPr>
        <w:t>.</w:t>
      </w:r>
    </w:p>
    <w:p w14:paraId="4115BB32" w14:textId="77777777" w:rsidR="00EE2AE5" w:rsidRPr="00B20556" w:rsidRDefault="00000000" w:rsidP="00B20556">
      <w:pPr>
        <w:pStyle w:val="a7"/>
        <w:bidi/>
        <w:rPr>
          <w:rFonts w:ascii="Narkisim" w:hAnsi="Narkisim"/>
        </w:rPr>
      </w:pPr>
      <w:r w:rsidRPr="00B20556">
        <w:rPr>
          <w:rFonts w:ascii="Narkisim" w:hAnsi="Narkisim"/>
          <w:szCs w:val="20"/>
          <w:rtl/>
        </w:rPr>
        <w:t>ויש שפי' דהכא לא הוה משונה גמור, דקצת דרך הבהמות בכך, אף דלאו אורחיה. ומש"ה רש"י כת' דכוונתו להזיק, ומש"ה נחשב נשיכה</w:t>
      </w:r>
      <w:r w:rsidRPr="00B20556">
        <w:rPr>
          <w:rStyle w:val="ac"/>
          <w:rFonts w:ascii="Narkisim" w:hAnsi="Narkisim"/>
          <w:szCs w:val="20"/>
          <w:rtl/>
        </w:rPr>
        <w:footnoteReference w:id="142"/>
      </w:r>
      <w:r w:rsidRPr="00B20556">
        <w:rPr>
          <w:rFonts w:ascii="Narkisim" w:hAnsi="Narkisim"/>
          <w:szCs w:val="20"/>
          <w:rtl/>
        </w:rPr>
        <w:t>.</w:t>
      </w:r>
    </w:p>
    <w:p w14:paraId="79BB4C3F" w14:textId="77777777" w:rsidR="00EE2AE5" w:rsidRPr="00B20556" w:rsidRDefault="00000000" w:rsidP="00B20556">
      <w:pPr>
        <w:pStyle w:val="aa"/>
        <w:bidi/>
        <w:rPr>
          <w:rFonts w:ascii="Narkisim" w:hAnsi="Narkisim"/>
        </w:rPr>
      </w:pPr>
      <w:r w:rsidRPr="00B20556">
        <w:rPr>
          <w:rFonts w:ascii="Narkisim" w:hAnsi="Narkisim"/>
          <w:rtl/>
        </w:rPr>
        <w:t>וב</w:t>
      </w:r>
      <w:r w:rsidRPr="00B20556">
        <w:rPr>
          <w:rFonts w:ascii="Narkisim" w:hAnsi="Narkisim"/>
          <w:b/>
          <w:bCs/>
          <w:rtl/>
        </w:rPr>
        <w:t>חי' ר' מאיר</w:t>
      </w:r>
      <w:r w:rsidRPr="00B20556">
        <w:rPr>
          <w:rFonts w:ascii="Narkisim" w:hAnsi="Narkisim"/>
          <w:rtl/>
        </w:rPr>
        <w:t xml:space="preserve"> </w:t>
      </w:r>
      <w:r w:rsidRPr="00B20556">
        <w:rPr>
          <w:rFonts w:ascii="Narkisim" w:hAnsi="Narkisim"/>
          <w:b/>
          <w:bCs/>
          <w:rtl/>
        </w:rPr>
        <w:t>שמחה</w:t>
      </w:r>
      <w:r w:rsidRPr="00B20556">
        <w:rPr>
          <w:rFonts w:ascii="Narkisim" w:hAnsi="Narkisim"/>
          <w:rtl/>
        </w:rPr>
        <w:t xml:space="preserve"> דן באכלה דבר שאין דרכו לאכול, וחזרה ואכלה ג' פעמים, האם עי"ז חוזר להתחייב משום שן</w:t>
      </w:r>
      <w:r w:rsidRPr="00B20556">
        <w:rPr>
          <w:rStyle w:val="ac"/>
          <w:rFonts w:ascii="Narkisim" w:hAnsi="Narkisim"/>
          <w:rtl/>
        </w:rPr>
        <w:footnoteReference w:id="143"/>
      </w:r>
      <w:r w:rsidRPr="00B20556">
        <w:rPr>
          <w:rFonts w:ascii="Narkisim" w:hAnsi="Narkisim"/>
          <w:rtl/>
        </w:rPr>
        <w:t>, דעכשיו זהו דרכו ונהנית בכך. או דהוה מועד דקרן.</w:t>
      </w:r>
    </w:p>
    <w:p w14:paraId="2168F9FC"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רא"ש</w:t>
      </w:r>
      <w:r w:rsidRPr="00B20556">
        <w:rPr>
          <w:rFonts w:ascii="Narkisim" w:hAnsi="Narkisim" w:cs="Narkisim"/>
          <w:rtl/>
        </w:rPr>
        <w:t xml:space="preserve"> (ב ג) הק' אמאי לא הוזכר בסוגיין כלבא דאכל אימרא (כדלעיל טו:). והרא"ש חידש דהתם פטור רק על פחת המיתה, אבל מתחייב על האכילה. שהרי דרך כלב לאכול בשר. </w:t>
      </w:r>
      <w:r w:rsidRPr="00B20556">
        <w:rPr>
          <w:rFonts w:ascii="Narkisim" w:hAnsi="Narkisim" w:cs="Narkisim"/>
          <w:szCs w:val="20"/>
          <w:rtl/>
        </w:rPr>
        <w:t xml:space="preserve">[אבל הביא דדעת </w:t>
      </w:r>
      <w:r w:rsidRPr="00B20556">
        <w:rPr>
          <w:rFonts w:ascii="Narkisim" w:hAnsi="Narkisim" w:cs="Narkisim"/>
          <w:b/>
          <w:bCs/>
          <w:szCs w:val="20"/>
          <w:rtl/>
        </w:rPr>
        <w:t>רש"י</w:t>
      </w:r>
      <w:r w:rsidRPr="00B20556">
        <w:rPr>
          <w:rFonts w:ascii="Narkisim" w:hAnsi="Narkisim" w:cs="Narkisim"/>
          <w:szCs w:val="20"/>
          <w:rtl/>
        </w:rPr>
        <w:t xml:space="preserve"> (לקמן כג.) דהיכא דתחילת המעשה היתה משונה, הכל נחשב שינוי</w:t>
      </w:r>
      <w:r w:rsidRPr="00B20556">
        <w:rPr>
          <w:rFonts w:ascii="Narkisim" w:hAnsi="Narkisim" w:cs="Narkisim"/>
          <w:rtl/>
        </w:rPr>
        <w:t>]. וה</w:t>
      </w:r>
      <w:r w:rsidRPr="00B20556">
        <w:rPr>
          <w:rFonts w:ascii="Narkisim" w:hAnsi="Narkisim" w:cs="Narkisim"/>
          <w:b/>
          <w:bCs/>
          <w:rtl/>
        </w:rPr>
        <w:t>יש"ש</w:t>
      </w:r>
      <w:r w:rsidRPr="00B20556">
        <w:rPr>
          <w:rFonts w:ascii="Narkisim" w:hAnsi="Narkisim" w:cs="Narkisim"/>
          <w:rtl/>
        </w:rPr>
        <w:t xml:space="preserve"> חלק דסתימת הפוסקים דפטור לגמרי</w:t>
      </w:r>
      <w:r w:rsidRPr="00B20556">
        <w:rPr>
          <w:rStyle w:val="ac"/>
          <w:rFonts w:ascii="Narkisim" w:hAnsi="Narkisim" w:cs="Narkisim"/>
          <w:rtl/>
        </w:rPr>
        <w:footnoteReference w:id="144"/>
      </w:r>
      <w:r w:rsidRPr="00B20556">
        <w:rPr>
          <w:rFonts w:ascii="Narkisim" w:hAnsi="Narkisim" w:cs="Narkisim"/>
          <w:rtl/>
        </w:rPr>
        <w:t>. וכן ב</w:t>
      </w:r>
      <w:r w:rsidRPr="00B20556">
        <w:rPr>
          <w:rFonts w:ascii="Narkisim" w:hAnsi="Narkisim" w:cs="Narkisim"/>
          <w:b/>
          <w:bCs/>
          <w:rtl/>
        </w:rPr>
        <w:t>תלמיד הרשב"א</w:t>
      </w:r>
      <w:r w:rsidRPr="00B20556">
        <w:rPr>
          <w:rFonts w:ascii="Narkisim" w:hAnsi="Narkisim" w:cs="Narkisim"/>
          <w:rtl/>
        </w:rPr>
        <w:t xml:space="preserve"> (טו:) חלק על סברת הרא"ש.</w:t>
      </w:r>
    </w:p>
    <w:p w14:paraId="534AFE01" w14:textId="77777777" w:rsidR="00EE2AE5" w:rsidRPr="00B20556" w:rsidRDefault="00000000" w:rsidP="00B20556">
      <w:pPr>
        <w:pStyle w:val="aa"/>
        <w:bidi/>
        <w:rPr>
          <w:rFonts w:ascii="Narkisim" w:hAnsi="Narkisim"/>
        </w:rPr>
      </w:pPr>
      <w:r w:rsidRPr="00B20556">
        <w:rPr>
          <w:rFonts w:ascii="Narkisim" w:hAnsi="Narkisim"/>
          <w:u w:val="single"/>
          <w:rtl/>
        </w:rPr>
        <w:t>אמר רב פפא וכו' אכלה ע"י הדחק</w:t>
      </w:r>
      <w:r w:rsidRPr="00B20556">
        <w:rPr>
          <w:rFonts w:ascii="Narkisim" w:hAnsi="Narkisim"/>
          <w:rtl/>
        </w:rPr>
        <w:t xml:space="preserve">. </w:t>
      </w:r>
      <w:r w:rsidRPr="00B20556">
        <w:rPr>
          <w:rFonts w:ascii="Narkisim" w:hAnsi="Narkisim"/>
          <w:b/>
          <w:bCs/>
          <w:rtl/>
        </w:rPr>
        <w:t>תוס</w:t>
      </w:r>
      <w:r w:rsidRPr="00B20556">
        <w:rPr>
          <w:rFonts w:ascii="Narkisim" w:hAnsi="Narkisim"/>
          <w:rtl/>
        </w:rPr>
        <w:t>' (שבת עו.) כת' דדוקא לענין ניזקין אכילה ע"י הדחק שמה אכילה, דלא נחשב משונה. אבל לענין שבת לא חשיבא אכילה [להחשיב דבר חשובה לענין הוצאה]. וה</w:t>
      </w:r>
      <w:r w:rsidRPr="00B20556">
        <w:rPr>
          <w:rFonts w:ascii="Narkisim" w:hAnsi="Narkisim"/>
          <w:b/>
          <w:bCs/>
          <w:rtl/>
        </w:rPr>
        <w:t>רשב"א</w:t>
      </w:r>
      <w:r w:rsidRPr="00B20556">
        <w:rPr>
          <w:rFonts w:ascii="Narkisim" w:hAnsi="Narkisim"/>
          <w:rtl/>
        </w:rPr>
        <w:t xml:space="preserve"> (כאן) ביאר דלענין הוצאה, דבעינן מידי דחשיב ומצנעי ליה לאכילה. אבל דבר שאוכלים ע"י הדחק אינו חשוב להצניע. אבל מ"מ אי אכליה לאו משונה הוא.</w:t>
      </w:r>
    </w:p>
    <w:p w14:paraId="7EFF54CF" w14:textId="77777777" w:rsidR="00EE2AE5" w:rsidRPr="00B20556" w:rsidRDefault="00000000" w:rsidP="00B20556">
      <w:pPr>
        <w:pStyle w:val="a8"/>
        <w:bidi/>
        <w:rPr>
          <w:rFonts w:ascii="Narkisim" w:hAnsi="Narkisim"/>
        </w:rPr>
      </w:pPr>
      <w:r w:rsidRPr="00B20556">
        <w:rPr>
          <w:rFonts w:ascii="Narkisim" w:hAnsi="Narkisim"/>
          <w:rtl/>
        </w:rPr>
        <w:t>אבל ה</w:t>
      </w:r>
      <w:r w:rsidRPr="00B20556">
        <w:rPr>
          <w:rFonts w:ascii="Narkisim" w:hAnsi="Narkisim"/>
          <w:b/>
          <w:bCs/>
          <w:rtl/>
        </w:rPr>
        <w:t>מהרצ"ח</w:t>
      </w:r>
      <w:r w:rsidRPr="00B20556">
        <w:rPr>
          <w:rFonts w:ascii="Narkisim" w:hAnsi="Narkisim"/>
          <w:rtl/>
        </w:rPr>
        <w:t xml:space="preserve"> ציין דבכ"מ מצאנו דלא נחשב אכילה כלל אף בשאר דיני התורה. וכת' דצ"ל דנזיקין שאני. א"נ אכילת בהמה שאני.</w:t>
      </w:r>
    </w:p>
    <w:p w14:paraId="24659159" w14:textId="77777777" w:rsidR="00EE2AE5" w:rsidRPr="00B20556" w:rsidRDefault="00000000" w:rsidP="00B20556">
      <w:pPr>
        <w:bidi/>
        <w:rPr>
          <w:rFonts w:ascii="Narkisim" w:hAnsi="Narkisim" w:cs="Narkisim"/>
        </w:rPr>
      </w:pPr>
      <w:r w:rsidRPr="00B20556">
        <w:rPr>
          <w:rFonts w:ascii="Narkisim" w:hAnsi="Narkisim" w:cs="Narkisim"/>
          <w:u w:val="single"/>
          <w:rtl/>
        </w:rPr>
        <w:t>חייביה רב יהודה וכו'</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דתפס ניזק, דפלגא נזקא קנסא ולא מגבינן בבבל. (וכדאי' </w:t>
      </w:r>
      <w:r w:rsidRPr="00B20556">
        <w:rPr>
          <w:rFonts w:ascii="Narkisim" w:hAnsi="Narkisim" w:cs="Narkisim"/>
          <w:rtl/>
        </w:rPr>
        <w:lastRenderedPageBreak/>
        <w:t>לעיל טו:)</w:t>
      </w:r>
      <w:r w:rsidRPr="00B20556">
        <w:rPr>
          <w:rStyle w:val="ac"/>
          <w:rFonts w:ascii="Narkisim" w:hAnsi="Narkisim" w:cs="Narkisim"/>
          <w:rtl/>
        </w:rPr>
        <w:footnoteReference w:id="145"/>
      </w:r>
      <w:r w:rsidRPr="00B20556">
        <w:rPr>
          <w:rFonts w:ascii="Narkisim" w:hAnsi="Narkisim" w:cs="Narkisim"/>
          <w:rtl/>
        </w:rPr>
        <w:t>. וכ"כ ה</w:t>
      </w:r>
      <w:r w:rsidRPr="00B20556">
        <w:rPr>
          <w:rFonts w:ascii="Narkisim" w:hAnsi="Narkisim" w:cs="Narkisim"/>
          <w:b/>
          <w:bCs/>
          <w:rtl/>
        </w:rPr>
        <w:t>נמוק"י</w:t>
      </w:r>
      <w:r w:rsidRPr="00B20556">
        <w:rPr>
          <w:rFonts w:ascii="Narkisim" w:hAnsi="Narkisim" w:cs="Narkisim"/>
          <w:rtl/>
        </w:rPr>
        <w:t xml:space="preserve"> בשם ה</w:t>
      </w:r>
      <w:r w:rsidRPr="00B20556">
        <w:rPr>
          <w:rFonts w:ascii="Narkisim" w:hAnsi="Narkisim" w:cs="Narkisim"/>
          <w:b/>
          <w:bCs/>
          <w:rtl/>
        </w:rPr>
        <w:t>רמ"ה</w:t>
      </w:r>
      <w:r w:rsidRPr="00B20556">
        <w:rPr>
          <w:rFonts w:ascii="Narkisim" w:hAnsi="Narkisim" w:cs="Narkisim"/>
          <w:rtl/>
        </w:rPr>
        <w:t xml:space="preserve"> דאיירי דתפס את גוף המזיק. דבשור תם ל"מ תפיסה בדבר אחר (וע' לעיל טו:)</w:t>
      </w:r>
      <w:r w:rsidRPr="00B20556">
        <w:rPr>
          <w:rStyle w:val="ac"/>
          <w:rFonts w:ascii="Narkisim" w:hAnsi="Narkisim" w:cs="Narkisim"/>
          <w:rtl/>
        </w:rPr>
        <w:footnoteReference w:id="146"/>
      </w:r>
      <w:r w:rsidRPr="00B20556">
        <w:rPr>
          <w:rFonts w:ascii="Narkisim" w:hAnsi="Narkisim" w:cs="Narkisim"/>
          <w:rtl/>
        </w:rPr>
        <w:t>.</w:t>
      </w:r>
    </w:p>
    <w:p w14:paraId="6785B874" w14:textId="77777777" w:rsidR="00EE2AE5" w:rsidRPr="00B20556" w:rsidRDefault="00000000" w:rsidP="00B20556">
      <w:pPr>
        <w:bidi/>
        <w:rPr>
          <w:rFonts w:ascii="Narkisim" w:hAnsi="Narkisim" w:cs="Narkisim"/>
        </w:rPr>
      </w:pPr>
      <w:r w:rsidRPr="00B20556">
        <w:rPr>
          <w:rFonts w:ascii="Narkisim" w:hAnsi="Narkisim" w:cs="Narkisim"/>
          <w:u w:val="single"/>
          <w:rtl/>
        </w:rPr>
        <w:t>ובפתורא</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שעל השולחן. וה</w:t>
      </w:r>
      <w:r w:rsidRPr="00B20556">
        <w:rPr>
          <w:rFonts w:ascii="Narkisim" w:hAnsi="Narkisim" w:cs="Narkisim"/>
          <w:b/>
          <w:bCs/>
          <w:rtl/>
        </w:rPr>
        <w:t>רשב"א</w:t>
      </w:r>
      <w:r w:rsidRPr="00B20556">
        <w:rPr>
          <w:rFonts w:ascii="Narkisim" w:hAnsi="Narkisim" w:cs="Narkisim"/>
          <w:rtl/>
        </w:rPr>
        <w:t xml:space="preserve"> הק' וכי מה שינוי יש בזה.</w:t>
      </w:r>
      <w:r w:rsidRPr="00B20556">
        <w:rPr>
          <w:rFonts w:ascii="Narkisim" w:hAnsi="Narkisim" w:cs="Narkisim"/>
          <w:szCs w:val="20"/>
          <w:rtl/>
        </w:rPr>
        <w:t xml:space="preserve"> וכן ה</w:t>
      </w:r>
      <w:r w:rsidRPr="00B20556">
        <w:rPr>
          <w:rFonts w:ascii="Narkisim" w:hAnsi="Narkisim" w:cs="Narkisim"/>
          <w:b/>
          <w:bCs/>
          <w:szCs w:val="20"/>
          <w:rtl/>
        </w:rPr>
        <w:t>מאירי</w:t>
      </w:r>
      <w:r w:rsidRPr="00B20556">
        <w:rPr>
          <w:rFonts w:ascii="Narkisim" w:hAnsi="Narkisim" w:cs="Narkisim"/>
          <w:szCs w:val="20"/>
          <w:rtl/>
        </w:rPr>
        <w:t xml:space="preserve"> הביא דיש חולקין דכל שאין משנים באכילה, ושינוי מצד המקום אינו שנוי. [ובגמ' הוה שנוי' דחיקא בעלמא].</w:t>
      </w:r>
    </w:p>
    <w:p w14:paraId="10023207"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רש"ש</w:t>
      </w:r>
      <w:r w:rsidRPr="00B20556">
        <w:rPr>
          <w:rFonts w:ascii="Narkisim" w:hAnsi="Narkisim"/>
          <w:rtl/>
        </w:rPr>
        <w:t xml:space="preserve"> כתב דהפוסקים השמיטו אוקימתא זו</w:t>
      </w:r>
      <w:r w:rsidRPr="00B20556">
        <w:rPr>
          <w:rStyle w:val="ac"/>
          <w:rFonts w:ascii="Narkisim" w:hAnsi="Narkisim"/>
          <w:rtl/>
        </w:rPr>
        <w:footnoteReference w:id="147"/>
      </w:r>
      <w:r w:rsidRPr="00B20556">
        <w:rPr>
          <w:rFonts w:ascii="Narkisim" w:hAnsi="Narkisim"/>
          <w:rtl/>
        </w:rPr>
        <w:t>, כדאמרי' בסמוך דכיון דאורחא לאכול, אורחא לסרוכי. [וכ"כ ה</w:t>
      </w:r>
      <w:r w:rsidRPr="00B20556">
        <w:rPr>
          <w:rFonts w:ascii="Narkisim" w:hAnsi="Narkisim"/>
          <w:b/>
          <w:bCs/>
          <w:rtl/>
        </w:rPr>
        <w:t>שלט"ג</w:t>
      </w:r>
      <w:r w:rsidRPr="00B20556">
        <w:rPr>
          <w:rFonts w:ascii="Narkisim" w:hAnsi="Narkisim"/>
          <w:rtl/>
        </w:rPr>
        <w:t>].</w:t>
      </w:r>
    </w:p>
    <w:p w14:paraId="3F4601FF"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הכריע כ</w:t>
      </w:r>
      <w:r w:rsidRPr="00B20556">
        <w:rPr>
          <w:rFonts w:ascii="Narkisim" w:hAnsi="Narkisim"/>
          <w:b/>
          <w:bCs/>
          <w:rtl/>
        </w:rPr>
        <w:t>ר"ח</w:t>
      </w:r>
      <w:r w:rsidRPr="00B20556">
        <w:rPr>
          <w:rFonts w:ascii="Narkisim" w:hAnsi="Narkisim"/>
          <w:rtl/>
        </w:rPr>
        <w:t xml:space="preserve"> דגרס 'פתותא' מלשון פתיתים, פת צנומה בקערה, ואין דרך בהמה לאוכלו וכמו מטוי לחיה.</w:t>
      </w:r>
    </w:p>
    <w:p w14:paraId="7BC76A1A" w14:textId="77777777" w:rsidR="00EE2AE5" w:rsidRPr="00B20556" w:rsidRDefault="00000000" w:rsidP="00B20556">
      <w:pPr>
        <w:pStyle w:val="3"/>
        <w:bidi/>
        <w:rPr>
          <w:rFonts w:ascii="Narkisim" w:hAnsi="Narkisim"/>
        </w:rPr>
      </w:pPr>
      <w:r w:rsidRPr="00B20556">
        <w:rPr>
          <w:rFonts w:ascii="Narkisim" w:hAnsi="Narkisim"/>
          <w:rtl/>
        </w:rPr>
        <w:t>דף כ.</w:t>
      </w:r>
    </w:p>
    <w:p w14:paraId="2C3E58D0" w14:textId="77777777" w:rsidR="00EE2AE5" w:rsidRPr="00B20556" w:rsidRDefault="00000000" w:rsidP="00B20556">
      <w:pPr>
        <w:bidi/>
        <w:rPr>
          <w:rFonts w:ascii="Narkisim" w:hAnsi="Narkisim" w:cs="Narkisim"/>
        </w:rPr>
      </w:pPr>
      <w:r w:rsidRPr="00B20556">
        <w:rPr>
          <w:rFonts w:ascii="Narkisim" w:hAnsi="Narkisim" w:cs="Narkisim"/>
          <w:u w:val="single"/>
          <w:rtl/>
        </w:rPr>
        <w:t>לימא מסייע ליה וכו', ה"נ בקופצת וכו'.</w:t>
      </w:r>
      <w:r w:rsidRPr="00B20556">
        <w:rPr>
          <w:rFonts w:ascii="Narkisim" w:hAnsi="Narkisim" w:cs="Narkisim"/>
          <w:rtl/>
        </w:rPr>
        <w:t xml:space="preserve"> פ</w:t>
      </w:r>
      <w:r w:rsidRPr="00B20556">
        <w:rPr>
          <w:rFonts w:ascii="Narkisim" w:hAnsi="Narkisim" w:cs="Narkisim"/>
          <w:b/>
          <w:bCs/>
          <w:rtl/>
        </w:rPr>
        <w:t xml:space="preserve">רש"י </w:t>
      </w:r>
      <w:r w:rsidRPr="00B20556">
        <w:rPr>
          <w:rFonts w:ascii="Narkisim" w:hAnsi="Narkisim" w:cs="Narkisim"/>
          <w:rtl/>
        </w:rPr>
        <w:t>שאין דרכה בכך, וחצי נזק. וכ"ד ה</w:t>
      </w:r>
      <w:r w:rsidRPr="00B20556">
        <w:rPr>
          <w:rFonts w:ascii="Narkisim" w:hAnsi="Narkisim" w:cs="Narkisim"/>
          <w:b/>
          <w:bCs/>
          <w:rtl/>
        </w:rPr>
        <w:t>בעה"מ</w:t>
      </w:r>
      <w:r w:rsidRPr="00B20556">
        <w:rPr>
          <w:rFonts w:ascii="Narkisim" w:hAnsi="Narkisim" w:cs="Narkisim"/>
          <w:rtl/>
        </w:rPr>
        <w:t xml:space="preserve"> דבקופצת חייב חצי נזק.</w:t>
      </w:r>
    </w:p>
    <w:p w14:paraId="6EE1F6A8" w14:textId="77777777" w:rsidR="00EE2AE5" w:rsidRPr="00B20556" w:rsidRDefault="00000000" w:rsidP="00B20556">
      <w:pPr>
        <w:pStyle w:val="a8"/>
        <w:bidi/>
        <w:rPr>
          <w:rFonts w:ascii="Narkisim" w:hAnsi="Narkisim"/>
        </w:rPr>
      </w:pPr>
      <w:r w:rsidRPr="00B20556">
        <w:rPr>
          <w:rFonts w:ascii="Narkisim" w:hAnsi="Narkisim"/>
          <w:rtl/>
        </w:rPr>
        <w:t>ובפשוטו רבא [ור' אושעיא] ס"ל דלא כאילפא דהוה רשות הניזק</w:t>
      </w:r>
      <w:r w:rsidRPr="00B20556">
        <w:rPr>
          <w:rStyle w:val="ac"/>
          <w:rFonts w:ascii="Narkisim" w:hAnsi="Narkisim"/>
          <w:rtl/>
        </w:rPr>
        <w:footnoteReference w:id="148"/>
      </w:r>
      <w:r w:rsidRPr="00B20556">
        <w:rPr>
          <w:rFonts w:ascii="Narkisim" w:hAnsi="Narkisim"/>
          <w:rtl/>
        </w:rPr>
        <w:t>. אבל ה</w:t>
      </w:r>
      <w:r w:rsidRPr="00B20556">
        <w:rPr>
          <w:rFonts w:ascii="Narkisim" w:hAnsi="Narkisim"/>
          <w:b/>
          <w:bCs/>
          <w:rtl/>
        </w:rPr>
        <w:t>בעה"מ</w:t>
      </w:r>
      <w:r w:rsidRPr="00B20556">
        <w:rPr>
          <w:rFonts w:ascii="Narkisim" w:hAnsi="Narkisim"/>
          <w:rtl/>
        </w:rPr>
        <w:t xml:space="preserve"> חילק דע"ג חברתה הוה רשות הניזק [כאילפא], וכשקפצה ברה"ר חייב חצי נזק, דהוה משונה. ומר אמר חדא ומר אמר חדא, ולא פליגי. (וע' בסמוך).</w:t>
      </w:r>
    </w:p>
    <w:p w14:paraId="6DC075BA" w14:textId="77777777" w:rsidR="00EE2AE5" w:rsidRPr="00B20556" w:rsidRDefault="00000000" w:rsidP="00B20556">
      <w:pPr>
        <w:bidi/>
        <w:rPr>
          <w:rFonts w:ascii="Narkisim" w:hAnsi="Narkisim" w:cs="Narkisim"/>
        </w:rPr>
      </w:pPr>
      <w:r w:rsidRPr="00B20556">
        <w:rPr>
          <w:rFonts w:ascii="Narkisim" w:hAnsi="Narkisim" w:cs="Narkisim"/>
          <w:rtl/>
        </w:rPr>
        <w:t>אבל ה</w:t>
      </w:r>
      <w:r w:rsidRPr="00B20556">
        <w:rPr>
          <w:rFonts w:ascii="Narkisim" w:hAnsi="Narkisim" w:cs="Narkisim"/>
          <w:b/>
          <w:bCs/>
          <w:rtl/>
        </w:rPr>
        <w:t>רי"ף</w:t>
      </w:r>
      <w:r w:rsidRPr="00B20556">
        <w:rPr>
          <w:rFonts w:ascii="Narkisim" w:hAnsi="Narkisim" w:cs="Narkisim"/>
          <w:rtl/>
        </w:rPr>
        <w:t xml:space="preserve"> כתב דקופצת חייב [נזק שלם] דהוה חצר הניזק</w:t>
      </w:r>
      <w:r w:rsidRPr="00B20556">
        <w:rPr>
          <w:rStyle w:val="ac"/>
          <w:rFonts w:ascii="Narkisim" w:hAnsi="Narkisim" w:cs="Narkisim"/>
          <w:rtl/>
        </w:rPr>
        <w:footnoteReference w:id="149"/>
      </w:r>
      <w:r w:rsidRPr="00B20556">
        <w:rPr>
          <w:rFonts w:ascii="Narkisim" w:hAnsi="Narkisim" w:cs="Narkisim"/>
          <w:rtl/>
        </w:rPr>
        <w:t xml:space="preserve"> </w:t>
      </w:r>
      <w:r w:rsidRPr="00B20556">
        <w:rPr>
          <w:rFonts w:ascii="Narkisim" w:hAnsi="Narkisim" w:cs="Narkisim"/>
          <w:szCs w:val="20"/>
          <w:rtl/>
        </w:rPr>
        <w:t>(וכ"פ ה</w:t>
      </w:r>
      <w:r w:rsidRPr="00B20556">
        <w:rPr>
          <w:rFonts w:ascii="Narkisim" w:hAnsi="Narkisim" w:cs="Narkisim"/>
          <w:b/>
          <w:bCs/>
          <w:szCs w:val="20"/>
          <w:rtl/>
        </w:rPr>
        <w:t>רמב"ם</w:t>
      </w:r>
      <w:r w:rsidRPr="00B20556">
        <w:rPr>
          <w:rFonts w:ascii="Narkisim" w:hAnsi="Narkisim" w:cs="Narkisim"/>
          <w:szCs w:val="20"/>
          <w:rtl/>
        </w:rPr>
        <w:t xml:space="preserve"> ג י)</w:t>
      </w:r>
      <w:r w:rsidRPr="00B20556">
        <w:rPr>
          <w:rFonts w:ascii="Narkisim" w:hAnsi="Narkisim" w:cs="Narkisim"/>
          <w:rtl/>
        </w:rPr>
        <w:t xml:space="preserve">. </w:t>
      </w:r>
      <w:r w:rsidRPr="00B20556">
        <w:rPr>
          <w:rFonts w:ascii="Narkisim" w:hAnsi="Narkisim" w:cs="Narkisim"/>
          <w:szCs w:val="20"/>
          <w:rtl/>
        </w:rPr>
        <w:t>וה</w:t>
      </w:r>
      <w:r w:rsidRPr="00B20556">
        <w:rPr>
          <w:rFonts w:ascii="Narkisim" w:hAnsi="Narkisim" w:cs="Narkisim"/>
          <w:b/>
          <w:bCs/>
          <w:szCs w:val="20"/>
          <w:rtl/>
        </w:rPr>
        <w:t>ראב"ד</w:t>
      </w:r>
      <w:r w:rsidRPr="00B20556">
        <w:rPr>
          <w:rFonts w:ascii="Narkisim" w:hAnsi="Narkisim" w:cs="Narkisim"/>
          <w:szCs w:val="20"/>
          <w:rtl/>
        </w:rPr>
        <w:t xml:space="preserve"> (לרי"ף) הוכיח כן דקאי אמתני' דחיוב אכילת שן. ועוד דאמרי' גבי חזא ליפתא, דכיון דאורחיה למיכל ליפתא אורחיה לסלוקי. וכ"כ ה</w:t>
      </w:r>
      <w:r w:rsidRPr="00B20556">
        <w:rPr>
          <w:rFonts w:ascii="Narkisim" w:hAnsi="Narkisim" w:cs="Narkisim"/>
          <w:b/>
          <w:bCs/>
          <w:szCs w:val="20"/>
          <w:rtl/>
        </w:rPr>
        <w:t>נמוק"י</w:t>
      </w:r>
      <w:r w:rsidRPr="00B20556">
        <w:rPr>
          <w:rStyle w:val="ac"/>
          <w:rFonts w:ascii="Narkisim" w:hAnsi="Narkisim" w:cs="Narkisim"/>
          <w:szCs w:val="20"/>
          <w:rtl/>
        </w:rPr>
        <w:footnoteReference w:id="150"/>
      </w:r>
      <w:r w:rsidRPr="00B20556">
        <w:rPr>
          <w:rFonts w:ascii="Narkisim" w:hAnsi="Narkisim" w:cs="Narkisim"/>
          <w:szCs w:val="20"/>
          <w:rtl/>
        </w:rPr>
        <w:t>.</w:t>
      </w:r>
    </w:p>
    <w:p w14:paraId="0B715397"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רא"ש</w:t>
      </w:r>
      <w:r w:rsidRPr="00B20556">
        <w:rPr>
          <w:rFonts w:ascii="Narkisim" w:hAnsi="Narkisim"/>
          <w:rtl/>
        </w:rPr>
        <w:t xml:space="preserve"> ביאר דכל היכא דבהמה אוכלת כדרכה [דרך הילוכה בלא קפיצה] אין רשות להניח שם פירותיו, והוי רה"ר ופטורה. אבל היכא דיכולה רק ע"י קפיצה יש לו רשות להניח פירותיו, ומיקרי חצר הניזק. </w:t>
      </w:r>
      <w:r w:rsidRPr="00B20556">
        <w:rPr>
          <w:rFonts w:ascii="Narkisim" w:hAnsi="Narkisim"/>
          <w:szCs w:val="20"/>
          <w:rtl/>
        </w:rPr>
        <w:t>ואילפא ס"ל דאף ע"ג חברתה נחשב חצר הניזק, ובזה פליג ר' אושעי' ורבא דדוקא דרך קפיצה.</w:t>
      </w:r>
      <w:r w:rsidRPr="00B20556">
        <w:rPr>
          <w:rFonts w:ascii="Narkisim" w:hAnsi="Narkisim"/>
          <w:rtl/>
        </w:rPr>
        <w:t xml:space="preserve"> וכ"כ ה</w:t>
      </w:r>
      <w:r w:rsidRPr="00B20556">
        <w:rPr>
          <w:rFonts w:ascii="Narkisim" w:hAnsi="Narkisim"/>
          <w:b/>
          <w:bCs/>
          <w:rtl/>
        </w:rPr>
        <w:t>רשב"א</w:t>
      </w:r>
      <w:r w:rsidRPr="00B20556">
        <w:rPr>
          <w:rFonts w:ascii="Narkisim" w:hAnsi="Narkisim"/>
          <w:rtl/>
        </w:rPr>
        <w:t xml:space="preserve"> דקופתו ומשא ע"ג בהמתו הוה חצר הניזק, שהרי יש רשות לילך עמהם ברה"ר</w:t>
      </w:r>
      <w:r w:rsidRPr="00B20556">
        <w:rPr>
          <w:rStyle w:val="ac"/>
          <w:rFonts w:ascii="Narkisim" w:hAnsi="Narkisim"/>
          <w:rtl/>
        </w:rPr>
        <w:footnoteReference w:id="151"/>
      </w:r>
      <w:r w:rsidRPr="00B20556">
        <w:rPr>
          <w:rFonts w:ascii="Narkisim" w:hAnsi="Narkisim"/>
          <w:rtl/>
        </w:rPr>
        <w:t>. ובאותה שעה הרי הם כחצר הניזק</w:t>
      </w:r>
      <w:r w:rsidRPr="00B20556">
        <w:rPr>
          <w:rStyle w:val="ac"/>
          <w:rFonts w:ascii="Narkisim" w:hAnsi="Narkisim"/>
          <w:rtl/>
        </w:rPr>
        <w:footnoteReference w:id="152"/>
      </w:r>
      <w:r w:rsidRPr="00B20556">
        <w:rPr>
          <w:rFonts w:ascii="Narkisim" w:hAnsi="Narkisim"/>
          <w:rtl/>
        </w:rPr>
        <w:t>.</w:t>
      </w:r>
    </w:p>
    <w:p w14:paraId="15A07471"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מלחמות</w:t>
      </w:r>
      <w:r w:rsidRPr="00B20556">
        <w:rPr>
          <w:rFonts w:ascii="Narkisim" w:hAnsi="Narkisim"/>
          <w:rtl/>
        </w:rPr>
        <w:t xml:space="preserve"> ביאר דאילפא ס"ל דכל שאכלה ממקום גבוה אינו בכלל הפטור שן ורגל ברה"ר, דדרך הבהמה לילך ולא לאכול</w:t>
      </w:r>
      <w:r w:rsidRPr="00B20556">
        <w:rPr>
          <w:rStyle w:val="ac"/>
          <w:rFonts w:ascii="Narkisim" w:hAnsi="Narkisim"/>
          <w:rtl/>
        </w:rPr>
        <w:footnoteReference w:id="153"/>
      </w:r>
      <w:r w:rsidRPr="00B20556">
        <w:rPr>
          <w:rFonts w:ascii="Narkisim" w:hAnsi="Narkisim"/>
          <w:rtl/>
        </w:rPr>
        <w:t>. [ואף ברה"ר ממש חייב בכה"ג]. ור' אושעיא פליג דדוקא דרך קפיצה, שנסתלקה מרה"ר לגמרי.</w:t>
      </w:r>
    </w:p>
    <w:p w14:paraId="479FC973"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כס"מ</w:t>
      </w:r>
      <w:r w:rsidRPr="00B20556">
        <w:rPr>
          <w:rFonts w:ascii="Narkisim" w:hAnsi="Narkisim"/>
          <w:rtl/>
        </w:rPr>
        <w:t xml:space="preserve"> (ג י) כת' דנפק"מ בדברי הראשונים היכא דיכלה לאכול בלא קפיצה, ואכלה דרך קפיצה. דב</w:t>
      </w:r>
      <w:r w:rsidRPr="00B20556">
        <w:rPr>
          <w:rFonts w:ascii="Narkisim" w:hAnsi="Narkisim"/>
          <w:b/>
          <w:bCs/>
          <w:rtl/>
        </w:rPr>
        <w:t>נמוק"י</w:t>
      </w:r>
      <w:r w:rsidRPr="00B20556">
        <w:rPr>
          <w:rFonts w:ascii="Narkisim" w:hAnsi="Narkisim"/>
          <w:rtl/>
        </w:rPr>
        <w:t xml:space="preserve"> מבואר דכל שקפצה נחשב דנסתלקה מרה"ר [וע"ד דברי הרמב"ן]. ואילו </w:t>
      </w:r>
      <w:r w:rsidRPr="00B20556">
        <w:rPr>
          <w:rFonts w:ascii="Narkisim" w:hAnsi="Narkisim"/>
          <w:rtl/>
        </w:rPr>
        <w:lastRenderedPageBreak/>
        <w:t>לדברי הרא"ש תלי במקום שמונחים הפירות</w:t>
      </w:r>
      <w:r w:rsidRPr="00B20556">
        <w:rPr>
          <w:rStyle w:val="ac"/>
          <w:rFonts w:ascii="Narkisim" w:hAnsi="Narkisim"/>
          <w:rtl/>
        </w:rPr>
        <w:footnoteReference w:id="154"/>
      </w:r>
      <w:r w:rsidRPr="00B20556">
        <w:rPr>
          <w:rFonts w:ascii="Narkisim" w:hAnsi="Narkisim"/>
          <w:rtl/>
        </w:rPr>
        <w:t>.</w:t>
      </w:r>
    </w:p>
    <w:p w14:paraId="580015AC"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(חי' ר' א"ל מלין סח, וע"ע אבה"א) העמידו דלדעת הרא"ש חיוב שן הוה דוקא ברשות הניזק, ואילו דעת הרמב"ן במלחמות דאי"צ שיהא שדה של ניזק, ואף ברה"ר במקום גבוה חייב. [ולא בעי' שיהא 'שדה אחר'].</w:t>
      </w:r>
    </w:p>
    <w:p w14:paraId="164C399C"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בעה"מ</w:t>
      </w:r>
      <w:r w:rsidRPr="00B20556">
        <w:rPr>
          <w:rFonts w:ascii="Narkisim" w:hAnsi="Narkisim"/>
          <w:rtl/>
        </w:rPr>
        <w:t xml:space="preserve"> (הנ"ל) כתב דקופצת ברה"ר חייב חצי נזק [כדין קרן]. ובדברי אילפא דע"ג חברתה ביאר דהוה רשות ניזק וחייב נזק שלם משום שן [ואפי' דרך קפיצה]. וה</w:t>
      </w:r>
      <w:r w:rsidRPr="00B20556">
        <w:rPr>
          <w:rFonts w:ascii="Narkisim" w:hAnsi="Narkisim"/>
          <w:b/>
          <w:bCs/>
          <w:rtl/>
        </w:rPr>
        <w:t>מלחמות</w:t>
      </w:r>
      <w:r w:rsidRPr="00B20556">
        <w:rPr>
          <w:rFonts w:ascii="Narkisim" w:hAnsi="Narkisim"/>
          <w:rtl/>
        </w:rPr>
        <w:t xml:space="preserve"> כתב [דברי הבעה"מ] דקופצת מע"ג חברתה אינה משונה, ומש"ה מתחייב נזק שלם. אבל קופצת ממקום למקום הוה שינוי. וה</w:t>
      </w:r>
      <w:r w:rsidRPr="00B20556">
        <w:rPr>
          <w:rFonts w:ascii="Narkisim" w:hAnsi="Narkisim"/>
          <w:b/>
          <w:bCs/>
          <w:rtl/>
        </w:rPr>
        <w:t>מלחמות</w:t>
      </w:r>
      <w:r w:rsidRPr="00B20556">
        <w:rPr>
          <w:rFonts w:ascii="Narkisim" w:hAnsi="Narkisim"/>
          <w:rtl/>
        </w:rPr>
        <w:t xml:space="preserve"> האריך לחלוק דאין חילוק ביניהם.</w:t>
      </w:r>
    </w:p>
    <w:p w14:paraId="054ACC26"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מלחמות</w:t>
      </w:r>
      <w:r w:rsidRPr="00B20556">
        <w:rPr>
          <w:rFonts w:ascii="Narkisim" w:hAnsi="Narkisim"/>
          <w:rtl/>
        </w:rPr>
        <w:t xml:space="preserve"> ביאר דה</w:t>
      </w:r>
      <w:r w:rsidRPr="00B20556">
        <w:rPr>
          <w:rFonts w:ascii="Narkisim" w:hAnsi="Narkisim"/>
          <w:b/>
          <w:bCs/>
          <w:rtl/>
        </w:rPr>
        <w:t>רי"ף</w:t>
      </w:r>
      <w:r w:rsidRPr="00B20556">
        <w:rPr>
          <w:rFonts w:ascii="Narkisim" w:hAnsi="Narkisim"/>
          <w:rtl/>
        </w:rPr>
        <w:t xml:space="preserve"> לא פסק כאילפא, דהא קי"ל (לקמן כא.) דאף מחזרת לצדי רחבה פטור.</w:t>
      </w:r>
    </w:p>
    <w:p w14:paraId="2186834E"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 xml:space="preserve">טור </w:t>
      </w:r>
      <w:r w:rsidRPr="00B20556">
        <w:rPr>
          <w:rFonts w:ascii="Narkisim" w:hAnsi="Narkisim"/>
          <w:rtl/>
        </w:rPr>
        <w:t>(שצא) הביא בשם ה</w:t>
      </w:r>
      <w:r w:rsidRPr="00B20556">
        <w:rPr>
          <w:rFonts w:ascii="Narkisim" w:hAnsi="Narkisim"/>
          <w:b/>
          <w:bCs/>
          <w:rtl/>
        </w:rPr>
        <w:t>רמ"ה</w:t>
      </w:r>
      <w:r w:rsidRPr="00B20556">
        <w:rPr>
          <w:rFonts w:ascii="Narkisim" w:hAnsi="Narkisim"/>
          <w:rtl/>
        </w:rPr>
        <w:t xml:space="preserve"> (וכן תלמיד הרשב"א) דבאכלה מע"ג חברתה או מתוך קופה המופשלת מאחוריו חייבת אפי' בלא קפיצה. וברה"ר אם קפצה משלם כל מה שהזיקה, ובלא קפיצה כל מה שנהנית. [וע"ד דברי הבעה"מ דקי"ל כתרוייהו].  </w:t>
      </w:r>
    </w:p>
    <w:p w14:paraId="40681556" w14:textId="77777777" w:rsidR="00EE2AE5" w:rsidRPr="00B20556" w:rsidRDefault="00000000" w:rsidP="00B20556">
      <w:pPr>
        <w:pStyle w:val="a8"/>
        <w:bidi/>
        <w:rPr>
          <w:rFonts w:ascii="Narkisim" w:hAnsi="Narkisim"/>
        </w:rPr>
      </w:pPr>
      <w:r w:rsidRPr="00B20556">
        <w:rPr>
          <w:rFonts w:ascii="Narkisim" w:hAnsi="Narkisim"/>
          <w:rtl/>
        </w:rPr>
        <w:t>אבל ב</w:t>
      </w:r>
      <w:r w:rsidRPr="00B20556">
        <w:rPr>
          <w:rFonts w:ascii="Narkisim" w:hAnsi="Narkisim"/>
          <w:b/>
          <w:bCs/>
          <w:rtl/>
        </w:rPr>
        <w:t>תוס' ר"פ</w:t>
      </w:r>
      <w:r w:rsidRPr="00B20556">
        <w:rPr>
          <w:rFonts w:ascii="Narkisim" w:hAnsi="Narkisim"/>
          <w:rtl/>
        </w:rPr>
        <w:t xml:space="preserve"> כתב בשם </w:t>
      </w:r>
      <w:r w:rsidRPr="00B20556">
        <w:rPr>
          <w:rFonts w:ascii="Narkisim" w:hAnsi="Narkisim"/>
          <w:b/>
          <w:bCs/>
          <w:rtl/>
        </w:rPr>
        <w:t>ר"ח</w:t>
      </w:r>
      <w:r w:rsidRPr="00B20556">
        <w:rPr>
          <w:rFonts w:ascii="Narkisim" w:hAnsi="Narkisim"/>
          <w:rtl/>
        </w:rPr>
        <w:t xml:space="preserve"> דבעי ב' טעמים לחייב, שיהא ברשות הניזק ולאילפא פשטה צוארה, ולר' אושעיא בקפיצה. וכ"כ ה</w:t>
      </w:r>
      <w:r w:rsidRPr="00B20556">
        <w:rPr>
          <w:rFonts w:ascii="Narkisim" w:hAnsi="Narkisim"/>
          <w:b/>
          <w:bCs/>
          <w:rtl/>
        </w:rPr>
        <w:t>נמוק"י</w:t>
      </w:r>
      <w:r w:rsidRPr="00B20556">
        <w:rPr>
          <w:rFonts w:ascii="Narkisim" w:hAnsi="Narkisim"/>
          <w:rtl/>
        </w:rPr>
        <w:t xml:space="preserve"> דבעי תרתי, משונה וגב חברתה.</w:t>
      </w:r>
    </w:p>
    <w:p w14:paraId="74076173"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תוס' ר"פ</w:t>
      </w:r>
      <w:r w:rsidRPr="00B20556">
        <w:rPr>
          <w:rFonts w:ascii="Narkisim" w:hAnsi="Narkisim"/>
          <w:rtl/>
        </w:rPr>
        <w:t xml:space="preserve"> (בתוך דבריו) כת' דאינו חייב לשומרה ברה"ר דרך הילוכה.</w:t>
      </w:r>
    </w:p>
    <w:p w14:paraId="5A32777B" w14:textId="77777777" w:rsidR="00EE2AE5" w:rsidRPr="00B20556" w:rsidRDefault="00000000" w:rsidP="00B20556">
      <w:pPr>
        <w:bidi/>
        <w:rPr>
          <w:rFonts w:ascii="Narkisim" w:hAnsi="Narkisim" w:cs="Narkisim"/>
        </w:rPr>
      </w:pPr>
      <w:r w:rsidRPr="00B20556">
        <w:rPr>
          <w:rFonts w:ascii="Narkisim" w:hAnsi="Narkisim" w:cs="Narkisim"/>
          <w:u w:val="single"/>
          <w:rtl/>
        </w:rPr>
        <w:t>בעי ר' זירא מתגלגל מהו וכו'.</w:t>
      </w:r>
      <w:r w:rsidRPr="00B20556">
        <w:rPr>
          <w:rFonts w:ascii="Narkisim" w:hAnsi="Narkisim" w:cs="Narkisim"/>
          <w:rtl/>
        </w:rPr>
        <w:t xml:space="preserve"> פ</w:t>
      </w:r>
      <w:r w:rsidRPr="00B20556">
        <w:rPr>
          <w:rFonts w:ascii="Narkisim" w:hAnsi="Narkisim" w:cs="Narkisim"/>
          <w:b/>
          <w:bCs/>
          <w:rtl/>
        </w:rPr>
        <w:t xml:space="preserve">רש"י </w:t>
      </w:r>
      <w:r w:rsidRPr="00B20556">
        <w:rPr>
          <w:rFonts w:ascii="Narkisim" w:hAnsi="Narkisim" w:cs="Narkisim"/>
          <w:rtl/>
        </w:rPr>
        <w:t>בתר אכילה אזלינן, או בתר לקיחה.</w:t>
      </w:r>
    </w:p>
    <w:p w14:paraId="5D1E8984"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xml:space="preserve"> הק' מכלב שנטל חררה (במשנה לקמן כא:, ויתבאר בגמ' לקמן כג.) דמבואר דהיכא דאכלה ברה"ר פטור, ואף שנטלה מרשות הניזק</w:t>
      </w:r>
      <w:r w:rsidRPr="00B20556">
        <w:rPr>
          <w:rStyle w:val="ac"/>
          <w:rFonts w:ascii="Narkisim" w:hAnsi="Narkisim"/>
          <w:rtl/>
        </w:rPr>
        <w:footnoteReference w:id="155"/>
      </w:r>
      <w:r w:rsidRPr="00B20556">
        <w:rPr>
          <w:rFonts w:ascii="Narkisim" w:hAnsi="Narkisim"/>
          <w:rtl/>
        </w:rPr>
        <w:t>.</w:t>
      </w:r>
      <w:r w:rsidRPr="00B20556">
        <w:rPr>
          <w:rFonts w:ascii="Narkisim" w:hAnsi="Narkisim"/>
          <w:szCs w:val="20"/>
          <w:rtl/>
        </w:rPr>
        <w:t xml:space="preserve"> [ו</w:t>
      </w:r>
      <w:r w:rsidRPr="00B20556">
        <w:rPr>
          <w:rFonts w:ascii="Narkisim" w:hAnsi="Narkisim"/>
          <w:b/>
          <w:bCs/>
          <w:szCs w:val="20"/>
          <w:rtl/>
        </w:rPr>
        <w:t>ר' ישעיה</w:t>
      </w:r>
      <w:r w:rsidRPr="00B20556">
        <w:rPr>
          <w:rFonts w:ascii="Narkisim" w:hAnsi="Narkisim"/>
          <w:szCs w:val="20"/>
          <w:rtl/>
        </w:rPr>
        <w:t xml:space="preserve"> (בשיטמ"ק) כתב דהגמ' שם מקשה את"ל דבסוגיין</w:t>
      </w:r>
      <w:r w:rsidRPr="00B20556">
        <w:rPr>
          <w:rStyle w:val="ac"/>
          <w:rFonts w:ascii="Narkisim" w:hAnsi="Narkisim"/>
          <w:szCs w:val="20"/>
          <w:rtl/>
        </w:rPr>
        <w:footnoteReference w:id="156"/>
      </w:r>
      <w:r w:rsidRPr="00B20556">
        <w:rPr>
          <w:rFonts w:ascii="Narkisim" w:hAnsi="Narkisim"/>
          <w:rtl/>
        </w:rPr>
        <w:t xml:space="preserve">].  </w:t>
      </w:r>
    </w:p>
    <w:p w14:paraId="778E7301"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שיטמ"ק</w:t>
      </w:r>
      <w:r w:rsidRPr="00B20556">
        <w:rPr>
          <w:rFonts w:ascii="Narkisim" w:hAnsi="Narkisim"/>
          <w:rtl/>
        </w:rPr>
        <w:t xml:space="preserve"> (תלמידי ר' ישראל) יישב דבסוגיין איירי דוקא משום שהבהמה עומדת ברה"ר (וכמ"ש </w:t>
      </w:r>
      <w:r w:rsidRPr="00B20556">
        <w:rPr>
          <w:rFonts w:ascii="Narkisim" w:hAnsi="Narkisim"/>
          <w:b/>
          <w:bCs/>
          <w:rtl/>
        </w:rPr>
        <w:t>רש"י</w:t>
      </w:r>
      <w:r w:rsidRPr="00B20556">
        <w:rPr>
          <w:rFonts w:ascii="Narkisim" w:hAnsi="Narkisim"/>
          <w:rtl/>
        </w:rPr>
        <w:t xml:space="preserve"> ד"ה כגון). דמאחר שעומדת ברה"ר הרי הוא כאילו לקחתו נמי לשם. משא"כ גבי כלב שנטל החררה, שהכלב נכנס לחצר הניזק ולקח את החררה [ובשעת לקיחה הכלב והחררה במקום א'], ולקחה לרשות אחרת.</w:t>
      </w:r>
    </w:p>
    <w:p w14:paraId="2EDED657" w14:textId="77777777" w:rsidR="00EE2AE5" w:rsidRPr="00B20556" w:rsidRDefault="00000000" w:rsidP="00B20556">
      <w:pPr>
        <w:pStyle w:val="a8"/>
        <w:bidi/>
        <w:rPr>
          <w:rFonts w:ascii="Narkisim" w:hAnsi="Narkisim"/>
        </w:rPr>
      </w:pPr>
      <w:r w:rsidRPr="00B20556">
        <w:rPr>
          <w:rFonts w:ascii="Narkisim" w:hAnsi="Narkisim"/>
          <w:rtl/>
        </w:rPr>
        <w:t>אך השיטמ"ק הק' א"כ מאי מייתי ממשוי מקצתו בפנים, נימא דאיירי שהבהמה נכנסה לרשות ניזק, והיו במקום אחד. ותי' דשמא אכלה בפנים משמע ליה אפי' עומדת בחוץ.</w:t>
      </w:r>
    </w:p>
    <w:p w14:paraId="35D18D84"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סמ"ע</w:t>
      </w:r>
      <w:r w:rsidRPr="00B20556">
        <w:rPr>
          <w:rFonts w:ascii="Narkisim" w:hAnsi="Narkisim"/>
          <w:rtl/>
        </w:rPr>
        <w:t xml:space="preserve"> (שצא כב)</w:t>
      </w:r>
      <w:r w:rsidRPr="00B20556">
        <w:rPr>
          <w:rStyle w:val="ac"/>
          <w:rFonts w:ascii="Narkisim" w:hAnsi="Narkisim"/>
          <w:rtl/>
        </w:rPr>
        <w:footnoteReference w:id="157"/>
      </w:r>
      <w:r w:rsidRPr="00B20556">
        <w:rPr>
          <w:rFonts w:ascii="Narkisim" w:hAnsi="Narkisim"/>
          <w:rtl/>
        </w:rPr>
        <w:t xml:space="preserve"> חילק [לדעת רש"י] דבסוגיין איירי שגלגלה מרשות לרשות בעודה מונחת ע"ג קרקע</w:t>
      </w:r>
      <w:r w:rsidRPr="00B20556">
        <w:rPr>
          <w:rStyle w:val="ac"/>
          <w:rFonts w:ascii="Narkisim" w:hAnsi="Narkisim"/>
          <w:rtl/>
        </w:rPr>
        <w:footnoteReference w:id="158"/>
      </w:r>
      <w:r w:rsidRPr="00B20556">
        <w:rPr>
          <w:rFonts w:ascii="Narkisim" w:hAnsi="Narkisim"/>
          <w:rtl/>
        </w:rPr>
        <w:t>, ואילו בסוגיא לקמן איירי שעקרה והוציאתה בפיה מרשות הניזק. וסיים וצ"ע.</w:t>
      </w:r>
    </w:p>
    <w:p w14:paraId="432EC67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ט"ז</w:t>
      </w:r>
      <w:r w:rsidRPr="00B20556">
        <w:rPr>
          <w:rFonts w:ascii="Narkisim" w:hAnsi="Narkisim"/>
          <w:rtl/>
        </w:rPr>
        <w:t xml:space="preserve"> (ס"ס שצא) חילק דבסוגיין איירי שמתגלגל המאכל בארץ [שהפירות על הארץ ברה"ר], ולא דמי לבהמה שנטלה בתוך פיה ומש"ה אזלי' בתר המקום שממנו לקחו.</w:t>
      </w:r>
    </w:p>
    <w:p w14:paraId="74817276"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נחל"ד</w:t>
      </w:r>
      <w:r w:rsidRPr="00B20556">
        <w:rPr>
          <w:rFonts w:ascii="Narkisim" w:hAnsi="Narkisim"/>
          <w:rtl/>
        </w:rPr>
        <w:t xml:space="preserve"> חילק דגבי כלב הבהמה לקחה בחצר הניזק, ועקרה ממקומה והלכה למקום אחר לגמרי ואכלתו שם. דכיון שההליכה הוה שינוי מקום ומפסקת בין לקיחה לאכילה אזלי' בתר אכילה</w:t>
      </w:r>
      <w:r w:rsidRPr="00B20556">
        <w:rPr>
          <w:rStyle w:val="ac"/>
          <w:rFonts w:ascii="Narkisim" w:hAnsi="Narkisim"/>
          <w:rtl/>
        </w:rPr>
        <w:footnoteReference w:id="159"/>
      </w:r>
      <w:r w:rsidRPr="00B20556">
        <w:rPr>
          <w:rFonts w:ascii="Narkisim" w:hAnsi="Narkisim"/>
          <w:rtl/>
        </w:rPr>
        <w:t>. ואילו בסוגיין הבהמה עומדת במקומו ונוטלת מרשות היחיד ומיד אוכלת. וכה"ג הלקיחה נחשב תחילת הנזק, ובזה מיבעי לר' זירא.</w:t>
      </w:r>
    </w:p>
    <w:p w14:paraId="25111CE5"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גר"א</w:t>
      </w:r>
      <w:r w:rsidRPr="00B20556">
        <w:rPr>
          <w:rFonts w:ascii="Narkisim" w:hAnsi="Narkisim" w:cs="Narkisim"/>
          <w:rtl/>
        </w:rPr>
        <w:t xml:space="preserve"> (שצא כד) ביאר ספק הגמ' כגון שהבהמה עומדת ברה"ר, אבל הכניסה את פיה לרשות היחיד. האם פיה בתר גופא גריר או לא, ופיה ברשות הניזק. [וכת' אף שרש"י לא פי' כן].</w:t>
      </w:r>
    </w:p>
    <w:p w14:paraId="1C8E32C5" w14:textId="77777777" w:rsidR="00EE2AE5" w:rsidRPr="00B20556" w:rsidRDefault="00000000" w:rsidP="00B20556">
      <w:pPr>
        <w:bidi/>
        <w:rPr>
          <w:rFonts w:ascii="Narkisim" w:hAnsi="Narkisim" w:cs="Narkisim"/>
        </w:rPr>
      </w:pPr>
      <w:r w:rsidRPr="00B20556">
        <w:rPr>
          <w:rFonts w:ascii="Narkisim" w:hAnsi="Narkisim" w:cs="Narkisim"/>
          <w:u w:val="single"/>
          <w:rtl/>
        </w:rPr>
        <w:lastRenderedPageBreak/>
        <w:t>רש"י ד"ה מאי</w:t>
      </w:r>
      <w:r w:rsidRPr="00B20556">
        <w:rPr>
          <w:rFonts w:ascii="Narkisim" w:hAnsi="Narkisim" w:cs="Narkisim"/>
          <w:rtl/>
        </w:rPr>
        <w:t>. וה"ה נמי אי בהמה ברשות הניזק, ועמיר ברה"ר וגילגלתו וכו' ואי בתר דשקלה ליה אזלינן לקולא.</w:t>
      </w:r>
    </w:p>
    <w:p w14:paraId="163E5E2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רמב"ם</w:t>
      </w:r>
      <w:r w:rsidRPr="00B20556">
        <w:rPr>
          <w:rFonts w:ascii="Narkisim" w:hAnsi="Narkisim"/>
          <w:rtl/>
        </w:rPr>
        <w:t xml:space="preserve"> (ג ד) הביא את הנידון בסוגיין בבהמה העומדת ברשות ניזק, ותלשה פירות מרה"ר, ואכלתן ברשות ניזק. וה</w:t>
      </w:r>
      <w:r w:rsidRPr="00B20556">
        <w:rPr>
          <w:rFonts w:ascii="Narkisim" w:hAnsi="Narkisim"/>
          <w:b/>
          <w:bCs/>
          <w:rtl/>
        </w:rPr>
        <w:t>ראב"ד</w:t>
      </w:r>
      <w:r w:rsidRPr="00B20556">
        <w:rPr>
          <w:rFonts w:ascii="Narkisim" w:hAnsi="Narkisim"/>
          <w:rtl/>
        </w:rPr>
        <w:t xml:space="preserve"> כתב דנראה דגרס כן בסוגיין דקיימא ברה"י, וקא מתגלגל ואתי לרה"י. [וכתב דהיא מיושרת מגירסא דידן]. [וכ"ה בפ</w:t>
      </w:r>
      <w:r w:rsidRPr="00B20556">
        <w:rPr>
          <w:rFonts w:ascii="Narkisim" w:hAnsi="Narkisim"/>
          <w:b/>
          <w:bCs/>
          <w:rtl/>
        </w:rPr>
        <w:t xml:space="preserve">ר"ח </w:t>
      </w:r>
      <w:r w:rsidRPr="00B20556">
        <w:rPr>
          <w:rFonts w:ascii="Narkisim" w:hAnsi="Narkisim"/>
          <w:rtl/>
        </w:rPr>
        <w:t>עה"ג].</w:t>
      </w:r>
    </w:p>
    <w:p w14:paraId="71AF9712"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ה"ה</w:t>
      </w:r>
      <w:r w:rsidRPr="00B20556">
        <w:rPr>
          <w:rFonts w:ascii="Narkisim" w:hAnsi="Narkisim"/>
          <w:rtl/>
        </w:rPr>
        <w:t xml:space="preserve"> ביאר דהכא מקום האכילה הוה להחמיר על המזיק, ובזה ספק הגמ'</w:t>
      </w:r>
      <w:r w:rsidRPr="00B20556">
        <w:rPr>
          <w:rStyle w:val="ac"/>
          <w:rFonts w:ascii="Narkisim" w:hAnsi="Narkisim"/>
          <w:rtl/>
        </w:rPr>
        <w:footnoteReference w:id="160"/>
      </w:r>
      <w:r w:rsidRPr="00B20556">
        <w:rPr>
          <w:rFonts w:ascii="Narkisim" w:hAnsi="Narkisim"/>
          <w:rtl/>
        </w:rPr>
        <w:t xml:space="preserve"> (כאן) דאף שלקחה מרה"ר [בפטור] יתחייב על האכילה. אבל בכלב שנטל חררה ואכלה ברשות אחרת (לקמן כג., קו' התוס') הולכין אחר מקום האכילה להקל על המזיק</w:t>
      </w:r>
      <w:r w:rsidRPr="00B20556">
        <w:rPr>
          <w:rStyle w:val="ac"/>
          <w:rFonts w:ascii="Narkisim" w:hAnsi="Narkisim"/>
          <w:rtl/>
        </w:rPr>
        <w:footnoteReference w:id="161"/>
      </w:r>
      <w:r w:rsidRPr="00B20556">
        <w:rPr>
          <w:rFonts w:ascii="Narkisim" w:hAnsi="Narkisim"/>
          <w:rtl/>
        </w:rPr>
        <w:t xml:space="preserve">. וע"ע </w:t>
      </w:r>
      <w:r w:rsidRPr="00B20556">
        <w:rPr>
          <w:rFonts w:ascii="Narkisim" w:hAnsi="Narkisim"/>
          <w:b/>
          <w:bCs/>
          <w:rtl/>
        </w:rPr>
        <w:t>נחל"ד</w:t>
      </w:r>
      <w:r w:rsidRPr="00B20556">
        <w:rPr>
          <w:rFonts w:ascii="Narkisim" w:hAnsi="Narkisim"/>
          <w:rtl/>
        </w:rPr>
        <w:t>.</w:t>
      </w:r>
    </w:p>
    <w:p w14:paraId="78438C9D" w14:textId="77777777" w:rsidR="00EE2AE5" w:rsidRPr="00B20556" w:rsidRDefault="00000000" w:rsidP="00B20556">
      <w:pPr>
        <w:bidi/>
        <w:rPr>
          <w:rFonts w:ascii="Narkisim" w:hAnsi="Narkisim" w:cs="Narkisim"/>
        </w:rPr>
      </w:pPr>
      <w:r w:rsidRPr="00B20556">
        <w:rPr>
          <w:rFonts w:ascii="Narkisim" w:hAnsi="Narkisim" w:cs="Narkisim"/>
          <w:u w:val="single"/>
          <w:rtl/>
        </w:rPr>
        <w:t>תוד"ה מתגלגל</w:t>
      </w:r>
      <w:r w:rsidRPr="00B20556">
        <w:rPr>
          <w:rFonts w:ascii="Narkisim" w:hAnsi="Narkisim" w:cs="Narkisim"/>
          <w:rtl/>
        </w:rPr>
        <w:t xml:space="preserve">. ונראה לר"י וכו' דמגלגלי ואתו לרה"ר, ואי לאו שהבהמה וכו' סופן להניח וכו' אי חשיבי כמונחים ברה"ר. </w:t>
      </w:r>
      <w:r w:rsidRPr="00B20556">
        <w:rPr>
          <w:rFonts w:ascii="Narkisim" w:hAnsi="Narkisim" w:cs="Narkisim"/>
          <w:szCs w:val="20"/>
          <w:rtl/>
        </w:rPr>
        <w:t>[וה</w:t>
      </w:r>
      <w:r w:rsidRPr="00B20556">
        <w:rPr>
          <w:rFonts w:ascii="Narkisim" w:hAnsi="Narkisim" w:cs="Narkisim"/>
          <w:b/>
          <w:bCs/>
          <w:szCs w:val="20"/>
          <w:rtl/>
        </w:rPr>
        <w:t>רשב"א</w:t>
      </w:r>
      <w:r w:rsidRPr="00B20556">
        <w:rPr>
          <w:rFonts w:ascii="Narkisim" w:hAnsi="Narkisim" w:cs="Narkisim"/>
          <w:szCs w:val="20"/>
          <w:rtl/>
        </w:rPr>
        <w:t xml:space="preserve"> ביאר דמש"ה כאילו נטלתן ואכלתן ברה"ר].</w:t>
      </w:r>
      <w:r w:rsidRPr="00B20556">
        <w:rPr>
          <w:rFonts w:ascii="Narkisim" w:hAnsi="Narkisim" w:cs="Narkisim"/>
          <w:rtl/>
        </w:rPr>
        <w:t xml:space="preserve"> וספק הגמ' כיון דהפירות עדיין ברשות ניזק יתחייב, או כיון דאין להם קביעות ברשות הניזק, נחשב מונח ברה"ר</w:t>
      </w:r>
      <w:r w:rsidRPr="00B20556">
        <w:rPr>
          <w:rStyle w:val="ac"/>
          <w:rFonts w:ascii="Narkisim" w:hAnsi="Narkisim" w:cs="Narkisim"/>
          <w:rtl/>
        </w:rPr>
        <w:footnoteReference w:id="162"/>
      </w:r>
      <w:r w:rsidRPr="00B20556">
        <w:rPr>
          <w:rFonts w:ascii="Narkisim" w:hAnsi="Narkisim" w:cs="Narkisim"/>
          <w:rtl/>
        </w:rPr>
        <w:t>.</w:t>
      </w:r>
    </w:p>
    <w:p w14:paraId="527665A2" w14:textId="77777777" w:rsidR="00EE2AE5" w:rsidRPr="00B20556" w:rsidRDefault="00000000" w:rsidP="00B20556">
      <w:pPr>
        <w:pStyle w:val="a8"/>
        <w:bidi/>
        <w:rPr>
          <w:rFonts w:ascii="Narkisim" w:hAnsi="Narkisim"/>
        </w:rPr>
      </w:pPr>
      <w:r w:rsidRPr="00B20556">
        <w:rPr>
          <w:rFonts w:ascii="Narkisim" w:hAnsi="Narkisim"/>
          <w:rtl/>
        </w:rPr>
        <w:t>והשיטמ"ק דן האם ה"ה להיפך, היכא דמתגלגל מרה"ר לחצר הניזק ועיכבתו הבהמה. ו</w:t>
      </w:r>
      <w:r w:rsidRPr="00B20556">
        <w:rPr>
          <w:rFonts w:ascii="Narkisim" w:hAnsi="Narkisim"/>
          <w:b/>
          <w:bCs/>
          <w:rtl/>
        </w:rPr>
        <w:t>ר' ישעיה</w:t>
      </w:r>
      <w:r w:rsidRPr="00B20556">
        <w:rPr>
          <w:rFonts w:ascii="Narkisim" w:hAnsi="Narkisim"/>
          <w:rtl/>
        </w:rPr>
        <w:t xml:space="preserve"> נקט דתלי בספק דידן, ומבואר בברייתא דפטור, דלא אזלינן בתר לבסוף. אך </w:t>
      </w:r>
      <w:r w:rsidRPr="00B20556">
        <w:rPr>
          <w:rFonts w:ascii="Narkisim" w:hAnsi="Narkisim"/>
          <w:b/>
          <w:bCs/>
          <w:rtl/>
        </w:rPr>
        <w:t>תלמידי הר"י</w:t>
      </w:r>
      <w:r w:rsidRPr="00B20556">
        <w:rPr>
          <w:rFonts w:ascii="Narkisim" w:hAnsi="Narkisim"/>
          <w:rtl/>
        </w:rPr>
        <w:t xml:space="preserve"> (בשיטמ"ק) נקטו דכה"ג ודאי פטור. כיון שיש לבהמה רשות להלך ברה"ר, אף שסופו להתגלגל בפנים פטור, דהוה גרמא בעלמא שמעכבו מלהתגלגל בפנים</w:t>
      </w:r>
      <w:r w:rsidRPr="00B20556">
        <w:rPr>
          <w:rStyle w:val="ac"/>
          <w:rFonts w:ascii="Narkisim" w:hAnsi="Narkisim"/>
          <w:rtl/>
        </w:rPr>
        <w:footnoteReference w:id="163"/>
      </w:r>
      <w:r w:rsidRPr="00B20556">
        <w:rPr>
          <w:rFonts w:ascii="Narkisim" w:hAnsi="Narkisim"/>
          <w:rtl/>
        </w:rPr>
        <w:t>.</w:t>
      </w:r>
    </w:p>
    <w:p w14:paraId="2325E8C5" w14:textId="77777777" w:rsidR="00EE2AE5" w:rsidRPr="00B20556" w:rsidRDefault="00000000" w:rsidP="00B20556">
      <w:pPr>
        <w:pStyle w:val="aa"/>
        <w:bidi/>
        <w:rPr>
          <w:rFonts w:ascii="Narkisim" w:hAnsi="Narkisim"/>
        </w:rPr>
      </w:pPr>
      <w:r w:rsidRPr="00B20556">
        <w:rPr>
          <w:rFonts w:ascii="Narkisim" w:hAnsi="Narkisim"/>
          <w:u w:val="single"/>
          <w:rtl/>
        </w:rPr>
        <w:t>איבע"א בפתילה דאספסתא</w:t>
      </w:r>
      <w:r w:rsidRPr="00B20556">
        <w:rPr>
          <w:rFonts w:ascii="Narkisim" w:hAnsi="Narkisim"/>
          <w:rtl/>
        </w:rPr>
        <w:t>. פ</w:t>
      </w:r>
      <w:r w:rsidRPr="00B20556">
        <w:rPr>
          <w:rFonts w:ascii="Narkisim" w:hAnsi="Narkisim"/>
          <w:b/>
          <w:bCs/>
          <w:rtl/>
        </w:rPr>
        <w:t>רש"י</w:t>
      </w:r>
      <w:r w:rsidRPr="00B20556">
        <w:rPr>
          <w:rFonts w:ascii="Narkisim" w:hAnsi="Narkisim"/>
          <w:rtl/>
        </w:rPr>
        <w:t xml:space="preserve"> שעליו ארוכין, וסד"א דגריר וכו'. ו</w:t>
      </w:r>
      <w:r w:rsidRPr="00B20556">
        <w:rPr>
          <w:rFonts w:ascii="Narkisim" w:hAnsi="Narkisim"/>
          <w:b/>
          <w:bCs/>
          <w:rtl/>
        </w:rPr>
        <w:t>תוס</w:t>
      </w:r>
      <w:r w:rsidRPr="00B20556">
        <w:rPr>
          <w:rFonts w:ascii="Narkisim" w:hAnsi="Narkisim"/>
          <w:rtl/>
        </w:rPr>
        <w:t>' (בסו"ד) כת' דסד"א ניזל בתר רוב.</w:t>
      </w:r>
    </w:p>
    <w:p w14:paraId="005F9D25"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כתב בשם ה</w:t>
      </w:r>
      <w:r w:rsidRPr="00B20556">
        <w:rPr>
          <w:rFonts w:ascii="Narkisim" w:hAnsi="Narkisim"/>
          <w:b/>
          <w:bCs/>
          <w:rtl/>
        </w:rPr>
        <w:t>ראב"ד</w:t>
      </w:r>
      <w:r w:rsidRPr="00B20556">
        <w:rPr>
          <w:rFonts w:ascii="Narkisim" w:hAnsi="Narkisim"/>
          <w:rtl/>
        </w:rPr>
        <w:t xml:space="preserve"> דפתילה דאספסתא פטור כשהבהמה ברה"ר והכניסה ראשה לפנים ואכלה בחוץ, כיון שהפתילה ארוך שהוא ארוך ואפי' לא הכניסה ראשה לפנים היתה יכולה לגרור הראש בחוץ, ומה שבפנים היה נגרר לחוץ. משא"כ בשאר פירות אינו יכול להוציא מה שבפנים לחוץ אא"כ תכניס ראשה. וה</w:t>
      </w:r>
      <w:r w:rsidRPr="00B20556">
        <w:rPr>
          <w:rFonts w:ascii="Narkisim" w:hAnsi="Narkisim"/>
          <w:b/>
          <w:bCs/>
          <w:rtl/>
        </w:rPr>
        <w:t>רשב"א</w:t>
      </w:r>
      <w:r w:rsidRPr="00B20556">
        <w:rPr>
          <w:rFonts w:ascii="Narkisim" w:hAnsi="Narkisim"/>
          <w:rtl/>
        </w:rPr>
        <w:t xml:space="preserve"> חלק דלא תלוי בתר מקום הלקיחה, אלא אחר מקום האכילה כההיא דחררה [וכתוס'].</w:t>
      </w:r>
    </w:p>
    <w:p w14:paraId="6F1C442B" w14:textId="77777777" w:rsidR="00EE2AE5" w:rsidRPr="00B20556" w:rsidRDefault="00000000" w:rsidP="00B20556">
      <w:pPr>
        <w:pStyle w:val="a8"/>
        <w:bidi/>
        <w:rPr>
          <w:rFonts w:ascii="Narkisim" w:hAnsi="Narkisim"/>
        </w:rPr>
      </w:pPr>
      <w:r w:rsidRPr="00B20556">
        <w:rPr>
          <w:rFonts w:ascii="Narkisim" w:hAnsi="Narkisim"/>
          <w:rtl/>
        </w:rPr>
        <w:t xml:space="preserve">והביא </w:t>
      </w:r>
      <w:r w:rsidRPr="00B20556">
        <w:rPr>
          <w:rFonts w:ascii="Narkisim" w:hAnsi="Narkisim"/>
          <w:b/>
          <w:bCs/>
          <w:rtl/>
        </w:rPr>
        <w:t>י"מ</w:t>
      </w:r>
      <w:r w:rsidRPr="00B20556">
        <w:rPr>
          <w:rFonts w:ascii="Narkisim" w:hAnsi="Narkisim"/>
          <w:rtl/>
        </w:rPr>
        <w:t xml:space="preserve"> שהבהמה התחילה לאכול מקצת בפנים וגמרה בחוץ. והספק אי בעי כולה אכילה בפנים, או כשהתחילה בפנים כאילו אכלה כולה בפנים.</w:t>
      </w:r>
    </w:p>
    <w:p w14:paraId="2A701A83" w14:textId="77777777" w:rsidR="00EE2AE5" w:rsidRPr="00B20556" w:rsidRDefault="00000000" w:rsidP="00B20556">
      <w:pPr>
        <w:bidi/>
        <w:rPr>
          <w:rFonts w:ascii="Narkisim" w:hAnsi="Narkisim" w:cs="Narkisim"/>
        </w:rPr>
      </w:pPr>
      <w:r w:rsidRPr="00B20556">
        <w:rPr>
          <w:rFonts w:ascii="Narkisim" w:hAnsi="Narkisim" w:cs="Narkisim"/>
          <w:u w:val="single"/>
          <w:rtl/>
        </w:rPr>
        <w:t>כל המשנה ובא אחר ושינה וכו'</w:t>
      </w:r>
      <w:r w:rsidRPr="00B20556">
        <w:rPr>
          <w:rFonts w:ascii="Narkisim" w:hAnsi="Narkisim" w:cs="Narkisim"/>
          <w:rtl/>
        </w:rPr>
        <w:t xml:space="preserve">. </w:t>
      </w:r>
      <w:r w:rsidRPr="00B20556">
        <w:rPr>
          <w:rFonts w:ascii="Narkisim" w:hAnsi="Narkisim" w:cs="Narkisim"/>
          <w:b/>
          <w:bCs/>
          <w:rtl/>
        </w:rPr>
        <w:t>רבינו</w:t>
      </w:r>
      <w:r w:rsidRPr="00B20556">
        <w:rPr>
          <w:rFonts w:ascii="Narkisim" w:hAnsi="Narkisim" w:cs="Narkisim"/>
          <w:rtl/>
        </w:rPr>
        <w:t xml:space="preserve"> </w:t>
      </w:r>
      <w:r w:rsidRPr="00B20556">
        <w:rPr>
          <w:rFonts w:ascii="Narkisim" w:hAnsi="Narkisim" w:cs="Narkisim"/>
          <w:b/>
          <w:bCs/>
          <w:rtl/>
        </w:rPr>
        <w:t>אפרים</w:t>
      </w:r>
      <w:r w:rsidRPr="00B20556">
        <w:rPr>
          <w:rFonts w:ascii="Narkisim" w:hAnsi="Narkisim" w:cs="Narkisim"/>
          <w:rtl/>
        </w:rPr>
        <w:t xml:space="preserve"> (בשיטמ"ק) הק' אמאי איצטריך קרא לפטור שן ורגל ברה"ר מ'ובער בשדה אחר', תיפו"ל דכל המשנה ובא אחר ושינה פטור. שזה שינה והניח פירותיו ברה"ר. ותי' דדוקא קרן פטור כשבא אחר ושינה בו</w:t>
      </w:r>
      <w:r w:rsidRPr="00B20556">
        <w:rPr>
          <w:rStyle w:val="ac"/>
          <w:rFonts w:ascii="Narkisim" w:hAnsi="Narkisim" w:cs="Narkisim"/>
          <w:i/>
          <w:iCs/>
          <w:rtl/>
        </w:rPr>
        <w:footnoteReference w:id="164"/>
      </w:r>
      <w:r w:rsidRPr="00B20556">
        <w:rPr>
          <w:rFonts w:ascii="Narkisim" w:hAnsi="Narkisim" w:cs="Narkisim"/>
          <w:rtl/>
        </w:rPr>
        <w:t>, אבל שן ורגל מועדין מתחילתן וחייב [אפי' כשהניזק שינה].</w:t>
      </w:r>
    </w:p>
    <w:p w14:paraId="29B5E33E"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חזו"א</w:t>
      </w:r>
      <w:r w:rsidRPr="00B20556">
        <w:rPr>
          <w:rFonts w:ascii="Narkisim" w:hAnsi="Narkisim"/>
          <w:rtl/>
        </w:rPr>
        <w:t xml:space="preserve"> (ח ז) ביאר דגדר הדבר דאין לניזק זכות תביעה. ולא הוה גדר פטור אונס, אלא אף תחילתו בפשיעה פטור.</w:t>
      </w:r>
    </w:p>
    <w:p w14:paraId="41DB7839" w14:textId="77777777" w:rsidR="00EE2AE5" w:rsidRPr="00B20556" w:rsidRDefault="00000000" w:rsidP="00B20556">
      <w:pPr>
        <w:bidi/>
        <w:rPr>
          <w:rFonts w:ascii="Narkisim" w:hAnsi="Narkisim" w:cs="Narkisim"/>
        </w:rPr>
      </w:pPr>
      <w:r w:rsidRPr="00B20556">
        <w:rPr>
          <w:rFonts w:ascii="Narkisim" w:hAnsi="Narkisim" w:cs="Narkisim"/>
          <w:rtl/>
        </w:rPr>
        <w:t>ודעת רבא (לקמן כד:) דאף שהראשון שינה, השני חייב [ולא אמרי' דכל המשנה ובא אחר ושינה בו פטור]. דאמרי' נהי דאית לך רשות לסגויי, לית לך רשות לבעוטי. וכן קי"ל.</w:t>
      </w:r>
    </w:p>
    <w:p w14:paraId="1B9FED1D" w14:textId="77777777" w:rsidR="00EE2AE5" w:rsidRPr="00B20556" w:rsidRDefault="00000000" w:rsidP="00B20556">
      <w:pPr>
        <w:bidi/>
        <w:rPr>
          <w:rFonts w:ascii="Narkisim" w:hAnsi="Narkisim" w:cs="Narkisim"/>
        </w:rPr>
      </w:pPr>
      <w:r w:rsidRPr="00B20556">
        <w:rPr>
          <w:rFonts w:ascii="Narkisim" w:hAnsi="Narkisim" w:cs="Narkisim"/>
          <w:u w:val="single"/>
          <w:rtl/>
        </w:rPr>
        <w:t>כסות עבדי אינשי דמנחי וכו</w:t>
      </w:r>
      <w:r w:rsidRPr="00B20556">
        <w:rPr>
          <w:rFonts w:ascii="Narkisim" w:hAnsi="Narkisim" w:cs="Narkisim"/>
          <w:rtl/>
        </w:rPr>
        <w:t>'. ה</w:t>
      </w:r>
      <w:r w:rsidRPr="00B20556">
        <w:rPr>
          <w:rFonts w:ascii="Narkisim" w:hAnsi="Narkisim" w:cs="Narkisim"/>
          <w:b/>
          <w:bCs/>
          <w:rtl/>
        </w:rPr>
        <w:t>רי"ף</w:t>
      </w:r>
      <w:r w:rsidRPr="00B20556">
        <w:rPr>
          <w:rFonts w:ascii="Narkisim" w:hAnsi="Narkisim" w:cs="Narkisim"/>
          <w:rtl/>
        </w:rPr>
        <w:t xml:space="preserve"> וה</w:t>
      </w:r>
      <w:r w:rsidRPr="00B20556">
        <w:rPr>
          <w:rFonts w:ascii="Narkisim" w:hAnsi="Narkisim" w:cs="Narkisim"/>
          <w:b/>
          <w:bCs/>
          <w:rtl/>
        </w:rPr>
        <w:t>רמב"ם</w:t>
      </w:r>
      <w:r w:rsidRPr="00B20556">
        <w:rPr>
          <w:rFonts w:ascii="Narkisim" w:hAnsi="Narkisim" w:cs="Narkisim"/>
          <w:rtl/>
        </w:rPr>
        <w:t xml:space="preserve"> (ג ג) כתבו סברא זו. וה</w:t>
      </w:r>
      <w:r w:rsidRPr="00B20556">
        <w:rPr>
          <w:rFonts w:ascii="Narkisim" w:hAnsi="Narkisim" w:cs="Narkisim"/>
          <w:b/>
          <w:bCs/>
          <w:rtl/>
        </w:rPr>
        <w:t>ראשונים</w:t>
      </w:r>
      <w:r w:rsidRPr="00B20556">
        <w:rPr>
          <w:rFonts w:ascii="Narkisim" w:hAnsi="Narkisim" w:cs="Narkisim"/>
          <w:rtl/>
        </w:rPr>
        <w:t xml:space="preserve"> (רא"ש ונמוק"י לקמן כד:) הק' דכיון דקי"ל כרבא דאף בשוורים חייב, אמאי הוצרכו לסברא זו. וה</w:t>
      </w:r>
      <w:r w:rsidRPr="00B20556">
        <w:rPr>
          <w:rFonts w:ascii="Narkisim" w:hAnsi="Narkisim" w:cs="Narkisim"/>
          <w:b/>
          <w:bCs/>
          <w:rtl/>
        </w:rPr>
        <w:t>רא"ש</w:t>
      </w:r>
      <w:r w:rsidRPr="00B20556">
        <w:rPr>
          <w:rFonts w:ascii="Narkisim" w:hAnsi="Narkisim" w:cs="Narkisim"/>
          <w:rtl/>
        </w:rPr>
        <w:t xml:space="preserve"> (ב יד) תי' דיש חילוק בין בעלי חיים לדבר אחר, דכלים עשויין לידרס ברגלי אדם וברגלי בהמה הלכך אי הוה משנה פטורה. </w:t>
      </w:r>
      <w:r w:rsidRPr="00B20556">
        <w:rPr>
          <w:rFonts w:ascii="Narkisim" w:hAnsi="Narkisim" w:cs="Narkisim"/>
          <w:szCs w:val="20"/>
          <w:rtl/>
        </w:rPr>
        <w:t>[משמע דכוונתו דבכלים אין רשות להניחו שם כלל]</w:t>
      </w:r>
      <w:r w:rsidRPr="00B20556">
        <w:rPr>
          <w:rFonts w:ascii="Narkisim" w:hAnsi="Narkisim" w:cs="Narkisim"/>
          <w:rtl/>
        </w:rPr>
        <w:t>.</w:t>
      </w:r>
    </w:p>
    <w:p w14:paraId="6158332C" w14:textId="77777777" w:rsidR="00EE2AE5" w:rsidRPr="00B20556" w:rsidRDefault="00000000" w:rsidP="00B20556">
      <w:pPr>
        <w:pStyle w:val="a7"/>
        <w:bidi/>
        <w:rPr>
          <w:rFonts w:ascii="Narkisim" w:hAnsi="Narkisim"/>
        </w:rPr>
      </w:pPr>
      <w:r w:rsidRPr="00B20556">
        <w:rPr>
          <w:rFonts w:ascii="Narkisim" w:hAnsi="Narkisim"/>
          <w:rtl/>
        </w:rPr>
        <w:t>וב</w:t>
      </w:r>
      <w:r w:rsidRPr="00B20556">
        <w:rPr>
          <w:rFonts w:ascii="Narkisim" w:hAnsi="Narkisim"/>
          <w:b/>
          <w:bCs/>
          <w:rtl/>
        </w:rPr>
        <w:t>חי' אנשי שם</w:t>
      </w:r>
      <w:r w:rsidRPr="00B20556">
        <w:rPr>
          <w:rFonts w:ascii="Narkisim" w:hAnsi="Narkisim"/>
          <w:rtl/>
        </w:rPr>
        <w:t xml:space="preserve"> (לרי"ף) תי' דבעיטה הוה שינוי, ולא בא מחמת השינוי של זה. ובזה ל"א ובא אחר ושינה. אבל אכילת כסות הוה שינוי קל, ודרך בהמות בזה. ועד"ז כת' ה</w:t>
      </w:r>
      <w:r w:rsidRPr="00B20556">
        <w:rPr>
          <w:rFonts w:ascii="Narkisim" w:hAnsi="Narkisim"/>
          <w:b/>
          <w:bCs/>
          <w:rtl/>
        </w:rPr>
        <w:t>חזו"א</w:t>
      </w:r>
      <w:r w:rsidRPr="00B20556">
        <w:rPr>
          <w:rFonts w:ascii="Narkisim" w:hAnsi="Narkisim"/>
          <w:rtl/>
        </w:rPr>
        <w:t xml:space="preserve"> (ח ח).</w:t>
      </w:r>
    </w:p>
    <w:p w14:paraId="0FAFFD53" w14:textId="77777777" w:rsidR="00EE2AE5" w:rsidRPr="00B20556" w:rsidRDefault="00000000" w:rsidP="00B20556">
      <w:pPr>
        <w:pStyle w:val="2"/>
        <w:bidi/>
        <w:rPr>
          <w:rFonts w:ascii="Narkisim" w:hAnsi="Narkisim"/>
        </w:rPr>
      </w:pPr>
      <w:r w:rsidRPr="00B20556">
        <w:rPr>
          <w:rFonts w:ascii="Narkisim" w:hAnsi="Narkisim"/>
          <w:rtl/>
        </w:rPr>
        <w:lastRenderedPageBreak/>
        <w:t>סוגיית נהנה</w:t>
      </w:r>
    </w:p>
    <w:p w14:paraId="6D960090" w14:textId="77777777" w:rsidR="00EE2AE5" w:rsidRPr="00B20556" w:rsidRDefault="00000000" w:rsidP="00B20556">
      <w:pPr>
        <w:bidi/>
        <w:rPr>
          <w:rFonts w:ascii="Narkisim" w:hAnsi="Narkisim" w:cs="Narkisim"/>
        </w:rPr>
      </w:pPr>
      <w:r w:rsidRPr="00B20556">
        <w:rPr>
          <w:rFonts w:ascii="Narkisim" w:hAnsi="Narkisim" w:cs="Narkisim"/>
          <w:u w:val="single"/>
          <w:rtl/>
        </w:rPr>
        <w:t>ואם נהנית וכו'</w:t>
      </w:r>
      <w:r w:rsidRPr="00B20556">
        <w:rPr>
          <w:rFonts w:ascii="Narkisim" w:hAnsi="Narkisim" w:cs="Narkisim"/>
          <w:rtl/>
        </w:rPr>
        <w:t>. ה</w:t>
      </w:r>
      <w:r w:rsidRPr="00B20556">
        <w:rPr>
          <w:rFonts w:ascii="Narkisim" w:hAnsi="Narkisim" w:cs="Narkisim"/>
          <w:b/>
          <w:bCs/>
          <w:rtl/>
        </w:rPr>
        <w:t>אחרונים</w:t>
      </w:r>
      <w:r w:rsidRPr="00B20556">
        <w:rPr>
          <w:rFonts w:ascii="Narkisim" w:hAnsi="Narkisim" w:cs="Narkisim"/>
          <w:rtl/>
        </w:rPr>
        <w:t xml:space="preserve"> </w:t>
      </w:r>
      <w:r w:rsidRPr="00B20556">
        <w:rPr>
          <w:rFonts w:ascii="Narkisim" w:hAnsi="Narkisim" w:cs="Narkisim"/>
          <w:szCs w:val="20"/>
          <w:rtl/>
        </w:rPr>
        <w:t>(ברכ"ש יד ב, ר' א"ל מלין סט, וע"ע שער"י ג כה)</w:t>
      </w:r>
      <w:r w:rsidRPr="00B20556">
        <w:rPr>
          <w:rFonts w:ascii="Narkisim" w:hAnsi="Narkisim" w:cs="Narkisim"/>
          <w:rtl/>
        </w:rPr>
        <w:t xml:space="preserve"> חקרו בחיוב נהנה האם יסודו משום 'ממוני גבך'</w:t>
      </w:r>
      <w:r w:rsidRPr="00B20556">
        <w:rPr>
          <w:rStyle w:val="ac"/>
          <w:rFonts w:ascii="Narkisim" w:hAnsi="Narkisim" w:cs="Narkisim"/>
          <w:rtl/>
        </w:rPr>
        <w:footnoteReference w:id="165"/>
      </w:r>
      <w:r w:rsidRPr="00B20556">
        <w:rPr>
          <w:rFonts w:ascii="Narkisim" w:hAnsi="Narkisim" w:cs="Narkisim"/>
          <w:rtl/>
        </w:rPr>
        <w:t>. או דהוה חיוב מחודש מחמת שנהנה. ובגדר מלוה הכתובה בתורה</w:t>
      </w:r>
      <w:r w:rsidRPr="00B20556">
        <w:rPr>
          <w:rStyle w:val="ac"/>
          <w:rFonts w:ascii="Narkisim" w:hAnsi="Narkisim" w:cs="Narkisim"/>
          <w:rtl/>
        </w:rPr>
        <w:footnoteReference w:id="166"/>
      </w:r>
      <w:r w:rsidRPr="00B20556">
        <w:rPr>
          <w:rFonts w:ascii="Narkisim" w:hAnsi="Narkisim" w:cs="Narkisim"/>
          <w:rtl/>
        </w:rPr>
        <w:t>.</w:t>
      </w:r>
    </w:p>
    <w:p w14:paraId="2EA082FC"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ברכ"ש</w:t>
      </w:r>
      <w:r w:rsidRPr="00B20556">
        <w:rPr>
          <w:rFonts w:ascii="Narkisim" w:hAnsi="Narkisim"/>
          <w:rtl/>
        </w:rPr>
        <w:t xml:space="preserve"> (יד ב) הביא בשם ה</w:t>
      </w:r>
      <w:r w:rsidRPr="00B20556">
        <w:rPr>
          <w:rFonts w:ascii="Narkisim" w:hAnsi="Narkisim"/>
          <w:b/>
          <w:bCs/>
          <w:rtl/>
        </w:rPr>
        <w:t>גר"ח</w:t>
      </w:r>
      <w:r w:rsidRPr="00B20556">
        <w:rPr>
          <w:rFonts w:ascii="Narkisim" w:hAnsi="Narkisim"/>
          <w:rtl/>
        </w:rPr>
        <w:t xml:space="preserve"> דהוה מלוה הכתובה בתורה, והוכיח כן דאל"כ ל"ש ליפטר מדין קים ליה בדרבה מיניה</w:t>
      </w:r>
      <w:r w:rsidRPr="00B20556">
        <w:rPr>
          <w:rStyle w:val="ac"/>
          <w:rFonts w:ascii="Narkisim" w:hAnsi="Narkisim"/>
          <w:rtl/>
        </w:rPr>
        <w:footnoteReference w:id="167"/>
      </w:r>
      <w:r w:rsidRPr="00B20556">
        <w:rPr>
          <w:rFonts w:ascii="Narkisim" w:hAnsi="Narkisim"/>
          <w:rtl/>
        </w:rPr>
        <w:t xml:space="preserve"> [כדמבואר בכתובות ל: דפטור].</w:t>
      </w:r>
    </w:p>
    <w:p w14:paraId="5ECDBBF6"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 xml:space="preserve">שואל </w:t>
      </w:r>
      <w:r w:rsidRPr="00B20556">
        <w:rPr>
          <w:rFonts w:ascii="Narkisim" w:hAnsi="Narkisim" w:cs="Narkisim"/>
          <w:rtl/>
        </w:rPr>
        <w:t>ב</w:t>
      </w:r>
      <w:r w:rsidRPr="00B20556">
        <w:rPr>
          <w:rFonts w:ascii="Narkisim" w:hAnsi="Narkisim" w:cs="Narkisim"/>
          <w:b/>
          <w:bCs/>
          <w:rtl/>
        </w:rPr>
        <w:t>שו"ת הרשב"א</w:t>
      </w:r>
      <w:r w:rsidRPr="00B20556">
        <w:rPr>
          <w:rFonts w:ascii="Narkisim" w:hAnsi="Narkisim" w:cs="Narkisim"/>
          <w:rtl/>
        </w:rPr>
        <w:t xml:space="preserve"> (ד יג) נסתפק האם משלם מה שנהנה בעידית, או בבינונית כחוב דעלמא. והרשב"א השיב דאינו נחשב כמזיק, אלא ממונו של זה בידו של בעל הפרה, שכבר נהנית. וכן נקט ה</w:t>
      </w:r>
      <w:r w:rsidRPr="00B20556">
        <w:rPr>
          <w:rFonts w:ascii="Narkisim" w:hAnsi="Narkisim" w:cs="Narkisim"/>
          <w:b/>
          <w:bCs/>
          <w:rtl/>
        </w:rPr>
        <w:t>קצות</w:t>
      </w:r>
      <w:r w:rsidRPr="00B20556">
        <w:rPr>
          <w:rFonts w:ascii="Narkisim" w:hAnsi="Narkisim" w:cs="Narkisim"/>
          <w:rtl/>
        </w:rPr>
        <w:t xml:space="preserve"> (שצא ב) דנהנה אינו מתחייב מגדרי 'מזיק', אלא בזיבורית</w:t>
      </w:r>
      <w:r w:rsidRPr="00B20556">
        <w:rPr>
          <w:rStyle w:val="ac"/>
          <w:rFonts w:ascii="Narkisim" w:hAnsi="Narkisim" w:cs="Narkisim"/>
          <w:rtl/>
        </w:rPr>
        <w:footnoteReference w:id="168"/>
      </w:r>
      <w:r w:rsidRPr="00B20556">
        <w:rPr>
          <w:rFonts w:ascii="Narkisim" w:hAnsi="Narkisim" w:cs="Narkisim"/>
          <w:rtl/>
        </w:rPr>
        <w:t>.</w:t>
      </w:r>
    </w:p>
    <w:p w14:paraId="15B0B1F9" w14:textId="77777777" w:rsidR="00EE2AE5" w:rsidRPr="00B20556" w:rsidRDefault="00000000" w:rsidP="00B20556">
      <w:pPr>
        <w:pStyle w:val="a8"/>
        <w:bidi/>
        <w:rPr>
          <w:rFonts w:ascii="Narkisim" w:hAnsi="Narkisim"/>
        </w:rPr>
      </w:pPr>
      <w:r w:rsidRPr="00B20556">
        <w:rPr>
          <w:rFonts w:ascii="Narkisim" w:hAnsi="Narkisim"/>
          <w:rtl/>
        </w:rPr>
        <w:t>וכן ה</w:t>
      </w:r>
      <w:r w:rsidRPr="00B20556">
        <w:rPr>
          <w:rFonts w:ascii="Narkisim" w:hAnsi="Narkisim"/>
          <w:b/>
          <w:bCs/>
          <w:rtl/>
        </w:rPr>
        <w:t>או"ש</w:t>
      </w:r>
      <w:r w:rsidRPr="00B20556">
        <w:rPr>
          <w:rFonts w:ascii="Narkisim" w:hAnsi="Narkisim"/>
          <w:rtl/>
        </w:rPr>
        <w:t xml:space="preserve"> (נזק"מ א ב) נסתפק בזה האם חיובו משום נזיקין, ונפק"מ בבהמה שאכלה פירות הקדש האם מתחייב, או דפטור כדין מזיק הקדש [ע' תוס' לעיל ו:]. ותלה אי גובה במיטב כנזקין. או בזיבורית ובינונית כגדרי בע"ח.</w:t>
      </w:r>
    </w:p>
    <w:p w14:paraId="36A85C9F" w14:textId="77777777" w:rsidR="00EE2AE5" w:rsidRPr="00B20556" w:rsidRDefault="00000000" w:rsidP="00B20556">
      <w:pPr>
        <w:bidi/>
        <w:rPr>
          <w:rFonts w:ascii="Narkisim" w:hAnsi="Narkisim" w:cs="Narkisim"/>
        </w:rPr>
      </w:pPr>
      <w:r w:rsidRPr="00B20556">
        <w:rPr>
          <w:rFonts w:ascii="Narkisim" w:hAnsi="Narkisim" w:cs="Narkisim"/>
          <w:rtl/>
        </w:rPr>
        <w:t>ו</w:t>
      </w:r>
      <w:r w:rsidRPr="00B20556">
        <w:rPr>
          <w:rFonts w:ascii="Narkisim" w:hAnsi="Narkisim" w:cs="Narkisim"/>
          <w:b/>
          <w:bCs/>
          <w:rtl/>
        </w:rPr>
        <w:t>תוס</w:t>
      </w:r>
      <w:r w:rsidRPr="00B20556">
        <w:rPr>
          <w:rFonts w:ascii="Narkisim" w:hAnsi="Narkisim" w:cs="Narkisim"/>
          <w:rtl/>
        </w:rPr>
        <w:t>' (בחד תי' לקמן קא. ד"ה או, וה</w:t>
      </w:r>
      <w:r w:rsidRPr="00B20556">
        <w:rPr>
          <w:rFonts w:ascii="Narkisim" w:hAnsi="Narkisim" w:cs="Narkisim"/>
          <w:b/>
          <w:bCs/>
          <w:rtl/>
        </w:rPr>
        <w:t>רא"ש</w:t>
      </w:r>
      <w:r w:rsidRPr="00B20556">
        <w:rPr>
          <w:rFonts w:ascii="Narkisim" w:hAnsi="Narkisim" w:cs="Narkisim"/>
          <w:rtl/>
        </w:rPr>
        <w:t xml:space="preserve"> שם) כתבו דחיוב נהנה מתחייב רק היכא דבאה ע"י מעשיו או מעשה בהמתו (כבסוגיין), או היכא דנהנה גופו. אבל אם צבעו את צמרו, אי"צ לשלם</w:t>
      </w:r>
      <w:r w:rsidRPr="00B20556">
        <w:rPr>
          <w:rStyle w:val="ac"/>
          <w:rFonts w:ascii="Narkisim" w:hAnsi="Narkisim" w:cs="Narkisim"/>
          <w:rtl/>
        </w:rPr>
        <w:footnoteReference w:id="169"/>
      </w:r>
      <w:r w:rsidRPr="00B20556">
        <w:rPr>
          <w:rFonts w:ascii="Narkisim" w:hAnsi="Narkisim" w:cs="Narkisim"/>
          <w:rtl/>
        </w:rPr>
        <w:t>. וה</w:t>
      </w:r>
      <w:r w:rsidRPr="00B20556">
        <w:rPr>
          <w:rFonts w:ascii="Narkisim" w:hAnsi="Narkisim" w:cs="Narkisim"/>
          <w:b/>
          <w:bCs/>
          <w:rtl/>
        </w:rPr>
        <w:t>מחנ"א</w:t>
      </w:r>
      <w:r w:rsidRPr="00B20556">
        <w:rPr>
          <w:rFonts w:ascii="Narkisim" w:hAnsi="Narkisim" w:cs="Narkisim"/>
          <w:rtl/>
        </w:rPr>
        <w:t xml:space="preserve"> (נזק"מ ב) הק' ד</w:t>
      </w:r>
      <w:r w:rsidRPr="00B20556">
        <w:rPr>
          <w:rFonts w:ascii="Narkisim" w:hAnsi="Narkisim" w:cs="Narkisim"/>
          <w:b/>
          <w:bCs/>
          <w:rtl/>
        </w:rPr>
        <w:t>תוס</w:t>
      </w:r>
      <w:r w:rsidRPr="00B20556">
        <w:rPr>
          <w:rFonts w:ascii="Narkisim" w:hAnsi="Narkisim" w:cs="Narkisim"/>
          <w:rtl/>
        </w:rPr>
        <w:t>' (חולין קלא.) כת' דהאוכל מתנות כהונה אינו מתחייב משום משתרשי</w:t>
      </w:r>
      <w:r w:rsidRPr="00B20556">
        <w:rPr>
          <w:rStyle w:val="ac"/>
          <w:rFonts w:ascii="Narkisim" w:hAnsi="Narkisim" w:cs="Narkisim"/>
          <w:rtl/>
        </w:rPr>
        <w:footnoteReference w:id="170"/>
      </w:r>
      <w:r w:rsidRPr="00B20556">
        <w:rPr>
          <w:rFonts w:ascii="Narkisim" w:hAnsi="Narkisim" w:cs="Narkisim"/>
          <w:rtl/>
        </w:rPr>
        <w:t>, דאפשר שהיה מתענה [ולא חסך ממון].</w:t>
      </w:r>
    </w:p>
    <w:p w14:paraId="73F61E52"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קצות</w:t>
      </w:r>
      <w:r w:rsidRPr="00B20556">
        <w:rPr>
          <w:rFonts w:ascii="Narkisim" w:hAnsi="Narkisim"/>
          <w:rtl/>
        </w:rPr>
        <w:t xml:space="preserve"> (רמו ב) פי' דבאכילה מתחייב משום נהנה </w:t>
      </w:r>
      <w:r w:rsidRPr="00B20556">
        <w:rPr>
          <w:rFonts w:ascii="Narkisim" w:hAnsi="Narkisim"/>
          <w:szCs w:val="20"/>
          <w:rtl/>
        </w:rPr>
        <w:t xml:space="preserve">[וכדברי </w:t>
      </w:r>
      <w:r w:rsidRPr="00B20556">
        <w:rPr>
          <w:rFonts w:ascii="Narkisim" w:hAnsi="Narkisim"/>
          <w:b/>
          <w:bCs/>
          <w:szCs w:val="20"/>
          <w:rtl/>
        </w:rPr>
        <w:t>תוס</w:t>
      </w:r>
      <w:r w:rsidRPr="00B20556">
        <w:rPr>
          <w:rFonts w:ascii="Narkisim" w:hAnsi="Narkisim"/>
          <w:szCs w:val="20"/>
          <w:rtl/>
        </w:rPr>
        <w:t>' לקמן קא.</w:t>
      </w:r>
      <w:r w:rsidRPr="00B20556">
        <w:rPr>
          <w:rFonts w:ascii="Narkisim" w:hAnsi="Narkisim"/>
          <w:rtl/>
        </w:rPr>
        <w:t>], וכיון דנהנה ל"מ הא דיכול להתענות. וביאר ד</w:t>
      </w:r>
      <w:r w:rsidRPr="00B20556">
        <w:rPr>
          <w:rFonts w:ascii="Narkisim" w:hAnsi="Narkisim"/>
          <w:b/>
          <w:bCs/>
          <w:rtl/>
        </w:rPr>
        <w:t>תוס</w:t>
      </w:r>
      <w:r w:rsidRPr="00B20556">
        <w:rPr>
          <w:rFonts w:ascii="Narkisim" w:hAnsi="Narkisim"/>
          <w:rtl/>
        </w:rPr>
        <w:t xml:space="preserve">' </w:t>
      </w:r>
      <w:r w:rsidRPr="00B20556">
        <w:rPr>
          <w:rFonts w:ascii="Narkisim" w:hAnsi="Narkisim"/>
          <w:szCs w:val="20"/>
          <w:rtl/>
        </w:rPr>
        <w:t>(חולין קלא.)</w:t>
      </w:r>
      <w:r w:rsidRPr="00B20556">
        <w:rPr>
          <w:rFonts w:ascii="Narkisim" w:hAnsi="Narkisim"/>
          <w:rtl/>
        </w:rPr>
        <w:t xml:space="preserve"> איירי במתנות כהונה דהוה ממון שאין לו תובעין, ואף ל"ש תביעת נהנה</w:t>
      </w:r>
      <w:r w:rsidRPr="00B20556">
        <w:rPr>
          <w:rStyle w:val="ac"/>
          <w:rFonts w:ascii="Narkisim" w:hAnsi="Narkisim"/>
          <w:rtl/>
        </w:rPr>
        <w:footnoteReference w:id="171"/>
      </w:r>
      <w:r w:rsidRPr="00B20556">
        <w:rPr>
          <w:rFonts w:ascii="Narkisim" w:hAnsi="Narkisim"/>
          <w:rtl/>
        </w:rPr>
        <w:t>. אלא דתוס' הק' דמשתרשי ונחשב דעכשיו יש לו רווח שיש לו פירות נוספים [דאל"כ המלך היה נוטל פירות אלו], ומש"ה אף במתנות כהונה יש סברת ממוני גבך. ובזה כתבו התוס' דבאוכל אינו מתחייב משום משתרשי, דלא היה מוכרח לאכול. ובמתנות כהונה פטור, אבל בממון חבירו חייב משום נהנה</w:t>
      </w:r>
      <w:r w:rsidRPr="00B20556">
        <w:rPr>
          <w:rStyle w:val="ac"/>
          <w:rFonts w:ascii="Narkisim" w:hAnsi="Narkisim"/>
          <w:rtl/>
        </w:rPr>
        <w:footnoteReference w:id="172"/>
      </w:r>
      <w:r w:rsidRPr="00B20556">
        <w:rPr>
          <w:rFonts w:ascii="Narkisim" w:hAnsi="Narkisim"/>
          <w:rtl/>
        </w:rPr>
        <w:t>.</w:t>
      </w:r>
    </w:p>
    <w:p w14:paraId="43F61278" w14:textId="77777777" w:rsidR="00EE2AE5" w:rsidRPr="00B20556" w:rsidRDefault="00000000" w:rsidP="00B20556">
      <w:pPr>
        <w:pStyle w:val="a7"/>
        <w:bidi/>
        <w:rPr>
          <w:rFonts w:ascii="Narkisim" w:hAnsi="Narkisim"/>
        </w:rPr>
      </w:pPr>
      <w:r w:rsidRPr="00B20556">
        <w:rPr>
          <w:rFonts w:ascii="Narkisim" w:hAnsi="Narkisim"/>
          <w:rtl/>
        </w:rPr>
        <w:t>ובדברי ה</w:t>
      </w:r>
      <w:r w:rsidRPr="00B20556">
        <w:rPr>
          <w:rFonts w:ascii="Narkisim" w:hAnsi="Narkisim"/>
          <w:b/>
          <w:bCs/>
          <w:rtl/>
        </w:rPr>
        <w:t>תוס'</w:t>
      </w:r>
      <w:r w:rsidRPr="00B20556">
        <w:rPr>
          <w:rFonts w:ascii="Narkisim" w:hAnsi="Narkisim"/>
          <w:rtl/>
        </w:rPr>
        <w:t xml:space="preserve"> (לקמן קא.) מבואר דאף אכילת בהמתו, ד'מעשה בהמתו' מתחייב מדין נהנה. ואף לולי דין משתרשי</w:t>
      </w:r>
      <w:r w:rsidRPr="00B20556">
        <w:rPr>
          <w:rStyle w:val="ac"/>
          <w:rFonts w:ascii="Narkisim" w:hAnsi="Narkisim"/>
          <w:rtl/>
        </w:rPr>
        <w:footnoteReference w:id="173"/>
      </w:r>
      <w:r w:rsidRPr="00B20556">
        <w:rPr>
          <w:rFonts w:ascii="Narkisim" w:hAnsi="Narkisim"/>
          <w:rtl/>
        </w:rPr>
        <w:t>.</w:t>
      </w:r>
    </w:p>
    <w:p w14:paraId="522F67F9" w14:textId="77777777" w:rsidR="00EE2AE5" w:rsidRPr="00B20556" w:rsidRDefault="00000000" w:rsidP="00B20556">
      <w:pPr>
        <w:pStyle w:val="aa"/>
        <w:bidi/>
        <w:rPr>
          <w:rFonts w:ascii="Narkisim" w:hAnsi="Narkisim"/>
        </w:rPr>
      </w:pPr>
      <w:r w:rsidRPr="00B20556">
        <w:rPr>
          <w:rFonts w:ascii="Narkisim" w:hAnsi="Narkisim"/>
          <w:u w:val="single"/>
          <w:rtl/>
        </w:rPr>
        <w:t>דמי עמיר</w:t>
      </w:r>
      <w:r w:rsidRPr="00B20556">
        <w:rPr>
          <w:rFonts w:ascii="Narkisim" w:hAnsi="Narkisim"/>
          <w:rtl/>
        </w:rPr>
        <w:t>. פ</w:t>
      </w:r>
      <w:r w:rsidRPr="00B20556">
        <w:rPr>
          <w:rFonts w:ascii="Narkisim" w:hAnsi="Narkisim"/>
          <w:b/>
          <w:bCs/>
          <w:rtl/>
        </w:rPr>
        <w:t>רש"י</w:t>
      </w:r>
      <w:r w:rsidRPr="00B20556">
        <w:rPr>
          <w:rFonts w:ascii="Narkisim" w:hAnsi="Narkisim"/>
          <w:rtl/>
        </w:rPr>
        <w:t xml:space="preserve"> קש ותבן. ו</w:t>
      </w:r>
      <w:r w:rsidRPr="00B20556">
        <w:rPr>
          <w:rFonts w:ascii="Narkisim" w:hAnsi="Narkisim"/>
          <w:b/>
          <w:bCs/>
          <w:rtl/>
        </w:rPr>
        <w:t>ה"ה</w:t>
      </w:r>
      <w:r w:rsidRPr="00B20556">
        <w:rPr>
          <w:rFonts w:ascii="Narkisim" w:hAnsi="Narkisim"/>
          <w:rtl/>
        </w:rPr>
        <w:t xml:space="preserve"> (ע' בסמוך) כתב דה</w:t>
      </w:r>
      <w:r w:rsidRPr="00B20556">
        <w:rPr>
          <w:rFonts w:ascii="Narkisim" w:hAnsi="Narkisim"/>
          <w:b/>
          <w:bCs/>
          <w:rtl/>
        </w:rPr>
        <w:t>רמב"ם</w:t>
      </w:r>
      <w:r w:rsidRPr="00B20556">
        <w:rPr>
          <w:rFonts w:ascii="Narkisim" w:hAnsi="Narkisim"/>
          <w:rtl/>
        </w:rPr>
        <w:t xml:space="preserve"> פי' דהוה אגודת השבלים.</w:t>
      </w:r>
    </w:p>
    <w:p w14:paraId="7FB4A840"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רש"ש</w:t>
      </w:r>
      <w:r w:rsidRPr="00B20556">
        <w:rPr>
          <w:rFonts w:ascii="Narkisim" w:hAnsi="Narkisim"/>
          <w:rtl/>
        </w:rPr>
        <w:t xml:space="preserve"> הביא דרש"י כת' כפי מה שאדם אחר רגיל ליתן. משמע דאם הבהמה אכלה יותר מהרגילות אינו חייב.</w:t>
      </w:r>
    </w:p>
    <w:p w14:paraId="50A79590" w14:textId="77777777" w:rsidR="00EE2AE5" w:rsidRPr="00B20556" w:rsidRDefault="00000000" w:rsidP="00B20556">
      <w:pPr>
        <w:bidi/>
        <w:rPr>
          <w:rFonts w:ascii="Narkisim" w:hAnsi="Narkisim" w:cs="Narkisim"/>
        </w:rPr>
      </w:pPr>
      <w:r w:rsidRPr="00B20556">
        <w:rPr>
          <w:rFonts w:ascii="Narkisim" w:hAnsi="Narkisim" w:cs="Narkisim"/>
          <w:u w:val="single"/>
          <w:rtl/>
        </w:rPr>
        <w:t>דמי שעורין בזול</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דאי"צ ליתן כשער שבשוק, דדילמא לא היה מאכיל שעורין. אלא משלם בזול. </w:t>
      </w:r>
      <w:r w:rsidRPr="00B20556">
        <w:rPr>
          <w:rFonts w:ascii="Narkisim" w:hAnsi="Narkisim" w:cs="Narkisim"/>
          <w:szCs w:val="20"/>
          <w:rtl/>
        </w:rPr>
        <w:t>וה</w:t>
      </w:r>
      <w:r w:rsidRPr="00B20556">
        <w:rPr>
          <w:rFonts w:ascii="Narkisim" w:hAnsi="Narkisim" w:cs="Narkisim"/>
          <w:b/>
          <w:bCs/>
          <w:szCs w:val="20"/>
          <w:rtl/>
        </w:rPr>
        <w:t>מאירי</w:t>
      </w:r>
      <w:r w:rsidRPr="00B20556">
        <w:rPr>
          <w:rFonts w:ascii="Narkisim" w:hAnsi="Narkisim" w:cs="Narkisim"/>
          <w:szCs w:val="20"/>
          <w:rtl/>
        </w:rPr>
        <w:t xml:space="preserve"> ביאר דאנן סהדי דאם היה מוצא בזול היה מאכיל כך</w:t>
      </w:r>
      <w:r w:rsidRPr="00B20556">
        <w:rPr>
          <w:rStyle w:val="ac"/>
          <w:rFonts w:ascii="Narkisim" w:hAnsi="Narkisim" w:cs="Narkisim"/>
          <w:szCs w:val="20"/>
          <w:rtl/>
        </w:rPr>
        <w:footnoteReference w:id="174"/>
      </w:r>
      <w:r w:rsidRPr="00B20556">
        <w:rPr>
          <w:rFonts w:ascii="Narkisim" w:hAnsi="Narkisim" w:cs="Narkisim"/>
          <w:szCs w:val="20"/>
          <w:rtl/>
        </w:rPr>
        <w:t>. א"נ כיון דשעורין טוב יותר לבהמה, אלא דאין דרך להוציא הוצאה זו, אמרי' דמ"מ נהנה שיעור זה.</w:t>
      </w:r>
    </w:p>
    <w:p w14:paraId="482187F5" w14:textId="77777777" w:rsidR="00EE2AE5" w:rsidRPr="00B20556" w:rsidRDefault="00000000" w:rsidP="00B20556">
      <w:pPr>
        <w:pStyle w:val="a8"/>
        <w:bidi/>
        <w:rPr>
          <w:rFonts w:ascii="Narkisim" w:hAnsi="Narkisim"/>
        </w:rPr>
      </w:pPr>
      <w:r w:rsidRPr="00B20556">
        <w:rPr>
          <w:rFonts w:ascii="Narkisim" w:hAnsi="Narkisim"/>
          <w:rtl/>
        </w:rPr>
        <w:t xml:space="preserve">ומשמע דסברת רבה דאי"צ לשלם אפי' בזול, אלא כפי מה שרגיל להאכיל בהמתו בפועל. [ול"ל הנך סברות, </w:t>
      </w:r>
      <w:r w:rsidRPr="00B20556">
        <w:rPr>
          <w:rFonts w:ascii="Narkisim" w:hAnsi="Narkisim"/>
          <w:rtl/>
        </w:rPr>
        <w:lastRenderedPageBreak/>
        <w:t>ויל"ד האם פליג באומדנא או בדין</w:t>
      </w:r>
      <w:r w:rsidRPr="00B20556">
        <w:rPr>
          <w:rStyle w:val="ac"/>
          <w:rFonts w:ascii="Narkisim" w:hAnsi="Narkisim"/>
          <w:rtl/>
        </w:rPr>
        <w:footnoteReference w:id="175"/>
      </w:r>
      <w:r w:rsidRPr="00B20556">
        <w:rPr>
          <w:rFonts w:ascii="Narkisim" w:hAnsi="Narkisim"/>
          <w:rtl/>
        </w:rPr>
        <w:t>].</w:t>
      </w:r>
    </w:p>
    <w:p w14:paraId="4969A941"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נמוק"י</w:t>
      </w:r>
      <w:r w:rsidRPr="00B20556">
        <w:rPr>
          <w:rFonts w:ascii="Narkisim" w:hAnsi="Narkisim"/>
          <w:rtl/>
        </w:rPr>
        <w:t xml:space="preserve"> הביא בשם ה</w:t>
      </w:r>
      <w:r w:rsidRPr="00B20556">
        <w:rPr>
          <w:rFonts w:ascii="Narkisim" w:hAnsi="Narkisim"/>
          <w:b/>
          <w:bCs/>
          <w:rtl/>
        </w:rPr>
        <w:t>רמ"ה</w:t>
      </w:r>
      <w:r w:rsidRPr="00B20556">
        <w:rPr>
          <w:rFonts w:ascii="Narkisim" w:hAnsi="Narkisim"/>
          <w:rtl/>
        </w:rPr>
        <w:t xml:space="preserve"> דאפי' מי שרגיל לתת לה שעורים, דכיון דנהנית בע"כ אינו משלם אלא כשיעור מאי דאמדינא לדעתיה דהוה ניחא ליה.</w:t>
      </w:r>
    </w:p>
    <w:p w14:paraId="758F07FD" w14:textId="77777777" w:rsidR="00EE2AE5" w:rsidRPr="00B20556" w:rsidRDefault="00000000" w:rsidP="00B20556">
      <w:pPr>
        <w:bidi/>
        <w:rPr>
          <w:rFonts w:ascii="Narkisim" w:hAnsi="Narkisim" w:cs="Narkisim"/>
        </w:rPr>
      </w:pPr>
      <w:r w:rsidRPr="00B20556">
        <w:rPr>
          <w:rFonts w:ascii="Narkisim" w:hAnsi="Narkisim" w:cs="Narkisim"/>
          <w:u w:val="single"/>
          <w:rtl/>
        </w:rPr>
        <w:t>בזול</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ב' שלישי הדמים, כדאמרי' (ב"ב קמו:). וכ"כ </w:t>
      </w:r>
      <w:r w:rsidRPr="00B20556">
        <w:rPr>
          <w:rFonts w:ascii="Narkisim" w:hAnsi="Narkisim" w:cs="Narkisim"/>
          <w:b/>
          <w:bCs/>
          <w:rtl/>
        </w:rPr>
        <w:t>רש"י</w:t>
      </w:r>
      <w:r w:rsidRPr="00B20556">
        <w:rPr>
          <w:rFonts w:ascii="Narkisim" w:hAnsi="Narkisim" w:cs="Narkisim"/>
          <w:rtl/>
        </w:rPr>
        <w:t xml:space="preserve"> (כתובות לד:) גבי יתומין שאכלו בהמה שאולה, דמשלמין בזול, ב' שליש. ו</w:t>
      </w:r>
      <w:r w:rsidRPr="00B20556">
        <w:rPr>
          <w:rFonts w:ascii="Narkisim" w:hAnsi="Narkisim" w:cs="Narkisim"/>
          <w:b/>
          <w:bCs/>
          <w:rtl/>
        </w:rPr>
        <w:t>רשב"ם</w:t>
      </w:r>
      <w:r w:rsidRPr="00B20556">
        <w:rPr>
          <w:rFonts w:ascii="Narkisim" w:hAnsi="Narkisim" w:cs="Narkisim"/>
          <w:rtl/>
        </w:rPr>
        <w:t xml:space="preserve"> (ב"ב קמו:) כת' דמהא שמעינן לכל זול בתלמוד דהיינו חסר שליש. אבל ה</w:t>
      </w:r>
      <w:r w:rsidRPr="00B20556">
        <w:rPr>
          <w:rFonts w:ascii="Narkisim" w:hAnsi="Narkisim" w:cs="Narkisim"/>
          <w:b/>
          <w:bCs/>
          <w:rtl/>
        </w:rPr>
        <w:t>ריטב"א</w:t>
      </w:r>
      <w:r w:rsidRPr="00B20556">
        <w:rPr>
          <w:rFonts w:ascii="Narkisim" w:hAnsi="Narkisim" w:cs="Narkisim"/>
          <w:rtl/>
        </w:rPr>
        <w:t xml:space="preserve"> (כתובות לד:) חלק דמה ענין הך פשרה דשליש לכאן</w:t>
      </w:r>
      <w:r w:rsidRPr="00B20556">
        <w:rPr>
          <w:rStyle w:val="ac"/>
          <w:rFonts w:ascii="Narkisim" w:hAnsi="Narkisim" w:cs="Narkisim"/>
          <w:rtl/>
        </w:rPr>
        <w:footnoteReference w:id="176"/>
      </w:r>
      <w:r w:rsidRPr="00B20556">
        <w:rPr>
          <w:rFonts w:ascii="Narkisim" w:hAnsi="Narkisim" w:cs="Narkisim"/>
          <w:rtl/>
        </w:rPr>
        <w:t>. אלא משלמין כפי מה שנהנו, כפי שהיו אוכלין בזול אילו שהיו יודעים שאין פרה זו שלהם.</w:t>
      </w:r>
    </w:p>
    <w:p w14:paraId="0B326BE6"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שלט"ג</w:t>
      </w:r>
      <w:r w:rsidRPr="00B20556">
        <w:rPr>
          <w:rFonts w:ascii="Narkisim" w:hAnsi="Narkisim"/>
          <w:rtl/>
        </w:rPr>
        <w:t xml:space="preserve"> דייק מדברי ה</w:t>
      </w:r>
      <w:r w:rsidRPr="00B20556">
        <w:rPr>
          <w:rFonts w:ascii="Narkisim" w:hAnsi="Narkisim"/>
          <w:b/>
          <w:bCs/>
          <w:rtl/>
        </w:rPr>
        <w:t>רמב"ם בפיה"מ</w:t>
      </w:r>
      <w:r w:rsidRPr="00B20556">
        <w:rPr>
          <w:rFonts w:ascii="Narkisim" w:hAnsi="Narkisim"/>
          <w:rtl/>
        </w:rPr>
        <w:t xml:space="preserve"> שמשלם לפי שווים, אם הם זולים באותו שעה</w:t>
      </w:r>
      <w:r w:rsidRPr="00B20556">
        <w:rPr>
          <w:rStyle w:val="ac"/>
          <w:rFonts w:ascii="Narkisim" w:hAnsi="Narkisim"/>
          <w:rtl/>
        </w:rPr>
        <w:footnoteReference w:id="177"/>
      </w:r>
      <w:r w:rsidRPr="00B20556">
        <w:rPr>
          <w:rFonts w:ascii="Narkisim" w:hAnsi="Narkisim"/>
          <w:rtl/>
        </w:rPr>
        <w:t>.</w:t>
      </w:r>
    </w:p>
    <w:p w14:paraId="28621B1E"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רי"ף</w:t>
      </w:r>
      <w:r w:rsidRPr="00B20556">
        <w:rPr>
          <w:rFonts w:ascii="Narkisim" w:hAnsi="Narkisim" w:cs="Narkisim"/>
          <w:rtl/>
        </w:rPr>
        <w:t xml:space="preserve"> ו</w:t>
      </w:r>
      <w:r w:rsidRPr="00B20556">
        <w:rPr>
          <w:rFonts w:ascii="Narkisim" w:hAnsi="Narkisim" w:cs="Narkisim"/>
          <w:b/>
          <w:bCs/>
          <w:rtl/>
        </w:rPr>
        <w:t>רשב"ם</w:t>
      </w:r>
      <w:r w:rsidRPr="00B20556">
        <w:rPr>
          <w:rFonts w:ascii="Narkisim" w:hAnsi="Narkisim" w:cs="Narkisim"/>
          <w:rtl/>
        </w:rPr>
        <w:t xml:space="preserve"> (ב"ב שם) כת' דאף דמי עמיר משלם בזול. </w:t>
      </w:r>
      <w:r w:rsidRPr="00B20556">
        <w:rPr>
          <w:rFonts w:ascii="Narkisim" w:hAnsi="Narkisim" w:cs="Narkisim"/>
          <w:szCs w:val="20"/>
          <w:rtl/>
        </w:rPr>
        <w:t>[דהוה סברא דכל נהנה משל חבירו משלם בזול. אבל מדברי רש"י משמע דבדבר שרגיל להאכיל משלם כשער שבשוק. אף שנהנה בע"כ</w:t>
      </w:r>
      <w:r w:rsidRPr="00B20556">
        <w:rPr>
          <w:rFonts w:ascii="Narkisim" w:hAnsi="Narkisim" w:cs="Narkisim"/>
          <w:rtl/>
        </w:rPr>
        <w:t>].</w:t>
      </w:r>
    </w:p>
    <w:p w14:paraId="56B70917" w14:textId="77777777" w:rsidR="00EE2AE5" w:rsidRPr="00B20556" w:rsidRDefault="00000000" w:rsidP="00B20556">
      <w:pPr>
        <w:pStyle w:val="aa"/>
        <w:bidi/>
        <w:rPr>
          <w:rFonts w:ascii="Narkisim" w:hAnsi="Narkisim"/>
        </w:rPr>
      </w:pPr>
      <w:r w:rsidRPr="00B20556">
        <w:rPr>
          <w:rFonts w:ascii="Narkisim" w:hAnsi="Narkisim"/>
          <w:u w:val="single"/>
          <w:rtl/>
        </w:rPr>
        <w:t>שם</w:t>
      </w:r>
      <w:r w:rsidRPr="00B20556">
        <w:rPr>
          <w:rFonts w:ascii="Narkisim" w:hAnsi="Narkisim"/>
          <w:rtl/>
        </w:rPr>
        <w:t>. ו</w:t>
      </w:r>
      <w:r w:rsidRPr="00B20556">
        <w:rPr>
          <w:rFonts w:ascii="Narkisim" w:hAnsi="Narkisim"/>
          <w:b/>
          <w:bCs/>
          <w:rtl/>
        </w:rPr>
        <w:t>ר"ח</w:t>
      </w:r>
      <w:r w:rsidRPr="00B20556">
        <w:rPr>
          <w:rFonts w:ascii="Narkisim" w:hAnsi="Narkisim"/>
          <w:rtl/>
        </w:rPr>
        <w:t xml:space="preserve"> (והאו"ז בשם ראבי"ה) פסק כרבה דהוה רבו של רבא. וה</w:t>
      </w:r>
      <w:r w:rsidRPr="00B20556">
        <w:rPr>
          <w:rFonts w:ascii="Narkisim" w:hAnsi="Narkisim"/>
          <w:b/>
          <w:bCs/>
          <w:rtl/>
        </w:rPr>
        <w:t>רי"ף</w:t>
      </w:r>
      <w:r w:rsidRPr="00B20556">
        <w:rPr>
          <w:rFonts w:ascii="Narkisim" w:hAnsi="Narkisim"/>
          <w:rtl/>
        </w:rPr>
        <w:t xml:space="preserve"> הביא מח', די"א דהלכה כרבא דבתראי</w:t>
      </w:r>
      <w:r w:rsidRPr="00B20556">
        <w:rPr>
          <w:rStyle w:val="ac"/>
          <w:rFonts w:ascii="Narkisim" w:hAnsi="Narkisim"/>
          <w:rtl/>
        </w:rPr>
        <w:footnoteReference w:id="178"/>
      </w:r>
      <w:r w:rsidRPr="00B20556">
        <w:rPr>
          <w:rFonts w:ascii="Narkisim" w:hAnsi="Narkisim"/>
          <w:rtl/>
        </w:rPr>
        <w:t>.</w:t>
      </w:r>
    </w:p>
    <w:p w14:paraId="46E4A43A"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רמב"ם</w:t>
      </w:r>
      <w:r w:rsidRPr="00B20556">
        <w:rPr>
          <w:rFonts w:ascii="Narkisim" w:hAnsi="Narkisim"/>
          <w:rtl/>
        </w:rPr>
        <w:t xml:space="preserve"> (ב ג) כתב דמשלם שעורין 'או' עמיר. ו</w:t>
      </w:r>
      <w:r w:rsidRPr="00B20556">
        <w:rPr>
          <w:rFonts w:ascii="Narkisim" w:hAnsi="Narkisim"/>
          <w:b/>
          <w:bCs/>
          <w:rtl/>
        </w:rPr>
        <w:t>ה"ה</w:t>
      </w:r>
      <w:r w:rsidRPr="00B20556">
        <w:rPr>
          <w:rFonts w:ascii="Narkisim" w:hAnsi="Narkisim"/>
          <w:rtl/>
        </w:rPr>
        <w:t xml:space="preserve"> וה</w:t>
      </w:r>
      <w:r w:rsidRPr="00B20556">
        <w:rPr>
          <w:rFonts w:ascii="Narkisim" w:hAnsi="Narkisim"/>
          <w:b/>
          <w:bCs/>
          <w:rtl/>
        </w:rPr>
        <w:t>טור</w:t>
      </w:r>
      <w:r w:rsidRPr="00B20556">
        <w:rPr>
          <w:rFonts w:ascii="Narkisim" w:hAnsi="Narkisim"/>
          <w:rtl/>
        </w:rPr>
        <w:t xml:space="preserve"> תמהו דאיך נקט כתרוייהו. ו</w:t>
      </w:r>
      <w:r w:rsidRPr="00B20556">
        <w:rPr>
          <w:rFonts w:ascii="Narkisim" w:hAnsi="Narkisim"/>
          <w:b/>
          <w:bCs/>
          <w:rtl/>
        </w:rPr>
        <w:t>ה"ה</w:t>
      </w:r>
      <w:r w:rsidRPr="00B20556">
        <w:rPr>
          <w:rFonts w:ascii="Narkisim" w:hAnsi="Narkisim"/>
          <w:rtl/>
        </w:rPr>
        <w:t xml:space="preserve"> כתב דהרמב"ם פי' עמיר אגודת שבולים, וכוונת הרמב"ם לקולא, דפעמים שזה בזול טפי מזה. וה</w:t>
      </w:r>
      <w:r w:rsidRPr="00B20556">
        <w:rPr>
          <w:rFonts w:ascii="Narkisim" w:hAnsi="Narkisim"/>
          <w:b/>
          <w:bCs/>
          <w:rtl/>
        </w:rPr>
        <w:t>כס"מ</w:t>
      </w:r>
      <w:r w:rsidRPr="00B20556">
        <w:rPr>
          <w:rFonts w:ascii="Narkisim" w:hAnsi="Narkisim"/>
          <w:rtl/>
        </w:rPr>
        <w:t xml:space="preserve"> ביאר דלפ"ז רבה ורבא לא פליגי. [והביאו תניא כוותיה לתרוייהו].</w:t>
      </w:r>
    </w:p>
    <w:p w14:paraId="4C7D1BFD" w14:textId="77777777" w:rsidR="00EE2AE5" w:rsidRPr="00B20556" w:rsidRDefault="00000000" w:rsidP="00B20556">
      <w:pPr>
        <w:pStyle w:val="aa"/>
        <w:bidi/>
        <w:rPr>
          <w:rFonts w:ascii="Narkisim" w:hAnsi="Narkisim"/>
        </w:rPr>
      </w:pPr>
      <w:r w:rsidRPr="00B20556">
        <w:rPr>
          <w:rFonts w:ascii="Narkisim" w:hAnsi="Narkisim"/>
          <w:u w:val="single"/>
          <w:rtl/>
        </w:rPr>
        <w:t>לפיכך אכלה חטין או דבר הרע לה פטורה</w:t>
      </w:r>
      <w:r w:rsidRPr="00B20556">
        <w:rPr>
          <w:rFonts w:ascii="Narkisim" w:hAnsi="Narkisim"/>
          <w:rtl/>
        </w:rPr>
        <w:t>. פ</w:t>
      </w:r>
      <w:r w:rsidRPr="00B20556">
        <w:rPr>
          <w:rFonts w:ascii="Narkisim" w:hAnsi="Narkisim"/>
          <w:b/>
          <w:bCs/>
          <w:rtl/>
        </w:rPr>
        <w:t>רש"י</w:t>
      </w:r>
      <w:r w:rsidRPr="00B20556">
        <w:rPr>
          <w:rFonts w:ascii="Narkisim" w:hAnsi="Narkisim"/>
          <w:rtl/>
        </w:rPr>
        <w:t xml:space="preserve"> דלא נהנית. ויל"פ דאף שגרם שאי"צ לאכול היום לא אמרי' דיחשב משתרשי. [קמ"ל דאדרבה מאכל זה רע לה, ואינו מזין אותה].</w:t>
      </w:r>
    </w:p>
    <w:p w14:paraId="76A7875B"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יש"ש</w:t>
      </w:r>
      <w:r w:rsidRPr="00B20556">
        <w:rPr>
          <w:rFonts w:ascii="Narkisim" w:hAnsi="Narkisim"/>
          <w:rtl/>
        </w:rPr>
        <w:t xml:space="preserve"> כתב אם אכלה הרבה ונהיה רע לה, מ"מ נתחייב על מה שאכלה מתחילה, ואף שלבסוף נגרם מזה רע. וה</w:t>
      </w:r>
      <w:r w:rsidRPr="00B20556">
        <w:rPr>
          <w:rFonts w:ascii="Narkisim" w:hAnsi="Narkisim"/>
          <w:b/>
          <w:bCs/>
          <w:rtl/>
        </w:rPr>
        <w:t>נחל"ד</w:t>
      </w:r>
      <w:r w:rsidRPr="00B20556">
        <w:rPr>
          <w:rFonts w:ascii="Narkisim" w:hAnsi="Narkisim"/>
          <w:rtl/>
        </w:rPr>
        <w:t xml:space="preserve"> חלק דבעל הבהמה לא נהנה מזה כלל. [ואטו החיוב על הבהמה דנימא דכבר נתחייבה].</w:t>
      </w:r>
    </w:p>
    <w:p w14:paraId="1400B515" w14:textId="77777777" w:rsidR="00EE2AE5" w:rsidRPr="00B20556" w:rsidRDefault="00000000" w:rsidP="00B20556">
      <w:pPr>
        <w:pStyle w:val="2"/>
        <w:bidi/>
        <w:rPr>
          <w:rFonts w:ascii="Narkisim" w:hAnsi="Narkisim"/>
        </w:rPr>
      </w:pPr>
      <w:r w:rsidRPr="00B20556">
        <w:rPr>
          <w:rFonts w:ascii="Narkisim" w:hAnsi="Narkisim"/>
          <w:rtl/>
        </w:rPr>
        <w:t>הדר בחצר חבירו</w:t>
      </w:r>
    </w:p>
    <w:p w14:paraId="7A2FA664" w14:textId="77777777" w:rsidR="00EE2AE5" w:rsidRPr="00B20556" w:rsidRDefault="00000000" w:rsidP="00B20556">
      <w:pPr>
        <w:bidi/>
        <w:rPr>
          <w:rFonts w:ascii="Narkisim" w:hAnsi="Narkisim" w:cs="Narkisim"/>
        </w:rPr>
      </w:pPr>
      <w:r w:rsidRPr="00B20556">
        <w:rPr>
          <w:rFonts w:ascii="Narkisim" w:hAnsi="Narkisim" w:cs="Narkisim"/>
          <w:u w:val="single"/>
          <w:rtl/>
        </w:rPr>
        <w:t>הדר בחצר חבירו שלא מדעתו צריך להעלות לו שכר וכו' זה נהנה וזה ל"ח וכו'</w:t>
      </w:r>
      <w:r w:rsidRPr="00B20556">
        <w:rPr>
          <w:rFonts w:ascii="Narkisim" w:hAnsi="Narkisim" w:cs="Narkisim"/>
          <w:rtl/>
        </w:rPr>
        <w:t>. ה</w:t>
      </w:r>
      <w:r w:rsidRPr="00B20556">
        <w:rPr>
          <w:rFonts w:ascii="Narkisim" w:hAnsi="Narkisim" w:cs="Narkisim"/>
          <w:b/>
          <w:bCs/>
          <w:rtl/>
        </w:rPr>
        <w:t>אחרונים</w:t>
      </w:r>
      <w:r w:rsidRPr="00B20556">
        <w:rPr>
          <w:rFonts w:ascii="Narkisim" w:hAnsi="Narkisim" w:cs="Narkisim"/>
          <w:rtl/>
        </w:rPr>
        <w:t xml:space="preserve"> העמידו פשיטא דהשוכר חצר חבירו חייב, דנחשב שקיבל את הזכות לגור</w:t>
      </w:r>
      <w:r w:rsidRPr="00B20556">
        <w:rPr>
          <w:rStyle w:val="ac"/>
          <w:rFonts w:ascii="Narkisim" w:hAnsi="Narkisim" w:cs="Narkisim"/>
          <w:rtl/>
        </w:rPr>
        <w:footnoteReference w:id="179"/>
      </w:r>
      <w:r w:rsidRPr="00B20556">
        <w:rPr>
          <w:rFonts w:ascii="Narkisim" w:hAnsi="Narkisim" w:cs="Narkisim"/>
          <w:rtl/>
        </w:rPr>
        <w:t>, ופסק לשלם עבור זה. [ולא נחשב התחייבות דמים בעלמא]. אבל סוגיין קאי כשדר שלא מדעתו ולא פסק לשלם, והספק האם עצם קבלת הדירה וההנאה מחייב תשלום.</w:t>
      </w:r>
    </w:p>
    <w:p w14:paraId="110F3A46" w14:textId="77777777" w:rsidR="00EE2AE5" w:rsidRPr="00B20556" w:rsidRDefault="00000000" w:rsidP="00B20556">
      <w:pPr>
        <w:pStyle w:val="aa"/>
        <w:bidi/>
        <w:rPr>
          <w:rFonts w:ascii="Narkisim" w:hAnsi="Narkisim"/>
        </w:rPr>
      </w:pPr>
      <w:r w:rsidRPr="00B20556">
        <w:rPr>
          <w:rFonts w:ascii="Narkisim" w:hAnsi="Narkisim"/>
          <w:u w:val="single"/>
          <w:rtl/>
        </w:rPr>
        <w:t>גברא דלא עביד למיגר</w:t>
      </w:r>
      <w:r w:rsidRPr="00B20556">
        <w:rPr>
          <w:rFonts w:ascii="Narkisim" w:hAnsi="Narkisim"/>
          <w:rtl/>
        </w:rPr>
        <w:t>. פ</w:t>
      </w:r>
      <w:r w:rsidRPr="00B20556">
        <w:rPr>
          <w:rFonts w:ascii="Narkisim" w:hAnsi="Narkisim"/>
          <w:b/>
          <w:bCs/>
          <w:rtl/>
        </w:rPr>
        <w:t xml:space="preserve">רש"י </w:t>
      </w:r>
      <w:r w:rsidRPr="00B20556">
        <w:rPr>
          <w:rFonts w:ascii="Narkisim" w:hAnsi="Narkisim"/>
          <w:rtl/>
        </w:rPr>
        <w:t>שמצויין לו בתים להשאיל, או יש לו בית אחר. ו</w:t>
      </w:r>
      <w:r w:rsidRPr="00B20556">
        <w:rPr>
          <w:rFonts w:ascii="Narkisim" w:hAnsi="Narkisim"/>
          <w:b/>
          <w:bCs/>
          <w:rtl/>
        </w:rPr>
        <w:t>ר"ח</w:t>
      </w:r>
      <w:r w:rsidRPr="00B20556">
        <w:rPr>
          <w:rFonts w:ascii="Narkisim" w:hAnsi="Narkisim"/>
          <w:rtl/>
        </w:rPr>
        <w:t xml:space="preserve"> כתב אדם חשוב שכל א' חפץ לכבדו, וידור אצלם בלא שכירות.</w:t>
      </w:r>
    </w:p>
    <w:p w14:paraId="103B514B" w14:textId="77777777" w:rsidR="00EE2AE5" w:rsidRPr="00B20556" w:rsidRDefault="00000000" w:rsidP="00B20556">
      <w:pPr>
        <w:bidi/>
        <w:rPr>
          <w:rFonts w:ascii="Narkisim" w:hAnsi="Narkisim" w:cs="Narkisim"/>
        </w:rPr>
      </w:pPr>
      <w:r w:rsidRPr="00B20556">
        <w:rPr>
          <w:rFonts w:ascii="Narkisim" w:hAnsi="Narkisim" w:cs="Narkisim"/>
          <w:u w:val="single"/>
          <w:rtl/>
        </w:rPr>
        <w:t>ל"צ בחצר דלא קיימא לאגרא וגברא דעביד למיגר, ז"נ וזל"ח, מצי אמר מאי חסרתיך או דילמא וכו' הא נהנית</w:t>
      </w:r>
      <w:r w:rsidRPr="00B20556">
        <w:rPr>
          <w:rFonts w:ascii="Narkisim" w:hAnsi="Narkisim" w:cs="Narkisim"/>
          <w:rtl/>
        </w:rPr>
        <w:t>. ה</w:t>
      </w:r>
      <w:r w:rsidRPr="00B20556">
        <w:rPr>
          <w:rFonts w:ascii="Narkisim" w:hAnsi="Narkisim" w:cs="Narkisim"/>
          <w:b/>
          <w:bCs/>
          <w:rtl/>
        </w:rPr>
        <w:t>פנ"י</w:t>
      </w:r>
      <w:r w:rsidRPr="00B20556">
        <w:rPr>
          <w:rFonts w:ascii="Narkisim" w:hAnsi="Narkisim" w:cs="Narkisim"/>
          <w:rtl/>
        </w:rPr>
        <w:t xml:space="preserve"> (בע"ב) כת' דטעם הפטור משום דכופין ע"מ סדום. </w:t>
      </w:r>
      <w:r w:rsidRPr="00B20556">
        <w:rPr>
          <w:rFonts w:ascii="Narkisim" w:hAnsi="Narkisim" w:cs="Narkisim"/>
          <w:szCs w:val="20"/>
          <w:rtl/>
        </w:rPr>
        <w:t>[משמע דמדינא יש בזה חיוב, אלא דסברת מידת סדום מחייב שלא יתבע</w:t>
      </w:r>
      <w:r w:rsidRPr="00B20556">
        <w:rPr>
          <w:rStyle w:val="ac"/>
          <w:rFonts w:ascii="Narkisim" w:hAnsi="Narkisim" w:cs="Narkisim"/>
          <w:szCs w:val="20"/>
          <w:rtl/>
        </w:rPr>
        <w:footnoteReference w:id="180"/>
      </w:r>
      <w:r w:rsidRPr="00B20556">
        <w:rPr>
          <w:rFonts w:ascii="Narkisim" w:hAnsi="Narkisim" w:cs="Narkisim"/>
          <w:rtl/>
        </w:rPr>
        <w:t>].</w:t>
      </w:r>
    </w:p>
    <w:p w14:paraId="4EAA771F" w14:textId="77777777" w:rsidR="00EE2AE5" w:rsidRPr="00B20556" w:rsidRDefault="00000000" w:rsidP="00B20556">
      <w:pPr>
        <w:pStyle w:val="a8"/>
        <w:bidi/>
        <w:rPr>
          <w:rFonts w:ascii="Narkisim" w:hAnsi="Narkisim"/>
        </w:rPr>
      </w:pPr>
      <w:r w:rsidRPr="00B20556">
        <w:rPr>
          <w:rFonts w:ascii="Narkisim" w:hAnsi="Narkisim"/>
          <w:rtl/>
        </w:rPr>
        <w:t xml:space="preserve">וכן </w:t>
      </w:r>
      <w:r w:rsidRPr="00B20556">
        <w:rPr>
          <w:rFonts w:ascii="Narkisim" w:hAnsi="Narkisim"/>
          <w:b/>
          <w:bCs/>
          <w:rtl/>
        </w:rPr>
        <w:t>תוס</w:t>
      </w:r>
      <w:r w:rsidRPr="00B20556">
        <w:rPr>
          <w:rFonts w:ascii="Narkisim" w:hAnsi="Narkisim"/>
          <w:rtl/>
        </w:rPr>
        <w:t>' (ב"ב יב: בשם ריצב"א</w:t>
      </w:r>
      <w:r w:rsidRPr="00B20556">
        <w:rPr>
          <w:rStyle w:val="ac"/>
          <w:rFonts w:ascii="Narkisim" w:hAnsi="Narkisim"/>
          <w:rtl/>
        </w:rPr>
        <w:footnoteReference w:id="181"/>
      </w:r>
      <w:r w:rsidRPr="00B20556">
        <w:rPr>
          <w:rFonts w:ascii="Narkisim" w:hAnsi="Narkisim"/>
          <w:rtl/>
        </w:rPr>
        <w:t>) וה</w:t>
      </w:r>
      <w:r w:rsidRPr="00B20556">
        <w:rPr>
          <w:rFonts w:ascii="Narkisim" w:hAnsi="Narkisim"/>
          <w:b/>
          <w:bCs/>
          <w:rtl/>
        </w:rPr>
        <w:t>ראשונים</w:t>
      </w:r>
      <w:r w:rsidRPr="00B20556">
        <w:rPr>
          <w:rFonts w:ascii="Narkisim" w:hAnsi="Narkisim"/>
          <w:rtl/>
        </w:rPr>
        <w:t xml:space="preserve"> (בכמה מקומות</w:t>
      </w:r>
      <w:r w:rsidRPr="00B20556">
        <w:rPr>
          <w:rStyle w:val="ac"/>
          <w:rFonts w:ascii="Narkisim" w:hAnsi="Narkisim"/>
          <w:rtl/>
        </w:rPr>
        <w:footnoteReference w:id="182"/>
      </w:r>
      <w:r w:rsidRPr="00B20556">
        <w:rPr>
          <w:rFonts w:ascii="Narkisim" w:hAnsi="Narkisim"/>
          <w:rtl/>
        </w:rPr>
        <w:t>) נקטו [מטבע הלשון] דזה נהנה וזה לא חסר פטור, דכופין על מידת סדום</w:t>
      </w:r>
      <w:r w:rsidRPr="00B20556">
        <w:rPr>
          <w:rStyle w:val="ac"/>
          <w:rFonts w:ascii="Narkisim" w:hAnsi="Narkisim"/>
          <w:rtl/>
        </w:rPr>
        <w:footnoteReference w:id="183"/>
      </w:r>
      <w:r w:rsidRPr="00B20556">
        <w:rPr>
          <w:rFonts w:ascii="Narkisim" w:hAnsi="Narkisim"/>
          <w:rtl/>
        </w:rPr>
        <w:t>.</w:t>
      </w:r>
    </w:p>
    <w:p w14:paraId="7CA8C809" w14:textId="77777777" w:rsidR="00EE2AE5" w:rsidRPr="00B20556" w:rsidRDefault="00000000" w:rsidP="00B20556">
      <w:pPr>
        <w:bidi/>
        <w:rPr>
          <w:rFonts w:ascii="Narkisim" w:hAnsi="Narkisim" w:cs="Narkisim"/>
        </w:rPr>
      </w:pPr>
      <w:r w:rsidRPr="00B20556">
        <w:rPr>
          <w:rFonts w:ascii="Narkisim" w:hAnsi="Narkisim" w:cs="Narkisim"/>
          <w:rtl/>
        </w:rPr>
        <w:lastRenderedPageBreak/>
        <w:t>וה</w:t>
      </w:r>
      <w:r w:rsidRPr="00B20556">
        <w:rPr>
          <w:rFonts w:ascii="Narkisim" w:hAnsi="Narkisim" w:cs="Narkisim"/>
          <w:b/>
          <w:bCs/>
          <w:rtl/>
        </w:rPr>
        <w:t>נמוק"י</w:t>
      </w:r>
      <w:r w:rsidRPr="00B20556">
        <w:rPr>
          <w:rFonts w:ascii="Narkisim" w:hAnsi="Narkisim" w:cs="Narkisim"/>
          <w:rtl/>
        </w:rPr>
        <w:t xml:space="preserve"> (סוף הסוגיא) הביא בשם ה</w:t>
      </w:r>
      <w:r w:rsidRPr="00B20556">
        <w:rPr>
          <w:rFonts w:ascii="Narkisim" w:hAnsi="Narkisim" w:cs="Narkisim"/>
          <w:b/>
          <w:bCs/>
          <w:rtl/>
        </w:rPr>
        <w:t>רמ"ה</w:t>
      </w:r>
      <w:r w:rsidRPr="00B20556">
        <w:rPr>
          <w:rFonts w:ascii="Narkisim" w:hAnsi="Narkisim" w:cs="Narkisim"/>
          <w:rtl/>
        </w:rPr>
        <w:t xml:space="preserve"> דזה נהנה וזל"ח לאו משום מחילה, דהא מבואר שם דאף ביתומין קטנים אמרי' כן.</w:t>
      </w:r>
    </w:p>
    <w:p w14:paraId="720EF10F" w14:textId="77777777" w:rsidR="00EE2AE5" w:rsidRPr="00B20556" w:rsidRDefault="00000000" w:rsidP="00B20556">
      <w:pPr>
        <w:bidi/>
        <w:rPr>
          <w:rFonts w:ascii="Narkisim" w:hAnsi="Narkisim" w:cs="Narkisim"/>
        </w:rPr>
      </w:pPr>
      <w:r w:rsidRPr="00B20556">
        <w:rPr>
          <w:rFonts w:ascii="Narkisim" w:hAnsi="Narkisim" w:cs="Narkisim"/>
          <w:rtl/>
        </w:rPr>
        <w:t>וב</w:t>
      </w:r>
      <w:r w:rsidRPr="00B20556">
        <w:rPr>
          <w:rFonts w:ascii="Narkisim" w:hAnsi="Narkisim" w:cs="Narkisim"/>
          <w:b/>
          <w:bCs/>
          <w:rtl/>
        </w:rPr>
        <w:t>חי' ר' שמעון</w:t>
      </w:r>
      <w:r w:rsidRPr="00B20556">
        <w:rPr>
          <w:rFonts w:ascii="Narkisim" w:hAnsi="Narkisim" w:cs="Narkisim"/>
          <w:rtl/>
        </w:rPr>
        <w:t xml:space="preserve"> (יט) הק' דבגמ' (בע"ב) מביאה מדין נהנה מהקדש, ומבואר דאף בהקדש שייך הך נידון [אף דלא שייך שם כפייה]</w:t>
      </w:r>
      <w:r w:rsidRPr="00B20556">
        <w:rPr>
          <w:rStyle w:val="ac"/>
          <w:rFonts w:ascii="Narkisim" w:hAnsi="Narkisim" w:cs="Narkisim"/>
          <w:rtl/>
        </w:rPr>
        <w:footnoteReference w:id="184"/>
      </w:r>
      <w:r w:rsidRPr="00B20556">
        <w:rPr>
          <w:rFonts w:ascii="Narkisim" w:hAnsi="Narkisim" w:cs="Narkisim"/>
          <w:rtl/>
        </w:rPr>
        <w:t>. אלא דיסוד הנידון דרק היכא שבעל הממון מתחסר שייך תביעה על ההנאה</w:t>
      </w:r>
      <w:r w:rsidRPr="00B20556">
        <w:rPr>
          <w:rStyle w:val="ac"/>
          <w:rFonts w:ascii="Narkisim" w:hAnsi="Narkisim" w:cs="Narkisim"/>
          <w:rtl/>
        </w:rPr>
        <w:footnoteReference w:id="185"/>
      </w:r>
      <w:r w:rsidRPr="00B20556">
        <w:rPr>
          <w:rFonts w:ascii="Narkisim" w:hAnsi="Narkisim" w:cs="Narkisim"/>
          <w:rtl/>
        </w:rPr>
        <w:t>. אבל היכא דאינו מתחסר לא נחשב שימוש [וכלשון הגמ' מאי חסרתיך].</w:t>
      </w:r>
    </w:p>
    <w:p w14:paraId="4242CCF4" w14:textId="77777777" w:rsidR="00EE2AE5" w:rsidRPr="00B20556" w:rsidRDefault="00000000" w:rsidP="00B20556">
      <w:pPr>
        <w:pStyle w:val="a7"/>
        <w:bidi/>
        <w:rPr>
          <w:rFonts w:ascii="Narkisim" w:hAnsi="Narkisim"/>
        </w:rPr>
      </w:pPr>
      <w:r w:rsidRPr="00B20556">
        <w:rPr>
          <w:rFonts w:ascii="Narkisim" w:hAnsi="Narkisim"/>
          <w:rtl/>
        </w:rPr>
        <w:t>וב</w:t>
      </w:r>
      <w:r w:rsidRPr="00B20556">
        <w:rPr>
          <w:rFonts w:ascii="Narkisim" w:hAnsi="Narkisim"/>
          <w:b/>
          <w:bCs/>
          <w:rtl/>
        </w:rPr>
        <w:t>חי' ר' א"ל מלין</w:t>
      </w:r>
      <w:r w:rsidRPr="00B20556">
        <w:rPr>
          <w:rFonts w:ascii="Narkisim" w:hAnsi="Narkisim"/>
          <w:rtl/>
        </w:rPr>
        <w:t xml:space="preserve"> (סט) ביאר דכלפי הבעלים הוה כאילו לא גדלו פירות אלו, שהרי אינו חסר בזה. [ולא נהנה משל חבירו]. וה</w:t>
      </w:r>
      <w:r w:rsidRPr="00B20556">
        <w:rPr>
          <w:rFonts w:ascii="Narkisim" w:hAnsi="Narkisim"/>
          <w:b/>
          <w:bCs/>
          <w:rtl/>
        </w:rPr>
        <w:t>קה"י</w:t>
      </w:r>
      <w:r w:rsidRPr="00B20556">
        <w:rPr>
          <w:rFonts w:ascii="Narkisim" w:hAnsi="Narkisim"/>
          <w:rtl/>
        </w:rPr>
        <w:t xml:space="preserve"> (יח) כתב דגדר הפטור [אף שנהנה] משום דהנהנה מצי אמר דהנאה זו אינו שווה ממון לדידי.</w:t>
      </w:r>
    </w:p>
    <w:p w14:paraId="17BD73E6" w14:textId="77777777" w:rsidR="00EE2AE5" w:rsidRPr="00B20556" w:rsidRDefault="00000000" w:rsidP="00B20556">
      <w:pPr>
        <w:bidi/>
        <w:rPr>
          <w:rFonts w:ascii="Narkisim" w:hAnsi="Narkisim" w:cs="Narkisim"/>
        </w:rPr>
      </w:pPr>
      <w:r w:rsidRPr="00B20556">
        <w:rPr>
          <w:rFonts w:ascii="Narkisim" w:hAnsi="Narkisim" w:cs="Narkisim"/>
          <w:u w:val="single"/>
          <w:rtl/>
        </w:rPr>
        <w:t>תוד"ה זה אין נהנה</w:t>
      </w:r>
      <w:r w:rsidRPr="00B20556">
        <w:rPr>
          <w:rFonts w:ascii="Narkisim" w:hAnsi="Narkisim" w:cs="Narkisim"/>
          <w:rtl/>
        </w:rPr>
        <w:t xml:space="preserve">. אפי' חצר דקיימא לאגרא, כיון שלא נהנה וכו' אין זה אלא גרמא בעלמא. </w:t>
      </w:r>
      <w:r w:rsidRPr="00B20556">
        <w:rPr>
          <w:rFonts w:ascii="Narkisim" w:hAnsi="Narkisim" w:cs="Narkisim"/>
          <w:szCs w:val="20"/>
          <w:rtl/>
        </w:rPr>
        <w:t>וה</w:t>
      </w:r>
      <w:r w:rsidRPr="00B20556">
        <w:rPr>
          <w:rFonts w:ascii="Narkisim" w:hAnsi="Narkisim" w:cs="Narkisim"/>
          <w:b/>
          <w:bCs/>
          <w:szCs w:val="20"/>
          <w:rtl/>
        </w:rPr>
        <w:t>רשב"א</w:t>
      </w:r>
      <w:r w:rsidRPr="00B20556">
        <w:rPr>
          <w:rFonts w:ascii="Narkisim" w:hAnsi="Narkisim" w:cs="Narkisim"/>
          <w:szCs w:val="20"/>
          <w:rtl/>
        </w:rPr>
        <w:t xml:space="preserve"> הוכיח כן, דהא המקבל שדה מחבירו והוביר פטור מדינא</w:t>
      </w:r>
      <w:r w:rsidRPr="00B20556">
        <w:rPr>
          <w:rStyle w:val="ac"/>
          <w:rFonts w:ascii="Narkisim" w:hAnsi="Narkisim" w:cs="Narkisim"/>
          <w:szCs w:val="20"/>
          <w:rtl/>
        </w:rPr>
        <w:footnoteReference w:id="186"/>
      </w:r>
      <w:r w:rsidRPr="00B20556">
        <w:rPr>
          <w:rFonts w:ascii="Narkisim" w:hAnsi="Narkisim" w:cs="Narkisim"/>
          <w:szCs w:val="20"/>
          <w:rtl/>
        </w:rPr>
        <w:t>. ועוד הביא ה</w:t>
      </w:r>
      <w:r w:rsidRPr="00B20556">
        <w:rPr>
          <w:rFonts w:ascii="Narkisim" w:hAnsi="Narkisim" w:cs="Narkisim"/>
          <w:b/>
          <w:bCs/>
          <w:szCs w:val="20"/>
          <w:rtl/>
        </w:rPr>
        <w:t>רשב"א</w:t>
      </w:r>
      <w:r w:rsidRPr="00B20556">
        <w:rPr>
          <w:rFonts w:ascii="Narkisim" w:hAnsi="Narkisim" w:cs="Narkisim"/>
          <w:szCs w:val="20"/>
          <w:rtl/>
        </w:rPr>
        <w:t xml:space="preserve"> דמבואר (ב"מ קיז., הו' בע"ב) גבי בעל העליה שבנה הבית ויושב בתוכה, דאף לר' יהודה אחרי שבונה את העלייה יושב ודר בבית</w:t>
      </w:r>
      <w:r w:rsidRPr="00B20556">
        <w:rPr>
          <w:rStyle w:val="ac"/>
          <w:rFonts w:ascii="Narkisim" w:hAnsi="Narkisim" w:cs="Narkisim"/>
          <w:szCs w:val="20"/>
          <w:rtl/>
        </w:rPr>
        <w:footnoteReference w:id="187"/>
      </w:r>
      <w:r w:rsidRPr="00B20556">
        <w:rPr>
          <w:rFonts w:ascii="Narkisim" w:hAnsi="Narkisim" w:cs="Narkisim"/>
          <w:szCs w:val="20"/>
          <w:rtl/>
        </w:rPr>
        <w:t>. [ואף דבגמ' (בע"ב) מבואר דנחשב חסר משום שחרוריתא דאשייתא</w:t>
      </w:r>
      <w:r w:rsidRPr="00B20556">
        <w:rPr>
          <w:rStyle w:val="ac"/>
          <w:rFonts w:ascii="Narkisim" w:hAnsi="Narkisim" w:cs="Narkisim"/>
          <w:szCs w:val="20"/>
          <w:rtl/>
        </w:rPr>
        <w:footnoteReference w:id="188"/>
      </w:r>
      <w:r w:rsidRPr="00B20556">
        <w:rPr>
          <w:rFonts w:ascii="Narkisim" w:hAnsi="Narkisim" w:cs="Narkisim"/>
          <w:szCs w:val="20"/>
          <w:rtl/>
        </w:rPr>
        <w:t>].</w:t>
      </w:r>
    </w:p>
    <w:p w14:paraId="5A140E6D" w14:textId="77777777" w:rsidR="00EE2AE5" w:rsidRPr="00B20556" w:rsidRDefault="00000000" w:rsidP="00B20556">
      <w:pPr>
        <w:bidi/>
        <w:rPr>
          <w:rFonts w:ascii="Narkisim" w:hAnsi="Narkisim" w:cs="Narkisim"/>
        </w:rPr>
      </w:pPr>
      <w:r w:rsidRPr="00B20556">
        <w:rPr>
          <w:rFonts w:ascii="Narkisim" w:hAnsi="Narkisim" w:cs="Narkisim"/>
          <w:rtl/>
        </w:rPr>
        <w:t>אבל ה</w:t>
      </w:r>
      <w:r w:rsidRPr="00B20556">
        <w:rPr>
          <w:rFonts w:ascii="Narkisim" w:hAnsi="Narkisim" w:cs="Narkisim"/>
          <w:b/>
          <w:bCs/>
          <w:rtl/>
        </w:rPr>
        <w:t>גר"א</w:t>
      </w:r>
      <w:r w:rsidRPr="00B20556">
        <w:rPr>
          <w:rFonts w:ascii="Narkisim" w:hAnsi="Narkisim" w:cs="Narkisim"/>
          <w:rtl/>
        </w:rPr>
        <w:t xml:space="preserve"> ציין דדעת ה</w:t>
      </w:r>
      <w:r w:rsidRPr="00B20556">
        <w:rPr>
          <w:rFonts w:ascii="Narkisim" w:hAnsi="Narkisim" w:cs="Narkisim"/>
          <w:b/>
          <w:bCs/>
          <w:rtl/>
        </w:rPr>
        <w:t>רי"ף</w:t>
      </w:r>
      <w:r w:rsidRPr="00B20556">
        <w:rPr>
          <w:rFonts w:ascii="Narkisim" w:hAnsi="Narkisim" w:cs="Narkisim"/>
          <w:rtl/>
        </w:rPr>
        <w:t xml:space="preserve"> ושא"ר דחייב, דהא חסרי ממונא. וה</w:t>
      </w:r>
      <w:r w:rsidRPr="00B20556">
        <w:rPr>
          <w:rFonts w:ascii="Narkisim" w:hAnsi="Narkisim" w:cs="Narkisim"/>
          <w:b/>
          <w:bCs/>
          <w:rtl/>
        </w:rPr>
        <w:t>רא"ש</w:t>
      </w:r>
      <w:r w:rsidRPr="00B20556">
        <w:rPr>
          <w:rFonts w:ascii="Narkisim" w:hAnsi="Narkisim" w:cs="Narkisim"/>
          <w:rtl/>
        </w:rPr>
        <w:t xml:space="preserve"> ביאר דאמר ליה 'אכלת חסרוני'. וה</w:t>
      </w:r>
      <w:r w:rsidRPr="00B20556">
        <w:rPr>
          <w:rFonts w:ascii="Narkisim" w:hAnsi="Narkisim" w:cs="Narkisim"/>
          <w:b/>
          <w:bCs/>
          <w:rtl/>
        </w:rPr>
        <w:t>נמוק"י</w:t>
      </w:r>
      <w:r w:rsidRPr="00B20556">
        <w:rPr>
          <w:rFonts w:ascii="Narkisim" w:hAnsi="Narkisim" w:cs="Narkisim"/>
          <w:rtl/>
        </w:rPr>
        <w:t xml:space="preserve"> (בשם הרא"ה) ביאר דלא דמי לגירשו מביתו, דהתם גרמא בעלמא הוא, אבל כאן דר בה ואכל פירותיו ומש"ה ודאי חייב</w:t>
      </w:r>
      <w:r w:rsidRPr="00B20556">
        <w:rPr>
          <w:rStyle w:val="ac"/>
          <w:rFonts w:ascii="Narkisim" w:hAnsi="Narkisim" w:cs="Narkisim"/>
          <w:rtl/>
        </w:rPr>
        <w:footnoteReference w:id="189"/>
      </w:r>
      <w:r w:rsidRPr="00B20556">
        <w:rPr>
          <w:rFonts w:ascii="Narkisim" w:hAnsi="Narkisim" w:cs="Narkisim"/>
          <w:rtl/>
        </w:rPr>
        <w:t>.</w:t>
      </w:r>
    </w:p>
    <w:p w14:paraId="4E7A5D90"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חקרו האם יסוד החיוב משום נהנה או משום מזיק [וכ"מ לשון ה</w:t>
      </w:r>
      <w:r w:rsidRPr="00B20556">
        <w:rPr>
          <w:rFonts w:ascii="Narkisim" w:hAnsi="Narkisim"/>
          <w:b/>
          <w:bCs/>
          <w:rtl/>
        </w:rPr>
        <w:t>נמוק"י</w:t>
      </w:r>
      <w:r w:rsidRPr="00B20556">
        <w:rPr>
          <w:rFonts w:ascii="Narkisim" w:hAnsi="Narkisim"/>
          <w:rtl/>
        </w:rPr>
        <w:t>]. ונפק"מ האם חייב לשלם כפי מה שחסרו, או דמגלגלין עליו לשלם כל מה שנהנה. וב</w:t>
      </w:r>
      <w:r w:rsidRPr="00B20556">
        <w:rPr>
          <w:rFonts w:ascii="Narkisim" w:hAnsi="Narkisim"/>
          <w:b/>
          <w:bCs/>
          <w:rtl/>
        </w:rPr>
        <w:t>חי' ר' שמעון</w:t>
      </w:r>
      <w:r w:rsidRPr="00B20556">
        <w:rPr>
          <w:rFonts w:ascii="Narkisim" w:hAnsi="Narkisim"/>
          <w:rtl/>
        </w:rPr>
        <w:t xml:space="preserve"> (יט) נקט דסברת הראשונים משום גדרי מזיק. אבל ה</w:t>
      </w:r>
      <w:r w:rsidRPr="00B20556">
        <w:rPr>
          <w:rFonts w:ascii="Narkisim" w:hAnsi="Narkisim"/>
          <w:b/>
          <w:bCs/>
          <w:rtl/>
        </w:rPr>
        <w:t>נחל"ד</w:t>
      </w:r>
      <w:r w:rsidRPr="00B20556">
        <w:rPr>
          <w:rFonts w:ascii="Narkisim" w:hAnsi="Narkisim"/>
          <w:rtl/>
        </w:rPr>
        <w:t xml:space="preserve"> וה</w:t>
      </w:r>
      <w:r w:rsidRPr="00B20556">
        <w:rPr>
          <w:rFonts w:ascii="Narkisim" w:hAnsi="Narkisim"/>
          <w:b/>
          <w:bCs/>
          <w:rtl/>
        </w:rPr>
        <w:t>ברכ"ש</w:t>
      </w:r>
      <w:r w:rsidRPr="00B20556">
        <w:rPr>
          <w:rFonts w:ascii="Narkisim" w:hAnsi="Narkisim"/>
          <w:rtl/>
        </w:rPr>
        <w:t xml:space="preserve"> (יד) כת' דהוה חיוב משום דנהנה הגוף ד'אכלת חסרוני'</w:t>
      </w:r>
      <w:r w:rsidRPr="00B20556">
        <w:rPr>
          <w:rStyle w:val="ac"/>
          <w:rFonts w:ascii="Narkisim" w:hAnsi="Narkisim"/>
          <w:rtl/>
        </w:rPr>
        <w:footnoteReference w:id="190"/>
      </w:r>
      <w:r w:rsidRPr="00B20556">
        <w:rPr>
          <w:rFonts w:ascii="Narkisim" w:hAnsi="Narkisim"/>
          <w:rtl/>
        </w:rPr>
        <w:t>.</w:t>
      </w:r>
    </w:p>
    <w:p w14:paraId="476441B7" w14:textId="77777777" w:rsidR="00EE2AE5" w:rsidRPr="00B20556" w:rsidRDefault="00000000" w:rsidP="00B20556">
      <w:pPr>
        <w:pStyle w:val="a8"/>
        <w:bidi/>
        <w:rPr>
          <w:rFonts w:ascii="Narkisim" w:hAnsi="Narkisim"/>
        </w:rPr>
      </w:pPr>
      <w:r w:rsidRPr="00B20556">
        <w:rPr>
          <w:rFonts w:ascii="Narkisim" w:hAnsi="Narkisim"/>
          <w:rtl/>
        </w:rPr>
        <w:t>וב</w:t>
      </w:r>
      <w:r w:rsidRPr="00B20556">
        <w:rPr>
          <w:rFonts w:ascii="Narkisim" w:hAnsi="Narkisim"/>
          <w:b/>
          <w:bCs/>
          <w:rtl/>
        </w:rPr>
        <w:t>חי' ר' א"ל מלין</w:t>
      </w:r>
      <w:r w:rsidRPr="00B20556">
        <w:rPr>
          <w:rFonts w:ascii="Narkisim" w:hAnsi="Narkisim"/>
          <w:rtl/>
        </w:rPr>
        <w:t xml:space="preserve"> הביא כן דמקו' הרשב"א (הנ"ל) מבונה את העלייה, דמבואר דנקט בדעת הרי"ף דמגלגלין עליו את הכל. וע"כ דסבר דע"י החסרון מתחייב על כל מה שנהנה. [ונחשב דעצם הדירה שווה, ומשלם עליו כשוויו בשוק. ואף דהאי גברא לא נהנה].</w:t>
      </w:r>
    </w:p>
    <w:p w14:paraId="6C39F29A" w14:textId="77777777" w:rsidR="00EE2AE5" w:rsidRPr="00B20556" w:rsidRDefault="00000000" w:rsidP="00B20556">
      <w:pPr>
        <w:pStyle w:val="aa"/>
        <w:bidi/>
        <w:rPr>
          <w:rFonts w:ascii="Narkisim" w:hAnsi="Narkisim"/>
        </w:rPr>
      </w:pPr>
      <w:r w:rsidRPr="00B20556">
        <w:rPr>
          <w:rFonts w:ascii="Narkisim" w:hAnsi="Narkisim"/>
          <w:rtl/>
        </w:rPr>
        <w:t>וב</w:t>
      </w:r>
      <w:r w:rsidRPr="00B20556">
        <w:rPr>
          <w:rFonts w:ascii="Narkisim" w:hAnsi="Narkisim"/>
          <w:b/>
          <w:bCs/>
          <w:rtl/>
        </w:rPr>
        <w:t xml:space="preserve">שיטמ"ק </w:t>
      </w:r>
      <w:r w:rsidRPr="00B20556">
        <w:rPr>
          <w:rFonts w:ascii="Narkisim" w:hAnsi="Narkisim"/>
          <w:rtl/>
        </w:rPr>
        <w:t>מובא דסברת התוס' דאינו חייב לשלם [מניעת הרווח], דהא כל הגזלנים משלמים כשעת הגזילה. [וכ"כ ה</w:t>
      </w:r>
      <w:r w:rsidRPr="00B20556">
        <w:rPr>
          <w:rFonts w:ascii="Narkisim" w:hAnsi="Narkisim"/>
          <w:b/>
          <w:bCs/>
          <w:rtl/>
        </w:rPr>
        <w:t>רשב"א</w:t>
      </w:r>
      <w:r w:rsidRPr="00B20556">
        <w:rPr>
          <w:rFonts w:ascii="Narkisim" w:hAnsi="Narkisim"/>
          <w:rtl/>
        </w:rPr>
        <w:t xml:space="preserve"> וה</w:t>
      </w:r>
      <w:r w:rsidRPr="00B20556">
        <w:rPr>
          <w:rFonts w:ascii="Narkisim" w:hAnsi="Narkisim"/>
          <w:b/>
          <w:bCs/>
          <w:rtl/>
        </w:rPr>
        <w:t>רא"ש</w:t>
      </w:r>
      <w:r w:rsidRPr="00B20556">
        <w:rPr>
          <w:rStyle w:val="ac"/>
          <w:rFonts w:ascii="Narkisim" w:hAnsi="Narkisim"/>
          <w:rtl/>
        </w:rPr>
        <w:footnoteReference w:id="191"/>
      </w:r>
      <w:r w:rsidRPr="00B20556">
        <w:rPr>
          <w:rFonts w:ascii="Narkisim" w:hAnsi="Narkisim"/>
          <w:rtl/>
        </w:rPr>
        <w:t>]. ו</w:t>
      </w:r>
      <w:r w:rsidRPr="00B20556">
        <w:rPr>
          <w:rFonts w:ascii="Narkisim" w:hAnsi="Narkisim"/>
          <w:b/>
          <w:bCs/>
          <w:rtl/>
        </w:rPr>
        <w:t>ר' ישעיה</w:t>
      </w:r>
      <w:r w:rsidRPr="00B20556">
        <w:rPr>
          <w:rFonts w:ascii="Narkisim" w:hAnsi="Narkisim"/>
          <w:rtl/>
        </w:rPr>
        <w:t xml:space="preserve"> (בשיטמ"ק) הק' דגזלן אינו חייב לשלם אף על מה שנהנה. ומשום גזיה"כ ד'והשיב את הגזילה אשר גזל', כעין שגזל. ואילו הכא לא איירי בגזלן</w:t>
      </w:r>
      <w:r w:rsidRPr="00B20556">
        <w:rPr>
          <w:rStyle w:val="ac"/>
          <w:rFonts w:ascii="Narkisim" w:hAnsi="Narkisim"/>
          <w:rtl/>
        </w:rPr>
        <w:footnoteReference w:id="192"/>
      </w:r>
      <w:r w:rsidRPr="00B20556">
        <w:rPr>
          <w:rFonts w:ascii="Narkisim" w:hAnsi="Narkisim"/>
          <w:rtl/>
        </w:rPr>
        <w:t>.</w:t>
      </w:r>
    </w:p>
    <w:p w14:paraId="061CF815" w14:textId="77777777" w:rsidR="00EE2AE5" w:rsidRPr="00B20556" w:rsidRDefault="00000000" w:rsidP="00B20556">
      <w:pPr>
        <w:bidi/>
        <w:rPr>
          <w:rFonts w:ascii="Narkisim" w:hAnsi="Narkisim" w:cs="Narkisim"/>
        </w:rPr>
      </w:pPr>
      <w:r w:rsidRPr="00B20556">
        <w:rPr>
          <w:rFonts w:ascii="Narkisim" w:hAnsi="Narkisim" w:cs="Narkisim"/>
          <w:u w:val="single"/>
          <w:rtl/>
        </w:rPr>
        <w:t>בא"ד דאפי' גירשו חבירו מביתו וכו'</w:t>
      </w:r>
      <w:r w:rsidRPr="00B20556">
        <w:rPr>
          <w:rFonts w:ascii="Narkisim" w:hAnsi="Narkisim" w:cs="Narkisim"/>
          <w:rtl/>
        </w:rPr>
        <w:t>. אבל ה</w:t>
      </w:r>
      <w:r w:rsidRPr="00B20556">
        <w:rPr>
          <w:rFonts w:ascii="Narkisim" w:hAnsi="Narkisim" w:cs="Narkisim"/>
          <w:b/>
          <w:bCs/>
          <w:rtl/>
        </w:rPr>
        <w:t>נמוק"י</w:t>
      </w:r>
      <w:r w:rsidRPr="00B20556">
        <w:rPr>
          <w:rFonts w:ascii="Narkisim" w:hAnsi="Narkisim" w:cs="Narkisim"/>
          <w:rtl/>
        </w:rPr>
        <w:t xml:space="preserve"> הביא בשם ה</w:t>
      </w:r>
      <w:r w:rsidRPr="00B20556">
        <w:rPr>
          <w:rFonts w:ascii="Narkisim" w:hAnsi="Narkisim" w:cs="Narkisim"/>
          <w:b/>
          <w:bCs/>
          <w:rtl/>
        </w:rPr>
        <w:t>רמ"ה</w:t>
      </w:r>
      <w:r w:rsidRPr="00B20556">
        <w:rPr>
          <w:rFonts w:ascii="Narkisim" w:hAnsi="Narkisim" w:cs="Narkisim"/>
          <w:rtl/>
        </w:rPr>
        <w:t xml:space="preserve"> דגירש מביתו חייב משום שבת, כדאיתא (לקמן פה:) דהדקיה באנדרונא חייב</w:t>
      </w:r>
      <w:r w:rsidRPr="00B20556">
        <w:rPr>
          <w:rStyle w:val="ac"/>
          <w:rFonts w:ascii="Narkisim" w:hAnsi="Narkisim" w:cs="Narkisim"/>
          <w:rtl/>
        </w:rPr>
        <w:footnoteReference w:id="193"/>
      </w:r>
      <w:r w:rsidRPr="00B20556">
        <w:rPr>
          <w:rFonts w:ascii="Narkisim" w:hAnsi="Narkisim" w:cs="Narkisim"/>
          <w:rtl/>
        </w:rPr>
        <w:t>, וככל נזיקין דזה חסר וזה לא נהנה חייב. וה</w:t>
      </w:r>
      <w:r w:rsidRPr="00B20556">
        <w:rPr>
          <w:rFonts w:ascii="Narkisim" w:hAnsi="Narkisim" w:cs="Narkisim"/>
          <w:b/>
          <w:bCs/>
          <w:rtl/>
        </w:rPr>
        <w:t>קצות</w:t>
      </w:r>
      <w:r w:rsidRPr="00B20556">
        <w:rPr>
          <w:rFonts w:ascii="Narkisim" w:hAnsi="Narkisim" w:cs="Narkisim"/>
          <w:rtl/>
        </w:rPr>
        <w:t xml:space="preserve"> (שסג ג) יישב לדעת תוס'</w:t>
      </w:r>
      <w:r w:rsidRPr="00B20556">
        <w:rPr>
          <w:rStyle w:val="ac"/>
          <w:rFonts w:ascii="Narkisim" w:hAnsi="Narkisim" w:cs="Narkisim"/>
          <w:rtl/>
        </w:rPr>
        <w:footnoteReference w:id="194"/>
      </w:r>
      <w:r w:rsidRPr="00B20556">
        <w:rPr>
          <w:rFonts w:ascii="Narkisim" w:hAnsi="Narkisim" w:cs="Narkisim"/>
          <w:rtl/>
        </w:rPr>
        <w:t xml:space="preserve"> דדוקא חובל באדם יש חיוב שבת. ואילו </w:t>
      </w:r>
      <w:r w:rsidRPr="00B20556">
        <w:rPr>
          <w:rFonts w:ascii="Narkisim" w:hAnsi="Narkisim" w:cs="Narkisim"/>
          <w:rtl/>
        </w:rPr>
        <w:lastRenderedPageBreak/>
        <w:t>תוס' הכא איירי שהזיק ממונו, ולא חייבתו תורה שבת במזיק לממונו. והקצות תמה על דברי הרמ"ה</w:t>
      </w:r>
      <w:r w:rsidRPr="00B20556">
        <w:rPr>
          <w:rStyle w:val="ac"/>
          <w:rFonts w:ascii="Narkisim" w:hAnsi="Narkisim" w:cs="Narkisim"/>
          <w:rtl/>
        </w:rPr>
        <w:footnoteReference w:id="195"/>
      </w:r>
      <w:r w:rsidRPr="00B20556">
        <w:rPr>
          <w:rFonts w:ascii="Narkisim" w:hAnsi="Narkisim" w:cs="Narkisim"/>
          <w:rtl/>
        </w:rPr>
        <w:t>.</w:t>
      </w:r>
    </w:p>
    <w:p w14:paraId="2065F41B" w14:textId="77777777" w:rsidR="00EE2AE5" w:rsidRPr="00B20556" w:rsidRDefault="00000000" w:rsidP="00B20556">
      <w:pPr>
        <w:pStyle w:val="3"/>
        <w:bidi/>
        <w:rPr>
          <w:rFonts w:ascii="Narkisim" w:hAnsi="Narkisim"/>
        </w:rPr>
      </w:pPr>
      <w:r w:rsidRPr="00B20556">
        <w:rPr>
          <w:rFonts w:ascii="Narkisim" w:hAnsi="Narkisim"/>
          <w:rtl/>
        </w:rPr>
        <w:t>דף כ:</w:t>
      </w:r>
    </w:p>
    <w:p w14:paraId="02526550" w14:textId="77777777" w:rsidR="00EE2AE5" w:rsidRPr="00B20556" w:rsidRDefault="00000000" w:rsidP="00B20556">
      <w:pPr>
        <w:bidi/>
        <w:rPr>
          <w:rFonts w:ascii="Narkisim" w:hAnsi="Narkisim" w:cs="Narkisim"/>
        </w:rPr>
      </w:pPr>
      <w:r w:rsidRPr="00B20556">
        <w:rPr>
          <w:rFonts w:ascii="Narkisim" w:hAnsi="Narkisim" w:cs="Narkisim"/>
          <w:u w:val="single"/>
          <w:rtl/>
        </w:rPr>
        <w:t>תוד"ה הא</w:t>
      </w:r>
      <w:r w:rsidRPr="00B20556">
        <w:rPr>
          <w:rFonts w:ascii="Narkisim" w:hAnsi="Narkisim" w:cs="Narkisim"/>
          <w:rtl/>
        </w:rPr>
        <w:t xml:space="preserve">. שאני הכא שהיה יכול למונעו מתחילה וכו'. </w:t>
      </w:r>
      <w:r w:rsidRPr="00B20556">
        <w:rPr>
          <w:rFonts w:ascii="Narkisim" w:hAnsi="Narkisim" w:cs="Narkisim"/>
          <w:szCs w:val="20"/>
          <w:rtl/>
        </w:rPr>
        <w:t>ודוקא ב</w:t>
      </w:r>
      <w:r w:rsidRPr="00B20556">
        <w:rPr>
          <w:rFonts w:ascii="Narkisim" w:hAnsi="Narkisim" w:cs="Narkisim"/>
          <w:b/>
          <w:bCs/>
          <w:szCs w:val="20"/>
          <w:rtl/>
        </w:rPr>
        <w:t>גמ'</w:t>
      </w:r>
      <w:r w:rsidRPr="00B20556">
        <w:rPr>
          <w:rFonts w:ascii="Narkisim" w:hAnsi="Narkisim" w:cs="Narkisim"/>
          <w:szCs w:val="20"/>
          <w:rtl/>
        </w:rPr>
        <w:t xml:space="preserve"> (ב"ב שם) מהני סברת מידת סדום לקבוע את החלוקה, ולא נחשב שחבירו נוטל ממון שלו</w:t>
      </w:r>
      <w:r w:rsidRPr="00B20556">
        <w:rPr>
          <w:rStyle w:val="ac"/>
          <w:rFonts w:ascii="Narkisim" w:hAnsi="Narkisim" w:cs="Narkisim"/>
          <w:szCs w:val="20"/>
          <w:rtl/>
        </w:rPr>
        <w:footnoteReference w:id="196"/>
      </w:r>
      <w:r w:rsidRPr="00B20556">
        <w:rPr>
          <w:rFonts w:ascii="Narkisim" w:hAnsi="Narkisim" w:cs="Narkisim"/>
          <w:szCs w:val="20"/>
          <w:rtl/>
        </w:rPr>
        <w:t xml:space="preserve">. [ודעת </w:t>
      </w:r>
      <w:r w:rsidRPr="00B20556">
        <w:rPr>
          <w:rFonts w:ascii="Narkisim" w:hAnsi="Narkisim" w:cs="Narkisim"/>
          <w:b/>
          <w:bCs/>
          <w:szCs w:val="20"/>
          <w:rtl/>
        </w:rPr>
        <w:t>ר"י</w:t>
      </w:r>
      <w:r w:rsidRPr="00B20556">
        <w:rPr>
          <w:rFonts w:ascii="Narkisim" w:hAnsi="Narkisim" w:cs="Narkisim"/>
          <w:szCs w:val="20"/>
          <w:rtl/>
        </w:rPr>
        <w:t xml:space="preserve"> (בתוס' שם) דהוה סברא דאורייתא. ו</w:t>
      </w:r>
      <w:r w:rsidRPr="00B20556">
        <w:rPr>
          <w:rFonts w:ascii="Narkisim" w:hAnsi="Narkisim" w:cs="Narkisim"/>
          <w:b/>
          <w:bCs/>
          <w:szCs w:val="20"/>
          <w:rtl/>
        </w:rPr>
        <w:t>ריצב"א</w:t>
      </w:r>
      <w:r w:rsidRPr="00B20556">
        <w:rPr>
          <w:rFonts w:ascii="Narkisim" w:hAnsi="Narkisim" w:cs="Narkisim"/>
          <w:szCs w:val="20"/>
          <w:rtl/>
        </w:rPr>
        <w:t xml:space="preserve"> חלק דמדאורייתא ל"ש כופין על מידת סדום והיה יכול למחות מתחילה שלא יקח חלקו, אלא דהוה תקנת חכמים]</w:t>
      </w:r>
      <w:r w:rsidRPr="00B20556">
        <w:rPr>
          <w:rFonts w:ascii="Narkisim" w:hAnsi="Narkisim" w:cs="Narkisim"/>
          <w:rtl/>
        </w:rPr>
        <w:t>.</w:t>
      </w:r>
    </w:p>
    <w:p w14:paraId="2E0555B3" w14:textId="77777777" w:rsidR="00EE2AE5" w:rsidRPr="00B20556" w:rsidRDefault="00000000" w:rsidP="00B20556">
      <w:pPr>
        <w:pStyle w:val="a7"/>
        <w:bidi/>
        <w:rPr>
          <w:rFonts w:ascii="Narkisim" w:hAnsi="Narkisim"/>
        </w:rPr>
      </w:pPr>
      <w:r w:rsidRPr="00B20556">
        <w:rPr>
          <w:rFonts w:ascii="Narkisim" w:hAnsi="Narkisim"/>
          <w:rtl/>
        </w:rPr>
        <w:t>ומשמע דהוה סברא פשוטה דיכול למונעו מתחילה לגור. וכ"כ ה</w:t>
      </w:r>
      <w:r w:rsidRPr="00B20556">
        <w:rPr>
          <w:rFonts w:ascii="Narkisim" w:hAnsi="Narkisim"/>
          <w:b/>
          <w:bCs/>
          <w:rtl/>
        </w:rPr>
        <w:t>נמוק"י</w:t>
      </w:r>
      <w:r w:rsidRPr="00B20556">
        <w:rPr>
          <w:rFonts w:ascii="Narkisim" w:hAnsi="Narkisim"/>
          <w:rtl/>
        </w:rPr>
        <w:t xml:space="preserve"> בשם ה</w:t>
      </w:r>
      <w:r w:rsidRPr="00B20556">
        <w:rPr>
          <w:rFonts w:ascii="Narkisim" w:hAnsi="Narkisim"/>
          <w:b/>
          <w:bCs/>
          <w:rtl/>
        </w:rPr>
        <w:t>רא"ה</w:t>
      </w:r>
      <w:r w:rsidRPr="00B20556">
        <w:rPr>
          <w:rFonts w:ascii="Narkisim" w:hAnsi="Narkisim"/>
          <w:rtl/>
        </w:rPr>
        <w:t xml:space="preserve"> דלא אמרו מידת סדום להשתמש בשל חבירו. דאל"כ כל אחד יכוף את חבירו בע"כ. וה</w:t>
      </w:r>
      <w:r w:rsidRPr="00B20556">
        <w:rPr>
          <w:rFonts w:ascii="Narkisim" w:hAnsi="Narkisim"/>
          <w:b/>
          <w:bCs/>
          <w:rtl/>
        </w:rPr>
        <w:t>אחרונים</w:t>
      </w:r>
      <w:r w:rsidRPr="00B20556">
        <w:rPr>
          <w:rFonts w:ascii="Narkisim" w:hAnsi="Narkisim"/>
          <w:rtl/>
        </w:rPr>
        <w:t xml:space="preserve"> </w:t>
      </w:r>
      <w:r w:rsidRPr="00B20556">
        <w:rPr>
          <w:rFonts w:ascii="Narkisim" w:hAnsi="Narkisim"/>
          <w:szCs w:val="20"/>
          <w:rtl/>
        </w:rPr>
        <w:t>(חי' ר' שמעון יט)</w:t>
      </w:r>
      <w:r w:rsidRPr="00B20556">
        <w:rPr>
          <w:rFonts w:ascii="Narkisim" w:hAnsi="Narkisim"/>
          <w:rtl/>
        </w:rPr>
        <w:t xml:space="preserve"> ביארו דהתם נוטל שליטת ביתו. ובזה קפדי אינשי ולא נחשב סדום</w:t>
      </w:r>
      <w:r w:rsidRPr="00B20556">
        <w:rPr>
          <w:rStyle w:val="ac"/>
          <w:rFonts w:ascii="Narkisim" w:hAnsi="Narkisim"/>
          <w:rtl/>
        </w:rPr>
        <w:footnoteReference w:id="197"/>
      </w:r>
      <w:r w:rsidRPr="00B20556">
        <w:rPr>
          <w:rFonts w:ascii="Narkisim" w:hAnsi="Narkisim"/>
          <w:rtl/>
        </w:rPr>
        <w:t>.</w:t>
      </w:r>
    </w:p>
    <w:p w14:paraId="1DB5913E"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מרדכי</w:t>
      </w:r>
      <w:r w:rsidRPr="00B20556">
        <w:rPr>
          <w:rFonts w:ascii="Narkisim" w:hAnsi="Narkisim"/>
          <w:rtl/>
        </w:rPr>
        <w:t xml:space="preserve"> (טז) הביא </w:t>
      </w:r>
      <w:r w:rsidRPr="00B20556">
        <w:rPr>
          <w:rFonts w:ascii="Narkisim" w:hAnsi="Narkisim"/>
          <w:b/>
          <w:bCs/>
          <w:rtl/>
        </w:rPr>
        <w:t xml:space="preserve">י"מ </w:t>
      </w:r>
      <w:r w:rsidRPr="00B20556">
        <w:rPr>
          <w:rFonts w:ascii="Narkisim" w:hAnsi="Narkisim"/>
          <w:rtl/>
        </w:rPr>
        <w:t>דהטעם דיכול למונעו מתחילה שיכול לומר שרוצה עכשיו להשכירו</w:t>
      </w:r>
      <w:r w:rsidRPr="00B20556">
        <w:rPr>
          <w:rStyle w:val="ac"/>
          <w:rFonts w:ascii="Narkisim" w:hAnsi="Narkisim"/>
          <w:rtl/>
        </w:rPr>
        <w:footnoteReference w:id="198"/>
      </w:r>
      <w:r w:rsidRPr="00B20556">
        <w:rPr>
          <w:rFonts w:ascii="Narkisim" w:hAnsi="Narkisim"/>
          <w:rtl/>
        </w:rPr>
        <w:t>. (וכ"כ ה</w:t>
      </w:r>
      <w:r w:rsidRPr="00B20556">
        <w:rPr>
          <w:rFonts w:ascii="Narkisim" w:hAnsi="Narkisim"/>
          <w:b/>
          <w:bCs/>
          <w:rtl/>
        </w:rPr>
        <w:t>רמ"א</w:t>
      </w:r>
      <w:r w:rsidRPr="00B20556">
        <w:rPr>
          <w:rFonts w:ascii="Narkisim" w:hAnsi="Narkisim"/>
          <w:rtl/>
        </w:rPr>
        <w:t xml:space="preserve"> שסג ו</w:t>
      </w:r>
      <w:r w:rsidRPr="00B20556">
        <w:rPr>
          <w:rStyle w:val="ac"/>
          <w:rFonts w:ascii="Narkisim" w:hAnsi="Narkisim"/>
          <w:rtl/>
        </w:rPr>
        <w:footnoteReference w:id="199"/>
      </w:r>
      <w:r w:rsidRPr="00B20556">
        <w:rPr>
          <w:rFonts w:ascii="Narkisim" w:hAnsi="Narkisim"/>
          <w:rtl/>
        </w:rPr>
        <w:t>). והמרדכי הביא בשם ה</w:t>
      </w:r>
      <w:r w:rsidRPr="00B20556">
        <w:rPr>
          <w:rFonts w:ascii="Narkisim" w:hAnsi="Narkisim"/>
          <w:b/>
          <w:bCs/>
          <w:rtl/>
        </w:rPr>
        <w:t>אבי העזרי</w:t>
      </w:r>
      <w:r w:rsidRPr="00B20556">
        <w:rPr>
          <w:rFonts w:ascii="Narkisim" w:hAnsi="Narkisim"/>
          <w:rtl/>
        </w:rPr>
        <w:t xml:space="preserve"> דאף מתחילה כופין על מידת סדום.</w:t>
      </w:r>
    </w:p>
    <w:p w14:paraId="5991C081" w14:textId="77777777" w:rsidR="00EE2AE5" w:rsidRPr="00B20556" w:rsidRDefault="00000000" w:rsidP="00B20556">
      <w:pPr>
        <w:bidi/>
        <w:rPr>
          <w:rFonts w:ascii="Narkisim" w:hAnsi="Narkisim" w:cs="Narkisim"/>
        </w:rPr>
      </w:pPr>
      <w:r w:rsidRPr="00B20556">
        <w:rPr>
          <w:rFonts w:ascii="Narkisim" w:hAnsi="Narkisim" w:cs="Narkisim"/>
          <w:u w:val="single"/>
          <w:rtl/>
        </w:rPr>
        <w:t>בא"ד וא"ת ההוא דתחב לו וכו' הא אין שווה כלום</w:t>
      </w:r>
      <w:r w:rsidRPr="00B20556">
        <w:rPr>
          <w:rFonts w:ascii="Narkisim" w:hAnsi="Narkisim" w:cs="Narkisim"/>
          <w:rtl/>
        </w:rPr>
        <w:t xml:space="preserve">. אבל </w:t>
      </w:r>
      <w:r w:rsidRPr="00B20556">
        <w:rPr>
          <w:rFonts w:ascii="Narkisim" w:hAnsi="Narkisim" w:cs="Narkisim"/>
          <w:b/>
          <w:bCs/>
          <w:rtl/>
        </w:rPr>
        <w:t>תוס</w:t>
      </w:r>
      <w:r w:rsidRPr="00B20556">
        <w:rPr>
          <w:rFonts w:ascii="Narkisim" w:hAnsi="Narkisim" w:cs="Narkisim"/>
          <w:rtl/>
        </w:rPr>
        <w:t xml:space="preserve">' (כתובות שם ד"ה לא) כת' דאף דאינו שווה פרוטה, מ"מ שווה כל שהוא. וכיון דיש בו הפסד כל שהוא מתחייב בכולו, כדאמרי' </w:t>
      </w:r>
      <w:r w:rsidRPr="00B20556">
        <w:rPr>
          <w:rFonts w:ascii="Narkisim" w:hAnsi="Narkisim" w:cs="Narkisim"/>
          <w:szCs w:val="20"/>
          <w:rtl/>
        </w:rPr>
        <w:t>(לקמן כא., וכמ"ש תוס' ד"ה ויהבי)</w:t>
      </w:r>
      <w:r w:rsidRPr="00B20556">
        <w:rPr>
          <w:rFonts w:ascii="Narkisim" w:hAnsi="Narkisim" w:cs="Narkisim"/>
          <w:rtl/>
        </w:rPr>
        <w:t>.</w:t>
      </w:r>
    </w:p>
    <w:p w14:paraId="4792EB8E"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שעה"מ</w:t>
      </w:r>
      <w:r w:rsidRPr="00B20556">
        <w:rPr>
          <w:rFonts w:ascii="Narkisim" w:hAnsi="Narkisim"/>
          <w:rtl/>
        </w:rPr>
        <w:t xml:space="preserve"> (גזילה ג ט) ביאר דתוס' דידן ס"ל דכיון דהוה פחות מפרוטה לא נחשב הפסד. [וכ"כ ה</w:t>
      </w:r>
      <w:r w:rsidRPr="00B20556">
        <w:rPr>
          <w:rFonts w:ascii="Narkisim" w:hAnsi="Narkisim"/>
          <w:b/>
          <w:bCs/>
          <w:rtl/>
        </w:rPr>
        <w:t>מהרש"א</w:t>
      </w:r>
      <w:r w:rsidRPr="00B20556">
        <w:rPr>
          <w:rFonts w:ascii="Narkisim" w:hAnsi="Narkisim"/>
          <w:rtl/>
        </w:rPr>
        <w:t xml:space="preserve"> כתובות].</w:t>
      </w:r>
    </w:p>
    <w:p w14:paraId="6A63867E" w14:textId="77777777" w:rsidR="00EE2AE5" w:rsidRPr="00B20556" w:rsidRDefault="00000000" w:rsidP="00B20556">
      <w:pPr>
        <w:pStyle w:val="a7"/>
        <w:bidi/>
        <w:rPr>
          <w:rFonts w:ascii="Narkisim" w:hAnsi="Narkisim"/>
        </w:rPr>
      </w:pPr>
      <w:r w:rsidRPr="00B20556">
        <w:rPr>
          <w:rFonts w:ascii="Narkisim" w:hAnsi="Narkisim"/>
          <w:rtl/>
        </w:rPr>
        <w:t>ועוד כת' ה</w:t>
      </w:r>
      <w:r w:rsidRPr="00B20556">
        <w:rPr>
          <w:rFonts w:ascii="Narkisim" w:hAnsi="Narkisim"/>
          <w:b/>
          <w:bCs/>
          <w:rtl/>
        </w:rPr>
        <w:t>מחנ"א</w:t>
      </w:r>
      <w:r w:rsidRPr="00B20556">
        <w:rPr>
          <w:rFonts w:ascii="Narkisim" w:hAnsi="Narkisim"/>
          <w:rtl/>
        </w:rPr>
        <w:t xml:space="preserve"> </w:t>
      </w:r>
      <w:r w:rsidRPr="00B20556">
        <w:rPr>
          <w:rFonts w:ascii="Narkisim" w:hAnsi="Narkisim"/>
          <w:szCs w:val="20"/>
          <w:rtl/>
        </w:rPr>
        <w:t>(אונאה כו)</w:t>
      </w:r>
      <w:r w:rsidRPr="00B20556">
        <w:rPr>
          <w:rFonts w:ascii="Narkisim" w:hAnsi="Narkisim"/>
          <w:rtl/>
        </w:rPr>
        <w:t xml:space="preserve"> דאף שחסר מתחילה אינו סיבה לחייבו על מה שהיה שווה מתחילה. דבשעת אכילה אינו שווה יותר, והאיך יתחיייב יותר ממה שאכל</w:t>
      </w:r>
      <w:r w:rsidRPr="00B20556">
        <w:rPr>
          <w:rStyle w:val="ac"/>
          <w:rFonts w:ascii="Narkisim" w:hAnsi="Narkisim"/>
          <w:rtl/>
        </w:rPr>
        <w:footnoteReference w:id="200"/>
      </w:r>
      <w:r w:rsidRPr="00B20556">
        <w:rPr>
          <w:rFonts w:ascii="Narkisim" w:hAnsi="Narkisim"/>
          <w:rtl/>
        </w:rPr>
        <w:t>. ולא דמי לדר בבית חבירו, דכיון דחסר קצת משלם כל מה שנהנה, דאף עכשיו הבית שווה כן. [ועד"ז כתב ה</w:t>
      </w:r>
      <w:r w:rsidRPr="00B20556">
        <w:rPr>
          <w:rFonts w:ascii="Narkisim" w:hAnsi="Narkisim"/>
          <w:b/>
          <w:bCs/>
          <w:rtl/>
        </w:rPr>
        <w:t>ברכ"ש</w:t>
      </w:r>
      <w:r w:rsidRPr="00B20556">
        <w:rPr>
          <w:rFonts w:ascii="Narkisim" w:hAnsi="Narkisim"/>
          <w:rtl/>
        </w:rPr>
        <w:t xml:space="preserve"> יד ג].</w:t>
      </w:r>
    </w:p>
    <w:p w14:paraId="072B7CCC" w14:textId="77777777" w:rsidR="00EE2AE5" w:rsidRPr="00B20556" w:rsidRDefault="00000000" w:rsidP="00B20556">
      <w:pPr>
        <w:bidi/>
        <w:rPr>
          <w:rFonts w:ascii="Narkisim" w:hAnsi="Narkisim" w:cs="Narkisim"/>
        </w:rPr>
      </w:pPr>
      <w:r w:rsidRPr="00B20556">
        <w:rPr>
          <w:rFonts w:ascii="Narkisim" w:hAnsi="Narkisim" w:cs="Narkisim"/>
          <w:u w:val="single"/>
          <w:rtl/>
        </w:rPr>
        <w:t>בא"ד וי"ל וכו' דנהנה מחמת חסרון שהיה מתחילה</w:t>
      </w:r>
      <w:r w:rsidRPr="00B20556">
        <w:rPr>
          <w:rFonts w:ascii="Narkisim" w:hAnsi="Narkisim" w:cs="Narkisim"/>
          <w:rtl/>
        </w:rPr>
        <w:t xml:space="preserve">. </w:t>
      </w:r>
      <w:r w:rsidRPr="00B20556">
        <w:rPr>
          <w:rFonts w:ascii="Narkisim" w:hAnsi="Narkisim" w:cs="Narkisim"/>
          <w:szCs w:val="20"/>
          <w:rtl/>
        </w:rPr>
        <w:t>אבל דעת תוס' (כתובות הנ"ל) דאינו מתחייב משום חסרון שהיה קודם</w:t>
      </w:r>
      <w:r w:rsidRPr="00B20556">
        <w:rPr>
          <w:rStyle w:val="ac"/>
          <w:rFonts w:ascii="Narkisim" w:hAnsi="Narkisim" w:cs="Narkisim"/>
          <w:szCs w:val="20"/>
          <w:rtl/>
        </w:rPr>
        <w:footnoteReference w:id="201"/>
      </w:r>
      <w:r w:rsidRPr="00B20556">
        <w:rPr>
          <w:rFonts w:ascii="Narkisim" w:hAnsi="Narkisim" w:cs="Narkisim"/>
          <w:rtl/>
        </w:rPr>
        <w:t>.</w:t>
      </w:r>
      <w:r w:rsidRPr="00B20556">
        <w:rPr>
          <w:rStyle w:val="ac"/>
          <w:rFonts w:ascii="Narkisim" w:hAnsi="Narkisim" w:cs="Narkisim"/>
          <w:rtl/>
        </w:rPr>
        <w:footnoteReference w:id="202"/>
      </w:r>
      <w:r w:rsidRPr="00B20556">
        <w:rPr>
          <w:rFonts w:ascii="Narkisim" w:hAnsi="Narkisim" w:cs="Narkisim"/>
          <w:rtl/>
        </w:rPr>
        <w:t xml:space="preserve"> וה</w:t>
      </w:r>
      <w:r w:rsidRPr="00B20556">
        <w:rPr>
          <w:rFonts w:ascii="Narkisim" w:hAnsi="Narkisim" w:cs="Narkisim"/>
          <w:b/>
          <w:bCs/>
          <w:rtl/>
        </w:rPr>
        <w:t>מחנ"א</w:t>
      </w:r>
      <w:r w:rsidRPr="00B20556">
        <w:rPr>
          <w:rFonts w:ascii="Narkisim" w:hAnsi="Narkisim" w:cs="Narkisim"/>
          <w:rtl/>
        </w:rPr>
        <w:t xml:space="preserve"> (גזילה יג) הביא דה</w:t>
      </w:r>
      <w:r w:rsidRPr="00B20556">
        <w:rPr>
          <w:rFonts w:ascii="Narkisim" w:hAnsi="Narkisim" w:cs="Narkisim"/>
          <w:b/>
          <w:bCs/>
          <w:rtl/>
        </w:rPr>
        <w:t>מרדכי</w:t>
      </w:r>
      <w:r w:rsidRPr="00B20556">
        <w:rPr>
          <w:rFonts w:ascii="Narkisim" w:hAnsi="Narkisim" w:cs="Narkisim"/>
          <w:rtl/>
        </w:rPr>
        <w:t xml:space="preserve"> (יז) כתב דהיכא דהבעלים ברחו מהעיר מחמת השר, נחשב לא עביד למיגר, והדר בו פטור. והמחנ"א הק' דהא נהנה מחמת חסרונו של זה</w:t>
      </w:r>
      <w:r w:rsidRPr="00B20556">
        <w:rPr>
          <w:rStyle w:val="ac"/>
          <w:rFonts w:ascii="Narkisim" w:hAnsi="Narkisim" w:cs="Narkisim"/>
          <w:rtl/>
        </w:rPr>
        <w:footnoteReference w:id="203"/>
      </w:r>
      <w:r w:rsidRPr="00B20556">
        <w:rPr>
          <w:rFonts w:ascii="Narkisim" w:hAnsi="Narkisim" w:cs="Narkisim"/>
          <w:rtl/>
        </w:rPr>
        <w:t xml:space="preserve">. </w:t>
      </w:r>
      <w:r w:rsidRPr="00B20556">
        <w:rPr>
          <w:rFonts w:ascii="Narkisim" w:hAnsi="Narkisim" w:cs="Narkisim"/>
          <w:szCs w:val="20"/>
          <w:rtl/>
        </w:rPr>
        <w:t>וכתב דאף ל</w:t>
      </w:r>
      <w:r w:rsidRPr="00B20556">
        <w:rPr>
          <w:rFonts w:ascii="Narkisim" w:hAnsi="Narkisim" w:cs="Narkisim"/>
          <w:b/>
          <w:bCs/>
          <w:szCs w:val="20"/>
          <w:rtl/>
        </w:rPr>
        <w:t>תוס</w:t>
      </w:r>
      <w:r w:rsidRPr="00B20556">
        <w:rPr>
          <w:rFonts w:ascii="Narkisim" w:hAnsi="Narkisim" w:cs="Narkisim"/>
          <w:szCs w:val="20"/>
          <w:rtl/>
        </w:rPr>
        <w:t>' (כתובות הנ"ל) התם בשעה שזה נהנה אינו שוה כלום לבעלים, ונהנה מההפקר. אבל הכא בשעה שדר הבעלים נחסרין, ואוכל חסרונו של זה.</w:t>
      </w:r>
      <w:r w:rsidRPr="00B20556">
        <w:rPr>
          <w:rFonts w:ascii="Narkisim" w:hAnsi="Narkisim" w:cs="Narkisim"/>
          <w:rtl/>
        </w:rPr>
        <w:t xml:space="preserve"> וה</w:t>
      </w:r>
      <w:r w:rsidRPr="00B20556">
        <w:rPr>
          <w:rFonts w:ascii="Narkisim" w:hAnsi="Narkisim" w:cs="Narkisim"/>
          <w:b/>
          <w:bCs/>
          <w:rtl/>
        </w:rPr>
        <w:t>אחרונים</w:t>
      </w:r>
      <w:r w:rsidRPr="00B20556">
        <w:rPr>
          <w:rFonts w:ascii="Narkisim" w:hAnsi="Narkisim" w:cs="Narkisim"/>
          <w:rtl/>
        </w:rPr>
        <w:t xml:space="preserve"> (או"ש גזילה ג ט) חילקו דסברת התוס' דוקא היכא דנחסר מחמתו.</w:t>
      </w:r>
    </w:p>
    <w:p w14:paraId="2A5F5C9A" w14:textId="77777777" w:rsidR="00EE2AE5" w:rsidRPr="00B20556" w:rsidRDefault="00000000" w:rsidP="00B20556">
      <w:pPr>
        <w:pStyle w:val="aa"/>
        <w:bidi/>
        <w:rPr>
          <w:rFonts w:ascii="Narkisim" w:hAnsi="Narkisim"/>
        </w:rPr>
      </w:pPr>
      <w:r w:rsidRPr="00B20556">
        <w:rPr>
          <w:rFonts w:ascii="Narkisim" w:hAnsi="Narkisim"/>
          <w:u w:val="single"/>
          <w:rtl/>
        </w:rPr>
        <w:t>א"ל לכי תשמש לי</w:t>
      </w:r>
      <w:r w:rsidRPr="00B20556">
        <w:rPr>
          <w:rStyle w:val="ac"/>
          <w:rFonts w:ascii="Narkisim" w:hAnsi="Narkisim"/>
          <w:rtl/>
        </w:rPr>
        <w:footnoteReference w:id="204"/>
      </w:r>
      <w:r w:rsidRPr="00B20556">
        <w:rPr>
          <w:rFonts w:ascii="Narkisim" w:hAnsi="Narkisim"/>
          <w:rtl/>
        </w:rPr>
        <w:t>. ב</w:t>
      </w:r>
      <w:r w:rsidRPr="00B20556">
        <w:rPr>
          <w:rFonts w:ascii="Narkisim" w:hAnsi="Narkisim"/>
          <w:b/>
          <w:bCs/>
          <w:rtl/>
        </w:rPr>
        <w:t>הג' מיימוני</w:t>
      </w:r>
      <w:r w:rsidRPr="00B20556">
        <w:rPr>
          <w:rFonts w:ascii="Narkisim" w:hAnsi="Narkisim"/>
          <w:rtl/>
        </w:rPr>
        <w:t xml:space="preserve"> (עבדים ג ב) הביא מסוגיין דמותר לקבל שירות מכהן, דהא רב חסדא היה </w:t>
      </w:r>
      <w:r w:rsidRPr="00B20556">
        <w:rPr>
          <w:rFonts w:ascii="Narkisim" w:hAnsi="Narkisim"/>
          <w:rtl/>
        </w:rPr>
        <w:lastRenderedPageBreak/>
        <w:t>כהן (וכדמבואר בגמ' ברכות מד., ע' רש"י שבת י:). והק' דבירושלמי איתא דהמשמש בכהונה מעל. וצ"ע</w:t>
      </w:r>
      <w:r w:rsidRPr="00B20556">
        <w:rPr>
          <w:rStyle w:val="ac"/>
          <w:rFonts w:ascii="Narkisim" w:hAnsi="Narkisim"/>
          <w:rtl/>
        </w:rPr>
        <w:footnoteReference w:id="205"/>
      </w:r>
      <w:r w:rsidRPr="00B20556">
        <w:rPr>
          <w:rFonts w:ascii="Narkisim" w:hAnsi="Narkisim"/>
          <w:rtl/>
        </w:rPr>
        <w:t>. ודעת ה</w:t>
      </w:r>
      <w:r w:rsidRPr="00B20556">
        <w:rPr>
          <w:rFonts w:ascii="Narkisim" w:hAnsi="Narkisim"/>
          <w:b/>
          <w:bCs/>
          <w:rtl/>
        </w:rPr>
        <w:t>סמ"ק</w:t>
      </w:r>
      <w:r w:rsidRPr="00B20556">
        <w:rPr>
          <w:rFonts w:ascii="Narkisim" w:hAnsi="Narkisim"/>
          <w:rtl/>
        </w:rPr>
        <w:t xml:space="preserve"> דכשמשלם שכר מותר. [וע' בפוסקים או"ח ס"ס קכח]. וה</w:t>
      </w:r>
      <w:r w:rsidRPr="00B20556">
        <w:rPr>
          <w:rFonts w:ascii="Narkisim" w:hAnsi="Narkisim"/>
          <w:b/>
          <w:bCs/>
          <w:rtl/>
        </w:rPr>
        <w:t>משנ"ל</w:t>
      </w:r>
      <w:r w:rsidRPr="00B20556">
        <w:rPr>
          <w:rFonts w:ascii="Narkisim" w:hAnsi="Narkisim"/>
          <w:rtl/>
        </w:rPr>
        <w:t xml:space="preserve"> (עבדים שם) כתב דאף בסוגיין נחשב בשכר, שהראה לו ראיה מהמשנה. [וע"ע בפוסקים שם תי' נוספים].</w:t>
      </w:r>
    </w:p>
    <w:p w14:paraId="27704628" w14:textId="77777777" w:rsidR="00EE2AE5" w:rsidRPr="00B20556" w:rsidRDefault="00000000" w:rsidP="00B20556">
      <w:pPr>
        <w:pStyle w:val="aa"/>
        <w:bidi/>
        <w:rPr>
          <w:rFonts w:ascii="Narkisim" w:hAnsi="Narkisim"/>
        </w:rPr>
      </w:pPr>
      <w:r w:rsidRPr="00B20556">
        <w:rPr>
          <w:rFonts w:ascii="Narkisim" w:hAnsi="Narkisim"/>
          <w:rtl/>
        </w:rPr>
        <w:t>וב</w:t>
      </w:r>
      <w:r w:rsidRPr="00B20556">
        <w:rPr>
          <w:rFonts w:ascii="Narkisim" w:hAnsi="Narkisim"/>
          <w:b/>
          <w:bCs/>
          <w:rtl/>
        </w:rPr>
        <w:t>הקדמת השער"י</w:t>
      </w:r>
      <w:r w:rsidRPr="00B20556">
        <w:rPr>
          <w:rFonts w:ascii="Narkisim" w:hAnsi="Narkisim"/>
          <w:rtl/>
        </w:rPr>
        <w:t xml:space="preserve"> הביא בשם </w:t>
      </w:r>
      <w:r w:rsidRPr="00B20556">
        <w:rPr>
          <w:rFonts w:ascii="Narkisim" w:hAnsi="Narkisim"/>
          <w:b/>
          <w:bCs/>
          <w:rtl/>
        </w:rPr>
        <w:t>גיסו</w:t>
      </w:r>
      <w:r w:rsidRPr="00B20556">
        <w:rPr>
          <w:rFonts w:ascii="Narkisim" w:hAnsi="Narkisim"/>
          <w:rtl/>
        </w:rPr>
        <w:t xml:space="preserve"> שבדבר שצריך עיון ויגיעה צריך שהתלמיד יאמין במעלת המלמד. ועי"ז אם אינו מבין בראשונה, יוסיף אומץ ליגע, ואז יבין. אבל אם דברי המלמד קלים בעיניו, אם לא יתקבל אצלו מיד יניחם. ומש"ה רמי בר חמא לא רצה ללמדו עד שיתברר לו שרב חסדא משתוקק ללמוד ממנו כתלמיד מרב.</w:t>
      </w:r>
    </w:p>
    <w:p w14:paraId="19402794" w14:textId="77777777" w:rsidR="00EE2AE5" w:rsidRPr="00B20556" w:rsidRDefault="00000000" w:rsidP="00B20556">
      <w:pPr>
        <w:bidi/>
        <w:rPr>
          <w:rFonts w:ascii="Narkisim" w:hAnsi="Narkisim" w:cs="Narkisim"/>
        </w:rPr>
      </w:pPr>
      <w:r w:rsidRPr="00B20556">
        <w:rPr>
          <w:rFonts w:ascii="Narkisim" w:hAnsi="Narkisim" w:cs="Narkisim"/>
          <w:u w:val="single"/>
          <w:rtl/>
        </w:rPr>
        <w:t>אמר רבא וכו' דאע"ג דל"ד למתני' קבלה מיניה</w:t>
      </w:r>
      <w:r w:rsidRPr="00B20556">
        <w:rPr>
          <w:rStyle w:val="ac"/>
          <w:rFonts w:ascii="Narkisim" w:hAnsi="Narkisim" w:cs="Narkisim"/>
          <w:u w:val="single"/>
          <w:rtl/>
        </w:rPr>
        <w:footnoteReference w:id="206"/>
      </w:r>
      <w:r w:rsidRPr="00B20556">
        <w:rPr>
          <w:rFonts w:ascii="Narkisim" w:hAnsi="Narkisim" w:cs="Narkisim"/>
          <w:u w:val="single"/>
          <w:rtl/>
        </w:rPr>
        <w:t xml:space="preserve"> וכו' ורמי ב"ח סתם פירות אפקורי מפקיר</w:t>
      </w:r>
      <w:r w:rsidRPr="00B20556">
        <w:rPr>
          <w:rFonts w:ascii="Narkisim" w:hAnsi="Narkisim" w:cs="Narkisim"/>
          <w:rtl/>
        </w:rPr>
        <w:t xml:space="preserve">. </w:t>
      </w:r>
      <w:r w:rsidRPr="00B20556">
        <w:rPr>
          <w:rFonts w:ascii="Narkisim" w:hAnsi="Narkisim" w:cs="Narkisim"/>
          <w:b/>
          <w:bCs/>
          <w:rtl/>
        </w:rPr>
        <w:t>תוס</w:t>
      </w:r>
      <w:r w:rsidRPr="00B20556">
        <w:rPr>
          <w:rFonts w:ascii="Narkisim" w:hAnsi="Narkisim" w:cs="Narkisim"/>
          <w:rtl/>
        </w:rPr>
        <w:t>' כת' דע"כ לא הפקיר הפירות לגמרי, דא"כ ל"ש חיוב נהנה. אלא דהוה גדר יאוש. וצ"ב א"כ האיך ילפי' דין זה נהנה וזה לא חסר.</w:t>
      </w:r>
    </w:p>
    <w:p w14:paraId="4D3B1156"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רש"י</w:t>
      </w:r>
      <w:r w:rsidRPr="00B20556">
        <w:rPr>
          <w:rFonts w:ascii="Narkisim" w:hAnsi="Narkisim"/>
          <w:rtl/>
        </w:rPr>
        <w:t xml:space="preserve"> פי' דלא חיסר מידי דסופו לאיבוד. דהוה הפקר לענין דלא נחשב חסרון, כיון דבלאו הכי אין דעת הבעלים לאסוף והולך לאיבוד</w:t>
      </w:r>
      <w:r w:rsidRPr="00B20556">
        <w:rPr>
          <w:rStyle w:val="ac"/>
          <w:rFonts w:ascii="Narkisim" w:hAnsi="Narkisim"/>
          <w:rtl/>
        </w:rPr>
        <w:footnoteReference w:id="207"/>
      </w:r>
      <w:r w:rsidRPr="00B20556">
        <w:rPr>
          <w:rFonts w:ascii="Narkisim" w:hAnsi="Narkisim"/>
          <w:rtl/>
        </w:rPr>
        <w:t>. ואף דאמרי' (לקמן) דאף היכא דחסר מעט מגלגלין עליו את הכל, נחשב דליכא חסרון כלל.</w:t>
      </w:r>
    </w:p>
    <w:p w14:paraId="6E14EF66" w14:textId="77777777" w:rsidR="00EE2AE5" w:rsidRPr="00B20556" w:rsidRDefault="00000000" w:rsidP="00B20556">
      <w:pPr>
        <w:pStyle w:val="a7"/>
        <w:bidi/>
        <w:rPr>
          <w:rFonts w:ascii="Narkisim" w:hAnsi="Narkisim"/>
        </w:rPr>
      </w:pPr>
      <w:r w:rsidRPr="00B20556">
        <w:rPr>
          <w:rFonts w:ascii="Narkisim" w:hAnsi="Narkisim"/>
          <w:rtl/>
        </w:rPr>
        <w:t>וב</w:t>
      </w:r>
      <w:r w:rsidRPr="00B20556">
        <w:rPr>
          <w:rFonts w:ascii="Narkisim" w:hAnsi="Narkisim"/>
          <w:b/>
          <w:bCs/>
          <w:rtl/>
        </w:rPr>
        <w:t>תור"פ</w:t>
      </w:r>
      <w:r w:rsidRPr="00B20556">
        <w:rPr>
          <w:rFonts w:ascii="Narkisim" w:hAnsi="Narkisim"/>
          <w:rtl/>
        </w:rPr>
        <w:t xml:space="preserve"> כת' </w:t>
      </w:r>
      <w:r w:rsidRPr="00B20556">
        <w:rPr>
          <w:rFonts w:ascii="Narkisim" w:hAnsi="Narkisim"/>
          <w:szCs w:val="20"/>
          <w:rtl/>
        </w:rPr>
        <w:t xml:space="preserve">(בסו"ד) </w:t>
      </w:r>
      <w:r w:rsidRPr="00B20556">
        <w:rPr>
          <w:rFonts w:ascii="Narkisim" w:hAnsi="Narkisim"/>
          <w:rtl/>
        </w:rPr>
        <w:t>דודאי הבעלים אינו מחשיבם [שיודע שיתקלקלו, ואחרי שהבהמה לעסם אינו חשוב לו</w:t>
      </w:r>
      <w:r w:rsidRPr="00B20556">
        <w:rPr>
          <w:rStyle w:val="ac"/>
          <w:rFonts w:ascii="Narkisim" w:hAnsi="Narkisim"/>
          <w:rtl/>
        </w:rPr>
        <w:footnoteReference w:id="208"/>
      </w:r>
      <w:r w:rsidRPr="00B20556">
        <w:rPr>
          <w:rFonts w:ascii="Narkisim" w:hAnsi="Narkisim"/>
          <w:rtl/>
        </w:rPr>
        <w:t>], ומש"ה אינו חסר [כלל].</w:t>
      </w:r>
    </w:p>
    <w:p w14:paraId="3431101F"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שיטמ"ק</w:t>
      </w:r>
      <w:r w:rsidRPr="00B20556">
        <w:rPr>
          <w:rFonts w:ascii="Narkisim" w:hAnsi="Narkisim"/>
          <w:rtl/>
        </w:rPr>
        <w:t xml:space="preserve"> (תלמידי ר' ישראל, בשם ה</w:t>
      </w:r>
      <w:r w:rsidRPr="00B20556">
        <w:rPr>
          <w:rFonts w:ascii="Narkisim" w:hAnsi="Narkisim"/>
          <w:b/>
          <w:bCs/>
          <w:rtl/>
        </w:rPr>
        <w:t>ר"י</w:t>
      </w:r>
      <w:r w:rsidRPr="00B20556">
        <w:rPr>
          <w:rFonts w:ascii="Narkisim" w:hAnsi="Narkisim"/>
          <w:rtl/>
        </w:rPr>
        <w:t>) כת' דהכא ליכא חיוב משום החסרון [ברה"ר], דאם חסרו ולא נהנית [כגון אכלה דברים הרעים] פטור. ומש"ה ל"ש חיוב מחמת החסרון, מש"ה חסרון דבר מועט אינו מחייבו</w:t>
      </w:r>
      <w:r w:rsidRPr="00B20556">
        <w:rPr>
          <w:rStyle w:val="ac"/>
          <w:rFonts w:ascii="Narkisim" w:hAnsi="Narkisim"/>
          <w:rtl/>
        </w:rPr>
        <w:footnoteReference w:id="209"/>
      </w:r>
      <w:r w:rsidRPr="00B20556">
        <w:rPr>
          <w:rFonts w:ascii="Narkisim" w:hAnsi="Narkisim"/>
          <w:rtl/>
        </w:rPr>
        <w:t>.</w:t>
      </w:r>
    </w:p>
    <w:p w14:paraId="594436AC" w14:textId="77777777" w:rsidR="00EE2AE5" w:rsidRPr="00B20556" w:rsidRDefault="00000000" w:rsidP="00B20556">
      <w:pPr>
        <w:pStyle w:val="a7"/>
        <w:bidi/>
        <w:rPr>
          <w:rFonts w:ascii="Narkisim" w:hAnsi="Narkisim"/>
        </w:rPr>
      </w:pPr>
      <w:r w:rsidRPr="00B20556">
        <w:rPr>
          <w:rFonts w:ascii="Narkisim" w:hAnsi="Narkisim"/>
          <w:rtl/>
        </w:rPr>
        <w:t>ועוד כת' ה</w:t>
      </w:r>
      <w:r w:rsidRPr="00B20556">
        <w:rPr>
          <w:rFonts w:ascii="Narkisim" w:hAnsi="Narkisim"/>
          <w:b/>
          <w:bCs/>
          <w:rtl/>
        </w:rPr>
        <w:t>שיטמ"ק</w:t>
      </w:r>
      <w:r w:rsidRPr="00B20556">
        <w:rPr>
          <w:rFonts w:ascii="Narkisim" w:hAnsi="Narkisim"/>
          <w:rtl/>
        </w:rPr>
        <w:t xml:space="preserve"> </w:t>
      </w:r>
      <w:r w:rsidRPr="00B20556">
        <w:rPr>
          <w:rFonts w:ascii="Narkisim" w:hAnsi="Narkisim"/>
          <w:szCs w:val="20"/>
          <w:rtl/>
        </w:rPr>
        <w:t>(תלמ' ר' ישראל)</w:t>
      </w:r>
      <w:r w:rsidRPr="00B20556">
        <w:rPr>
          <w:rFonts w:ascii="Narkisim" w:hAnsi="Narkisim"/>
          <w:rtl/>
        </w:rPr>
        <w:t xml:space="preserve"> דגבי פירות אין מגלגלין עליו את הכל</w:t>
      </w:r>
      <w:r w:rsidRPr="00B20556">
        <w:rPr>
          <w:rStyle w:val="ac"/>
          <w:rFonts w:ascii="Narkisim" w:hAnsi="Narkisim"/>
          <w:rtl/>
        </w:rPr>
        <w:footnoteReference w:id="210"/>
      </w:r>
      <w:r w:rsidRPr="00B20556">
        <w:rPr>
          <w:rFonts w:ascii="Narkisim" w:hAnsi="Narkisim"/>
          <w:rtl/>
        </w:rPr>
        <w:t xml:space="preserve">, כיון דל"ש למונעו מתחילה מאכילה זו. דפירות ברה"ר עומדים לאכילת הבהמות, ואין לו זכות למונעו מלאכול [ע"ד לשלם]. ודוקא גבי בבית יכול למונעו מתחילה. וכ"כ </w:t>
      </w:r>
      <w:r w:rsidRPr="00B20556">
        <w:rPr>
          <w:rFonts w:ascii="Narkisim" w:hAnsi="Narkisim"/>
          <w:b/>
          <w:bCs/>
          <w:rtl/>
        </w:rPr>
        <w:t>תלמיד הרשב"א</w:t>
      </w:r>
      <w:r w:rsidRPr="00B20556">
        <w:rPr>
          <w:rStyle w:val="ac"/>
          <w:rFonts w:ascii="Narkisim" w:hAnsi="Narkisim"/>
          <w:rtl/>
        </w:rPr>
        <w:footnoteReference w:id="211"/>
      </w:r>
      <w:r w:rsidRPr="00B20556">
        <w:rPr>
          <w:rFonts w:ascii="Narkisim" w:hAnsi="Narkisim"/>
          <w:rtl/>
        </w:rPr>
        <w:t xml:space="preserve">. </w:t>
      </w:r>
      <w:r w:rsidRPr="00B20556">
        <w:rPr>
          <w:rFonts w:ascii="Narkisim" w:hAnsi="Narkisim"/>
          <w:szCs w:val="20"/>
          <w:rtl/>
        </w:rPr>
        <w:t>[וע' בסמוך כעי"ז בשם הר"מ]</w:t>
      </w:r>
      <w:r w:rsidRPr="00B20556">
        <w:rPr>
          <w:rFonts w:ascii="Narkisim" w:hAnsi="Narkisim"/>
          <w:rtl/>
        </w:rPr>
        <w:t>.</w:t>
      </w:r>
    </w:p>
    <w:p w14:paraId="28F25447" w14:textId="77777777" w:rsidR="00EE2AE5" w:rsidRPr="00B20556" w:rsidRDefault="00000000" w:rsidP="00B20556">
      <w:pPr>
        <w:bidi/>
        <w:rPr>
          <w:rFonts w:ascii="Narkisim" w:hAnsi="Narkisim" w:cs="Narkisim"/>
        </w:rPr>
      </w:pPr>
      <w:r w:rsidRPr="00B20556">
        <w:rPr>
          <w:rFonts w:ascii="Narkisim" w:hAnsi="Narkisim" w:cs="Narkisim"/>
          <w:u w:val="single"/>
          <w:rtl/>
        </w:rPr>
        <w:t>תוד"ה אפקורי</w:t>
      </w:r>
      <w:r w:rsidRPr="00B20556">
        <w:rPr>
          <w:rFonts w:ascii="Narkisim" w:hAnsi="Narkisim" w:cs="Narkisim"/>
          <w:rtl/>
        </w:rPr>
        <w:t>. אלא מתייאש מהם, שסבור שיתקלקלו עד שלא יבואו לדמי מה שנהנית. וה</w:t>
      </w:r>
      <w:r w:rsidRPr="00B20556">
        <w:rPr>
          <w:rFonts w:ascii="Narkisim" w:hAnsi="Narkisim" w:cs="Narkisim"/>
          <w:b/>
          <w:bCs/>
          <w:rtl/>
        </w:rPr>
        <w:t>מהר"ם</w:t>
      </w:r>
      <w:r w:rsidRPr="00B20556">
        <w:rPr>
          <w:rFonts w:ascii="Narkisim" w:hAnsi="Narkisim" w:cs="Narkisim"/>
          <w:rtl/>
        </w:rPr>
        <w:t xml:space="preserve"> ביאר דמ"מ לא הפקירם כל זמן שהם קיימין. [ויאוש כאן אינו לשון הפקר]. </w:t>
      </w:r>
      <w:r w:rsidRPr="00B20556">
        <w:rPr>
          <w:rFonts w:ascii="Narkisim" w:hAnsi="Narkisim" w:cs="Narkisim"/>
          <w:szCs w:val="20"/>
          <w:rtl/>
        </w:rPr>
        <w:t>וה</w:t>
      </w:r>
      <w:r w:rsidRPr="00B20556">
        <w:rPr>
          <w:rFonts w:ascii="Narkisim" w:hAnsi="Narkisim" w:cs="Narkisim"/>
          <w:b/>
          <w:bCs/>
          <w:szCs w:val="20"/>
          <w:rtl/>
        </w:rPr>
        <w:t>נחל"ד</w:t>
      </w:r>
      <w:r w:rsidRPr="00B20556">
        <w:rPr>
          <w:rFonts w:ascii="Narkisim" w:hAnsi="Narkisim" w:cs="Narkisim"/>
          <w:szCs w:val="20"/>
          <w:rtl/>
        </w:rPr>
        <w:t xml:space="preserve"> ביאר דכוונת התוס' דמתייאש לגמרי, ומש"ה נחשב לא חסר. אלא דאינו מפקיר. וכ"כ ה</w:t>
      </w:r>
      <w:r w:rsidRPr="00B20556">
        <w:rPr>
          <w:rFonts w:ascii="Narkisim" w:hAnsi="Narkisim" w:cs="Narkisim"/>
          <w:b/>
          <w:bCs/>
          <w:szCs w:val="20"/>
          <w:rtl/>
        </w:rPr>
        <w:t>תוס' ר"פ</w:t>
      </w:r>
      <w:r w:rsidRPr="00B20556">
        <w:rPr>
          <w:rStyle w:val="ac"/>
          <w:rFonts w:ascii="Narkisim" w:hAnsi="Narkisim" w:cs="Narkisim"/>
          <w:szCs w:val="20"/>
          <w:rtl/>
        </w:rPr>
        <w:footnoteReference w:id="212"/>
      </w:r>
      <w:r w:rsidRPr="00B20556">
        <w:rPr>
          <w:rFonts w:ascii="Narkisim" w:hAnsi="Narkisim" w:cs="Narkisim"/>
          <w:szCs w:val="20"/>
          <w:rtl/>
        </w:rPr>
        <w:t>.</w:t>
      </w:r>
    </w:p>
    <w:p w14:paraId="739801EE" w14:textId="77777777" w:rsidR="00EE2AE5" w:rsidRPr="00B20556" w:rsidRDefault="00000000" w:rsidP="00B20556">
      <w:pPr>
        <w:pStyle w:val="a7"/>
        <w:bidi/>
        <w:rPr>
          <w:rFonts w:ascii="Narkisim" w:hAnsi="Narkisim"/>
        </w:rPr>
      </w:pPr>
      <w:r w:rsidRPr="00B20556">
        <w:rPr>
          <w:rFonts w:ascii="Narkisim" w:hAnsi="Narkisim"/>
          <w:rtl/>
        </w:rPr>
        <w:t xml:space="preserve">ויש שדייקו לשון סו"ד התוס', דמתייאש עד שיבא לדמי מה שנהנית. דמתייאש מהדמים עד כשיעור שוויו להנאת אכילת בהמה. </w:t>
      </w:r>
      <w:r w:rsidRPr="00B20556">
        <w:rPr>
          <w:rFonts w:ascii="Narkisim" w:hAnsi="Narkisim"/>
          <w:szCs w:val="20"/>
          <w:rtl/>
        </w:rPr>
        <w:t>[וב</w:t>
      </w:r>
      <w:r w:rsidRPr="00B20556">
        <w:rPr>
          <w:rFonts w:ascii="Narkisim" w:hAnsi="Narkisim"/>
          <w:b/>
          <w:bCs/>
          <w:szCs w:val="20"/>
          <w:rtl/>
        </w:rPr>
        <w:t>חי' ר' שמעון</w:t>
      </w:r>
      <w:r w:rsidRPr="00B20556">
        <w:rPr>
          <w:rFonts w:ascii="Narkisim" w:hAnsi="Narkisim"/>
          <w:szCs w:val="20"/>
          <w:rtl/>
        </w:rPr>
        <w:t xml:space="preserve"> (יט ד) הביא נידון האם שייך יאוש בשווי חלק מהחפץ</w:t>
      </w:r>
      <w:r w:rsidRPr="00B20556">
        <w:rPr>
          <w:rStyle w:val="ac"/>
          <w:rFonts w:ascii="Narkisim" w:hAnsi="Narkisim"/>
          <w:szCs w:val="20"/>
          <w:rtl/>
        </w:rPr>
        <w:footnoteReference w:id="213"/>
      </w:r>
      <w:r w:rsidRPr="00B20556">
        <w:rPr>
          <w:rFonts w:ascii="Narkisim" w:hAnsi="Narkisim"/>
          <w:rtl/>
        </w:rPr>
        <w:t>].</w:t>
      </w:r>
    </w:p>
    <w:p w14:paraId="298EF502" w14:textId="77777777" w:rsidR="00EE2AE5" w:rsidRPr="00B20556" w:rsidRDefault="00000000" w:rsidP="00B20556">
      <w:pPr>
        <w:pStyle w:val="a8"/>
        <w:bidi/>
        <w:rPr>
          <w:rFonts w:ascii="Narkisim" w:hAnsi="Narkisim"/>
        </w:rPr>
      </w:pPr>
      <w:r w:rsidRPr="00B20556">
        <w:rPr>
          <w:rFonts w:ascii="Narkisim" w:hAnsi="Narkisim"/>
          <w:rtl/>
        </w:rPr>
        <w:t>וב</w:t>
      </w:r>
      <w:r w:rsidRPr="00B20556">
        <w:rPr>
          <w:rFonts w:ascii="Narkisim" w:hAnsi="Narkisim"/>
          <w:b/>
          <w:bCs/>
          <w:rtl/>
        </w:rPr>
        <w:t>חי' ר' א"ל מלין</w:t>
      </w:r>
      <w:r w:rsidRPr="00B20556">
        <w:rPr>
          <w:rFonts w:ascii="Narkisim" w:hAnsi="Narkisim"/>
          <w:rtl/>
        </w:rPr>
        <w:t xml:space="preserve"> (סט ג) ביאר דמש"ה נחשב 'לא חסר' [וכדברי הראשונים הנ"ל]. אבל אילו הוה מחמת חסרון, יש חיוב ממוני גבך.</w:t>
      </w:r>
    </w:p>
    <w:p w14:paraId="6C5A16C7"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שיטמ"ק</w:t>
      </w:r>
      <w:r w:rsidRPr="00B20556">
        <w:rPr>
          <w:rFonts w:ascii="Narkisim" w:hAnsi="Narkisim"/>
          <w:rtl/>
        </w:rPr>
        <w:t xml:space="preserve"> הביא (בשם הרא"ש) הביא דה</w:t>
      </w:r>
      <w:r w:rsidRPr="00B20556">
        <w:rPr>
          <w:rFonts w:ascii="Narkisim" w:hAnsi="Narkisim"/>
          <w:b/>
          <w:bCs/>
          <w:rtl/>
        </w:rPr>
        <w:t>ר"מ</w:t>
      </w:r>
      <w:r w:rsidRPr="00B20556">
        <w:rPr>
          <w:rFonts w:ascii="Narkisim" w:hAnsi="Narkisim"/>
          <w:rtl/>
        </w:rPr>
        <w:t xml:space="preserve"> דקדק אמאי לא קאמר דמפקר להו לגמרי, וראוי לחייבו למ"ד זה נהנה וזה אינו חסר חייב. מידי דהוה אחצר דלא קיימא לאגרא דאינו חסר כלום וחייב לדידיה. [וצ"ב דהתם אינו מפקיר כלל].</w:t>
      </w:r>
    </w:p>
    <w:p w14:paraId="5728D451" w14:textId="77777777" w:rsidR="00EE2AE5" w:rsidRPr="00B20556" w:rsidRDefault="00000000" w:rsidP="00B20556">
      <w:pPr>
        <w:pStyle w:val="a8"/>
        <w:bidi/>
        <w:rPr>
          <w:rFonts w:ascii="Narkisim" w:hAnsi="Narkisim"/>
        </w:rPr>
      </w:pPr>
      <w:r w:rsidRPr="00B20556">
        <w:rPr>
          <w:rFonts w:ascii="Narkisim" w:hAnsi="Narkisim"/>
          <w:rtl/>
        </w:rPr>
        <w:lastRenderedPageBreak/>
        <w:t>והר"מ תי' דהתם דין הוא דחייב, דלאחר שדר בו, עשוהו כאלו היה בא לדור בו לכתחילה בע"כ של בעה"ב. וכמו דלכתחילה יכול למנעו מלדור בו ה"נ בדיעבד מעלה לו שכר. אבל הכא אי מפקר להו לגמרי א"כ אפי' לכתחילה כל המחזיק בהם זכה בהם.</w:t>
      </w:r>
    </w:p>
    <w:p w14:paraId="5466035D" w14:textId="77777777" w:rsidR="00EE2AE5" w:rsidRPr="00B20556" w:rsidRDefault="00000000" w:rsidP="00B20556">
      <w:pPr>
        <w:bidi/>
        <w:rPr>
          <w:rFonts w:ascii="Narkisim" w:hAnsi="Narkisim" w:cs="Narkisim"/>
        </w:rPr>
      </w:pPr>
      <w:r w:rsidRPr="00B20556">
        <w:rPr>
          <w:rFonts w:ascii="Narkisim" w:hAnsi="Narkisim" w:cs="Narkisim"/>
          <w:u w:val="single"/>
          <w:rtl/>
        </w:rPr>
        <w:t>תנן המקיף וכו' הא רביעית מחייבין אותו, ש"מ ז"נ וזל"ח חייב</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שגדר סמוך לשדה האמצעית. ו</w:t>
      </w:r>
      <w:r w:rsidRPr="00B20556">
        <w:rPr>
          <w:rFonts w:ascii="Narkisim" w:hAnsi="Narkisim" w:cs="Narkisim"/>
          <w:b/>
          <w:bCs/>
          <w:rtl/>
        </w:rPr>
        <w:t>תוס</w:t>
      </w:r>
      <w:r w:rsidRPr="00B20556">
        <w:rPr>
          <w:rFonts w:ascii="Narkisim" w:hAnsi="Narkisim" w:cs="Narkisim"/>
          <w:rtl/>
        </w:rPr>
        <w:t>' הק' דא"כ חסר, דכל הגדר הזה נעשית מחמתו. וה</w:t>
      </w:r>
      <w:r w:rsidRPr="00B20556">
        <w:rPr>
          <w:rFonts w:ascii="Narkisim" w:hAnsi="Narkisim" w:cs="Narkisim"/>
          <w:b/>
          <w:bCs/>
          <w:rtl/>
        </w:rPr>
        <w:t>רמב"ן</w:t>
      </w:r>
      <w:r w:rsidRPr="00B20556">
        <w:rPr>
          <w:rFonts w:ascii="Narkisim" w:hAnsi="Narkisim" w:cs="Narkisim"/>
          <w:rtl/>
        </w:rPr>
        <w:t xml:space="preserve"> ו</w:t>
      </w:r>
      <w:r w:rsidRPr="00B20556">
        <w:rPr>
          <w:rFonts w:ascii="Narkisim" w:hAnsi="Narkisim" w:cs="Narkisim"/>
          <w:b/>
          <w:bCs/>
          <w:rtl/>
        </w:rPr>
        <w:t>רשב"א</w:t>
      </w:r>
      <w:r w:rsidRPr="00B20556">
        <w:rPr>
          <w:rFonts w:ascii="Narkisim" w:hAnsi="Narkisim" w:cs="Narkisim"/>
          <w:rtl/>
        </w:rPr>
        <w:t xml:space="preserve"> (ב"ב ד:) תי' דכיון דהיזק ראיה לא שמיה היזק [בבקעה], דמש"ה אינו יכול לכופו. ואף לא נחשב חסר מחמתו.</w:t>
      </w:r>
    </w:p>
    <w:p w14:paraId="689BDBC0"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גר"ח</w:t>
      </w:r>
      <w:r w:rsidRPr="00B20556">
        <w:rPr>
          <w:rFonts w:ascii="Narkisim" w:hAnsi="Narkisim"/>
          <w:rtl/>
        </w:rPr>
        <w:t xml:space="preserve"> (על הש"ס כאן, סטנסל רכו) הביא דברי הרמב"ן דל"ש גדר 'חסר', כיון דקי"ל דאין בזה היזק ראיה. אלא דבאו לחייב משום נהנה, דאמדינן דעתו דניחא ליה. וכת' דאף תי' הגמ' דאת גרמת לי הקיפא יתירא ל"ש לחייבו מגדרי חסר [שהרי אין כאן היזק ראיה], אלא דיש חיוב נהנה אף בלא חסר. והבעה"ב קפיד כיון דגרם לו הקיפא יתירא. [והוה כמו חסר לענין חיוב נהנה. אבל אינו סיבה לחייבו מגדרי מזיק].</w:t>
      </w:r>
    </w:p>
    <w:p w14:paraId="3E4A5434"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רמב"ן</w:t>
      </w:r>
      <w:r w:rsidRPr="00B20556">
        <w:rPr>
          <w:rFonts w:ascii="Narkisim" w:hAnsi="Narkisim" w:cs="Narkisim"/>
          <w:rtl/>
        </w:rPr>
        <w:t xml:space="preserve"> (ב"ב שם) כתב דהחיוב משום יורד לתוך שדה חבירו. וה</w:t>
      </w:r>
      <w:r w:rsidRPr="00B20556">
        <w:rPr>
          <w:rFonts w:ascii="Narkisim" w:hAnsi="Narkisim" w:cs="Narkisim"/>
          <w:b/>
          <w:bCs/>
          <w:rtl/>
        </w:rPr>
        <w:t>אחרונים</w:t>
      </w:r>
      <w:r w:rsidRPr="00B20556">
        <w:rPr>
          <w:rFonts w:ascii="Narkisim" w:hAnsi="Narkisim" w:cs="Narkisim"/>
          <w:rtl/>
        </w:rPr>
        <w:t xml:space="preserve"> הק' א"כ איך הוכיחו בסוגיין לדין ז"נ וזה לא חסר. ויש שתי' דמישך שייכא, ואילו אין עליו חיוב מדין נהנה אף ל"ש חיוב יורד. ועוד יש שתי' דהרמב"ן קאי למ"ד (שם) דמתחייב רק דמי קנים. [ואכמ"ל].</w:t>
      </w:r>
    </w:p>
    <w:p w14:paraId="448D279B" w14:textId="77777777" w:rsidR="00EE2AE5" w:rsidRPr="00B20556" w:rsidRDefault="00000000" w:rsidP="00B20556">
      <w:pPr>
        <w:pStyle w:val="aa"/>
        <w:bidi/>
        <w:rPr>
          <w:rFonts w:ascii="Narkisim" w:hAnsi="Narkisim"/>
        </w:rPr>
      </w:pPr>
      <w:r w:rsidRPr="00B20556">
        <w:rPr>
          <w:rFonts w:ascii="Narkisim" w:hAnsi="Narkisim"/>
          <w:u w:val="single"/>
          <w:rtl/>
        </w:rPr>
        <w:t>ת"ש וכו' טעמא דגדר ניקף, הא מקיף פטור</w:t>
      </w:r>
      <w:r w:rsidRPr="00B20556">
        <w:rPr>
          <w:rFonts w:ascii="Narkisim" w:hAnsi="Narkisim"/>
          <w:rtl/>
        </w:rPr>
        <w:t>. [כ"ה ללישנא אחרינא (בב"ב שם), אבל ללשון הראשון שם אף מקיף גדר את הרביעי מגלגלין].</w:t>
      </w:r>
    </w:p>
    <w:p w14:paraId="7635418B" w14:textId="77777777" w:rsidR="00EE2AE5" w:rsidRPr="00B20556" w:rsidRDefault="00000000" w:rsidP="00B20556">
      <w:pPr>
        <w:bidi/>
        <w:rPr>
          <w:rFonts w:ascii="Narkisim" w:hAnsi="Narkisim" w:cs="Narkisim"/>
        </w:rPr>
      </w:pPr>
      <w:r w:rsidRPr="00B20556">
        <w:rPr>
          <w:rFonts w:ascii="Narkisim" w:hAnsi="Narkisim" w:cs="Narkisim"/>
          <w:u w:val="single"/>
          <w:rtl/>
        </w:rPr>
        <w:t>תוד"ה טעמא</w:t>
      </w:r>
      <w:r w:rsidRPr="00B20556">
        <w:rPr>
          <w:rFonts w:ascii="Narkisim" w:hAnsi="Narkisim" w:cs="Narkisim"/>
          <w:rtl/>
        </w:rPr>
        <w:t>. וי"ל שאני עמד ניקף דגלי אדעתיה דניחא ליה בהוצאה.</w:t>
      </w:r>
      <w:r w:rsidRPr="00B20556">
        <w:rPr>
          <w:rFonts w:ascii="Narkisim" w:hAnsi="Narkisim" w:cs="Narkisim"/>
          <w:szCs w:val="20"/>
          <w:rtl/>
        </w:rPr>
        <w:t xml:space="preserve"> [וה</w:t>
      </w:r>
      <w:r w:rsidRPr="00B20556">
        <w:rPr>
          <w:rFonts w:ascii="Narkisim" w:hAnsi="Narkisim" w:cs="Narkisim"/>
          <w:b/>
          <w:bCs/>
          <w:szCs w:val="20"/>
          <w:rtl/>
        </w:rPr>
        <w:t>שיטמ"ק</w:t>
      </w:r>
      <w:r w:rsidRPr="00B20556">
        <w:rPr>
          <w:rFonts w:ascii="Narkisim" w:hAnsi="Narkisim" w:cs="Narkisim"/>
          <w:szCs w:val="20"/>
          <w:rtl/>
        </w:rPr>
        <w:t xml:space="preserve"> (כא. בשם גליון) הק' אמאי לא אמרי' הכי בשכר בית מראובן ונמצא של שמעון</w:t>
      </w:r>
      <w:r w:rsidRPr="00B20556">
        <w:rPr>
          <w:rStyle w:val="ac"/>
          <w:rFonts w:ascii="Narkisim" w:hAnsi="Narkisim" w:cs="Narkisim"/>
          <w:szCs w:val="20"/>
          <w:rtl/>
        </w:rPr>
        <w:footnoteReference w:id="214"/>
      </w:r>
      <w:r w:rsidRPr="00B20556">
        <w:rPr>
          <w:rFonts w:ascii="Narkisim" w:hAnsi="Narkisim" w:cs="Narkisim"/>
          <w:szCs w:val="20"/>
          <w:rtl/>
        </w:rPr>
        <w:t>].</w:t>
      </w:r>
    </w:p>
    <w:p w14:paraId="74206256"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יש"ש</w:t>
      </w:r>
      <w:r w:rsidRPr="00B20556">
        <w:rPr>
          <w:rFonts w:ascii="Narkisim" w:hAnsi="Narkisim"/>
          <w:rtl/>
        </w:rPr>
        <w:t xml:space="preserve"> (טז) כת' לא הבנתי סברתו כל עיקר, דכיון דמדינא פטור מה חילוק משום דגילה דעתו. ויש שפי' דל"ש בזה מידת סדום. וכה"ג [מתחילה] ראוי שיתבע שכר. וב</w:t>
      </w:r>
      <w:r w:rsidRPr="00B20556">
        <w:rPr>
          <w:rFonts w:ascii="Narkisim" w:hAnsi="Narkisim"/>
          <w:b/>
          <w:bCs/>
          <w:rtl/>
        </w:rPr>
        <w:t>חי' ר' שמעון</w:t>
      </w:r>
      <w:r w:rsidRPr="00B20556">
        <w:rPr>
          <w:rFonts w:ascii="Narkisim" w:hAnsi="Narkisim"/>
          <w:rtl/>
        </w:rPr>
        <w:t xml:space="preserve"> (יט) ביאר דנחשב שהמקיף חסר, כיון דיש כאן מי שרוצה שרוצה להשתתף בהוצאה, והרי שהוציא כל ההוצאה למותר. [וכמו שיש שוכר, דקיימא לאגרא].</w:t>
      </w:r>
    </w:p>
    <w:p w14:paraId="19696C5D" w14:textId="77777777" w:rsidR="00EE2AE5" w:rsidRPr="00B20556" w:rsidRDefault="00000000" w:rsidP="00B20556">
      <w:pPr>
        <w:pStyle w:val="a7"/>
        <w:bidi/>
        <w:rPr>
          <w:rFonts w:ascii="Narkisim" w:hAnsi="Narkisim"/>
        </w:rPr>
      </w:pPr>
      <w:r w:rsidRPr="00B20556">
        <w:rPr>
          <w:rFonts w:ascii="Narkisim" w:hAnsi="Narkisim"/>
          <w:rtl/>
        </w:rPr>
        <w:t>ועוד פי' ב</w:t>
      </w:r>
      <w:r w:rsidRPr="00B20556">
        <w:rPr>
          <w:rFonts w:ascii="Narkisim" w:hAnsi="Narkisim"/>
          <w:b/>
          <w:bCs/>
          <w:rtl/>
        </w:rPr>
        <w:t>חי' ר' שמעון</w:t>
      </w:r>
      <w:r w:rsidRPr="00B20556">
        <w:rPr>
          <w:rFonts w:ascii="Narkisim" w:hAnsi="Narkisim"/>
          <w:rtl/>
        </w:rPr>
        <w:t xml:space="preserve"> (וכן בשער"י ג כה) דחיובו משום משתרשי. דהיכא דאינו יכול לומר שהיה מתענה (ע"פ תוס' חולין קלא.), מתחייב על מה שחסך ההוצאה. [ע' מה שהו' בע"א בשם הקצות].</w:t>
      </w:r>
    </w:p>
    <w:p w14:paraId="7C6EEDA5"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קצות</w:t>
      </w:r>
      <w:r w:rsidRPr="00B20556">
        <w:rPr>
          <w:rFonts w:ascii="Narkisim" w:hAnsi="Narkisim"/>
          <w:rtl/>
        </w:rPr>
        <w:t xml:space="preserve"> (קנח ו) כתב ליישב קו' התוס' ע"פ דעת ה</w:t>
      </w:r>
      <w:r w:rsidRPr="00B20556">
        <w:rPr>
          <w:rFonts w:ascii="Narkisim" w:hAnsi="Narkisim"/>
          <w:b/>
          <w:bCs/>
          <w:rtl/>
        </w:rPr>
        <w:t>רמב"ם</w:t>
      </w:r>
      <w:r w:rsidRPr="00B20556">
        <w:rPr>
          <w:rFonts w:ascii="Narkisim" w:hAnsi="Narkisim"/>
          <w:rtl/>
        </w:rPr>
        <w:t xml:space="preserve"> (שכנים ג ד) דאיירי דוקא היכא דבנה הכותל בין שניהם, וחלקו ברשות חבירו. ו</w:t>
      </w:r>
      <w:r w:rsidRPr="00B20556">
        <w:rPr>
          <w:rFonts w:ascii="Narkisim" w:hAnsi="Narkisim"/>
          <w:b/>
          <w:bCs/>
          <w:rtl/>
        </w:rPr>
        <w:t>ה"ה</w:t>
      </w:r>
      <w:r w:rsidRPr="00B20556">
        <w:rPr>
          <w:rFonts w:ascii="Narkisim" w:hAnsi="Narkisim"/>
          <w:rtl/>
        </w:rPr>
        <w:t xml:space="preserve"> ביאר דמיד [שגילה דעתו] זוכה בחצי הכותל. [למפרע משעת בנייה]. וכיון דזכה בכותל נתחייב לשלם דמי מקחו, ול"ש זה נהנה וזל"ח אלא לפטור מההנאה. אבל הכא ע"כ זכה בכותל העומד ברשותו.</w:t>
      </w:r>
    </w:p>
    <w:p w14:paraId="469FC62E" w14:textId="77777777" w:rsidR="00EE2AE5" w:rsidRPr="00B20556" w:rsidRDefault="00000000" w:rsidP="00B20556">
      <w:pPr>
        <w:pStyle w:val="aa"/>
        <w:bidi/>
        <w:rPr>
          <w:rFonts w:ascii="Narkisim" w:hAnsi="Narkisim"/>
        </w:rPr>
      </w:pPr>
      <w:r w:rsidRPr="00B20556">
        <w:rPr>
          <w:rFonts w:ascii="Narkisim" w:hAnsi="Narkisim"/>
          <w:u w:val="single"/>
          <w:rtl/>
        </w:rPr>
        <w:t>ת"ש ר' יהודה אומר אף זה וכו' צריך להעלות לו שכר</w:t>
      </w:r>
      <w:r w:rsidRPr="00B20556">
        <w:rPr>
          <w:rFonts w:ascii="Narkisim" w:hAnsi="Narkisim"/>
          <w:rtl/>
        </w:rPr>
        <w:t>. ו</w:t>
      </w:r>
      <w:r w:rsidRPr="00B20556">
        <w:rPr>
          <w:rFonts w:ascii="Narkisim" w:hAnsi="Narkisim"/>
          <w:b/>
          <w:bCs/>
          <w:rtl/>
        </w:rPr>
        <w:t>רש"י</w:t>
      </w:r>
      <w:r w:rsidRPr="00B20556">
        <w:rPr>
          <w:rFonts w:ascii="Narkisim" w:hAnsi="Narkisim"/>
          <w:rtl/>
        </w:rPr>
        <w:t xml:space="preserve"> (ב"מ קיז.) כתב דאל"כ מחזי כרבית. [ו</w:t>
      </w:r>
      <w:r w:rsidRPr="00B20556">
        <w:rPr>
          <w:rFonts w:ascii="Narkisim" w:hAnsi="Narkisim"/>
          <w:b/>
          <w:bCs/>
          <w:rtl/>
        </w:rPr>
        <w:t>תוס</w:t>
      </w:r>
      <w:r w:rsidRPr="00B20556">
        <w:rPr>
          <w:rFonts w:ascii="Narkisim" w:hAnsi="Narkisim"/>
          <w:rtl/>
        </w:rPr>
        <w:t>' חלקו דאי"צ לזה, אלא משום זה נהנה וזל"ח חייב</w:t>
      </w:r>
      <w:r w:rsidRPr="00B20556">
        <w:rPr>
          <w:rStyle w:val="ac"/>
          <w:rFonts w:ascii="Narkisim" w:hAnsi="Narkisim"/>
          <w:rtl/>
        </w:rPr>
        <w:footnoteReference w:id="215"/>
      </w:r>
      <w:r w:rsidRPr="00B20556">
        <w:rPr>
          <w:rFonts w:ascii="Narkisim" w:hAnsi="Narkisim"/>
          <w:rtl/>
        </w:rPr>
        <w:t>]. וה</w:t>
      </w:r>
      <w:r w:rsidRPr="00B20556">
        <w:rPr>
          <w:rFonts w:ascii="Narkisim" w:hAnsi="Narkisim"/>
          <w:b/>
          <w:bCs/>
          <w:rtl/>
        </w:rPr>
        <w:t>ר"ש צרפתי</w:t>
      </w:r>
      <w:r w:rsidRPr="00B20556">
        <w:rPr>
          <w:rFonts w:ascii="Narkisim" w:hAnsi="Narkisim"/>
          <w:rtl/>
        </w:rPr>
        <w:t xml:space="preserve"> (בריב"ש שעד) הק' דא"כ מנלן דזה נהנה וזל"ח חייב, נימא דהוא משום מיחזי כרבית. וכה"ק הפנ"י. ואכ"מ.</w:t>
      </w:r>
    </w:p>
    <w:p w14:paraId="7A82BAA2" w14:textId="77777777" w:rsidR="00EE2AE5" w:rsidRPr="00B20556" w:rsidRDefault="00000000" w:rsidP="00B20556">
      <w:pPr>
        <w:bidi/>
        <w:rPr>
          <w:rFonts w:ascii="Narkisim" w:hAnsi="Narkisim" w:cs="Narkisim"/>
        </w:rPr>
      </w:pPr>
      <w:r w:rsidRPr="00B20556">
        <w:rPr>
          <w:rFonts w:ascii="Narkisim" w:hAnsi="Narkisim" w:cs="Narkisim"/>
          <w:u w:val="single"/>
          <w:rtl/>
        </w:rPr>
        <w:t>שאני התם דאיכא שחרוריתא דאשייתא</w:t>
      </w:r>
      <w:r w:rsidRPr="00B20556">
        <w:rPr>
          <w:rFonts w:ascii="Narkisim" w:hAnsi="Narkisim" w:cs="Narkisim"/>
          <w:rtl/>
        </w:rPr>
        <w:t>. פ</w:t>
      </w:r>
      <w:r w:rsidRPr="00B20556">
        <w:rPr>
          <w:rFonts w:ascii="Narkisim" w:hAnsi="Narkisim" w:cs="Narkisim"/>
          <w:b/>
          <w:bCs/>
          <w:rtl/>
        </w:rPr>
        <w:t xml:space="preserve">רש"י </w:t>
      </w:r>
      <w:r w:rsidRPr="00B20556">
        <w:rPr>
          <w:rFonts w:ascii="Narkisim" w:hAnsi="Narkisim" w:cs="Narkisim"/>
          <w:rtl/>
        </w:rPr>
        <w:t>הילכך חסר. ו</w:t>
      </w:r>
      <w:r w:rsidRPr="00B20556">
        <w:rPr>
          <w:rFonts w:ascii="Narkisim" w:hAnsi="Narkisim" w:cs="Narkisim"/>
          <w:b/>
          <w:bCs/>
          <w:rtl/>
        </w:rPr>
        <w:t>תוס</w:t>
      </w:r>
      <w:r w:rsidRPr="00B20556">
        <w:rPr>
          <w:rFonts w:ascii="Narkisim" w:hAnsi="Narkisim" w:cs="Narkisim"/>
          <w:rtl/>
        </w:rPr>
        <w:t>' (כא. ד"ה ויהבי) הביאו מכאן דמחמת חסרון מועט חייב לשלם כל מה שנהנה. וכ"כ ה</w:t>
      </w:r>
      <w:r w:rsidRPr="00B20556">
        <w:rPr>
          <w:rFonts w:ascii="Narkisim" w:hAnsi="Narkisim" w:cs="Narkisim"/>
          <w:b/>
          <w:bCs/>
          <w:rtl/>
        </w:rPr>
        <w:t>רשב"א</w:t>
      </w:r>
      <w:r w:rsidRPr="00B20556">
        <w:rPr>
          <w:rFonts w:ascii="Narkisim" w:hAnsi="Narkisim" w:cs="Narkisim"/>
          <w:rtl/>
        </w:rPr>
        <w:t xml:space="preserve"> דמגלגלין עליו את הכל. </w:t>
      </w:r>
      <w:r w:rsidRPr="00B20556">
        <w:rPr>
          <w:rFonts w:ascii="Narkisim" w:hAnsi="Narkisim" w:cs="Narkisim"/>
          <w:szCs w:val="20"/>
          <w:rtl/>
        </w:rPr>
        <w:t>והביא משל (מהגמ' ב"ב צד.) אם בא לנפות מנפה את כולו.</w:t>
      </w:r>
    </w:p>
    <w:p w14:paraId="043ED696" w14:textId="77777777" w:rsidR="00EE2AE5" w:rsidRPr="00B20556" w:rsidRDefault="00000000" w:rsidP="00B20556">
      <w:pPr>
        <w:pStyle w:val="a7"/>
        <w:bidi/>
        <w:rPr>
          <w:rFonts w:ascii="Narkisim" w:hAnsi="Narkisim"/>
        </w:rPr>
      </w:pPr>
      <w:r w:rsidRPr="00B20556">
        <w:rPr>
          <w:rFonts w:ascii="Narkisim" w:hAnsi="Narkisim"/>
          <w:rtl/>
        </w:rPr>
        <w:t>אבל דעת ה</w:t>
      </w:r>
      <w:r w:rsidRPr="00B20556">
        <w:rPr>
          <w:rFonts w:ascii="Narkisim" w:hAnsi="Narkisim"/>
          <w:b/>
          <w:bCs/>
          <w:rtl/>
        </w:rPr>
        <w:t>רמ"ה</w:t>
      </w:r>
      <w:r w:rsidRPr="00B20556">
        <w:rPr>
          <w:rFonts w:ascii="Narkisim" w:hAnsi="Narkisim"/>
          <w:rtl/>
        </w:rPr>
        <w:t xml:space="preserve"> (בנמוק"י לקמן שם) דאינו חייב אלא מה שהפסידו. </w:t>
      </w:r>
      <w:r w:rsidRPr="00B20556">
        <w:rPr>
          <w:rFonts w:ascii="Narkisim" w:hAnsi="Narkisim"/>
          <w:szCs w:val="20"/>
          <w:rtl/>
        </w:rPr>
        <w:t>וכ"כ ה</w:t>
      </w:r>
      <w:r w:rsidRPr="00B20556">
        <w:rPr>
          <w:rFonts w:ascii="Narkisim" w:hAnsi="Narkisim"/>
          <w:b/>
          <w:bCs/>
          <w:szCs w:val="20"/>
          <w:rtl/>
        </w:rPr>
        <w:t>ראב"ן</w:t>
      </w:r>
      <w:r w:rsidRPr="00B20556">
        <w:rPr>
          <w:rFonts w:ascii="Narkisim" w:hAnsi="Narkisim"/>
          <w:szCs w:val="20"/>
          <w:rtl/>
        </w:rPr>
        <w:t xml:space="preserve"> (כאן) דבבית חדש מעלה לו מה שחסרו</w:t>
      </w:r>
      <w:r w:rsidRPr="00B20556">
        <w:rPr>
          <w:rStyle w:val="ac"/>
          <w:rFonts w:ascii="Narkisim" w:hAnsi="Narkisim"/>
          <w:szCs w:val="20"/>
          <w:rtl/>
        </w:rPr>
        <w:footnoteReference w:id="216"/>
      </w:r>
      <w:r w:rsidRPr="00B20556">
        <w:rPr>
          <w:rFonts w:ascii="Narkisim" w:hAnsi="Narkisim"/>
          <w:szCs w:val="20"/>
          <w:rtl/>
        </w:rPr>
        <w:t>.</w:t>
      </w:r>
    </w:p>
    <w:p w14:paraId="79BAE42C"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קצות</w:t>
      </w:r>
      <w:r w:rsidRPr="00B20556">
        <w:rPr>
          <w:rFonts w:ascii="Narkisim" w:hAnsi="Narkisim" w:cs="Narkisim"/>
          <w:rtl/>
        </w:rPr>
        <w:t xml:space="preserve"> </w:t>
      </w:r>
      <w:r w:rsidRPr="00B20556">
        <w:rPr>
          <w:rFonts w:ascii="Narkisim" w:hAnsi="Narkisim" w:cs="Narkisim"/>
          <w:szCs w:val="20"/>
          <w:rtl/>
        </w:rPr>
        <w:t>(שסג ד)</w:t>
      </w:r>
      <w:r w:rsidRPr="00B20556">
        <w:rPr>
          <w:rFonts w:ascii="Narkisim" w:hAnsi="Narkisim" w:cs="Narkisim"/>
          <w:rtl/>
        </w:rPr>
        <w:t xml:space="preserve"> הק' דיתחייב על שחרוריתא מדין מזיק</w:t>
      </w:r>
      <w:r w:rsidRPr="00B20556">
        <w:rPr>
          <w:rStyle w:val="ac"/>
          <w:rFonts w:ascii="Narkisim" w:hAnsi="Narkisim" w:cs="Narkisim"/>
          <w:rtl/>
        </w:rPr>
        <w:footnoteReference w:id="217"/>
      </w:r>
      <w:r w:rsidRPr="00B20556">
        <w:rPr>
          <w:rFonts w:ascii="Narkisim" w:hAnsi="Narkisim" w:cs="Narkisim"/>
          <w:rtl/>
        </w:rPr>
        <w:t xml:space="preserve">. </w:t>
      </w:r>
      <w:r w:rsidRPr="00B20556">
        <w:rPr>
          <w:rFonts w:ascii="Narkisim" w:hAnsi="Narkisim" w:cs="Narkisim"/>
          <w:szCs w:val="20"/>
          <w:rtl/>
        </w:rPr>
        <w:t>ויש שתי' דהוה באופן שהוא גרמא</w:t>
      </w:r>
      <w:r w:rsidRPr="00B20556">
        <w:rPr>
          <w:rStyle w:val="ac"/>
          <w:rFonts w:ascii="Narkisim" w:hAnsi="Narkisim" w:cs="Narkisim"/>
          <w:szCs w:val="20"/>
          <w:rtl/>
        </w:rPr>
        <w:footnoteReference w:id="218"/>
      </w:r>
      <w:r w:rsidRPr="00B20556">
        <w:rPr>
          <w:rFonts w:ascii="Narkisim" w:hAnsi="Narkisim" w:cs="Narkisim"/>
          <w:szCs w:val="20"/>
          <w:rtl/>
        </w:rPr>
        <w:t>.</w:t>
      </w:r>
      <w:r w:rsidRPr="00B20556">
        <w:rPr>
          <w:rFonts w:ascii="Narkisim" w:hAnsi="Narkisim" w:cs="Narkisim"/>
          <w:rtl/>
        </w:rPr>
        <w:t xml:space="preserve"> וה</w:t>
      </w:r>
      <w:r w:rsidRPr="00B20556">
        <w:rPr>
          <w:rFonts w:ascii="Narkisim" w:hAnsi="Narkisim" w:cs="Narkisim"/>
          <w:b/>
          <w:bCs/>
          <w:rtl/>
        </w:rPr>
        <w:t>קצות</w:t>
      </w:r>
      <w:r w:rsidRPr="00B20556">
        <w:rPr>
          <w:rFonts w:ascii="Narkisim" w:hAnsi="Narkisim" w:cs="Narkisim"/>
          <w:rtl/>
        </w:rPr>
        <w:t xml:space="preserve"> תי' דכיון דיכול לשכור פועל ללבנו, ולהחזירו לתחילתו פטור מדין מזיק. וכמו הזורק מטבע לים (לקמן צח.). ואין חיוב מזיק על דבר שאפשר לתקן. </w:t>
      </w:r>
      <w:r w:rsidRPr="00B20556">
        <w:rPr>
          <w:rFonts w:ascii="Narkisim" w:hAnsi="Narkisim" w:cs="Narkisim"/>
          <w:szCs w:val="20"/>
          <w:rtl/>
        </w:rPr>
        <w:t>[וה</w:t>
      </w:r>
      <w:r w:rsidRPr="00B20556">
        <w:rPr>
          <w:rFonts w:ascii="Narkisim" w:hAnsi="Narkisim" w:cs="Narkisim"/>
          <w:b/>
          <w:bCs/>
          <w:szCs w:val="20"/>
          <w:rtl/>
        </w:rPr>
        <w:t>נחל"ד</w:t>
      </w:r>
      <w:r w:rsidRPr="00B20556">
        <w:rPr>
          <w:rFonts w:ascii="Narkisim" w:hAnsi="Narkisim" w:cs="Narkisim"/>
          <w:szCs w:val="20"/>
          <w:rtl/>
        </w:rPr>
        <w:t xml:space="preserve"> תמה דלא דמי להתם].</w:t>
      </w:r>
    </w:p>
    <w:p w14:paraId="11D06838" w14:textId="77777777" w:rsidR="00EE2AE5" w:rsidRPr="00B20556" w:rsidRDefault="00000000" w:rsidP="00B20556">
      <w:pPr>
        <w:pStyle w:val="aa"/>
        <w:bidi/>
        <w:rPr>
          <w:rFonts w:ascii="Narkisim" w:hAnsi="Narkisim"/>
        </w:rPr>
      </w:pPr>
      <w:r w:rsidRPr="00B20556">
        <w:rPr>
          <w:rFonts w:ascii="Narkisim" w:hAnsi="Narkisim"/>
          <w:rtl/>
        </w:rPr>
        <w:t>ופ</w:t>
      </w:r>
      <w:r w:rsidRPr="00B20556">
        <w:rPr>
          <w:rFonts w:ascii="Narkisim" w:hAnsi="Narkisim"/>
          <w:b/>
          <w:bCs/>
          <w:rtl/>
        </w:rPr>
        <w:t>רש"י</w:t>
      </w:r>
      <w:r w:rsidRPr="00B20556">
        <w:rPr>
          <w:rFonts w:ascii="Narkisim" w:hAnsi="Narkisim"/>
          <w:rtl/>
        </w:rPr>
        <w:t xml:space="preserve"> אבל בית ישן לא. [וכ"פ ה</w:t>
      </w:r>
      <w:r w:rsidRPr="00B20556">
        <w:rPr>
          <w:rFonts w:ascii="Narkisim" w:hAnsi="Narkisim"/>
          <w:b/>
          <w:bCs/>
          <w:rtl/>
        </w:rPr>
        <w:t>שו"ע</w:t>
      </w:r>
      <w:r w:rsidRPr="00B20556">
        <w:rPr>
          <w:rFonts w:ascii="Narkisim" w:hAnsi="Narkisim"/>
          <w:rtl/>
        </w:rPr>
        <w:t xml:space="preserve"> (שסג ז) דבבית חדש חייב]. וכ"כ ה</w:t>
      </w:r>
      <w:r w:rsidRPr="00B20556">
        <w:rPr>
          <w:rFonts w:ascii="Narkisim" w:hAnsi="Narkisim"/>
          <w:b/>
          <w:bCs/>
          <w:rtl/>
        </w:rPr>
        <w:t>רשב"א</w:t>
      </w:r>
      <w:r w:rsidRPr="00B20556">
        <w:rPr>
          <w:rFonts w:ascii="Narkisim" w:hAnsi="Narkisim"/>
          <w:rtl/>
        </w:rPr>
        <w:t xml:space="preserve"> דש"מ דדירת בתים אינו מחסר. וכן חצר דלא קיימא לאגרא, לא אמרי' דמחסריהו בדיורין. [אא"כ הפסידו הפסד ידוע וניכר לדיינים].</w:t>
      </w:r>
    </w:p>
    <w:p w14:paraId="033AE61E" w14:textId="77777777" w:rsidR="00EE2AE5" w:rsidRPr="00B20556" w:rsidRDefault="00000000" w:rsidP="00B20556">
      <w:pPr>
        <w:pStyle w:val="aa"/>
        <w:bidi/>
        <w:rPr>
          <w:rFonts w:ascii="Narkisim" w:hAnsi="Narkisim"/>
        </w:rPr>
      </w:pPr>
      <w:r w:rsidRPr="00B20556">
        <w:rPr>
          <w:rFonts w:ascii="Narkisim" w:hAnsi="Narkisim"/>
          <w:u w:val="single"/>
          <w:rtl/>
        </w:rPr>
        <w:lastRenderedPageBreak/>
        <w:t>וכי מה עשה לו, ומה חסרו, ומה הזיקו</w:t>
      </w:r>
      <w:r w:rsidRPr="00B20556">
        <w:rPr>
          <w:rFonts w:ascii="Narkisim" w:hAnsi="Narkisim"/>
          <w:rtl/>
        </w:rPr>
        <w:t>. ה</w:t>
      </w:r>
      <w:r w:rsidRPr="00B20556">
        <w:rPr>
          <w:rFonts w:ascii="Narkisim" w:hAnsi="Narkisim"/>
          <w:b/>
          <w:bCs/>
          <w:rtl/>
        </w:rPr>
        <w:t>תורת חיים</w:t>
      </w:r>
      <w:r w:rsidRPr="00B20556">
        <w:rPr>
          <w:rFonts w:ascii="Narkisim" w:hAnsi="Narkisim"/>
          <w:rtl/>
        </w:rPr>
        <w:t xml:space="preserve"> ביאר דנקט ג' לשונות כנגד הנך ג' משניות שהביאו לפשוט. מה הזיקו, דל"ש לחייב משום היזק כשחרוריתא דאשייתא, כיון דהבית ראוי להשתמש ולדור בו כבתחילה [ומש"ה אין לחייב ממתני' דהבית והעלייה]. ומה חסרו, דאין לחייב משום דהוציא הוצאות כמקיף דגרם לו היקף. ומה עשה לו, דלא דמי למתני' דהכא דאף דאפקורי מפקיר [ולא היזק או חסר], אלא דעשה מידי דלא ניחא ליה [דאינו הפקר גמור, ע' לעיל].</w:t>
      </w:r>
    </w:p>
    <w:p w14:paraId="059AC21A" w14:textId="77777777" w:rsidR="00EE2AE5" w:rsidRPr="00B20556" w:rsidRDefault="00000000" w:rsidP="00B20556">
      <w:pPr>
        <w:pStyle w:val="aa"/>
        <w:bidi/>
        <w:rPr>
          <w:rFonts w:ascii="Narkisim" w:hAnsi="Narkisim"/>
        </w:rPr>
      </w:pPr>
      <w:r w:rsidRPr="00B20556">
        <w:rPr>
          <w:rFonts w:ascii="Narkisim" w:hAnsi="Narkisim"/>
          <w:u w:val="single"/>
          <w:rtl/>
        </w:rPr>
        <w:t>דתנן נטל אבן וכו'</w:t>
      </w:r>
      <w:r w:rsidRPr="00B20556">
        <w:rPr>
          <w:rFonts w:ascii="Narkisim" w:hAnsi="Narkisim"/>
          <w:rtl/>
        </w:rPr>
        <w:t xml:space="preserve">. </w:t>
      </w:r>
      <w:r w:rsidRPr="00B20556">
        <w:rPr>
          <w:rFonts w:ascii="Narkisim" w:hAnsi="Narkisim"/>
          <w:b/>
          <w:bCs/>
          <w:rtl/>
        </w:rPr>
        <w:t>תוס' שאנץ</w:t>
      </w:r>
      <w:r w:rsidRPr="00B20556">
        <w:rPr>
          <w:rFonts w:ascii="Narkisim" w:hAnsi="Narkisim"/>
          <w:rtl/>
        </w:rPr>
        <w:t xml:space="preserve"> (בשיטמ"ק) ביאר דהביאו הך משנה דקאי בגזבר, דס"ד דכיון דהגזבר שומר של הקדש, יחשב כלפיו כמו לא קיימא לאגרא.</w:t>
      </w:r>
    </w:p>
    <w:p w14:paraId="1D151194" w14:textId="77777777" w:rsidR="00EE2AE5" w:rsidRPr="00B20556" w:rsidRDefault="00000000" w:rsidP="00B20556">
      <w:pPr>
        <w:bidi/>
        <w:rPr>
          <w:rFonts w:ascii="Narkisim" w:hAnsi="Narkisim" w:cs="Narkisim"/>
        </w:rPr>
      </w:pPr>
      <w:r w:rsidRPr="00B20556">
        <w:rPr>
          <w:rFonts w:ascii="Narkisim" w:hAnsi="Narkisim" w:cs="Narkisim"/>
          <w:u w:val="single"/>
          <w:rtl/>
        </w:rPr>
        <w:t>דתנן נטל וכו' של הקדש וכו' וקאמר משמיה דשמואל</w:t>
      </w:r>
      <w:r w:rsidRPr="00B20556">
        <w:rPr>
          <w:rStyle w:val="ac"/>
          <w:rFonts w:ascii="Narkisim" w:hAnsi="Narkisim" w:cs="Narkisim"/>
          <w:u w:val="single"/>
          <w:rtl/>
        </w:rPr>
        <w:footnoteReference w:id="219"/>
      </w:r>
      <w:r w:rsidRPr="00B20556">
        <w:rPr>
          <w:rFonts w:ascii="Narkisim" w:hAnsi="Narkisim" w:cs="Narkisim"/>
          <w:u w:val="single"/>
          <w:rtl/>
        </w:rPr>
        <w:t>, זאת אומרת הדר בחצירו שלא מדעתו וכו'</w:t>
      </w:r>
      <w:r w:rsidRPr="00B20556">
        <w:rPr>
          <w:rFonts w:ascii="Narkisim" w:hAnsi="Narkisim" w:cs="Narkisim"/>
          <w:rtl/>
        </w:rPr>
        <w:t>. ה</w:t>
      </w:r>
      <w:r w:rsidRPr="00B20556">
        <w:rPr>
          <w:rFonts w:ascii="Narkisim" w:hAnsi="Narkisim" w:cs="Narkisim"/>
          <w:b/>
          <w:bCs/>
          <w:rtl/>
        </w:rPr>
        <w:t>אחרונים</w:t>
      </w:r>
      <w:r w:rsidRPr="00B20556">
        <w:rPr>
          <w:rFonts w:ascii="Narkisim" w:hAnsi="Narkisim" w:cs="Narkisim"/>
          <w:rtl/>
        </w:rPr>
        <w:t xml:space="preserve"> </w:t>
      </w:r>
      <w:r w:rsidRPr="00B20556">
        <w:rPr>
          <w:rFonts w:ascii="Narkisim" w:hAnsi="Narkisim" w:cs="Narkisim"/>
          <w:szCs w:val="20"/>
          <w:rtl/>
        </w:rPr>
        <w:t>(גר"ח סטנסל שעג, וכן שער"י ג כג, קובה"ע נב, קוב"ש פסחים קח)</w:t>
      </w:r>
      <w:r w:rsidRPr="00B20556">
        <w:rPr>
          <w:rFonts w:ascii="Narkisim" w:hAnsi="Narkisim" w:cs="Narkisim"/>
          <w:rtl/>
        </w:rPr>
        <w:t xml:space="preserve"> הביאו מסוגיין דגדר חיוב מעילה שייך לדין תשלומי גזילה [וכיסוד הגר"ח מעילה ה].</w:t>
      </w:r>
    </w:p>
    <w:p w14:paraId="4C5012BA" w14:textId="77777777" w:rsidR="00EE2AE5" w:rsidRPr="00B20556" w:rsidRDefault="00000000" w:rsidP="00B20556">
      <w:pPr>
        <w:pStyle w:val="aa"/>
        <w:bidi/>
        <w:rPr>
          <w:rFonts w:ascii="Narkisim" w:hAnsi="Narkisim"/>
        </w:rPr>
      </w:pPr>
      <w:r w:rsidRPr="00B20556">
        <w:rPr>
          <w:rFonts w:ascii="Narkisim" w:hAnsi="Narkisim"/>
          <w:rtl/>
        </w:rPr>
        <w:t>אמנם ב</w:t>
      </w:r>
      <w:r w:rsidRPr="00B20556">
        <w:rPr>
          <w:rFonts w:ascii="Narkisim" w:hAnsi="Narkisim"/>
          <w:b/>
          <w:bCs/>
          <w:rtl/>
        </w:rPr>
        <w:t>גמ</w:t>
      </w:r>
      <w:r w:rsidRPr="00B20556">
        <w:rPr>
          <w:rFonts w:ascii="Narkisim" w:hAnsi="Narkisim"/>
          <w:rtl/>
        </w:rPr>
        <w:t>' (פסחים כו.) ס"ד דהיושב בצל ההיכל שייך מעילה. ואף דזה נהנה וזל"ח, ועוד דל"ש בזה גזל. וצ"ל דהוה משום דהקדש שלא מדעת כהדיוט מדעת. [א"נ למסקנא גדר מעילה שונה, ע' בסמוך].</w:t>
      </w:r>
    </w:p>
    <w:p w14:paraId="36EB4E76"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גמ'</w:t>
      </w:r>
      <w:r w:rsidRPr="00B20556">
        <w:rPr>
          <w:rFonts w:ascii="Narkisim" w:hAnsi="Narkisim" w:cs="Narkisim"/>
          <w:rtl/>
        </w:rPr>
        <w:t xml:space="preserve"> (ב"מ צט:) מביאה ממימרא זו דשמואל סבר דדין הדיוט כדין גבוה, והגמ' מקשה דלענין חביצא דתמרי שמואל חילק באופן השומא בהקדש ובהדיוט</w:t>
      </w:r>
      <w:r w:rsidRPr="00B20556">
        <w:rPr>
          <w:rStyle w:val="ac"/>
          <w:rFonts w:ascii="Narkisim" w:hAnsi="Narkisim" w:cs="Narkisim"/>
          <w:rtl/>
        </w:rPr>
        <w:footnoteReference w:id="220"/>
      </w:r>
      <w:r w:rsidRPr="00B20556">
        <w:rPr>
          <w:rFonts w:ascii="Narkisim" w:hAnsi="Narkisim" w:cs="Narkisim"/>
          <w:rtl/>
        </w:rPr>
        <w:t>. והגמ' תי' דהדר ביה שמואל מהא דהכא. דהקדש שלא מדעת כהדיוט מדעת [כדחיית הגמ' בסמוך]. וה</w:t>
      </w:r>
      <w:r w:rsidRPr="00B20556">
        <w:rPr>
          <w:rFonts w:ascii="Narkisim" w:hAnsi="Narkisim" w:cs="Narkisim"/>
          <w:b/>
          <w:bCs/>
          <w:rtl/>
        </w:rPr>
        <w:t>קובה"ע</w:t>
      </w:r>
      <w:r w:rsidRPr="00B20556">
        <w:rPr>
          <w:rFonts w:ascii="Narkisim" w:hAnsi="Narkisim" w:cs="Narkisim"/>
          <w:rtl/>
        </w:rPr>
        <w:t xml:space="preserve"> (נב יג) כתב דלפ"ז י"ל דלמסקנא חיוב מעילה לאו משום גזל הוא</w:t>
      </w:r>
      <w:r w:rsidRPr="00B20556">
        <w:rPr>
          <w:rStyle w:val="ac"/>
          <w:rFonts w:ascii="Narkisim" w:hAnsi="Narkisim" w:cs="Narkisim"/>
          <w:rtl/>
        </w:rPr>
        <w:footnoteReference w:id="221"/>
      </w:r>
      <w:r w:rsidRPr="00B20556">
        <w:rPr>
          <w:rFonts w:ascii="Narkisim" w:hAnsi="Narkisim" w:cs="Narkisim"/>
          <w:rtl/>
        </w:rPr>
        <w:t>.</w:t>
      </w:r>
    </w:p>
    <w:p w14:paraId="7C2DE1C6" w14:textId="77777777" w:rsidR="00EE2AE5" w:rsidRPr="00B20556" w:rsidRDefault="00000000" w:rsidP="00B20556">
      <w:pPr>
        <w:pStyle w:val="aa"/>
        <w:bidi/>
        <w:rPr>
          <w:rFonts w:ascii="Narkisim" w:hAnsi="Narkisim"/>
        </w:rPr>
      </w:pPr>
      <w:r w:rsidRPr="00B20556">
        <w:rPr>
          <w:rFonts w:ascii="Narkisim" w:hAnsi="Narkisim"/>
          <w:u w:val="single"/>
          <w:rtl/>
        </w:rPr>
        <w:t>תוד"ה והוא שהניחה</w:t>
      </w:r>
      <w:r w:rsidRPr="00B20556">
        <w:rPr>
          <w:rFonts w:ascii="Narkisim" w:hAnsi="Narkisim"/>
          <w:rtl/>
        </w:rPr>
        <w:t>. כי קבעה נמי וכו' דשינוי החוזר הוא וכו'. [ע"ע לקמן צו:]. וה</w:t>
      </w:r>
      <w:r w:rsidRPr="00B20556">
        <w:rPr>
          <w:rFonts w:ascii="Narkisim" w:hAnsi="Narkisim"/>
          <w:b/>
          <w:bCs/>
          <w:rtl/>
        </w:rPr>
        <w:t>שיטמ"ק</w:t>
      </w:r>
      <w:r w:rsidRPr="00B20556">
        <w:rPr>
          <w:rFonts w:ascii="Narkisim" w:hAnsi="Narkisim"/>
          <w:rtl/>
        </w:rPr>
        <w:t xml:space="preserve"> (בשם גליון ר' שמואל הלוי) תי' דקביעות אבן בבנין חשוב שנוי טפי כיון דבטיל ליה אגב ארעא וחשיב כקרקע.</w:t>
      </w:r>
    </w:p>
    <w:p w14:paraId="073B7221" w14:textId="77777777" w:rsidR="00EE2AE5" w:rsidRPr="00B20556" w:rsidRDefault="00000000" w:rsidP="00B20556">
      <w:pPr>
        <w:pStyle w:val="aa"/>
        <w:bidi/>
        <w:rPr>
          <w:rFonts w:ascii="Narkisim" w:hAnsi="Narkisim"/>
        </w:rPr>
      </w:pPr>
      <w:r w:rsidRPr="00B20556">
        <w:rPr>
          <w:rFonts w:ascii="Narkisim" w:hAnsi="Narkisim"/>
          <w:rtl/>
        </w:rPr>
        <w:t>ו</w:t>
      </w:r>
      <w:r w:rsidRPr="00B20556">
        <w:rPr>
          <w:rFonts w:ascii="Narkisim" w:hAnsi="Narkisim"/>
          <w:b/>
          <w:bCs/>
          <w:rtl/>
        </w:rPr>
        <w:t>רש"י</w:t>
      </w:r>
      <w:r w:rsidRPr="00B20556">
        <w:rPr>
          <w:rFonts w:ascii="Narkisim" w:hAnsi="Narkisim"/>
          <w:rtl/>
        </w:rPr>
        <w:t xml:space="preserve"> נקט דהיכא דנעשית בו שינוי מתחייב משום מעילה. ו</w:t>
      </w:r>
      <w:r w:rsidRPr="00B20556">
        <w:rPr>
          <w:rFonts w:ascii="Narkisim" w:hAnsi="Narkisim"/>
          <w:b/>
          <w:bCs/>
          <w:rtl/>
        </w:rPr>
        <w:t>תוס'</w:t>
      </w:r>
      <w:r w:rsidRPr="00B20556">
        <w:rPr>
          <w:rFonts w:ascii="Narkisim" w:hAnsi="Narkisim"/>
          <w:rtl/>
        </w:rPr>
        <w:t xml:space="preserve"> נקטו דשייך לגדרי שינוי לענין גזילה. וב</w:t>
      </w:r>
      <w:r w:rsidRPr="00B20556">
        <w:rPr>
          <w:rFonts w:ascii="Narkisim" w:hAnsi="Narkisim"/>
          <w:b/>
          <w:bCs/>
          <w:rtl/>
        </w:rPr>
        <w:t>חי' ר' נחום</w:t>
      </w:r>
      <w:r w:rsidRPr="00B20556">
        <w:rPr>
          <w:rFonts w:ascii="Narkisim" w:hAnsi="Narkisim"/>
          <w:rtl/>
        </w:rPr>
        <w:t xml:space="preserve"> דן דדעת רש"י דשינוי מחייב מפרשת מעילה, ואף שינוי דהדר. ולא שייך לגדרי גזילה. [וע' נחל"ד].</w:t>
      </w:r>
    </w:p>
    <w:p w14:paraId="0E95FF95" w14:textId="77777777" w:rsidR="00EE2AE5" w:rsidRPr="00B20556" w:rsidRDefault="00000000" w:rsidP="00B20556">
      <w:pPr>
        <w:pStyle w:val="aa"/>
        <w:bidi/>
        <w:rPr>
          <w:rFonts w:ascii="Narkisim" w:hAnsi="Narkisim"/>
        </w:rPr>
      </w:pPr>
      <w:r w:rsidRPr="00B20556">
        <w:rPr>
          <w:rFonts w:ascii="Narkisim" w:hAnsi="Narkisim"/>
          <w:u w:val="single"/>
          <w:rtl/>
        </w:rPr>
        <w:t>הקדש שלא מדעת כהדיוט מדעת</w:t>
      </w:r>
      <w:r w:rsidRPr="00B20556">
        <w:rPr>
          <w:rFonts w:ascii="Narkisim" w:hAnsi="Narkisim"/>
          <w:rtl/>
        </w:rPr>
        <w:t>. פ</w:t>
      </w:r>
      <w:r w:rsidRPr="00B20556">
        <w:rPr>
          <w:rFonts w:ascii="Narkisim" w:hAnsi="Narkisim"/>
          <w:b/>
          <w:bCs/>
          <w:rtl/>
        </w:rPr>
        <w:t>רש"י</w:t>
      </w:r>
      <w:r w:rsidRPr="00B20556">
        <w:rPr>
          <w:rFonts w:ascii="Narkisim" w:hAnsi="Narkisim"/>
          <w:rtl/>
        </w:rPr>
        <w:t xml:space="preserve"> דדעת שכינה איכא. וה</w:t>
      </w:r>
      <w:r w:rsidRPr="00B20556">
        <w:rPr>
          <w:rFonts w:ascii="Narkisim" w:hAnsi="Narkisim"/>
          <w:b/>
          <w:bCs/>
          <w:rtl/>
        </w:rPr>
        <w:t>קצות</w:t>
      </w:r>
      <w:r w:rsidRPr="00B20556">
        <w:rPr>
          <w:rFonts w:ascii="Narkisim" w:hAnsi="Narkisim"/>
          <w:rtl/>
        </w:rPr>
        <w:t xml:space="preserve"> (ר א) הביא סברא זו אף לענין קנין חצר, דחצר הקדש יזכה במציאות, דהקדש שלא מדעת כהדיוט מדעת. [אמנם פי' התוס' ל"ש התם, דלא מצאנו בזה גילוי בתורה].</w:t>
      </w:r>
    </w:p>
    <w:p w14:paraId="2B7AB552" w14:textId="77777777" w:rsidR="00EE2AE5" w:rsidRPr="00B20556" w:rsidRDefault="00000000" w:rsidP="00B20556">
      <w:pPr>
        <w:pStyle w:val="3"/>
        <w:bidi/>
        <w:rPr>
          <w:rFonts w:ascii="Narkisim" w:hAnsi="Narkisim"/>
        </w:rPr>
      </w:pPr>
      <w:r w:rsidRPr="00B20556">
        <w:rPr>
          <w:rFonts w:ascii="Narkisim" w:hAnsi="Narkisim"/>
          <w:rtl/>
        </w:rPr>
        <w:t>דף כא.</w:t>
      </w:r>
    </w:p>
    <w:p w14:paraId="1D8ADB7D" w14:textId="77777777" w:rsidR="00EE2AE5" w:rsidRPr="00B20556" w:rsidRDefault="00000000" w:rsidP="00B20556">
      <w:pPr>
        <w:bidi/>
        <w:rPr>
          <w:rFonts w:ascii="Narkisim" w:hAnsi="Narkisim" w:cs="Narkisim"/>
        </w:rPr>
      </w:pPr>
      <w:r w:rsidRPr="00B20556">
        <w:rPr>
          <w:rFonts w:ascii="Narkisim" w:hAnsi="Narkisim" w:cs="Narkisim"/>
          <w:u w:val="single"/>
          <w:rtl/>
        </w:rPr>
        <w:t>תוד"ה כהדיוט</w:t>
      </w:r>
      <w:r w:rsidRPr="00B20556">
        <w:rPr>
          <w:rFonts w:ascii="Narkisim" w:hAnsi="Narkisim" w:cs="Narkisim"/>
          <w:rtl/>
        </w:rPr>
        <w:t>. וקשה וכו' דה"ה מדעתו</w:t>
      </w:r>
      <w:r w:rsidRPr="00B20556">
        <w:rPr>
          <w:rStyle w:val="ac"/>
          <w:rFonts w:ascii="Narkisim" w:hAnsi="Narkisim" w:cs="Narkisim"/>
          <w:rtl/>
        </w:rPr>
        <w:footnoteReference w:id="222"/>
      </w:r>
      <w:r w:rsidRPr="00B20556">
        <w:rPr>
          <w:rFonts w:ascii="Narkisim" w:hAnsi="Narkisim" w:cs="Narkisim"/>
          <w:rtl/>
        </w:rPr>
        <w:t>, אלא וכו' כלומר דדעת שכינה איכא, שלא יהנה אדם בלא מעילה. וה</w:t>
      </w:r>
      <w:r w:rsidRPr="00B20556">
        <w:rPr>
          <w:rFonts w:ascii="Narkisim" w:hAnsi="Narkisim" w:cs="Narkisim"/>
          <w:b/>
          <w:bCs/>
          <w:rtl/>
        </w:rPr>
        <w:t>ר' ישעיה</w:t>
      </w:r>
      <w:r w:rsidRPr="00B20556">
        <w:rPr>
          <w:rFonts w:ascii="Narkisim" w:hAnsi="Narkisim" w:cs="Narkisim"/>
          <w:rtl/>
        </w:rPr>
        <w:t xml:space="preserve"> (בשיטמ"ק) כתב דדמי כהדיוט במחאה, שהכתוב כבר מיחה שלא יהנו מן ההקדש</w:t>
      </w:r>
      <w:r w:rsidRPr="00B20556">
        <w:rPr>
          <w:rStyle w:val="ac"/>
          <w:rFonts w:ascii="Narkisim" w:hAnsi="Narkisim" w:cs="Narkisim"/>
          <w:rtl/>
        </w:rPr>
        <w:footnoteReference w:id="223"/>
      </w:r>
      <w:r w:rsidRPr="00B20556">
        <w:rPr>
          <w:rFonts w:ascii="Narkisim" w:hAnsi="Narkisim" w:cs="Narkisim"/>
          <w:rtl/>
        </w:rPr>
        <w:t>. וה</w:t>
      </w:r>
      <w:r w:rsidRPr="00B20556">
        <w:rPr>
          <w:rFonts w:ascii="Narkisim" w:hAnsi="Narkisim" w:cs="Narkisim"/>
          <w:b/>
          <w:bCs/>
          <w:rtl/>
        </w:rPr>
        <w:t>רשב"א</w:t>
      </w:r>
      <w:r w:rsidRPr="00B20556">
        <w:rPr>
          <w:rFonts w:ascii="Narkisim" w:hAnsi="Narkisim" w:cs="Narkisim"/>
          <w:rtl/>
        </w:rPr>
        <w:t xml:space="preserve"> כתב הדיוט מדעת, דהוה כמתנה עמו שיעלה לו שכר. שכן אמרה תורה שלא יהנה אדם בלא מעילה</w:t>
      </w:r>
      <w:r w:rsidRPr="00B20556">
        <w:rPr>
          <w:rStyle w:val="ac"/>
          <w:rFonts w:ascii="Narkisim" w:hAnsi="Narkisim" w:cs="Narkisim"/>
          <w:rtl/>
        </w:rPr>
        <w:footnoteReference w:id="224"/>
      </w:r>
      <w:r w:rsidRPr="00B20556">
        <w:rPr>
          <w:rFonts w:ascii="Narkisim" w:hAnsi="Narkisim" w:cs="Narkisim"/>
          <w:rtl/>
        </w:rPr>
        <w:t>.</w:t>
      </w:r>
    </w:p>
    <w:p w14:paraId="731315EF"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נחלת דוד</w:t>
      </w:r>
      <w:r w:rsidRPr="00B20556">
        <w:rPr>
          <w:rFonts w:ascii="Narkisim" w:hAnsi="Narkisim"/>
          <w:rtl/>
        </w:rPr>
        <w:t xml:space="preserve"> העמיד דנח' האם תליא במחאה שלא יגור [דאינו מוחל על דירתו]. או קציצת שכר, שהודיע שאם יגור ישלם כך. וב</w:t>
      </w:r>
      <w:r w:rsidRPr="00B20556">
        <w:rPr>
          <w:rFonts w:ascii="Narkisim" w:hAnsi="Narkisim"/>
          <w:b/>
          <w:bCs/>
          <w:rtl/>
        </w:rPr>
        <w:t>חי' ר' א"ל מלין</w:t>
      </w:r>
      <w:r w:rsidRPr="00B20556">
        <w:rPr>
          <w:rFonts w:ascii="Narkisim" w:hAnsi="Narkisim"/>
          <w:rtl/>
        </w:rPr>
        <w:t xml:space="preserve"> (סט) ביאר דגדר החיוב מעילה [למסקנא] משום ממוני גבך, שזכה בהנאה ונתחייב לשלם עבורו. [אבל לס"ד הוה 'חיוב תשלום' על ההנאה].</w:t>
      </w:r>
    </w:p>
    <w:p w14:paraId="3E3D75A0"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שו"ע</w:t>
      </w:r>
      <w:r w:rsidRPr="00B20556">
        <w:rPr>
          <w:rFonts w:ascii="Narkisim" w:hAnsi="Narkisim"/>
          <w:rtl/>
        </w:rPr>
        <w:t xml:space="preserve"> (שסג ו) פסק דאם אמר לו צא חייב שכירות. וה</w:t>
      </w:r>
      <w:r w:rsidRPr="00B20556">
        <w:rPr>
          <w:rFonts w:ascii="Narkisim" w:hAnsi="Narkisim"/>
          <w:b/>
          <w:bCs/>
          <w:rtl/>
        </w:rPr>
        <w:t>גר"א</w:t>
      </w:r>
      <w:r w:rsidRPr="00B20556">
        <w:rPr>
          <w:rFonts w:ascii="Narkisim" w:hAnsi="Narkisim"/>
          <w:rtl/>
        </w:rPr>
        <w:t xml:space="preserve"> (שם יג) ציין לדברי תוס' דידן דכיון דכשאמר צא אף דלא קיימא לאגרא. וה</w:t>
      </w:r>
      <w:r w:rsidRPr="00B20556">
        <w:rPr>
          <w:rFonts w:ascii="Narkisim" w:hAnsi="Narkisim"/>
          <w:b/>
          <w:bCs/>
          <w:rtl/>
        </w:rPr>
        <w:t>סמ"ע</w:t>
      </w:r>
      <w:r w:rsidRPr="00B20556">
        <w:rPr>
          <w:rFonts w:ascii="Narkisim" w:hAnsi="Narkisim"/>
          <w:rtl/>
        </w:rPr>
        <w:t xml:space="preserve"> (שסג יד) ביאר דכיון אמר לו צא חייב לשלם, כיון דגילה דעתו דלא ניחא ליה. ואין אומרין כופין על מידת סדום לענין לכתחילה.</w:t>
      </w:r>
    </w:p>
    <w:p w14:paraId="56D64215" w14:textId="77777777" w:rsidR="00EE2AE5" w:rsidRPr="00B20556" w:rsidRDefault="00000000" w:rsidP="00B20556">
      <w:pPr>
        <w:bidi/>
        <w:rPr>
          <w:rFonts w:ascii="Narkisim" w:hAnsi="Narkisim" w:cs="Narkisim"/>
        </w:rPr>
      </w:pPr>
      <w:r w:rsidRPr="00B20556">
        <w:rPr>
          <w:rFonts w:ascii="Narkisim" w:hAnsi="Narkisim" w:cs="Narkisim"/>
          <w:u w:val="single"/>
          <w:rtl/>
        </w:rPr>
        <w:t>והשוכר בית מראובן וכו' ונמצא הבית של שמעון וכו' הא דקיימא לאגרא</w:t>
      </w:r>
      <w:r w:rsidRPr="00B20556">
        <w:rPr>
          <w:rFonts w:ascii="Narkisim" w:hAnsi="Narkisim" w:cs="Narkisim"/>
          <w:rtl/>
        </w:rPr>
        <w:t>. ה</w:t>
      </w:r>
      <w:r w:rsidRPr="00B20556">
        <w:rPr>
          <w:rFonts w:ascii="Narkisim" w:hAnsi="Narkisim" w:cs="Narkisim"/>
          <w:b/>
          <w:bCs/>
          <w:rtl/>
        </w:rPr>
        <w:t>ראשונים</w:t>
      </w:r>
      <w:r w:rsidRPr="00B20556">
        <w:rPr>
          <w:rFonts w:ascii="Narkisim" w:hAnsi="Narkisim" w:cs="Narkisim"/>
          <w:rtl/>
        </w:rPr>
        <w:t xml:space="preserve"> </w:t>
      </w:r>
      <w:r w:rsidRPr="00B20556">
        <w:rPr>
          <w:rFonts w:ascii="Narkisim" w:hAnsi="Narkisim" w:cs="Narkisim"/>
          <w:szCs w:val="20"/>
          <w:rtl/>
        </w:rPr>
        <w:t>(גליון בשיטמ"ק, רשב"א, רמ"ה בנמוק"י)</w:t>
      </w:r>
      <w:r w:rsidRPr="00B20556">
        <w:rPr>
          <w:rFonts w:ascii="Narkisim" w:hAnsi="Narkisim" w:cs="Narkisim"/>
          <w:rtl/>
        </w:rPr>
        <w:t xml:space="preserve"> דייקו דאף דשכרו מראובן וקבע לשלם, היכא דלא קיימא לאגרא אינו חייב לשלם לבעלים. והשכירות ששכר הוה מקח טעות.</w:t>
      </w:r>
    </w:p>
    <w:p w14:paraId="74B1F9FD"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גליון</w:t>
      </w:r>
      <w:r w:rsidRPr="00B20556">
        <w:rPr>
          <w:rFonts w:ascii="Narkisim" w:hAnsi="Narkisim" w:cs="Narkisim"/>
          <w:rtl/>
        </w:rPr>
        <w:t xml:space="preserve"> (בשיטמ"ק) הק' דהא מ"מ גילה דעתו דניחא ליה בהוצאת השכירות [וכסברת התוס' </w:t>
      </w:r>
      <w:r w:rsidRPr="00B20556">
        <w:rPr>
          <w:rFonts w:ascii="Narkisim" w:hAnsi="Narkisim" w:cs="Narkisim"/>
          <w:rtl/>
        </w:rPr>
        <w:lastRenderedPageBreak/>
        <w:t>לעיל]. ותי' דהכא לא חשיב גלוי דעת אצל שמעון כי לא כוון לשכור וליתן שכירות אלא לראובן ולא לשמעון</w:t>
      </w:r>
      <w:r w:rsidRPr="00B20556">
        <w:rPr>
          <w:rStyle w:val="ac"/>
          <w:rFonts w:ascii="Narkisim" w:hAnsi="Narkisim" w:cs="Narkisim"/>
          <w:rtl/>
        </w:rPr>
        <w:footnoteReference w:id="225"/>
      </w:r>
      <w:r w:rsidRPr="00B20556">
        <w:rPr>
          <w:rFonts w:ascii="Narkisim" w:hAnsi="Narkisim" w:cs="Narkisim"/>
          <w:rtl/>
        </w:rPr>
        <w:t>. וה</w:t>
      </w:r>
      <w:r w:rsidRPr="00B20556">
        <w:rPr>
          <w:rFonts w:ascii="Narkisim" w:hAnsi="Narkisim" w:cs="Narkisim"/>
          <w:b/>
          <w:bCs/>
          <w:rtl/>
        </w:rPr>
        <w:t>או"ש</w:t>
      </w:r>
      <w:r w:rsidRPr="00B20556">
        <w:rPr>
          <w:rFonts w:ascii="Narkisim" w:hAnsi="Narkisim" w:cs="Narkisim"/>
          <w:rtl/>
        </w:rPr>
        <w:t xml:space="preserve"> (גזילה ג ט) תי' דגלי דעתיה דניח"ל לשלם כדי שהבית יהא שכור לו למשך הזמן, ושכירות ליומא ממכר (ב"מ נו:). אבל הכא לא קנה גוף השכירות [ואינו מכור לו]. ובכל שעה אינו בטוח שמא יוציאנו בעל כרחו מן הבית. ובזה לא גילה דעתו. (ועד"ז כת' הקה"י יח ועוד).</w:t>
      </w:r>
    </w:p>
    <w:p w14:paraId="6AD0615C"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נמוק"י</w:t>
      </w:r>
      <w:r w:rsidRPr="00B20556">
        <w:rPr>
          <w:rFonts w:ascii="Narkisim" w:hAnsi="Narkisim" w:cs="Narkisim"/>
          <w:rtl/>
        </w:rPr>
        <w:t xml:space="preserve"> כתב דאף ששילם השכר לראובן, מתחייב לחזור ולשלם לשמעון [בקיימא לאגרא]. והוא חוזר ותובע מהגזלן. וכמו מוכר שדה ונמצאת שאינו שלו. ואין לבעלים דין ודברים עם הגזלן.</w:t>
      </w:r>
    </w:p>
    <w:p w14:paraId="5733E967" w14:textId="77777777" w:rsidR="00EE2AE5" w:rsidRPr="00B20556" w:rsidRDefault="00000000" w:rsidP="00B20556">
      <w:pPr>
        <w:bidi/>
        <w:rPr>
          <w:rFonts w:ascii="Narkisim" w:hAnsi="Narkisim" w:cs="Narkisim"/>
        </w:rPr>
      </w:pPr>
      <w:r w:rsidRPr="00B20556">
        <w:rPr>
          <w:rFonts w:ascii="Narkisim" w:hAnsi="Narkisim" w:cs="Narkisim"/>
          <w:rtl/>
        </w:rPr>
        <w:t>ועוד כת' ה</w:t>
      </w:r>
      <w:r w:rsidRPr="00B20556">
        <w:rPr>
          <w:rFonts w:ascii="Narkisim" w:hAnsi="Narkisim" w:cs="Narkisim"/>
          <w:b/>
          <w:bCs/>
          <w:rtl/>
        </w:rPr>
        <w:t>נמוק"י</w:t>
      </w:r>
      <w:r w:rsidRPr="00B20556">
        <w:rPr>
          <w:rFonts w:ascii="Narkisim" w:hAnsi="Narkisim" w:cs="Narkisim"/>
          <w:rtl/>
        </w:rPr>
        <w:t xml:space="preserve"> </w:t>
      </w:r>
      <w:r w:rsidRPr="00B20556">
        <w:rPr>
          <w:rFonts w:ascii="Narkisim" w:hAnsi="Narkisim" w:cs="Narkisim"/>
          <w:szCs w:val="20"/>
          <w:rtl/>
        </w:rPr>
        <w:t>(בשם הרא"ש והריטב"א)</w:t>
      </w:r>
      <w:r w:rsidRPr="00B20556">
        <w:rPr>
          <w:rFonts w:ascii="Narkisim" w:hAnsi="Narkisim" w:cs="Narkisim"/>
          <w:rtl/>
        </w:rPr>
        <w:t xml:space="preserve"> דאפי' שכרו מראובן בדמים מועטין, חייב לשמעון כל שכרו. ולא מצי אמר אילו הייתי יודע ששכרו מרובה לא הייתי נכנס. וה</w:t>
      </w:r>
      <w:r w:rsidRPr="00B20556">
        <w:rPr>
          <w:rFonts w:ascii="Narkisim" w:hAnsi="Narkisim" w:cs="Narkisim"/>
          <w:b/>
          <w:bCs/>
          <w:rtl/>
        </w:rPr>
        <w:t>קצות</w:t>
      </w:r>
      <w:r w:rsidRPr="00B20556">
        <w:rPr>
          <w:rFonts w:ascii="Narkisim" w:hAnsi="Narkisim" w:cs="Narkisim"/>
          <w:rtl/>
        </w:rPr>
        <w:t xml:space="preserve"> </w:t>
      </w:r>
      <w:r w:rsidRPr="00B20556">
        <w:rPr>
          <w:rFonts w:ascii="Narkisim" w:hAnsi="Narkisim" w:cs="Narkisim"/>
          <w:szCs w:val="20"/>
          <w:rtl/>
        </w:rPr>
        <w:t xml:space="preserve">(שסג ז) </w:t>
      </w:r>
      <w:r w:rsidRPr="00B20556">
        <w:rPr>
          <w:rFonts w:ascii="Narkisim" w:hAnsi="Narkisim" w:cs="Narkisim"/>
          <w:rtl/>
        </w:rPr>
        <w:t xml:space="preserve">הק' מ"ש מיתומים דטבחו שור </w:t>
      </w:r>
      <w:r w:rsidRPr="00B20556">
        <w:rPr>
          <w:rFonts w:ascii="Narkisim" w:hAnsi="Narkisim" w:cs="Narkisim"/>
          <w:szCs w:val="20"/>
          <w:rtl/>
        </w:rPr>
        <w:t>(כתובות לד:)</w:t>
      </w:r>
      <w:r w:rsidRPr="00B20556">
        <w:rPr>
          <w:rFonts w:ascii="Narkisim" w:hAnsi="Narkisim" w:cs="Narkisim"/>
          <w:rtl/>
        </w:rPr>
        <w:t>, דמשלמין בזול, דאילו היו יודעים לא היו אוכלים</w:t>
      </w:r>
      <w:r w:rsidRPr="00B20556">
        <w:rPr>
          <w:rStyle w:val="ac"/>
          <w:rFonts w:ascii="Narkisim" w:hAnsi="Narkisim" w:cs="Narkisim"/>
          <w:rtl/>
        </w:rPr>
        <w:footnoteReference w:id="226"/>
      </w:r>
      <w:r w:rsidRPr="00B20556">
        <w:rPr>
          <w:rFonts w:ascii="Narkisim" w:hAnsi="Narkisim" w:cs="Narkisim"/>
          <w:rtl/>
        </w:rPr>
        <w:t xml:space="preserve">. דכל נהנה משלם בזול. </w:t>
      </w:r>
      <w:r w:rsidRPr="00B20556">
        <w:rPr>
          <w:rFonts w:ascii="Narkisim" w:hAnsi="Narkisim" w:cs="Narkisim"/>
          <w:szCs w:val="20"/>
          <w:rtl/>
        </w:rPr>
        <w:t>וה</w:t>
      </w:r>
      <w:r w:rsidRPr="00B20556">
        <w:rPr>
          <w:rFonts w:ascii="Narkisim" w:hAnsi="Narkisim" w:cs="Narkisim"/>
          <w:b/>
          <w:bCs/>
          <w:szCs w:val="20"/>
          <w:rtl/>
        </w:rPr>
        <w:t>קה"י</w:t>
      </w:r>
      <w:r w:rsidRPr="00B20556">
        <w:rPr>
          <w:rFonts w:ascii="Narkisim" w:hAnsi="Narkisim" w:cs="Narkisim"/>
          <w:szCs w:val="20"/>
          <w:rtl/>
        </w:rPr>
        <w:t xml:space="preserve"> (יח ב) תי' דהכא חייב מחמת החסרון, כעין מזיק. אבל ביתומים [הוה אונס] ואין חייב מזיק.</w:t>
      </w:r>
    </w:p>
    <w:p w14:paraId="7D8DEC4E"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נמוק"י</w:t>
      </w:r>
      <w:r w:rsidRPr="00B20556">
        <w:rPr>
          <w:rFonts w:ascii="Narkisim" w:hAnsi="Narkisim"/>
          <w:rtl/>
        </w:rPr>
        <w:t xml:space="preserve"> שאם השכיר ראובן בדמים יקרים, השוכר יכול לומר דהוה מקח טעות, וישלם כפי שוויו. ומיהו אם באו הדמים ליד הבעה"ב, יכול לומר לא הייתי משכיר אלא בדמים אלו.</w:t>
      </w:r>
    </w:p>
    <w:p w14:paraId="48AF6F03" w14:textId="77777777" w:rsidR="00EE2AE5" w:rsidRPr="00B20556" w:rsidRDefault="00000000" w:rsidP="00B20556">
      <w:pPr>
        <w:pStyle w:val="a8"/>
        <w:bidi/>
        <w:rPr>
          <w:rFonts w:ascii="Narkisim" w:hAnsi="Narkisim"/>
        </w:rPr>
      </w:pPr>
      <w:r w:rsidRPr="00B20556">
        <w:rPr>
          <w:rFonts w:ascii="Narkisim" w:hAnsi="Narkisim"/>
          <w:rtl/>
        </w:rPr>
        <w:t>ועוד חידש ה</w:t>
      </w:r>
      <w:r w:rsidRPr="00B20556">
        <w:rPr>
          <w:rFonts w:ascii="Narkisim" w:hAnsi="Narkisim"/>
          <w:b/>
          <w:bCs/>
          <w:rtl/>
        </w:rPr>
        <w:t>נמוק"י</w:t>
      </w:r>
      <w:r w:rsidRPr="00B20556">
        <w:rPr>
          <w:rFonts w:ascii="Narkisim" w:hAnsi="Narkisim"/>
          <w:rtl/>
        </w:rPr>
        <w:t xml:space="preserve"> דהשוכר בית, והשוכר השכירו לאחר ביוקר, היכא דלא היה לשוכר זכות להשכירו אמרי' האיך יעשה זה סחורה בשל חבירו (ב"מ לה:). [ואכמ"ל]. ומיהו אם היה לו רשות להשכיר, הרווח לשוכר. [עי"ש שפי']. ועוד דזה נהנה וזה אינו חסר. ולא דמי לפרה דר' יוסי שאין השוכר רשאי להשכיר וכ"ש להשאיל.</w:t>
      </w:r>
    </w:p>
    <w:p w14:paraId="0D42978A" w14:textId="77777777" w:rsidR="00EE2AE5" w:rsidRPr="00B20556" w:rsidRDefault="00000000" w:rsidP="00B20556">
      <w:pPr>
        <w:bidi/>
        <w:rPr>
          <w:rFonts w:ascii="Narkisim" w:hAnsi="Narkisim" w:cs="Narkisim"/>
        </w:rPr>
      </w:pPr>
      <w:r w:rsidRPr="00B20556">
        <w:rPr>
          <w:rFonts w:ascii="Narkisim" w:hAnsi="Narkisim" w:cs="Narkisim"/>
          <w:u w:val="single"/>
          <w:rtl/>
        </w:rPr>
        <w:t>שם</w:t>
      </w:r>
      <w:r w:rsidRPr="00B20556">
        <w:rPr>
          <w:rFonts w:ascii="Narkisim" w:hAnsi="Narkisim" w:cs="Narkisim"/>
          <w:rtl/>
        </w:rPr>
        <w:t>. ה</w:t>
      </w:r>
      <w:r w:rsidRPr="00B20556">
        <w:rPr>
          <w:rFonts w:ascii="Narkisim" w:hAnsi="Narkisim" w:cs="Narkisim"/>
          <w:b/>
          <w:bCs/>
          <w:rtl/>
        </w:rPr>
        <w:t>ראב"ד</w:t>
      </w:r>
      <w:r w:rsidRPr="00B20556">
        <w:rPr>
          <w:rFonts w:ascii="Narkisim" w:hAnsi="Narkisim" w:cs="Narkisim"/>
          <w:rtl/>
        </w:rPr>
        <w:t xml:space="preserve"> </w:t>
      </w:r>
      <w:r w:rsidRPr="00B20556">
        <w:rPr>
          <w:rFonts w:ascii="Narkisim" w:hAnsi="Narkisim" w:cs="Narkisim"/>
          <w:szCs w:val="20"/>
          <w:rtl/>
        </w:rPr>
        <w:t>(לקמן צז.)</w:t>
      </w:r>
      <w:r w:rsidRPr="00B20556">
        <w:rPr>
          <w:rFonts w:ascii="Narkisim" w:hAnsi="Narkisim" w:cs="Narkisim"/>
          <w:rtl/>
        </w:rPr>
        <w:t xml:space="preserve"> כת' דוקא היכא דנחית אדעתא דאגרא, אבל אם נחית אדעתא דגזלנותא חייב כל שכרו. דבגזילה לא אמרי' דניחא ליה שישב בביתו. </w:t>
      </w:r>
      <w:r w:rsidRPr="00B20556">
        <w:rPr>
          <w:rFonts w:ascii="Narkisim" w:hAnsi="Narkisim" w:cs="Narkisim"/>
          <w:szCs w:val="20"/>
          <w:rtl/>
        </w:rPr>
        <w:t>[וקצת משמע דסברת זה נהנה וזל"ח משום דניחא לבעלים].</w:t>
      </w:r>
      <w:r w:rsidRPr="00B20556">
        <w:rPr>
          <w:rFonts w:ascii="Narkisim" w:hAnsi="Narkisim" w:cs="Narkisim"/>
          <w:rtl/>
        </w:rPr>
        <w:t xml:space="preserve"> וה</w:t>
      </w:r>
      <w:r w:rsidRPr="00B20556">
        <w:rPr>
          <w:rFonts w:ascii="Narkisim" w:hAnsi="Narkisim" w:cs="Narkisim"/>
          <w:b/>
          <w:bCs/>
          <w:rtl/>
        </w:rPr>
        <w:t>רשב"א</w:t>
      </w:r>
      <w:r w:rsidRPr="00B20556">
        <w:rPr>
          <w:rFonts w:ascii="Narkisim" w:hAnsi="Narkisim" w:cs="Narkisim"/>
          <w:rtl/>
        </w:rPr>
        <w:t xml:space="preserve"> (צז.) חלק דמ"מ אמר ליה מאי חסרתיך. תדע דבסוגיין ראובן גזלו משמעון, ולוי דר מחמת הגזלן, ואפ"ה בלא קיימא לאגרא פטור.</w:t>
      </w:r>
    </w:p>
    <w:p w14:paraId="4EBC4D9E" w14:textId="77777777" w:rsidR="00EE2AE5" w:rsidRPr="00B20556" w:rsidRDefault="00000000" w:rsidP="00B20556">
      <w:pPr>
        <w:bidi/>
        <w:rPr>
          <w:rFonts w:ascii="Narkisim" w:hAnsi="Narkisim" w:cs="Narkisim"/>
        </w:rPr>
      </w:pPr>
      <w:r w:rsidRPr="00B20556">
        <w:rPr>
          <w:rFonts w:ascii="Narkisim" w:hAnsi="Narkisim" w:cs="Narkisim"/>
          <w:u w:val="single"/>
          <w:rtl/>
        </w:rPr>
        <w:t>משום שנאמר ושאיה וכו'</w:t>
      </w:r>
      <w:r w:rsidRPr="00B20556">
        <w:rPr>
          <w:rFonts w:ascii="Narkisim" w:hAnsi="Narkisim" w:cs="Narkisim"/>
          <w:rtl/>
        </w:rPr>
        <w:t>. ב</w:t>
      </w:r>
      <w:r w:rsidRPr="00B20556">
        <w:rPr>
          <w:rFonts w:ascii="Narkisim" w:hAnsi="Narkisim" w:cs="Narkisim"/>
          <w:b/>
          <w:bCs/>
          <w:rtl/>
        </w:rPr>
        <w:t>עליות דר' יונה</w:t>
      </w:r>
      <w:r w:rsidRPr="00B20556">
        <w:rPr>
          <w:rFonts w:ascii="Narkisim" w:hAnsi="Narkisim" w:cs="Narkisim"/>
          <w:rtl/>
        </w:rPr>
        <w:t xml:space="preserve"> (ב"ב ד:) הביא מכאן דלמסקנא זה נהנה וזל"ח חייב, ומש"ה צריך סברות אלו לפטור</w:t>
      </w:r>
      <w:r w:rsidRPr="00B20556">
        <w:rPr>
          <w:rStyle w:val="ac"/>
          <w:rFonts w:ascii="Narkisim" w:hAnsi="Narkisim" w:cs="Narkisim"/>
          <w:rtl/>
        </w:rPr>
        <w:footnoteReference w:id="227"/>
      </w:r>
      <w:r w:rsidRPr="00B20556">
        <w:rPr>
          <w:rFonts w:ascii="Narkisim" w:hAnsi="Narkisim" w:cs="Narkisim"/>
          <w:rtl/>
        </w:rPr>
        <w:t>. אבל ה</w:t>
      </w:r>
      <w:r w:rsidRPr="00B20556">
        <w:rPr>
          <w:rFonts w:ascii="Narkisim" w:hAnsi="Narkisim" w:cs="Narkisim"/>
          <w:b/>
          <w:bCs/>
          <w:rtl/>
        </w:rPr>
        <w:t>רא"ש</w:t>
      </w:r>
      <w:r w:rsidRPr="00B20556">
        <w:rPr>
          <w:rFonts w:ascii="Narkisim" w:hAnsi="Narkisim" w:cs="Narkisim"/>
          <w:rtl/>
        </w:rPr>
        <w:t xml:space="preserve"> (כאן) כתב דנקט כן לאסמכתא בעלמא. [וכ"כ ה</w:t>
      </w:r>
      <w:r w:rsidRPr="00B20556">
        <w:rPr>
          <w:rFonts w:ascii="Narkisim" w:hAnsi="Narkisim" w:cs="Narkisim"/>
          <w:b/>
          <w:bCs/>
          <w:rtl/>
        </w:rPr>
        <w:t>גר"א</w:t>
      </w:r>
      <w:r w:rsidRPr="00B20556">
        <w:rPr>
          <w:rFonts w:ascii="Narkisim" w:hAnsi="Narkisim" w:cs="Narkisim"/>
          <w:rtl/>
        </w:rPr>
        <w:t xml:space="preserve"> בדעת הרמב"ם ושו"ע]. וה</w:t>
      </w:r>
      <w:r w:rsidRPr="00B20556">
        <w:rPr>
          <w:rFonts w:ascii="Narkisim" w:hAnsi="Narkisim" w:cs="Narkisim"/>
          <w:b/>
          <w:bCs/>
          <w:rtl/>
        </w:rPr>
        <w:t>רשב"א</w:t>
      </w:r>
      <w:r w:rsidRPr="00B20556">
        <w:rPr>
          <w:rFonts w:ascii="Narkisim" w:hAnsi="Narkisim" w:cs="Narkisim"/>
          <w:rtl/>
        </w:rPr>
        <w:t xml:space="preserve"> תי' דיש קצת הפסד בבתים מחמת דריסת רגל הדיורין, אלא שהריוח שמצילין אותה משאיה עולה כנגד הפסד זה.</w:t>
      </w:r>
    </w:p>
    <w:p w14:paraId="28FA80FD" w14:textId="77777777" w:rsidR="00EE2AE5" w:rsidRPr="00B20556" w:rsidRDefault="00000000" w:rsidP="00B20556">
      <w:pPr>
        <w:pStyle w:val="a8"/>
        <w:bidi/>
        <w:rPr>
          <w:rFonts w:ascii="Narkisim" w:hAnsi="Narkisim"/>
        </w:rPr>
      </w:pPr>
      <w:r w:rsidRPr="00B20556">
        <w:rPr>
          <w:rFonts w:ascii="Narkisim" w:hAnsi="Narkisim"/>
          <w:rtl/>
        </w:rPr>
        <w:t>וכ"כ ה</w:t>
      </w:r>
      <w:r w:rsidRPr="00B20556">
        <w:rPr>
          <w:rFonts w:ascii="Narkisim" w:hAnsi="Narkisim"/>
          <w:b/>
          <w:bCs/>
          <w:rtl/>
        </w:rPr>
        <w:t>רשב"א</w:t>
      </w:r>
      <w:r w:rsidRPr="00B20556">
        <w:rPr>
          <w:rFonts w:ascii="Narkisim" w:hAnsi="Narkisim"/>
          <w:rtl/>
        </w:rPr>
        <w:t xml:space="preserve"> (צז.) דהתוקף ספינה ועשה מלאכה חייב שכרו, אף בדלא קיימא לאגרא. דהתם ל"ש סברת ביתא מיתבא, ואדרבה איכא רפסא דספינתה</w:t>
      </w:r>
      <w:r w:rsidRPr="00B20556">
        <w:rPr>
          <w:rStyle w:val="ac"/>
          <w:rFonts w:ascii="Narkisim" w:hAnsi="Narkisim"/>
          <w:rtl/>
        </w:rPr>
        <w:footnoteReference w:id="228"/>
      </w:r>
      <w:r w:rsidRPr="00B20556">
        <w:rPr>
          <w:rFonts w:ascii="Narkisim" w:hAnsi="Narkisim"/>
          <w:rtl/>
        </w:rPr>
        <w:t>.</w:t>
      </w:r>
    </w:p>
    <w:p w14:paraId="2D33348A"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יש"ש</w:t>
      </w:r>
      <w:r w:rsidRPr="00B20556">
        <w:rPr>
          <w:rFonts w:ascii="Narkisim" w:hAnsi="Narkisim"/>
          <w:rtl/>
        </w:rPr>
        <w:t xml:space="preserve"> (טז) וה</w:t>
      </w:r>
      <w:r w:rsidRPr="00B20556">
        <w:rPr>
          <w:rFonts w:ascii="Narkisim" w:hAnsi="Narkisim"/>
          <w:b/>
          <w:bCs/>
          <w:rtl/>
        </w:rPr>
        <w:t>גר"א</w:t>
      </w:r>
      <w:r w:rsidRPr="00B20556">
        <w:rPr>
          <w:rFonts w:ascii="Narkisim" w:hAnsi="Narkisim"/>
          <w:rtl/>
        </w:rPr>
        <w:t xml:space="preserve"> (שסג יז) כתב דמחמת סברא זו אפי' לכתחילה מותר לדור, דמסתמא אינו מקפיד.</w:t>
      </w:r>
    </w:p>
    <w:p w14:paraId="207368AD" w14:textId="77777777" w:rsidR="00EE2AE5" w:rsidRPr="00B20556" w:rsidRDefault="00000000" w:rsidP="00B20556">
      <w:pPr>
        <w:pStyle w:val="aa"/>
        <w:bidi/>
        <w:rPr>
          <w:rFonts w:ascii="Narkisim" w:hAnsi="Narkisim"/>
        </w:rPr>
      </w:pPr>
      <w:r w:rsidRPr="00B20556">
        <w:rPr>
          <w:rFonts w:ascii="Narkisim" w:hAnsi="Narkisim"/>
          <w:u w:val="single"/>
          <w:rtl/>
        </w:rPr>
        <w:t>לדידי חזי לי וכו'</w:t>
      </w:r>
      <w:r w:rsidRPr="00B20556">
        <w:rPr>
          <w:rFonts w:ascii="Narkisim" w:hAnsi="Narkisim"/>
          <w:rtl/>
        </w:rPr>
        <w:t>. פ</w:t>
      </w:r>
      <w:r w:rsidRPr="00B20556">
        <w:rPr>
          <w:rFonts w:ascii="Narkisim" w:hAnsi="Narkisim"/>
          <w:b/>
          <w:bCs/>
          <w:rtl/>
        </w:rPr>
        <w:t xml:space="preserve">רש"י </w:t>
      </w:r>
      <w:r w:rsidRPr="00B20556">
        <w:rPr>
          <w:rFonts w:ascii="Narkisim" w:hAnsi="Narkisim"/>
          <w:rtl/>
        </w:rPr>
        <w:t>דהוה שד. וה</w:t>
      </w:r>
      <w:r w:rsidRPr="00B20556">
        <w:rPr>
          <w:rFonts w:ascii="Narkisim" w:hAnsi="Narkisim"/>
          <w:b/>
          <w:bCs/>
          <w:rtl/>
        </w:rPr>
        <w:t>נמוק"י</w:t>
      </w:r>
      <w:r w:rsidRPr="00B20556">
        <w:rPr>
          <w:rFonts w:ascii="Narkisim" w:hAnsi="Narkisim"/>
          <w:rtl/>
        </w:rPr>
        <w:t xml:space="preserve"> הביא בשם ה</w:t>
      </w:r>
      <w:r w:rsidRPr="00B20556">
        <w:rPr>
          <w:rFonts w:ascii="Narkisim" w:hAnsi="Narkisim"/>
          <w:b/>
          <w:bCs/>
          <w:rtl/>
        </w:rPr>
        <w:t>רמ"ה</w:t>
      </w:r>
      <w:r w:rsidRPr="00B20556">
        <w:rPr>
          <w:rFonts w:ascii="Narkisim" w:hAnsi="Narkisim"/>
          <w:rtl/>
        </w:rPr>
        <w:t xml:space="preserve"> דהכוונה עש המרקיב את העצים, ועי"ז ניזק הבית היזק גדול.</w:t>
      </w:r>
    </w:p>
    <w:p w14:paraId="068386D3" w14:textId="77777777" w:rsidR="00EE2AE5" w:rsidRPr="00B20556" w:rsidRDefault="00000000" w:rsidP="00B20556">
      <w:pPr>
        <w:pStyle w:val="aa"/>
        <w:bidi/>
        <w:rPr>
          <w:rFonts w:ascii="Narkisim" w:hAnsi="Narkisim"/>
        </w:rPr>
      </w:pPr>
      <w:r w:rsidRPr="00B20556">
        <w:rPr>
          <w:rFonts w:ascii="Narkisim" w:hAnsi="Narkisim"/>
          <w:u w:val="single"/>
          <w:rtl/>
        </w:rPr>
        <w:t>איכא בינייהו דקא משתמש ציבי וכו'</w:t>
      </w:r>
      <w:r w:rsidRPr="00B20556">
        <w:rPr>
          <w:rFonts w:ascii="Narkisim" w:hAnsi="Narkisim"/>
          <w:rtl/>
        </w:rPr>
        <w:t>. ה</w:t>
      </w:r>
      <w:r w:rsidRPr="00B20556">
        <w:rPr>
          <w:rFonts w:ascii="Narkisim" w:hAnsi="Narkisim"/>
          <w:b/>
          <w:bCs/>
          <w:rtl/>
        </w:rPr>
        <w:t>רשב"א</w:t>
      </w:r>
      <w:r w:rsidRPr="00B20556">
        <w:rPr>
          <w:rFonts w:ascii="Narkisim" w:hAnsi="Narkisim"/>
          <w:rtl/>
        </w:rPr>
        <w:t xml:space="preserve"> כת' דא"כ מחמת הפסד דריסת הבית יתחייב כל שכרם. וכתב דלא הוכרע, ומסתברא דאזלינן לקולא. וה</w:t>
      </w:r>
      <w:r w:rsidRPr="00B20556">
        <w:rPr>
          <w:rFonts w:ascii="Narkisim" w:hAnsi="Narkisim"/>
          <w:b/>
          <w:bCs/>
          <w:rtl/>
        </w:rPr>
        <w:t>נחל"ד</w:t>
      </w:r>
      <w:r w:rsidRPr="00B20556">
        <w:rPr>
          <w:rFonts w:ascii="Narkisim" w:hAnsi="Narkisim"/>
          <w:rtl/>
        </w:rPr>
        <w:t xml:space="preserve"> הק' דלרא"ש הוה לרווחא דמילתא, א"כ מהו 'איכא בינייהו'.</w:t>
      </w:r>
    </w:p>
    <w:p w14:paraId="7ED7F52F" w14:textId="77777777" w:rsidR="00EE2AE5" w:rsidRPr="00B20556" w:rsidRDefault="00000000" w:rsidP="00B20556">
      <w:pPr>
        <w:bidi/>
        <w:rPr>
          <w:rFonts w:ascii="Narkisim" w:hAnsi="Narkisim" w:cs="Narkisim"/>
        </w:rPr>
      </w:pPr>
      <w:r w:rsidRPr="00B20556">
        <w:rPr>
          <w:rFonts w:ascii="Narkisim" w:hAnsi="Narkisim" w:cs="Narkisim"/>
          <w:u w:val="single"/>
          <w:rtl/>
        </w:rPr>
        <w:t>דבנה אפדנא אקילקלתא דיתמי וכו' אגביה רב נחמן</w:t>
      </w:r>
      <w:r w:rsidRPr="00B20556">
        <w:rPr>
          <w:rFonts w:ascii="Narkisim" w:hAnsi="Narkisim" w:cs="Narkisim"/>
          <w:rtl/>
        </w:rPr>
        <w:t>. ה</w:t>
      </w:r>
      <w:r w:rsidRPr="00B20556">
        <w:rPr>
          <w:rFonts w:ascii="Narkisim" w:hAnsi="Narkisim" w:cs="Narkisim"/>
          <w:b/>
          <w:bCs/>
          <w:rtl/>
        </w:rPr>
        <w:t>רשב"א</w:t>
      </w:r>
      <w:r w:rsidRPr="00B20556">
        <w:rPr>
          <w:rFonts w:ascii="Narkisim" w:hAnsi="Narkisim" w:cs="Narkisim"/>
          <w:rtl/>
        </w:rPr>
        <w:t xml:space="preserve"> הק' דהוה יורד לשדה חבירו ובנאה, וחייבין לו יציאותיו.</w:t>
      </w:r>
      <w:r w:rsidRPr="00B20556">
        <w:rPr>
          <w:rFonts w:ascii="Narkisim" w:hAnsi="Narkisim" w:cs="Narkisim"/>
          <w:szCs w:val="20"/>
          <w:rtl/>
        </w:rPr>
        <w:t xml:space="preserve"> ואי כבר גבה מהם יציאות, א"כ פשיטא דחייב שכר דירה, והוה קיימא לאגרא. ואי לא שילמו לו, א"כ היה לו לנכות שיעור זה.</w:t>
      </w:r>
    </w:p>
    <w:p w14:paraId="3DE6168B" w14:textId="77777777" w:rsidR="00EE2AE5" w:rsidRPr="00B20556" w:rsidRDefault="00000000" w:rsidP="00B20556">
      <w:pPr>
        <w:pStyle w:val="a7"/>
        <w:bidi/>
        <w:rPr>
          <w:rFonts w:ascii="Narkisim" w:hAnsi="Narkisim"/>
        </w:rPr>
      </w:pPr>
      <w:r w:rsidRPr="00B20556">
        <w:rPr>
          <w:rFonts w:ascii="Narkisim" w:hAnsi="Narkisim"/>
          <w:rtl/>
        </w:rPr>
        <w:t xml:space="preserve">ותי' דאיירי שירד לקרקע יתומין, ואינו נפרע מהם עד שיגדלו. ושמא יאמרו לו טול עציך ואבניך. אבל הק' דמה מהני הפסד שכר קרמאי, דיתן להם דבר מועט ממ"נ. דאם יאמרו טול עציך, חייב רק שכירות הקרקע, ואם דעתם להשאיר בניינו, ינכה בזה יציאותיו. וכת' ושמא נאמר דהמוציא יציאות בשל יתומים, דעתו שלא יהא נפרע מהם עד שיגדלו, ויהיו בני פרעון. </w:t>
      </w:r>
      <w:r w:rsidRPr="00B20556">
        <w:rPr>
          <w:rFonts w:ascii="Narkisim" w:hAnsi="Narkisim"/>
          <w:rtl/>
        </w:rPr>
        <w:lastRenderedPageBreak/>
        <w:t>ומש"ה הוה כחוב בעלמא, ויפרע זה שכירות כל האפדנא מעתה. ואין נפרעין בהם בעודם קטנים.</w:t>
      </w:r>
      <w:r w:rsidRPr="00B20556">
        <w:rPr>
          <w:rFonts w:ascii="Narkisim" w:hAnsi="Narkisim"/>
          <w:szCs w:val="20"/>
          <w:rtl/>
        </w:rPr>
        <w:t xml:space="preserve"> [וכ"כ ה</w:t>
      </w:r>
      <w:r w:rsidRPr="00B20556">
        <w:rPr>
          <w:rFonts w:ascii="Narkisim" w:hAnsi="Narkisim"/>
          <w:b/>
          <w:bCs/>
          <w:szCs w:val="20"/>
          <w:rtl/>
        </w:rPr>
        <w:t>נמוק"י</w:t>
      </w:r>
      <w:r w:rsidRPr="00B20556">
        <w:rPr>
          <w:rFonts w:ascii="Narkisim" w:hAnsi="Narkisim"/>
          <w:szCs w:val="20"/>
          <w:rtl/>
        </w:rPr>
        <w:t xml:space="preserve"> בשם ה</w:t>
      </w:r>
      <w:r w:rsidRPr="00B20556">
        <w:rPr>
          <w:rFonts w:ascii="Narkisim" w:hAnsi="Narkisim"/>
          <w:b/>
          <w:bCs/>
          <w:szCs w:val="20"/>
          <w:rtl/>
        </w:rPr>
        <w:t>רמ"ה</w:t>
      </w:r>
      <w:r w:rsidRPr="00B20556">
        <w:rPr>
          <w:rFonts w:ascii="Narkisim" w:hAnsi="Narkisim"/>
          <w:szCs w:val="20"/>
          <w:rtl/>
        </w:rPr>
        <w:t>].</w:t>
      </w:r>
    </w:p>
    <w:p w14:paraId="3EFB9FBF" w14:textId="77777777" w:rsidR="00EE2AE5" w:rsidRPr="00B20556" w:rsidRDefault="00000000" w:rsidP="00B20556">
      <w:pPr>
        <w:bidi/>
        <w:rPr>
          <w:rFonts w:ascii="Narkisim" w:hAnsi="Narkisim" w:cs="Narkisim"/>
        </w:rPr>
      </w:pPr>
      <w:r w:rsidRPr="00B20556">
        <w:rPr>
          <w:rFonts w:ascii="Narkisim" w:hAnsi="Narkisim" w:cs="Narkisim"/>
          <w:u w:val="single"/>
          <w:rtl/>
        </w:rPr>
        <w:t>תוד"ה ויהבי</w:t>
      </w:r>
      <w:r w:rsidRPr="00B20556">
        <w:rPr>
          <w:rFonts w:ascii="Narkisim" w:hAnsi="Narkisim" w:cs="Narkisim"/>
          <w:rtl/>
        </w:rPr>
        <w:t xml:space="preserve">. מחמת כן חייב לשלם מה שנהנה. וכ"ד רוב </w:t>
      </w:r>
      <w:r w:rsidRPr="00B20556">
        <w:rPr>
          <w:rFonts w:ascii="Narkisim" w:hAnsi="Narkisim" w:cs="Narkisim"/>
          <w:b/>
          <w:bCs/>
          <w:rtl/>
        </w:rPr>
        <w:t>ראשונים.</w:t>
      </w:r>
      <w:r w:rsidRPr="00B20556">
        <w:rPr>
          <w:rFonts w:ascii="Narkisim" w:hAnsi="Narkisim" w:cs="Narkisim"/>
          <w:rtl/>
        </w:rPr>
        <w:t xml:space="preserve"> אבל ה</w:t>
      </w:r>
      <w:r w:rsidRPr="00B20556">
        <w:rPr>
          <w:rFonts w:ascii="Narkisim" w:hAnsi="Narkisim" w:cs="Narkisim"/>
          <w:b/>
          <w:bCs/>
          <w:rtl/>
        </w:rPr>
        <w:t>נמוק"י</w:t>
      </w:r>
      <w:r w:rsidRPr="00B20556">
        <w:rPr>
          <w:rFonts w:ascii="Narkisim" w:hAnsi="Narkisim" w:cs="Narkisim"/>
          <w:rtl/>
        </w:rPr>
        <w:t xml:space="preserve"> הביא בשם ה</w:t>
      </w:r>
      <w:r w:rsidRPr="00B20556">
        <w:rPr>
          <w:rFonts w:ascii="Narkisim" w:hAnsi="Narkisim" w:cs="Narkisim"/>
          <w:b/>
          <w:bCs/>
          <w:rtl/>
        </w:rPr>
        <w:t xml:space="preserve">רמ"ה </w:t>
      </w:r>
      <w:r w:rsidRPr="00B20556">
        <w:rPr>
          <w:rFonts w:ascii="Narkisim" w:hAnsi="Narkisim" w:cs="Narkisim"/>
          <w:rtl/>
        </w:rPr>
        <w:t>דמ"מ אינו מחויב לתת לו יותר ממה שעולה אותו הפסד זה</w:t>
      </w:r>
      <w:r w:rsidRPr="00B20556">
        <w:rPr>
          <w:rStyle w:val="ac"/>
          <w:rFonts w:ascii="Narkisim" w:hAnsi="Narkisim" w:cs="Narkisim"/>
          <w:rtl/>
        </w:rPr>
        <w:footnoteReference w:id="229"/>
      </w:r>
      <w:r w:rsidRPr="00B20556">
        <w:rPr>
          <w:rFonts w:ascii="Narkisim" w:hAnsi="Narkisim" w:cs="Narkisim"/>
          <w:rtl/>
        </w:rPr>
        <w:t>. [וע' לעיל גבי שחרוריתא דאשייתא].</w:t>
      </w:r>
    </w:p>
    <w:p w14:paraId="562C46A4" w14:textId="77777777" w:rsidR="00EE2AE5" w:rsidRPr="00B20556" w:rsidRDefault="00000000" w:rsidP="00B20556">
      <w:pPr>
        <w:pStyle w:val="2"/>
        <w:bidi/>
        <w:rPr>
          <w:rFonts w:ascii="Narkisim" w:hAnsi="Narkisim"/>
        </w:rPr>
      </w:pPr>
      <w:r w:rsidRPr="00B20556">
        <w:rPr>
          <w:rFonts w:ascii="Narkisim" w:hAnsi="Narkisim"/>
          <w:rtl/>
        </w:rPr>
        <w:t>מחזרת</w:t>
      </w:r>
    </w:p>
    <w:p w14:paraId="7B9EDCC3" w14:textId="77777777" w:rsidR="00EE2AE5" w:rsidRPr="00B20556" w:rsidRDefault="00000000" w:rsidP="00B20556">
      <w:pPr>
        <w:bidi/>
        <w:rPr>
          <w:rFonts w:ascii="Narkisim" w:hAnsi="Narkisim" w:cs="Narkisim"/>
        </w:rPr>
      </w:pPr>
      <w:r w:rsidRPr="00B20556">
        <w:rPr>
          <w:rFonts w:ascii="Narkisim" w:hAnsi="Narkisim" w:cs="Narkisim"/>
          <w:u w:val="single"/>
          <w:rtl/>
        </w:rPr>
        <w:t>[מצדי הרחבה] אמר רב ובמחזרת</w:t>
      </w:r>
      <w:r w:rsidRPr="00B20556">
        <w:rPr>
          <w:rFonts w:ascii="Narkisim" w:hAnsi="Narkisim" w:cs="Narkisim"/>
          <w:rtl/>
        </w:rPr>
        <w:t xml:space="preserve">. </w:t>
      </w:r>
      <w:r w:rsidRPr="00B20556">
        <w:rPr>
          <w:rFonts w:ascii="Narkisim" w:hAnsi="Narkisim" w:cs="Narkisim"/>
          <w:b/>
          <w:bCs/>
          <w:rtl/>
        </w:rPr>
        <w:t>תוס</w:t>
      </w:r>
      <w:r w:rsidRPr="00B20556">
        <w:rPr>
          <w:rFonts w:ascii="Narkisim" w:hAnsi="Narkisim" w:cs="Narkisim"/>
          <w:rtl/>
        </w:rPr>
        <w:t xml:space="preserve">' פי' משום דהוה חצר הניזק. </w:t>
      </w:r>
      <w:r w:rsidRPr="00B20556">
        <w:rPr>
          <w:rFonts w:ascii="Narkisim" w:hAnsi="Narkisim" w:cs="Narkisim"/>
          <w:szCs w:val="20"/>
          <w:rtl/>
        </w:rPr>
        <w:t>וב</w:t>
      </w:r>
      <w:r w:rsidRPr="00B20556">
        <w:rPr>
          <w:rFonts w:ascii="Narkisim" w:hAnsi="Narkisim" w:cs="Narkisim"/>
          <w:b/>
          <w:bCs/>
          <w:szCs w:val="20"/>
          <w:rtl/>
        </w:rPr>
        <w:t>תוס' ר"פ</w:t>
      </w:r>
      <w:r w:rsidRPr="00B20556">
        <w:rPr>
          <w:rFonts w:ascii="Narkisim" w:hAnsi="Narkisim" w:cs="Narkisim"/>
          <w:szCs w:val="20"/>
          <w:rtl/>
        </w:rPr>
        <w:t xml:space="preserve"> הביא כן </w:t>
      </w:r>
      <w:r w:rsidRPr="00B20556">
        <w:rPr>
          <w:rFonts w:ascii="Narkisim" w:hAnsi="Narkisim" w:cs="Narkisim"/>
          <w:b/>
          <w:bCs/>
          <w:szCs w:val="20"/>
          <w:rtl/>
        </w:rPr>
        <w:t>רש"י מהדו' בתרא</w:t>
      </w:r>
      <w:r w:rsidRPr="00B20556">
        <w:rPr>
          <w:rStyle w:val="ac"/>
          <w:rFonts w:ascii="Narkisim" w:hAnsi="Narkisim" w:cs="Narkisim"/>
          <w:szCs w:val="20"/>
          <w:rtl/>
        </w:rPr>
        <w:footnoteReference w:id="230"/>
      </w:r>
      <w:r w:rsidRPr="00B20556">
        <w:rPr>
          <w:rFonts w:ascii="Narkisim" w:hAnsi="Narkisim" w:cs="Narkisim"/>
          <w:szCs w:val="20"/>
          <w:rtl/>
        </w:rPr>
        <w:t>, וכ"ד שא"ר.</w:t>
      </w:r>
    </w:p>
    <w:p w14:paraId="18882738"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(ד"ה כי פליגי) ביארו דצידי רחבה הם גבוהים ומובדלים מרה"ר. ומש"ה נחשב חצר הניזק. [וע"ע במלחמות ח. בדה"ר].</w:t>
      </w:r>
    </w:p>
    <w:p w14:paraId="3A5544EB" w14:textId="77777777" w:rsidR="00EE2AE5" w:rsidRPr="00B20556" w:rsidRDefault="00000000" w:rsidP="00B20556">
      <w:pPr>
        <w:pStyle w:val="a7"/>
        <w:bidi/>
        <w:rPr>
          <w:rFonts w:ascii="Narkisim" w:hAnsi="Narkisim"/>
        </w:rPr>
      </w:pPr>
      <w:r w:rsidRPr="00B20556">
        <w:rPr>
          <w:rFonts w:ascii="Narkisim" w:hAnsi="Narkisim"/>
          <w:rtl/>
        </w:rPr>
        <w:t xml:space="preserve">אבל </w:t>
      </w:r>
      <w:r w:rsidRPr="00B20556">
        <w:rPr>
          <w:rFonts w:ascii="Narkisim" w:hAnsi="Narkisim"/>
          <w:b/>
          <w:bCs/>
          <w:rtl/>
        </w:rPr>
        <w:t>רש"י</w:t>
      </w:r>
      <w:r w:rsidRPr="00B20556">
        <w:rPr>
          <w:rFonts w:ascii="Narkisim" w:hAnsi="Narkisim"/>
          <w:rtl/>
        </w:rPr>
        <w:t xml:space="preserve"> </w:t>
      </w:r>
      <w:r w:rsidRPr="00B20556">
        <w:rPr>
          <w:rFonts w:ascii="Narkisim" w:hAnsi="Narkisim"/>
          <w:szCs w:val="20"/>
          <w:rtl/>
        </w:rPr>
        <w:t>(במשנה יט:, והו' בתוס' פי' אחר דרש"י)</w:t>
      </w:r>
      <w:r w:rsidRPr="00B20556">
        <w:rPr>
          <w:rFonts w:ascii="Narkisim" w:hAnsi="Narkisim"/>
          <w:rtl/>
        </w:rPr>
        <w:t xml:space="preserve"> פי' כדין קרן. [חצי נזק]. ו</w:t>
      </w:r>
      <w:r w:rsidRPr="00B20556">
        <w:rPr>
          <w:rFonts w:ascii="Narkisim" w:hAnsi="Narkisim"/>
          <w:b/>
          <w:bCs/>
          <w:rtl/>
        </w:rPr>
        <w:t>תוס</w:t>
      </w:r>
      <w:r w:rsidRPr="00B20556">
        <w:rPr>
          <w:rFonts w:ascii="Narkisim" w:hAnsi="Narkisim"/>
          <w:rtl/>
        </w:rPr>
        <w:t>' וה</w:t>
      </w:r>
      <w:r w:rsidRPr="00B20556">
        <w:rPr>
          <w:rFonts w:ascii="Narkisim" w:hAnsi="Narkisim"/>
          <w:b/>
          <w:bCs/>
          <w:rtl/>
        </w:rPr>
        <w:t>ראשונים</w:t>
      </w:r>
      <w:r w:rsidRPr="00B20556">
        <w:rPr>
          <w:rFonts w:ascii="Narkisim" w:hAnsi="Narkisim"/>
          <w:rtl/>
        </w:rPr>
        <w:t xml:space="preserve"> האריכו להקשות דבסוגיא ל"מ כן. </w:t>
      </w:r>
      <w:r w:rsidRPr="00B20556">
        <w:rPr>
          <w:rFonts w:ascii="Narkisim" w:hAnsi="Narkisim"/>
          <w:szCs w:val="20"/>
          <w:rtl/>
        </w:rPr>
        <w:t>ו</w:t>
      </w:r>
      <w:r w:rsidRPr="00B20556">
        <w:rPr>
          <w:rFonts w:ascii="Narkisim" w:hAnsi="Narkisim"/>
          <w:b/>
          <w:bCs/>
          <w:szCs w:val="20"/>
          <w:rtl/>
        </w:rPr>
        <w:t>תוס' ר"פ</w:t>
      </w:r>
      <w:r w:rsidRPr="00B20556">
        <w:rPr>
          <w:rFonts w:ascii="Narkisim" w:hAnsi="Narkisim"/>
          <w:szCs w:val="20"/>
          <w:rtl/>
        </w:rPr>
        <w:t xml:space="preserve"> הק' דמה שנהנית [ב' שלישים וכדלעיל] הוה טפי ממה שהזיקה, שמתחייב רק חצי נזק. ו</w:t>
      </w:r>
      <w:r w:rsidRPr="00B20556">
        <w:rPr>
          <w:rFonts w:ascii="Narkisim" w:hAnsi="Narkisim"/>
          <w:b/>
          <w:bCs/>
          <w:szCs w:val="20"/>
          <w:rtl/>
        </w:rPr>
        <w:t>ר' ישעיה</w:t>
      </w:r>
      <w:r w:rsidRPr="00B20556">
        <w:rPr>
          <w:rFonts w:ascii="Narkisim" w:hAnsi="Narkisim"/>
          <w:szCs w:val="20"/>
          <w:rtl/>
        </w:rPr>
        <w:t xml:space="preserve"> (בשיטמ"ק) דחה דקאי באכלה דברים רעים.</w:t>
      </w:r>
    </w:p>
    <w:p w14:paraId="7441C056"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הק' עוד דאם אין שינוי בגוף המעשה, אין המקומות שינוי. </w:t>
      </w:r>
      <w:r w:rsidRPr="00B20556">
        <w:rPr>
          <w:rFonts w:ascii="Narkisim" w:hAnsi="Narkisim"/>
          <w:szCs w:val="20"/>
          <w:rtl/>
        </w:rPr>
        <w:t>כדמוכח (לעיל כ.) גבי ברחא דסריך וכו'</w:t>
      </w:r>
      <w:r w:rsidRPr="00B20556">
        <w:rPr>
          <w:rStyle w:val="ac"/>
          <w:rFonts w:ascii="Narkisim" w:hAnsi="Narkisim"/>
          <w:szCs w:val="20"/>
          <w:rtl/>
        </w:rPr>
        <w:footnoteReference w:id="231"/>
      </w:r>
      <w:r w:rsidRPr="00B20556">
        <w:rPr>
          <w:rFonts w:ascii="Narkisim" w:hAnsi="Narkisim"/>
          <w:rtl/>
        </w:rPr>
        <w:t>.</w:t>
      </w:r>
    </w:p>
    <w:p w14:paraId="197CA2B3" w14:textId="77777777" w:rsidR="00EE2AE5" w:rsidRPr="00B20556" w:rsidRDefault="00000000" w:rsidP="00B20556">
      <w:pPr>
        <w:pStyle w:val="a8"/>
        <w:bidi/>
        <w:rPr>
          <w:rFonts w:ascii="Narkisim" w:hAnsi="Narkisim"/>
        </w:rPr>
      </w:pPr>
      <w:r w:rsidRPr="00B20556">
        <w:rPr>
          <w:rFonts w:ascii="Narkisim" w:hAnsi="Narkisim"/>
          <w:rtl/>
        </w:rPr>
        <w:t>וכעי"ז נח' ה</w:t>
      </w:r>
      <w:r w:rsidRPr="00B20556">
        <w:rPr>
          <w:rFonts w:ascii="Narkisim" w:hAnsi="Narkisim"/>
          <w:b/>
          <w:bCs/>
          <w:rtl/>
        </w:rPr>
        <w:t>ראשונים</w:t>
      </w:r>
      <w:r w:rsidRPr="00B20556">
        <w:rPr>
          <w:rFonts w:ascii="Narkisim" w:hAnsi="Narkisim"/>
          <w:rtl/>
        </w:rPr>
        <w:t xml:space="preserve"> (לעיל כ.) בקופצת, דדעת רש"י שאין דרכה בכך, ותולדה דקרן וחצי נזק. (וכ"כ תוס' בע"ב). ואילו דעת הרי"ף דקופצת נחשב חצר הניזק.</w:t>
      </w:r>
    </w:p>
    <w:p w14:paraId="5D7A5F74" w14:textId="77777777" w:rsidR="00EE2AE5" w:rsidRPr="00B20556" w:rsidRDefault="00000000" w:rsidP="00B20556">
      <w:pPr>
        <w:pStyle w:val="aa"/>
        <w:bidi/>
        <w:rPr>
          <w:rFonts w:ascii="Narkisim" w:hAnsi="Narkisim"/>
        </w:rPr>
      </w:pPr>
      <w:r w:rsidRPr="00B20556">
        <w:rPr>
          <w:rFonts w:ascii="Narkisim" w:hAnsi="Narkisim"/>
          <w:u w:val="single"/>
          <w:rtl/>
        </w:rPr>
        <w:t>תוד"ה ובמחזרת</w:t>
      </w:r>
      <w:r w:rsidRPr="00B20556">
        <w:rPr>
          <w:rFonts w:ascii="Narkisim" w:hAnsi="Narkisim"/>
          <w:rtl/>
        </w:rPr>
        <w:t>. ונראה לר"י דצידי רחבה חשיבי חצר הניזק, שכל א' יש לו רשות להניח פירותיו וכו'. בפשוטו איירי שאינו קנוי לו [בגדרי הקנין], אלא דסתם צידי רה"ר מיועד שהדרים סמוך לו יש להם רשות להניח חפציהם. ומש"ה נחשב שאול לו.</w:t>
      </w:r>
    </w:p>
    <w:p w14:paraId="3AACC859"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חזו"א</w:t>
      </w:r>
      <w:r w:rsidRPr="00B20556">
        <w:rPr>
          <w:rFonts w:ascii="Narkisim" w:hAnsi="Narkisim"/>
          <w:rtl/>
        </w:rPr>
        <w:t xml:space="preserve"> (ט א) כת' דכיון שנתון להיות בלתי נעול בפני הבהמה לא נחשב שדה אחר, אבל אינו משום חסרון קנין. שהרי כשהבהמה נכנסה לצדי רחבה מתחייב. אלא דלא מקרי שדה אחר דהפירות סמוכין לה תדיר. אבל פתח הבית נחשב רה"י, דהוה מקום פירות תמיד, ואין בני אדם צפופין אצלו.</w:t>
      </w:r>
    </w:p>
    <w:p w14:paraId="118EC4B1" w14:textId="77777777" w:rsidR="00EE2AE5" w:rsidRPr="00B20556" w:rsidRDefault="00000000" w:rsidP="00B20556">
      <w:pPr>
        <w:bidi/>
        <w:rPr>
          <w:rFonts w:ascii="Narkisim" w:hAnsi="Narkisim" w:cs="Narkisim"/>
        </w:rPr>
      </w:pPr>
      <w:r w:rsidRPr="00B20556">
        <w:rPr>
          <w:rFonts w:ascii="Narkisim" w:hAnsi="Narkisim" w:cs="Narkisim"/>
          <w:u w:val="single"/>
          <w:rtl/>
        </w:rPr>
        <w:t>בא"ד ולשמואל מקום שיכולה לאכול בחיזור חשיב רה"ר</w:t>
      </w:r>
      <w:r w:rsidRPr="00B20556">
        <w:rPr>
          <w:rStyle w:val="ac"/>
          <w:rFonts w:ascii="Narkisim" w:hAnsi="Narkisim" w:cs="Narkisim"/>
          <w:rtl/>
        </w:rPr>
        <w:footnoteReference w:id="232"/>
      </w:r>
      <w:r w:rsidRPr="00B20556">
        <w:rPr>
          <w:rFonts w:ascii="Narkisim" w:hAnsi="Narkisim" w:cs="Narkisim"/>
          <w:rtl/>
        </w:rPr>
        <w:t xml:space="preserve">. </w:t>
      </w:r>
      <w:r w:rsidRPr="00B20556">
        <w:rPr>
          <w:rFonts w:ascii="Narkisim" w:hAnsi="Narkisim" w:cs="Narkisim"/>
          <w:szCs w:val="20"/>
          <w:rtl/>
        </w:rPr>
        <w:t>ובגמ' בסמוך מבואר דאף רב מודה בפתח החנות, בקרן זוית.</w:t>
      </w:r>
    </w:p>
    <w:p w14:paraId="2D1C8348"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דנו לפרש דלדעת הרי"ף גדר הפטור שן ורגל ברה"ר משום דאורחיה</w:t>
      </w:r>
      <w:r w:rsidRPr="00B20556">
        <w:rPr>
          <w:rStyle w:val="ac"/>
          <w:rFonts w:ascii="Narkisim" w:hAnsi="Narkisim"/>
          <w:rtl/>
        </w:rPr>
        <w:footnoteReference w:id="233"/>
      </w:r>
      <w:r w:rsidRPr="00B20556">
        <w:rPr>
          <w:rFonts w:ascii="Narkisim" w:hAnsi="Narkisim"/>
          <w:rtl/>
        </w:rPr>
        <w:t>, וה"נ הוה בכלל היתר זה. ואף לדעת תוס' דדין שן ורגל ברה"ר תלי' בגזיה"כ, מ"מ מהני הך סברא להחשב שדה אחר.</w:t>
      </w:r>
    </w:p>
    <w:p w14:paraId="39E537D9" w14:textId="77777777" w:rsidR="00EE2AE5" w:rsidRPr="00B20556" w:rsidRDefault="00000000" w:rsidP="00B20556">
      <w:pPr>
        <w:pStyle w:val="aa"/>
        <w:bidi/>
        <w:rPr>
          <w:rFonts w:ascii="Narkisim" w:hAnsi="Narkisim"/>
        </w:rPr>
      </w:pPr>
      <w:r w:rsidRPr="00B20556">
        <w:rPr>
          <w:rFonts w:ascii="Narkisim" w:hAnsi="Narkisim"/>
          <w:u w:val="single"/>
          <w:rtl/>
        </w:rPr>
        <w:t>ולשמואל וכו' דשבקתה לרחבה ואזלה וקמה בצדי רחבה</w:t>
      </w:r>
      <w:r w:rsidRPr="00B20556">
        <w:rPr>
          <w:rFonts w:ascii="Narkisim" w:hAnsi="Narkisim"/>
          <w:rtl/>
        </w:rPr>
        <w:t xml:space="preserve">. בפשוטו עי"ז הוה כחצר הניזק, ונחשב שדה אחר. ולכאורה בזה כל הראשונים יודו. אבל יש </w:t>
      </w:r>
      <w:r w:rsidRPr="00B20556">
        <w:rPr>
          <w:rFonts w:ascii="Narkisim" w:hAnsi="Narkisim"/>
          <w:b/>
          <w:bCs/>
          <w:rtl/>
        </w:rPr>
        <w:t>אחרונים</w:t>
      </w:r>
      <w:r w:rsidRPr="00B20556">
        <w:rPr>
          <w:rFonts w:ascii="Narkisim" w:hAnsi="Narkisim"/>
          <w:rtl/>
        </w:rPr>
        <w:t xml:space="preserve"> (ע' נחל"ד) שנקטו דלדעת רש"י (מהד"ק) אף כה"ג חייב מדין קרן. [ושמואל ס"ל דרק כה"ג הוה משונה].</w:t>
      </w:r>
    </w:p>
    <w:p w14:paraId="299C5FBE" w14:textId="77777777" w:rsidR="00EE2AE5" w:rsidRPr="00B20556" w:rsidRDefault="00000000" w:rsidP="00B20556">
      <w:pPr>
        <w:bidi/>
        <w:rPr>
          <w:rFonts w:ascii="Narkisim" w:hAnsi="Narkisim" w:cs="Narkisim"/>
        </w:rPr>
      </w:pPr>
      <w:r w:rsidRPr="00B20556">
        <w:rPr>
          <w:rFonts w:ascii="Narkisim" w:hAnsi="Narkisim" w:cs="Narkisim"/>
          <w:u w:val="single"/>
          <w:rtl/>
        </w:rPr>
        <w:t>תוד"ה מפתח</w:t>
      </w:r>
      <w:r w:rsidRPr="00B20556">
        <w:rPr>
          <w:rFonts w:ascii="Narkisim" w:hAnsi="Narkisim" w:cs="Narkisim"/>
          <w:rtl/>
        </w:rPr>
        <w:t>. הן תריסי חנויות וכו'. ה</w:t>
      </w:r>
      <w:r w:rsidRPr="00B20556">
        <w:rPr>
          <w:rFonts w:ascii="Narkisim" w:hAnsi="Narkisim" w:cs="Narkisim"/>
          <w:b/>
          <w:bCs/>
          <w:rtl/>
        </w:rPr>
        <w:t>מהרש"א מהד"ב</w:t>
      </w:r>
      <w:r w:rsidRPr="00B20556">
        <w:rPr>
          <w:rFonts w:ascii="Narkisim" w:hAnsi="Narkisim" w:cs="Narkisim"/>
          <w:rtl/>
        </w:rPr>
        <w:t xml:space="preserve"> כתב דמתוך פתח החנות בפשוטו חייב. דהוה רשות ניזק גמור. [אף דהבהמה יכולה לאכול משם]. וכ"כ ה</w:t>
      </w:r>
      <w:r w:rsidRPr="00B20556">
        <w:rPr>
          <w:rFonts w:ascii="Narkisim" w:hAnsi="Narkisim" w:cs="Narkisim"/>
          <w:b/>
          <w:bCs/>
          <w:rtl/>
        </w:rPr>
        <w:t>נחל"ד</w:t>
      </w:r>
      <w:r w:rsidRPr="00B20556">
        <w:rPr>
          <w:rFonts w:ascii="Narkisim" w:hAnsi="Narkisim" w:cs="Narkisim"/>
          <w:rtl/>
        </w:rPr>
        <w:t xml:space="preserve"> דתוך החנות, דהוה רשות ניזק גמור.</w:t>
      </w:r>
    </w:p>
    <w:p w14:paraId="6F11C2AE"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סמ"ע</w:t>
      </w:r>
      <w:r w:rsidRPr="00B20556">
        <w:rPr>
          <w:rFonts w:ascii="Narkisim" w:hAnsi="Narkisim"/>
          <w:rtl/>
        </w:rPr>
        <w:t xml:space="preserve"> (שצא טז) ביאר שאין דרך הבהמה להושיט ראשה כלל לתוך החנות, וגרע ממחזרת.</w:t>
      </w:r>
      <w:r w:rsidRPr="00B20556">
        <w:rPr>
          <w:rFonts w:ascii="Narkisim" w:hAnsi="Narkisim"/>
          <w:szCs w:val="20"/>
          <w:rtl/>
        </w:rPr>
        <w:t xml:space="preserve"> וכתב דהטעם בפחת החנות, דרבים באים שם לקנות והבהמה עומדת שם, ומש"ה הו"ל כעמדה ברה"ר ואכלה מתוך צידי הרחבה דפטור.</w:t>
      </w:r>
    </w:p>
    <w:p w14:paraId="17667211" w14:textId="77777777" w:rsidR="00EE2AE5" w:rsidRPr="00B20556" w:rsidRDefault="00000000" w:rsidP="00B20556">
      <w:pPr>
        <w:bidi/>
        <w:rPr>
          <w:rFonts w:ascii="Narkisim" w:hAnsi="Narkisim" w:cs="Narkisim"/>
        </w:rPr>
      </w:pPr>
      <w:r w:rsidRPr="00B20556">
        <w:rPr>
          <w:rFonts w:ascii="Narkisim" w:hAnsi="Narkisim" w:cs="Narkisim"/>
          <w:u w:val="single"/>
          <w:rtl/>
        </w:rPr>
        <w:t>תוד"ה דקיימא</w:t>
      </w:r>
      <w:r w:rsidRPr="00B20556">
        <w:rPr>
          <w:rFonts w:ascii="Narkisim" w:hAnsi="Narkisim" w:cs="Narkisim"/>
          <w:rtl/>
        </w:rPr>
        <w:t>. כי זה דוחק לומר דגבי חמור חשיב חצר הניזק וכו'. וה</w:t>
      </w:r>
      <w:r w:rsidRPr="00B20556">
        <w:rPr>
          <w:rFonts w:ascii="Narkisim" w:hAnsi="Narkisim" w:cs="Narkisim"/>
          <w:b/>
          <w:bCs/>
          <w:rtl/>
        </w:rPr>
        <w:t>אחרונים</w:t>
      </w:r>
      <w:r w:rsidRPr="00B20556">
        <w:rPr>
          <w:rFonts w:ascii="Narkisim" w:hAnsi="Narkisim" w:cs="Narkisim"/>
          <w:rtl/>
        </w:rPr>
        <w:t xml:space="preserve"> נקטו דתוס' נקטו כן לשיטתם, דהוה פטור שדה אחר. ומש"ה לא מסתבר לחלק שיחשב שדה אחר כלפי </w:t>
      </w:r>
      <w:r w:rsidRPr="00B20556">
        <w:rPr>
          <w:rFonts w:ascii="Narkisim" w:hAnsi="Narkisim" w:cs="Narkisim"/>
          <w:rtl/>
        </w:rPr>
        <w:lastRenderedPageBreak/>
        <w:t>שימוש זה או כלפי אחר. אבל לדעת שא"ר שפיר יש לחלק. [וכ"מ ב</w:t>
      </w:r>
      <w:r w:rsidRPr="00B20556">
        <w:rPr>
          <w:rFonts w:ascii="Narkisim" w:hAnsi="Narkisim" w:cs="Narkisim"/>
          <w:b/>
          <w:bCs/>
          <w:rtl/>
        </w:rPr>
        <w:t>רשב"א</w:t>
      </w:r>
      <w:r w:rsidRPr="00B20556">
        <w:rPr>
          <w:rFonts w:ascii="Narkisim" w:hAnsi="Narkisim" w:cs="Narkisim"/>
          <w:rtl/>
        </w:rPr>
        <w:t xml:space="preserve"> ושא"ר]. </w:t>
      </w:r>
      <w:r w:rsidRPr="00B20556">
        <w:rPr>
          <w:rFonts w:ascii="Narkisim" w:hAnsi="Narkisim" w:cs="Narkisim"/>
          <w:szCs w:val="20"/>
          <w:rtl/>
        </w:rPr>
        <w:t>[וה</w:t>
      </w:r>
      <w:r w:rsidRPr="00B20556">
        <w:rPr>
          <w:rFonts w:ascii="Narkisim" w:hAnsi="Narkisim" w:cs="Narkisim"/>
          <w:b/>
          <w:bCs/>
          <w:szCs w:val="20"/>
          <w:rtl/>
        </w:rPr>
        <w:t>אחרונים</w:t>
      </w:r>
      <w:r w:rsidRPr="00B20556">
        <w:rPr>
          <w:rFonts w:ascii="Narkisim" w:hAnsi="Narkisim" w:cs="Narkisim"/>
          <w:szCs w:val="20"/>
          <w:rtl/>
        </w:rPr>
        <w:t xml:space="preserve"> העמידו דנח' הראשונים כעי"ז לעיל כ. בקופצת, בדבר שיכולה לאכול בלא קפיצה</w:t>
      </w:r>
      <w:r w:rsidRPr="00B20556">
        <w:rPr>
          <w:rStyle w:val="ac"/>
          <w:rFonts w:ascii="Narkisim" w:hAnsi="Narkisim" w:cs="Narkisim"/>
          <w:szCs w:val="20"/>
          <w:rtl/>
        </w:rPr>
        <w:footnoteReference w:id="234"/>
      </w:r>
      <w:r w:rsidRPr="00B20556">
        <w:rPr>
          <w:rFonts w:ascii="Narkisim" w:hAnsi="Narkisim" w:cs="Narkisim"/>
          <w:szCs w:val="20"/>
          <w:rtl/>
        </w:rPr>
        <w:t>].</w:t>
      </w:r>
    </w:p>
    <w:p w14:paraId="5032BC88" w14:textId="77777777" w:rsidR="00EE2AE5" w:rsidRPr="00B20556" w:rsidRDefault="00000000" w:rsidP="00B20556">
      <w:pPr>
        <w:pStyle w:val="aa"/>
        <w:bidi/>
        <w:rPr>
          <w:rFonts w:ascii="Narkisim" w:hAnsi="Narkisim"/>
        </w:rPr>
      </w:pPr>
      <w:r w:rsidRPr="00B20556">
        <w:rPr>
          <w:rFonts w:ascii="Narkisim" w:hAnsi="Narkisim"/>
          <w:u w:val="single"/>
          <w:rtl/>
        </w:rPr>
        <w:t>איכא דאמרי וכו' אמר רב מקצה מקום פטורה וכו'</w:t>
      </w:r>
      <w:r w:rsidRPr="00B20556">
        <w:rPr>
          <w:rFonts w:ascii="Narkisim" w:hAnsi="Narkisim"/>
          <w:rtl/>
        </w:rPr>
        <w:t>. ה</w:t>
      </w:r>
      <w:r w:rsidRPr="00B20556">
        <w:rPr>
          <w:rFonts w:ascii="Narkisim" w:hAnsi="Narkisim"/>
          <w:b/>
          <w:bCs/>
          <w:rtl/>
        </w:rPr>
        <w:t>רשב"א</w:t>
      </w:r>
      <w:r w:rsidRPr="00B20556">
        <w:rPr>
          <w:rFonts w:ascii="Narkisim" w:hAnsi="Narkisim"/>
          <w:rtl/>
        </w:rPr>
        <w:t xml:space="preserve"> הק' מי הזקיקו להפך המח', דהשתא רב פוטר טפי. וכתב דצ"ל דכך נשנית בביהמ"ד</w:t>
      </w:r>
      <w:r w:rsidRPr="00B20556">
        <w:rPr>
          <w:rStyle w:val="ac"/>
          <w:rFonts w:ascii="Narkisim" w:hAnsi="Narkisim"/>
          <w:rtl/>
        </w:rPr>
        <w:footnoteReference w:id="235"/>
      </w:r>
      <w:r w:rsidRPr="00B20556">
        <w:rPr>
          <w:rFonts w:ascii="Narkisim" w:hAnsi="Narkisim"/>
          <w:rtl/>
        </w:rPr>
        <w:t>. וכ' דלדעת רש"י נקט כן לשיטתו בבור ברשותו.</w:t>
      </w:r>
    </w:p>
    <w:p w14:paraId="45779CC0" w14:textId="77777777" w:rsidR="00EE2AE5" w:rsidRPr="00B20556" w:rsidRDefault="00000000" w:rsidP="00B20556">
      <w:pPr>
        <w:pStyle w:val="aa"/>
        <w:bidi/>
        <w:rPr>
          <w:rFonts w:ascii="Narkisim" w:hAnsi="Narkisim"/>
        </w:rPr>
      </w:pPr>
      <w:r w:rsidRPr="00B20556">
        <w:rPr>
          <w:rFonts w:ascii="Narkisim" w:hAnsi="Narkisim"/>
          <w:i/>
          <w:iCs/>
          <w:rtl/>
        </w:rPr>
        <w:t>להלכה</w:t>
      </w:r>
      <w:r w:rsidRPr="00B20556">
        <w:rPr>
          <w:rFonts w:ascii="Narkisim" w:hAnsi="Narkisim"/>
          <w:rtl/>
        </w:rPr>
        <w:t xml:space="preserve"> - ה</w:t>
      </w:r>
      <w:r w:rsidRPr="00B20556">
        <w:rPr>
          <w:rFonts w:ascii="Narkisim" w:hAnsi="Narkisim"/>
          <w:b/>
          <w:bCs/>
          <w:rtl/>
        </w:rPr>
        <w:t>רא"ש</w:t>
      </w:r>
      <w:r w:rsidRPr="00B20556">
        <w:rPr>
          <w:rFonts w:ascii="Narkisim" w:hAnsi="Narkisim"/>
          <w:rtl/>
        </w:rPr>
        <w:t xml:space="preserve"> פסק כשמואל לל"ק דמחזרת פטור. ואף דל"ב פליג</w:t>
      </w:r>
      <w:r w:rsidRPr="00B20556">
        <w:rPr>
          <w:rStyle w:val="ac"/>
          <w:rFonts w:ascii="Narkisim" w:hAnsi="Narkisim"/>
          <w:rtl/>
        </w:rPr>
        <w:footnoteReference w:id="236"/>
      </w:r>
      <w:r w:rsidRPr="00B20556">
        <w:rPr>
          <w:rFonts w:ascii="Narkisim" w:hAnsi="Narkisim"/>
          <w:rtl/>
        </w:rPr>
        <w:t>. וה</w:t>
      </w:r>
      <w:r w:rsidRPr="00B20556">
        <w:rPr>
          <w:rFonts w:ascii="Narkisim" w:hAnsi="Narkisim"/>
          <w:b/>
          <w:bCs/>
          <w:rtl/>
        </w:rPr>
        <w:t>רא"ש</w:t>
      </w:r>
      <w:r w:rsidRPr="00B20556">
        <w:rPr>
          <w:rFonts w:ascii="Narkisim" w:hAnsi="Narkisim"/>
          <w:rtl/>
        </w:rPr>
        <w:t xml:space="preserve"> כת' דנראה דכ"ש דמקצה מקום פטור. דלל"ק לא נחלקו בזה. וכיון דמחזרת פטור, כ"ש מקצה מקום</w:t>
      </w:r>
      <w:r w:rsidRPr="00B20556">
        <w:rPr>
          <w:rStyle w:val="ac"/>
          <w:rFonts w:ascii="Narkisim" w:hAnsi="Narkisim"/>
          <w:rtl/>
        </w:rPr>
        <w:footnoteReference w:id="237"/>
      </w:r>
      <w:r w:rsidRPr="00B20556">
        <w:rPr>
          <w:rFonts w:ascii="Narkisim" w:hAnsi="Narkisim"/>
          <w:rtl/>
        </w:rPr>
        <w:t>. (וכ"כ ה</w:t>
      </w:r>
      <w:r w:rsidRPr="00B20556">
        <w:rPr>
          <w:rFonts w:ascii="Narkisim" w:hAnsi="Narkisim"/>
          <w:b/>
          <w:bCs/>
          <w:rtl/>
        </w:rPr>
        <w:t>גר"א</w:t>
      </w:r>
      <w:r w:rsidRPr="00B20556">
        <w:rPr>
          <w:rFonts w:ascii="Narkisim" w:hAnsi="Narkisim"/>
          <w:rtl/>
        </w:rPr>
        <w:t xml:space="preserve"> שצא יט).</w:t>
      </w:r>
    </w:p>
    <w:p w14:paraId="18C54872" w14:textId="77777777" w:rsidR="00EE2AE5" w:rsidRPr="00B20556" w:rsidRDefault="00000000" w:rsidP="00B20556">
      <w:pPr>
        <w:bidi/>
        <w:rPr>
          <w:rFonts w:ascii="Narkisim" w:hAnsi="Narkisim" w:cs="Narkisim"/>
        </w:rPr>
      </w:pPr>
      <w:r w:rsidRPr="00B20556">
        <w:rPr>
          <w:rFonts w:ascii="Narkisim" w:hAnsi="Narkisim" w:cs="Narkisim"/>
          <w:u w:val="single"/>
          <w:rtl/>
        </w:rPr>
        <w:t>תוד"ה כי פליגי</w:t>
      </w:r>
      <w:r w:rsidRPr="00B20556">
        <w:rPr>
          <w:rFonts w:ascii="Narkisim" w:hAnsi="Narkisim" w:cs="Narkisim"/>
          <w:rtl/>
        </w:rPr>
        <w:t xml:space="preserve">. אלא הניח לשטוח שם פירותיו, אבל כל זמן שאין פירות יש רשות לבני רה"ר להלך שם וכו'. ורב סבר דמש"ה נחשב רה"ר, כיון דאינו ניכר מתי יש פירות. [ואף דכשיש פירות אין רשות לשור]. </w:t>
      </w:r>
      <w:r w:rsidRPr="00B20556">
        <w:rPr>
          <w:rFonts w:ascii="Narkisim" w:hAnsi="Narkisim" w:cs="Narkisim"/>
          <w:szCs w:val="20"/>
          <w:rtl/>
        </w:rPr>
        <w:t xml:space="preserve">ויל"ד דדמי לחצר השותפין, דלזה לשוורים ולזה לפירות, דדעת </w:t>
      </w:r>
      <w:r w:rsidRPr="00B20556">
        <w:rPr>
          <w:rFonts w:ascii="Narkisim" w:hAnsi="Narkisim" w:cs="Narkisim"/>
          <w:b/>
          <w:bCs/>
          <w:szCs w:val="20"/>
          <w:rtl/>
        </w:rPr>
        <w:t>ר"ת</w:t>
      </w:r>
      <w:r w:rsidRPr="00B20556">
        <w:rPr>
          <w:rFonts w:ascii="Narkisim" w:hAnsi="Narkisim" w:cs="Narkisim"/>
          <w:szCs w:val="20"/>
          <w:rtl/>
        </w:rPr>
        <w:t xml:space="preserve"> (</w:t>
      </w:r>
      <w:r w:rsidRPr="00B20556">
        <w:rPr>
          <w:rFonts w:ascii="Narkisim" w:hAnsi="Narkisim" w:cs="Narkisim"/>
          <w:b/>
          <w:bCs/>
          <w:szCs w:val="20"/>
          <w:rtl/>
        </w:rPr>
        <w:t>תוס</w:t>
      </w:r>
      <w:r w:rsidRPr="00B20556">
        <w:rPr>
          <w:rFonts w:ascii="Narkisim" w:hAnsi="Narkisim" w:cs="Narkisim"/>
          <w:szCs w:val="20"/>
          <w:rtl/>
        </w:rPr>
        <w:t>' יד.) דפטור אשן ורגל</w:t>
      </w:r>
      <w:r w:rsidRPr="00B20556">
        <w:rPr>
          <w:rStyle w:val="ac"/>
          <w:rFonts w:ascii="Narkisim" w:hAnsi="Narkisim" w:cs="Narkisim"/>
          <w:szCs w:val="20"/>
          <w:rtl/>
        </w:rPr>
        <w:footnoteReference w:id="238"/>
      </w:r>
      <w:r w:rsidRPr="00B20556">
        <w:rPr>
          <w:rFonts w:ascii="Narkisim" w:hAnsi="Narkisim" w:cs="Narkisim"/>
          <w:szCs w:val="20"/>
          <w:rtl/>
        </w:rPr>
        <w:t>. ודעת ה</w:t>
      </w:r>
      <w:r w:rsidRPr="00B20556">
        <w:rPr>
          <w:rFonts w:ascii="Narkisim" w:hAnsi="Narkisim" w:cs="Narkisim"/>
          <w:b/>
          <w:bCs/>
          <w:szCs w:val="20"/>
          <w:rtl/>
        </w:rPr>
        <w:t>רי"ף</w:t>
      </w:r>
      <w:r w:rsidRPr="00B20556">
        <w:rPr>
          <w:rFonts w:ascii="Narkisim" w:hAnsi="Narkisim" w:cs="Narkisim"/>
          <w:szCs w:val="20"/>
          <w:rtl/>
        </w:rPr>
        <w:t xml:space="preserve"> ו</w:t>
      </w:r>
      <w:r w:rsidRPr="00B20556">
        <w:rPr>
          <w:rFonts w:ascii="Narkisim" w:hAnsi="Narkisim" w:cs="Narkisim"/>
          <w:b/>
          <w:bCs/>
          <w:szCs w:val="20"/>
          <w:rtl/>
        </w:rPr>
        <w:t>רש"י</w:t>
      </w:r>
      <w:r w:rsidRPr="00B20556">
        <w:rPr>
          <w:rFonts w:ascii="Narkisim" w:hAnsi="Narkisim" w:cs="Narkisim"/>
          <w:szCs w:val="20"/>
          <w:rtl/>
        </w:rPr>
        <w:t xml:space="preserve"> (לעיל שם) דחייב. וה</w:t>
      </w:r>
      <w:r w:rsidRPr="00B20556">
        <w:rPr>
          <w:rFonts w:ascii="Narkisim" w:hAnsi="Narkisim" w:cs="Narkisim"/>
          <w:b/>
          <w:bCs/>
          <w:szCs w:val="20"/>
          <w:rtl/>
        </w:rPr>
        <w:t>ראשונים</w:t>
      </w:r>
      <w:r w:rsidRPr="00B20556">
        <w:rPr>
          <w:rFonts w:ascii="Narkisim" w:hAnsi="Narkisim" w:cs="Narkisim"/>
          <w:szCs w:val="20"/>
          <w:rtl/>
        </w:rPr>
        <w:t xml:space="preserve"> ביארו דבשעה שיש פירות אין רשות לשור</w:t>
      </w:r>
      <w:r w:rsidRPr="00B20556">
        <w:rPr>
          <w:rStyle w:val="ac"/>
          <w:rFonts w:ascii="Narkisim" w:hAnsi="Narkisim" w:cs="Narkisim"/>
          <w:szCs w:val="20"/>
          <w:rtl/>
        </w:rPr>
        <w:footnoteReference w:id="239"/>
      </w:r>
      <w:r w:rsidRPr="00B20556">
        <w:rPr>
          <w:rFonts w:ascii="Narkisim" w:hAnsi="Narkisim" w:cs="Narkisim"/>
          <w:szCs w:val="20"/>
          <w:rtl/>
        </w:rPr>
        <w:t>.</w:t>
      </w:r>
    </w:p>
    <w:p w14:paraId="6378F6F5" w14:textId="77777777" w:rsidR="00EE2AE5" w:rsidRPr="00B20556" w:rsidRDefault="00000000" w:rsidP="00B20556">
      <w:pPr>
        <w:bidi/>
        <w:rPr>
          <w:rFonts w:ascii="Narkisim" w:hAnsi="Narkisim" w:cs="Narkisim"/>
        </w:rPr>
      </w:pPr>
      <w:r w:rsidRPr="00B20556">
        <w:rPr>
          <w:rFonts w:ascii="Narkisim" w:hAnsi="Narkisim" w:cs="Narkisim"/>
          <w:u w:val="single"/>
          <w:rtl/>
        </w:rPr>
        <w:t>לימא בבור ברשותו קמפלגי</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דנח' התנאים (לקמן מט: נ.)</w:t>
      </w:r>
      <w:r w:rsidRPr="00B20556">
        <w:rPr>
          <w:rStyle w:val="ac"/>
          <w:rFonts w:ascii="Narkisim" w:hAnsi="Narkisim" w:cs="Narkisim"/>
          <w:rtl/>
        </w:rPr>
        <w:footnoteReference w:id="240"/>
      </w:r>
      <w:r w:rsidRPr="00B20556">
        <w:rPr>
          <w:rFonts w:ascii="Narkisim" w:hAnsi="Narkisim" w:cs="Narkisim"/>
          <w:rtl/>
        </w:rPr>
        <w:t xml:space="preserve">. </w:t>
      </w:r>
      <w:r w:rsidRPr="00B20556">
        <w:rPr>
          <w:rFonts w:ascii="Narkisim" w:hAnsi="Narkisim" w:cs="Narkisim"/>
          <w:szCs w:val="20"/>
          <w:rtl/>
        </w:rPr>
        <w:t>ומבואר התם דנח' בדרשת הפסוקים. ו</w:t>
      </w:r>
      <w:r w:rsidRPr="00B20556">
        <w:rPr>
          <w:rFonts w:ascii="Narkisim" w:hAnsi="Narkisim" w:cs="Narkisim"/>
          <w:b/>
          <w:bCs/>
          <w:szCs w:val="20"/>
          <w:rtl/>
        </w:rPr>
        <w:t>תוס</w:t>
      </w:r>
      <w:r w:rsidRPr="00B20556">
        <w:rPr>
          <w:rFonts w:ascii="Narkisim" w:hAnsi="Narkisim" w:cs="Narkisim"/>
          <w:szCs w:val="20"/>
          <w:rtl/>
        </w:rPr>
        <w:t>' (נ.) ביאר דהמח' בבור ברשותו הסמוך לרה"ר, אי אמרי' תורך ברשותי מאי בעי, שלא היה לך להתקרב כ"כ אצל רשותי שתפול בבור. ו</w:t>
      </w:r>
      <w:r w:rsidRPr="00B20556">
        <w:rPr>
          <w:rFonts w:ascii="Narkisim" w:hAnsi="Narkisim" w:cs="Narkisim"/>
          <w:b/>
          <w:bCs/>
          <w:szCs w:val="20"/>
          <w:rtl/>
        </w:rPr>
        <w:t>רש"י</w:t>
      </w:r>
      <w:r w:rsidRPr="00B20556">
        <w:rPr>
          <w:rFonts w:ascii="Narkisim" w:hAnsi="Narkisim" w:cs="Narkisim"/>
          <w:szCs w:val="20"/>
          <w:rtl/>
        </w:rPr>
        <w:t xml:space="preserve"> (מט:) כתב דנח' במפקיר רשותו [ולא הפקיר בורו] האם אמרי' כי אפקריה לאו להתחייב בנזקו. (ובעזה"י יתבאר לקמן נ.).</w:t>
      </w:r>
    </w:p>
    <w:p w14:paraId="32A70207" w14:textId="77777777" w:rsidR="00EE2AE5" w:rsidRPr="00B20556" w:rsidRDefault="00000000" w:rsidP="00B20556">
      <w:pPr>
        <w:pStyle w:val="a7"/>
        <w:bidi/>
        <w:rPr>
          <w:rFonts w:ascii="Narkisim" w:hAnsi="Narkisim"/>
        </w:rPr>
      </w:pPr>
      <w:r w:rsidRPr="00B20556">
        <w:rPr>
          <w:rFonts w:ascii="Narkisim" w:hAnsi="Narkisim"/>
          <w:rtl/>
        </w:rPr>
        <w:t>ופ</w:t>
      </w:r>
      <w:r w:rsidRPr="00B20556">
        <w:rPr>
          <w:rFonts w:ascii="Narkisim" w:hAnsi="Narkisim"/>
          <w:b/>
          <w:bCs/>
          <w:rtl/>
        </w:rPr>
        <w:t>רש"י</w:t>
      </w:r>
      <w:r w:rsidRPr="00B20556">
        <w:rPr>
          <w:rFonts w:ascii="Narkisim" w:hAnsi="Narkisim"/>
          <w:rtl/>
        </w:rPr>
        <w:t xml:space="preserve"> (בסוגיין) דדעת רב דיש חיוב בור ברשותו, ומש"ה אין חיוב מזיק על הפירות. ורב ס"ל דקנסו כל המקלקלין ברה"ר, שכל הקודם רשאי לזכות בפירות (כדלקמן ל:).</w:t>
      </w:r>
    </w:p>
    <w:p w14:paraId="4C058508"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כתב דאף דלא קנסו גופן אטו שבחן, מ"מ כיון דיש תקלה בהנחתן אינו חייב יותר ממה שנהנית</w:t>
      </w:r>
      <w:r w:rsidRPr="00B20556">
        <w:rPr>
          <w:rStyle w:val="ac"/>
          <w:rFonts w:ascii="Narkisim" w:hAnsi="Narkisim"/>
          <w:rtl/>
        </w:rPr>
        <w:footnoteReference w:id="241"/>
      </w:r>
      <w:r w:rsidRPr="00B20556">
        <w:rPr>
          <w:rFonts w:ascii="Narkisim" w:hAnsi="Narkisim"/>
          <w:rtl/>
        </w:rPr>
        <w:t xml:space="preserve"> </w:t>
      </w:r>
      <w:r w:rsidRPr="00B20556">
        <w:rPr>
          <w:rFonts w:ascii="Narkisim" w:hAnsi="Narkisim"/>
          <w:szCs w:val="20"/>
          <w:rtl/>
        </w:rPr>
        <w:t>[ומהני הא דהוה שלא ברשות לענין שאינו יכול לתבוע נזקיו].</w:t>
      </w:r>
    </w:p>
    <w:p w14:paraId="0ACD707B" w14:textId="77777777" w:rsidR="00EE2AE5" w:rsidRPr="00B20556" w:rsidRDefault="00000000" w:rsidP="00B20556">
      <w:pPr>
        <w:pStyle w:val="a7"/>
        <w:bidi/>
        <w:rPr>
          <w:rFonts w:ascii="Narkisim" w:hAnsi="Narkisim"/>
        </w:rPr>
      </w:pPr>
      <w:r w:rsidRPr="00B20556">
        <w:rPr>
          <w:rFonts w:ascii="Narkisim" w:hAnsi="Narkisim"/>
          <w:rtl/>
        </w:rPr>
        <w:t>ודעת ה</w:t>
      </w:r>
      <w:r w:rsidRPr="00B20556">
        <w:rPr>
          <w:rFonts w:ascii="Narkisim" w:hAnsi="Narkisim"/>
          <w:b/>
          <w:bCs/>
          <w:rtl/>
        </w:rPr>
        <w:t>טור</w:t>
      </w:r>
      <w:r w:rsidRPr="00B20556">
        <w:rPr>
          <w:rFonts w:ascii="Narkisim" w:hAnsi="Narkisim"/>
          <w:rtl/>
        </w:rPr>
        <w:t xml:space="preserve"> (ורמ"א תיד ב, וכן הג' אשר"י ג ז) דלאחר שהזיקו כל הקודם זכה בהם</w:t>
      </w:r>
      <w:r w:rsidRPr="00B20556">
        <w:rPr>
          <w:rStyle w:val="ac"/>
          <w:rFonts w:ascii="Narkisim" w:hAnsi="Narkisim"/>
          <w:rtl/>
        </w:rPr>
        <w:footnoteReference w:id="242"/>
      </w:r>
      <w:r w:rsidRPr="00B20556">
        <w:rPr>
          <w:rFonts w:ascii="Narkisim" w:hAnsi="Narkisim"/>
          <w:rtl/>
        </w:rPr>
        <w:t>. וה</w:t>
      </w:r>
      <w:r w:rsidRPr="00B20556">
        <w:rPr>
          <w:rFonts w:ascii="Narkisim" w:hAnsi="Narkisim"/>
          <w:b/>
          <w:bCs/>
          <w:rtl/>
        </w:rPr>
        <w:t>גר"א</w:t>
      </w:r>
      <w:r w:rsidRPr="00B20556">
        <w:rPr>
          <w:rFonts w:ascii="Narkisim" w:hAnsi="Narkisim"/>
          <w:rtl/>
        </w:rPr>
        <w:t xml:space="preserve"> (תיד יג) ציין המקור מסוגיין. ואף דמסתמא ליכא שבח בפירות, כיון שהוחלקה בהם הבהמה</w:t>
      </w:r>
      <w:r w:rsidRPr="00B20556">
        <w:rPr>
          <w:rStyle w:val="ac"/>
          <w:rFonts w:ascii="Narkisim" w:hAnsi="Narkisim"/>
          <w:rtl/>
        </w:rPr>
        <w:footnoteReference w:id="243"/>
      </w:r>
      <w:r w:rsidRPr="00B20556">
        <w:rPr>
          <w:rFonts w:ascii="Narkisim" w:hAnsi="Narkisim"/>
          <w:rtl/>
        </w:rPr>
        <w:t xml:space="preserve"> והזיק קנסו [וכת' דבזה מיושב קו' התוס'].   </w:t>
      </w:r>
    </w:p>
    <w:p w14:paraId="0660D9BB" w14:textId="77777777" w:rsidR="00EE2AE5" w:rsidRPr="00B20556" w:rsidRDefault="00000000" w:rsidP="00B20556">
      <w:pPr>
        <w:pStyle w:val="3"/>
        <w:bidi/>
        <w:rPr>
          <w:rFonts w:ascii="Narkisim" w:hAnsi="Narkisim"/>
        </w:rPr>
      </w:pPr>
      <w:r w:rsidRPr="00B20556">
        <w:rPr>
          <w:rFonts w:ascii="Narkisim" w:hAnsi="Narkisim"/>
          <w:rtl/>
        </w:rPr>
        <w:t>דף כא:</w:t>
      </w:r>
    </w:p>
    <w:p w14:paraId="4C8D9381" w14:textId="77777777" w:rsidR="00EE2AE5" w:rsidRPr="00B20556" w:rsidRDefault="00000000" w:rsidP="00B20556">
      <w:pPr>
        <w:pStyle w:val="aa"/>
        <w:bidi/>
        <w:rPr>
          <w:rFonts w:ascii="Narkisim" w:hAnsi="Narkisim"/>
        </w:rPr>
      </w:pPr>
      <w:r w:rsidRPr="00B20556">
        <w:rPr>
          <w:rFonts w:ascii="Narkisim" w:hAnsi="Narkisim"/>
          <w:u w:val="single"/>
          <w:rtl/>
        </w:rPr>
        <w:t>תוד"ה דרב</w:t>
      </w:r>
      <w:r w:rsidRPr="00B20556">
        <w:rPr>
          <w:rFonts w:ascii="Narkisim" w:hAnsi="Narkisim"/>
          <w:rtl/>
        </w:rPr>
        <w:t xml:space="preserve"> (בע"א). א"כ כשיטלו חיצונים, נמצא פנימיים סמוכים לרה"ר וכו'. וצ"ב דעדיין לא נטלו חיצונים, והשתא אינו תקלה. וכי משום שאח"כ יהא בור ברה"ר נימא דכבר עכשיו הופקר. ואפשר דהכא מעכשיו עומד ברה"ר, וכיון דיש לו צד תקלה חייב עליו.</w:t>
      </w:r>
    </w:p>
    <w:p w14:paraId="6E609B05" w14:textId="77777777" w:rsidR="00EE2AE5" w:rsidRPr="00B20556" w:rsidRDefault="00000000" w:rsidP="00B20556">
      <w:pPr>
        <w:pStyle w:val="aa"/>
        <w:bidi/>
        <w:rPr>
          <w:rFonts w:ascii="Narkisim" w:hAnsi="Narkisim"/>
        </w:rPr>
      </w:pPr>
      <w:r w:rsidRPr="00B20556">
        <w:rPr>
          <w:rFonts w:ascii="Narkisim" w:hAnsi="Narkisim"/>
          <w:u w:val="single"/>
          <w:rtl/>
        </w:rPr>
        <w:t>בא"ד והא דתנן מתוך הרחבה משלמץ מה שנהנית מיירי שלא נתנו ברה"ר כדי להשביח</w:t>
      </w:r>
      <w:r w:rsidRPr="00B20556">
        <w:rPr>
          <w:rStyle w:val="ac"/>
          <w:rFonts w:ascii="Narkisim" w:hAnsi="Narkisim"/>
          <w:rtl/>
        </w:rPr>
        <w:footnoteReference w:id="244"/>
      </w:r>
      <w:r w:rsidRPr="00B20556">
        <w:rPr>
          <w:rFonts w:ascii="Narkisim" w:hAnsi="Narkisim"/>
          <w:rtl/>
        </w:rPr>
        <w:t>. ו</w:t>
      </w:r>
      <w:r w:rsidRPr="00B20556">
        <w:rPr>
          <w:rFonts w:ascii="Narkisim" w:hAnsi="Narkisim"/>
          <w:b/>
          <w:bCs/>
          <w:rtl/>
        </w:rPr>
        <w:t>רע"א</w:t>
      </w:r>
      <w:r w:rsidRPr="00B20556">
        <w:rPr>
          <w:rFonts w:ascii="Narkisim" w:hAnsi="Narkisim"/>
          <w:rtl/>
        </w:rPr>
        <w:t xml:space="preserve"> הק' דלס"ד דה</w:t>
      </w:r>
      <w:r w:rsidRPr="00B20556">
        <w:rPr>
          <w:rFonts w:ascii="Narkisim" w:hAnsi="Narkisim"/>
          <w:b/>
          <w:bCs/>
          <w:rtl/>
        </w:rPr>
        <w:t>גמ</w:t>
      </w:r>
      <w:r w:rsidRPr="00B20556">
        <w:rPr>
          <w:rFonts w:ascii="Narkisim" w:hAnsi="Narkisim"/>
          <w:rtl/>
        </w:rPr>
        <w:t>' (לקמן ל:) רב ס"ל דקנסו אפי' לא נתנו כדי להשביח, ולהך מ"ד האיך נפרש דברי רב בסוגיין</w:t>
      </w:r>
      <w:r w:rsidRPr="00B20556">
        <w:rPr>
          <w:rStyle w:val="ac"/>
          <w:rFonts w:ascii="Narkisim" w:hAnsi="Narkisim"/>
          <w:rtl/>
        </w:rPr>
        <w:footnoteReference w:id="245"/>
      </w:r>
      <w:r w:rsidRPr="00B20556">
        <w:rPr>
          <w:rFonts w:ascii="Narkisim" w:hAnsi="Narkisim"/>
          <w:rtl/>
        </w:rPr>
        <w:t>.</w:t>
      </w:r>
    </w:p>
    <w:p w14:paraId="0B2802E2" w14:textId="77777777" w:rsidR="00EE2AE5" w:rsidRPr="00B20556" w:rsidRDefault="00000000" w:rsidP="00B20556">
      <w:pPr>
        <w:pStyle w:val="aa"/>
        <w:bidi/>
        <w:rPr>
          <w:rFonts w:ascii="Narkisim" w:hAnsi="Narkisim"/>
        </w:rPr>
      </w:pPr>
      <w:r w:rsidRPr="00B20556">
        <w:rPr>
          <w:rFonts w:ascii="Narkisim" w:hAnsi="Narkisim"/>
          <w:u w:val="single"/>
          <w:rtl/>
        </w:rPr>
        <w:t>בא"ד ועוד דקאמר הא קחזי ליה וכו'</w:t>
      </w:r>
      <w:r w:rsidRPr="00B20556">
        <w:rPr>
          <w:rFonts w:ascii="Narkisim" w:hAnsi="Narkisim"/>
          <w:rtl/>
        </w:rPr>
        <w:t>. ה</w:t>
      </w:r>
      <w:r w:rsidRPr="00B20556">
        <w:rPr>
          <w:rFonts w:ascii="Narkisim" w:hAnsi="Narkisim"/>
          <w:b/>
          <w:bCs/>
          <w:rtl/>
        </w:rPr>
        <w:t>מהרש"ל</w:t>
      </w:r>
      <w:r w:rsidRPr="00B20556">
        <w:rPr>
          <w:rFonts w:ascii="Narkisim" w:hAnsi="Narkisim"/>
          <w:rtl/>
        </w:rPr>
        <w:t xml:space="preserve"> ביאר דקו' הגמ' דהבהמה ראתה ואכלה, ובזה הק' תוס' דמ"מ הוה תקלה לבהמה אחרת. [וע' מהרש"א ונחל"ד]. אבל </w:t>
      </w:r>
      <w:r w:rsidRPr="00B20556">
        <w:rPr>
          <w:rFonts w:ascii="Narkisim" w:hAnsi="Narkisim"/>
          <w:b/>
          <w:bCs/>
          <w:rtl/>
        </w:rPr>
        <w:t>רש"י</w:t>
      </w:r>
      <w:r w:rsidRPr="00B20556">
        <w:rPr>
          <w:rFonts w:ascii="Narkisim" w:hAnsi="Narkisim"/>
          <w:rtl/>
        </w:rPr>
        <w:t xml:space="preserve"> (ד"ה הא קא) פי' דקו' הגמ' דאינו רה"ר גמורה, ומש"ה לא נחשב תקלה ובור.</w:t>
      </w:r>
    </w:p>
    <w:p w14:paraId="19035984" w14:textId="77777777" w:rsidR="00EE2AE5" w:rsidRPr="00B20556" w:rsidRDefault="00000000" w:rsidP="00B20556">
      <w:pPr>
        <w:pStyle w:val="a8"/>
        <w:bidi/>
        <w:rPr>
          <w:rFonts w:ascii="Narkisim" w:hAnsi="Narkisim"/>
        </w:rPr>
      </w:pPr>
      <w:r w:rsidRPr="00B20556">
        <w:rPr>
          <w:rFonts w:ascii="Narkisim" w:hAnsi="Narkisim"/>
          <w:rtl/>
        </w:rPr>
        <w:t>וב</w:t>
      </w:r>
      <w:r w:rsidRPr="00B20556">
        <w:rPr>
          <w:rFonts w:ascii="Narkisim" w:hAnsi="Narkisim"/>
          <w:b/>
          <w:bCs/>
          <w:rtl/>
        </w:rPr>
        <w:t>תוס' ר"פ</w:t>
      </w:r>
      <w:r w:rsidRPr="00B20556">
        <w:rPr>
          <w:rFonts w:ascii="Narkisim" w:hAnsi="Narkisim"/>
          <w:rtl/>
        </w:rPr>
        <w:t xml:space="preserve"> הק' לפרש"י דגבי פותקין ביבותיהן (לעיל ו., לקמן ל.) אפי' שיש לו רשות להניח נחשב בור, אע"ג דחזי ליה</w:t>
      </w:r>
      <w:r w:rsidRPr="00B20556">
        <w:rPr>
          <w:rStyle w:val="ac"/>
          <w:rFonts w:ascii="Narkisim" w:hAnsi="Narkisim"/>
          <w:rtl/>
        </w:rPr>
        <w:footnoteReference w:id="246"/>
      </w:r>
      <w:r w:rsidRPr="00B20556">
        <w:rPr>
          <w:rFonts w:ascii="Narkisim" w:hAnsi="Narkisim"/>
          <w:rtl/>
        </w:rPr>
        <w:t>.</w:t>
      </w:r>
    </w:p>
    <w:p w14:paraId="308DE662" w14:textId="77777777" w:rsidR="00EE2AE5" w:rsidRPr="00B20556" w:rsidRDefault="00000000" w:rsidP="00B20556">
      <w:pPr>
        <w:bidi/>
        <w:rPr>
          <w:rFonts w:ascii="Narkisim" w:hAnsi="Narkisim" w:cs="Narkisim"/>
        </w:rPr>
      </w:pPr>
      <w:r w:rsidRPr="00B20556">
        <w:rPr>
          <w:rFonts w:ascii="Narkisim" w:hAnsi="Narkisim" w:cs="Narkisim"/>
          <w:u w:val="single"/>
          <w:rtl/>
        </w:rPr>
        <w:lastRenderedPageBreak/>
        <w:t>ור"א אמר אין דרכה לאכול אלא להלך וכו' והכא בביער בשדה אחר ולא ברשות המזיק</w:t>
      </w:r>
      <w:r w:rsidRPr="00B20556">
        <w:rPr>
          <w:rFonts w:ascii="Narkisim" w:hAnsi="Narkisim" w:cs="Narkisim"/>
          <w:rtl/>
        </w:rPr>
        <w:t xml:space="preserve">. </w:t>
      </w:r>
      <w:r w:rsidRPr="00B20556">
        <w:rPr>
          <w:rFonts w:ascii="Narkisim" w:hAnsi="Narkisim" w:cs="Narkisim"/>
          <w:szCs w:val="20"/>
          <w:rtl/>
        </w:rPr>
        <w:t>[והגמ' דוחה].</w:t>
      </w:r>
      <w:r w:rsidRPr="00B20556">
        <w:rPr>
          <w:rFonts w:ascii="Narkisim" w:hAnsi="Narkisim" w:cs="Narkisim"/>
          <w:rtl/>
        </w:rPr>
        <w:t xml:space="preserve"> מבואר בתוס' דלהך ס"ד ר' אלעזר פליג אכולהו סוגיין, ושן ורגל ברה"ר חייב</w:t>
      </w:r>
      <w:r w:rsidRPr="00B20556">
        <w:rPr>
          <w:rStyle w:val="ac"/>
          <w:rFonts w:ascii="Narkisim" w:hAnsi="Narkisim" w:cs="Narkisim"/>
          <w:rtl/>
        </w:rPr>
        <w:footnoteReference w:id="247"/>
      </w:r>
      <w:r w:rsidRPr="00B20556">
        <w:rPr>
          <w:rFonts w:ascii="Narkisim" w:hAnsi="Narkisim" w:cs="Narkisim"/>
          <w:rtl/>
        </w:rPr>
        <w:t>.</w:t>
      </w:r>
    </w:p>
    <w:p w14:paraId="4ECC17BD" w14:textId="77777777" w:rsidR="00EE2AE5" w:rsidRPr="00B20556" w:rsidRDefault="00000000" w:rsidP="00B20556">
      <w:pPr>
        <w:pStyle w:val="aa"/>
        <w:bidi/>
        <w:rPr>
          <w:rFonts w:ascii="Narkisim" w:hAnsi="Narkisim"/>
        </w:rPr>
      </w:pPr>
      <w:r w:rsidRPr="00B20556">
        <w:rPr>
          <w:rFonts w:ascii="Narkisim" w:hAnsi="Narkisim"/>
          <w:u w:val="single"/>
          <w:rtl/>
        </w:rPr>
        <w:t>ברשות המזיק לימא פירך ברשותי מאי בעי וכו'</w:t>
      </w:r>
      <w:r w:rsidRPr="00B20556">
        <w:rPr>
          <w:rFonts w:ascii="Narkisim" w:hAnsi="Narkisim"/>
          <w:rtl/>
        </w:rPr>
        <w:t>. [והפסוק מיותר לרה"ר]. וה</w:t>
      </w:r>
      <w:r w:rsidRPr="00B20556">
        <w:rPr>
          <w:rFonts w:ascii="Narkisim" w:hAnsi="Narkisim"/>
          <w:b/>
          <w:bCs/>
          <w:rtl/>
        </w:rPr>
        <w:t xml:space="preserve">שיטמ"ק </w:t>
      </w:r>
      <w:r w:rsidRPr="00B20556">
        <w:rPr>
          <w:rFonts w:ascii="Narkisim" w:hAnsi="Narkisim"/>
          <w:rtl/>
        </w:rPr>
        <w:t>(בשם גליון) הק' דנימא דאיצטריך למעוטי אם היו הפירות ברה"ר ואכלתן בהמתו ברה"ר עצמו. אבל אם לקחה הפירות מרשות הניזק ואכלתן ברה"ר חייבת. ותי' דקרא ד'שדה אחר' לא משמע כה"ג.</w:t>
      </w:r>
    </w:p>
    <w:p w14:paraId="06B79B36" w14:textId="77777777" w:rsidR="00EE2AE5" w:rsidRPr="00B20556" w:rsidRDefault="00000000" w:rsidP="00B20556">
      <w:pPr>
        <w:pStyle w:val="aa"/>
        <w:bidi/>
        <w:rPr>
          <w:rFonts w:ascii="Narkisim" w:hAnsi="Narkisim"/>
        </w:rPr>
      </w:pPr>
      <w:r w:rsidRPr="00B20556">
        <w:rPr>
          <w:rFonts w:ascii="Narkisim" w:hAnsi="Narkisim"/>
          <w:u w:val="single"/>
          <w:rtl/>
        </w:rPr>
        <w:t>דאילפא ור' אושעיא איכא בינייהו</w:t>
      </w:r>
      <w:r w:rsidRPr="00B20556">
        <w:rPr>
          <w:rFonts w:ascii="Narkisim" w:hAnsi="Narkisim"/>
          <w:rtl/>
        </w:rPr>
        <w:t>. פ</w:t>
      </w:r>
      <w:r w:rsidRPr="00B20556">
        <w:rPr>
          <w:rFonts w:ascii="Narkisim" w:hAnsi="Narkisim"/>
          <w:b/>
          <w:bCs/>
          <w:rtl/>
        </w:rPr>
        <w:t>רש"י</w:t>
      </w:r>
      <w:r w:rsidRPr="00B20556">
        <w:rPr>
          <w:rFonts w:ascii="Narkisim" w:hAnsi="Narkisim"/>
          <w:rtl/>
        </w:rPr>
        <w:t xml:space="preserve"> דר' מאיר פוטר אפי' באופן של אילפא ור' אושעיא, ור' יוסי מחייב.</w:t>
      </w:r>
    </w:p>
    <w:p w14:paraId="4CCA0929"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ראשונים</w:t>
      </w:r>
      <w:r w:rsidRPr="00B20556">
        <w:rPr>
          <w:rFonts w:ascii="Narkisim" w:hAnsi="Narkisim"/>
          <w:rtl/>
        </w:rPr>
        <w:t xml:space="preserve"> (ע' לעיל כ.) דנו אי אילפא ור' אושעיא פליגי. וה</w:t>
      </w:r>
      <w:r w:rsidRPr="00B20556">
        <w:rPr>
          <w:rFonts w:ascii="Narkisim" w:hAnsi="Narkisim"/>
          <w:b/>
          <w:bCs/>
          <w:rtl/>
        </w:rPr>
        <w:t>מלחמות</w:t>
      </w:r>
      <w:r w:rsidRPr="00B20556">
        <w:rPr>
          <w:rFonts w:ascii="Narkisim" w:hAnsi="Narkisim"/>
          <w:rtl/>
        </w:rPr>
        <w:t xml:space="preserve"> דייק דלא פליגי מדאמרי' אילפא ור"א איכא בינייהו, דתרוייהו פטרי אא"כ קופצת. וכ"מ ב</w:t>
      </w:r>
      <w:r w:rsidRPr="00B20556">
        <w:rPr>
          <w:rFonts w:ascii="Narkisim" w:hAnsi="Narkisim"/>
          <w:b/>
          <w:bCs/>
          <w:rtl/>
        </w:rPr>
        <w:t>רש"י</w:t>
      </w:r>
      <w:r w:rsidRPr="00B20556">
        <w:rPr>
          <w:rFonts w:ascii="Narkisim" w:hAnsi="Narkisim"/>
          <w:rtl/>
        </w:rPr>
        <w:t xml:space="preserve"> (כאן).</w:t>
      </w:r>
    </w:p>
    <w:p w14:paraId="7DCE399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מלחמות</w:t>
      </w:r>
      <w:r w:rsidRPr="00B20556">
        <w:rPr>
          <w:rFonts w:ascii="Narkisim" w:hAnsi="Narkisim"/>
          <w:rtl/>
        </w:rPr>
        <w:t xml:space="preserve"> (ח. בדה"ר) העמיד דסברת אילפא דכיון דפשטה צוארה לאכול ע"ג חברתה, או צדי רחבה במקום גבוה שאוכלת [ע"י חיזור], אינו בכלל פטור שן ברה"ר, דאין דרכה לאכול אלא להלך [ולאכול דרך הליכתה]. ור' אושעיא פליג דדוקא קופצת. ואנן קי"ל דמחזרת פטור, אא"כ שבקת לצדי רה"ר, ש"מ דהלכה כר' אושעיא. </w:t>
      </w:r>
      <w:r w:rsidRPr="00B20556">
        <w:rPr>
          <w:rFonts w:ascii="Narkisim" w:hAnsi="Narkisim"/>
          <w:szCs w:val="20"/>
          <w:rtl/>
        </w:rPr>
        <w:t>[ונקט דכוונת הגמ' דהמח' תלי' בהא].</w:t>
      </w:r>
    </w:p>
    <w:p w14:paraId="6B85466D" w14:textId="77777777" w:rsidR="00EE2AE5" w:rsidRPr="00B20556" w:rsidRDefault="00000000" w:rsidP="00B20556">
      <w:pPr>
        <w:pStyle w:val="aa"/>
        <w:bidi/>
        <w:rPr>
          <w:rFonts w:ascii="Narkisim" w:hAnsi="Narkisim"/>
        </w:rPr>
      </w:pPr>
      <w:r w:rsidRPr="00B20556">
        <w:rPr>
          <w:rFonts w:ascii="Narkisim" w:hAnsi="Narkisim"/>
          <w:u w:val="single"/>
          <w:rtl/>
        </w:rPr>
        <w:t>תוד"ה דאילפא</w:t>
      </w:r>
      <w:r w:rsidRPr="00B20556">
        <w:rPr>
          <w:rFonts w:ascii="Narkisim" w:hAnsi="Narkisim"/>
          <w:rtl/>
        </w:rPr>
        <w:t>. לאו מענין א', דר' אושעיא מיירי בקופצת דהוי קרן, ואילפא איירי ע"ג חברתה דחשיב שן</w:t>
      </w:r>
      <w:r w:rsidRPr="00B20556">
        <w:rPr>
          <w:rStyle w:val="ac"/>
          <w:rFonts w:ascii="Narkisim" w:hAnsi="Narkisim"/>
          <w:rtl/>
        </w:rPr>
        <w:footnoteReference w:id="248"/>
      </w:r>
      <w:r w:rsidRPr="00B20556">
        <w:rPr>
          <w:rFonts w:ascii="Narkisim" w:hAnsi="Narkisim"/>
          <w:rtl/>
        </w:rPr>
        <w:t>. אבל דעת ה</w:t>
      </w:r>
      <w:r w:rsidRPr="00B20556">
        <w:rPr>
          <w:rFonts w:ascii="Narkisim" w:hAnsi="Narkisim"/>
          <w:b/>
          <w:bCs/>
          <w:rtl/>
        </w:rPr>
        <w:t>רי"ף</w:t>
      </w:r>
      <w:r w:rsidRPr="00B20556">
        <w:rPr>
          <w:rFonts w:ascii="Narkisim" w:hAnsi="Narkisim"/>
          <w:rtl/>
        </w:rPr>
        <w:t xml:space="preserve"> דאף סברת ר' אושעיא דנחשב שדה אחר, ומשום שן. ו</w:t>
      </w:r>
      <w:r w:rsidRPr="00B20556">
        <w:rPr>
          <w:rFonts w:ascii="Narkisim" w:hAnsi="Narkisim"/>
          <w:b/>
          <w:bCs/>
          <w:rtl/>
        </w:rPr>
        <w:t>רש"י</w:t>
      </w:r>
      <w:r w:rsidRPr="00B20556">
        <w:rPr>
          <w:rFonts w:ascii="Narkisim" w:hAnsi="Narkisim"/>
          <w:rtl/>
        </w:rPr>
        <w:t xml:space="preserve"> (כאן) משמע דתרוייהו משום דלאו אורחיה, ומשום קרן. [וע"ע מש"כ לעיל כ.].</w:t>
      </w:r>
    </w:p>
    <w:p w14:paraId="72EBB051" w14:textId="77777777" w:rsidR="00EE2AE5" w:rsidRPr="00B20556" w:rsidRDefault="00000000" w:rsidP="00B20556">
      <w:pPr>
        <w:pStyle w:val="2"/>
        <w:bidi/>
        <w:rPr>
          <w:rFonts w:ascii="Narkisim" w:hAnsi="Narkisim"/>
        </w:rPr>
      </w:pPr>
      <w:r w:rsidRPr="00B20556">
        <w:rPr>
          <w:rFonts w:ascii="Narkisim" w:hAnsi="Narkisim"/>
          <w:rtl/>
        </w:rPr>
        <w:t>תחילתו בפשיעה</w:t>
      </w:r>
    </w:p>
    <w:p w14:paraId="56D802D8" w14:textId="77777777" w:rsidR="00EE2AE5" w:rsidRPr="00B20556" w:rsidRDefault="00000000" w:rsidP="00B20556">
      <w:pPr>
        <w:bidi/>
        <w:rPr>
          <w:rFonts w:ascii="Narkisim" w:hAnsi="Narkisim" w:cs="Narkisim"/>
        </w:rPr>
      </w:pPr>
      <w:r w:rsidRPr="00B20556">
        <w:rPr>
          <w:rFonts w:ascii="Narkisim" w:hAnsi="Narkisim" w:cs="Narkisim"/>
          <w:u w:val="single"/>
          <w:rtl/>
        </w:rPr>
        <w:t>טעמא דקפצו, הא נפלו פטור וכו'</w:t>
      </w:r>
      <w:r w:rsidRPr="00B20556">
        <w:rPr>
          <w:rFonts w:ascii="Narkisim" w:hAnsi="Narkisim" w:cs="Narkisim"/>
          <w:rtl/>
        </w:rPr>
        <w:t>. ה</w:t>
      </w:r>
      <w:r w:rsidRPr="00B20556">
        <w:rPr>
          <w:rFonts w:ascii="Narkisim" w:hAnsi="Narkisim" w:cs="Narkisim"/>
          <w:b/>
          <w:bCs/>
          <w:rtl/>
        </w:rPr>
        <w:t>שיטמ"ק</w:t>
      </w:r>
      <w:r w:rsidRPr="00B20556">
        <w:rPr>
          <w:rFonts w:ascii="Narkisim" w:hAnsi="Narkisim" w:cs="Narkisim"/>
          <w:rtl/>
        </w:rPr>
        <w:t xml:space="preserve"> (גליון) הק' מנ"ל דפטור, נימא דנפלו הוה משונה וחייב חצי נזק. ותי' דנפילה הוה אונס, ול"ש לומר דהוה משונה.</w:t>
      </w:r>
      <w:r w:rsidRPr="00B20556">
        <w:rPr>
          <w:rFonts w:ascii="Narkisim" w:hAnsi="Narkisim" w:cs="Narkisim"/>
          <w:szCs w:val="20"/>
          <w:rtl/>
        </w:rPr>
        <w:t xml:space="preserve"> [ואפשר דכוונתו דמשונה שייך דוקא היכא דיש שינוי במעשה הבהמה, ולא בדבר חיצוני].</w:t>
      </w:r>
    </w:p>
    <w:p w14:paraId="37F1F634"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חזו"א</w:t>
      </w:r>
      <w:r w:rsidRPr="00B20556">
        <w:rPr>
          <w:rFonts w:ascii="Narkisim" w:hAnsi="Narkisim"/>
          <w:rtl/>
        </w:rPr>
        <w:t xml:space="preserve"> (א ב) הביא דמבואר בגמ' דכלב וגדי שנפלו חייבים</w:t>
      </w:r>
      <w:r w:rsidRPr="00B20556">
        <w:rPr>
          <w:rStyle w:val="ac"/>
          <w:rFonts w:ascii="Narkisim" w:hAnsi="Narkisim"/>
          <w:rtl/>
        </w:rPr>
        <w:footnoteReference w:id="249"/>
      </w:r>
      <w:r w:rsidRPr="00B20556">
        <w:rPr>
          <w:rFonts w:ascii="Narkisim" w:hAnsi="Narkisim"/>
          <w:rtl/>
        </w:rPr>
        <w:t xml:space="preserve"> משום רגל [ולא משום אבנו וסכינו שהניחם בראש גגו, משום אש או בור]. ואף שאין שימוש רוח חיים בהיזק זה.</w:t>
      </w:r>
    </w:p>
    <w:p w14:paraId="587F0BA5" w14:textId="77777777" w:rsidR="00EE2AE5" w:rsidRPr="00B20556" w:rsidRDefault="00000000" w:rsidP="00B20556">
      <w:pPr>
        <w:bidi/>
        <w:rPr>
          <w:rFonts w:ascii="Narkisim" w:hAnsi="Narkisim" w:cs="Narkisim"/>
        </w:rPr>
      </w:pPr>
      <w:r w:rsidRPr="00B20556">
        <w:rPr>
          <w:rFonts w:ascii="Narkisim" w:hAnsi="Narkisim" w:cs="Narkisim"/>
          <w:u w:val="single"/>
          <w:rtl/>
        </w:rPr>
        <w:t>הניחא למ"ד תחילתו בפשיעה וכו'</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אמוראי פליגי בה (ב' לשונות דרב יוסף בגמ' ב"מ מב.</w:t>
      </w:r>
      <w:r w:rsidRPr="00B20556">
        <w:rPr>
          <w:rStyle w:val="ac"/>
          <w:rFonts w:ascii="Narkisim" w:hAnsi="Narkisim" w:cs="Narkisim"/>
          <w:rtl/>
        </w:rPr>
        <w:footnoteReference w:id="250"/>
      </w:r>
      <w:r w:rsidRPr="00B20556">
        <w:rPr>
          <w:rFonts w:ascii="Narkisim" w:hAnsi="Narkisim" w:cs="Narkisim"/>
          <w:rtl/>
        </w:rPr>
        <w:t>) [לענין פקדון]. ובסוגיין (וכן לקמן נב:, ונו.) מבואר דאותו נידון שייך אף לענין שמירת נזיקיו.</w:t>
      </w:r>
    </w:p>
    <w:p w14:paraId="1CEEA238"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רע"א</w:t>
      </w:r>
      <w:r w:rsidRPr="00B20556">
        <w:rPr>
          <w:rFonts w:ascii="Narkisim" w:hAnsi="Narkisim"/>
          <w:rtl/>
        </w:rPr>
        <w:t xml:space="preserve"> (במערכה ב"מ לו:) חקר בסברת מ"ד תחילתו בפשיעה חייב, האם הגדר דנתחייב ע"י הפשיעה [ונשתעבדו נכסיו משעת פשיעה</w:t>
      </w:r>
      <w:r w:rsidRPr="00B20556">
        <w:rPr>
          <w:rStyle w:val="ac"/>
          <w:rFonts w:ascii="Narkisim" w:hAnsi="Narkisim"/>
          <w:rtl/>
        </w:rPr>
        <w:footnoteReference w:id="251"/>
      </w:r>
      <w:r w:rsidRPr="00B20556">
        <w:rPr>
          <w:rFonts w:ascii="Narkisim" w:hAnsi="Narkisim"/>
          <w:rtl/>
        </w:rPr>
        <w:t>], ועי"ז חייב כל שלא החזיר לבעליו אפי' ע"י אונס. או דנחשב כולו פשיעה, ואף האונס הוה חלק מהפשיעה</w:t>
      </w:r>
      <w:r w:rsidRPr="00B20556">
        <w:rPr>
          <w:rStyle w:val="ac"/>
          <w:rFonts w:ascii="Narkisim" w:hAnsi="Narkisim"/>
          <w:rtl/>
        </w:rPr>
        <w:footnoteReference w:id="252"/>
      </w:r>
      <w:r w:rsidRPr="00B20556">
        <w:rPr>
          <w:rFonts w:ascii="Narkisim" w:hAnsi="Narkisim"/>
          <w:rtl/>
        </w:rPr>
        <w:t>.</w:t>
      </w:r>
    </w:p>
    <w:p w14:paraId="09D1F9B1"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אבי עזרי</w:t>
      </w:r>
      <w:r w:rsidRPr="00B20556">
        <w:rPr>
          <w:rFonts w:ascii="Narkisim" w:hAnsi="Narkisim"/>
          <w:rtl/>
        </w:rPr>
        <w:t xml:space="preserve"> (מכתב בסוה"ס לגראז"מ) תמה דלענין שמירת נזיקין ל"ש לומר דנתחייב ע"י פשיעתו, וע"כ הטעם דנחשב כולו פשיעה. וה</w:t>
      </w:r>
      <w:r w:rsidRPr="00B20556">
        <w:rPr>
          <w:rFonts w:ascii="Narkisim" w:hAnsi="Narkisim"/>
          <w:b/>
          <w:bCs/>
          <w:rtl/>
        </w:rPr>
        <w:t>אחרונים</w:t>
      </w:r>
      <w:r w:rsidRPr="00B20556">
        <w:rPr>
          <w:rFonts w:ascii="Narkisim" w:hAnsi="Narkisim"/>
          <w:rtl/>
        </w:rPr>
        <w:t xml:space="preserve"> תי' דע"פ הצד דמחוייב על ממונו המזיק וחיוב השמירה הוה גדר 'פטור', א"כ י"ל דהיכא דפשע נתחייב, וליכא פטור</w:t>
      </w:r>
      <w:r w:rsidRPr="00B20556">
        <w:rPr>
          <w:rStyle w:val="ac"/>
          <w:rFonts w:ascii="Narkisim" w:hAnsi="Narkisim"/>
          <w:rtl/>
        </w:rPr>
        <w:footnoteReference w:id="253"/>
      </w:r>
      <w:r w:rsidRPr="00B20556">
        <w:rPr>
          <w:rFonts w:ascii="Narkisim" w:hAnsi="Narkisim"/>
          <w:rtl/>
        </w:rPr>
        <w:t>. וקרוב לצד (הנ"ל) גבי פקדון. [וע"ע חי' ר' ראובן ב"מ כא].</w:t>
      </w:r>
    </w:p>
    <w:p w14:paraId="5764A961" w14:textId="77777777" w:rsidR="00EE2AE5" w:rsidRPr="00B20556" w:rsidRDefault="00000000" w:rsidP="00B20556">
      <w:pPr>
        <w:bidi/>
        <w:rPr>
          <w:rFonts w:ascii="Narkisim" w:hAnsi="Narkisim" w:cs="Narkisim"/>
        </w:rPr>
      </w:pPr>
      <w:r w:rsidRPr="00B20556">
        <w:rPr>
          <w:rFonts w:ascii="Narkisim" w:hAnsi="Narkisim" w:cs="Narkisim"/>
          <w:u w:val="single"/>
          <w:rtl/>
        </w:rPr>
        <w:t>תוד"ה הא נפלו</w:t>
      </w:r>
      <w:r w:rsidRPr="00B20556">
        <w:rPr>
          <w:rFonts w:ascii="Narkisim" w:hAnsi="Narkisim" w:cs="Narkisim"/>
          <w:rtl/>
        </w:rPr>
        <w:t>. וא"ת ה"ד אי מקרבי היכי מתברי בקפיצה</w:t>
      </w:r>
      <w:r w:rsidRPr="00B20556">
        <w:rPr>
          <w:rStyle w:val="ac"/>
          <w:rFonts w:ascii="Narkisim" w:hAnsi="Narkisim" w:cs="Narkisim"/>
          <w:rtl/>
        </w:rPr>
        <w:footnoteReference w:id="254"/>
      </w:r>
      <w:r w:rsidRPr="00B20556">
        <w:rPr>
          <w:rFonts w:ascii="Narkisim" w:hAnsi="Narkisim" w:cs="Narkisim"/>
          <w:rtl/>
        </w:rPr>
        <w:t xml:space="preserve"> וכו'. [</w:t>
      </w:r>
      <w:r w:rsidRPr="00B20556">
        <w:rPr>
          <w:rFonts w:ascii="Narkisim" w:hAnsi="Narkisim" w:cs="Narkisim"/>
          <w:szCs w:val="20"/>
          <w:rtl/>
        </w:rPr>
        <w:t>ו</w:t>
      </w:r>
      <w:r w:rsidRPr="00B20556">
        <w:rPr>
          <w:rFonts w:ascii="Narkisim" w:hAnsi="Narkisim" w:cs="Narkisim"/>
          <w:b/>
          <w:bCs/>
          <w:szCs w:val="20"/>
          <w:rtl/>
        </w:rPr>
        <w:t>תוס'</w:t>
      </w:r>
      <w:r w:rsidRPr="00B20556">
        <w:rPr>
          <w:rFonts w:ascii="Narkisim" w:hAnsi="Narkisim" w:cs="Narkisim"/>
          <w:szCs w:val="20"/>
          <w:rtl/>
        </w:rPr>
        <w:t xml:space="preserve"> נקטו דאיירי בכלי א'</w:t>
      </w:r>
      <w:r w:rsidRPr="00B20556">
        <w:rPr>
          <w:rFonts w:ascii="Narkisim" w:hAnsi="Narkisim" w:cs="Narkisim"/>
          <w:rtl/>
        </w:rPr>
        <w:t>]. וב</w:t>
      </w:r>
      <w:r w:rsidRPr="00B20556">
        <w:rPr>
          <w:rFonts w:ascii="Narkisim" w:hAnsi="Narkisim" w:cs="Narkisim"/>
          <w:b/>
          <w:bCs/>
          <w:rtl/>
        </w:rPr>
        <w:t>תוס' ר"פ</w:t>
      </w:r>
      <w:r w:rsidRPr="00B20556">
        <w:rPr>
          <w:rFonts w:ascii="Narkisim" w:hAnsi="Narkisim" w:cs="Narkisim"/>
          <w:rtl/>
        </w:rPr>
        <w:t xml:space="preserve"> </w:t>
      </w:r>
      <w:r w:rsidRPr="00B20556">
        <w:rPr>
          <w:rFonts w:ascii="Narkisim" w:hAnsi="Narkisim" w:cs="Narkisim"/>
          <w:szCs w:val="20"/>
          <w:rtl/>
        </w:rPr>
        <w:t>(ור' ישעיה בשיטמ"ק)</w:t>
      </w:r>
      <w:r w:rsidRPr="00B20556">
        <w:rPr>
          <w:rFonts w:ascii="Narkisim" w:hAnsi="Narkisim" w:cs="Narkisim"/>
          <w:rtl/>
        </w:rPr>
        <w:t xml:space="preserve"> העמיד כשיש ב' כלים, א' קרוב וא' רחוק. </w:t>
      </w:r>
      <w:r w:rsidRPr="00B20556">
        <w:rPr>
          <w:rFonts w:ascii="Narkisim" w:hAnsi="Narkisim" w:cs="Narkisim"/>
          <w:szCs w:val="20"/>
          <w:rtl/>
        </w:rPr>
        <w:t>[ולא אמרי' דתחילתו בפשיעה בכלי א', יתחייב אף בכלי הב'</w:t>
      </w:r>
      <w:r w:rsidRPr="00B20556">
        <w:rPr>
          <w:rFonts w:ascii="Narkisim" w:hAnsi="Narkisim" w:cs="Narkisim"/>
          <w:rtl/>
        </w:rPr>
        <w:t>].</w:t>
      </w:r>
    </w:p>
    <w:p w14:paraId="4BC2E347"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נקט דאף סמוך לכותל נשבר ע"י קפיצה, אלא דהו"ל משונה. וה</w:t>
      </w:r>
      <w:r w:rsidRPr="00B20556">
        <w:rPr>
          <w:rFonts w:ascii="Narkisim" w:hAnsi="Narkisim"/>
          <w:b/>
          <w:bCs/>
          <w:rtl/>
        </w:rPr>
        <w:t>רשב"א</w:t>
      </w:r>
      <w:r w:rsidRPr="00B20556">
        <w:rPr>
          <w:rFonts w:ascii="Narkisim" w:hAnsi="Narkisim"/>
          <w:rtl/>
        </w:rPr>
        <w:t xml:space="preserve"> הק' א"כ </w:t>
      </w:r>
      <w:r w:rsidRPr="00B20556">
        <w:rPr>
          <w:rFonts w:ascii="Narkisim" w:hAnsi="Narkisim"/>
          <w:rtl/>
        </w:rPr>
        <w:lastRenderedPageBreak/>
        <w:t>יתחייב רק חצי נזק מדין קרן</w:t>
      </w:r>
      <w:r w:rsidRPr="00B20556">
        <w:rPr>
          <w:rStyle w:val="ac"/>
          <w:rFonts w:ascii="Narkisim" w:hAnsi="Narkisim"/>
          <w:rtl/>
        </w:rPr>
        <w:footnoteReference w:id="255"/>
      </w:r>
      <w:r w:rsidRPr="00B20556">
        <w:rPr>
          <w:rFonts w:ascii="Narkisim" w:hAnsi="Narkisim"/>
          <w:rtl/>
        </w:rPr>
        <w:t>. וכ"כ ה</w:t>
      </w:r>
      <w:r w:rsidRPr="00B20556">
        <w:rPr>
          <w:rFonts w:ascii="Narkisim" w:hAnsi="Narkisim"/>
          <w:b/>
          <w:bCs/>
          <w:rtl/>
        </w:rPr>
        <w:t>נמוק"י</w:t>
      </w:r>
      <w:r w:rsidRPr="00B20556">
        <w:rPr>
          <w:rFonts w:ascii="Narkisim" w:hAnsi="Narkisim"/>
          <w:rtl/>
        </w:rPr>
        <w:t xml:space="preserve"> דקפיצה סמוך לכותל הוה משונה, ומתחייב משום קרן.</w:t>
      </w:r>
    </w:p>
    <w:p w14:paraId="0E95E9FF"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תי' דקפיצה סמוך לכותל לא נחשב משונה, כיון דמדעתן קפצו, ופעמים קופצים כן. וחידש ה</w:t>
      </w:r>
      <w:r w:rsidRPr="00B20556">
        <w:rPr>
          <w:rFonts w:ascii="Narkisim" w:hAnsi="Narkisim"/>
          <w:b/>
          <w:bCs/>
          <w:rtl/>
        </w:rPr>
        <w:t>רשב"א</w:t>
      </w:r>
      <w:r w:rsidRPr="00B20556">
        <w:rPr>
          <w:rFonts w:ascii="Narkisim" w:hAnsi="Narkisim"/>
          <w:rtl/>
        </w:rPr>
        <w:t xml:space="preserve"> דמ"מ לא נחשב תחילתו בפשיעה, דדוקא בתחילתו בפשיעה גמורה מתחייב על האונס שנולד לבסוף. והכא לא הוה פשיעה גמורה.</w:t>
      </w:r>
    </w:p>
    <w:p w14:paraId="283E8EE4"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נמוק"י</w:t>
      </w:r>
      <w:r w:rsidRPr="00B20556">
        <w:rPr>
          <w:rFonts w:ascii="Narkisim" w:hAnsi="Narkisim"/>
          <w:rtl/>
        </w:rPr>
        <w:t xml:space="preserve"> כתב כן לענין משונה, דכיון דלאו אורחיה אינו פשיעה גמורה, ולא שייך תחילתו בפשיעה</w:t>
      </w:r>
      <w:r w:rsidRPr="00B20556">
        <w:rPr>
          <w:rStyle w:val="ac"/>
          <w:rFonts w:ascii="Narkisim" w:hAnsi="Narkisim"/>
          <w:rtl/>
        </w:rPr>
        <w:footnoteReference w:id="256"/>
      </w:r>
      <w:r w:rsidRPr="00B20556">
        <w:rPr>
          <w:rFonts w:ascii="Narkisim" w:hAnsi="Narkisim"/>
          <w:rtl/>
        </w:rPr>
        <w:t>.</w:t>
      </w:r>
    </w:p>
    <w:p w14:paraId="02FC7D99"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דרכ"מ</w:t>
      </w:r>
      <w:r w:rsidRPr="00B20556">
        <w:rPr>
          <w:rFonts w:ascii="Narkisim" w:hAnsi="Narkisim"/>
          <w:rtl/>
        </w:rPr>
        <w:t xml:space="preserve"> (חו"מ רצא ה, והו' ברע"א שם ו) הביא מדברי ה</w:t>
      </w:r>
      <w:r w:rsidRPr="00B20556">
        <w:rPr>
          <w:rFonts w:ascii="Narkisim" w:hAnsi="Narkisim"/>
          <w:b/>
          <w:bCs/>
          <w:rtl/>
        </w:rPr>
        <w:t>נמוק"י</w:t>
      </w:r>
      <w:r w:rsidRPr="00B20556">
        <w:rPr>
          <w:rFonts w:ascii="Narkisim" w:hAnsi="Narkisim"/>
          <w:rtl/>
        </w:rPr>
        <w:t xml:space="preserve"> דלא אמרי' תחילתו בפשיעה אלא בפשיעה גמורה. והביא כן אף לענין שומרים</w:t>
      </w:r>
      <w:r w:rsidRPr="00B20556">
        <w:rPr>
          <w:rStyle w:val="ac"/>
          <w:rFonts w:ascii="Narkisim" w:hAnsi="Narkisim"/>
          <w:rtl/>
        </w:rPr>
        <w:footnoteReference w:id="257"/>
      </w:r>
      <w:r w:rsidRPr="00B20556">
        <w:rPr>
          <w:rFonts w:ascii="Narkisim" w:hAnsi="Narkisim"/>
          <w:rtl/>
        </w:rPr>
        <w:t>.</w:t>
      </w:r>
    </w:p>
    <w:p w14:paraId="2B6B15F9" w14:textId="77777777" w:rsidR="00EE2AE5" w:rsidRPr="00B20556" w:rsidRDefault="00000000" w:rsidP="00B20556">
      <w:pPr>
        <w:pStyle w:val="a8"/>
        <w:bidi/>
        <w:rPr>
          <w:rFonts w:ascii="Narkisim" w:hAnsi="Narkisim"/>
        </w:rPr>
      </w:pPr>
      <w:r w:rsidRPr="00B20556">
        <w:rPr>
          <w:rFonts w:ascii="Narkisim" w:hAnsi="Narkisim"/>
          <w:rtl/>
        </w:rPr>
        <w:t xml:space="preserve">ועד"ז כת' </w:t>
      </w:r>
      <w:r w:rsidRPr="00B20556">
        <w:rPr>
          <w:rFonts w:ascii="Narkisim" w:hAnsi="Narkisim"/>
          <w:b/>
          <w:bCs/>
          <w:rtl/>
        </w:rPr>
        <w:t>תוס</w:t>
      </w:r>
      <w:r w:rsidRPr="00B20556">
        <w:rPr>
          <w:rFonts w:ascii="Narkisim" w:hAnsi="Narkisim"/>
          <w:rtl/>
        </w:rPr>
        <w:t>' (ב"מ צג:) דלא אמרי' תחילתו בכעין גניבה ואבידה וסופו באונס. ו</w:t>
      </w:r>
      <w:r w:rsidRPr="00B20556">
        <w:rPr>
          <w:rFonts w:ascii="Narkisim" w:hAnsi="Narkisim"/>
          <w:b/>
          <w:bCs/>
          <w:rtl/>
        </w:rPr>
        <w:t>רע"א</w:t>
      </w:r>
      <w:r w:rsidRPr="00B20556">
        <w:rPr>
          <w:rFonts w:ascii="Narkisim" w:hAnsi="Narkisim"/>
          <w:rtl/>
        </w:rPr>
        <w:t xml:space="preserve"> (במערכה הנ"ל אות כט) תלאו בחקירה (הנ"ל) דדוקא היכא דפשע מתחילה אמרי' דנתחייב עליו אף באונסין, משא"כ בגניבה ואבידה. אבל לצד דגדר תחילתו בפשיעה דנחשב כולו פשיעה, א"כ ה"נ בגניבה ואבידה, י"ל דנחשב כולו כעין גניבה ואבידה.</w:t>
      </w:r>
    </w:p>
    <w:p w14:paraId="4636BE8F" w14:textId="77777777" w:rsidR="00EE2AE5" w:rsidRPr="00B20556" w:rsidRDefault="00000000" w:rsidP="00B20556">
      <w:pPr>
        <w:pStyle w:val="aa"/>
        <w:bidi/>
        <w:rPr>
          <w:rFonts w:ascii="Narkisim" w:hAnsi="Narkisim"/>
        </w:rPr>
      </w:pPr>
      <w:r w:rsidRPr="00B20556">
        <w:rPr>
          <w:rFonts w:ascii="Narkisim" w:hAnsi="Narkisim"/>
          <w:u w:val="single"/>
          <w:rtl/>
        </w:rPr>
        <w:t>דאיבע"ל לאסוקי דעתא דנפיל ארחי</w:t>
      </w:r>
      <w:r w:rsidRPr="00B20556">
        <w:rPr>
          <w:rFonts w:ascii="Narkisim" w:hAnsi="Narkisim"/>
          <w:rtl/>
        </w:rPr>
        <w:t>. ה</w:t>
      </w:r>
      <w:r w:rsidRPr="00B20556">
        <w:rPr>
          <w:rFonts w:ascii="Narkisim" w:hAnsi="Narkisim"/>
          <w:b/>
          <w:bCs/>
          <w:rtl/>
        </w:rPr>
        <w:t>רשב"א</w:t>
      </w:r>
      <w:r w:rsidRPr="00B20556">
        <w:rPr>
          <w:rFonts w:ascii="Narkisim" w:hAnsi="Narkisim"/>
          <w:rtl/>
        </w:rPr>
        <w:t xml:space="preserve"> ביאר דעשויין אריחין ליפול ע"י קפיצתן על הכותל. [והוה צרורות דרגל]. אבל ה</w:t>
      </w:r>
      <w:r w:rsidRPr="00B20556">
        <w:rPr>
          <w:rFonts w:ascii="Narkisim" w:hAnsi="Narkisim"/>
          <w:b/>
          <w:bCs/>
          <w:rtl/>
        </w:rPr>
        <w:t>יש"ש</w:t>
      </w:r>
      <w:r w:rsidRPr="00B20556">
        <w:rPr>
          <w:rFonts w:ascii="Narkisim" w:hAnsi="Narkisim"/>
          <w:rtl/>
        </w:rPr>
        <w:t xml:space="preserve"> (יט) נקט דאיירי בכותל רעוע כל כך שראוי שהאריחין יפלו לבד [ולא משום קפיצתן]</w:t>
      </w:r>
      <w:r w:rsidRPr="00B20556">
        <w:rPr>
          <w:rStyle w:val="ac"/>
          <w:rFonts w:ascii="Narkisim" w:hAnsi="Narkisim"/>
          <w:rtl/>
        </w:rPr>
        <w:footnoteReference w:id="258"/>
      </w:r>
      <w:r w:rsidRPr="00B20556">
        <w:rPr>
          <w:rFonts w:ascii="Narkisim" w:hAnsi="Narkisim"/>
          <w:rtl/>
        </w:rPr>
        <w:t>.</w:t>
      </w:r>
    </w:p>
    <w:p w14:paraId="3D396145" w14:textId="77777777" w:rsidR="00EE2AE5" w:rsidRPr="00B20556" w:rsidRDefault="00000000" w:rsidP="00B20556">
      <w:pPr>
        <w:pStyle w:val="a8"/>
        <w:bidi/>
        <w:rPr>
          <w:rFonts w:ascii="Narkisim" w:hAnsi="Narkisim"/>
        </w:rPr>
      </w:pPr>
      <w:r w:rsidRPr="00B20556">
        <w:rPr>
          <w:rFonts w:ascii="Narkisim" w:hAnsi="Narkisim"/>
          <w:rtl/>
        </w:rPr>
        <w:t>אך ה</w:t>
      </w:r>
      <w:r w:rsidRPr="00B20556">
        <w:rPr>
          <w:rFonts w:ascii="Narkisim" w:hAnsi="Narkisim"/>
          <w:b/>
          <w:bCs/>
          <w:rtl/>
        </w:rPr>
        <w:t>נחל"ד</w:t>
      </w:r>
      <w:r w:rsidRPr="00B20556">
        <w:rPr>
          <w:rFonts w:ascii="Narkisim" w:hAnsi="Narkisim"/>
          <w:rtl/>
        </w:rPr>
        <w:t xml:space="preserve"> תמה דקי"ל (לעיל ו:) דאף בכותל רעוע ועומד ליפול אינו חייב על האבנים שנפלו, אא"כ התרו בו ועבר זמן הבי"ד. ועוה"ק דכותל ואילן שנפלו חייב משום בור או משום אש</w:t>
      </w:r>
      <w:r w:rsidRPr="00B20556">
        <w:rPr>
          <w:rStyle w:val="ac"/>
          <w:rFonts w:ascii="Narkisim" w:hAnsi="Narkisim"/>
          <w:rtl/>
        </w:rPr>
        <w:footnoteReference w:id="259"/>
      </w:r>
      <w:r w:rsidRPr="00B20556">
        <w:rPr>
          <w:rFonts w:ascii="Narkisim" w:hAnsi="Narkisim"/>
          <w:rtl/>
        </w:rPr>
        <w:t xml:space="preserve"> (ע' לעיל שם), ואף שתחילתו בפשיעה לזה אמאי יתחייב משום רגל, דלא אמרי' תחילתו בפשיעה מאב א' להתחייב משום אב אחר (ע' תוס' כב.).</w:t>
      </w:r>
    </w:p>
    <w:p w14:paraId="5D556E6E"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נחל"ד</w:t>
      </w:r>
      <w:r w:rsidRPr="00B20556">
        <w:rPr>
          <w:rFonts w:ascii="Narkisim" w:hAnsi="Narkisim" w:cs="Narkisim"/>
          <w:rtl/>
        </w:rPr>
        <w:t xml:space="preserve"> הק' דאף אי נפלי ארחי הו"ל צרורות, ויתחייב רק חצי נזק. וא"כ אמאי נחשב תחילתו בפשיעה לענין נזק שלם. דתחילתו בפשיעה הוה רק במידי דמתחייב עליו. </w:t>
      </w:r>
      <w:r w:rsidRPr="00B20556">
        <w:rPr>
          <w:rFonts w:ascii="Narkisim" w:hAnsi="Narkisim" w:cs="Narkisim"/>
          <w:szCs w:val="20"/>
          <w:rtl/>
        </w:rPr>
        <w:t xml:space="preserve">[וכמ"ש </w:t>
      </w:r>
      <w:r w:rsidRPr="00B20556">
        <w:rPr>
          <w:rFonts w:ascii="Narkisim" w:hAnsi="Narkisim" w:cs="Narkisim"/>
          <w:b/>
          <w:bCs/>
          <w:szCs w:val="20"/>
          <w:rtl/>
        </w:rPr>
        <w:t>תוס</w:t>
      </w:r>
      <w:r w:rsidRPr="00B20556">
        <w:rPr>
          <w:rFonts w:ascii="Narkisim" w:hAnsi="Narkisim" w:cs="Narkisim"/>
          <w:szCs w:val="20"/>
          <w:rtl/>
        </w:rPr>
        <w:t>' (לקמן כג.) דהיכא דפשע לענין להזיק ע"י שותף, כשסופו באונס מתחייב רק חצי נזק. דזהו חיוב פשיעתו]</w:t>
      </w:r>
      <w:r w:rsidRPr="00B20556">
        <w:rPr>
          <w:rFonts w:ascii="Narkisim" w:hAnsi="Narkisim" w:cs="Narkisim"/>
          <w:rtl/>
        </w:rPr>
        <w:t>. [ועי"ש מה שתי']. וה</w:t>
      </w:r>
      <w:r w:rsidRPr="00B20556">
        <w:rPr>
          <w:rFonts w:ascii="Narkisim" w:hAnsi="Narkisim" w:cs="Narkisim"/>
          <w:b/>
          <w:bCs/>
          <w:rtl/>
        </w:rPr>
        <w:t>קה"י</w:t>
      </w:r>
      <w:r w:rsidRPr="00B20556">
        <w:rPr>
          <w:rFonts w:ascii="Narkisim" w:hAnsi="Narkisim" w:cs="Narkisim"/>
          <w:rtl/>
        </w:rPr>
        <w:t xml:space="preserve"> (יט) חילק דצרורות פטור מגזיה"כ [ומחוייב לשמור שלא יזיק בצרורות]. אבל היכא דפשע להזיק ע"י שותפות א"א לדונו כפושע גמור, דהא יש לו שותפות</w:t>
      </w:r>
      <w:r w:rsidRPr="00B20556">
        <w:rPr>
          <w:rStyle w:val="ac"/>
          <w:rFonts w:ascii="Narkisim" w:hAnsi="Narkisim" w:cs="Narkisim"/>
          <w:rtl/>
        </w:rPr>
        <w:footnoteReference w:id="260"/>
      </w:r>
      <w:r w:rsidRPr="00B20556">
        <w:rPr>
          <w:rFonts w:ascii="Narkisim" w:hAnsi="Narkisim" w:cs="Narkisim"/>
          <w:rtl/>
        </w:rPr>
        <w:t>.</w:t>
      </w:r>
    </w:p>
    <w:p w14:paraId="317A4E0D"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נמוק"י</w:t>
      </w:r>
      <w:r w:rsidRPr="00B20556">
        <w:rPr>
          <w:rFonts w:ascii="Narkisim" w:hAnsi="Narkisim" w:cs="Narkisim"/>
          <w:rtl/>
        </w:rPr>
        <w:t xml:space="preserve"> כתב דאילו תחילתו בפשיעה לענין קרן, וסופו באונס ע"י רגל, יתחייב רק חצי נזק. [דפשע לענין להתחייב חצי נזק]. וכיסוד הנחל"ד דדין תחילתו בפשיעה היינו רק כלפי מה שיש עליו חיוב</w:t>
      </w:r>
      <w:r w:rsidRPr="00B20556">
        <w:rPr>
          <w:rStyle w:val="ac"/>
          <w:rFonts w:ascii="Narkisim" w:hAnsi="Narkisim" w:cs="Narkisim"/>
          <w:rtl/>
        </w:rPr>
        <w:footnoteReference w:id="261"/>
      </w:r>
      <w:r w:rsidRPr="00B20556">
        <w:rPr>
          <w:rFonts w:ascii="Narkisim" w:hAnsi="Narkisim" w:cs="Narkisim"/>
          <w:rtl/>
        </w:rPr>
        <w:t>.</w:t>
      </w:r>
    </w:p>
    <w:p w14:paraId="3C110544" w14:textId="77777777" w:rsidR="00EE2AE5" w:rsidRPr="00B20556" w:rsidRDefault="00000000" w:rsidP="00B20556">
      <w:pPr>
        <w:pStyle w:val="aa"/>
        <w:bidi/>
        <w:rPr>
          <w:rFonts w:ascii="Narkisim" w:hAnsi="Narkisim"/>
        </w:rPr>
      </w:pPr>
      <w:r w:rsidRPr="00B20556">
        <w:rPr>
          <w:rFonts w:ascii="Narkisim" w:hAnsi="Narkisim"/>
          <w:u w:val="single"/>
          <w:rtl/>
        </w:rPr>
        <w:t>רש"י ד"ה מלמטה</w:t>
      </w:r>
      <w:r w:rsidRPr="00B20556">
        <w:rPr>
          <w:rFonts w:ascii="Narkisim" w:hAnsi="Narkisim"/>
          <w:rtl/>
        </w:rPr>
        <w:t>. וחייב חצי נזק. אבל דעת שא"ר דהוה אונס [וע"ע בסמוך].</w:t>
      </w:r>
    </w:p>
    <w:p w14:paraId="7403D28C" w14:textId="77777777" w:rsidR="00EE2AE5" w:rsidRPr="00B20556" w:rsidRDefault="00000000" w:rsidP="00B20556">
      <w:pPr>
        <w:pStyle w:val="aa"/>
        <w:bidi/>
        <w:rPr>
          <w:rFonts w:ascii="Narkisim" w:hAnsi="Narkisim"/>
        </w:rPr>
      </w:pPr>
      <w:r w:rsidRPr="00B20556">
        <w:rPr>
          <w:rFonts w:ascii="Narkisim" w:hAnsi="Narkisim"/>
          <w:u w:val="single"/>
          <w:rtl/>
        </w:rPr>
        <w:t>תוד"ה אדם</w:t>
      </w:r>
      <w:r w:rsidRPr="00B20556">
        <w:rPr>
          <w:rFonts w:ascii="Narkisim" w:hAnsi="Narkisim"/>
          <w:rtl/>
        </w:rPr>
        <w:t>. אם הפקיד ביתו לחבירו לשמור, ויש שם חש"ו וכו'. יל"ד אמא נקטו תוס' חש"ו, ומשמע דאילו היה בן דעת לא היה השומר חייב. ויל"פ דכל מעשה בן דעת נחשב התחדשות, ואינו בכלל חיובי שמירה [וע"ד מש"כ תוס' ו.]. אך יש לדחות דבבן דעת אפשר לחייבו בנזיקין, ומש"ה השומר פטור</w:t>
      </w:r>
      <w:r w:rsidRPr="00B20556">
        <w:rPr>
          <w:rStyle w:val="ac"/>
          <w:rFonts w:ascii="Narkisim" w:hAnsi="Narkisim"/>
          <w:rtl/>
        </w:rPr>
        <w:footnoteReference w:id="262"/>
      </w:r>
      <w:r w:rsidRPr="00B20556">
        <w:rPr>
          <w:rFonts w:ascii="Narkisim" w:hAnsi="Narkisim"/>
          <w:rtl/>
        </w:rPr>
        <w:t>.</w:t>
      </w:r>
    </w:p>
    <w:p w14:paraId="51B144B0" w14:textId="77777777" w:rsidR="00EE2AE5" w:rsidRPr="00B20556" w:rsidRDefault="00000000" w:rsidP="00B20556">
      <w:pPr>
        <w:pStyle w:val="3"/>
        <w:bidi/>
        <w:rPr>
          <w:rFonts w:ascii="Narkisim" w:hAnsi="Narkisim"/>
        </w:rPr>
      </w:pPr>
      <w:r w:rsidRPr="00B20556">
        <w:rPr>
          <w:rFonts w:ascii="Narkisim" w:hAnsi="Narkisim"/>
          <w:rtl/>
        </w:rPr>
        <w:t>דף כב.</w:t>
      </w:r>
    </w:p>
    <w:p w14:paraId="18A4E949" w14:textId="77777777" w:rsidR="00EE2AE5" w:rsidRPr="00B20556" w:rsidRDefault="00000000" w:rsidP="00B20556">
      <w:pPr>
        <w:bidi/>
        <w:rPr>
          <w:rFonts w:ascii="Narkisim" w:hAnsi="Narkisim" w:cs="Narkisim"/>
        </w:rPr>
      </w:pPr>
      <w:r w:rsidRPr="00B20556">
        <w:rPr>
          <w:rFonts w:ascii="Narkisim" w:hAnsi="Narkisim" w:cs="Narkisim"/>
          <w:u w:val="single"/>
          <w:rtl/>
        </w:rPr>
        <w:t>והתניא וכו' פטורין</w:t>
      </w:r>
      <w:r w:rsidRPr="00B20556">
        <w:rPr>
          <w:rFonts w:ascii="Narkisim" w:hAnsi="Narkisim" w:cs="Narkisim"/>
          <w:rtl/>
        </w:rPr>
        <w:t>. [כ"ג לפנינו, ו</w:t>
      </w:r>
      <w:r w:rsidRPr="00B20556">
        <w:rPr>
          <w:rFonts w:ascii="Narkisim" w:hAnsi="Narkisim" w:cs="Narkisim"/>
          <w:b/>
          <w:bCs/>
          <w:rtl/>
        </w:rPr>
        <w:t>רש"י</w:t>
      </w:r>
      <w:r w:rsidRPr="00B20556">
        <w:rPr>
          <w:rFonts w:ascii="Narkisim" w:hAnsi="Narkisim" w:cs="Narkisim"/>
          <w:rtl/>
        </w:rPr>
        <w:t xml:space="preserve"> ו</w:t>
      </w:r>
      <w:r w:rsidRPr="00B20556">
        <w:rPr>
          <w:rFonts w:ascii="Narkisim" w:hAnsi="Narkisim" w:cs="Narkisim"/>
          <w:b/>
          <w:bCs/>
          <w:rtl/>
        </w:rPr>
        <w:t>תוס</w:t>
      </w:r>
      <w:r w:rsidRPr="00B20556">
        <w:rPr>
          <w:rFonts w:ascii="Narkisim" w:hAnsi="Narkisim" w:cs="Narkisim"/>
          <w:rtl/>
        </w:rPr>
        <w:t>'</w:t>
      </w:r>
      <w:r w:rsidRPr="00B20556">
        <w:rPr>
          <w:rStyle w:val="ac"/>
          <w:rFonts w:ascii="Narkisim" w:hAnsi="Narkisim" w:cs="Narkisim"/>
          <w:rtl/>
        </w:rPr>
        <w:footnoteReference w:id="263"/>
      </w:r>
      <w:r w:rsidRPr="00B20556">
        <w:rPr>
          <w:rFonts w:ascii="Narkisim" w:hAnsi="Narkisim" w:cs="Narkisim"/>
          <w:rtl/>
        </w:rPr>
        <w:t xml:space="preserve">]. ומסקנת הגמ' דבאפיך ופטורין מנזק שלם. </w:t>
      </w:r>
      <w:r w:rsidRPr="00B20556">
        <w:rPr>
          <w:rFonts w:ascii="Narkisim" w:hAnsi="Narkisim" w:cs="Narkisim"/>
          <w:rtl/>
        </w:rPr>
        <w:lastRenderedPageBreak/>
        <w:t>וה</w:t>
      </w:r>
      <w:r w:rsidRPr="00B20556">
        <w:rPr>
          <w:rFonts w:ascii="Narkisim" w:hAnsi="Narkisim" w:cs="Narkisim"/>
          <w:b/>
          <w:bCs/>
          <w:rtl/>
        </w:rPr>
        <w:t>רשב"א</w:t>
      </w:r>
      <w:r w:rsidRPr="00B20556">
        <w:rPr>
          <w:rFonts w:ascii="Narkisim" w:hAnsi="Narkisim" w:cs="Narkisim"/>
          <w:rtl/>
        </w:rPr>
        <w:t xml:space="preserve"> העיר דלפ"ז לשון זה כולל למטה ללמעלה דאנוס ופטור לגמרי [כאידך ברייתא], ולמעלה למטה בדאפיך וחייב חצי נזק. אף דלא דמי להדדי. [וע"ע שיטמ"ק].</w:t>
      </w:r>
    </w:p>
    <w:p w14:paraId="099644BA"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גר"א</w:t>
      </w:r>
      <w:r w:rsidRPr="00B20556">
        <w:rPr>
          <w:rFonts w:ascii="Narkisim" w:hAnsi="Narkisim"/>
          <w:rtl/>
        </w:rPr>
        <w:t xml:space="preserve"> (עה"ג) ציין דה</w:t>
      </w:r>
      <w:r w:rsidRPr="00B20556">
        <w:rPr>
          <w:rFonts w:ascii="Narkisim" w:hAnsi="Narkisim"/>
          <w:b/>
          <w:bCs/>
          <w:rtl/>
        </w:rPr>
        <w:t>רי"ף</w:t>
      </w:r>
      <w:r w:rsidRPr="00B20556">
        <w:rPr>
          <w:rFonts w:ascii="Narkisim" w:hAnsi="Narkisim"/>
          <w:rtl/>
        </w:rPr>
        <w:t xml:space="preserve"> וה</w:t>
      </w:r>
      <w:r w:rsidRPr="00B20556">
        <w:rPr>
          <w:rFonts w:ascii="Narkisim" w:hAnsi="Narkisim"/>
          <w:b/>
          <w:bCs/>
          <w:rtl/>
        </w:rPr>
        <w:t>רמב"ם</w:t>
      </w:r>
      <w:r w:rsidRPr="00B20556">
        <w:rPr>
          <w:rFonts w:ascii="Narkisim" w:hAnsi="Narkisim"/>
          <w:rtl/>
        </w:rPr>
        <w:t xml:space="preserve"> גרסו חייבין. וכ"כ ר"ח. [וקו' הגמ' דבברייתא לעיל ממטה למעלה פטורין</w:t>
      </w:r>
      <w:r w:rsidRPr="00B20556">
        <w:rPr>
          <w:rStyle w:val="ac"/>
          <w:rFonts w:ascii="Narkisim" w:hAnsi="Narkisim"/>
          <w:rtl/>
        </w:rPr>
        <w:footnoteReference w:id="264"/>
      </w:r>
      <w:r w:rsidRPr="00B20556">
        <w:rPr>
          <w:rFonts w:ascii="Narkisim" w:hAnsi="Narkisim"/>
          <w:rtl/>
        </w:rPr>
        <w:t>].</w:t>
      </w:r>
    </w:p>
    <w:p w14:paraId="64D757AE" w14:textId="77777777" w:rsidR="00EE2AE5" w:rsidRPr="00B20556" w:rsidRDefault="00000000" w:rsidP="00B20556">
      <w:pPr>
        <w:pStyle w:val="a7"/>
        <w:bidi/>
        <w:rPr>
          <w:rFonts w:ascii="Narkisim" w:hAnsi="Narkisim"/>
        </w:rPr>
      </w:pPr>
      <w:r w:rsidRPr="00B20556">
        <w:rPr>
          <w:rFonts w:ascii="Narkisim" w:hAnsi="Narkisim"/>
          <w:rtl/>
        </w:rPr>
        <w:t>ולפ"ז 'תרגמא' קאי אברייתא ראשונה, ודילגו למעלה חייבין חצי נזק.</w:t>
      </w:r>
    </w:p>
    <w:p w14:paraId="344B8C52"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רא"ש</w:t>
      </w:r>
      <w:r w:rsidRPr="00B20556">
        <w:rPr>
          <w:rFonts w:ascii="Narkisim" w:hAnsi="Narkisim"/>
          <w:rtl/>
        </w:rPr>
        <w:t xml:space="preserve"> הוכיח כדעת תוס', מדאמרי' אדם חייב. דקמ"ל דאינו אונס, אבל באדם ל"ש פטור משונה וחצי נזק.</w:t>
      </w:r>
    </w:p>
    <w:p w14:paraId="51530506" w14:textId="77777777" w:rsidR="00EE2AE5" w:rsidRPr="00B20556" w:rsidRDefault="00000000" w:rsidP="00B20556">
      <w:pPr>
        <w:bidi/>
        <w:rPr>
          <w:rFonts w:ascii="Narkisim" w:hAnsi="Narkisim" w:cs="Narkisim"/>
        </w:rPr>
      </w:pPr>
      <w:r w:rsidRPr="00B20556">
        <w:rPr>
          <w:rFonts w:ascii="Narkisim" w:hAnsi="Narkisim" w:cs="Narkisim"/>
          <w:u w:val="single"/>
          <w:rtl/>
        </w:rPr>
        <w:t>תוד"ה דאפיך</w:t>
      </w:r>
      <w:r w:rsidRPr="00B20556">
        <w:rPr>
          <w:rFonts w:ascii="Narkisim" w:hAnsi="Narkisim" w:cs="Narkisim"/>
          <w:rtl/>
        </w:rPr>
        <w:t>. וא"ת למ"ד תחילתו בפשיעה וכו' וסופו באונס דלאו אורחיה. וה</w:t>
      </w:r>
      <w:r w:rsidRPr="00B20556">
        <w:rPr>
          <w:rFonts w:ascii="Narkisim" w:hAnsi="Narkisim" w:cs="Narkisim"/>
          <w:b/>
          <w:bCs/>
          <w:rtl/>
        </w:rPr>
        <w:t>שיטמ"ק</w:t>
      </w:r>
      <w:r w:rsidRPr="00B20556">
        <w:rPr>
          <w:rFonts w:ascii="Narkisim" w:hAnsi="Narkisim" w:cs="Narkisim"/>
          <w:rtl/>
        </w:rPr>
        <w:t xml:space="preserve"> </w:t>
      </w:r>
      <w:r w:rsidRPr="00B20556">
        <w:rPr>
          <w:rFonts w:ascii="Narkisim" w:hAnsi="Narkisim" w:cs="Narkisim"/>
          <w:szCs w:val="20"/>
          <w:rtl/>
        </w:rPr>
        <w:t>(בשם הר"י בשם הר"א מערפור"ט)</w:t>
      </w:r>
      <w:r w:rsidRPr="00B20556">
        <w:rPr>
          <w:rFonts w:ascii="Narkisim" w:hAnsi="Narkisim" w:cs="Narkisim"/>
          <w:rtl/>
        </w:rPr>
        <w:t xml:space="preserve"> הוסיף למ"ד פלגא נזקא קנסא (לעיל טו.), דמדינא פטור מממון כיון דבחזקת שימור, הכא דתחילתו בפשיעה יתחייב מדין ממון.</w:t>
      </w:r>
    </w:p>
    <w:p w14:paraId="78F48BD8" w14:textId="77777777" w:rsidR="00EE2AE5" w:rsidRPr="00B20556" w:rsidRDefault="00000000" w:rsidP="00B20556">
      <w:pPr>
        <w:bidi/>
        <w:rPr>
          <w:rFonts w:ascii="Narkisim" w:hAnsi="Narkisim" w:cs="Narkisim"/>
        </w:rPr>
      </w:pPr>
      <w:r w:rsidRPr="00B20556">
        <w:rPr>
          <w:rFonts w:ascii="Narkisim" w:hAnsi="Narkisim" w:cs="Narkisim"/>
          <w:u w:val="single"/>
          <w:rtl/>
        </w:rPr>
        <w:t>בא"ד וי"ל וכו' דאפי' פושע גמור לענין קרן לא חייבתו תורה אלא חצי נזק וכו'</w:t>
      </w:r>
      <w:r w:rsidRPr="00B20556">
        <w:rPr>
          <w:rStyle w:val="ac"/>
          <w:rFonts w:ascii="Narkisim" w:hAnsi="Narkisim" w:cs="Narkisim"/>
          <w:rtl/>
        </w:rPr>
        <w:footnoteReference w:id="265"/>
      </w:r>
      <w:r w:rsidRPr="00B20556">
        <w:rPr>
          <w:rFonts w:ascii="Narkisim" w:hAnsi="Narkisim" w:cs="Narkisim"/>
          <w:rtl/>
        </w:rPr>
        <w:t>. וה</w:t>
      </w:r>
      <w:r w:rsidRPr="00B20556">
        <w:rPr>
          <w:rFonts w:ascii="Narkisim" w:hAnsi="Narkisim" w:cs="Narkisim"/>
          <w:b/>
          <w:bCs/>
          <w:rtl/>
        </w:rPr>
        <w:t>אחרונים</w:t>
      </w:r>
      <w:r w:rsidRPr="00B20556">
        <w:rPr>
          <w:rFonts w:ascii="Narkisim" w:hAnsi="Narkisim" w:cs="Narkisim"/>
          <w:rtl/>
        </w:rPr>
        <w:t xml:space="preserve"> ציינו למש"כ </w:t>
      </w:r>
      <w:r w:rsidRPr="00B20556">
        <w:rPr>
          <w:rFonts w:ascii="Narkisim" w:hAnsi="Narkisim" w:cs="Narkisim"/>
          <w:b/>
          <w:bCs/>
          <w:rtl/>
        </w:rPr>
        <w:t>תוס</w:t>
      </w:r>
      <w:r w:rsidRPr="00B20556">
        <w:rPr>
          <w:rFonts w:ascii="Narkisim" w:hAnsi="Narkisim" w:cs="Narkisim"/>
          <w:rtl/>
        </w:rPr>
        <w:t xml:space="preserve">' </w:t>
      </w:r>
      <w:r w:rsidRPr="00B20556">
        <w:rPr>
          <w:rFonts w:ascii="Narkisim" w:hAnsi="Narkisim" w:cs="Narkisim"/>
          <w:szCs w:val="20"/>
          <w:rtl/>
        </w:rPr>
        <w:t>(לקמן כד.)</w:t>
      </w:r>
      <w:r w:rsidRPr="00B20556">
        <w:rPr>
          <w:rFonts w:ascii="Narkisim" w:hAnsi="Narkisim" w:cs="Narkisim"/>
          <w:rtl/>
        </w:rPr>
        <w:t xml:space="preserve"> דלמ"ד פלגא נזקא קנסא, אף שנגח ג' נגיחות ויצא מחזקת שימור, מ"מ לא פלוג והוה קנס עד שיש גדרי העדאה</w:t>
      </w:r>
      <w:r w:rsidRPr="00B20556">
        <w:rPr>
          <w:rStyle w:val="ac"/>
          <w:rFonts w:ascii="Narkisim" w:hAnsi="Narkisim" w:cs="Narkisim"/>
          <w:rtl/>
        </w:rPr>
        <w:footnoteReference w:id="266"/>
      </w:r>
      <w:r w:rsidRPr="00B20556">
        <w:rPr>
          <w:rFonts w:ascii="Narkisim" w:hAnsi="Narkisim" w:cs="Narkisim"/>
          <w:rtl/>
        </w:rPr>
        <w:t>.</w:t>
      </w:r>
    </w:p>
    <w:p w14:paraId="58A5E769"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הג' אשר"י</w:t>
      </w:r>
      <w:r w:rsidRPr="00B20556">
        <w:rPr>
          <w:rFonts w:ascii="Narkisim" w:hAnsi="Narkisim"/>
          <w:rtl/>
        </w:rPr>
        <w:t xml:space="preserve"> כתב דדוקא באב א' אמרי' תחילתו בפשיעה. </w:t>
      </w:r>
      <w:r w:rsidRPr="00B20556">
        <w:rPr>
          <w:rFonts w:ascii="Narkisim" w:hAnsi="Narkisim"/>
          <w:szCs w:val="20"/>
          <w:rtl/>
        </w:rPr>
        <w:t>וכ"ה לשון התוס' בתחילת התי' 'דלא אמר תחילתו בפשיעה לגבי רגל וכו'</w:t>
      </w:r>
      <w:r w:rsidRPr="00B20556">
        <w:rPr>
          <w:rFonts w:ascii="Narkisim" w:hAnsi="Narkisim"/>
          <w:rtl/>
        </w:rPr>
        <w:t>. וכן ב</w:t>
      </w:r>
      <w:r w:rsidRPr="00B20556">
        <w:rPr>
          <w:rFonts w:ascii="Narkisim" w:hAnsi="Narkisim"/>
          <w:b/>
          <w:bCs/>
          <w:rtl/>
        </w:rPr>
        <w:t>תלמיד ר"ת</w:t>
      </w:r>
      <w:r w:rsidRPr="00B20556">
        <w:rPr>
          <w:rFonts w:ascii="Narkisim" w:hAnsi="Narkisim"/>
          <w:rtl/>
        </w:rPr>
        <w:t xml:space="preserve"> תי' דכיון דשינה הוה קרן, ושן ורגל וקרן הוה כמו ג' מזיקין. ול"ש תחילתו בפשיעה מזה לזה</w:t>
      </w:r>
      <w:r w:rsidRPr="00B20556">
        <w:rPr>
          <w:rStyle w:val="ac"/>
          <w:rFonts w:ascii="Narkisim" w:hAnsi="Narkisim"/>
          <w:rtl/>
        </w:rPr>
        <w:footnoteReference w:id="267"/>
      </w:r>
      <w:r w:rsidRPr="00B20556">
        <w:rPr>
          <w:rFonts w:ascii="Narkisim" w:hAnsi="Narkisim"/>
          <w:rtl/>
        </w:rPr>
        <w:t xml:space="preserve">. </w:t>
      </w:r>
      <w:r w:rsidRPr="00B20556">
        <w:rPr>
          <w:rFonts w:ascii="Narkisim" w:hAnsi="Narkisim"/>
          <w:szCs w:val="20"/>
          <w:rtl/>
        </w:rPr>
        <w:t>ועוד תי' [כתוס'] דלא חייבה תורה קרן אלא חצי נזק, אף כשפושע גמור [וכתוס'. ומפורש דהוה ב' תי'. וצ"ע דתוס' עירבם].</w:t>
      </w:r>
    </w:p>
    <w:p w14:paraId="6FAB906B"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נמוק"י</w:t>
      </w:r>
      <w:r w:rsidRPr="00B20556">
        <w:rPr>
          <w:rFonts w:ascii="Narkisim" w:hAnsi="Narkisim"/>
          <w:rtl/>
        </w:rPr>
        <w:t xml:space="preserve"> (הו' לעיל) הוכיח דדוקא בפשיעה גמור אמרי' תחילתו בפשיעה, אבל לא בשינוי דלאו אורחיה, דאל"כ כל רגל בשמירה פחותה הא בעי שמירה מעולה משום קרן. [ומבואר דס"ל דאמרי' תחילתו בפשיעה מאב לאב].</w:t>
      </w:r>
    </w:p>
    <w:p w14:paraId="23D03A94" w14:textId="77777777" w:rsidR="00EE2AE5" w:rsidRPr="00B20556" w:rsidRDefault="00000000" w:rsidP="00B20556">
      <w:pPr>
        <w:pStyle w:val="2"/>
        <w:bidi/>
        <w:rPr>
          <w:rFonts w:ascii="Narkisim" w:hAnsi="Narkisim"/>
        </w:rPr>
      </w:pPr>
      <w:r w:rsidRPr="00B20556">
        <w:rPr>
          <w:rFonts w:ascii="Narkisim" w:hAnsi="Narkisim"/>
          <w:rtl/>
        </w:rPr>
        <w:t>אשו משום חציו</w:t>
      </w:r>
    </w:p>
    <w:p w14:paraId="06641437" w14:textId="77777777" w:rsidR="00EE2AE5" w:rsidRPr="00B20556" w:rsidRDefault="00000000" w:rsidP="00B20556">
      <w:pPr>
        <w:bidi/>
        <w:rPr>
          <w:rFonts w:ascii="Narkisim" w:hAnsi="Narkisim" w:cs="Narkisim"/>
        </w:rPr>
      </w:pPr>
      <w:r w:rsidRPr="00B20556">
        <w:rPr>
          <w:rFonts w:ascii="Narkisim" w:hAnsi="Narkisim" w:cs="Narkisim"/>
          <w:u w:val="single"/>
          <w:rtl/>
        </w:rPr>
        <w:t>אשו וכו'</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השולח את הבערה [דכתיב בקרא]. וה</w:t>
      </w:r>
      <w:r w:rsidRPr="00B20556">
        <w:rPr>
          <w:rFonts w:ascii="Narkisim" w:hAnsi="Narkisim" w:cs="Narkisim"/>
          <w:b/>
          <w:bCs/>
          <w:rtl/>
        </w:rPr>
        <w:t>תוס' ר"פ</w:t>
      </w:r>
      <w:r w:rsidRPr="00B20556">
        <w:rPr>
          <w:rFonts w:ascii="Narkisim" w:hAnsi="Narkisim" w:cs="Narkisim"/>
          <w:rtl/>
        </w:rPr>
        <w:t xml:space="preserve"> הק' למה הוצרך ליתן טעם באשו יותר משאר נזיקין</w:t>
      </w:r>
      <w:r w:rsidRPr="00B20556">
        <w:rPr>
          <w:rStyle w:val="ac"/>
          <w:rFonts w:ascii="Narkisim" w:hAnsi="Narkisim" w:cs="Narkisim"/>
          <w:rtl/>
        </w:rPr>
        <w:footnoteReference w:id="268"/>
      </w:r>
      <w:r w:rsidRPr="00B20556">
        <w:rPr>
          <w:rFonts w:ascii="Narkisim" w:hAnsi="Narkisim" w:cs="Narkisim"/>
          <w:rtl/>
        </w:rPr>
        <w:t>. ותי' דפעמים שהאש מזיק ע"י שהרוח מוליכתו, ומש"ה אינו מעשה האדם אלא מעשה הרוח. ולכך ביאר ר' יוחנן דמשום חציו, כיון דהדליקו במקום שהרוח מצויה להוליכו, פשע בהדלקתו כמו חציו שאדם זורק למרחק.</w:t>
      </w:r>
    </w:p>
    <w:p w14:paraId="48682A4B" w14:textId="77777777" w:rsidR="00EE2AE5" w:rsidRPr="00B20556" w:rsidRDefault="00000000" w:rsidP="00B20556">
      <w:pPr>
        <w:bidi/>
        <w:rPr>
          <w:rFonts w:ascii="Narkisim" w:hAnsi="Narkisim" w:cs="Narkisim"/>
        </w:rPr>
      </w:pPr>
      <w:r w:rsidRPr="00B20556">
        <w:rPr>
          <w:rFonts w:ascii="Narkisim" w:hAnsi="Narkisim" w:cs="Narkisim"/>
          <w:u w:val="single"/>
          <w:rtl/>
        </w:rPr>
        <w:t>משום חציו</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חייבו הכתוב</w:t>
      </w:r>
      <w:r w:rsidRPr="00B20556">
        <w:rPr>
          <w:rStyle w:val="ac"/>
          <w:rFonts w:ascii="Narkisim" w:hAnsi="Narkisim" w:cs="Narkisim"/>
          <w:rtl/>
        </w:rPr>
        <w:footnoteReference w:id="269"/>
      </w:r>
      <w:r w:rsidRPr="00B20556">
        <w:rPr>
          <w:rFonts w:ascii="Narkisim" w:hAnsi="Narkisim" w:cs="Narkisim"/>
          <w:rtl/>
        </w:rPr>
        <w:t xml:space="preserve"> דאיהו קעביד</w:t>
      </w:r>
      <w:r w:rsidRPr="00B20556">
        <w:rPr>
          <w:rStyle w:val="ac"/>
          <w:rFonts w:ascii="Narkisim" w:hAnsi="Narkisim" w:cs="Narkisim"/>
          <w:rtl/>
        </w:rPr>
        <w:footnoteReference w:id="270"/>
      </w:r>
      <w:r w:rsidRPr="00B20556">
        <w:rPr>
          <w:rFonts w:ascii="Narkisim" w:hAnsi="Narkisim" w:cs="Narkisim"/>
          <w:rtl/>
        </w:rPr>
        <w:t>. ובגמ' (כב:) דרש רבא דקרינן ביה 'מבעיר', כאילו הדליקו בעצמו. ובפשוטו משמע דנחשב ככחו [חץ] ומעשיו ממש, והוה אדם המזיק. ומבואר דנחשב דין מעשה בכל התורה (ע' בסמוך). וה</w:t>
      </w:r>
      <w:r w:rsidRPr="00B20556">
        <w:rPr>
          <w:rFonts w:ascii="Narkisim" w:hAnsi="Narkisim" w:cs="Narkisim"/>
          <w:b/>
          <w:bCs/>
          <w:rtl/>
        </w:rPr>
        <w:t>חזו"א</w:t>
      </w:r>
      <w:r w:rsidRPr="00B20556">
        <w:rPr>
          <w:rFonts w:ascii="Narkisim" w:hAnsi="Narkisim" w:cs="Narkisim"/>
          <w:rtl/>
        </w:rPr>
        <w:t xml:space="preserve"> (ג א) כתב דהא דדנו (בגמ' לעיל ה:) הצד השווה מאש, ע"כ היינו אשו משום ממונו. [ולמסקנא אף ר' יוחנן אית ליה משום ממונא</w:t>
      </w:r>
      <w:r w:rsidRPr="00B20556">
        <w:rPr>
          <w:rStyle w:val="ac"/>
          <w:rFonts w:ascii="Narkisim" w:hAnsi="Narkisim" w:cs="Narkisim"/>
          <w:rtl/>
        </w:rPr>
        <w:footnoteReference w:id="271"/>
      </w:r>
      <w:r w:rsidRPr="00B20556">
        <w:rPr>
          <w:rFonts w:ascii="Narkisim" w:hAnsi="Narkisim" w:cs="Narkisim"/>
          <w:rtl/>
        </w:rPr>
        <w:t>]. אבל למ"ד משום חציו הו"ל דין אדם המזיק ממש.</w:t>
      </w:r>
    </w:p>
    <w:p w14:paraId="5F2B4E72" w14:textId="77777777" w:rsidR="00EE2AE5" w:rsidRPr="00B20556" w:rsidRDefault="00000000" w:rsidP="00B20556">
      <w:pPr>
        <w:pStyle w:val="a8"/>
        <w:bidi/>
        <w:rPr>
          <w:rFonts w:ascii="Narkisim" w:hAnsi="Narkisim"/>
        </w:rPr>
      </w:pPr>
      <w:r w:rsidRPr="00B20556">
        <w:rPr>
          <w:rFonts w:ascii="Narkisim" w:hAnsi="Narkisim"/>
          <w:rtl/>
        </w:rPr>
        <w:t>אמנם ב</w:t>
      </w:r>
      <w:r w:rsidRPr="00B20556">
        <w:rPr>
          <w:rFonts w:ascii="Narkisim" w:hAnsi="Narkisim"/>
          <w:b/>
          <w:bCs/>
          <w:rtl/>
        </w:rPr>
        <w:t>ראשונים</w:t>
      </w:r>
      <w:r w:rsidRPr="00B20556">
        <w:rPr>
          <w:rStyle w:val="ac"/>
          <w:rFonts w:ascii="Narkisim" w:hAnsi="Narkisim"/>
          <w:rtl/>
        </w:rPr>
        <w:footnoteReference w:id="272"/>
      </w:r>
      <w:r w:rsidRPr="00B20556">
        <w:rPr>
          <w:rFonts w:ascii="Narkisim" w:hAnsi="Narkisim"/>
          <w:rtl/>
        </w:rPr>
        <w:t xml:space="preserve"> מבואר דהגמ' (לעיל ה:) קאי אף למ"ד משום חציו. וב</w:t>
      </w:r>
      <w:r w:rsidRPr="00B20556">
        <w:rPr>
          <w:rFonts w:ascii="Narkisim" w:hAnsi="Narkisim"/>
          <w:b/>
          <w:bCs/>
          <w:rtl/>
        </w:rPr>
        <w:t>חי' ר' נחום</w:t>
      </w:r>
      <w:r w:rsidRPr="00B20556">
        <w:rPr>
          <w:rFonts w:ascii="Narkisim" w:hAnsi="Narkisim"/>
          <w:rtl/>
        </w:rPr>
        <w:t xml:space="preserve"> כת' דלענין נזיקין חייב </w:t>
      </w:r>
      <w:r w:rsidRPr="00B20556">
        <w:rPr>
          <w:rFonts w:ascii="Narkisim" w:hAnsi="Narkisim"/>
          <w:rtl/>
        </w:rPr>
        <w:lastRenderedPageBreak/>
        <w:t>רק על נזקי גופו, וכן על כחו, משום דכחו כגופו (כדלעיל ג:). וה"נ 'אש' הוה אב נזיקין נוסף, דאף באופן זה מתחייב על כחו</w:t>
      </w:r>
      <w:r w:rsidRPr="00B20556">
        <w:rPr>
          <w:rStyle w:val="ac"/>
          <w:rFonts w:ascii="Narkisim" w:hAnsi="Narkisim"/>
          <w:rtl/>
        </w:rPr>
        <w:footnoteReference w:id="273"/>
      </w:r>
      <w:r w:rsidRPr="00B20556">
        <w:rPr>
          <w:rFonts w:ascii="Narkisim" w:hAnsi="Narkisim"/>
          <w:rtl/>
        </w:rPr>
        <w:t>. [אף דנחשב מעשיו בכל התורה].</w:t>
      </w:r>
    </w:p>
    <w:p w14:paraId="1B6D4508" w14:textId="77777777" w:rsidR="00EE2AE5" w:rsidRPr="00B20556" w:rsidRDefault="00000000" w:rsidP="00B20556">
      <w:pPr>
        <w:bidi/>
        <w:rPr>
          <w:rFonts w:ascii="Narkisim" w:hAnsi="Narkisim" w:cs="Narkisim"/>
        </w:rPr>
      </w:pPr>
      <w:r w:rsidRPr="00B20556">
        <w:rPr>
          <w:rFonts w:ascii="Narkisim" w:hAnsi="Narkisim" w:cs="Narkisim"/>
          <w:rtl/>
        </w:rPr>
        <w:t>ו</w:t>
      </w:r>
      <w:r w:rsidRPr="00B20556">
        <w:rPr>
          <w:rFonts w:ascii="Narkisim" w:hAnsi="Narkisim" w:cs="Narkisim"/>
          <w:b/>
          <w:bCs/>
          <w:rtl/>
        </w:rPr>
        <w:t>תוס'</w:t>
      </w:r>
      <w:r w:rsidRPr="00B20556">
        <w:rPr>
          <w:rFonts w:ascii="Narkisim" w:hAnsi="Narkisim" w:cs="Narkisim"/>
          <w:rtl/>
        </w:rPr>
        <w:t xml:space="preserve"> </w:t>
      </w:r>
      <w:r w:rsidRPr="00B20556">
        <w:rPr>
          <w:rFonts w:ascii="Narkisim" w:hAnsi="Narkisim" w:cs="Narkisim"/>
          <w:szCs w:val="20"/>
          <w:rtl/>
        </w:rPr>
        <w:t>(סנהדרין עז. ד"ה סוף)</w:t>
      </w:r>
      <w:r w:rsidRPr="00B20556">
        <w:rPr>
          <w:rFonts w:ascii="Narkisim" w:hAnsi="Narkisim" w:cs="Narkisim"/>
          <w:rtl/>
        </w:rPr>
        <w:t xml:space="preserve"> הביאו מהגמ' (בע"ב) דאף לענין רציחה, דלמ"ד אשו משום חציו חייב מיתה</w:t>
      </w:r>
      <w:r w:rsidRPr="00B20556">
        <w:rPr>
          <w:rStyle w:val="ac"/>
          <w:rFonts w:ascii="Narkisim" w:hAnsi="Narkisim" w:cs="Narkisim"/>
          <w:rtl/>
        </w:rPr>
        <w:footnoteReference w:id="274"/>
      </w:r>
      <w:r w:rsidRPr="00B20556">
        <w:rPr>
          <w:rFonts w:ascii="Narkisim" w:hAnsi="Narkisim" w:cs="Narkisim"/>
          <w:rtl/>
        </w:rPr>
        <w:t>. [אבל דעת ה</w:t>
      </w:r>
      <w:r w:rsidRPr="00B20556">
        <w:rPr>
          <w:rFonts w:ascii="Narkisim" w:hAnsi="Narkisim" w:cs="Narkisim"/>
          <w:b/>
          <w:bCs/>
          <w:rtl/>
        </w:rPr>
        <w:t>ר"ן</w:t>
      </w:r>
      <w:r w:rsidRPr="00B20556">
        <w:rPr>
          <w:rFonts w:ascii="Narkisim" w:hAnsi="Narkisim" w:cs="Narkisim"/>
          <w:rtl/>
        </w:rPr>
        <w:t xml:space="preserve"> (סנהדרין עז:) דפטור ברציחה</w:t>
      </w:r>
      <w:r w:rsidRPr="00B20556">
        <w:rPr>
          <w:rStyle w:val="ac"/>
          <w:rFonts w:ascii="Narkisim" w:hAnsi="Narkisim" w:cs="Narkisim"/>
          <w:rtl/>
        </w:rPr>
        <w:footnoteReference w:id="275"/>
      </w:r>
      <w:r w:rsidRPr="00B20556">
        <w:rPr>
          <w:rFonts w:ascii="Narkisim" w:hAnsi="Narkisim" w:cs="Narkisim"/>
          <w:rtl/>
        </w:rPr>
        <w:t>, ויתבאר בע"ב].</w:t>
      </w:r>
    </w:p>
    <w:p w14:paraId="49FE00AC"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w:t>
      </w:r>
      <w:r w:rsidRPr="00B20556">
        <w:rPr>
          <w:rFonts w:ascii="Narkisim" w:hAnsi="Narkisim"/>
          <w:szCs w:val="20"/>
          <w:rtl/>
        </w:rPr>
        <w:t>(חזו"א ג א ועוד)</w:t>
      </w:r>
      <w:r w:rsidRPr="00B20556">
        <w:rPr>
          <w:rFonts w:ascii="Narkisim" w:hAnsi="Narkisim"/>
          <w:rtl/>
        </w:rPr>
        <w:t xml:space="preserve"> ביארו דגלי קרא דנחשב כאילו הדליקו בעצמו, וילפ' דנחשב מעשה לכל דיני התורה. (</w:t>
      </w:r>
      <w:r w:rsidRPr="00B20556">
        <w:rPr>
          <w:rFonts w:ascii="Narkisim" w:hAnsi="Narkisim"/>
          <w:szCs w:val="20"/>
          <w:rtl/>
        </w:rPr>
        <w:t>וע"ע בסמוך דברי הגר"ח)</w:t>
      </w:r>
      <w:r w:rsidRPr="00B20556">
        <w:rPr>
          <w:rFonts w:ascii="Narkisim" w:hAnsi="Narkisim"/>
          <w:rtl/>
        </w:rPr>
        <w:t>.</w:t>
      </w:r>
    </w:p>
    <w:p w14:paraId="306CAC3D" w14:textId="77777777" w:rsidR="00EE2AE5" w:rsidRPr="00B20556" w:rsidRDefault="00000000" w:rsidP="00B20556">
      <w:pPr>
        <w:bidi/>
        <w:rPr>
          <w:rFonts w:ascii="Narkisim" w:hAnsi="Narkisim" w:cs="Narkisim"/>
        </w:rPr>
      </w:pPr>
      <w:r w:rsidRPr="00B20556">
        <w:rPr>
          <w:rFonts w:ascii="Narkisim" w:hAnsi="Narkisim" w:cs="Narkisim"/>
          <w:rtl/>
        </w:rPr>
        <w:t>ו</w:t>
      </w:r>
      <w:r w:rsidRPr="00B20556">
        <w:rPr>
          <w:rFonts w:ascii="Narkisim" w:hAnsi="Narkisim" w:cs="Narkisim"/>
          <w:b/>
          <w:bCs/>
          <w:rtl/>
        </w:rPr>
        <w:t>תוס'</w:t>
      </w:r>
      <w:r w:rsidRPr="00B20556">
        <w:rPr>
          <w:rFonts w:ascii="Narkisim" w:hAnsi="Narkisim" w:cs="Narkisim"/>
          <w:rtl/>
        </w:rPr>
        <w:t xml:space="preserve"> (שם) הק' אמאי ל"מ לענין שחיטה למ"ד אשו משום חציו</w:t>
      </w:r>
      <w:r w:rsidRPr="00B20556">
        <w:rPr>
          <w:rStyle w:val="ac"/>
          <w:rFonts w:ascii="Narkisim" w:hAnsi="Narkisim" w:cs="Narkisim"/>
          <w:rtl/>
        </w:rPr>
        <w:footnoteReference w:id="276"/>
      </w:r>
      <w:r w:rsidRPr="00B20556">
        <w:rPr>
          <w:rFonts w:ascii="Narkisim" w:hAnsi="Narkisim" w:cs="Narkisim"/>
          <w:rtl/>
        </w:rPr>
        <w:t>. ותוס' כת' אם לא נחלק בשחיטה. ולא מסתבר לחלק, כיון דאפי' מיתה גמרי' מממון. [וע' בסמוך דברי התוס' בתי' הב'].</w:t>
      </w:r>
    </w:p>
    <w:p w14:paraId="54186D43"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גר"ח</w:t>
      </w:r>
      <w:r w:rsidRPr="00B20556">
        <w:rPr>
          <w:rFonts w:ascii="Narkisim" w:hAnsi="Narkisim"/>
          <w:rtl/>
        </w:rPr>
        <w:t xml:space="preserve"> (על הש"ס ב"ב כו. וחולין קז., סטנסל רפב, ושפז) ביאר דאשו משום חציו נאמר גבי נזקין דחייב על מעשה האדם. אבל בשחיטה בעינן שהשחיטה תהא ע"י כח האדם, ובאש ליכא 'כח האדם' [אף דנתחדש חציו דנחשב מעשיו]. ולכן השחיטה פסולה</w:t>
      </w:r>
      <w:r w:rsidRPr="00B20556">
        <w:rPr>
          <w:rStyle w:val="ac"/>
          <w:rFonts w:ascii="Narkisim" w:hAnsi="Narkisim"/>
          <w:rtl/>
        </w:rPr>
        <w:footnoteReference w:id="277"/>
      </w:r>
      <w:r w:rsidRPr="00B20556">
        <w:rPr>
          <w:rFonts w:ascii="Narkisim" w:hAnsi="Narkisim"/>
          <w:rtl/>
        </w:rPr>
        <w:t>. והגר"ח הק' דאף רוצח בעי מעשה ופעולה ממש בכחו על גוף הנרצח (כדמבואר סנהדרין עז:), א"כ האיך משום חציו מתחייב משום רציחה [וכדמשמע בע"ב]. והביא דזה כוונת התוס' (הנ"ל) לחלק בין שחיטה לנזקין דבעי כח אדם, ותוס' דחו דנתחייב אף משום רוצח</w:t>
      </w:r>
      <w:r w:rsidRPr="00B20556">
        <w:rPr>
          <w:rStyle w:val="ac"/>
          <w:rFonts w:ascii="Narkisim" w:hAnsi="Narkisim"/>
          <w:rtl/>
        </w:rPr>
        <w:footnoteReference w:id="278"/>
      </w:r>
      <w:r w:rsidRPr="00B20556">
        <w:rPr>
          <w:rFonts w:ascii="Narkisim" w:hAnsi="Narkisim"/>
          <w:rtl/>
        </w:rPr>
        <w:t xml:space="preserve">. </w:t>
      </w:r>
      <w:r w:rsidRPr="00B20556">
        <w:rPr>
          <w:rFonts w:ascii="Narkisim" w:hAnsi="Narkisim"/>
          <w:szCs w:val="20"/>
          <w:rtl/>
        </w:rPr>
        <w:t>[ולפ"ז מסקנת התוס' דמהני אשו משום חציו</w:t>
      </w:r>
      <w:r w:rsidRPr="00B20556">
        <w:rPr>
          <w:rStyle w:val="ac"/>
          <w:rFonts w:ascii="Narkisim" w:hAnsi="Narkisim"/>
          <w:szCs w:val="20"/>
          <w:rtl/>
        </w:rPr>
        <w:footnoteReference w:id="279"/>
      </w:r>
      <w:r w:rsidRPr="00B20556">
        <w:rPr>
          <w:rFonts w:ascii="Narkisim" w:hAnsi="Narkisim"/>
          <w:szCs w:val="20"/>
          <w:rtl/>
        </w:rPr>
        <w:t xml:space="preserve"> להחשב 'כח גברא'</w:t>
      </w:r>
      <w:r w:rsidRPr="00B20556">
        <w:rPr>
          <w:rStyle w:val="ac"/>
          <w:rFonts w:ascii="Narkisim" w:hAnsi="Narkisim"/>
          <w:szCs w:val="20"/>
          <w:rtl/>
        </w:rPr>
        <w:footnoteReference w:id="280"/>
      </w:r>
      <w:r w:rsidRPr="00B20556">
        <w:rPr>
          <w:rFonts w:ascii="Narkisim" w:hAnsi="Narkisim"/>
          <w:szCs w:val="20"/>
          <w:rtl/>
        </w:rPr>
        <w:t>]</w:t>
      </w:r>
      <w:r w:rsidRPr="00B20556">
        <w:rPr>
          <w:rFonts w:ascii="Narkisim" w:hAnsi="Narkisim"/>
          <w:rtl/>
        </w:rPr>
        <w:t>.</w:t>
      </w:r>
    </w:p>
    <w:p w14:paraId="482479A8"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גר"ח</w:t>
      </w:r>
      <w:r w:rsidRPr="00B20556">
        <w:rPr>
          <w:rFonts w:ascii="Narkisim" w:hAnsi="Narkisim"/>
          <w:rtl/>
        </w:rPr>
        <w:t xml:space="preserve"> (סטנסל) העלה צד נוסף, דלא ילפי' מנזיקין להחשב מעשה בכל התורה. אבל רציחה ילפי' מנזקין דהוה בכלל 'מכה נפש'.</w:t>
      </w:r>
    </w:p>
    <w:p w14:paraId="3A5C0576"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גר"ח</w:t>
      </w:r>
      <w:r w:rsidRPr="00B20556">
        <w:rPr>
          <w:rFonts w:ascii="Narkisim" w:hAnsi="Narkisim"/>
          <w:rtl/>
        </w:rPr>
        <w:t xml:space="preserve"> (שכנים יא) כת' [בדעת הרמב"ם] דגדר הא דאשו הוה משום חציו הוא משום דגוף האש הוה חציו ממש, והולכת מכחו. [דהמציאות של האש שמתפשט ואוכל, ואף בלא רוח]. ואף בלא גזיה"כ מתחייב בנפשות, דהוי כחו ממש. אלא דדרך האש שהולך ומזיק ע"י הרוח, וכח אחר מעורב בו, ומש"ה סד"א דפטור. ובזה גלי קרא דגם היכא דכח אחר מעורב בו [והרוח מתערב עם כח האש] ג"כ חייב והוי כחו ממש. והוה גילוי מילתא דגם כח אחר מעורב בו ג"כ הוה כחו.</w:t>
      </w:r>
    </w:p>
    <w:p w14:paraId="774A5B20" w14:textId="77777777" w:rsidR="00EE2AE5" w:rsidRPr="00B20556" w:rsidRDefault="00000000" w:rsidP="00B20556">
      <w:pPr>
        <w:bidi/>
        <w:rPr>
          <w:rFonts w:ascii="Narkisim" w:hAnsi="Narkisim" w:cs="Narkisim"/>
        </w:rPr>
      </w:pPr>
      <w:r w:rsidRPr="00B20556">
        <w:rPr>
          <w:rFonts w:ascii="Narkisim" w:hAnsi="Narkisim" w:cs="Narkisim"/>
          <w:rtl/>
        </w:rPr>
        <w:t>ו</w:t>
      </w:r>
      <w:r w:rsidRPr="00B20556">
        <w:rPr>
          <w:rFonts w:ascii="Narkisim" w:hAnsi="Narkisim" w:cs="Narkisim"/>
          <w:b/>
          <w:bCs/>
          <w:rtl/>
        </w:rPr>
        <w:t>תוס'</w:t>
      </w:r>
      <w:r w:rsidRPr="00B20556">
        <w:rPr>
          <w:rFonts w:ascii="Narkisim" w:hAnsi="Narkisim" w:cs="Narkisim"/>
          <w:rtl/>
        </w:rPr>
        <w:t xml:space="preserve"> (בע"ב ד"ה חציו) דאין חיוב חציו אלא ברוח מצויה הרבה, וקרוב לודאי היזק.</w:t>
      </w:r>
      <w:r w:rsidRPr="00B20556">
        <w:rPr>
          <w:rFonts w:ascii="Narkisim" w:hAnsi="Narkisim" w:cs="Narkisim"/>
          <w:szCs w:val="20"/>
          <w:rtl/>
        </w:rPr>
        <w:t xml:space="preserve"> [ולס"ד לר' יוחנן פטור לגמרי]</w:t>
      </w:r>
      <w:r w:rsidRPr="00B20556">
        <w:rPr>
          <w:rFonts w:ascii="Narkisim" w:hAnsi="Narkisim" w:cs="Narkisim"/>
          <w:rtl/>
        </w:rPr>
        <w:t>.</w:t>
      </w:r>
    </w:p>
    <w:p w14:paraId="7A96E3F7" w14:textId="77777777" w:rsidR="00EE2AE5" w:rsidRPr="00B20556" w:rsidRDefault="00000000" w:rsidP="00B20556">
      <w:pPr>
        <w:bidi/>
        <w:rPr>
          <w:rFonts w:ascii="Narkisim" w:hAnsi="Narkisim" w:cs="Narkisim"/>
        </w:rPr>
      </w:pPr>
      <w:r w:rsidRPr="00B20556">
        <w:rPr>
          <w:rFonts w:ascii="Narkisim" w:hAnsi="Narkisim" w:cs="Narkisim"/>
          <w:i/>
          <w:iCs/>
          <w:szCs w:val="20"/>
          <w:u w:val="single"/>
          <w:rtl/>
        </w:rPr>
        <w:t xml:space="preserve"> </w:t>
      </w:r>
      <w:r w:rsidRPr="00B20556">
        <w:rPr>
          <w:rFonts w:ascii="Narkisim" w:hAnsi="Narkisim" w:cs="Narkisim"/>
          <w:i/>
          <w:iCs/>
          <w:szCs w:val="20"/>
          <w:rtl/>
        </w:rPr>
        <w:t>אבנו סכינו ומשאו</w:t>
      </w:r>
      <w:r w:rsidRPr="00B20556">
        <w:rPr>
          <w:rFonts w:ascii="Narkisim" w:hAnsi="Narkisim" w:cs="Narkisim"/>
          <w:rtl/>
        </w:rPr>
        <w:t xml:space="preserve"> – מבואר (לעיל ג: ו.) דאבנו סכינו ומשאו שהניחן בראש גגו ונפלו ברוח </w:t>
      </w:r>
      <w:r w:rsidRPr="00B20556">
        <w:rPr>
          <w:rFonts w:ascii="Narkisim" w:hAnsi="Narkisim" w:cs="Narkisim"/>
          <w:rtl/>
        </w:rPr>
        <w:lastRenderedPageBreak/>
        <w:t>מצויה, והזיקו בהדי דאזלו חייב, דהוה תולדה דאש. וה</w:t>
      </w:r>
      <w:r w:rsidRPr="00B20556">
        <w:rPr>
          <w:rFonts w:ascii="Narkisim" w:hAnsi="Narkisim" w:cs="Narkisim"/>
          <w:b/>
          <w:bCs/>
          <w:rtl/>
        </w:rPr>
        <w:t>נמוק"י</w:t>
      </w:r>
      <w:r w:rsidRPr="00B20556">
        <w:rPr>
          <w:rFonts w:ascii="Narkisim" w:hAnsi="Narkisim" w:cs="Narkisim"/>
          <w:rtl/>
        </w:rPr>
        <w:t xml:space="preserve"> (כאן) כת' בשם ה</w:t>
      </w:r>
      <w:r w:rsidRPr="00B20556">
        <w:rPr>
          <w:rFonts w:ascii="Narkisim" w:hAnsi="Narkisim" w:cs="Narkisim"/>
          <w:b/>
          <w:bCs/>
          <w:rtl/>
        </w:rPr>
        <w:t>רמ"ה</w:t>
      </w:r>
      <w:r w:rsidRPr="00B20556">
        <w:rPr>
          <w:rFonts w:ascii="Narkisim" w:hAnsi="Narkisim" w:cs="Narkisim"/>
          <w:rtl/>
        </w:rPr>
        <w:t xml:space="preserve"> דאף בזה צריך לחלק ולראות אי הוה משום חציו או משום ממונו. וכ"כ </w:t>
      </w:r>
      <w:r w:rsidRPr="00B20556">
        <w:rPr>
          <w:rFonts w:ascii="Narkisim" w:hAnsi="Narkisim" w:cs="Narkisim"/>
          <w:b/>
          <w:bCs/>
          <w:rtl/>
        </w:rPr>
        <w:t>תוס</w:t>
      </w:r>
      <w:r w:rsidRPr="00B20556">
        <w:rPr>
          <w:rFonts w:ascii="Narkisim" w:hAnsi="Narkisim" w:cs="Narkisim"/>
          <w:rtl/>
        </w:rPr>
        <w:t>' (סנהדרין עז.) דאבנו וסכינו מתחייב משום חציו.</w:t>
      </w:r>
    </w:p>
    <w:p w14:paraId="09B478FD"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הק' בהא דאי' (סנהדרין עז:) דהזורק צרור למעלה ונפל למטה פטור</w:t>
      </w:r>
      <w:r w:rsidRPr="00B20556">
        <w:rPr>
          <w:rStyle w:val="ac"/>
          <w:rFonts w:ascii="Narkisim" w:hAnsi="Narkisim"/>
          <w:rtl/>
        </w:rPr>
        <w:footnoteReference w:id="281"/>
      </w:r>
      <w:r w:rsidRPr="00B20556">
        <w:rPr>
          <w:rFonts w:ascii="Narkisim" w:hAnsi="Narkisim"/>
          <w:rtl/>
        </w:rPr>
        <w:t>, ואמאי לא יתחייב כדין אבנו שנפל מראש הגג</w:t>
      </w:r>
      <w:r w:rsidRPr="00B20556">
        <w:rPr>
          <w:rStyle w:val="ac"/>
          <w:rFonts w:ascii="Narkisim" w:hAnsi="Narkisim"/>
          <w:rtl/>
        </w:rPr>
        <w:footnoteReference w:id="282"/>
      </w:r>
      <w:r w:rsidRPr="00B20556">
        <w:rPr>
          <w:rFonts w:ascii="Narkisim" w:hAnsi="Narkisim"/>
          <w:rtl/>
        </w:rPr>
        <w:t>. ותוס' הביאו (לקמן בע"ב) דלמ"ד משום חציו מתחייב ברציחה</w:t>
      </w:r>
      <w:r w:rsidRPr="00B20556">
        <w:rPr>
          <w:rStyle w:val="ac"/>
          <w:rFonts w:ascii="Narkisim" w:hAnsi="Narkisim"/>
          <w:rtl/>
        </w:rPr>
        <w:footnoteReference w:id="283"/>
      </w:r>
      <w:r w:rsidRPr="00B20556">
        <w:rPr>
          <w:rFonts w:ascii="Narkisim" w:hAnsi="Narkisim"/>
          <w:rtl/>
        </w:rPr>
        <w:t xml:space="preserve"> [וכנ"ל].</w:t>
      </w:r>
    </w:p>
    <w:p w14:paraId="6B9237EE"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תי' דקאי התם כמ"ד אשו משום ממונו</w:t>
      </w:r>
      <w:r w:rsidRPr="00B20556">
        <w:rPr>
          <w:rStyle w:val="ac"/>
          <w:rFonts w:ascii="Narkisim" w:hAnsi="Narkisim"/>
          <w:rtl/>
        </w:rPr>
        <w:footnoteReference w:id="284"/>
      </w:r>
      <w:r w:rsidRPr="00B20556">
        <w:rPr>
          <w:rFonts w:ascii="Narkisim" w:hAnsi="Narkisim"/>
          <w:rtl/>
        </w:rPr>
        <w:t xml:space="preserve">. </w:t>
      </w:r>
      <w:r w:rsidRPr="00B20556">
        <w:rPr>
          <w:rFonts w:ascii="Narkisim" w:hAnsi="Narkisim"/>
          <w:szCs w:val="20"/>
          <w:rtl/>
        </w:rPr>
        <w:t>[ו</w:t>
      </w:r>
      <w:r w:rsidRPr="00B20556">
        <w:rPr>
          <w:rFonts w:ascii="Narkisim" w:hAnsi="Narkisim"/>
          <w:b/>
          <w:bCs/>
          <w:szCs w:val="20"/>
          <w:rtl/>
        </w:rPr>
        <w:t>רע"א</w:t>
      </w:r>
      <w:r w:rsidRPr="00B20556">
        <w:rPr>
          <w:rFonts w:ascii="Narkisim" w:hAnsi="Narkisim"/>
          <w:szCs w:val="20"/>
          <w:rtl/>
        </w:rPr>
        <w:t xml:space="preserve"> וה</w:t>
      </w:r>
      <w:r w:rsidRPr="00B20556">
        <w:rPr>
          <w:rFonts w:ascii="Narkisim" w:hAnsi="Narkisim"/>
          <w:b/>
          <w:bCs/>
          <w:szCs w:val="20"/>
          <w:rtl/>
        </w:rPr>
        <w:t>חזו"א</w:t>
      </w:r>
      <w:r w:rsidRPr="00B20556">
        <w:rPr>
          <w:rFonts w:ascii="Narkisim" w:hAnsi="Narkisim"/>
          <w:szCs w:val="20"/>
          <w:rtl/>
        </w:rPr>
        <w:t xml:space="preserve"> (ב ט) תמהו דהגמ' שם הוה רבא, דס"ל (בע"ב) משום חציו</w:t>
      </w:r>
      <w:r w:rsidRPr="00B20556">
        <w:rPr>
          <w:rFonts w:ascii="Narkisim" w:hAnsi="Narkisim"/>
          <w:rtl/>
        </w:rPr>
        <w:t>.</w:t>
      </w:r>
      <w:r w:rsidRPr="00B20556">
        <w:rPr>
          <w:rFonts w:ascii="Narkisim" w:hAnsi="Narkisim"/>
          <w:szCs w:val="20"/>
          <w:rtl/>
        </w:rPr>
        <w:t xml:space="preserve"> וכן ה</w:t>
      </w:r>
      <w:r w:rsidRPr="00B20556">
        <w:rPr>
          <w:rFonts w:ascii="Narkisim" w:hAnsi="Narkisim"/>
          <w:b/>
          <w:bCs/>
          <w:szCs w:val="20"/>
          <w:rtl/>
        </w:rPr>
        <w:t>רמב"ם</w:t>
      </w:r>
      <w:r w:rsidRPr="00B20556">
        <w:rPr>
          <w:rFonts w:ascii="Narkisim" w:hAnsi="Narkisim"/>
          <w:szCs w:val="20"/>
          <w:rtl/>
        </w:rPr>
        <w:t xml:space="preserve"> (ושא"ר) פסקו כר' יוחנן דמשום חציו, ומ"מ העתיקו דברי הגמ' לענין שחיטה ולענין רציחה. וע"כ דיש לחלק]</w:t>
      </w:r>
      <w:r w:rsidRPr="00B20556">
        <w:rPr>
          <w:rFonts w:ascii="Narkisim" w:hAnsi="Narkisim"/>
          <w:rtl/>
        </w:rPr>
        <w:t>.</w:t>
      </w:r>
    </w:p>
    <w:p w14:paraId="6378A43D"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ר"ן</w:t>
      </w:r>
      <w:r w:rsidRPr="00B20556">
        <w:rPr>
          <w:rFonts w:ascii="Narkisim" w:hAnsi="Narkisim"/>
          <w:rtl/>
        </w:rPr>
        <w:t xml:space="preserve"> (סנהדרין עז:) הביא ד</w:t>
      </w:r>
      <w:r w:rsidRPr="00B20556">
        <w:rPr>
          <w:rFonts w:ascii="Narkisim" w:hAnsi="Narkisim"/>
          <w:b/>
          <w:bCs/>
          <w:rtl/>
        </w:rPr>
        <w:t>ר' דוד</w:t>
      </w:r>
      <w:r w:rsidRPr="00B20556">
        <w:rPr>
          <w:rFonts w:ascii="Narkisim" w:hAnsi="Narkisim"/>
          <w:rtl/>
        </w:rPr>
        <w:t xml:space="preserve"> תי' [בשם בעלי התוס'] דחיוב נזיקין בעי כח ופועל, וה"נ הרוח מצויה פועלת, ורואין אותה כאלו היה בכח אדם. אבל הירידה למטה נחשב שנעשית מאליה, דאין בה פועל כלל, אלא שמחמת כבדה היא יורדת. וכשהרג בירידתו לא נעשה זה בפועל, אלא כובד האבן שהזיק מאיליו. [והר"ן דחה סברא זו</w:t>
      </w:r>
      <w:r w:rsidRPr="00B20556">
        <w:rPr>
          <w:rStyle w:val="ac"/>
          <w:rFonts w:ascii="Narkisim" w:hAnsi="Narkisim"/>
          <w:rtl/>
        </w:rPr>
        <w:footnoteReference w:id="285"/>
      </w:r>
      <w:r w:rsidRPr="00B20556">
        <w:rPr>
          <w:rFonts w:ascii="Narkisim" w:hAnsi="Narkisim"/>
          <w:rtl/>
        </w:rPr>
        <w:t>].</w:t>
      </w:r>
    </w:p>
    <w:p w14:paraId="26419EE4"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רא"ה</w:t>
      </w:r>
      <w:r w:rsidRPr="00B20556">
        <w:rPr>
          <w:rFonts w:ascii="Narkisim" w:hAnsi="Narkisim"/>
          <w:rtl/>
        </w:rPr>
        <w:t xml:space="preserve"> (בשיטמ"ק לקמן נו.) כתב דמסתברא דאבנו דנפלו ברוח מצויה והזיקו, דחשבי' להו תולדה דאש, לא הוה חציו אלא [אשו משום] ממונו</w:t>
      </w:r>
      <w:r w:rsidRPr="00B20556">
        <w:rPr>
          <w:rStyle w:val="ac"/>
          <w:rFonts w:ascii="Narkisim" w:hAnsi="Narkisim"/>
          <w:rtl/>
        </w:rPr>
        <w:footnoteReference w:id="286"/>
      </w:r>
      <w:r w:rsidRPr="00B20556">
        <w:rPr>
          <w:rFonts w:ascii="Narkisim" w:hAnsi="Narkisim"/>
          <w:rtl/>
        </w:rPr>
        <w:t>. [והוכיח כן מהגמ' סנהדרין הנ"ל דזרק צרור, אף דבנזקין כה"ג חייב].</w:t>
      </w:r>
    </w:p>
    <w:p w14:paraId="3E79456E" w14:textId="77777777" w:rsidR="00EE2AE5" w:rsidRPr="00B20556" w:rsidRDefault="00000000" w:rsidP="00B20556">
      <w:pPr>
        <w:pStyle w:val="a8"/>
        <w:bidi/>
        <w:rPr>
          <w:rFonts w:ascii="Narkisim" w:hAnsi="Narkisim"/>
        </w:rPr>
      </w:pPr>
      <w:r w:rsidRPr="00B20556">
        <w:rPr>
          <w:rFonts w:ascii="Narkisim" w:hAnsi="Narkisim"/>
          <w:rtl/>
        </w:rPr>
        <w:t>וכן ה</w:t>
      </w:r>
      <w:r w:rsidRPr="00B20556">
        <w:rPr>
          <w:rFonts w:ascii="Narkisim" w:hAnsi="Narkisim"/>
          <w:b/>
          <w:bCs/>
          <w:rtl/>
        </w:rPr>
        <w:t>גר"ח</w:t>
      </w:r>
      <w:r w:rsidRPr="00B20556">
        <w:rPr>
          <w:rFonts w:ascii="Narkisim" w:hAnsi="Narkisim"/>
          <w:rtl/>
        </w:rPr>
        <w:t xml:space="preserve"> (שכנים) נקט [בדעת הרמב"ם] דאסו"מ הוה תולדה דאשו משום ממונו</w:t>
      </w:r>
      <w:r w:rsidRPr="00B20556">
        <w:rPr>
          <w:rStyle w:val="ac"/>
          <w:rFonts w:ascii="Narkisim" w:hAnsi="Narkisim"/>
          <w:rtl/>
        </w:rPr>
        <w:footnoteReference w:id="287"/>
      </w:r>
      <w:r w:rsidRPr="00B20556">
        <w:rPr>
          <w:rFonts w:ascii="Narkisim" w:hAnsi="Narkisim"/>
          <w:rtl/>
        </w:rPr>
        <w:t>. דלא שייך בזה אשו משום חציו [ע"פ הנ"ל דגדר חציו הוה רק כשבא מכחו], דהא פסק כחו, והולך רק מחמת הרוח. [וכן זרק צרור, וכן כח שני]. ובזה אין חיוב משום חציו, אלא משום ממונו. ומש"ה לא יתחייב בנפשות.</w:t>
      </w:r>
    </w:p>
    <w:p w14:paraId="4D695411" w14:textId="77777777" w:rsidR="00EE2AE5" w:rsidRPr="00B20556" w:rsidRDefault="00000000" w:rsidP="00B20556">
      <w:pPr>
        <w:bidi/>
        <w:rPr>
          <w:rFonts w:ascii="Narkisim" w:hAnsi="Narkisim" w:cs="Narkisim"/>
        </w:rPr>
      </w:pPr>
      <w:r w:rsidRPr="00B20556">
        <w:rPr>
          <w:rFonts w:ascii="Narkisim" w:hAnsi="Narkisim" w:cs="Narkisim"/>
          <w:rtl/>
        </w:rPr>
        <w:t>ו</w:t>
      </w:r>
      <w:r w:rsidRPr="00B20556">
        <w:rPr>
          <w:rFonts w:ascii="Narkisim" w:hAnsi="Narkisim" w:cs="Narkisim"/>
          <w:b/>
          <w:bCs/>
          <w:rtl/>
        </w:rPr>
        <w:t>תוס</w:t>
      </w:r>
      <w:r w:rsidRPr="00B20556">
        <w:rPr>
          <w:rFonts w:ascii="Narkisim" w:hAnsi="Narkisim" w:cs="Narkisim"/>
          <w:rtl/>
        </w:rPr>
        <w:t>' (סנהדרין) כת' וז"ל ועוד יל"פ דכל הני וכו' פטור [ברציחה] דדמי לכח כחו. ואש נמי שהמיתה ברוח מצויה פטור ממיתה, אלא דלענין ממון חייב נזק שלם, ולא דמי לחצי נזק צרורות</w:t>
      </w:r>
      <w:r w:rsidRPr="00B20556">
        <w:rPr>
          <w:rStyle w:val="ac"/>
          <w:rFonts w:ascii="Narkisim" w:hAnsi="Narkisim" w:cs="Narkisim"/>
          <w:rtl/>
        </w:rPr>
        <w:footnoteReference w:id="288"/>
      </w:r>
      <w:r w:rsidRPr="00B20556">
        <w:rPr>
          <w:rFonts w:ascii="Narkisim" w:hAnsi="Narkisim" w:cs="Narkisim"/>
          <w:rtl/>
        </w:rPr>
        <w:t>. עכ"ל. ולא נתפרש עיקר תי' התוס'. וה</w:t>
      </w:r>
      <w:r w:rsidRPr="00B20556">
        <w:rPr>
          <w:rFonts w:ascii="Narkisim" w:hAnsi="Narkisim" w:cs="Narkisim"/>
          <w:b/>
          <w:bCs/>
          <w:rtl/>
        </w:rPr>
        <w:t>מהרש"ל</w:t>
      </w:r>
      <w:r w:rsidRPr="00B20556">
        <w:rPr>
          <w:rFonts w:ascii="Narkisim" w:hAnsi="Narkisim" w:cs="Narkisim"/>
          <w:rtl/>
        </w:rPr>
        <w:t xml:space="preserve"> הגיה רוח 'שאינו' מצויה [דפטור משום רציחה, וחייב בנזקין]</w:t>
      </w:r>
      <w:r w:rsidRPr="00B20556">
        <w:rPr>
          <w:rStyle w:val="ac"/>
          <w:rFonts w:ascii="Narkisim" w:hAnsi="Narkisim" w:cs="Narkisim"/>
          <w:rtl/>
        </w:rPr>
        <w:footnoteReference w:id="289"/>
      </w:r>
      <w:r w:rsidRPr="00B20556">
        <w:rPr>
          <w:rFonts w:ascii="Narkisim" w:hAnsi="Narkisim" w:cs="Narkisim"/>
          <w:rtl/>
        </w:rPr>
        <w:t xml:space="preserve">. </w:t>
      </w:r>
      <w:r w:rsidRPr="00B20556">
        <w:rPr>
          <w:rFonts w:ascii="Narkisim" w:hAnsi="Narkisim" w:cs="Narkisim"/>
          <w:szCs w:val="20"/>
          <w:rtl/>
        </w:rPr>
        <w:t xml:space="preserve">ויש שביארו ע"פ </w:t>
      </w:r>
      <w:r w:rsidRPr="00B20556">
        <w:rPr>
          <w:rFonts w:ascii="Narkisim" w:hAnsi="Narkisim" w:cs="Narkisim"/>
          <w:b/>
          <w:bCs/>
          <w:szCs w:val="20"/>
          <w:rtl/>
        </w:rPr>
        <w:t>תוס</w:t>
      </w:r>
      <w:r w:rsidRPr="00B20556">
        <w:rPr>
          <w:rFonts w:ascii="Narkisim" w:hAnsi="Narkisim" w:cs="Narkisim"/>
          <w:szCs w:val="20"/>
          <w:rtl/>
        </w:rPr>
        <w:t xml:space="preserve">' (בע"ב ד"ה חציו) דלמ"ד אשו משום חציו היינו </w:t>
      </w:r>
      <w:r w:rsidRPr="00B20556">
        <w:rPr>
          <w:rFonts w:ascii="Narkisim" w:hAnsi="Narkisim" w:cs="Narkisim"/>
          <w:szCs w:val="20"/>
          <w:rtl/>
        </w:rPr>
        <w:lastRenderedPageBreak/>
        <w:t>דוקא היכא דקרוב לודאי. אבל אם אינו קרוב לודאי הוה משום ממונו.</w:t>
      </w:r>
    </w:p>
    <w:p w14:paraId="5CCAF879"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חזו"א</w:t>
      </w:r>
      <w:r w:rsidRPr="00B20556">
        <w:rPr>
          <w:rFonts w:ascii="Narkisim" w:hAnsi="Narkisim"/>
          <w:rtl/>
        </w:rPr>
        <w:t xml:space="preserve"> (ב ט) העלה צד לחלק דדוקא היכא דהרוח כבר קיים מתחייב משום חציו. אבל היכא דנתחדש הרוח אח"כ [אף דהוה רוח מצויה] ל"ש חציו</w:t>
      </w:r>
      <w:r w:rsidRPr="00B20556">
        <w:rPr>
          <w:rStyle w:val="ac"/>
          <w:rFonts w:ascii="Narkisim" w:hAnsi="Narkisim"/>
          <w:rtl/>
        </w:rPr>
        <w:footnoteReference w:id="290"/>
      </w:r>
      <w:r w:rsidRPr="00B20556">
        <w:rPr>
          <w:rFonts w:ascii="Narkisim" w:hAnsi="Narkisim"/>
          <w:rtl/>
        </w:rPr>
        <w:t xml:space="preserve"> [דומיא דסוף חמה לבא, סנהדרין עז.]. [והחזו"א חזר בו בהמשך].</w:t>
      </w:r>
    </w:p>
    <w:p w14:paraId="71AB342A" w14:textId="77777777" w:rsidR="00EE2AE5" w:rsidRPr="00B20556" w:rsidRDefault="00000000" w:rsidP="00B20556">
      <w:pPr>
        <w:pStyle w:val="a8"/>
        <w:bidi/>
        <w:rPr>
          <w:rFonts w:ascii="Narkisim" w:hAnsi="Narkisim"/>
        </w:rPr>
      </w:pPr>
      <w:r w:rsidRPr="00B20556">
        <w:rPr>
          <w:rFonts w:ascii="Narkisim" w:hAnsi="Narkisim"/>
          <w:rtl/>
        </w:rPr>
        <w:t>ועוד חילק ה</w:t>
      </w:r>
      <w:r w:rsidRPr="00B20556">
        <w:rPr>
          <w:rFonts w:ascii="Narkisim" w:hAnsi="Narkisim"/>
          <w:b/>
          <w:bCs/>
          <w:rtl/>
        </w:rPr>
        <w:t>חזו"א</w:t>
      </w:r>
      <w:r w:rsidRPr="00B20556">
        <w:rPr>
          <w:rFonts w:ascii="Narkisim" w:hAnsi="Narkisim"/>
          <w:rtl/>
        </w:rPr>
        <w:t xml:space="preserve"> דאש הולך ומתפשט תמיד, אבל אסו"מ המונח בלא שום תנועה, עדיין אין צורת המזיק מונח בה. ולא נחשב חציו</w:t>
      </w:r>
      <w:r w:rsidRPr="00B20556">
        <w:rPr>
          <w:rStyle w:val="ac"/>
          <w:rFonts w:ascii="Narkisim" w:hAnsi="Narkisim"/>
          <w:rtl/>
        </w:rPr>
        <w:footnoteReference w:id="291"/>
      </w:r>
      <w:r w:rsidRPr="00B20556">
        <w:rPr>
          <w:rFonts w:ascii="Narkisim" w:hAnsi="Narkisim"/>
          <w:rtl/>
        </w:rPr>
        <w:t>.</w:t>
      </w:r>
    </w:p>
    <w:p w14:paraId="4FFD12E9"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 xml:space="preserve">מהרש"א </w:t>
      </w:r>
      <w:r w:rsidRPr="00B20556">
        <w:rPr>
          <w:rFonts w:ascii="Narkisim" w:hAnsi="Narkisim"/>
          <w:rtl/>
        </w:rPr>
        <w:t>ביאר דכוונת התוס' לחלק דדוקא היכא דהאש עצמו מזיק [בלא הילוך הרוח] חייב אף ברציחה. אבל אש שהולך ע"י רוח אינו חייב ברציחה, אף דהוה חציו לענין ממון. ומש"ה כיון דצריך רוח מצויה אינו חייב עליו. [וצ"ב טעם החילוק בזה</w:t>
      </w:r>
      <w:r w:rsidRPr="00B20556">
        <w:rPr>
          <w:rStyle w:val="ac"/>
          <w:rFonts w:ascii="Narkisim" w:hAnsi="Narkisim"/>
          <w:rtl/>
        </w:rPr>
        <w:footnoteReference w:id="292"/>
      </w:r>
      <w:r w:rsidRPr="00B20556">
        <w:rPr>
          <w:rFonts w:ascii="Narkisim" w:hAnsi="Narkisim"/>
          <w:rtl/>
        </w:rPr>
        <w:t>, ומהיכן למד כן בסוגיין].</w:t>
      </w:r>
    </w:p>
    <w:p w14:paraId="3ACB64F6" w14:textId="77777777" w:rsidR="00EE2AE5" w:rsidRPr="00B20556" w:rsidRDefault="00000000" w:rsidP="00B20556">
      <w:pPr>
        <w:pStyle w:val="a8"/>
        <w:bidi/>
        <w:rPr>
          <w:rFonts w:ascii="Narkisim" w:hAnsi="Narkisim"/>
        </w:rPr>
      </w:pPr>
      <w:r w:rsidRPr="00B20556">
        <w:rPr>
          <w:rFonts w:ascii="Narkisim" w:hAnsi="Narkisim"/>
          <w:rtl/>
        </w:rPr>
        <w:t>ועוד כתב ה</w:t>
      </w:r>
      <w:r w:rsidRPr="00B20556">
        <w:rPr>
          <w:rFonts w:ascii="Narkisim" w:hAnsi="Narkisim"/>
          <w:b/>
          <w:bCs/>
          <w:rtl/>
        </w:rPr>
        <w:t>חזו"א</w:t>
      </w:r>
      <w:r w:rsidRPr="00B20556">
        <w:rPr>
          <w:rFonts w:ascii="Narkisim" w:hAnsi="Narkisim"/>
          <w:rtl/>
        </w:rPr>
        <w:t xml:space="preserve"> דכוונת התוס' באופן דהוה כח כחו, כגון שזרק את האש למקום א', והלכה למקום אחר, וכה"ג לא מקרי כח גברא</w:t>
      </w:r>
      <w:r w:rsidRPr="00B20556">
        <w:rPr>
          <w:rStyle w:val="ac"/>
          <w:rFonts w:ascii="Narkisim" w:hAnsi="Narkisim"/>
          <w:rtl/>
        </w:rPr>
        <w:footnoteReference w:id="293"/>
      </w:r>
      <w:r w:rsidRPr="00B20556">
        <w:rPr>
          <w:rFonts w:ascii="Narkisim" w:hAnsi="Narkisim"/>
          <w:rtl/>
        </w:rPr>
        <w:t>. דנחשב כח שני, ולא מצטרף להתחייב מדין רוצח. [ומשמע דמ"מ הוה אשו משום חציו, אבל לא הוה כח גברא].</w:t>
      </w:r>
    </w:p>
    <w:p w14:paraId="27ED15EC"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 xml:space="preserve">רשב"א </w:t>
      </w:r>
      <w:r w:rsidRPr="00B20556">
        <w:rPr>
          <w:rFonts w:ascii="Narkisim" w:hAnsi="Narkisim"/>
          <w:rtl/>
        </w:rPr>
        <w:t>ב</w:t>
      </w:r>
      <w:r w:rsidRPr="00B20556">
        <w:rPr>
          <w:rFonts w:ascii="Narkisim" w:hAnsi="Narkisim"/>
          <w:b/>
          <w:bCs/>
          <w:rtl/>
        </w:rPr>
        <w:t>תורת הבית</w:t>
      </w:r>
      <w:r w:rsidRPr="00B20556">
        <w:rPr>
          <w:rFonts w:ascii="Narkisim" w:hAnsi="Narkisim"/>
          <w:rtl/>
        </w:rPr>
        <w:t xml:space="preserve"> (בית א שער א יא. בדה"ס) נסתפק האם מהני הפיל הסכין בשחיטה, וכמו שחייב בנזיקין (לקמן כו:), וקרינן ביה אתא מכח בן דעת. או דילמא נזיקין שאני. וכת' דמסתברא [להלכה ולא למעשה] דמהני לשחיטה כנזיקין</w:t>
      </w:r>
      <w:r w:rsidRPr="00B20556">
        <w:rPr>
          <w:rStyle w:val="ac"/>
          <w:rFonts w:ascii="Narkisim" w:hAnsi="Narkisim"/>
          <w:rtl/>
        </w:rPr>
        <w:footnoteReference w:id="294"/>
      </w:r>
      <w:r w:rsidRPr="00B20556">
        <w:rPr>
          <w:rFonts w:ascii="Narkisim" w:hAnsi="Narkisim"/>
          <w:rtl/>
        </w:rPr>
        <w:t xml:space="preserve">. [והביא דאין זה דעת </w:t>
      </w:r>
      <w:r w:rsidRPr="00B20556">
        <w:rPr>
          <w:rFonts w:ascii="Narkisim" w:hAnsi="Narkisim"/>
          <w:b/>
          <w:bCs/>
          <w:rtl/>
        </w:rPr>
        <w:t>בעלי התוס</w:t>
      </w:r>
      <w:r w:rsidRPr="00B20556">
        <w:rPr>
          <w:rFonts w:ascii="Narkisim" w:hAnsi="Narkisim"/>
          <w:rtl/>
        </w:rPr>
        <w:t>'</w:t>
      </w:r>
      <w:r w:rsidRPr="00B20556">
        <w:rPr>
          <w:rStyle w:val="ac"/>
          <w:rFonts w:ascii="Narkisim" w:hAnsi="Narkisim"/>
          <w:rtl/>
        </w:rPr>
        <w:footnoteReference w:id="295"/>
      </w:r>
      <w:r w:rsidRPr="00B20556">
        <w:rPr>
          <w:rFonts w:ascii="Narkisim" w:hAnsi="Narkisim"/>
          <w:rtl/>
        </w:rPr>
        <w:t>]. וה</w:t>
      </w:r>
      <w:r w:rsidRPr="00B20556">
        <w:rPr>
          <w:rFonts w:ascii="Narkisim" w:hAnsi="Narkisim"/>
          <w:b/>
          <w:bCs/>
          <w:rtl/>
        </w:rPr>
        <w:t>רא"ה</w:t>
      </w:r>
      <w:r w:rsidRPr="00B20556">
        <w:rPr>
          <w:rFonts w:ascii="Narkisim" w:hAnsi="Narkisim"/>
          <w:rtl/>
        </w:rPr>
        <w:t xml:space="preserve"> ב</w:t>
      </w:r>
      <w:r w:rsidRPr="00B20556">
        <w:rPr>
          <w:rFonts w:ascii="Narkisim" w:hAnsi="Narkisim"/>
          <w:b/>
          <w:bCs/>
          <w:rtl/>
        </w:rPr>
        <w:t>בדק הבית</w:t>
      </w:r>
      <w:r w:rsidRPr="00B20556">
        <w:rPr>
          <w:rFonts w:ascii="Narkisim" w:hAnsi="Narkisim"/>
          <w:rtl/>
        </w:rPr>
        <w:t xml:space="preserve"> השיג מה ענין זו אצל זו, דנזקין כל היכא דאיהו גרים חייב. אבל פשוט דל"מ בשחיטה</w:t>
      </w:r>
      <w:r w:rsidRPr="00B20556">
        <w:rPr>
          <w:rStyle w:val="ac"/>
          <w:rFonts w:ascii="Narkisim" w:hAnsi="Narkisim"/>
          <w:rtl/>
        </w:rPr>
        <w:footnoteReference w:id="296"/>
      </w:r>
      <w:r w:rsidRPr="00B20556">
        <w:rPr>
          <w:rFonts w:ascii="Narkisim" w:hAnsi="Narkisim"/>
          <w:rtl/>
        </w:rPr>
        <w:t>, דהא ליכא כח אדם כלל</w:t>
      </w:r>
      <w:r w:rsidRPr="00B20556">
        <w:rPr>
          <w:rStyle w:val="ac"/>
          <w:rFonts w:ascii="Narkisim" w:hAnsi="Narkisim"/>
          <w:rtl/>
        </w:rPr>
        <w:footnoteReference w:id="297"/>
      </w:r>
      <w:r w:rsidRPr="00B20556">
        <w:rPr>
          <w:rFonts w:ascii="Narkisim" w:hAnsi="Narkisim"/>
          <w:rtl/>
        </w:rPr>
        <w:t>. ודבר ברור הוא ואי"צ לפנים.</w:t>
      </w:r>
    </w:p>
    <w:p w14:paraId="4D6ECF6F" w14:textId="77777777" w:rsidR="00EE2AE5" w:rsidRPr="00B20556" w:rsidRDefault="00000000" w:rsidP="00B20556">
      <w:pPr>
        <w:bidi/>
        <w:rPr>
          <w:rFonts w:ascii="Narkisim" w:hAnsi="Narkisim" w:cs="Narkisim"/>
        </w:rPr>
      </w:pPr>
      <w:r w:rsidRPr="00B20556">
        <w:rPr>
          <w:rFonts w:ascii="Narkisim" w:hAnsi="Narkisim" w:cs="Narkisim"/>
          <w:i/>
          <w:iCs/>
          <w:szCs w:val="20"/>
          <w:u w:val="single"/>
          <w:rtl/>
        </w:rPr>
        <w:t xml:space="preserve"> </w:t>
      </w:r>
      <w:r w:rsidRPr="00B20556">
        <w:rPr>
          <w:rFonts w:ascii="Narkisim" w:hAnsi="Narkisim" w:cs="Narkisim"/>
          <w:i/>
          <w:iCs/>
          <w:szCs w:val="20"/>
          <w:rtl/>
        </w:rPr>
        <w:t>דברי הנמוק"י</w:t>
      </w:r>
      <w:r w:rsidRPr="00B20556">
        <w:rPr>
          <w:rFonts w:ascii="Narkisim" w:hAnsi="Narkisim" w:cs="Narkisim"/>
          <w:rtl/>
        </w:rPr>
        <w:t xml:space="preserve"> - ה</w:t>
      </w:r>
      <w:r w:rsidRPr="00B20556">
        <w:rPr>
          <w:rFonts w:ascii="Narkisim" w:hAnsi="Narkisim" w:cs="Narkisim"/>
          <w:b/>
          <w:bCs/>
          <w:rtl/>
        </w:rPr>
        <w:t>נמוק"י</w:t>
      </w:r>
      <w:r w:rsidRPr="00B20556">
        <w:rPr>
          <w:rFonts w:ascii="Narkisim" w:hAnsi="Narkisim" w:cs="Narkisim"/>
          <w:rtl/>
        </w:rPr>
        <w:t xml:space="preserve"> (י. בדה"ר) הק' א"כ היכי שרינן להדליק את הנרות ערב שבת, והדלקתה הולכת ונגמרת בשבת</w:t>
      </w:r>
      <w:r w:rsidRPr="00B20556">
        <w:rPr>
          <w:rStyle w:val="ac"/>
          <w:rFonts w:ascii="Narkisim" w:hAnsi="Narkisim" w:cs="Narkisim"/>
          <w:rtl/>
        </w:rPr>
        <w:footnoteReference w:id="298"/>
      </w:r>
      <w:r w:rsidRPr="00B20556">
        <w:rPr>
          <w:rFonts w:ascii="Narkisim" w:hAnsi="Narkisim" w:cs="Narkisim"/>
          <w:rtl/>
        </w:rPr>
        <w:t xml:space="preserve"> [והוה אשו משום חציו</w:t>
      </w:r>
      <w:r w:rsidRPr="00B20556">
        <w:rPr>
          <w:rStyle w:val="ac"/>
          <w:rFonts w:ascii="Narkisim" w:hAnsi="Narkisim" w:cs="Narkisim"/>
          <w:rtl/>
        </w:rPr>
        <w:footnoteReference w:id="299"/>
      </w:r>
      <w:r w:rsidRPr="00B20556">
        <w:rPr>
          <w:rFonts w:ascii="Narkisim" w:hAnsi="Narkisim" w:cs="Narkisim"/>
          <w:rtl/>
        </w:rPr>
        <w:t>].</w:t>
      </w:r>
    </w:p>
    <w:p w14:paraId="2F18A0DA" w14:textId="77777777" w:rsidR="00EE2AE5" w:rsidRPr="00B20556" w:rsidRDefault="00000000" w:rsidP="00B20556">
      <w:pPr>
        <w:pStyle w:val="a8"/>
        <w:bidi/>
        <w:rPr>
          <w:rFonts w:ascii="Narkisim" w:hAnsi="Narkisim"/>
        </w:rPr>
      </w:pPr>
      <w:r w:rsidRPr="00B20556">
        <w:rPr>
          <w:rFonts w:ascii="Narkisim" w:hAnsi="Narkisim"/>
          <w:rtl/>
        </w:rPr>
        <w:t xml:space="preserve">אמנם כמה </w:t>
      </w:r>
      <w:r w:rsidRPr="00B20556">
        <w:rPr>
          <w:rFonts w:ascii="Narkisim" w:hAnsi="Narkisim"/>
          <w:b/>
          <w:bCs/>
          <w:rtl/>
        </w:rPr>
        <w:t>אחרונים</w:t>
      </w:r>
      <w:r w:rsidRPr="00B20556">
        <w:rPr>
          <w:rFonts w:ascii="Narkisim" w:hAnsi="Narkisim"/>
          <w:rtl/>
        </w:rPr>
        <w:t xml:space="preserve"> [בית מאיר (אה"ע סו"ס ה), חת"ס (או"ח פד) ועוד] חידשו דגדר האיסור שבת הוא שגופו ישבות, ולא שייך להתחייב משום שליחות, דהצווי אינו על התוצאה של המלאכה, אלא על פעולת העושה. וה</w:t>
      </w:r>
      <w:r w:rsidRPr="00B20556">
        <w:rPr>
          <w:rFonts w:ascii="Narkisim" w:hAnsi="Narkisim"/>
          <w:b/>
          <w:bCs/>
          <w:rtl/>
        </w:rPr>
        <w:t>קה"י</w:t>
      </w:r>
      <w:r w:rsidRPr="00B20556">
        <w:rPr>
          <w:rFonts w:ascii="Narkisim" w:hAnsi="Narkisim"/>
          <w:rtl/>
        </w:rPr>
        <w:t xml:space="preserve"> (כא) כת' דמקושית הנמוק"י מבואר דלא ס"ל כן</w:t>
      </w:r>
      <w:r w:rsidRPr="00B20556">
        <w:rPr>
          <w:rStyle w:val="ac"/>
          <w:rFonts w:ascii="Narkisim" w:hAnsi="Narkisim"/>
          <w:rtl/>
        </w:rPr>
        <w:footnoteReference w:id="300"/>
      </w:r>
      <w:r w:rsidRPr="00B20556">
        <w:rPr>
          <w:rFonts w:ascii="Narkisim" w:hAnsi="Narkisim"/>
          <w:rtl/>
        </w:rPr>
        <w:t>.</w:t>
      </w:r>
    </w:p>
    <w:p w14:paraId="5EDFA8A1"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ברכ"ש</w:t>
      </w:r>
      <w:r w:rsidRPr="00B20556">
        <w:rPr>
          <w:rFonts w:ascii="Narkisim" w:hAnsi="Narkisim"/>
          <w:rtl/>
        </w:rPr>
        <w:t xml:space="preserve"> (יז) הביא דיש מלאכות דהחיוב על מה שהכין מצודה וכדו', דכיון דסיים ההכנה חייב (כדמבואר לקמן ס.), ולא משום דמתייחס עליו התוצאה. אבל האיסור הבערה הוא משום תוצאת ההבערה, ומש"ה הנמוק"י הק' דנחשב שעושה בידים ההבערה אח"כ.</w:t>
      </w:r>
    </w:p>
    <w:p w14:paraId="455515BC" w14:textId="77777777" w:rsidR="00EE2AE5" w:rsidRPr="00B20556" w:rsidRDefault="00000000" w:rsidP="00B20556">
      <w:pPr>
        <w:bidi/>
        <w:rPr>
          <w:rFonts w:ascii="Narkisim" w:hAnsi="Narkisim" w:cs="Narkisim"/>
        </w:rPr>
      </w:pPr>
      <w:r w:rsidRPr="00B20556">
        <w:rPr>
          <w:rFonts w:ascii="Narkisim" w:hAnsi="Narkisim" w:cs="Narkisim"/>
          <w:rtl/>
        </w:rPr>
        <w:lastRenderedPageBreak/>
        <w:t>וה</w:t>
      </w:r>
      <w:r w:rsidRPr="00B20556">
        <w:rPr>
          <w:rFonts w:ascii="Narkisim" w:hAnsi="Narkisim" w:cs="Narkisim"/>
          <w:b/>
          <w:bCs/>
          <w:rtl/>
        </w:rPr>
        <w:t>נמוק"י</w:t>
      </w:r>
      <w:r w:rsidRPr="00B20556">
        <w:rPr>
          <w:rFonts w:ascii="Narkisim" w:hAnsi="Narkisim" w:cs="Narkisim"/>
          <w:rtl/>
        </w:rPr>
        <w:t xml:space="preserve"> תי' שחיובו משום חציו כזורק החץ, שבשעה שיצא החץ מתחת ידו באותה שעה </w:t>
      </w:r>
      <w:r w:rsidRPr="00B20556">
        <w:rPr>
          <w:rFonts w:ascii="Narkisim" w:hAnsi="Narkisim" w:cs="Narkisim"/>
          <w:i/>
          <w:iCs/>
          <w:rtl/>
        </w:rPr>
        <w:t>נעשה</w:t>
      </w:r>
      <w:r w:rsidRPr="00B20556">
        <w:rPr>
          <w:rFonts w:ascii="Narkisim" w:hAnsi="Narkisim" w:cs="Narkisim"/>
          <w:rtl/>
        </w:rPr>
        <w:t xml:space="preserve"> </w:t>
      </w:r>
      <w:r w:rsidRPr="00B20556">
        <w:rPr>
          <w:rFonts w:ascii="Narkisim" w:hAnsi="Narkisim" w:cs="Narkisim"/>
          <w:i/>
          <w:iCs/>
          <w:rtl/>
        </w:rPr>
        <w:t>הכל.</w:t>
      </w:r>
      <w:r w:rsidRPr="00B20556">
        <w:rPr>
          <w:rFonts w:ascii="Narkisim" w:hAnsi="Narkisim" w:cs="Narkisim"/>
          <w:rtl/>
        </w:rPr>
        <w:t xml:space="preserve"> ולא חשבינן ליה מעשה דמכאן ולהבא. </w:t>
      </w:r>
      <w:r w:rsidRPr="00B20556">
        <w:rPr>
          <w:rFonts w:ascii="Narkisim" w:hAnsi="Narkisim" w:cs="Narkisim"/>
          <w:szCs w:val="20"/>
          <w:rtl/>
        </w:rPr>
        <w:t>דאל"כ הו"ל למפטריה דאנוס הוא, שאין בידו להחזירה</w:t>
      </w:r>
      <w:r w:rsidRPr="00B20556">
        <w:rPr>
          <w:rStyle w:val="ac"/>
          <w:rFonts w:ascii="Narkisim" w:hAnsi="Narkisim" w:cs="Narkisim"/>
          <w:szCs w:val="20"/>
          <w:rtl/>
        </w:rPr>
        <w:footnoteReference w:id="301"/>
      </w:r>
      <w:r w:rsidRPr="00B20556">
        <w:rPr>
          <w:rFonts w:ascii="Narkisim" w:hAnsi="Narkisim" w:cs="Narkisim"/>
          <w:szCs w:val="20"/>
          <w:rtl/>
        </w:rPr>
        <w:t>. וה"נ אילו מת קודם שהספיק להדליק הגדיש ודאי משתלם ניזק מאחריות נכסים דידיה</w:t>
      </w:r>
      <w:r w:rsidRPr="00B20556">
        <w:rPr>
          <w:rStyle w:val="ac"/>
          <w:rFonts w:ascii="Narkisim" w:hAnsi="Narkisim" w:cs="Narkisim"/>
          <w:szCs w:val="20"/>
          <w:rtl/>
        </w:rPr>
        <w:footnoteReference w:id="302"/>
      </w:r>
      <w:r w:rsidRPr="00B20556">
        <w:rPr>
          <w:rFonts w:ascii="Narkisim" w:hAnsi="Narkisim" w:cs="Narkisim"/>
          <w:szCs w:val="20"/>
          <w:rtl/>
        </w:rPr>
        <w:t>, ואף דמת לאו בר חיובא הוא.</w:t>
      </w:r>
      <w:r w:rsidRPr="00B20556">
        <w:rPr>
          <w:rFonts w:ascii="Narkisim" w:hAnsi="Narkisim" w:cs="Narkisim"/>
          <w:rtl/>
        </w:rPr>
        <w:t xml:space="preserve"> ש"מ דלאו כמאן דאדליק השתא בידים חשבינן ליה, אלא כמאן דאדליק מעיקרא משעת פשיעה</w:t>
      </w:r>
      <w:r w:rsidRPr="00B20556">
        <w:rPr>
          <w:rStyle w:val="ac"/>
          <w:rFonts w:ascii="Narkisim" w:hAnsi="Narkisim" w:cs="Narkisim"/>
          <w:rtl/>
        </w:rPr>
        <w:footnoteReference w:id="303"/>
      </w:r>
      <w:r w:rsidRPr="00B20556">
        <w:rPr>
          <w:rFonts w:ascii="Narkisim" w:hAnsi="Narkisim" w:cs="Narkisim"/>
          <w:rtl/>
        </w:rPr>
        <w:t xml:space="preserve">. ומש"ה לענין שבת, דכי אתחיל מער"ש, כמאן דאגמריה בידים בההוא עידנא. </w:t>
      </w:r>
      <w:r w:rsidRPr="00B20556">
        <w:rPr>
          <w:rFonts w:ascii="Narkisim" w:hAnsi="Narkisim" w:cs="Narkisim"/>
          <w:szCs w:val="20"/>
          <w:rtl/>
        </w:rPr>
        <w:t>[וע"ע בע"ב לענין קם ליה בדרבה מיניה בזורק חץ].</w:t>
      </w:r>
    </w:p>
    <w:p w14:paraId="6C2FA0B1"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קצות</w:t>
      </w:r>
      <w:r w:rsidRPr="00B20556">
        <w:rPr>
          <w:rFonts w:ascii="Narkisim" w:hAnsi="Narkisim"/>
          <w:rtl/>
        </w:rPr>
        <w:t xml:space="preserve"> (שצ) הביא מדברי הנמוק"י דאף בזורק חץ אמרי' בתר מעיקרא ו'מנא תבירא', ודלא כמ"ש ה</w:t>
      </w:r>
      <w:r w:rsidRPr="00B20556">
        <w:rPr>
          <w:rFonts w:ascii="Narkisim" w:hAnsi="Narkisim"/>
          <w:b/>
          <w:bCs/>
          <w:rtl/>
        </w:rPr>
        <w:t>תוס'</w:t>
      </w:r>
      <w:r w:rsidRPr="00B20556">
        <w:rPr>
          <w:rFonts w:ascii="Narkisim" w:hAnsi="Narkisim"/>
          <w:rtl/>
        </w:rPr>
        <w:t xml:space="preserve"> (לעיל יז:, והנמוק"י שם בשם הרא"ש). וה</w:t>
      </w:r>
      <w:r w:rsidRPr="00B20556">
        <w:rPr>
          <w:rFonts w:ascii="Narkisim" w:hAnsi="Narkisim"/>
          <w:b/>
          <w:bCs/>
          <w:rtl/>
        </w:rPr>
        <w:t>אחרונים</w:t>
      </w:r>
      <w:r w:rsidRPr="00B20556">
        <w:rPr>
          <w:rFonts w:ascii="Narkisim" w:hAnsi="Narkisim"/>
          <w:rtl/>
        </w:rPr>
        <w:t xml:space="preserve"> (נחל"ד, אחיעזר א יט ד, חי' ר' שמעון יח, אמר"מ לא בהג', ברכ"ש יז, קה"י כא ועוד) חלקו דלא משמע בנמוק"י דתלוי בספק הגמ' דלעיל. אלא הוה יסוד בפנ"ע דעשיית האדם נסתיים, אף דהתוצאה עדיין לא נעשית.</w:t>
      </w:r>
    </w:p>
    <w:p w14:paraId="7A348681"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קה"י</w:t>
      </w:r>
      <w:r w:rsidRPr="00B20556">
        <w:rPr>
          <w:rFonts w:ascii="Narkisim" w:hAnsi="Narkisim"/>
          <w:rtl/>
        </w:rPr>
        <w:t xml:space="preserve"> (כא, וכן חי' ר' מאיר שמחה כב:) הביא דבגמ' (שבת קב.) מבואר דהזורק בשבת בשוגג, ונזכר קודם שנעשית המלאכה פטור מחטאת, דבעינן שיהא תחילתו וסופו בשוגג. והק' לדברי הנמוק"י המלאכה כבר נעשית מתחילה, אמאי תלי בשעת הנחה.</w:t>
      </w:r>
    </w:p>
    <w:p w14:paraId="4C190BC2" w14:textId="77777777" w:rsidR="00EE2AE5" w:rsidRPr="00B20556" w:rsidRDefault="00000000" w:rsidP="00B20556">
      <w:pPr>
        <w:bidi/>
        <w:rPr>
          <w:rFonts w:ascii="Narkisim" w:hAnsi="Narkisim" w:cs="Narkisim"/>
        </w:rPr>
      </w:pPr>
      <w:r w:rsidRPr="00B20556">
        <w:rPr>
          <w:rFonts w:ascii="Narkisim" w:hAnsi="Narkisim" w:cs="Narkisim"/>
          <w:u w:val="single"/>
          <w:rtl/>
        </w:rPr>
        <w:t>תוד"ה אשו משום חציו</w:t>
      </w:r>
      <w:r w:rsidRPr="00B20556">
        <w:rPr>
          <w:rFonts w:ascii="Narkisim" w:hAnsi="Narkisim" w:cs="Narkisim"/>
          <w:rtl/>
        </w:rPr>
        <w:t>. כל מקום שפשע ולא שימר גחלתו חציו נינהו. וצ"ב וכי מש"ה יחשב 'חציו' וכחו. ו</w:t>
      </w:r>
      <w:r w:rsidRPr="00B20556">
        <w:rPr>
          <w:rFonts w:ascii="Narkisim" w:hAnsi="Narkisim" w:cs="Narkisim"/>
          <w:b/>
          <w:bCs/>
          <w:rtl/>
        </w:rPr>
        <w:t>ר' יהונתן</w:t>
      </w:r>
      <w:r w:rsidRPr="00B20556">
        <w:rPr>
          <w:rFonts w:ascii="Narkisim" w:hAnsi="Narkisim" w:cs="Narkisim"/>
          <w:rtl/>
        </w:rPr>
        <w:t xml:space="preserve"> (בשיטמ"ק כב:) כתב ש"מ כיון שלא שמרו כמשפט, מעלה עליו הכתוב כאילו עשאו בידים. דהיינו חציו.</w:t>
      </w:r>
    </w:p>
    <w:p w14:paraId="77E4E5EB"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יונת אלם</w:t>
      </w:r>
      <w:r w:rsidRPr="00B20556">
        <w:rPr>
          <w:rFonts w:ascii="Narkisim" w:hAnsi="Narkisim"/>
          <w:rtl/>
        </w:rPr>
        <w:t xml:space="preserve"> (יז) כתב דדוקא היכא דע"י פשיעתו נעשית האש הולך ומזיק, הוה חציו. ונחשב עצם המזיק שלו. אבל באופן שהאש יכול לילך בלא מעשיו לא נחשב חציו, ואף שיכול לשומרה ולגדור בפניו</w:t>
      </w:r>
      <w:r w:rsidRPr="00B20556">
        <w:rPr>
          <w:rStyle w:val="ac"/>
          <w:rFonts w:ascii="Narkisim" w:hAnsi="Narkisim"/>
          <w:rtl/>
        </w:rPr>
        <w:footnoteReference w:id="304"/>
      </w:r>
      <w:r w:rsidRPr="00B20556">
        <w:rPr>
          <w:rFonts w:ascii="Narkisim" w:hAnsi="Narkisim"/>
          <w:rtl/>
        </w:rPr>
        <w:t>.</w:t>
      </w:r>
    </w:p>
    <w:p w14:paraId="23555D69" w14:textId="77777777" w:rsidR="00EE2AE5" w:rsidRPr="00B20556" w:rsidRDefault="00000000" w:rsidP="00B20556">
      <w:pPr>
        <w:pStyle w:val="2"/>
        <w:bidi/>
        <w:rPr>
          <w:rFonts w:ascii="Narkisim" w:hAnsi="Narkisim"/>
        </w:rPr>
      </w:pPr>
      <w:r w:rsidRPr="00B20556">
        <w:rPr>
          <w:rFonts w:ascii="Narkisim" w:hAnsi="Narkisim"/>
          <w:rtl/>
        </w:rPr>
        <w:t>אשו משום ממונו</w:t>
      </w:r>
    </w:p>
    <w:p w14:paraId="1CED547F" w14:textId="77777777" w:rsidR="00EE2AE5" w:rsidRPr="00B20556" w:rsidRDefault="00000000" w:rsidP="00B20556">
      <w:pPr>
        <w:bidi/>
        <w:rPr>
          <w:rFonts w:ascii="Narkisim" w:hAnsi="Narkisim" w:cs="Narkisim"/>
        </w:rPr>
      </w:pPr>
      <w:r w:rsidRPr="00B20556">
        <w:rPr>
          <w:rFonts w:ascii="Narkisim" w:hAnsi="Narkisim" w:cs="Narkisim"/>
          <w:u w:val="single"/>
          <w:rtl/>
        </w:rPr>
        <w:t>רש"י ד"ה משום ממונו</w:t>
      </w:r>
      <w:r w:rsidRPr="00B20556">
        <w:rPr>
          <w:rFonts w:ascii="Narkisim" w:hAnsi="Narkisim" w:cs="Narkisim"/>
          <w:rtl/>
        </w:rPr>
        <w:t>. כשורו ובורו שהזיקו</w:t>
      </w:r>
      <w:r w:rsidRPr="00B20556">
        <w:rPr>
          <w:rStyle w:val="ac"/>
          <w:rFonts w:ascii="Narkisim" w:hAnsi="Narkisim" w:cs="Narkisim"/>
          <w:rtl/>
        </w:rPr>
        <w:footnoteReference w:id="305"/>
      </w:r>
      <w:r w:rsidRPr="00B20556">
        <w:rPr>
          <w:rFonts w:ascii="Narkisim" w:hAnsi="Narkisim" w:cs="Narkisim"/>
          <w:rtl/>
        </w:rPr>
        <w:t xml:space="preserve">. וצ"ב מה הביא מבור, דהא קי"ל דאף בור ברה"ר חייב. </w:t>
      </w:r>
      <w:r w:rsidRPr="00B20556">
        <w:rPr>
          <w:rFonts w:ascii="Narkisim" w:hAnsi="Narkisim" w:cs="Narkisim"/>
          <w:szCs w:val="20"/>
          <w:rtl/>
        </w:rPr>
        <w:t>ובפשוטו משמע ברש"י דגדר החיוב בור ברה"ר, דנחשב 'שלו'. וכדאמרי' (לקמן כט.) דעשאה הכתוב כאילו היא ברשותו. וה</w:t>
      </w:r>
      <w:r w:rsidRPr="00B20556">
        <w:rPr>
          <w:rFonts w:ascii="Narkisim" w:hAnsi="Narkisim" w:cs="Narkisim"/>
          <w:b/>
          <w:bCs/>
          <w:szCs w:val="20"/>
          <w:rtl/>
        </w:rPr>
        <w:t>שיטמ"ק</w:t>
      </w:r>
      <w:r w:rsidRPr="00B20556">
        <w:rPr>
          <w:rFonts w:ascii="Narkisim" w:hAnsi="Narkisim" w:cs="Narkisim"/>
          <w:szCs w:val="20"/>
          <w:rtl/>
        </w:rPr>
        <w:t xml:space="preserve"> (ע' בסמוך) ביאר דגלי קרא דא"א להפקיר. אמנם רש"י כת' דנפק"מ דלמ"ד אשו משום ממונו קס"ד אינו חייב בגחלת שאינו שלו. ומבואר דלא אמרי' דעשאו הכתוב</w:t>
      </w:r>
      <w:r w:rsidRPr="00B20556">
        <w:rPr>
          <w:rStyle w:val="ac"/>
          <w:rFonts w:ascii="Narkisim" w:hAnsi="Narkisim" w:cs="Narkisim"/>
          <w:szCs w:val="20"/>
          <w:rtl/>
        </w:rPr>
        <w:footnoteReference w:id="306"/>
      </w:r>
      <w:r w:rsidRPr="00B20556">
        <w:rPr>
          <w:rFonts w:ascii="Narkisim" w:hAnsi="Narkisim" w:cs="Narkisim"/>
          <w:szCs w:val="20"/>
          <w:rtl/>
        </w:rPr>
        <w:t>.</w:t>
      </w:r>
    </w:p>
    <w:p w14:paraId="57CF4D53"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w:t>
      </w:r>
      <w:r w:rsidRPr="00B20556">
        <w:rPr>
          <w:rFonts w:ascii="Narkisim" w:hAnsi="Narkisim"/>
          <w:szCs w:val="20"/>
          <w:rtl/>
        </w:rPr>
        <w:t>(חי' ר' שמעון כא א)</w:t>
      </w:r>
      <w:r w:rsidRPr="00B20556">
        <w:rPr>
          <w:rFonts w:ascii="Narkisim" w:hAnsi="Narkisim"/>
          <w:rtl/>
        </w:rPr>
        <w:t xml:space="preserve"> נדחקו דכוונת רש"י לבור ברשותו. </w:t>
      </w:r>
      <w:r w:rsidRPr="00B20556">
        <w:rPr>
          <w:rFonts w:ascii="Narkisim" w:hAnsi="Narkisim"/>
          <w:szCs w:val="20"/>
          <w:rtl/>
        </w:rPr>
        <w:t>[למ"ד דבור שחייבה עליו תורה בור ברשותו</w:t>
      </w:r>
      <w:r w:rsidRPr="00B20556">
        <w:rPr>
          <w:rStyle w:val="ac"/>
          <w:rFonts w:ascii="Narkisim" w:hAnsi="Narkisim"/>
          <w:szCs w:val="20"/>
          <w:rtl/>
        </w:rPr>
        <w:footnoteReference w:id="307"/>
      </w:r>
      <w:r w:rsidRPr="00B20556">
        <w:rPr>
          <w:rFonts w:ascii="Narkisim" w:hAnsi="Narkisim"/>
          <w:szCs w:val="20"/>
          <w:rtl/>
        </w:rPr>
        <w:t>]</w:t>
      </w:r>
      <w:r w:rsidRPr="00B20556">
        <w:rPr>
          <w:rFonts w:ascii="Narkisim" w:hAnsi="Narkisim"/>
          <w:rtl/>
        </w:rPr>
        <w:t>.</w:t>
      </w:r>
    </w:p>
    <w:p w14:paraId="46D6440A" w14:textId="77777777" w:rsidR="00EE2AE5" w:rsidRPr="00B20556" w:rsidRDefault="00000000" w:rsidP="00B20556">
      <w:pPr>
        <w:pStyle w:val="aa"/>
        <w:bidi/>
        <w:rPr>
          <w:rFonts w:ascii="Narkisim" w:hAnsi="Narkisim"/>
        </w:rPr>
      </w:pPr>
      <w:r w:rsidRPr="00B20556">
        <w:rPr>
          <w:rFonts w:ascii="Narkisim" w:hAnsi="Narkisim"/>
          <w:u w:val="single"/>
          <w:rtl/>
        </w:rPr>
        <w:t>בא"ד וקס"ד וכו' באש שאינו שלו</w:t>
      </w:r>
      <w:r w:rsidRPr="00B20556">
        <w:rPr>
          <w:rFonts w:ascii="Narkisim" w:hAnsi="Narkisim"/>
          <w:rtl/>
        </w:rPr>
        <w:t>. [ותוס' חלקו דיש חיוב ממונו אף כשאין האש שלו]. ה</w:t>
      </w:r>
      <w:r w:rsidRPr="00B20556">
        <w:rPr>
          <w:rFonts w:ascii="Narkisim" w:hAnsi="Narkisim"/>
          <w:b/>
          <w:bCs/>
          <w:rtl/>
        </w:rPr>
        <w:t>שיטמ"ק</w:t>
      </w:r>
      <w:r w:rsidRPr="00B20556">
        <w:rPr>
          <w:rFonts w:ascii="Narkisim" w:hAnsi="Narkisim"/>
          <w:rtl/>
        </w:rPr>
        <w:t xml:space="preserve"> (גליונות) וה</w:t>
      </w:r>
      <w:r w:rsidRPr="00B20556">
        <w:rPr>
          <w:rFonts w:ascii="Narkisim" w:hAnsi="Narkisim"/>
          <w:b/>
          <w:bCs/>
          <w:rtl/>
        </w:rPr>
        <w:t>מהרש"א</w:t>
      </w:r>
      <w:r w:rsidRPr="00B20556">
        <w:rPr>
          <w:rFonts w:ascii="Narkisim" w:hAnsi="Narkisim"/>
          <w:rtl/>
        </w:rPr>
        <w:t xml:space="preserve"> הק' דלא מצאנו דהגמ' חוזרת בה מזה. וה</w:t>
      </w:r>
      <w:r w:rsidRPr="00B20556">
        <w:rPr>
          <w:rFonts w:ascii="Narkisim" w:hAnsi="Narkisim"/>
          <w:b/>
          <w:bCs/>
          <w:rtl/>
        </w:rPr>
        <w:t>מהרש"א</w:t>
      </w:r>
      <w:r w:rsidRPr="00B20556">
        <w:rPr>
          <w:rFonts w:ascii="Narkisim" w:hAnsi="Narkisim"/>
          <w:rtl/>
        </w:rPr>
        <w:t xml:space="preserve"> כתב דלס"א ב</w:t>
      </w:r>
      <w:r w:rsidRPr="00B20556">
        <w:rPr>
          <w:rFonts w:ascii="Narkisim" w:hAnsi="Narkisim"/>
          <w:b/>
          <w:bCs/>
          <w:rtl/>
        </w:rPr>
        <w:t>רש"י</w:t>
      </w:r>
      <w:r w:rsidRPr="00B20556">
        <w:rPr>
          <w:rFonts w:ascii="Narkisim" w:hAnsi="Narkisim"/>
          <w:rtl/>
        </w:rPr>
        <w:t xml:space="preserve"> (הו' במהרש"ל כג.) במסקנא מתפרש באופ"א [וע"ע בשיטמ"ק לקמן שם].</w:t>
      </w:r>
    </w:p>
    <w:p w14:paraId="24FD1A23"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מאירי</w:t>
      </w:r>
      <w:r w:rsidRPr="00B20556">
        <w:rPr>
          <w:rFonts w:ascii="Narkisim" w:hAnsi="Narkisim"/>
          <w:rtl/>
        </w:rPr>
        <w:t xml:space="preserve"> (כג.) הביא דעת </w:t>
      </w:r>
      <w:r w:rsidRPr="00B20556">
        <w:rPr>
          <w:rFonts w:ascii="Narkisim" w:hAnsi="Narkisim"/>
          <w:b/>
          <w:bCs/>
          <w:rtl/>
        </w:rPr>
        <w:t>רש"י</w:t>
      </w:r>
      <w:r w:rsidRPr="00B20556">
        <w:rPr>
          <w:rFonts w:ascii="Narkisim" w:hAnsi="Narkisim"/>
          <w:rtl/>
        </w:rPr>
        <w:t xml:space="preserve"> ו</w:t>
      </w:r>
      <w:r w:rsidRPr="00B20556">
        <w:rPr>
          <w:rFonts w:ascii="Narkisim" w:hAnsi="Narkisim"/>
          <w:b/>
          <w:bCs/>
          <w:rtl/>
        </w:rPr>
        <w:t>ראשוני הגאונים</w:t>
      </w:r>
      <w:r w:rsidRPr="00B20556">
        <w:rPr>
          <w:rFonts w:ascii="Narkisim" w:hAnsi="Narkisim"/>
          <w:rtl/>
        </w:rPr>
        <w:t xml:space="preserve"> דאינו חייב אלא על אש שלו. או כשמדליק בתוך שלו, שנעשית שלו מצד רשותו</w:t>
      </w:r>
      <w:r w:rsidRPr="00B20556">
        <w:rPr>
          <w:rStyle w:val="ac"/>
          <w:rFonts w:ascii="Narkisim" w:hAnsi="Narkisim"/>
          <w:rtl/>
        </w:rPr>
        <w:footnoteReference w:id="308"/>
      </w:r>
      <w:r w:rsidRPr="00B20556">
        <w:rPr>
          <w:rFonts w:ascii="Narkisim" w:hAnsi="Narkisim"/>
          <w:rtl/>
        </w:rPr>
        <w:t>.</w:t>
      </w:r>
    </w:p>
    <w:p w14:paraId="1CE076C6"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(ע' ס' ברכת אברהם) הק' דלרש"י אף כשהאש אינו שלו, יתחייב המדליק משום 'מעמיד' (כדלקמן נו:).</w:t>
      </w:r>
    </w:p>
    <w:p w14:paraId="6A395D66" w14:textId="77777777" w:rsidR="00EE2AE5" w:rsidRPr="00B20556" w:rsidRDefault="00000000" w:rsidP="00B20556">
      <w:pPr>
        <w:bidi/>
        <w:rPr>
          <w:rFonts w:ascii="Narkisim" w:hAnsi="Narkisim" w:cs="Narkisim"/>
        </w:rPr>
      </w:pPr>
      <w:r w:rsidRPr="00B20556">
        <w:rPr>
          <w:rFonts w:ascii="Narkisim" w:hAnsi="Narkisim" w:cs="Narkisim"/>
          <w:u w:val="single"/>
          <w:rtl/>
        </w:rPr>
        <w:lastRenderedPageBreak/>
        <w:t>תוד"ה אשו משום ממונו</w:t>
      </w:r>
      <w:r w:rsidRPr="00B20556">
        <w:rPr>
          <w:rStyle w:val="ac"/>
          <w:rFonts w:ascii="Narkisim" w:hAnsi="Narkisim" w:cs="Narkisim"/>
          <w:rtl/>
        </w:rPr>
        <w:footnoteReference w:id="309"/>
      </w:r>
      <w:r w:rsidRPr="00B20556">
        <w:rPr>
          <w:rFonts w:ascii="Narkisim" w:hAnsi="Narkisim" w:cs="Narkisim"/>
          <w:rtl/>
        </w:rPr>
        <w:t>. כלומר חיוב ממונו יש בו, ולא שיהא האש שלו וכו'. וה</w:t>
      </w:r>
      <w:r w:rsidRPr="00B20556">
        <w:rPr>
          <w:rFonts w:ascii="Narkisim" w:hAnsi="Narkisim" w:cs="Narkisim"/>
          <w:b/>
          <w:bCs/>
          <w:rtl/>
        </w:rPr>
        <w:t>תוס' ר"פ</w:t>
      </w:r>
      <w:r w:rsidRPr="00B20556">
        <w:rPr>
          <w:rFonts w:ascii="Narkisim" w:hAnsi="Narkisim" w:cs="Narkisim"/>
          <w:rtl/>
        </w:rPr>
        <w:t xml:space="preserve"> כתב דקרא כתיב המבעיר את הבערה, ולא חילק בין שלו לשל אחרים. וביאר דחייב על תקלתו [ו'ממונו' לאו דוקא</w:t>
      </w:r>
      <w:r w:rsidRPr="00B20556">
        <w:rPr>
          <w:rStyle w:val="ac"/>
          <w:rFonts w:ascii="Narkisim" w:hAnsi="Narkisim" w:cs="Narkisim"/>
          <w:rtl/>
        </w:rPr>
        <w:footnoteReference w:id="310"/>
      </w:r>
      <w:r w:rsidRPr="00B20556">
        <w:rPr>
          <w:rFonts w:ascii="Narkisim" w:hAnsi="Narkisim" w:cs="Narkisim"/>
          <w:rtl/>
        </w:rPr>
        <w:t>]. וכמו שמצינו שחייבה תורה על חפירת בורו אע"ג דמפקירו. כמו כן י"ל שחייב משום הדלקת האש.</w:t>
      </w:r>
    </w:p>
    <w:p w14:paraId="35C0F93B"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אחרונים</w:t>
      </w:r>
      <w:r w:rsidRPr="00B20556">
        <w:rPr>
          <w:rFonts w:ascii="Narkisim" w:hAnsi="Narkisim" w:cs="Narkisim"/>
          <w:rtl/>
        </w:rPr>
        <w:t xml:space="preserve"> דנו לדעת תוס' האם יש חיוב 'אשו משום ממונו' במי שלא הדליק האש, אלא שהאש קנוי לו</w:t>
      </w:r>
      <w:r w:rsidRPr="00B20556">
        <w:rPr>
          <w:rStyle w:val="ac"/>
          <w:rFonts w:ascii="Narkisim" w:hAnsi="Narkisim" w:cs="Narkisim"/>
          <w:rtl/>
        </w:rPr>
        <w:footnoteReference w:id="311"/>
      </w:r>
      <w:r w:rsidRPr="00B20556">
        <w:rPr>
          <w:rFonts w:ascii="Narkisim" w:hAnsi="Narkisim" w:cs="Narkisim"/>
          <w:rtl/>
        </w:rPr>
        <w:t xml:space="preserve"> [ומחוייב לשמור ממונו, ועי"ז מתחייב בנזקיו]</w:t>
      </w:r>
      <w:r w:rsidRPr="00B20556">
        <w:rPr>
          <w:rStyle w:val="ac"/>
          <w:rFonts w:ascii="Narkisim" w:hAnsi="Narkisim" w:cs="Narkisim"/>
          <w:rtl/>
        </w:rPr>
        <w:footnoteReference w:id="312"/>
      </w:r>
      <w:r w:rsidRPr="00B20556">
        <w:rPr>
          <w:rFonts w:ascii="Narkisim" w:hAnsi="Narkisim" w:cs="Narkisim"/>
          <w:rtl/>
        </w:rPr>
        <w:t>. וה</w:t>
      </w:r>
      <w:r w:rsidRPr="00B20556">
        <w:rPr>
          <w:rFonts w:ascii="Narkisim" w:hAnsi="Narkisim" w:cs="Narkisim"/>
          <w:b/>
          <w:bCs/>
          <w:rtl/>
        </w:rPr>
        <w:t>תוס' שאנץ</w:t>
      </w:r>
      <w:r w:rsidRPr="00B20556">
        <w:rPr>
          <w:rFonts w:ascii="Narkisim" w:hAnsi="Narkisim" w:cs="Narkisim"/>
          <w:rtl/>
        </w:rPr>
        <w:t xml:space="preserve"> </w:t>
      </w:r>
      <w:r w:rsidRPr="00B20556">
        <w:rPr>
          <w:rFonts w:ascii="Narkisim" w:hAnsi="Narkisim" w:cs="Narkisim"/>
          <w:szCs w:val="20"/>
          <w:rtl/>
        </w:rPr>
        <w:t>(בשיטמ"ק ה:)</w:t>
      </w:r>
      <w:r w:rsidRPr="00B20556">
        <w:rPr>
          <w:rFonts w:ascii="Narkisim" w:hAnsi="Narkisim" w:cs="Narkisim"/>
          <w:rtl/>
        </w:rPr>
        <w:t xml:space="preserve"> כת' להדיא דחייב</w:t>
      </w:r>
      <w:r w:rsidRPr="00B20556">
        <w:rPr>
          <w:rStyle w:val="ac"/>
          <w:rFonts w:ascii="Narkisim" w:hAnsi="Narkisim" w:cs="Narkisim"/>
          <w:rtl/>
        </w:rPr>
        <w:footnoteReference w:id="313"/>
      </w:r>
      <w:r w:rsidRPr="00B20556">
        <w:rPr>
          <w:rFonts w:ascii="Narkisim" w:hAnsi="Narkisim" w:cs="Narkisim"/>
          <w:rtl/>
        </w:rPr>
        <w:t>. אבל ה</w:t>
      </w:r>
      <w:r w:rsidRPr="00B20556">
        <w:rPr>
          <w:rFonts w:ascii="Narkisim" w:hAnsi="Narkisim" w:cs="Narkisim"/>
          <w:b/>
          <w:bCs/>
          <w:rtl/>
        </w:rPr>
        <w:t>אבה"א</w:t>
      </w:r>
      <w:r w:rsidRPr="00B20556">
        <w:rPr>
          <w:rFonts w:ascii="Narkisim" w:hAnsi="Narkisim" w:cs="Narkisim"/>
          <w:rtl/>
        </w:rPr>
        <w:t xml:space="preserve"> (יג יט) הוכיח מדברי </w:t>
      </w:r>
      <w:r w:rsidRPr="00B20556">
        <w:rPr>
          <w:rFonts w:ascii="Narkisim" w:hAnsi="Narkisim" w:cs="Narkisim"/>
          <w:b/>
          <w:bCs/>
          <w:rtl/>
        </w:rPr>
        <w:t>ר' ישעיה</w:t>
      </w:r>
      <w:r w:rsidRPr="00B20556">
        <w:rPr>
          <w:rFonts w:ascii="Narkisim" w:hAnsi="Narkisim" w:cs="Narkisim"/>
          <w:rtl/>
        </w:rPr>
        <w:t xml:space="preserve"> </w:t>
      </w:r>
      <w:r w:rsidRPr="00B20556">
        <w:rPr>
          <w:rFonts w:ascii="Narkisim" w:hAnsi="Narkisim" w:cs="Narkisim"/>
          <w:szCs w:val="20"/>
          <w:rtl/>
        </w:rPr>
        <w:t>(בשיטמ"ק ו.)</w:t>
      </w:r>
      <w:r w:rsidRPr="00B20556">
        <w:rPr>
          <w:rFonts w:ascii="Narkisim" w:hAnsi="Narkisim" w:cs="Narkisim"/>
          <w:rtl/>
        </w:rPr>
        <w:t xml:space="preserve"> דפטור.</w:t>
      </w:r>
    </w:p>
    <w:p w14:paraId="47262AD8" w14:textId="77777777" w:rsidR="00EE2AE5" w:rsidRPr="00B20556" w:rsidRDefault="00000000" w:rsidP="00B20556">
      <w:pPr>
        <w:bidi/>
        <w:rPr>
          <w:rFonts w:ascii="Narkisim" w:hAnsi="Narkisim" w:cs="Narkisim"/>
        </w:rPr>
      </w:pPr>
      <w:r w:rsidRPr="00B20556">
        <w:rPr>
          <w:rFonts w:ascii="Narkisim" w:hAnsi="Narkisim" w:cs="Narkisim"/>
          <w:u w:val="single"/>
          <w:rtl/>
        </w:rPr>
        <w:t>בא"ד דאפי' כופף קמתו בפני הדליקה ברוח מצויה וכו'</w:t>
      </w:r>
      <w:r w:rsidRPr="00B20556">
        <w:rPr>
          <w:rFonts w:ascii="Narkisim" w:hAnsi="Narkisim" w:cs="Narkisim"/>
          <w:rtl/>
        </w:rPr>
        <w:t xml:space="preserve">. וכמ"ש </w:t>
      </w:r>
      <w:r w:rsidRPr="00B20556">
        <w:rPr>
          <w:rFonts w:ascii="Narkisim" w:hAnsi="Narkisim" w:cs="Narkisim"/>
          <w:b/>
          <w:bCs/>
          <w:rtl/>
        </w:rPr>
        <w:t>תוס</w:t>
      </w:r>
      <w:r w:rsidRPr="00B20556">
        <w:rPr>
          <w:rFonts w:ascii="Narkisim" w:hAnsi="Narkisim" w:cs="Narkisim"/>
          <w:rtl/>
        </w:rPr>
        <w:t xml:space="preserve">' </w:t>
      </w:r>
      <w:r w:rsidRPr="00B20556">
        <w:rPr>
          <w:rFonts w:ascii="Narkisim" w:hAnsi="Narkisim" w:cs="Narkisim"/>
          <w:szCs w:val="20"/>
          <w:rtl/>
        </w:rPr>
        <w:t>(לקמן נו.)</w:t>
      </w:r>
      <w:r w:rsidRPr="00B20556">
        <w:rPr>
          <w:rFonts w:ascii="Narkisim" w:hAnsi="Narkisim" w:cs="Narkisim"/>
          <w:rtl/>
        </w:rPr>
        <w:t xml:space="preserve"> מה לי מקרב הדבר אצל האש או האש אצל הדבר. </w:t>
      </w:r>
      <w:r w:rsidRPr="00B20556">
        <w:rPr>
          <w:rFonts w:ascii="Narkisim" w:hAnsi="Narkisim" w:cs="Narkisim"/>
          <w:szCs w:val="20"/>
          <w:rtl/>
        </w:rPr>
        <w:t>[ומבואר דאף דהאש אינו ברשותו, יש חיוב משום ממונו בשריפת הקמה</w:t>
      </w:r>
      <w:r w:rsidRPr="00B20556">
        <w:rPr>
          <w:rStyle w:val="ac"/>
          <w:rFonts w:ascii="Narkisim" w:hAnsi="Narkisim" w:cs="Narkisim"/>
          <w:szCs w:val="20"/>
          <w:rtl/>
        </w:rPr>
        <w:footnoteReference w:id="314"/>
      </w:r>
      <w:r w:rsidRPr="00B20556">
        <w:rPr>
          <w:rFonts w:ascii="Narkisim" w:hAnsi="Narkisim" w:cs="Narkisim"/>
          <w:rtl/>
        </w:rPr>
        <w:t>].</w:t>
      </w:r>
    </w:p>
    <w:p w14:paraId="1E467537"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שיטמ"ק</w:t>
      </w:r>
      <w:r w:rsidRPr="00B20556">
        <w:rPr>
          <w:rFonts w:ascii="Narkisim" w:hAnsi="Narkisim"/>
          <w:rtl/>
        </w:rPr>
        <w:t xml:space="preserve"> (בשם גליונות, ותל' ר"י) חילק [לדעת רש"י] דהתם הוא עושה ההיזק, ומש"ה חייב אף באש של אחר. ורש"י קאי דוקא בגחלת, דכשהוא שלו יש לו לשמור ממונו שלא יזיק. אבל של אחר פטור</w:t>
      </w:r>
      <w:r w:rsidRPr="00B20556">
        <w:rPr>
          <w:rStyle w:val="ac"/>
          <w:rFonts w:ascii="Narkisim" w:hAnsi="Narkisim"/>
          <w:rtl/>
        </w:rPr>
        <w:footnoteReference w:id="315"/>
      </w:r>
      <w:r w:rsidRPr="00B20556">
        <w:rPr>
          <w:rFonts w:ascii="Narkisim" w:hAnsi="Narkisim"/>
          <w:rtl/>
        </w:rPr>
        <w:t>.</w:t>
      </w:r>
    </w:p>
    <w:p w14:paraId="100B832B"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נחל"ד</w:t>
      </w:r>
      <w:r w:rsidRPr="00B20556">
        <w:rPr>
          <w:rFonts w:ascii="Narkisim" w:hAnsi="Narkisim"/>
          <w:rtl/>
        </w:rPr>
        <w:t xml:space="preserve"> כתב דהמקרב דבר אצל האש חייב משום מזיק בידים, שפעל בחפץ הניזק</w:t>
      </w:r>
      <w:r w:rsidRPr="00B20556">
        <w:rPr>
          <w:rStyle w:val="ac"/>
          <w:rFonts w:ascii="Narkisim" w:hAnsi="Narkisim"/>
          <w:rtl/>
        </w:rPr>
        <w:footnoteReference w:id="316"/>
      </w:r>
      <w:r w:rsidRPr="00B20556">
        <w:rPr>
          <w:rFonts w:ascii="Narkisim" w:hAnsi="Narkisim"/>
          <w:rtl/>
        </w:rPr>
        <w:t>. ולא משום 'אש'. וב</w:t>
      </w:r>
      <w:r w:rsidRPr="00B20556">
        <w:rPr>
          <w:rFonts w:ascii="Narkisim" w:hAnsi="Narkisim"/>
          <w:b/>
          <w:bCs/>
          <w:rtl/>
        </w:rPr>
        <w:t>חי' ר' שמעון</w:t>
      </w:r>
      <w:r w:rsidRPr="00B20556">
        <w:rPr>
          <w:rFonts w:ascii="Narkisim" w:hAnsi="Narkisim"/>
          <w:rtl/>
        </w:rPr>
        <w:t xml:space="preserve"> (כא) הק' א"כ המניח גחלת על החפץ יתחייב משום מזיק בידים. וכן כשהכלב מניח נימא דעשאו בידים, ויתחייב בעל הכלב. ובגמ' (בסמוך) מבואר דלמ"ד משום ממונו פטור בכל אופן על אש דכלבו. אלא על מקום הגחלת.</w:t>
      </w:r>
    </w:p>
    <w:p w14:paraId="24B3C757" w14:textId="77777777" w:rsidR="00EE2AE5" w:rsidRPr="00B20556" w:rsidRDefault="00000000" w:rsidP="00B20556">
      <w:pPr>
        <w:bidi/>
        <w:rPr>
          <w:rFonts w:ascii="Narkisim" w:hAnsi="Narkisim" w:cs="Narkisim"/>
        </w:rPr>
      </w:pPr>
      <w:r w:rsidRPr="00B20556">
        <w:rPr>
          <w:rFonts w:ascii="Narkisim" w:hAnsi="Narkisim" w:cs="Narkisim"/>
          <w:u w:val="single"/>
          <w:rtl/>
        </w:rPr>
        <w:t>בא"ד וגבי גץ וכו' אע"פ דמסתמא מפקיר להו</w:t>
      </w:r>
      <w:r w:rsidRPr="00B20556">
        <w:rPr>
          <w:rStyle w:val="ac"/>
          <w:rFonts w:ascii="Narkisim" w:hAnsi="Narkisim" w:cs="Narkisim"/>
          <w:u w:val="single"/>
          <w:rtl/>
        </w:rPr>
        <w:footnoteReference w:id="317"/>
      </w:r>
      <w:r w:rsidRPr="00B20556">
        <w:rPr>
          <w:rFonts w:ascii="Narkisim" w:hAnsi="Narkisim" w:cs="Narkisim"/>
          <w:u w:val="single"/>
          <w:rtl/>
        </w:rPr>
        <w:t>, ועוד דאין לך אדם שיתחייב בדליקה, שיפקיר הגחלים וידליק וכו'</w:t>
      </w:r>
      <w:r w:rsidRPr="00B20556">
        <w:rPr>
          <w:rStyle w:val="ac"/>
          <w:rFonts w:ascii="Narkisim" w:hAnsi="Narkisim" w:cs="Narkisim"/>
          <w:u w:val="single"/>
          <w:rtl/>
        </w:rPr>
        <w:footnoteReference w:id="318"/>
      </w:r>
      <w:r w:rsidRPr="00B20556">
        <w:rPr>
          <w:rFonts w:ascii="Narkisim" w:hAnsi="Narkisim" w:cs="Narkisim"/>
          <w:rtl/>
        </w:rPr>
        <w:t>. [ותוס' נקטו דאם הפקיר 'ממונו המזיק' שוב אינו מתחייב</w:t>
      </w:r>
      <w:r w:rsidRPr="00B20556">
        <w:rPr>
          <w:rStyle w:val="ac"/>
          <w:rFonts w:ascii="Narkisim" w:hAnsi="Narkisim" w:cs="Narkisim"/>
          <w:rtl/>
        </w:rPr>
        <w:footnoteReference w:id="319"/>
      </w:r>
      <w:r w:rsidRPr="00B20556">
        <w:rPr>
          <w:rFonts w:ascii="Narkisim" w:hAnsi="Narkisim" w:cs="Narkisim"/>
          <w:rtl/>
        </w:rPr>
        <w:t xml:space="preserve">]. </w:t>
      </w:r>
      <w:r w:rsidRPr="00B20556">
        <w:rPr>
          <w:rFonts w:ascii="Narkisim" w:hAnsi="Narkisim" w:cs="Narkisim"/>
          <w:rtl/>
        </w:rPr>
        <w:lastRenderedPageBreak/>
        <w:t>וה</w:t>
      </w:r>
      <w:r w:rsidRPr="00B20556">
        <w:rPr>
          <w:rFonts w:ascii="Narkisim" w:hAnsi="Narkisim" w:cs="Narkisim"/>
          <w:b/>
          <w:bCs/>
          <w:rtl/>
        </w:rPr>
        <w:t>שיטמ"ק</w:t>
      </w:r>
      <w:r w:rsidRPr="00B20556">
        <w:rPr>
          <w:rFonts w:ascii="Narkisim" w:hAnsi="Narkisim" w:cs="Narkisim"/>
          <w:rtl/>
        </w:rPr>
        <w:t xml:space="preserve"> </w:t>
      </w:r>
      <w:r w:rsidRPr="00B20556">
        <w:rPr>
          <w:rFonts w:ascii="Narkisim" w:hAnsi="Narkisim" w:cs="Narkisim"/>
          <w:szCs w:val="20"/>
          <w:rtl/>
        </w:rPr>
        <w:t>(בשם גליונות)</w:t>
      </w:r>
      <w:r w:rsidRPr="00B20556">
        <w:rPr>
          <w:rFonts w:ascii="Narkisim" w:hAnsi="Narkisim" w:cs="Narkisim"/>
          <w:rtl/>
        </w:rPr>
        <w:t xml:space="preserve"> כתב דמש"ה רש"י הביא 'ובורו', דל"מ להפקיר. [וחייב משום ממונו]. </w:t>
      </w:r>
      <w:r w:rsidRPr="00B20556">
        <w:rPr>
          <w:rFonts w:ascii="Narkisim" w:hAnsi="Narkisim" w:cs="Narkisim"/>
          <w:szCs w:val="20"/>
          <w:rtl/>
        </w:rPr>
        <w:t>וה</w:t>
      </w:r>
      <w:r w:rsidRPr="00B20556">
        <w:rPr>
          <w:rFonts w:ascii="Narkisim" w:hAnsi="Narkisim" w:cs="Narkisim"/>
          <w:b/>
          <w:bCs/>
          <w:szCs w:val="20"/>
          <w:rtl/>
        </w:rPr>
        <w:t>אחרונים</w:t>
      </w:r>
      <w:r w:rsidRPr="00B20556">
        <w:rPr>
          <w:rFonts w:ascii="Narkisim" w:hAnsi="Narkisim" w:cs="Narkisim"/>
          <w:szCs w:val="20"/>
          <w:rtl/>
        </w:rPr>
        <w:t xml:space="preserve"> ביארו דכוונתו לדין מפקיר נזקיו לאחר נפילת פשיעה (לקמן כט.). דכיון דבשעת כריית הבור היתה שלו ונתחייב עליו, אף אילו מפקירו לא פקע ממנו שם בעל הבור. [וע"ע חי' ר' שלמה שו"ת טז דנתקשה בכ"ז].</w:t>
      </w:r>
    </w:p>
    <w:p w14:paraId="1FF3095B" w14:textId="77777777" w:rsidR="00EE2AE5" w:rsidRPr="00B20556" w:rsidRDefault="00000000" w:rsidP="00B20556">
      <w:pPr>
        <w:pStyle w:val="aa"/>
        <w:bidi/>
        <w:rPr>
          <w:rFonts w:ascii="Narkisim" w:hAnsi="Narkisim"/>
        </w:rPr>
      </w:pPr>
      <w:r w:rsidRPr="00B20556">
        <w:rPr>
          <w:rFonts w:ascii="Narkisim" w:hAnsi="Narkisim"/>
          <w:rtl/>
        </w:rPr>
        <w:t>וב</w:t>
      </w:r>
      <w:r w:rsidRPr="00B20556">
        <w:rPr>
          <w:rFonts w:ascii="Narkisim" w:hAnsi="Narkisim"/>
          <w:b/>
          <w:bCs/>
          <w:rtl/>
        </w:rPr>
        <w:t>חי' ר' שלמה</w:t>
      </w:r>
      <w:r w:rsidRPr="00B20556">
        <w:rPr>
          <w:rFonts w:ascii="Narkisim" w:hAnsi="Narkisim"/>
          <w:rtl/>
        </w:rPr>
        <w:t xml:space="preserve"> (שו"ת טז) כתב דיל"פ [ע"ד החידוד] דפרשת אש נאמרה בתורה בממונו. אבל לא נאמר 'פטור' באש דלאו ממונו, ומש"ה מתחייב משום הצד השווה. וכיון דילפי' מבור פטור על הכלים. [אבל בגץ איירי בנזקי בע"ח].</w:t>
      </w:r>
    </w:p>
    <w:p w14:paraId="49BABD1A" w14:textId="77777777" w:rsidR="00EE2AE5" w:rsidRPr="00B20556" w:rsidRDefault="00000000" w:rsidP="00B20556">
      <w:pPr>
        <w:bidi/>
        <w:rPr>
          <w:rFonts w:ascii="Narkisim" w:hAnsi="Narkisim" w:cs="Narkisim"/>
        </w:rPr>
      </w:pPr>
      <w:r w:rsidRPr="00B20556">
        <w:rPr>
          <w:rFonts w:ascii="Narkisim" w:hAnsi="Narkisim" w:cs="Narkisim"/>
          <w:u w:val="single"/>
          <w:rtl/>
        </w:rPr>
        <w:t>ור"ל מ"ט לא אמר כר"י וכו'</w:t>
      </w:r>
      <w:r w:rsidRPr="00B20556">
        <w:rPr>
          <w:rFonts w:ascii="Narkisim" w:hAnsi="Narkisim" w:cs="Narkisim"/>
          <w:rtl/>
        </w:rPr>
        <w:t>. ה</w:t>
      </w:r>
      <w:r w:rsidRPr="00B20556">
        <w:rPr>
          <w:rFonts w:ascii="Narkisim" w:hAnsi="Narkisim" w:cs="Narkisim"/>
          <w:b/>
          <w:bCs/>
          <w:rtl/>
        </w:rPr>
        <w:t>שיטמ"ק</w:t>
      </w:r>
      <w:r w:rsidRPr="00B20556">
        <w:rPr>
          <w:rFonts w:ascii="Narkisim" w:hAnsi="Narkisim" w:cs="Narkisim"/>
          <w:rtl/>
        </w:rPr>
        <w:t xml:space="preserve"> (תלמידי ר"י) כתב דר"ל נמי אית ליה קרא דמשום חציו, לענין מקום הגחלת</w:t>
      </w:r>
      <w:r w:rsidRPr="00B20556">
        <w:rPr>
          <w:rStyle w:val="ac"/>
          <w:rFonts w:ascii="Narkisim" w:hAnsi="Narkisim" w:cs="Narkisim"/>
          <w:rtl/>
        </w:rPr>
        <w:footnoteReference w:id="320"/>
      </w:r>
      <w:r w:rsidRPr="00B20556">
        <w:rPr>
          <w:rFonts w:ascii="Narkisim" w:hAnsi="Narkisim" w:cs="Narkisim"/>
          <w:rtl/>
        </w:rPr>
        <w:t>, וקו' הגמ' דמשמע טפי כר' יוחנן דהולך למרחק ומבעיר.</w:t>
      </w:r>
    </w:p>
    <w:p w14:paraId="1BF56E82" w14:textId="77777777" w:rsidR="00EE2AE5" w:rsidRPr="00B20556" w:rsidRDefault="00000000" w:rsidP="00B20556">
      <w:pPr>
        <w:bidi/>
        <w:rPr>
          <w:rFonts w:ascii="Narkisim" w:hAnsi="Narkisim" w:cs="Narkisim"/>
        </w:rPr>
      </w:pPr>
      <w:r w:rsidRPr="00B20556">
        <w:rPr>
          <w:rFonts w:ascii="Narkisim" w:hAnsi="Narkisim" w:cs="Narkisim"/>
          <w:u w:val="single"/>
          <w:rtl/>
        </w:rPr>
        <w:t>לית ביה ממשא</w:t>
      </w:r>
      <w:r w:rsidRPr="00B20556">
        <w:rPr>
          <w:rFonts w:ascii="Narkisim" w:hAnsi="Narkisim" w:cs="Narkisim"/>
          <w:rtl/>
        </w:rPr>
        <w:t>. ה</w:t>
      </w:r>
      <w:r w:rsidRPr="00B20556">
        <w:rPr>
          <w:rFonts w:ascii="Narkisim" w:hAnsi="Narkisim" w:cs="Narkisim"/>
          <w:b/>
          <w:bCs/>
          <w:rtl/>
        </w:rPr>
        <w:t>רשב"א</w:t>
      </w:r>
      <w:r w:rsidRPr="00B20556">
        <w:rPr>
          <w:rFonts w:ascii="Narkisim" w:hAnsi="Narkisim" w:cs="Narkisim"/>
          <w:rtl/>
        </w:rPr>
        <w:t xml:space="preserve"> ביאר שהשלהבת אין בה ממש, ואינה ממון. כדאמרי' (ביצה לט.) דגחלת של הקדש מועלין בה, ואין מעילה בשלהבת [ורק מדרבנן לא נהנין משלהבת של הקדש]. וכן המודר הנאה מחברו נהנה בשלהבתו ואינו נהנה בגחלתו. [וע' סו"ד ה</w:t>
      </w:r>
      <w:r w:rsidRPr="00B20556">
        <w:rPr>
          <w:rFonts w:ascii="Narkisim" w:hAnsi="Narkisim" w:cs="Narkisim"/>
          <w:b/>
          <w:bCs/>
          <w:rtl/>
        </w:rPr>
        <w:t>תוס</w:t>
      </w:r>
      <w:r w:rsidRPr="00B20556">
        <w:rPr>
          <w:rFonts w:ascii="Narkisim" w:hAnsi="Narkisim" w:cs="Narkisim"/>
          <w:rtl/>
        </w:rPr>
        <w:t>'].</w:t>
      </w:r>
    </w:p>
    <w:p w14:paraId="319D1F75" w14:textId="77777777" w:rsidR="00EE2AE5" w:rsidRPr="00B20556" w:rsidRDefault="00000000" w:rsidP="00B20556">
      <w:pPr>
        <w:bidi/>
        <w:rPr>
          <w:rFonts w:ascii="Narkisim" w:hAnsi="Narkisim" w:cs="Narkisim"/>
        </w:rPr>
      </w:pPr>
      <w:r w:rsidRPr="00B20556">
        <w:rPr>
          <w:rFonts w:ascii="Narkisim" w:hAnsi="Narkisim" w:cs="Narkisim"/>
          <w:u w:val="single"/>
          <w:rtl/>
        </w:rPr>
        <w:t>תוד"ה ממונו</w:t>
      </w:r>
      <w:r w:rsidRPr="00B20556">
        <w:rPr>
          <w:rFonts w:ascii="Narkisim" w:hAnsi="Narkisim" w:cs="Narkisim"/>
          <w:rtl/>
        </w:rPr>
        <w:t xml:space="preserve">. אע"ג דבור שחייבה תורה להבלו וכו' מ"מ ממונו כעין חציו וכו' אית בהו ממשות. </w:t>
      </w:r>
      <w:r w:rsidRPr="00B20556">
        <w:rPr>
          <w:rFonts w:ascii="Narkisim" w:hAnsi="Narkisim" w:cs="Narkisim"/>
          <w:szCs w:val="20"/>
          <w:rtl/>
        </w:rPr>
        <w:t>[וגדר מזיק של הבל הבור חייבה תורה אף דלית ביה ממשא. אלא דלא חידשה תורה בדבר שהולך ומזיק</w:t>
      </w:r>
      <w:r w:rsidRPr="00B20556">
        <w:rPr>
          <w:rStyle w:val="ac"/>
          <w:rFonts w:ascii="Narkisim" w:hAnsi="Narkisim" w:cs="Narkisim"/>
          <w:szCs w:val="20"/>
          <w:rtl/>
        </w:rPr>
        <w:footnoteReference w:id="321"/>
      </w:r>
      <w:r w:rsidRPr="00B20556">
        <w:rPr>
          <w:rFonts w:ascii="Narkisim" w:hAnsi="Narkisim" w:cs="Narkisim"/>
          <w:szCs w:val="20"/>
          <w:rtl/>
        </w:rPr>
        <w:t>. אבל אש שהולך ומזיק לא, דלא נתחדש חיוב כה"ג כשהולך ומזיק</w:t>
      </w:r>
      <w:r w:rsidRPr="00B20556">
        <w:rPr>
          <w:rStyle w:val="ac"/>
          <w:rFonts w:ascii="Narkisim" w:hAnsi="Narkisim" w:cs="Narkisim"/>
          <w:szCs w:val="20"/>
          <w:rtl/>
        </w:rPr>
        <w:footnoteReference w:id="322"/>
      </w:r>
      <w:r w:rsidRPr="00B20556">
        <w:rPr>
          <w:rFonts w:ascii="Narkisim" w:hAnsi="Narkisim" w:cs="Narkisim"/>
          <w:szCs w:val="20"/>
          <w:rtl/>
        </w:rPr>
        <w:t>].</w:t>
      </w:r>
    </w:p>
    <w:p w14:paraId="73CCA81D" w14:textId="77777777" w:rsidR="00EE2AE5" w:rsidRPr="00B20556" w:rsidRDefault="00000000" w:rsidP="00B20556">
      <w:pPr>
        <w:bidi/>
        <w:rPr>
          <w:rFonts w:ascii="Narkisim" w:hAnsi="Narkisim" w:cs="Narkisim"/>
        </w:rPr>
      </w:pPr>
      <w:r w:rsidRPr="00B20556">
        <w:rPr>
          <w:rFonts w:ascii="Narkisim" w:hAnsi="Narkisim" w:cs="Narkisim"/>
          <w:u w:val="single"/>
          <w:rtl/>
        </w:rPr>
        <w:t>בא"ד א"נ ע"י כריית בור משתנה ממשות הקרקע</w:t>
      </w:r>
      <w:r w:rsidRPr="00B20556">
        <w:rPr>
          <w:rFonts w:ascii="Narkisim" w:hAnsi="Narkisim" w:cs="Narkisim"/>
          <w:rtl/>
        </w:rPr>
        <w:t>. וה</w:t>
      </w:r>
      <w:r w:rsidRPr="00B20556">
        <w:rPr>
          <w:rFonts w:ascii="Narkisim" w:hAnsi="Narkisim" w:cs="Narkisim"/>
          <w:b/>
          <w:bCs/>
          <w:rtl/>
        </w:rPr>
        <w:t>רשב"א</w:t>
      </w:r>
      <w:r w:rsidRPr="00B20556">
        <w:rPr>
          <w:rFonts w:ascii="Narkisim" w:hAnsi="Narkisim" w:cs="Narkisim"/>
          <w:rtl/>
        </w:rPr>
        <w:t xml:space="preserve"> הק' דעדיין קשה שהרי חייבה התורה הפותח ככורה, וי"ל שלא חלקה התורה, ועיקרו משום כורה. </w:t>
      </w:r>
      <w:r w:rsidRPr="00B20556">
        <w:rPr>
          <w:rFonts w:ascii="Narkisim" w:hAnsi="Narkisim" w:cs="Narkisim"/>
          <w:szCs w:val="20"/>
          <w:rtl/>
        </w:rPr>
        <w:t>[ויל"פ כוונתו דנעשה עי"ז בעל הבור, וכאילו כל הכרייה משלו. וע' לקמן בגדרי בור]. אבל למש"כ תוס' בסו"ד לק"מ דכיון דאיכא בור דהוה ממונו, עי"ז מתחייב בבור.</w:t>
      </w:r>
    </w:p>
    <w:p w14:paraId="0D5A4DDC" w14:textId="77777777" w:rsidR="00EE2AE5" w:rsidRPr="00B20556" w:rsidRDefault="00000000" w:rsidP="00B20556">
      <w:pPr>
        <w:pStyle w:val="aa"/>
        <w:bidi/>
        <w:rPr>
          <w:rFonts w:ascii="Narkisim" w:hAnsi="Narkisim"/>
        </w:rPr>
      </w:pPr>
      <w:r w:rsidRPr="00B20556">
        <w:rPr>
          <w:rFonts w:ascii="Narkisim" w:hAnsi="Narkisim"/>
          <w:u w:val="single"/>
          <w:rtl/>
        </w:rPr>
        <w:t>בא"ד אבל מקום הילוך שלהבת אינו משתנה ממשותו, אלא שנעשה דולק ושורף</w:t>
      </w:r>
      <w:r w:rsidRPr="00B20556">
        <w:rPr>
          <w:rFonts w:ascii="Narkisim" w:hAnsi="Narkisim"/>
          <w:rtl/>
        </w:rPr>
        <w:t>. וה</w:t>
      </w:r>
      <w:r w:rsidRPr="00B20556">
        <w:rPr>
          <w:rFonts w:ascii="Narkisim" w:hAnsi="Narkisim"/>
          <w:b/>
          <w:bCs/>
          <w:rtl/>
        </w:rPr>
        <w:t>רשב"א</w:t>
      </w:r>
      <w:r w:rsidRPr="00B20556">
        <w:rPr>
          <w:rFonts w:ascii="Narkisim" w:hAnsi="Narkisim"/>
          <w:rtl/>
        </w:rPr>
        <w:t xml:space="preserve"> כת' שהאויר מתחמם ונעשה דולק ושורף. [ומשמע דתוס' קאי על גוף האש, דאין בו ממשות. ואילו הרשב"א קאי במה שהאש הולך ומזיק].</w:t>
      </w:r>
    </w:p>
    <w:p w14:paraId="5C69A4FF" w14:textId="77777777" w:rsidR="00EE2AE5" w:rsidRPr="00B20556" w:rsidRDefault="00000000" w:rsidP="00B20556">
      <w:pPr>
        <w:pStyle w:val="aa"/>
        <w:bidi/>
        <w:rPr>
          <w:rFonts w:ascii="Narkisim" w:hAnsi="Narkisim"/>
        </w:rPr>
      </w:pPr>
      <w:r w:rsidRPr="00B20556">
        <w:rPr>
          <w:rFonts w:ascii="Narkisim" w:hAnsi="Narkisim"/>
          <w:u w:val="single"/>
          <w:rtl/>
        </w:rPr>
        <w:t>בא"ד וא"ת וכו' צרורות ברוח שבכנפיהם כו' וי"ל דמ"מ גוף הממון שפשע בו אית ביה ממשא, דיש לו לשמור על ממונו שלא יזיק, לא ברוח וכו'</w:t>
      </w:r>
      <w:r w:rsidRPr="00B20556">
        <w:rPr>
          <w:rStyle w:val="ac"/>
          <w:rFonts w:ascii="Narkisim" w:hAnsi="Narkisim"/>
          <w:rtl/>
        </w:rPr>
        <w:footnoteReference w:id="323"/>
      </w:r>
      <w:r w:rsidRPr="00B20556">
        <w:rPr>
          <w:rFonts w:ascii="Narkisim" w:hAnsi="Narkisim"/>
          <w:rtl/>
        </w:rPr>
        <w:t>. ו</w:t>
      </w:r>
      <w:r w:rsidRPr="00B20556">
        <w:rPr>
          <w:rFonts w:ascii="Narkisim" w:hAnsi="Narkisim"/>
          <w:b/>
          <w:bCs/>
          <w:rtl/>
        </w:rPr>
        <w:t>תוס' ר"פ</w:t>
      </w:r>
      <w:r w:rsidRPr="00B20556">
        <w:rPr>
          <w:rFonts w:ascii="Narkisim" w:hAnsi="Narkisim"/>
          <w:rtl/>
        </w:rPr>
        <w:t xml:space="preserve"> הק' עוד דאף חצים אית בהו ממש. וי"ל דמ"מ מקום הליכה באויר, שהולכין ומזיקין לית ביה ממשא.</w:t>
      </w:r>
    </w:p>
    <w:p w14:paraId="5BEBADB1" w14:textId="77777777" w:rsidR="00EE2AE5" w:rsidRPr="00B20556" w:rsidRDefault="00000000" w:rsidP="00B20556">
      <w:pPr>
        <w:pStyle w:val="aa"/>
        <w:bidi/>
        <w:rPr>
          <w:rFonts w:ascii="Narkisim" w:hAnsi="Narkisim"/>
        </w:rPr>
      </w:pPr>
      <w:r w:rsidRPr="00B20556">
        <w:rPr>
          <w:rFonts w:ascii="Narkisim" w:hAnsi="Narkisim"/>
          <w:u w:val="single"/>
          <w:rtl/>
        </w:rPr>
        <w:t>בא"ד ויש אש שאין ממשות, כגון שלהבת בלא גחלת</w:t>
      </w:r>
      <w:r w:rsidRPr="00B20556">
        <w:rPr>
          <w:rFonts w:ascii="Narkisim" w:hAnsi="Narkisim"/>
          <w:rtl/>
        </w:rPr>
        <w:t>. משמע דגחלת נחשב ממונו, שהרי יש ממשות, אלא דהך סברא הוה טעם ד'דמי' לחץ, ולא לממונו</w:t>
      </w:r>
      <w:r w:rsidRPr="00B20556">
        <w:rPr>
          <w:rStyle w:val="ac"/>
          <w:rFonts w:ascii="Narkisim" w:hAnsi="Narkisim"/>
          <w:rtl/>
        </w:rPr>
        <w:footnoteReference w:id="324"/>
      </w:r>
      <w:r w:rsidRPr="00B20556">
        <w:rPr>
          <w:rFonts w:ascii="Narkisim" w:hAnsi="Narkisim"/>
          <w:rtl/>
        </w:rPr>
        <w:t>. אבל ה</w:t>
      </w:r>
      <w:r w:rsidRPr="00B20556">
        <w:rPr>
          <w:rFonts w:ascii="Narkisim" w:hAnsi="Narkisim"/>
          <w:b/>
          <w:bCs/>
          <w:rtl/>
        </w:rPr>
        <w:t>רשב"א</w:t>
      </w:r>
      <w:r w:rsidRPr="00B20556">
        <w:rPr>
          <w:rFonts w:ascii="Narkisim" w:hAnsi="Narkisim"/>
          <w:rtl/>
        </w:rPr>
        <w:t xml:space="preserve"> (הנ"ל) נקט דאף גחלת, גוף הגחלת אינו מזיק, אלא השלהבת שיוצאת ממנו.</w:t>
      </w:r>
    </w:p>
    <w:p w14:paraId="7B733E15" w14:textId="77777777" w:rsidR="00EE2AE5" w:rsidRPr="00B20556" w:rsidRDefault="00000000" w:rsidP="00B20556">
      <w:pPr>
        <w:pStyle w:val="2"/>
        <w:bidi/>
        <w:rPr>
          <w:rFonts w:ascii="Narkisim" w:hAnsi="Narkisim"/>
        </w:rPr>
      </w:pPr>
      <w:r w:rsidRPr="00B20556">
        <w:rPr>
          <w:rFonts w:ascii="Narkisim" w:hAnsi="Narkisim"/>
          <w:rtl/>
        </w:rPr>
        <w:t>חציו דכלב</w:t>
      </w:r>
    </w:p>
    <w:p w14:paraId="0F21A338" w14:textId="77777777" w:rsidR="00EE2AE5" w:rsidRPr="00B20556" w:rsidRDefault="00000000" w:rsidP="00B20556">
      <w:pPr>
        <w:bidi/>
        <w:rPr>
          <w:rFonts w:ascii="Narkisim" w:hAnsi="Narkisim" w:cs="Narkisim"/>
        </w:rPr>
      </w:pPr>
      <w:r w:rsidRPr="00B20556">
        <w:rPr>
          <w:rFonts w:ascii="Narkisim" w:hAnsi="Narkisim" w:cs="Narkisim"/>
          <w:u w:val="single"/>
          <w:rtl/>
        </w:rPr>
        <w:t>תנן כלב שנטל חררה וכו'</w:t>
      </w:r>
      <w:r w:rsidRPr="00B20556">
        <w:rPr>
          <w:rFonts w:ascii="Narkisim" w:hAnsi="Narkisim" w:cs="Narkisim"/>
          <w:rtl/>
        </w:rPr>
        <w:t>. דמשלם חצי נזק. פ</w:t>
      </w:r>
      <w:r w:rsidRPr="00B20556">
        <w:rPr>
          <w:rFonts w:ascii="Narkisim" w:hAnsi="Narkisim" w:cs="Narkisim"/>
          <w:b/>
          <w:bCs/>
          <w:rtl/>
        </w:rPr>
        <w:t>רש"י</w:t>
      </w:r>
      <w:r w:rsidRPr="00B20556">
        <w:rPr>
          <w:rFonts w:ascii="Narkisim" w:hAnsi="Narkisim" w:cs="Narkisim"/>
          <w:rtl/>
        </w:rPr>
        <w:t xml:space="preserve"> דהוה צרורות. לר' יוחנן דאשו משום </w:t>
      </w:r>
      <w:r w:rsidRPr="00B20556">
        <w:rPr>
          <w:rFonts w:ascii="Narkisim" w:hAnsi="Narkisim" w:cs="Narkisim"/>
          <w:rtl/>
        </w:rPr>
        <w:lastRenderedPageBreak/>
        <w:t>חציו הוה צרורות. ולר"ל באדייה אדויי, ומקום הגחלת הוה צרורות.</w:t>
      </w:r>
    </w:p>
    <w:p w14:paraId="187F4AED" w14:textId="77777777" w:rsidR="00EE2AE5" w:rsidRPr="00B20556" w:rsidRDefault="00000000" w:rsidP="00B20556">
      <w:pPr>
        <w:pStyle w:val="a7"/>
        <w:bidi/>
        <w:rPr>
          <w:rFonts w:ascii="Narkisim" w:hAnsi="Narkisim"/>
        </w:rPr>
      </w:pPr>
      <w:r w:rsidRPr="00B20556">
        <w:rPr>
          <w:rFonts w:ascii="Narkisim" w:hAnsi="Narkisim"/>
          <w:rtl/>
        </w:rPr>
        <w:t>ובברייתא (לעיל יח.) איתא דמשלם מגופה</w:t>
      </w:r>
      <w:r w:rsidRPr="00B20556">
        <w:rPr>
          <w:rStyle w:val="ac"/>
          <w:rFonts w:ascii="Narkisim" w:hAnsi="Narkisim"/>
          <w:rtl/>
        </w:rPr>
        <w:footnoteReference w:id="325"/>
      </w:r>
      <w:r w:rsidRPr="00B20556">
        <w:rPr>
          <w:rFonts w:ascii="Narkisim" w:hAnsi="Narkisim"/>
          <w:rtl/>
        </w:rPr>
        <w:t>, ובגמ' פי' כצד דצרורות משלם מגופה. והגמ' דוחה לצד דצרורות משלם מהעלייה (וכן קי"ל, וכרב פפא לעיל ג:) איירי במשונה [דשני בגחלת]. ובפשוטו סוגיין פליג, דפשטא דמתני' הוה חצי נזק מהעלייה מדין צרורות. ו</w:t>
      </w:r>
      <w:r w:rsidRPr="00B20556">
        <w:rPr>
          <w:rFonts w:ascii="Narkisim" w:hAnsi="Narkisim"/>
          <w:b/>
          <w:bCs/>
          <w:rtl/>
        </w:rPr>
        <w:t>רע"א</w:t>
      </w:r>
      <w:r w:rsidRPr="00B20556">
        <w:rPr>
          <w:rFonts w:ascii="Narkisim" w:hAnsi="Narkisim"/>
          <w:rtl/>
        </w:rPr>
        <w:t xml:space="preserve"> (בסו"ד) כת' דאולי המשנה איירי בצרורות בלא שינוי [ומהעלייה], ורק הברייתא איירי במשונה.</w:t>
      </w:r>
    </w:p>
    <w:p w14:paraId="666A26AF" w14:textId="77777777" w:rsidR="00EE2AE5" w:rsidRPr="00B20556" w:rsidRDefault="00000000" w:rsidP="00B20556">
      <w:pPr>
        <w:bidi/>
        <w:rPr>
          <w:rFonts w:ascii="Narkisim" w:hAnsi="Narkisim" w:cs="Narkisim"/>
        </w:rPr>
      </w:pPr>
      <w:r w:rsidRPr="00B20556">
        <w:rPr>
          <w:rFonts w:ascii="Narkisim" w:hAnsi="Narkisim" w:cs="Narkisim"/>
          <w:rtl/>
        </w:rPr>
        <w:t>ועוד הביא</w:t>
      </w:r>
      <w:r w:rsidRPr="00B20556">
        <w:rPr>
          <w:rFonts w:ascii="Narkisim" w:hAnsi="Narkisim" w:cs="Narkisim"/>
          <w:b/>
          <w:bCs/>
          <w:rtl/>
        </w:rPr>
        <w:t xml:space="preserve"> רש"י</w:t>
      </w:r>
      <w:r w:rsidRPr="00B20556">
        <w:rPr>
          <w:rFonts w:ascii="Narkisim" w:hAnsi="Narkisim" w:cs="Narkisim"/>
          <w:rtl/>
        </w:rPr>
        <w:t xml:space="preserve"> </w:t>
      </w:r>
      <w:r w:rsidRPr="00B20556">
        <w:rPr>
          <w:rFonts w:ascii="Narkisim" w:hAnsi="Narkisim" w:cs="Narkisim"/>
          <w:szCs w:val="20"/>
          <w:rtl/>
        </w:rPr>
        <w:t>(ד"ה משלם)</w:t>
      </w:r>
      <w:r w:rsidRPr="00B20556">
        <w:rPr>
          <w:rFonts w:ascii="Narkisim" w:hAnsi="Narkisim" w:cs="Narkisim"/>
          <w:rtl/>
        </w:rPr>
        <w:t xml:space="preserve"> לישנא אחרינא דמשונה היא. וחצי נזק מדין קרן תמה [ואף לסומכוס דצרורות נזק שלם, וכדאיתא לעיל יח.]. </w:t>
      </w:r>
      <w:r w:rsidRPr="00B20556">
        <w:rPr>
          <w:rFonts w:ascii="Narkisim" w:hAnsi="Narkisim" w:cs="Narkisim"/>
          <w:szCs w:val="20"/>
          <w:rtl/>
        </w:rPr>
        <w:t>וה</w:t>
      </w:r>
      <w:r w:rsidRPr="00B20556">
        <w:rPr>
          <w:rFonts w:ascii="Narkisim" w:hAnsi="Narkisim" w:cs="Narkisim"/>
          <w:b/>
          <w:bCs/>
          <w:szCs w:val="20"/>
          <w:rtl/>
        </w:rPr>
        <w:t>אחרונים</w:t>
      </w:r>
      <w:r w:rsidRPr="00B20556">
        <w:rPr>
          <w:rFonts w:ascii="Narkisim" w:hAnsi="Narkisim" w:cs="Narkisim"/>
          <w:szCs w:val="20"/>
          <w:rtl/>
        </w:rPr>
        <w:t xml:space="preserve"> דנו דלצד (לעיל יט.) דיש שינוי לצרורות לרביע נזק א"א לפרש כן</w:t>
      </w:r>
      <w:r w:rsidRPr="00B20556">
        <w:rPr>
          <w:rStyle w:val="ac"/>
          <w:rFonts w:ascii="Narkisim" w:hAnsi="Narkisim" w:cs="Narkisim"/>
          <w:szCs w:val="20"/>
          <w:rtl/>
        </w:rPr>
        <w:footnoteReference w:id="326"/>
      </w:r>
      <w:r w:rsidRPr="00B20556">
        <w:rPr>
          <w:rFonts w:ascii="Narkisim" w:hAnsi="Narkisim" w:cs="Narkisim"/>
          <w:szCs w:val="20"/>
          <w:rtl/>
        </w:rPr>
        <w:t>.</w:t>
      </w:r>
    </w:p>
    <w:p w14:paraId="115AF772" w14:textId="77777777" w:rsidR="00EE2AE5" w:rsidRPr="00B20556" w:rsidRDefault="00000000" w:rsidP="00B20556">
      <w:pPr>
        <w:pStyle w:val="aa"/>
        <w:bidi/>
        <w:rPr>
          <w:rFonts w:ascii="Narkisim" w:hAnsi="Narkisim"/>
        </w:rPr>
      </w:pPr>
      <w:r w:rsidRPr="00B20556">
        <w:rPr>
          <w:rFonts w:ascii="Narkisim" w:hAnsi="Narkisim"/>
          <w:u w:val="single"/>
          <w:rtl/>
        </w:rPr>
        <w:t>תוד"ה ועל הגדיש [הודפס לעיל]</w:t>
      </w:r>
      <w:r w:rsidRPr="00B20556">
        <w:rPr>
          <w:rFonts w:ascii="Narkisim" w:hAnsi="Narkisim"/>
          <w:rtl/>
        </w:rPr>
        <w:t>. פעמים שיש גחלת הרבה בחררה, דהויא כמו מסר לו גווזא וכו'. בפשוטו כוונת התוס' דאל"כ אף בעל הכלב יפטר, כיון דאינו רוח מצויה. וה</w:t>
      </w:r>
      <w:r w:rsidRPr="00B20556">
        <w:rPr>
          <w:rFonts w:ascii="Narkisim" w:hAnsi="Narkisim"/>
          <w:b/>
          <w:bCs/>
          <w:rtl/>
        </w:rPr>
        <w:t>נחל"ד</w:t>
      </w:r>
      <w:r w:rsidRPr="00B20556">
        <w:rPr>
          <w:rFonts w:ascii="Narkisim" w:hAnsi="Narkisim"/>
          <w:rtl/>
        </w:rPr>
        <w:t xml:space="preserve"> תמה בזה דלענין חיוב בעל הכלב אמאי תלוי באיזה גחלת פשע</w:t>
      </w:r>
      <w:r w:rsidRPr="00B20556">
        <w:rPr>
          <w:rStyle w:val="ac"/>
          <w:rFonts w:ascii="Narkisim" w:hAnsi="Narkisim"/>
          <w:rtl/>
        </w:rPr>
        <w:footnoteReference w:id="327"/>
      </w:r>
      <w:r w:rsidRPr="00B20556">
        <w:rPr>
          <w:rFonts w:ascii="Narkisim" w:hAnsi="Narkisim"/>
          <w:rtl/>
        </w:rPr>
        <w:t>. וכתב דדברי התוס' שייך (לקמן כג.) גבי חיוב בעל הגחלת, דבעל הגחלת אינו חייב אא"כ עשה האש בעצמו. אמנם ב</w:t>
      </w:r>
      <w:r w:rsidRPr="00B20556">
        <w:rPr>
          <w:rFonts w:ascii="Narkisim" w:hAnsi="Narkisim"/>
          <w:b/>
          <w:bCs/>
          <w:rtl/>
        </w:rPr>
        <w:t>ראשונים</w:t>
      </w:r>
      <w:r w:rsidRPr="00B20556">
        <w:rPr>
          <w:rFonts w:ascii="Narkisim" w:hAnsi="Narkisim"/>
          <w:rtl/>
        </w:rPr>
        <w:t xml:space="preserve"> (שיטמ"ק כאן, ותוס' שאנץ בשיטמ"ק כג.) מבואר דאף כלפי בעל הכלב לא נחשב רוח מצויה אלא במסר לו גווזא.</w:t>
      </w:r>
    </w:p>
    <w:p w14:paraId="69D38B28" w14:textId="77777777" w:rsidR="00EE2AE5" w:rsidRPr="00B20556" w:rsidRDefault="00000000" w:rsidP="00B20556">
      <w:pPr>
        <w:pStyle w:val="a8"/>
        <w:bidi/>
        <w:rPr>
          <w:rFonts w:ascii="Narkisim" w:hAnsi="Narkisim"/>
        </w:rPr>
      </w:pPr>
      <w:r w:rsidRPr="00B20556">
        <w:rPr>
          <w:rFonts w:ascii="Narkisim" w:hAnsi="Narkisim"/>
          <w:rtl/>
        </w:rPr>
        <w:t>ומ"מ יש שהעירו דנימא דהוה תחילתו בפשיעה כלפי גחלת באופן שיש הרבה, ויתחייב אף סופו באונס. ויל"פ דתוס' כת' 'פעמים שיש', ומש"ה חייב אף במקום שאין הרבה גחלת.</w:t>
      </w:r>
    </w:p>
    <w:p w14:paraId="738E66F4" w14:textId="77777777" w:rsidR="00EE2AE5" w:rsidRPr="00B20556" w:rsidRDefault="00000000" w:rsidP="00B20556">
      <w:pPr>
        <w:bidi/>
        <w:rPr>
          <w:rFonts w:ascii="Narkisim" w:hAnsi="Narkisim" w:cs="Narkisim"/>
        </w:rPr>
      </w:pPr>
      <w:r w:rsidRPr="00B20556">
        <w:rPr>
          <w:rFonts w:ascii="Narkisim" w:hAnsi="Narkisim" w:cs="Narkisim"/>
          <w:u w:val="single"/>
          <w:rtl/>
        </w:rPr>
        <w:t>תוד"ה ור' יוחנן</w:t>
      </w:r>
      <w:r w:rsidRPr="00B20556">
        <w:rPr>
          <w:rFonts w:ascii="Narkisim" w:hAnsi="Narkisim" w:cs="Narkisim"/>
          <w:rtl/>
        </w:rPr>
        <w:t>. דאי כח כחו לאו ככחו דמי. [דהגמ' לעיל יט. מסתפקת האם כח כחו לסומכוס ככחו]. וה</w:t>
      </w:r>
      <w:r w:rsidRPr="00B20556">
        <w:rPr>
          <w:rFonts w:ascii="Narkisim" w:hAnsi="Narkisim" w:cs="Narkisim"/>
          <w:b/>
          <w:bCs/>
          <w:rtl/>
        </w:rPr>
        <w:t>רא"ש</w:t>
      </w:r>
      <w:r w:rsidRPr="00B20556">
        <w:rPr>
          <w:rFonts w:ascii="Narkisim" w:hAnsi="Narkisim" w:cs="Narkisim"/>
          <w:rtl/>
        </w:rPr>
        <w:t xml:space="preserve"> (לעיל שם) הביא דמבואר בתוס' דהגמ' מסתפקת אף לרבנן</w:t>
      </w:r>
      <w:r w:rsidRPr="00B20556">
        <w:rPr>
          <w:rStyle w:val="ac"/>
          <w:rFonts w:ascii="Narkisim" w:hAnsi="Narkisim" w:cs="Narkisim"/>
          <w:rtl/>
        </w:rPr>
        <w:footnoteReference w:id="328"/>
      </w:r>
      <w:r w:rsidRPr="00B20556">
        <w:rPr>
          <w:rFonts w:ascii="Narkisim" w:hAnsi="Narkisim" w:cs="Narkisim"/>
          <w:rtl/>
        </w:rPr>
        <w:t>, וה</w:t>
      </w:r>
      <w:r w:rsidRPr="00B20556">
        <w:rPr>
          <w:rFonts w:ascii="Narkisim" w:hAnsi="Narkisim" w:cs="Narkisim"/>
          <w:b/>
          <w:bCs/>
          <w:rtl/>
        </w:rPr>
        <w:t>רא"ש</w:t>
      </w:r>
      <w:r w:rsidRPr="00B20556">
        <w:rPr>
          <w:rFonts w:ascii="Narkisim" w:hAnsi="Narkisim" w:cs="Narkisim"/>
          <w:rtl/>
        </w:rPr>
        <w:t xml:space="preserve"> חלק דלרבנן אין חילוק בין כחו לכח כחו. וספק הגמ' דוקא לסומכוס. אבל ה</w:t>
      </w:r>
      <w:r w:rsidRPr="00B20556">
        <w:rPr>
          <w:rFonts w:ascii="Narkisim" w:hAnsi="Narkisim" w:cs="Narkisim"/>
          <w:b/>
          <w:bCs/>
          <w:rtl/>
        </w:rPr>
        <w:t>יש"ש</w:t>
      </w:r>
      <w:r w:rsidRPr="00B20556">
        <w:rPr>
          <w:rFonts w:ascii="Narkisim" w:hAnsi="Narkisim" w:cs="Narkisim"/>
          <w:rtl/>
        </w:rPr>
        <w:t xml:space="preserve"> כתב להעמיד דברי התוס' לסומכוס. [והגר"א (שצב ב) דחה דבריו].</w:t>
      </w:r>
    </w:p>
    <w:p w14:paraId="39108E49"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רמב"ם</w:t>
      </w:r>
      <w:r w:rsidRPr="00B20556">
        <w:rPr>
          <w:rFonts w:ascii="Narkisim" w:hAnsi="Narkisim" w:cs="Narkisim"/>
          <w:rtl/>
        </w:rPr>
        <w:t xml:space="preserve"> (ב יז) כתב דאם הכלב הניח החררה, חייב על מקום הגחלת נזק שלם, ועל שאר הגדיש חצי נזק [צרורות]. אבל אם היה מגרר על הגדיש והולך ושורף, חייב על מקום הגחלת חצי נזק [דהוה משונה]. ועל השאר פטור. וה</w:t>
      </w:r>
      <w:r w:rsidRPr="00B20556">
        <w:rPr>
          <w:rFonts w:ascii="Narkisim" w:hAnsi="Narkisim" w:cs="Narkisim"/>
          <w:b/>
          <w:bCs/>
          <w:rtl/>
        </w:rPr>
        <w:t>ראב"ד</w:t>
      </w:r>
      <w:r w:rsidRPr="00B20556">
        <w:rPr>
          <w:rFonts w:ascii="Narkisim" w:hAnsi="Narkisim" w:cs="Narkisim"/>
          <w:rtl/>
        </w:rPr>
        <w:t xml:space="preserve"> השיג דצרורות ע"י שינוי חייב רביע נזק. וה</w:t>
      </w:r>
      <w:r w:rsidRPr="00B20556">
        <w:rPr>
          <w:rFonts w:ascii="Narkisim" w:hAnsi="Narkisim" w:cs="Narkisim"/>
          <w:b/>
          <w:bCs/>
          <w:rtl/>
        </w:rPr>
        <w:t>כס"מ</w:t>
      </w:r>
      <w:r w:rsidRPr="00B20556">
        <w:rPr>
          <w:rFonts w:ascii="Narkisim" w:hAnsi="Narkisim" w:cs="Narkisim"/>
          <w:rtl/>
        </w:rPr>
        <w:t xml:space="preserve"> ביאר דהרמב"ם ס"ל דכח כחו לאו ככחו. וכן ה</w:t>
      </w:r>
      <w:r w:rsidRPr="00B20556">
        <w:rPr>
          <w:rFonts w:ascii="Narkisim" w:hAnsi="Narkisim" w:cs="Narkisim"/>
          <w:b/>
          <w:bCs/>
          <w:rtl/>
        </w:rPr>
        <w:t>גר"א</w:t>
      </w:r>
      <w:r w:rsidRPr="00B20556">
        <w:rPr>
          <w:rFonts w:ascii="Narkisim" w:hAnsi="Narkisim" w:cs="Narkisim"/>
          <w:rtl/>
        </w:rPr>
        <w:t xml:space="preserve"> (ע"ג הגמ', ושצ יג, ושצב ב) ציין דהרמב"ם ס"ל כתוס'.</w:t>
      </w:r>
    </w:p>
    <w:p w14:paraId="4B2F52DF"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אמר"מ</w:t>
      </w:r>
      <w:r w:rsidRPr="00B20556">
        <w:rPr>
          <w:rFonts w:ascii="Narkisim" w:hAnsi="Narkisim"/>
          <w:rtl/>
        </w:rPr>
        <w:t xml:space="preserve"> (כח א, וה</w:t>
      </w:r>
      <w:r w:rsidRPr="00B20556">
        <w:rPr>
          <w:rFonts w:ascii="Narkisim" w:hAnsi="Narkisim"/>
          <w:b/>
          <w:bCs/>
          <w:rtl/>
        </w:rPr>
        <w:t>אבה"א</w:t>
      </w:r>
      <w:r w:rsidRPr="00B20556">
        <w:rPr>
          <w:rFonts w:ascii="Narkisim" w:hAnsi="Narkisim"/>
          <w:rtl/>
        </w:rPr>
        <w:t xml:space="preserve"> שם) ביאר דהרמב"ם סבר דאף למ"ד משום חציו ליכא חיוב 'אש' בקרן. [וצרורות הוה דוקא בלא כח אחר מעורב בו</w:t>
      </w:r>
      <w:r w:rsidRPr="00B20556">
        <w:rPr>
          <w:rStyle w:val="ac"/>
          <w:rFonts w:ascii="Narkisim" w:hAnsi="Narkisim"/>
          <w:rtl/>
        </w:rPr>
        <w:footnoteReference w:id="329"/>
      </w:r>
      <w:r w:rsidRPr="00B20556">
        <w:rPr>
          <w:rFonts w:ascii="Narkisim" w:hAnsi="Narkisim"/>
          <w:rtl/>
        </w:rPr>
        <w:t>]. וביאר (שם ד) דאשו משום חציו אינו משום סברא [דהא אינו כחו, אלא כח אחר מעורב], אלא דילפינן דפתח הכתוב וכו', והוה גילוי דגם בכל נזקי ממונו אשו משום חציו</w:t>
      </w:r>
      <w:r w:rsidRPr="00B20556">
        <w:rPr>
          <w:rStyle w:val="ac"/>
          <w:rFonts w:ascii="Narkisim" w:hAnsi="Narkisim"/>
          <w:rtl/>
        </w:rPr>
        <w:footnoteReference w:id="330"/>
      </w:r>
      <w:r w:rsidRPr="00B20556">
        <w:rPr>
          <w:rFonts w:ascii="Narkisim" w:hAnsi="Narkisim"/>
          <w:rtl/>
        </w:rPr>
        <w:t>. אמנם ה"מ בשן ורגל, אבל א"א ללמוד קרן תמה דהוה קנס.</w:t>
      </w:r>
    </w:p>
    <w:p w14:paraId="718B125F" w14:textId="77777777" w:rsidR="00EE2AE5" w:rsidRPr="00B20556" w:rsidRDefault="00000000" w:rsidP="00B20556">
      <w:pPr>
        <w:bidi/>
        <w:rPr>
          <w:rFonts w:ascii="Narkisim" w:hAnsi="Narkisim" w:cs="Narkisim"/>
        </w:rPr>
      </w:pPr>
      <w:r w:rsidRPr="00B20556">
        <w:rPr>
          <w:rFonts w:ascii="Narkisim" w:hAnsi="Narkisim" w:cs="Narkisim"/>
          <w:u w:val="single"/>
          <w:rtl/>
        </w:rPr>
        <w:t>תוד"ה לאו</w:t>
      </w:r>
      <w:r w:rsidRPr="00B20556">
        <w:rPr>
          <w:rFonts w:ascii="Narkisim" w:hAnsi="Narkisim" w:cs="Narkisim"/>
          <w:rtl/>
        </w:rPr>
        <w:t>. מ"מ פשוט לגמ' מאיזה דרשא וכו'. ו</w:t>
      </w:r>
      <w:r w:rsidRPr="00B20556">
        <w:rPr>
          <w:rFonts w:ascii="Narkisim" w:hAnsi="Narkisim" w:cs="Narkisim"/>
          <w:b/>
          <w:bCs/>
          <w:rtl/>
        </w:rPr>
        <w:t>תוס</w:t>
      </w:r>
      <w:r w:rsidRPr="00B20556">
        <w:rPr>
          <w:rFonts w:ascii="Narkisim" w:hAnsi="Narkisim" w:cs="Narkisim"/>
          <w:rtl/>
        </w:rPr>
        <w:t>' (מח.) כת' דדרשי' המבעיר את הבעירה, משמע כשמבעיר עצמו. וב</w:t>
      </w:r>
      <w:r w:rsidRPr="00B20556">
        <w:rPr>
          <w:rFonts w:ascii="Narkisim" w:hAnsi="Narkisim" w:cs="Narkisim"/>
          <w:b/>
          <w:bCs/>
          <w:rtl/>
        </w:rPr>
        <w:t>תוס' ר"פ</w:t>
      </w:r>
      <w:r w:rsidRPr="00B20556">
        <w:rPr>
          <w:rFonts w:ascii="Narkisim" w:hAnsi="Narkisim" w:cs="Narkisim"/>
          <w:rtl/>
        </w:rPr>
        <w:t xml:space="preserve"> דרש כי יבעיר, היינו איש, ולא שורו וכלבו. ו</w:t>
      </w:r>
      <w:r w:rsidRPr="00B20556">
        <w:rPr>
          <w:rFonts w:ascii="Narkisim" w:hAnsi="Narkisim" w:cs="Narkisim"/>
          <w:b/>
          <w:bCs/>
          <w:rtl/>
        </w:rPr>
        <w:t>תוס' הרא"ש</w:t>
      </w:r>
      <w:r w:rsidRPr="00B20556">
        <w:rPr>
          <w:rFonts w:ascii="Narkisim" w:hAnsi="Narkisim" w:cs="Narkisim"/>
          <w:rtl/>
        </w:rPr>
        <w:t xml:space="preserve"> (בשיטמ"ק) דחה דהתם נמי כתיב יכרה, ובעי קרא 'איש' למעט.</w:t>
      </w:r>
    </w:p>
    <w:p w14:paraId="7F4CACC9" w14:textId="77777777" w:rsidR="00EE2AE5" w:rsidRPr="00B20556" w:rsidRDefault="00000000" w:rsidP="00B20556">
      <w:pPr>
        <w:pStyle w:val="aa"/>
        <w:bidi/>
        <w:rPr>
          <w:rFonts w:ascii="Narkisim" w:hAnsi="Narkisim"/>
        </w:rPr>
      </w:pPr>
      <w:r w:rsidRPr="00B20556">
        <w:rPr>
          <w:rFonts w:ascii="Narkisim" w:hAnsi="Narkisim"/>
          <w:u w:val="single"/>
          <w:rtl/>
        </w:rPr>
        <w:t>בא"ד דג' אבות נאמרו בשור</w:t>
      </w:r>
      <w:r w:rsidRPr="00B20556">
        <w:rPr>
          <w:rFonts w:ascii="Narkisim" w:hAnsi="Narkisim"/>
          <w:rtl/>
        </w:rPr>
        <w:t>. וה</w:t>
      </w:r>
      <w:r w:rsidRPr="00B20556">
        <w:rPr>
          <w:rFonts w:ascii="Narkisim" w:hAnsi="Narkisim"/>
          <w:b/>
          <w:bCs/>
          <w:rtl/>
        </w:rPr>
        <w:t xml:space="preserve">רשב"א </w:t>
      </w:r>
      <w:r w:rsidRPr="00B20556">
        <w:rPr>
          <w:rFonts w:ascii="Narkisim" w:hAnsi="Narkisim"/>
          <w:rtl/>
        </w:rPr>
        <w:t>נקט דכוונת התוס' דיש מיעוט דג' אבות נאמרו בשור, ולא אש</w:t>
      </w:r>
      <w:r w:rsidRPr="00B20556">
        <w:rPr>
          <w:rStyle w:val="ac"/>
          <w:rFonts w:ascii="Narkisim" w:hAnsi="Narkisim"/>
          <w:rtl/>
        </w:rPr>
        <w:footnoteReference w:id="331"/>
      </w:r>
      <w:r w:rsidRPr="00B20556">
        <w:rPr>
          <w:rFonts w:ascii="Narkisim" w:hAnsi="Narkisim"/>
          <w:rtl/>
        </w:rPr>
        <w:t xml:space="preserve">. </w:t>
      </w:r>
      <w:r w:rsidRPr="00B20556">
        <w:rPr>
          <w:rFonts w:ascii="Narkisim" w:hAnsi="Narkisim"/>
          <w:rtl/>
        </w:rPr>
        <w:lastRenderedPageBreak/>
        <w:t>והק' א"כ אמאי איצטריך למעט 'ולא שור בור' [הא הוה טפי מג' אבות]</w:t>
      </w:r>
      <w:r w:rsidRPr="00B20556">
        <w:rPr>
          <w:rStyle w:val="ac"/>
          <w:rFonts w:ascii="Narkisim" w:hAnsi="Narkisim"/>
          <w:rtl/>
        </w:rPr>
        <w:footnoteReference w:id="332"/>
      </w:r>
      <w:r w:rsidRPr="00B20556">
        <w:rPr>
          <w:rFonts w:ascii="Narkisim" w:hAnsi="Narkisim"/>
          <w:rtl/>
        </w:rPr>
        <w:t>.</w:t>
      </w:r>
    </w:p>
    <w:p w14:paraId="3B8D98F9" w14:textId="77777777" w:rsidR="00EE2AE5" w:rsidRPr="00B20556" w:rsidRDefault="00000000" w:rsidP="00B20556">
      <w:pPr>
        <w:pStyle w:val="aa"/>
        <w:bidi/>
        <w:rPr>
          <w:rFonts w:ascii="Narkisim" w:hAnsi="Narkisim"/>
        </w:rPr>
      </w:pPr>
      <w:r w:rsidRPr="00B20556">
        <w:rPr>
          <w:rFonts w:ascii="Narkisim" w:hAnsi="Narkisim"/>
          <w:u w:val="single"/>
          <w:rtl/>
        </w:rPr>
        <w:t>ר' יהודה אומר בנר חנוכה פטור</w:t>
      </w:r>
      <w:r w:rsidRPr="00B20556">
        <w:rPr>
          <w:rFonts w:ascii="Narkisim" w:hAnsi="Narkisim"/>
          <w:rtl/>
        </w:rPr>
        <w:t>. בגמ' (לקמן ל. וב"מ קיח:) אי' מפני שהוא ברשות. והגמ' דנה אי דוקא רשות מצווה, או דר' יהודה סבר דכל היכא דהוה ברשות בי"ד פטור. [ויתבאר עוד לקמן שם]. (וע"ע לקמן סב:).</w:t>
      </w:r>
    </w:p>
    <w:p w14:paraId="42326F55" w14:textId="77777777" w:rsidR="00EE2AE5" w:rsidRPr="00B20556" w:rsidRDefault="00000000" w:rsidP="00B20556">
      <w:pPr>
        <w:bidi/>
        <w:rPr>
          <w:rFonts w:ascii="Narkisim" w:hAnsi="Narkisim" w:cs="Narkisim"/>
        </w:rPr>
      </w:pPr>
      <w:r w:rsidRPr="00B20556">
        <w:rPr>
          <w:rFonts w:ascii="Narkisim" w:hAnsi="Narkisim" w:cs="Narkisim"/>
          <w:u w:val="single"/>
          <w:rtl/>
        </w:rPr>
        <w:t>בשלמא למ"ד משום חציו, חציו דגמל הוא וכו'</w:t>
      </w:r>
      <w:r w:rsidRPr="00B20556">
        <w:rPr>
          <w:rFonts w:ascii="Narkisim" w:hAnsi="Narkisim" w:cs="Narkisim"/>
          <w:rtl/>
        </w:rPr>
        <w:t>. ה</w:t>
      </w:r>
      <w:r w:rsidRPr="00B20556">
        <w:rPr>
          <w:rFonts w:ascii="Narkisim" w:hAnsi="Narkisim" w:cs="Narkisim"/>
          <w:b/>
          <w:bCs/>
          <w:rtl/>
        </w:rPr>
        <w:t>טור</w:t>
      </w:r>
      <w:r w:rsidRPr="00B20556">
        <w:rPr>
          <w:rFonts w:ascii="Narkisim" w:hAnsi="Narkisim" w:cs="Narkisim"/>
          <w:rtl/>
        </w:rPr>
        <w:t xml:space="preserve"> (תיח) כתב דהוה צרורות, וחייב רק חצי נזק (וכדלעיל). אבל ה</w:t>
      </w:r>
      <w:r w:rsidRPr="00B20556">
        <w:rPr>
          <w:rFonts w:ascii="Narkisim" w:hAnsi="Narkisim" w:cs="Narkisim"/>
          <w:b/>
          <w:bCs/>
          <w:rtl/>
        </w:rPr>
        <w:t>רמב"ם</w:t>
      </w:r>
      <w:r w:rsidRPr="00B20556">
        <w:rPr>
          <w:rFonts w:ascii="Narkisim" w:hAnsi="Narkisim" w:cs="Narkisim"/>
          <w:rtl/>
        </w:rPr>
        <w:t xml:space="preserve"> (יד יג) סתם דחייב. ומדברי </w:t>
      </w:r>
      <w:r w:rsidRPr="00B20556">
        <w:rPr>
          <w:rFonts w:ascii="Narkisim" w:hAnsi="Narkisim" w:cs="Narkisim"/>
          <w:b/>
          <w:bCs/>
          <w:rtl/>
        </w:rPr>
        <w:t>ה"ה</w:t>
      </w:r>
      <w:r w:rsidRPr="00B20556">
        <w:rPr>
          <w:rFonts w:ascii="Narkisim" w:hAnsi="Narkisim" w:cs="Narkisim"/>
          <w:rtl/>
        </w:rPr>
        <w:t xml:space="preserve"> משמע דהרמב"ם לא סבר כדברי הגמ' כאן, אלא חייב נזק שלם בכל אופן. וצ"ב. </w:t>
      </w:r>
      <w:r w:rsidRPr="00B20556">
        <w:rPr>
          <w:rFonts w:ascii="Narkisim" w:hAnsi="Narkisim" w:cs="Narkisim"/>
          <w:szCs w:val="20"/>
          <w:rtl/>
        </w:rPr>
        <w:t>וה</w:t>
      </w:r>
      <w:r w:rsidRPr="00B20556">
        <w:rPr>
          <w:rFonts w:ascii="Narkisim" w:hAnsi="Narkisim" w:cs="Narkisim"/>
          <w:b/>
          <w:bCs/>
          <w:szCs w:val="20"/>
          <w:rtl/>
        </w:rPr>
        <w:t>פנ"י</w:t>
      </w:r>
      <w:r w:rsidRPr="00B20556">
        <w:rPr>
          <w:rFonts w:ascii="Narkisim" w:hAnsi="Narkisim" w:cs="Narkisim"/>
          <w:szCs w:val="20"/>
          <w:rtl/>
        </w:rPr>
        <w:t xml:space="preserve"> ביאר דכיון שדלק האש בפשתנו, מתחייב משום ממונו [למסקנא דאף ר' יוחנן ס"ל משום ממונו]. וצ"ב דא"כ אף לר"ל נימא הכי. (ע' בסמוך).</w:t>
      </w:r>
    </w:p>
    <w:p w14:paraId="23E5F8C8" w14:textId="77777777" w:rsidR="00EE2AE5" w:rsidRPr="00B20556" w:rsidRDefault="00000000" w:rsidP="00B20556">
      <w:pPr>
        <w:bidi/>
        <w:rPr>
          <w:rFonts w:ascii="Narkisim" w:hAnsi="Narkisim" w:cs="Narkisim"/>
        </w:rPr>
      </w:pPr>
      <w:r w:rsidRPr="00B20556">
        <w:rPr>
          <w:rFonts w:ascii="Narkisim" w:hAnsi="Narkisim" w:cs="Narkisim"/>
          <w:u w:val="single"/>
          <w:rtl/>
        </w:rPr>
        <w:t>אלא למ"ד משום ממונו, האי אש לאו ממונא דבעל הגמל</w:t>
      </w:r>
      <w:r w:rsidRPr="00B20556">
        <w:rPr>
          <w:rFonts w:ascii="Narkisim" w:hAnsi="Narkisim" w:cs="Narkisim"/>
          <w:rtl/>
        </w:rPr>
        <w:t>. ה</w:t>
      </w:r>
      <w:r w:rsidRPr="00B20556">
        <w:rPr>
          <w:rFonts w:ascii="Narkisim" w:hAnsi="Narkisim" w:cs="Narkisim"/>
          <w:b/>
          <w:bCs/>
          <w:rtl/>
        </w:rPr>
        <w:t>אחרונים</w:t>
      </w:r>
      <w:r w:rsidRPr="00B20556">
        <w:rPr>
          <w:rFonts w:ascii="Narkisim" w:hAnsi="Narkisim" w:cs="Narkisim"/>
          <w:rtl/>
        </w:rPr>
        <w:t xml:space="preserve"> הק' אמאי לא, הא הפשתן שלו נשרף, ומש"ה יחשב אש שלו [וכ"כ ה</w:t>
      </w:r>
      <w:r w:rsidRPr="00B20556">
        <w:rPr>
          <w:rFonts w:ascii="Narkisim" w:hAnsi="Narkisim" w:cs="Narkisim"/>
          <w:b/>
          <w:bCs/>
          <w:rtl/>
        </w:rPr>
        <w:t>פנ"י</w:t>
      </w:r>
      <w:r w:rsidRPr="00B20556">
        <w:rPr>
          <w:rFonts w:ascii="Narkisim" w:hAnsi="Narkisim" w:cs="Narkisim"/>
          <w:rtl/>
        </w:rPr>
        <w:t>]. ויש שפי' דאיירי שלאחר שנדלק אינו יכול לשומרה. אך מ"מ קשה דנימא דיש לו חיוב שמירה על הממון שלו שלא יעשה אש ויזיק. וה</w:t>
      </w:r>
      <w:r w:rsidRPr="00B20556">
        <w:rPr>
          <w:rFonts w:ascii="Narkisim" w:hAnsi="Narkisim" w:cs="Narkisim"/>
          <w:b/>
          <w:bCs/>
          <w:rtl/>
        </w:rPr>
        <w:t>אמר"מ</w:t>
      </w:r>
      <w:r w:rsidRPr="00B20556">
        <w:rPr>
          <w:rFonts w:ascii="Narkisim" w:hAnsi="Narkisim" w:cs="Narkisim"/>
          <w:rtl/>
        </w:rPr>
        <w:t xml:space="preserve"> (כט כג) הביא דמבואר דלא חייבתו תורה, אף דהפשתן שלו דולק.</w:t>
      </w:r>
    </w:p>
    <w:p w14:paraId="4885CF85" w14:textId="77777777" w:rsidR="00EE2AE5" w:rsidRPr="00B20556" w:rsidRDefault="00000000" w:rsidP="00B20556">
      <w:pPr>
        <w:pStyle w:val="a7"/>
        <w:bidi/>
        <w:rPr>
          <w:rFonts w:ascii="Narkisim" w:hAnsi="Narkisim"/>
        </w:rPr>
      </w:pPr>
      <w:r w:rsidRPr="00B20556">
        <w:rPr>
          <w:rFonts w:ascii="Narkisim" w:hAnsi="Narkisim"/>
          <w:rtl/>
        </w:rPr>
        <w:t>וב</w:t>
      </w:r>
      <w:r w:rsidRPr="00B20556">
        <w:rPr>
          <w:rFonts w:ascii="Narkisim" w:hAnsi="Narkisim"/>
          <w:b/>
          <w:bCs/>
          <w:rtl/>
        </w:rPr>
        <w:t>חי' ר' שמעון</w:t>
      </w:r>
      <w:r w:rsidRPr="00B20556">
        <w:rPr>
          <w:rFonts w:ascii="Narkisim" w:hAnsi="Narkisim"/>
          <w:rtl/>
        </w:rPr>
        <w:t xml:space="preserve"> (כא) כתב דאין חיוב אש מחמת שהממון שלו נשרף, שיחשב שהאש שלו ומחוייב לשומרה. ואף לדברי הראשונים דמחוייב משום ממונו מחמת שהגחלת שלו, ה"מ בגחלת שיש בו תשמישים לבעלים, ועי"ז האש הוה ממון הבעלים. אבל פשתן הנשרף ליכא גחלת [דבמה שנשרף ליכא גחלת], ול"ש חיוב ממונו.</w:t>
      </w:r>
    </w:p>
    <w:p w14:paraId="50770A5D" w14:textId="77777777" w:rsidR="00EE2AE5" w:rsidRPr="00B20556" w:rsidRDefault="00000000" w:rsidP="00B20556">
      <w:pPr>
        <w:pStyle w:val="aa"/>
        <w:bidi/>
        <w:rPr>
          <w:rFonts w:ascii="Narkisim" w:hAnsi="Narkisim"/>
        </w:rPr>
      </w:pPr>
      <w:r w:rsidRPr="00B20556">
        <w:rPr>
          <w:rFonts w:ascii="Narkisim" w:hAnsi="Narkisim"/>
          <w:u w:val="single"/>
          <w:rtl/>
        </w:rPr>
        <w:t>במסכסכת כל הבירה</w:t>
      </w:r>
      <w:r w:rsidRPr="00B20556">
        <w:rPr>
          <w:rStyle w:val="ac"/>
          <w:rFonts w:ascii="Narkisim" w:hAnsi="Narkisim"/>
          <w:rtl/>
        </w:rPr>
        <w:footnoteReference w:id="333"/>
      </w:r>
      <w:r w:rsidRPr="00B20556">
        <w:rPr>
          <w:rFonts w:ascii="Narkisim" w:hAnsi="Narkisim"/>
          <w:rtl/>
        </w:rPr>
        <w:t>. פ</w:t>
      </w:r>
      <w:r w:rsidRPr="00B20556">
        <w:rPr>
          <w:rFonts w:ascii="Narkisim" w:hAnsi="Narkisim"/>
          <w:b/>
          <w:bCs/>
          <w:rtl/>
        </w:rPr>
        <w:t>רש"י</w:t>
      </w:r>
      <w:r w:rsidRPr="00B20556">
        <w:rPr>
          <w:rFonts w:ascii="Narkisim" w:hAnsi="Narkisim"/>
          <w:rtl/>
        </w:rPr>
        <w:t xml:space="preserve"> דעובר בפני כל הבירה, והוי כולו כמקום גחלת. משמע דסגי כשעובר לכל אורך הבירה להחשב בירה שלימה מקום גחלת [ואי"צ ליגע ולשרוף כל משהו ומשהו]. וצ"ע. ולכאורה מבואר דמה שנשרף באופן ישיר נחשב מעשה דידיה אף לר"ל.</w:t>
      </w:r>
    </w:p>
    <w:p w14:paraId="01D584F4" w14:textId="77777777" w:rsidR="00EE2AE5" w:rsidRPr="00B20556" w:rsidRDefault="00000000" w:rsidP="00B20556">
      <w:pPr>
        <w:bidi/>
        <w:rPr>
          <w:rFonts w:ascii="Narkisim" w:hAnsi="Narkisim" w:cs="Narkisim"/>
        </w:rPr>
      </w:pPr>
      <w:r w:rsidRPr="00B20556">
        <w:rPr>
          <w:rFonts w:ascii="Narkisim" w:hAnsi="Narkisim" w:cs="Narkisim"/>
          <w:u w:val="single"/>
          <w:rtl/>
        </w:rPr>
        <w:t>במסכסכת</w:t>
      </w:r>
      <w:r w:rsidRPr="00B20556">
        <w:rPr>
          <w:rFonts w:ascii="Narkisim" w:hAnsi="Narkisim" w:cs="Narkisim"/>
          <w:rtl/>
        </w:rPr>
        <w:t>. ה</w:t>
      </w:r>
      <w:r w:rsidRPr="00B20556">
        <w:rPr>
          <w:rFonts w:ascii="Narkisim" w:hAnsi="Narkisim" w:cs="Narkisim"/>
          <w:b/>
          <w:bCs/>
          <w:rtl/>
        </w:rPr>
        <w:t>קצות</w:t>
      </w:r>
      <w:r w:rsidRPr="00B20556">
        <w:rPr>
          <w:rFonts w:ascii="Narkisim" w:hAnsi="Narkisim" w:cs="Narkisim"/>
          <w:rtl/>
        </w:rPr>
        <w:t xml:space="preserve"> (שצ א) כת' דסתמא איירי שהודלק הבירה וסופו לישרף, ואח"כ הגמל סיכסכה בכל הבירה. ותמה א"כ בלאו איהו מתעביד (וכלשון הגמ' לעיל י:) ואמאי יתחייב. ותלה בנידון אי אמרי' בתר מעיקרא אף בחץ שסופו להזיק. [</w:t>
      </w:r>
      <w:r w:rsidRPr="00B20556">
        <w:rPr>
          <w:rFonts w:ascii="Narkisim" w:hAnsi="Narkisim" w:cs="Narkisim"/>
          <w:szCs w:val="20"/>
          <w:rtl/>
        </w:rPr>
        <w:t>ד</w:t>
      </w:r>
      <w:r w:rsidRPr="00B20556">
        <w:rPr>
          <w:rFonts w:ascii="Narkisim" w:hAnsi="Narkisim" w:cs="Narkisim"/>
          <w:b/>
          <w:bCs/>
          <w:szCs w:val="20"/>
          <w:rtl/>
        </w:rPr>
        <w:t>תוס'</w:t>
      </w:r>
      <w:r w:rsidRPr="00B20556">
        <w:rPr>
          <w:rFonts w:ascii="Narkisim" w:hAnsi="Narkisim" w:cs="Narkisim"/>
          <w:szCs w:val="20"/>
          <w:rtl/>
        </w:rPr>
        <w:t xml:space="preserve"> (לעיל יז:) כת' דבתר מעיקרא הוא דוקא כשהכלי עצמו נופל. אבל הקצות הוכיח מכמה ראשונים דאף כשנזרק חץ על הכלי הוה מנא תבירא</w:t>
      </w:r>
      <w:r w:rsidRPr="00B20556">
        <w:rPr>
          <w:rFonts w:ascii="Narkisim" w:hAnsi="Narkisim" w:cs="Narkisim"/>
          <w:rtl/>
        </w:rPr>
        <w:t>]. וה</w:t>
      </w:r>
      <w:r w:rsidRPr="00B20556">
        <w:rPr>
          <w:rFonts w:ascii="Narkisim" w:hAnsi="Narkisim" w:cs="Narkisim"/>
          <w:b/>
          <w:bCs/>
          <w:rtl/>
        </w:rPr>
        <w:t>אבה"א</w:t>
      </w:r>
      <w:r w:rsidRPr="00B20556">
        <w:rPr>
          <w:rFonts w:ascii="Narkisim" w:hAnsi="Narkisim" w:cs="Narkisim"/>
          <w:rtl/>
        </w:rPr>
        <w:t xml:space="preserve"> (ב יד ו) תי' שהכא מיירי במקום שאפשר לכבות את האש, וכיון דיכול להציל לא נחשב מנא תבירא.</w:t>
      </w:r>
    </w:p>
    <w:p w14:paraId="775A3F15" w14:textId="77777777" w:rsidR="00EE2AE5" w:rsidRPr="00B20556" w:rsidRDefault="00000000" w:rsidP="00B20556">
      <w:pPr>
        <w:pStyle w:val="a7"/>
        <w:bidi/>
        <w:rPr>
          <w:rFonts w:ascii="Narkisim" w:hAnsi="Narkisim"/>
        </w:rPr>
      </w:pPr>
      <w:r w:rsidRPr="00B20556">
        <w:rPr>
          <w:rFonts w:ascii="Narkisim" w:hAnsi="Narkisim"/>
          <w:rtl/>
        </w:rPr>
        <w:t>והקצות כתב דסוגיין קאי למ"ד אשו משום ממונו, ול"ש לומר בתר מעיקרא במה שממונו ישרוף אח"כ. אבל הק' דה</w:t>
      </w:r>
      <w:r w:rsidRPr="00B20556">
        <w:rPr>
          <w:rFonts w:ascii="Narkisim" w:hAnsi="Narkisim"/>
          <w:b/>
          <w:bCs/>
          <w:rtl/>
        </w:rPr>
        <w:t>טור</w:t>
      </w:r>
      <w:r w:rsidRPr="00B20556">
        <w:rPr>
          <w:rFonts w:ascii="Narkisim" w:hAnsi="Narkisim"/>
          <w:szCs w:val="20"/>
          <w:rtl/>
        </w:rPr>
        <w:t xml:space="preserve"> (הנ"ל)</w:t>
      </w:r>
      <w:r w:rsidRPr="00B20556">
        <w:rPr>
          <w:rFonts w:ascii="Narkisim" w:hAnsi="Narkisim"/>
          <w:rtl/>
        </w:rPr>
        <w:t xml:space="preserve"> כת' דאם מכסכסת חייב נזק שלם [דאינו צרורות], אף לר' יוחנן דאשו משום חציו. וה</w:t>
      </w:r>
      <w:r w:rsidRPr="00B20556">
        <w:rPr>
          <w:rFonts w:ascii="Narkisim" w:hAnsi="Narkisim"/>
          <w:b/>
          <w:bCs/>
          <w:rtl/>
        </w:rPr>
        <w:t>אחרונים</w:t>
      </w:r>
      <w:r w:rsidRPr="00B20556">
        <w:rPr>
          <w:rFonts w:ascii="Narkisim" w:hAnsi="Narkisim"/>
          <w:szCs w:val="20"/>
          <w:rtl/>
        </w:rPr>
        <w:t xml:space="preserve"> (חי' ר' שמעון יח, חזו"א יא ט)</w:t>
      </w:r>
      <w:r w:rsidRPr="00B20556">
        <w:rPr>
          <w:rFonts w:ascii="Narkisim" w:hAnsi="Narkisim"/>
          <w:rtl/>
        </w:rPr>
        <w:t xml:space="preserve"> תמהו דאף למ"ד אשו משום ממונו סופו לישרף. ולא מצאנו דסברת 'בתר מעיקרא' ומנא תבירא שייך למח' אשו משום חציו או משום ממונו. </w:t>
      </w:r>
      <w:r w:rsidRPr="00B20556">
        <w:rPr>
          <w:rFonts w:ascii="Narkisim" w:hAnsi="Narkisim"/>
          <w:szCs w:val="20"/>
          <w:rtl/>
        </w:rPr>
        <w:t>[אלא משום דבפועל הולך לישבר</w:t>
      </w:r>
      <w:r w:rsidRPr="00B20556">
        <w:rPr>
          <w:rStyle w:val="ac"/>
          <w:rFonts w:ascii="Narkisim" w:hAnsi="Narkisim"/>
          <w:szCs w:val="20"/>
          <w:rtl/>
        </w:rPr>
        <w:footnoteReference w:id="334"/>
      </w:r>
      <w:r w:rsidRPr="00B20556">
        <w:rPr>
          <w:rFonts w:ascii="Narkisim" w:hAnsi="Narkisim"/>
          <w:szCs w:val="20"/>
          <w:rtl/>
        </w:rPr>
        <w:t>]</w:t>
      </w:r>
      <w:r w:rsidRPr="00B20556">
        <w:rPr>
          <w:rFonts w:ascii="Narkisim" w:hAnsi="Narkisim"/>
          <w:rtl/>
        </w:rPr>
        <w:t>.</w:t>
      </w:r>
    </w:p>
    <w:p w14:paraId="5C32FC8B" w14:textId="77777777" w:rsidR="00EE2AE5" w:rsidRPr="00B20556" w:rsidRDefault="00000000" w:rsidP="00B20556">
      <w:pPr>
        <w:pStyle w:val="3"/>
        <w:bidi/>
        <w:rPr>
          <w:rFonts w:ascii="Narkisim" w:hAnsi="Narkisim"/>
        </w:rPr>
      </w:pPr>
      <w:r w:rsidRPr="00B20556">
        <w:rPr>
          <w:rFonts w:ascii="Narkisim" w:hAnsi="Narkisim"/>
          <w:rtl/>
        </w:rPr>
        <w:t>דף כב:</w:t>
      </w:r>
    </w:p>
    <w:p w14:paraId="2B0F5144" w14:textId="77777777" w:rsidR="00EE2AE5" w:rsidRPr="00B20556" w:rsidRDefault="00000000" w:rsidP="00B20556">
      <w:pPr>
        <w:bidi/>
        <w:rPr>
          <w:rFonts w:ascii="Narkisim" w:hAnsi="Narkisim" w:cs="Narkisim"/>
        </w:rPr>
      </w:pPr>
      <w:r w:rsidRPr="00B20556">
        <w:rPr>
          <w:rFonts w:ascii="Narkisim" w:hAnsi="Narkisim" w:cs="Narkisim"/>
          <w:u w:val="single"/>
          <w:rtl/>
        </w:rPr>
        <w:t>עבד כפות לו וכו' פטור, בשלמא למ"ד משום חציו וכו'</w:t>
      </w:r>
      <w:r w:rsidRPr="00B20556">
        <w:rPr>
          <w:rFonts w:ascii="Narkisim" w:hAnsi="Narkisim" w:cs="Narkisim"/>
          <w:rtl/>
        </w:rPr>
        <w:t>. ה</w:t>
      </w:r>
      <w:r w:rsidRPr="00B20556">
        <w:rPr>
          <w:rFonts w:ascii="Narkisim" w:hAnsi="Narkisim" w:cs="Narkisim"/>
          <w:b/>
          <w:bCs/>
          <w:rtl/>
        </w:rPr>
        <w:t>ראשונים</w:t>
      </w:r>
      <w:r w:rsidRPr="00B20556">
        <w:rPr>
          <w:rFonts w:ascii="Narkisim" w:hAnsi="Narkisim" w:cs="Narkisim"/>
          <w:rtl/>
        </w:rPr>
        <w:t xml:space="preserve"> ביארו הטעם משום דקים ליה בדרבה מיניה (כדאי' בסמוך). מבואר בסוגיין דלמ"ד אשו משום חציו מתחייב מיתה. [משום רוצח, ע' בסמוך]. וכ"כ </w:t>
      </w:r>
      <w:r w:rsidRPr="00B20556">
        <w:rPr>
          <w:rFonts w:ascii="Narkisim" w:hAnsi="Narkisim" w:cs="Narkisim"/>
          <w:b/>
          <w:bCs/>
          <w:rtl/>
        </w:rPr>
        <w:t>תוס</w:t>
      </w:r>
      <w:r w:rsidRPr="00B20556">
        <w:rPr>
          <w:rFonts w:ascii="Narkisim" w:hAnsi="Narkisim" w:cs="Narkisim"/>
          <w:rtl/>
        </w:rPr>
        <w:t>' (סנהדרין עז.) דמוכח (בסוגיין) דלמ"ד משום חציו מתחייב לענין מיתה.</w:t>
      </w:r>
    </w:p>
    <w:p w14:paraId="05AD5F58"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ר"ן</w:t>
      </w:r>
      <w:r w:rsidRPr="00B20556">
        <w:rPr>
          <w:rFonts w:ascii="Narkisim" w:hAnsi="Narkisim"/>
          <w:rtl/>
        </w:rPr>
        <w:t xml:space="preserve"> (סנהדרין עז:) כתב דלא נתחדש אשו משום חציו גבי רוצח</w:t>
      </w:r>
      <w:r w:rsidRPr="00B20556">
        <w:rPr>
          <w:rStyle w:val="ac"/>
          <w:rFonts w:ascii="Narkisim" w:hAnsi="Narkisim"/>
          <w:rtl/>
        </w:rPr>
        <w:footnoteReference w:id="335"/>
      </w:r>
      <w:r w:rsidRPr="00B20556">
        <w:rPr>
          <w:rFonts w:ascii="Narkisim" w:hAnsi="Narkisim"/>
          <w:rtl/>
        </w:rPr>
        <w:t xml:space="preserve">. </w:t>
      </w:r>
      <w:r w:rsidRPr="00B20556">
        <w:rPr>
          <w:rFonts w:ascii="Narkisim" w:hAnsi="Narkisim"/>
          <w:szCs w:val="20"/>
          <w:rtl/>
        </w:rPr>
        <w:t>וביאר דאקיל רחמנא לחיוב מיתה, דלא עשה בו שוגג כמזיד ואונס כרצון. וכיון שכן בעינן שיעשה פועל ממש ובריא הזיקא. ועוד כ'</w:t>
      </w:r>
      <w:r w:rsidRPr="00B20556">
        <w:rPr>
          <w:rStyle w:val="ac"/>
          <w:rFonts w:ascii="Narkisim" w:hAnsi="Narkisim"/>
          <w:szCs w:val="20"/>
          <w:rtl/>
        </w:rPr>
        <w:footnoteReference w:id="336"/>
      </w:r>
      <w:r w:rsidRPr="00B20556">
        <w:rPr>
          <w:rFonts w:ascii="Narkisim" w:hAnsi="Narkisim"/>
          <w:szCs w:val="20"/>
          <w:rtl/>
        </w:rPr>
        <w:t xml:space="preserve"> שאין לדמות לנזקי ממון, דבנזיקין אף דינא דגרמי חייב</w:t>
      </w:r>
      <w:r w:rsidRPr="00B20556">
        <w:rPr>
          <w:rStyle w:val="ac"/>
          <w:rFonts w:ascii="Narkisim" w:hAnsi="Narkisim"/>
          <w:szCs w:val="20"/>
          <w:rtl/>
        </w:rPr>
        <w:footnoteReference w:id="337"/>
      </w:r>
      <w:r w:rsidRPr="00B20556">
        <w:rPr>
          <w:rFonts w:ascii="Narkisim" w:hAnsi="Narkisim"/>
          <w:szCs w:val="20"/>
          <w:rtl/>
        </w:rPr>
        <w:t>.</w:t>
      </w:r>
    </w:p>
    <w:p w14:paraId="672F6AF0" w14:textId="77777777" w:rsidR="00EE2AE5" w:rsidRPr="00B20556" w:rsidRDefault="00000000" w:rsidP="00B20556">
      <w:pPr>
        <w:pStyle w:val="a7"/>
        <w:bidi/>
        <w:rPr>
          <w:rFonts w:ascii="Narkisim" w:hAnsi="Narkisim"/>
        </w:rPr>
      </w:pPr>
      <w:r w:rsidRPr="00B20556">
        <w:rPr>
          <w:rFonts w:ascii="Narkisim" w:hAnsi="Narkisim"/>
          <w:rtl/>
        </w:rPr>
        <w:lastRenderedPageBreak/>
        <w:t>וכ"כ ה</w:t>
      </w:r>
      <w:r w:rsidRPr="00B20556">
        <w:rPr>
          <w:rFonts w:ascii="Narkisim" w:hAnsi="Narkisim"/>
          <w:b/>
          <w:bCs/>
          <w:rtl/>
        </w:rPr>
        <w:t>מנח"ח</w:t>
      </w:r>
      <w:r w:rsidRPr="00B20556">
        <w:rPr>
          <w:rFonts w:ascii="Narkisim" w:hAnsi="Narkisim"/>
          <w:rtl/>
        </w:rPr>
        <w:t xml:space="preserve"> (נו י) בדעת ה</w:t>
      </w:r>
      <w:r w:rsidRPr="00B20556">
        <w:rPr>
          <w:rFonts w:ascii="Narkisim" w:hAnsi="Narkisim"/>
          <w:b/>
          <w:bCs/>
          <w:rtl/>
        </w:rPr>
        <w:t>רמב"ם</w:t>
      </w:r>
      <w:r w:rsidRPr="00B20556">
        <w:rPr>
          <w:rFonts w:ascii="Narkisim" w:hAnsi="Narkisim"/>
          <w:rtl/>
        </w:rPr>
        <w:t xml:space="preserve"> (רוצח ג י, ע' לעיל</w:t>
      </w:r>
      <w:r w:rsidRPr="00B20556">
        <w:rPr>
          <w:rStyle w:val="ac"/>
          <w:rFonts w:ascii="Narkisim" w:hAnsi="Narkisim"/>
          <w:rtl/>
        </w:rPr>
        <w:footnoteReference w:id="338"/>
      </w:r>
      <w:r w:rsidRPr="00B20556">
        <w:rPr>
          <w:rFonts w:ascii="Narkisim" w:hAnsi="Narkisim"/>
          <w:rtl/>
        </w:rPr>
        <w:t>), דאשו משום חציו אינו חייב ברציחה. אף נחשב מעשיו להתחייב בד' דברים.</w:t>
      </w:r>
    </w:p>
    <w:p w14:paraId="21266D54"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הק' מהגמ' כאן. ויש שתי' דהרמב"ם נקטו כן רק למסקנא </w:t>
      </w:r>
      <w:r w:rsidRPr="00B20556">
        <w:rPr>
          <w:rFonts w:ascii="Narkisim" w:hAnsi="Narkisim"/>
          <w:szCs w:val="20"/>
          <w:rtl/>
        </w:rPr>
        <w:t xml:space="preserve">(לקמן כג.) </w:t>
      </w:r>
      <w:r w:rsidRPr="00B20556">
        <w:rPr>
          <w:rFonts w:ascii="Narkisim" w:hAnsi="Narkisim"/>
          <w:rtl/>
        </w:rPr>
        <w:t>דחיוב חציו שייך לגדרי ממונו.</w:t>
      </w:r>
      <w:r w:rsidRPr="00B20556">
        <w:rPr>
          <w:rFonts w:ascii="Narkisim" w:hAnsi="Narkisim"/>
          <w:szCs w:val="20"/>
          <w:rtl/>
        </w:rPr>
        <w:t xml:space="preserve"> [וע"ד הגר"א דאף מ"ד משום חציו שייך לחיוב ממון</w:t>
      </w:r>
      <w:r w:rsidRPr="00B20556">
        <w:rPr>
          <w:rStyle w:val="ac"/>
          <w:rFonts w:ascii="Narkisim" w:hAnsi="Narkisim"/>
          <w:szCs w:val="20"/>
          <w:rtl/>
        </w:rPr>
        <w:footnoteReference w:id="339"/>
      </w:r>
      <w:r w:rsidRPr="00B20556">
        <w:rPr>
          <w:rFonts w:ascii="Narkisim" w:hAnsi="Narkisim"/>
          <w:szCs w:val="20"/>
          <w:rtl/>
        </w:rPr>
        <w:t>]</w:t>
      </w:r>
      <w:r w:rsidRPr="00B20556">
        <w:rPr>
          <w:rFonts w:ascii="Narkisim" w:hAnsi="Narkisim"/>
          <w:rtl/>
        </w:rPr>
        <w:t>.</w:t>
      </w:r>
    </w:p>
    <w:p w14:paraId="5A3CF7D2"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אבה"א</w:t>
      </w:r>
      <w:r w:rsidRPr="00B20556">
        <w:rPr>
          <w:rFonts w:ascii="Narkisim" w:hAnsi="Narkisim"/>
          <w:rtl/>
        </w:rPr>
        <w:t xml:space="preserve"> כתב די"ל דאף דאין חיוב מיתה ברוצח ע"י אש [דאקיל רחמנא ברוצח], מ"מ נחשב דעשה מעשה רציחה לפטור מממון, אלא דפטרו רחמנא. והוה כחייבי מיתות שוגגין (וע' רש"י לקמן לה.)</w:t>
      </w:r>
      <w:r w:rsidRPr="00B20556">
        <w:rPr>
          <w:rStyle w:val="ac"/>
          <w:rFonts w:ascii="Narkisim" w:hAnsi="Narkisim"/>
          <w:rtl/>
        </w:rPr>
        <w:footnoteReference w:id="340"/>
      </w:r>
      <w:r w:rsidRPr="00B20556">
        <w:rPr>
          <w:rFonts w:ascii="Narkisim" w:hAnsi="Narkisim"/>
          <w:rtl/>
        </w:rPr>
        <w:t>.</w:t>
      </w:r>
    </w:p>
    <w:p w14:paraId="6FFC17F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מנח"ח</w:t>
      </w:r>
      <w:r w:rsidRPr="00B20556">
        <w:rPr>
          <w:rFonts w:ascii="Narkisim" w:hAnsi="Narkisim"/>
          <w:rtl/>
        </w:rPr>
        <w:t xml:space="preserve"> תי' דבסוגיין פטור משום קם ליה בדרבה מיניה כדין רודף </w:t>
      </w:r>
      <w:r w:rsidRPr="00B20556">
        <w:rPr>
          <w:rFonts w:ascii="Narkisim" w:hAnsi="Narkisim"/>
          <w:szCs w:val="20"/>
          <w:rtl/>
        </w:rPr>
        <w:t>(וכמ"ש הרשב"א ע' בסמוך)</w:t>
      </w:r>
      <w:r w:rsidRPr="00B20556">
        <w:rPr>
          <w:rFonts w:ascii="Narkisim" w:hAnsi="Narkisim"/>
          <w:rtl/>
        </w:rPr>
        <w:t xml:space="preserve"> לר' יוחנן. (וע' בסמוך).</w:t>
      </w:r>
    </w:p>
    <w:p w14:paraId="353149E9" w14:textId="77777777" w:rsidR="00EE2AE5" w:rsidRPr="00B20556" w:rsidRDefault="00000000" w:rsidP="00B20556">
      <w:pPr>
        <w:bidi/>
        <w:rPr>
          <w:rFonts w:ascii="Narkisim" w:hAnsi="Narkisim" w:cs="Narkisim"/>
        </w:rPr>
      </w:pPr>
      <w:r w:rsidRPr="00B20556">
        <w:rPr>
          <w:rFonts w:ascii="Narkisim" w:hAnsi="Narkisim" w:cs="Narkisim"/>
          <w:rtl/>
        </w:rPr>
        <w:t>אמנם ה</w:t>
      </w:r>
      <w:r w:rsidRPr="00B20556">
        <w:rPr>
          <w:rFonts w:ascii="Narkisim" w:hAnsi="Narkisim" w:cs="Narkisim"/>
          <w:b/>
          <w:bCs/>
          <w:rtl/>
        </w:rPr>
        <w:t>גרי"ז</w:t>
      </w:r>
      <w:r w:rsidRPr="00B20556">
        <w:rPr>
          <w:rFonts w:ascii="Narkisim" w:hAnsi="Narkisim" w:cs="Narkisim"/>
          <w:rtl/>
        </w:rPr>
        <w:t xml:space="preserve"> (רוצח ג, ובגר"ח על הש"ס מג.) כתב די"ל דבתחילת הסוגיא לא הוה משום קלב"מ, אלא דכוונת הגמ' דנתמעט מקרא דאין חיוב ממון על הריגת עבד (וע' לקמן מג). [ופטור על הגדי משום שהיה יכול לברוח, ע' תוס'. ולא משום קלב"מ]. אלא דר"ל העמיד בהצית בגופו של עבד, דהוה רוצח ממש. ובזה שייך קלב"מ.</w:t>
      </w:r>
    </w:p>
    <w:p w14:paraId="3EED3301" w14:textId="77777777" w:rsidR="00EE2AE5" w:rsidRPr="00B20556" w:rsidRDefault="00000000" w:rsidP="00B20556">
      <w:pPr>
        <w:pStyle w:val="2"/>
        <w:bidi/>
        <w:rPr>
          <w:rFonts w:ascii="Narkisim" w:hAnsi="Narkisim"/>
        </w:rPr>
      </w:pPr>
      <w:r w:rsidRPr="00B20556">
        <w:rPr>
          <w:rFonts w:ascii="Narkisim" w:hAnsi="Narkisim"/>
          <w:rtl/>
        </w:rPr>
        <w:t>קלב"מ בשריפת הגדיש</w:t>
      </w:r>
    </w:p>
    <w:p w14:paraId="2CCA9285" w14:textId="77777777" w:rsidR="00EE2AE5" w:rsidRPr="00B20556" w:rsidRDefault="00000000" w:rsidP="00B20556">
      <w:pPr>
        <w:bidi/>
        <w:rPr>
          <w:rFonts w:ascii="Narkisim" w:hAnsi="Narkisim" w:cs="Narkisim"/>
        </w:rPr>
      </w:pPr>
      <w:r w:rsidRPr="00B20556">
        <w:rPr>
          <w:rFonts w:ascii="Narkisim" w:hAnsi="Narkisim" w:cs="Narkisim"/>
          <w:u w:val="single"/>
          <w:rtl/>
        </w:rPr>
        <w:t>שם</w:t>
      </w:r>
      <w:r w:rsidRPr="00B20556">
        <w:rPr>
          <w:rFonts w:ascii="Narkisim" w:hAnsi="Narkisim" w:cs="Narkisim"/>
          <w:rtl/>
        </w:rPr>
        <w:t>. ה</w:t>
      </w:r>
      <w:r w:rsidRPr="00B20556">
        <w:rPr>
          <w:rFonts w:ascii="Narkisim" w:hAnsi="Narkisim" w:cs="Narkisim"/>
          <w:b/>
          <w:bCs/>
          <w:rtl/>
        </w:rPr>
        <w:t>רשב"א</w:t>
      </w:r>
      <w:r w:rsidRPr="00B20556">
        <w:rPr>
          <w:rFonts w:ascii="Narkisim" w:hAnsi="Narkisim" w:cs="Narkisim"/>
          <w:rtl/>
        </w:rPr>
        <w:t xml:space="preserve"> הק' דמתחייב על הגדיש</w:t>
      </w:r>
      <w:r w:rsidRPr="00B20556">
        <w:rPr>
          <w:rStyle w:val="ac"/>
          <w:rFonts w:ascii="Narkisim" w:hAnsi="Narkisim" w:cs="Narkisim"/>
          <w:rtl/>
        </w:rPr>
        <w:footnoteReference w:id="341"/>
      </w:r>
      <w:r w:rsidRPr="00B20556">
        <w:rPr>
          <w:rFonts w:ascii="Narkisim" w:hAnsi="Narkisim" w:cs="Narkisim"/>
          <w:rtl/>
        </w:rPr>
        <w:t xml:space="preserve"> קודם שיתחייב מיתה. ואמרי' (כתובות לא.) דכשנתחייב משעת הגבהה, אינו פטור משום קלב"ם. וכתב דאפשר דהמ"ל ולטעמיך, ואף לר' יוחנן הטעם משום דהצית בגופו של עבד, כדבסמוך.</w:t>
      </w:r>
    </w:p>
    <w:p w14:paraId="7263B408" w14:textId="77777777" w:rsidR="00EE2AE5" w:rsidRPr="00B20556" w:rsidRDefault="00000000" w:rsidP="00B20556">
      <w:pPr>
        <w:bidi/>
        <w:rPr>
          <w:rFonts w:ascii="Narkisim" w:hAnsi="Narkisim" w:cs="Narkisim"/>
        </w:rPr>
      </w:pPr>
      <w:r w:rsidRPr="00B20556">
        <w:rPr>
          <w:rFonts w:ascii="Narkisim" w:hAnsi="Narkisim" w:cs="Narkisim"/>
          <w:rtl/>
        </w:rPr>
        <w:t>אבל ב</w:t>
      </w:r>
      <w:r w:rsidRPr="00B20556">
        <w:rPr>
          <w:rFonts w:ascii="Narkisim" w:hAnsi="Narkisim" w:cs="Narkisim"/>
          <w:b/>
          <w:bCs/>
          <w:rtl/>
        </w:rPr>
        <w:t>חי' תלמיד הרשב"א</w:t>
      </w:r>
      <w:r w:rsidRPr="00B20556">
        <w:rPr>
          <w:rFonts w:ascii="Narkisim" w:hAnsi="Narkisim" w:cs="Narkisim"/>
          <w:rtl/>
        </w:rPr>
        <w:t xml:space="preserve"> (והו' בשעה"מ גניבה ג ב בסופו) כתב דאפי' נשרף הגדיש קודם, הו"ל כזורק חץ וקרע שיראין בהליכתו קודם שמת. והשעה"מ ביאר דהכיון דהוה מעשה א' ממש, וזריקת חץ א', אמרי' קלב"ם [וכ"כ השעה"מ בשם רבו ה</w:t>
      </w:r>
      <w:r w:rsidRPr="00B20556">
        <w:rPr>
          <w:rFonts w:ascii="Narkisim" w:hAnsi="Narkisim" w:cs="Narkisim"/>
          <w:b/>
          <w:bCs/>
          <w:rtl/>
        </w:rPr>
        <w:t>ר"י אישקאפה</w:t>
      </w:r>
      <w:r w:rsidRPr="00B20556">
        <w:rPr>
          <w:rFonts w:ascii="Narkisim" w:hAnsi="Narkisim" w:cs="Narkisim"/>
          <w:rtl/>
        </w:rPr>
        <w:t>]. וה</w:t>
      </w:r>
      <w:r w:rsidRPr="00B20556">
        <w:rPr>
          <w:rFonts w:ascii="Narkisim" w:hAnsi="Narkisim" w:cs="Narkisim"/>
          <w:b/>
          <w:bCs/>
          <w:rtl/>
        </w:rPr>
        <w:t>אחרונים</w:t>
      </w:r>
      <w:r w:rsidRPr="00B20556">
        <w:rPr>
          <w:rFonts w:ascii="Narkisim" w:hAnsi="Narkisim" w:cs="Narkisim"/>
          <w:rtl/>
        </w:rPr>
        <w:t xml:space="preserve"> ביארו ע"פ סברת ה</w:t>
      </w:r>
      <w:r w:rsidRPr="00B20556">
        <w:rPr>
          <w:rFonts w:ascii="Narkisim" w:hAnsi="Narkisim" w:cs="Narkisim"/>
          <w:b/>
          <w:bCs/>
          <w:rtl/>
        </w:rPr>
        <w:t>נמוק"י</w:t>
      </w:r>
      <w:r w:rsidRPr="00B20556">
        <w:rPr>
          <w:rFonts w:ascii="Narkisim" w:hAnsi="Narkisim" w:cs="Narkisim"/>
          <w:rtl/>
        </w:rPr>
        <w:t xml:space="preserve"> (הו' בע"א) דבזריקת החץ מונח במעשה הזריקה כל מה שיעשה אח"כ. וכלפי מעשה הזריקה יש חיוב מיתה ותשלומין כא'.</w:t>
      </w:r>
    </w:p>
    <w:p w14:paraId="75FE8E30" w14:textId="77777777" w:rsidR="00EE2AE5" w:rsidRPr="00B20556" w:rsidRDefault="00000000" w:rsidP="00B20556">
      <w:pPr>
        <w:pStyle w:val="a8"/>
        <w:bidi/>
        <w:rPr>
          <w:rFonts w:ascii="Narkisim" w:hAnsi="Narkisim"/>
        </w:rPr>
      </w:pPr>
      <w:r w:rsidRPr="00B20556">
        <w:rPr>
          <w:rFonts w:ascii="Narkisim" w:hAnsi="Narkisim"/>
          <w:rtl/>
        </w:rPr>
        <w:t xml:space="preserve">וכן </w:t>
      </w:r>
      <w:r w:rsidRPr="00B20556">
        <w:rPr>
          <w:rFonts w:ascii="Narkisim" w:hAnsi="Narkisim"/>
          <w:b/>
          <w:bCs/>
          <w:rtl/>
        </w:rPr>
        <w:t>תוס</w:t>
      </w:r>
      <w:r w:rsidRPr="00B20556">
        <w:rPr>
          <w:rFonts w:ascii="Narkisim" w:hAnsi="Narkisim"/>
          <w:rtl/>
        </w:rPr>
        <w:t>' (סוד"ה והיה) כת' צד דכיון דהוה ע"י מעשה א' בא הכל פטור, תדע וכו'</w:t>
      </w:r>
      <w:r w:rsidRPr="00B20556">
        <w:rPr>
          <w:rStyle w:val="ac"/>
          <w:rFonts w:ascii="Narkisim" w:hAnsi="Narkisim"/>
          <w:rtl/>
        </w:rPr>
        <w:footnoteReference w:id="342"/>
      </w:r>
      <w:r w:rsidRPr="00B20556">
        <w:rPr>
          <w:rFonts w:ascii="Narkisim" w:hAnsi="Narkisim"/>
          <w:rtl/>
        </w:rPr>
        <w:t>.</w:t>
      </w:r>
    </w:p>
    <w:p w14:paraId="41A1CE3C"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 xml:space="preserve">שעה"מ </w:t>
      </w:r>
      <w:r w:rsidRPr="00B20556">
        <w:rPr>
          <w:rFonts w:ascii="Narkisim" w:hAnsi="Narkisim"/>
          <w:rtl/>
        </w:rPr>
        <w:t>דחה דבגמ' (כתובות הנ"ל) מבואר להדיא דאף זורק חץ וקרע שיראין בהליכתו</w:t>
      </w:r>
      <w:r w:rsidRPr="00B20556">
        <w:rPr>
          <w:rStyle w:val="ac"/>
          <w:rFonts w:ascii="Narkisim" w:hAnsi="Narkisim"/>
          <w:rtl/>
        </w:rPr>
        <w:footnoteReference w:id="343"/>
      </w:r>
      <w:r w:rsidRPr="00B20556">
        <w:rPr>
          <w:rFonts w:ascii="Narkisim" w:hAnsi="Narkisim"/>
          <w:rtl/>
        </w:rPr>
        <w:t xml:space="preserve"> חייב. דנתחייב בקריעה קודם שיבוא לחיוב שבת. ויש בזה ב' לשונות בגמ' (שם) האם קלב"ם הוה משום עקירה צורך הנחה. [אף דהוה מעשה א']. אבל לאידך לישנא פטור, כיון דא"א להדורי</w:t>
      </w:r>
      <w:r w:rsidRPr="00B20556">
        <w:rPr>
          <w:rStyle w:val="ac"/>
          <w:rFonts w:ascii="Narkisim" w:hAnsi="Narkisim"/>
          <w:rtl/>
        </w:rPr>
        <w:footnoteReference w:id="344"/>
      </w:r>
      <w:r w:rsidRPr="00B20556">
        <w:rPr>
          <w:rFonts w:ascii="Narkisim" w:hAnsi="Narkisim"/>
          <w:rtl/>
        </w:rPr>
        <w:t xml:space="preserve">. [וכה"ק הרשב"א (כאן) דהכא שריפת העבד לאו צורך שריפת הגדיש, ואי בעי מסיר האש].  </w:t>
      </w:r>
    </w:p>
    <w:p w14:paraId="7771A4F1" w14:textId="77777777" w:rsidR="00EE2AE5" w:rsidRPr="00B20556" w:rsidRDefault="00000000" w:rsidP="00B20556">
      <w:pPr>
        <w:pStyle w:val="a8"/>
        <w:bidi/>
        <w:rPr>
          <w:rFonts w:ascii="Narkisim" w:hAnsi="Narkisim"/>
        </w:rPr>
      </w:pPr>
      <w:r w:rsidRPr="00B20556">
        <w:rPr>
          <w:rFonts w:ascii="Narkisim" w:hAnsi="Narkisim"/>
          <w:rtl/>
        </w:rPr>
        <w:t>וכה"ק ה</w:t>
      </w:r>
      <w:r w:rsidRPr="00B20556">
        <w:rPr>
          <w:rFonts w:ascii="Narkisim" w:hAnsi="Narkisim"/>
          <w:b/>
          <w:bCs/>
          <w:rtl/>
        </w:rPr>
        <w:t>תרה"כ</w:t>
      </w:r>
      <w:r w:rsidRPr="00B20556">
        <w:rPr>
          <w:rFonts w:ascii="Narkisim" w:hAnsi="Narkisim"/>
          <w:rtl/>
        </w:rPr>
        <w:t xml:space="preserve"> (שצב) על עיקר דברי הנמוק"י דנחשב מעשה א', דא"כ אמאי בעי (כתובות שם) לסברות דעקירה צורך הנחה</w:t>
      </w:r>
      <w:r w:rsidRPr="00B20556">
        <w:rPr>
          <w:rStyle w:val="ac"/>
          <w:rFonts w:ascii="Narkisim" w:hAnsi="Narkisim"/>
          <w:rtl/>
        </w:rPr>
        <w:footnoteReference w:id="345"/>
      </w:r>
      <w:r w:rsidRPr="00B20556">
        <w:rPr>
          <w:rFonts w:ascii="Narkisim" w:hAnsi="Narkisim"/>
          <w:rtl/>
        </w:rPr>
        <w:t>. וה</w:t>
      </w:r>
      <w:r w:rsidRPr="00B20556">
        <w:rPr>
          <w:rFonts w:ascii="Narkisim" w:hAnsi="Narkisim"/>
          <w:b/>
          <w:bCs/>
          <w:rtl/>
        </w:rPr>
        <w:t>אחרונים</w:t>
      </w:r>
      <w:r w:rsidRPr="00B20556">
        <w:rPr>
          <w:rFonts w:ascii="Narkisim" w:hAnsi="Narkisim"/>
          <w:rtl/>
        </w:rPr>
        <w:t xml:space="preserve"> (אחיעזר א יט ו, וע"ע לעיל) תי' דרק כלפי האדם העושה נאמר סברת הנמוק"י דנחשב שכבר נעשית. אבל מקבל הפעולה עדיין לא קיבל.</w:t>
      </w:r>
    </w:p>
    <w:p w14:paraId="5DD1A6E3" w14:textId="77777777" w:rsidR="00EE2AE5" w:rsidRPr="00B20556" w:rsidRDefault="00000000" w:rsidP="00B20556">
      <w:pPr>
        <w:pStyle w:val="a8"/>
        <w:bidi/>
        <w:rPr>
          <w:rFonts w:ascii="Narkisim" w:hAnsi="Narkisim"/>
        </w:rPr>
      </w:pPr>
      <w:r w:rsidRPr="00B20556">
        <w:rPr>
          <w:rFonts w:ascii="Narkisim" w:hAnsi="Narkisim"/>
          <w:rtl/>
        </w:rPr>
        <w:t>ועוד דנו ה</w:t>
      </w:r>
      <w:r w:rsidRPr="00B20556">
        <w:rPr>
          <w:rFonts w:ascii="Narkisim" w:hAnsi="Narkisim"/>
          <w:b/>
          <w:bCs/>
          <w:rtl/>
        </w:rPr>
        <w:t>אחרונים</w:t>
      </w:r>
      <w:r w:rsidRPr="00B20556">
        <w:rPr>
          <w:rFonts w:ascii="Narkisim" w:hAnsi="Narkisim"/>
          <w:rtl/>
        </w:rPr>
        <w:t xml:space="preserve"> ע"פ היסוד דגדר קלב"מ דהוה כאילו עשאו אחר. [וע"ע אמר"מ שהאריך בכ"ז].</w:t>
      </w:r>
    </w:p>
    <w:p w14:paraId="4EFC3DB0" w14:textId="77777777" w:rsidR="00EE2AE5" w:rsidRPr="00B20556" w:rsidRDefault="00000000" w:rsidP="00B20556">
      <w:pPr>
        <w:bidi/>
        <w:rPr>
          <w:rFonts w:ascii="Narkisim" w:hAnsi="Narkisim" w:cs="Narkisim"/>
        </w:rPr>
      </w:pPr>
      <w:r w:rsidRPr="00B20556">
        <w:rPr>
          <w:rFonts w:ascii="Narkisim" w:hAnsi="Narkisim" w:cs="Narkisim"/>
          <w:rtl/>
        </w:rPr>
        <w:lastRenderedPageBreak/>
        <w:t>וה</w:t>
      </w:r>
      <w:r w:rsidRPr="00B20556">
        <w:rPr>
          <w:rFonts w:ascii="Narkisim" w:hAnsi="Narkisim" w:cs="Narkisim"/>
          <w:b/>
          <w:bCs/>
          <w:rtl/>
        </w:rPr>
        <w:t>רשב"א</w:t>
      </w:r>
      <w:r w:rsidRPr="00B20556">
        <w:rPr>
          <w:rFonts w:ascii="Narkisim" w:hAnsi="Narkisim" w:cs="Narkisim"/>
          <w:rtl/>
        </w:rPr>
        <w:t xml:space="preserve"> (בתחילת דבריו) נקט דמ"מ פטור על המשך הגדיש שנשרף אחר שנתחייב מיתה [וכן לר"ל היכא דהצית בגופו של עבד, והמשיך האש לשרוף]. וכ"כ ה</w:t>
      </w:r>
      <w:r w:rsidRPr="00B20556">
        <w:rPr>
          <w:rFonts w:ascii="Narkisim" w:hAnsi="Narkisim" w:cs="Narkisim"/>
          <w:b/>
          <w:bCs/>
          <w:rtl/>
        </w:rPr>
        <w:t>רא"ש</w:t>
      </w:r>
      <w:r w:rsidRPr="00B20556">
        <w:rPr>
          <w:rFonts w:ascii="Narkisim" w:hAnsi="Narkisim" w:cs="Narkisim"/>
          <w:rtl/>
        </w:rPr>
        <w:t xml:space="preserve"> (בשיטמ"ק לקמן ע:) דהיכא דהחיוב מיתה אתי קודם חיוב תשלומין פטור. והביא כן מסוגיין. וחילק דדוקא היכא שחיוב תשלומין בא קודם לחיוב מיתה אמרי' מדאגביה קנייה וחייב.</w:t>
      </w:r>
    </w:p>
    <w:p w14:paraId="3DD76001" w14:textId="77777777" w:rsidR="00EE2AE5" w:rsidRPr="00B20556" w:rsidRDefault="00000000" w:rsidP="00B20556">
      <w:pPr>
        <w:bidi/>
        <w:rPr>
          <w:rFonts w:ascii="Narkisim" w:hAnsi="Narkisim" w:cs="Narkisim"/>
        </w:rPr>
      </w:pPr>
      <w:r w:rsidRPr="00B20556">
        <w:rPr>
          <w:rFonts w:ascii="Narkisim" w:hAnsi="Narkisim" w:cs="Narkisim"/>
          <w:rtl/>
        </w:rPr>
        <w:t>אמנם שוב הק' ה</w:t>
      </w:r>
      <w:r w:rsidRPr="00B20556">
        <w:rPr>
          <w:rFonts w:ascii="Narkisim" w:hAnsi="Narkisim" w:cs="Narkisim"/>
          <w:b/>
          <w:bCs/>
          <w:rtl/>
        </w:rPr>
        <w:t>רשב"א</w:t>
      </w:r>
      <w:r w:rsidRPr="00B20556">
        <w:rPr>
          <w:rFonts w:ascii="Narkisim" w:hAnsi="Narkisim" w:cs="Narkisim"/>
          <w:rtl/>
        </w:rPr>
        <w:t xml:space="preserve"> דאמאי פטור אף במה שנשרף אחרי הריגת העבד, אטו מי שנתחייב מיתה ואח"כ קרע שיראין של חבירו יפטר</w:t>
      </w:r>
      <w:r w:rsidRPr="00B20556">
        <w:rPr>
          <w:rStyle w:val="ac"/>
          <w:rFonts w:ascii="Narkisim" w:hAnsi="Narkisim" w:cs="Narkisim"/>
          <w:rtl/>
        </w:rPr>
        <w:footnoteReference w:id="346"/>
      </w:r>
      <w:r w:rsidRPr="00B20556">
        <w:rPr>
          <w:rFonts w:ascii="Narkisim" w:hAnsi="Narkisim" w:cs="Narkisim"/>
          <w:rtl/>
        </w:rPr>
        <w:t>.</w:t>
      </w:r>
    </w:p>
    <w:p w14:paraId="0A8AE2C1"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תרה"כ</w:t>
      </w:r>
      <w:r w:rsidRPr="00B20556">
        <w:rPr>
          <w:rFonts w:ascii="Narkisim" w:hAnsi="Narkisim"/>
          <w:rtl/>
        </w:rPr>
        <w:t xml:space="preserve"> הביא דכעי"ז הק' ה</w:t>
      </w:r>
      <w:r w:rsidRPr="00B20556">
        <w:rPr>
          <w:rFonts w:ascii="Narkisim" w:hAnsi="Narkisim"/>
          <w:b/>
          <w:bCs/>
          <w:rtl/>
        </w:rPr>
        <w:t>ירושלמי</w:t>
      </w:r>
      <w:r w:rsidRPr="00B20556">
        <w:rPr>
          <w:rFonts w:ascii="Narkisim" w:hAnsi="Narkisim"/>
          <w:rtl/>
        </w:rPr>
        <w:t xml:space="preserve"> (כאן ב ה, כתובות ג א) גבי השורף גדיש בשבת, כיון דנתחייב מיתה בתחילה, שוב יתחייב לשלם על המשך הגדיש. ותי' הירושלמי דעל כל שבולת ושבולת מתחייב מיתה.</w:t>
      </w:r>
    </w:p>
    <w:p w14:paraId="0D29B82B"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רשב"א</w:t>
      </w:r>
      <w:r w:rsidRPr="00B20556">
        <w:rPr>
          <w:rFonts w:ascii="Narkisim" w:hAnsi="Narkisim" w:cs="Narkisim"/>
          <w:rtl/>
        </w:rPr>
        <w:t xml:space="preserve"> כתב דאפשר דלר' יוחנן פטור על הגדיש משום דהוה רודף משעת הצתת האש בגדיש. ורודף ששבר כלים פטור משום קלב"ם (וכדאי' סנהדרין עד.). ופטור בכל מה שנשרף מהגדיש עד שימות העבד, אבל במה שנשרף הגדיש אחרי שהעבד מת חייב.</w:t>
      </w:r>
    </w:p>
    <w:p w14:paraId="148B09F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תמהו דרק בשעת הדלקת האש הוה רודף, אבל לאחר שכבר הודלק לא תלי בדידיה, ובשעה שנשרף הגדיש כבר אינו רודף</w:t>
      </w:r>
      <w:r w:rsidRPr="00B20556">
        <w:rPr>
          <w:rStyle w:val="ac"/>
          <w:rFonts w:ascii="Narkisim" w:hAnsi="Narkisim"/>
          <w:rtl/>
        </w:rPr>
        <w:footnoteReference w:id="347"/>
      </w:r>
      <w:r w:rsidRPr="00B20556">
        <w:rPr>
          <w:rFonts w:ascii="Narkisim" w:hAnsi="Narkisim"/>
          <w:rtl/>
        </w:rPr>
        <w:t>. והדרא קו' הרשב"א. וה</w:t>
      </w:r>
      <w:r w:rsidRPr="00B20556">
        <w:rPr>
          <w:rFonts w:ascii="Narkisim" w:hAnsi="Narkisim"/>
          <w:b/>
          <w:bCs/>
          <w:rtl/>
        </w:rPr>
        <w:t>אחרונים</w:t>
      </w:r>
      <w:r w:rsidRPr="00B20556">
        <w:rPr>
          <w:rFonts w:ascii="Narkisim" w:hAnsi="Narkisim"/>
          <w:rtl/>
        </w:rPr>
        <w:t xml:space="preserve"> </w:t>
      </w:r>
      <w:r w:rsidRPr="00B20556">
        <w:rPr>
          <w:rFonts w:ascii="Narkisim" w:hAnsi="Narkisim"/>
          <w:szCs w:val="20"/>
          <w:rtl/>
        </w:rPr>
        <w:t>(חי' ר' שמעון כתובות לג, וכעי"ז אמר"מ ל</w:t>
      </w:r>
      <w:r w:rsidRPr="00B20556">
        <w:rPr>
          <w:rStyle w:val="ac"/>
          <w:rFonts w:ascii="Narkisim" w:hAnsi="Narkisim"/>
          <w:rtl/>
        </w:rPr>
        <w:footnoteReference w:id="348"/>
      </w:r>
      <w:r w:rsidRPr="00B20556">
        <w:rPr>
          <w:rFonts w:ascii="Narkisim" w:hAnsi="Narkisim"/>
          <w:rtl/>
        </w:rPr>
        <w:t>) תי' דהרשב"א ס"ל דכיון דהוה מעשה א', והתחיל המחייב, פטור על כל המעשה הזה. ובזה הק' הרשב"א [לענין רוצח] דאינו מתחייב מיתה עד שיתחיל בגופו של עבד.</w:t>
      </w:r>
    </w:p>
    <w:p w14:paraId="350AE383" w14:textId="77777777" w:rsidR="00EE2AE5" w:rsidRPr="00B20556" w:rsidRDefault="00000000" w:rsidP="00B20556">
      <w:pPr>
        <w:bidi/>
        <w:rPr>
          <w:rFonts w:ascii="Narkisim" w:hAnsi="Narkisim" w:cs="Narkisim"/>
        </w:rPr>
      </w:pPr>
      <w:r w:rsidRPr="00B20556">
        <w:rPr>
          <w:rFonts w:ascii="Narkisim" w:hAnsi="Narkisim" w:cs="Narkisim"/>
          <w:u w:val="single"/>
          <w:rtl/>
        </w:rPr>
        <w:t>תוד"ה והיה גדי</w:t>
      </w:r>
      <w:r w:rsidRPr="00B20556">
        <w:rPr>
          <w:rFonts w:ascii="Narkisim" w:hAnsi="Narkisim" w:cs="Narkisim"/>
          <w:rtl/>
        </w:rPr>
        <w:t>. ופ</w:t>
      </w:r>
      <w:r w:rsidRPr="00B20556">
        <w:rPr>
          <w:rFonts w:ascii="Narkisim" w:hAnsi="Narkisim" w:cs="Narkisim"/>
          <w:b/>
          <w:bCs/>
          <w:rtl/>
        </w:rPr>
        <w:t>רשב"ם</w:t>
      </w:r>
      <w:r w:rsidRPr="00B20556">
        <w:rPr>
          <w:rFonts w:ascii="Narkisim" w:hAnsi="Narkisim" w:cs="Narkisim"/>
          <w:rtl/>
        </w:rPr>
        <w:t xml:space="preserve"> </w:t>
      </w:r>
      <w:r w:rsidRPr="00B20556">
        <w:rPr>
          <w:rFonts w:ascii="Narkisim" w:hAnsi="Narkisim" w:cs="Narkisim"/>
          <w:szCs w:val="20"/>
          <w:rtl/>
        </w:rPr>
        <w:t>(וכ"ה ב</w:t>
      </w:r>
      <w:r w:rsidRPr="00B20556">
        <w:rPr>
          <w:rFonts w:ascii="Narkisim" w:hAnsi="Narkisim" w:cs="Narkisim"/>
          <w:b/>
          <w:bCs/>
          <w:szCs w:val="20"/>
          <w:rtl/>
        </w:rPr>
        <w:t>רש"י</w:t>
      </w:r>
      <w:r w:rsidRPr="00B20556">
        <w:rPr>
          <w:rFonts w:ascii="Narkisim" w:hAnsi="Narkisim" w:cs="Narkisim"/>
          <w:szCs w:val="20"/>
          <w:rtl/>
        </w:rPr>
        <w:t xml:space="preserve"> לקמן סא: איכא דאמרי)</w:t>
      </w:r>
      <w:r w:rsidRPr="00B20556">
        <w:rPr>
          <w:rFonts w:ascii="Narkisim" w:hAnsi="Narkisim" w:cs="Narkisim"/>
          <w:rtl/>
        </w:rPr>
        <w:t xml:space="preserve"> דגדי היה לו לברוח וכו'. ואף המזיק ממון פטור היכא דהיה לגדי לברוח</w:t>
      </w:r>
      <w:r w:rsidRPr="00B20556">
        <w:rPr>
          <w:rStyle w:val="ac"/>
          <w:rFonts w:ascii="Narkisim" w:hAnsi="Narkisim" w:cs="Narkisim"/>
          <w:rtl/>
        </w:rPr>
        <w:footnoteReference w:id="349"/>
      </w:r>
      <w:r w:rsidRPr="00B20556">
        <w:rPr>
          <w:rFonts w:ascii="Narkisim" w:hAnsi="Narkisim" w:cs="Narkisim"/>
          <w:rtl/>
        </w:rPr>
        <w:t xml:space="preserve">. </w:t>
      </w:r>
      <w:r w:rsidRPr="00B20556">
        <w:rPr>
          <w:rFonts w:ascii="Narkisim" w:hAnsi="Narkisim" w:cs="Narkisim"/>
          <w:szCs w:val="20"/>
          <w:rtl/>
        </w:rPr>
        <w:t>[וה</w:t>
      </w:r>
      <w:r w:rsidRPr="00B20556">
        <w:rPr>
          <w:rFonts w:ascii="Narkisim" w:hAnsi="Narkisim" w:cs="Narkisim"/>
          <w:b/>
          <w:bCs/>
          <w:szCs w:val="20"/>
          <w:rtl/>
        </w:rPr>
        <w:t>אחרונים</w:t>
      </w:r>
      <w:r w:rsidRPr="00B20556">
        <w:rPr>
          <w:rFonts w:ascii="Narkisim" w:hAnsi="Narkisim" w:cs="Narkisim"/>
          <w:szCs w:val="20"/>
          <w:rtl/>
        </w:rPr>
        <w:t xml:space="preserve"> דנו אי הוה משום פטור אונס</w:t>
      </w:r>
      <w:r w:rsidRPr="00B20556">
        <w:rPr>
          <w:rStyle w:val="ac"/>
          <w:rFonts w:ascii="Narkisim" w:hAnsi="Narkisim" w:cs="Narkisim"/>
          <w:szCs w:val="20"/>
          <w:rtl/>
        </w:rPr>
        <w:footnoteReference w:id="350"/>
      </w:r>
      <w:r w:rsidRPr="00B20556">
        <w:rPr>
          <w:rFonts w:ascii="Narkisim" w:hAnsi="Narkisim" w:cs="Narkisim"/>
          <w:szCs w:val="20"/>
          <w:rtl/>
        </w:rPr>
        <w:t xml:space="preserve">. או דלא נחשב 'מעשה מזיק' דהוה כמו התחדשות אח"כ (ועד"ז כת' </w:t>
      </w:r>
      <w:r w:rsidRPr="00B20556">
        <w:rPr>
          <w:rFonts w:ascii="Narkisim" w:hAnsi="Narkisim" w:cs="Narkisim"/>
          <w:b/>
          <w:bCs/>
          <w:szCs w:val="20"/>
          <w:rtl/>
        </w:rPr>
        <w:t>רע"א</w:t>
      </w:r>
      <w:r w:rsidRPr="00B20556">
        <w:rPr>
          <w:rFonts w:ascii="Narkisim" w:hAnsi="Narkisim" w:cs="Narkisim"/>
          <w:szCs w:val="20"/>
          <w:rtl/>
        </w:rPr>
        <w:t xml:space="preserve"> סא:). או סברא דאין חיוב על המזיק היכא דיש ג"כ פשיעת הניזק. וע"ע לקמן כז.].</w:t>
      </w:r>
    </w:p>
    <w:p w14:paraId="7DC6DFB1" w14:textId="77777777" w:rsidR="00EE2AE5" w:rsidRPr="00B20556" w:rsidRDefault="00000000" w:rsidP="00B20556">
      <w:pPr>
        <w:pStyle w:val="aa"/>
        <w:bidi/>
        <w:rPr>
          <w:rFonts w:ascii="Narkisim" w:hAnsi="Narkisim"/>
        </w:rPr>
      </w:pPr>
      <w:r w:rsidRPr="00B20556">
        <w:rPr>
          <w:rFonts w:ascii="Narkisim" w:hAnsi="Narkisim"/>
          <w:u w:val="single"/>
          <w:rtl/>
        </w:rPr>
        <w:t>בא"ד ור"ת מפרש וכו' וס"ד דכל מידי דלאו אורחיה הכי, לאו כעין קמה הוא וכו'</w:t>
      </w:r>
      <w:r w:rsidRPr="00B20556">
        <w:rPr>
          <w:rFonts w:ascii="Narkisim" w:hAnsi="Narkisim"/>
          <w:rtl/>
        </w:rPr>
        <w:t>. [דהגדי קשור לא הוה אורחיה]. וה</w:t>
      </w:r>
      <w:r w:rsidRPr="00B20556">
        <w:rPr>
          <w:rFonts w:ascii="Narkisim" w:hAnsi="Narkisim"/>
          <w:b/>
          <w:bCs/>
          <w:rtl/>
        </w:rPr>
        <w:t>חזו"א</w:t>
      </w:r>
      <w:r w:rsidRPr="00B20556">
        <w:rPr>
          <w:rFonts w:ascii="Narkisim" w:hAnsi="Narkisim"/>
          <w:rtl/>
        </w:rPr>
        <w:t xml:space="preserve"> (ו ט) העיר דאף דהשינוי אינו גורם בנזק [דהא לא אמרי' דהיה לו לברוח], מ"מ ס"ד דגזיה"כ לפטור כל שצורת [הממון הניזק] משונה.</w:t>
      </w:r>
    </w:p>
    <w:p w14:paraId="518097F7"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רע"א</w:t>
      </w:r>
      <w:r w:rsidRPr="00B20556">
        <w:rPr>
          <w:rFonts w:ascii="Narkisim" w:hAnsi="Narkisim"/>
          <w:rtl/>
        </w:rPr>
        <w:t xml:space="preserve"> (לעיל סא:) למאי דמוקמינן [למ"ד משום ממונו] דהדליק בגופו של עבד. א"כ הוה מדליק בשל חבירו, ול"ש פטור טמון (כדלקמן סא:). דאפי' אם איירי בחצר שלו ועבד שלו, כיון דאין לו רשות להדליק עבדו יחשב מדליק בשל חבירו</w:t>
      </w:r>
      <w:r w:rsidRPr="00B20556">
        <w:rPr>
          <w:rStyle w:val="ac"/>
          <w:rFonts w:ascii="Narkisim" w:hAnsi="Narkisim"/>
          <w:rtl/>
        </w:rPr>
        <w:footnoteReference w:id="351"/>
      </w:r>
      <w:r w:rsidRPr="00B20556">
        <w:rPr>
          <w:rFonts w:ascii="Narkisim" w:hAnsi="Narkisim"/>
          <w:rtl/>
        </w:rPr>
        <w:t>.</w:t>
      </w:r>
    </w:p>
    <w:p w14:paraId="4D52B293"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רמב"ם</w:t>
      </w:r>
      <w:r w:rsidRPr="00B20556">
        <w:rPr>
          <w:rFonts w:ascii="Narkisim" w:hAnsi="Narkisim"/>
          <w:rtl/>
        </w:rPr>
        <w:t xml:space="preserve"> (יד י) פסק דהמדליק בתוך שדה חבירו, ואכלה גדיש והיה גדי כפות ועבד סמוך חייב, שהרי דרך שיהיו בגדיש. וה</w:t>
      </w:r>
      <w:r w:rsidRPr="00B20556">
        <w:rPr>
          <w:rFonts w:ascii="Narkisim" w:hAnsi="Narkisim"/>
          <w:b/>
          <w:bCs/>
          <w:rtl/>
        </w:rPr>
        <w:t>ראב"ד</w:t>
      </w:r>
      <w:r w:rsidRPr="00B20556">
        <w:rPr>
          <w:rFonts w:ascii="Narkisim" w:hAnsi="Narkisim"/>
          <w:rtl/>
        </w:rPr>
        <w:t xml:space="preserve"> השיג מהו 'בשל חבירו', דהא לא איירי בטמון. ו</w:t>
      </w:r>
      <w:r w:rsidRPr="00B20556">
        <w:rPr>
          <w:rFonts w:ascii="Narkisim" w:hAnsi="Narkisim"/>
          <w:b/>
          <w:bCs/>
          <w:rtl/>
        </w:rPr>
        <w:t>ה"ה</w:t>
      </w:r>
      <w:r w:rsidRPr="00B20556">
        <w:rPr>
          <w:rFonts w:ascii="Narkisim" w:hAnsi="Narkisim"/>
          <w:rtl/>
        </w:rPr>
        <w:t xml:space="preserve"> ביאר דכוונת הרמב"ם דאילו הדליק בשלו פטור דלא שכיח. וקמ"ל הרמב"ם דדרך. דהא טמון דלא שכיח [ארנקי] פטור אף בשל חבירו (לקמן סא:)</w:t>
      </w:r>
      <w:r w:rsidRPr="00B20556">
        <w:rPr>
          <w:rStyle w:val="ac"/>
          <w:rFonts w:ascii="Narkisim" w:hAnsi="Narkisim"/>
          <w:rtl/>
        </w:rPr>
        <w:footnoteReference w:id="352"/>
      </w:r>
      <w:r w:rsidRPr="00B20556">
        <w:rPr>
          <w:rFonts w:ascii="Narkisim" w:hAnsi="Narkisim"/>
          <w:rtl/>
        </w:rPr>
        <w:t>. (וע"ע רע"א סא:).</w:t>
      </w:r>
    </w:p>
    <w:p w14:paraId="7899950E" w14:textId="77777777" w:rsidR="00EE2AE5" w:rsidRPr="00B20556" w:rsidRDefault="00000000" w:rsidP="00B20556">
      <w:pPr>
        <w:bidi/>
        <w:rPr>
          <w:rFonts w:ascii="Narkisim" w:hAnsi="Narkisim" w:cs="Narkisim"/>
        </w:rPr>
      </w:pPr>
      <w:r w:rsidRPr="00B20556">
        <w:rPr>
          <w:rFonts w:ascii="Narkisim" w:hAnsi="Narkisim" w:cs="Narkisim"/>
          <w:u w:val="single"/>
          <w:rtl/>
        </w:rPr>
        <w:t>בא"ד אע"ג דשריפת העבד מחמת חציו, ושריפת גדי מחמת ממונו, שייך ביה שפיר קלב"ם וכו'.</w:t>
      </w:r>
      <w:r w:rsidRPr="00B20556">
        <w:rPr>
          <w:rFonts w:ascii="Narkisim" w:hAnsi="Narkisim" w:cs="Narkisim"/>
          <w:rtl/>
        </w:rPr>
        <w:t xml:space="preserve"> מבואר דתוס' נתקש' דבשלמא אשו משום חציו נחשב הכל מעשה א'. אבל הכא מתחייב במה שממונו הולך ומזיק אח"כ [והוה חיוב לאחר זמן].</w:t>
      </w:r>
    </w:p>
    <w:p w14:paraId="36F82A41" w14:textId="77777777" w:rsidR="00EE2AE5" w:rsidRPr="00B20556" w:rsidRDefault="00000000" w:rsidP="00B20556">
      <w:pPr>
        <w:bidi/>
        <w:rPr>
          <w:rFonts w:ascii="Narkisim" w:hAnsi="Narkisim" w:cs="Narkisim"/>
        </w:rPr>
      </w:pPr>
      <w:r w:rsidRPr="00B20556">
        <w:rPr>
          <w:rFonts w:ascii="Narkisim" w:hAnsi="Narkisim" w:cs="Narkisim"/>
          <w:rtl/>
        </w:rPr>
        <w:t>ובזה חידשו התוס' דכיון שבשעת הבערת האש קים ליה בדרבה מיניה, שוב אינו מתחייב במה שהאש הזה הולך ומזיק [אף משום ממונו]. וה</w:t>
      </w:r>
      <w:r w:rsidRPr="00B20556">
        <w:rPr>
          <w:rFonts w:ascii="Narkisim" w:hAnsi="Narkisim" w:cs="Narkisim"/>
          <w:b/>
          <w:bCs/>
          <w:rtl/>
        </w:rPr>
        <w:t>אחרונים</w:t>
      </w:r>
      <w:r w:rsidRPr="00B20556">
        <w:rPr>
          <w:rFonts w:ascii="Narkisim" w:hAnsi="Narkisim" w:cs="Narkisim"/>
          <w:rtl/>
        </w:rPr>
        <w:t xml:space="preserve"> (ברכ"ש יז ו,ז) הק' וכי הקונה שור בשבת, נימא דשוב לא יתחייב בשמירתו, דקלב"מ</w:t>
      </w:r>
      <w:r w:rsidRPr="00B20556">
        <w:rPr>
          <w:rStyle w:val="ac"/>
          <w:rFonts w:ascii="Narkisim" w:hAnsi="Narkisim" w:cs="Narkisim"/>
          <w:rtl/>
        </w:rPr>
        <w:footnoteReference w:id="353"/>
      </w:r>
      <w:r w:rsidRPr="00B20556">
        <w:rPr>
          <w:rFonts w:ascii="Narkisim" w:hAnsi="Narkisim" w:cs="Narkisim"/>
          <w:rtl/>
        </w:rPr>
        <w:t>. וה</w:t>
      </w:r>
      <w:r w:rsidRPr="00B20556">
        <w:rPr>
          <w:rFonts w:ascii="Narkisim" w:hAnsi="Narkisim" w:cs="Narkisim"/>
          <w:b/>
          <w:bCs/>
          <w:rtl/>
        </w:rPr>
        <w:t>ברכ"ש</w:t>
      </w:r>
      <w:r w:rsidRPr="00B20556">
        <w:rPr>
          <w:rFonts w:ascii="Narkisim" w:hAnsi="Narkisim" w:cs="Narkisim"/>
          <w:rtl/>
        </w:rPr>
        <w:t xml:space="preserve"> תי' דחיוב אש הוה מחמת מעשה ההבערה [ולא משום 'קנין' האש], ומש"ה שייך בזה פטור קלב"מ. </w:t>
      </w:r>
      <w:r w:rsidRPr="00B20556">
        <w:rPr>
          <w:rFonts w:ascii="Narkisim" w:hAnsi="Narkisim" w:cs="Narkisim"/>
          <w:szCs w:val="20"/>
          <w:rtl/>
        </w:rPr>
        <w:t>וה</w:t>
      </w:r>
      <w:r w:rsidRPr="00B20556">
        <w:rPr>
          <w:rFonts w:ascii="Narkisim" w:hAnsi="Narkisim" w:cs="Narkisim"/>
          <w:b/>
          <w:bCs/>
          <w:szCs w:val="20"/>
          <w:rtl/>
        </w:rPr>
        <w:t>חזו"א</w:t>
      </w:r>
      <w:r w:rsidRPr="00B20556">
        <w:rPr>
          <w:rFonts w:ascii="Narkisim" w:hAnsi="Narkisim" w:cs="Narkisim"/>
          <w:szCs w:val="20"/>
          <w:rtl/>
        </w:rPr>
        <w:t xml:space="preserve"> (אה"ע קלה לא </w:t>
      </w:r>
      <w:r w:rsidRPr="00B20556">
        <w:rPr>
          <w:rFonts w:ascii="Narkisim" w:hAnsi="Narkisim" w:cs="Narkisim"/>
          <w:szCs w:val="20"/>
          <w:rtl/>
        </w:rPr>
        <w:lastRenderedPageBreak/>
        <w:t>ה) כתב דאיירי בגחלת שאינו שלו, דכיון דמתחייב בנפשו אינו חייב לסלק ההיזק. אבל אילו הגחלת 'שלו' מתחייב אח"כ.</w:t>
      </w:r>
    </w:p>
    <w:p w14:paraId="6979D64E" w14:textId="77777777" w:rsidR="00EE2AE5" w:rsidRPr="00B20556" w:rsidRDefault="00000000" w:rsidP="00B20556">
      <w:pPr>
        <w:bidi/>
        <w:rPr>
          <w:rFonts w:ascii="Narkisim" w:hAnsi="Narkisim" w:cs="Narkisim"/>
        </w:rPr>
      </w:pPr>
      <w:r w:rsidRPr="00B20556">
        <w:rPr>
          <w:rFonts w:ascii="Narkisim" w:hAnsi="Narkisim" w:cs="Narkisim"/>
          <w:u w:val="single"/>
          <w:rtl/>
        </w:rPr>
        <w:t>אלא למ"ד אשו משום ממונו אמאי פטור וכו'</w:t>
      </w:r>
      <w:r w:rsidRPr="00B20556">
        <w:rPr>
          <w:rFonts w:ascii="Narkisim" w:hAnsi="Narkisim" w:cs="Narkisim"/>
          <w:rtl/>
        </w:rPr>
        <w:t>. ה</w:t>
      </w:r>
      <w:r w:rsidRPr="00B20556">
        <w:rPr>
          <w:rFonts w:ascii="Narkisim" w:hAnsi="Narkisim" w:cs="Narkisim"/>
          <w:b/>
          <w:bCs/>
          <w:rtl/>
        </w:rPr>
        <w:t>אחרונים</w:t>
      </w:r>
      <w:r w:rsidRPr="00B20556">
        <w:rPr>
          <w:rFonts w:ascii="Narkisim" w:hAnsi="Narkisim" w:cs="Narkisim"/>
          <w:rtl/>
        </w:rPr>
        <w:t xml:space="preserve"> </w:t>
      </w:r>
      <w:r w:rsidRPr="00B20556">
        <w:rPr>
          <w:rFonts w:ascii="Narkisim" w:hAnsi="Narkisim" w:cs="Narkisim"/>
          <w:szCs w:val="20"/>
          <w:rtl/>
        </w:rPr>
        <w:t>(מנח"ח נו י, או"ש רוצח א ח, אחיעזר יט, אמר"מ ל י, דבר"י כו ג, אפיק"י ב לז ועוד)</w:t>
      </w:r>
      <w:r w:rsidRPr="00B20556">
        <w:rPr>
          <w:rFonts w:ascii="Narkisim" w:hAnsi="Narkisim" w:cs="Narkisim"/>
          <w:rtl/>
        </w:rPr>
        <w:t xml:space="preserve"> הק' דמ"מ בשעת הדלקה הוה רודף, וניתן להצילו בנפשו. ואף למ"ד דחיוב האש משום ממונו, מ"מ ודאי המדליק הוה רודף.</w:t>
      </w:r>
    </w:p>
    <w:p w14:paraId="021F4E40" w14:textId="77777777" w:rsidR="00EE2AE5" w:rsidRPr="00B20556" w:rsidRDefault="00000000" w:rsidP="00B20556">
      <w:pPr>
        <w:pStyle w:val="a7"/>
        <w:bidi/>
        <w:rPr>
          <w:rFonts w:ascii="Narkisim" w:hAnsi="Narkisim"/>
        </w:rPr>
      </w:pPr>
      <w:r w:rsidRPr="00B20556">
        <w:rPr>
          <w:rFonts w:ascii="Narkisim" w:hAnsi="Narkisim"/>
          <w:rtl/>
        </w:rPr>
        <w:t>וי"ל דאיירי שיכול לכבות ולא נחשב רודף כיון דיכול להציל</w:t>
      </w:r>
      <w:r w:rsidRPr="00B20556">
        <w:rPr>
          <w:rStyle w:val="ac"/>
          <w:rFonts w:ascii="Narkisim" w:hAnsi="Narkisim"/>
          <w:rtl/>
        </w:rPr>
        <w:footnoteReference w:id="354"/>
      </w:r>
      <w:r w:rsidRPr="00B20556">
        <w:rPr>
          <w:rFonts w:ascii="Narkisim" w:hAnsi="Narkisim"/>
          <w:rtl/>
        </w:rPr>
        <w:t>. אבל ה</w:t>
      </w:r>
      <w:r w:rsidRPr="00B20556">
        <w:rPr>
          <w:rFonts w:ascii="Narkisim" w:hAnsi="Narkisim"/>
          <w:b/>
          <w:bCs/>
          <w:rtl/>
        </w:rPr>
        <w:t>רשב"א</w:t>
      </w:r>
      <w:r w:rsidRPr="00B20556">
        <w:rPr>
          <w:rFonts w:ascii="Narkisim" w:hAnsi="Narkisim"/>
          <w:rtl/>
        </w:rPr>
        <w:t xml:space="preserve"> (הנ"ל) נקט דאיירי משום רודף, והרשב"א תלה זה משום דאשו משום חציו. אבל למ"ד משום ממונו לא נחשב רודף. וצ"ב.</w:t>
      </w:r>
    </w:p>
    <w:p w14:paraId="06098D8C"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מנח"ח</w:t>
      </w:r>
      <w:r w:rsidRPr="00B20556">
        <w:rPr>
          <w:rFonts w:ascii="Narkisim" w:hAnsi="Narkisim"/>
          <w:rtl/>
        </w:rPr>
        <w:t xml:space="preserve"> ביאר דלר' יוחנן הו"ל מזיק דחציו ורוצח, ומש"ה עכ"פ הו"ל רודף </w:t>
      </w:r>
      <w:r w:rsidRPr="00B20556">
        <w:rPr>
          <w:rFonts w:ascii="Narkisim" w:hAnsi="Narkisim"/>
          <w:szCs w:val="20"/>
          <w:rtl/>
        </w:rPr>
        <w:t>[אף לסוברים דאין חיוב מיתה]</w:t>
      </w:r>
      <w:r w:rsidRPr="00B20556">
        <w:rPr>
          <w:rFonts w:ascii="Narkisim" w:hAnsi="Narkisim"/>
          <w:rtl/>
        </w:rPr>
        <w:t>. אבל ר"ל ס"ל דמשום ממונא, א"כ הוה גרמא רחוקה ולא ניתן להצילו בנפשו. ומ"מ תמה המנח"ח וכי הרודף בגרמא לא יחשב רודף</w:t>
      </w:r>
      <w:r w:rsidRPr="00B20556">
        <w:rPr>
          <w:rStyle w:val="ac"/>
          <w:rFonts w:ascii="Narkisim" w:hAnsi="Narkisim"/>
          <w:rtl/>
        </w:rPr>
        <w:footnoteReference w:id="355"/>
      </w:r>
      <w:r w:rsidRPr="00B20556">
        <w:rPr>
          <w:rFonts w:ascii="Narkisim" w:hAnsi="Narkisim"/>
          <w:rtl/>
        </w:rPr>
        <w:t>. וה</w:t>
      </w:r>
      <w:r w:rsidRPr="00B20556">
        <w:rPr>
          <w:rFonts w:ascii="Narkisim" w:hAnsi="Narkisim"/>
          <w:b/>
          <w:bCs/>
          <w:rtl/>
        </w:rPr>
        <w:t>אחרונים</w:t>
      </w:r>
      <w:r w:rsidRPr="00B20556">
        <w:rPr>
          <w:rFonts w:ascii="Narkisim" w:hAnsi="Narkisim"/>
          <w:rtl/>
        </w:rPr>
        <w:t xml:space="preserve"> (דבר"י כו ג) הביאו דאפי' מוסר ניתן להצילו בנפשו (לקמן קיז.).</w:t>
      </w:r>
    </w:p>
    <w:p w14:paraId="3787F25A"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אמר"מ</w:t>
      </w:r>
      <w:r w:rsidRPr="00B20556">
        <w:rPr>
          <w:rFonts w:ascii="Narkisim" w:hAnsi="Narkisim"/>
          <w:rtl/>
        </w:rPr>
        <w:t xml:space="preserve"> (ל י בהג"ה) תי' דפטור קלב"מ ברודף הוה מחמת גדר 'חיובא דרודף', אבל רודף בגרמא נהי דניתן להרוג את הרודף משום הצלת הנרדף, אבל אין עליו חיוב דרודף. ומש"ה אינו פטור מממון</w:t>
      </w:r>
      <w:r w:rsidRPr="00B20556">
        <w:rPr>
          <w:rStyle w:val="ac"/>
          <w:rFonts w:ascii="Narkisim" w:hAnsi="Narkisim"/>
          <w:rtl/>
        </w:rPr>
        <w:footnoteReference w:id="356"/>
      </w:r>
      <w:r w:rsidRPr="00B20556">
        <w:rPr>
          <w:rFonts w:ascii="Narkisim" w:hAnsi="Narkisim"/>
          <w:rtl/>
        </w:rPr>
        <w:t>.</w:t>
      </w:r>
    </w:p>
    <w:p w14:paraId="756943E5" w14:textId="77777777" w:rsidR="00EE2AE5" w:rsidRPr="00B20556" w:rsidRDefault="00000000" w:rsidP="00B20556">
      <w:pPr>
        <w:pStyle w:val="a7"/>
        <w:bidi/>
        <w:rPr>
          <w:rFonts w:ascii="Narkisim" w:hAnsi="Narkisim"/>
        </w:rPr>
      </w:pPr>
      <w:r w:rsidRPr="00B20556">
        <w:rPr>
          <w:rFonts w:ascii="Narkisim" w:hAnsi="Narkisim"/>
          <w:rtl/>
        </w:rPr>
        <w:t>ועוד פי' ה</w:t>
      </w:r>
      <w:r w:rsidRPr="00B20556">
        <w:rPr>
          <w:rFonts w:ascii="Narkisim" w:hAnsi="Narkisim"/>
          <w:b/>
          <w:bCs/>
          <w:rtl/>
        </w:rPr>
        <w:t>אחרונים</w:t>
      </w:r>
      <w:r w:rsidRPr="00B20556">
        <w:rPr>
          <w:rFonts w:ascii="Narkisim" w:hAnsi="Narkisim"/>
          <w:rtl/>
        </w:rPr>
        <w:t xml:space="preserve"> (תרה"כ שצב, ר' שמעון כתובות לג) דלמ"ד אשו משום ממונו, אף דקלב"מ בשעה שהצית בגופו של עבד, מתחייב שוב על מה שממונו מזיק אח"כ. [וכקו' הרשב"א הנ"ל. אבל תוס' כתב דלא כן, ע' בסמוך].</w:t>
      </w:r>
      <w:r w:rsidRPr="00B20556">
        <w:rPr>
          <w:rFonts w:ascii="Narkisim" w:hAnsi="Narkisim"/>
          <w:szCs w:val="20"/>
          <w:rtl/>
        </w:rPr>
        <w:t xml:space="preserve"> [וסוגיין קאי לס"ד דר' יוחנן אית ליה משום חציו ולא משום ממונו].</w:t>
      </w:r>
    </w:p>
    <w:p w14:paraId="625E979C" w14:textId="77777777" w:rsidR="00EE2AE5" w:rsidRPr="00B20556" w:rsidRDefault="00000000" w:rsidP="00B20556">
      <w:pPr>
        <w:pStyle w:val="aa"/>
        <w:bidi/>
        <w:rPr>
          <w:rFonts w:ascii="Narkisim" w:hAnsi="Narkisim"/>
        </w:rPr>
      </w:pPr>
      <w:r w:rsidRPr="00B20556">
        <w:rPr>
          <w:rFonts w:ascii="Narkisim" w:hAnsi="Narkisim"/>
          <w:u w:val="single"/>
          <w:rtl/>
        </w:rPr>
        <w:t>הב"ע שהצית בגופו של עבד</w:t>
      </w:r>
      <w:r w:rsidRPr="00B20556">
        <w:rPr>
          <w:rStyle w:val="ac"/>
          <w:rFonts w:ascii="Narkisim" w:hAnsi="Narkisim"/>
          <w:rtl/>
        </w:rPr>
        <w:footnoteReference w:id="357"/>
      </w:r>
      <w:r w:rsidRPr="00B20556">
        <w:rPr>
          <w:rFonts w:ascii="Narkisim" w:hAnsi="Narkisim"/>
          <w:rtl/>
        </w:rPr>
        <w:t>. פ</w:t>
      </w:r>
      <w:r w:rsidRPr="00B20556">
        <w:rPr>
          <w:rFonts w:ascii="Narkisim" w:hAnsi="Narkisim"/>
          <w:b/>
          <w:bCs/>
          <w:rtl/>
        </w:rPr>
        <w:t>רש"י</w:t>
      </w:r>
      <w:r w:rsidRPr="00B20556">
        <w:rPr>
          <w:rFonts w:ascii="Narkisim" w:hAnsi="Narkisim"/>
          <w:rtl/>
        </w:rPr>
        <w:t xml:space="preserve"> דממש הורגו. אבל ב</w:t>
      </w:r>
      <w:r w:rsidRPr="00B20556">
        <w:rPr>
          <w:rFonts w:ascii="Narkisim" w:hAnsi="Narkisim"/>
          <w:b/>
          <w:bCs/>
          <w:rtl/>
        </w:rPr>
        <w:t>שיטמ"ק</w:t>
      </w:r>
      <w:r w:rsidRPr="00B20556">
        <w:rPr>
          <w:rFonts w:ascii="Narkisim" w:hAnsi="Narkisim"/>
          <w:rtl/>
        </w:rPr>
        <w:t xml:space="preserve"> (בע"א בשם תלמ' ר"י) הביאו דבזה אף ר"ל מודה דילפי' קרא דהמבעיר, ונחשב חציו [היכא דהוה בגופו].  </w:t>
      </w:r>
    </w:p>
    <w:p w14:paraId="61EB1968" w14:textId="77777777" w:rsidR="00EE2AE5" w:rsidRPr="00B20556" w:rsidRDefault="00000000" w:rsidP="00B20556">
      <w:pPr>
        <w:bidi/>
        <w:rPr>
          <w:rFonts w:ascii="Narkisim" w:hAnsi="Narkisim" w:cs="Narkisim"/>
        </w:rPr>
      </w:pPr>
      <w:r w:rsidRPr="00B20556">
        <w:rPr>
          <w:rFonts w:ascii="Narkisim" w:hAnsi="Narkisim" w:cs="Narkisim"/>
          <w:u w:val="single"/>
          <w:rtl/>
        </w:rPr>
        <w:t>תוד"ה קטל</w:t>
      </w:r>
      <w:r w:rsidRPr="00B20556">
        <w:rPr>
          <w:rFonts w:ascii="Narkisim" w:hAnsi="Narkisim" w:cs="Narkisim"/>
          <w:rtl/>
        </w:rPr>
        <w:t>. פ"ה הא כתיב כסף ל' וכו' וקשה וכו' (לעיל ט:) אמרי' דהשור משלם ל' של עבד, משא"כ באש וכו'. וה</w:t>
      </w:r>
      <w:r w:rsidRPr="00B20556">
        <w:rPr>
          <w:rFonts w:ascii="Narkisim" w:hAnsi="Narkisim" w:cs="Narkisim"/>
          <w:b/>
          <w:bCs/>
          <w:rtl/>
        </w:rPr>
        <w:t>מהר"ם שיף</w:t>
      </w:r>
      <w:r w:rsidRPr="00B20556">
        <w:rPr>
          <w:rFonts w:ascii="Narkisim" w:hAnsi="Narkisim" w:cs="Narkisim"/>
          <w:rtl/>
        </w:rPr>
        <w:t xml:space="preserve"> ציין ד</w:t>
      </w:r>
      <w:r w:rsidRPr="00B20556">
        <w:rPr>
          <w:rFonts w:ascii="Narkisim" w:hAnsi="Narkisim" w:cs="Narkisim"/>
          <w:b/>
          <w:bCs/>
          <w:rtl/>
        </w:rPr>
        <w:t>רש"י</w:t>
      </w:r>
      <w:r w:rsidRPr="00B20556">
        <w:rPr>
          <w:rFonts w:ascii="Narkisim" w:hAnsi="Narkisim" w:cs="Narkisim"/>
          <w:rtl/>
        </w:rPr>
        <w:t xml:space="preserve"> (לעיל י.) כתב הטעם (שם) משום קלב"מ, וכמ"ד משום חציו</w:t>
      </w:r>
      <w:r w:rsidRPr="00B20556">
        <w:rPr>
          <w:rStyle w:val="ac"/>
          <w:rFonts w:ascii="Narkisim" w:hAnsi="Narkisim" w:cs="Narkisim"/>
          <w:rtl/>
        </w:rPr>
        <w:footnoteReference w:id="358"/>
      </w:r>
      <w:r w:rsidRPr="00B20556">
        <w:rPr>
          <w:rFonts w:ascii="Narkisim" w:hAnsi="Narkisim" w:cs="Narkisim"/>
          <w:rtl/>
        </w:rPr>
        <w:t>. משמע דלמ"ד משום ממונו חייב כופר.</w:t>
      </w:r>
    </w:p>
    <w:p w14:paraId="133A8D8A" w14:textId="77777777" w:rsidR="00EE2AE5" w:rsidRPr="00B20556" w:rsidRDefault="00000000" w:rsidP="00B20556">
      <w:pPr>
        <w:pStyle w:val="aa"/>
        <w:bidi/>
        <w:rPr>
          <w:rFonts w:ascii="Narkisim" w:hAnsi="Narkisim"/>
        </w:rPr>
      </w:pPr>
      <w:r w:rsidRPr="00B20556">
        <w:rPr>
          <w:rFonts w:ascii="Narkisim" w:hAnsi="Narkisim"/>
          <w:u w:val="single"/>
          <w:rtl/>
        </w:rPr>
        <w:t>בגדי דחד</w:t>
      </w:r>
      <w:r w:rsidRPr="00B20556">
        <w:rPr>
          <w:rFonts w:ascii="Narkisim" w:hAnsi="Narkisim"/>
          <w:rtl/>
        </w:rPr>
        <w:t>. פ</w:t>
      </w:r>
      <w:r w:rsidRPr="00B20556">
        <w:rPr>
          <w:rFonts w:ascii="Narkisim" w:hAnsi="Narkisim"/>
          <w:b/>
          <w:bCs/>
          <w:rtl/>
        </w:rPr>
        <w:t>רש"י</w:t>
      </w:r>
      <w:r w:rsidRPr="00B20556">
        <w:rPr>
          <w:rFonts w:ascii="Narkisim" w:hAnsi="Narkisim"/>
          <w:rtl/>
        </w:rPr>
        <w:t xml:space="preserve"> דאע"ג דאין חיוב מיתה 'בשביל' הגדי, 'מפסיד' בעל הגדי. יש לדון לצד דממון לזה ונפשות לזה חייב, האם הוא משום דנחשב דהנידון כלפי כל תובע הוה בפנ"ע, וכל בן אדם בפנ"ע. ועוד יל"פ דדוקא היכא דהחיוב ממון וחיוב מיתה באין מחמת טעם א' פוטר, דעי"ז דשייכי זה לזה. ועוד יל"פ דאינו בדין ש'יפסיד' זכות ממון שלו, משום חיוב מיתה לאחר. [ובשלמא כשב' החיובים כלפי א' אמרי' דבכלל מאתיים מנה].</w:t>
      </w:r>
    </w:p>
    <w:p w14:paraId="4854AA0B" w14:textId="77777777" w:rsidR="00EE2AE5" w:rsidRPr="00B20556" w:rsidRDefault="00000000" w:rsidP="00B20556">
      <w:pPr>
        <w:bidi/>
        <w:rPr>
          <w:rFonts w:ascii="Narkisim" w:hAnsi="Narkisim" w:cs="Narkisim"/>
        </w:rPr>
      </w:pPr>
      <w:r w:rsidRPr="00B20556">
        <w:rPr>
          <w:rFonts w:ascii="Narkisim" w:hAnsi="Narkisim" w:cs="Narkisim"/>
          <w:u w:val="single"/>
          <w:rtl/>
        </w:rPr>
        <w:t>תוד"ה בגדי דחד</w:t>
      </w:r>
      <w:r w:rsidRPr="00B20556">
        <w:rPr>
          <w:rFonts w:ascii="Narkisim" w:hAnsi="Narkisim" w:cs="Narkisim"/>
          <w:rtl/>
        </w:rPr>
        <w:t xml:space="preserve">. וכן נמי אמר רבא וכו' בין של כל אדם פטור, וקשה דבפ"ק דסנהדרין וכו'. ותוס' הק' סתירה בדברי רבא. אבל </w:t>
      </w:r>
      <w:r w:rsidRPr="00B20556">
        <w:rPr>
          <w:rFonts w:ascii="Narkisim" w:hAnsi="Narkisim" w:cs="Narkisim"/>
          <w:b/>
          <w:bCs/>
          <w:rtl/>
        </w:rPr>
        <w:t>תוס</w:t>
      </w:r>
      <w:r w:rsidRPr="00B20556">
        <w:rPr>
          <w:rFonts w:ascii="Narkisim" w:hAnsi="Narkisim" w:cs="Narkisim"/>
          <w:rtl/>
        </w:rPr>
        <w:t>' (כתובות לא., וה</w:t>
      </w:r>
      <w:r w:rsidRPr="00B20556">
        <w:rPr>
          <w:rFonts w:ascii="Narkisim" w:hAnsi="Narkisim" w:cs="Narkisim"/>
          <w:b/>
          <w:bCs/>
          <w:rtl/>
        </w:rPr>
        <w:t>רשב"א</w:t>
      </w:r>
      <w:r w:rsidRPr="00B20556">
        <w:rPr>
          <w:rFonts w:ascii="Narkisim" w:hAnsi="Narkisim" w:cs="Narkisim"/>
          <w:rtl/>
        </w:rPr>
        <w:t xml:space="preserve"> כאן בשם ר"ת) הביאו דגבי רודף (שם עד.) גרסי' רבה. וכן </w:t>
      </w:r>
      <w:r w:rsidRPr="00B20556">
        <w:rPr>
          <w:rFonts w:ascii="Narkisim" w:hAnsi="Narkisim" w:cs="Narkisim"/>
          <w:b/>
          <w:bCs/>
          <w:rtl/>
        </w:rPr>
        <w:t>רש"י</w:t>
      </w:r>
      <w:r w:rsidRPr="00B20556">
        <w:rPr>
          <w:rFonts w:ascii="Narkisim" w:hAnsi="Narkisim" w:cs="Narkisim"/>
          <w:rtl/>
        </w:rPr>
        <w:t xml:space="preserve"> (כתובות לא.) כתב דס"ל לרב אשי דמיתה לזה ותשלומין לזה פטור. [משמע דיש בזה מח']</w:t>
      </w:r>
      <w:r w:rsidRPr="00B20556">
        <w:rPr>
          <w:rStyle w:val="ac"/>
          <w:rFonts w:ascii="Narkisim" w:hAnsi="Narkisim" w:cs="Narkisim"/>
          <w:rtl/>
        </w:rPr>
        <w:footnoteReference w:id="359"/>
      </w:r>
      <w:r w:rsidRPr="00B20556">
        <w:rPr>
          <w:rFonts w:ascii="Narkisim" w:hAnsi="Narkisim" w:cs="Narkisim"/>
          <w:rtl/>
        </w:rPr>
        <w:t>.</w:t>
      </w:r>
    </w:p>
    <w:p w14:paraId="730C49B3" w14:textId="77777777" w:rsidR="00EE2AE5" w:rsidRPr="00B20556" w:rsidRDefault="00000000" w:rsidP="00B20556">
      <w:pPr>
        <w:bidi/>
        <w:rPr>
          <w:rFonts w:ascii="Narkisim" w:hAnsi="Narkisim" w:cs="Narkisim"/>
        </w:rPr>
      </w:pPr>
      <w:r w:rsidRPr="00B20556">
        <w:rPr>
          <w:rFonts w:ascii="Narkisim" w:hAnsi="Narkisim" w:cs="Narkisim"/>
          <w:u w:val="single"/>
          <w:rtl/>
        </w:rPr>
        <w:t>בא"ד ותי' הריב"ם דכל רודף וכו'</w:t>
      </w:r>
      <w:r w:rsidRPr="00B20556">
        <w:rPr>
          <w:rFonts w:ascii="Narkisim" w:hAnsi="Narkisim" w:cs="Narkisim"/>
          <w:rtl/>
        </w:rPr>
        <w:t>. ה</w:t>
      </w:r>
      <w:r w:rsidRPr="00B20556">
        <w:rPr>
          <w:rFonts w:ascii="Narkisim" w:hAnsi="Narkisim" w:cs="Narkisim"/>
          <w:b/>
          <w:bCs/>
          <w:rtl/>
        </w:rPr>
        <w:t>מהר"ם</w:t>
      </w:r>
      <w:r w:rsidRPr="00B20556">
        <w:rPr>
          <w:rFonts w:ascii="Narkisim" w:hAnsi="Narkisim" w:cs="Narkisim"/>
          <w:rtl/>
        </w:rPr>
        <w:t xml:space="preserve"> כתב דכ"ז מקו' התוס', דע"פ חילוק הריב"מ עדיין קשה בסוגיין. אבל ה</w:t>
      </w:r>
      <w:r w:rsidRPr="00B20556">
        <w:rPr>
          <w:rFonts w:ascii="Narkisim" w:hAnsi="Narkisim" w:cs="Narkisim"/>
          <w:b/>
          <w:bCs/>
          <w:rtl/>
        </w:rPr>
        <w:t>רש"ש</w:t>
      </w:r>
      <w:r w:rsidRPr="00B20556">
        <w:rPr>
          <w:rFonts w:ascii="Narkisim" w:hAnsi="Narkisim" w:cs="Narkisim"/>
          <w:rtl/>
        </w:rPr>
        <w:t xml:space="preserve"> כתב דכוונת התוס' דאף בסוגיין מתחייב משום רודף [ולא רוצח]. [וכדברי הרשב"א הנ"ל]. וכ"כ להדיא ה</w:t>
      </w:r>
      <w:r w:rsidRPr="00B20556">
        <w:rPr>
          <w:rFonts w:ascii="Narkisim" w:hAnsi="Narkisim" w:cs="Narkisim"/>
          <w:b/>
          <w:bCs/>
          <w:rtl/>
        </w:rPr>
        <w:t>ראב"ד</w:t>
      </w:r>
      <w:r w:rsidRPr="00B20556">
        <w:rPr>
          <w:rFonts w:ascii="Narkisim" w:hAnsi="Narkisim" w:cs="Narkisim"/>
          <w:rtl/>
        </w:rPr>
        <w:t xml:space="preserve"> (הו' בשיטמ"ק) קמ"ל כיון דניתן להצילו בנפשו הו"ל מיתה ותשלומין לא'.</w:t>
      </w:r>
    </w:p>
    <w:p w14:paraId="397452D6" w14:textId="77777777" w:rsidR="00EE2AE5" w:rsidRPr="00B20556" w:rsidRDefault="00000000" w:rsidP="00B20556">
      <w:pPr>
        <w:pStyle w:val="aa"/>
        <w:bidi/>
        <w:rPr>
          <w:rFonts w:ascii="Narkisim" w:hAnsi="Narkisim"/>
        </w:rPr>
      </w:pPr>
      <w:r w:rsidRPr="00B20556">
        <w:rPr>
          <w:rFonts w:ascii="Narkisim" w:hAnsi="Narkisim"/>
          <w:u w:val="single"/>
          <w:rtl/>
        </w:rPr>
        <w:t>בא"ד ור"ת מפרש וכו' בעדים זוממים דבעינן שיתקיים כאשר זמם בכל א'</w:t>
      </w:r>
      <w:r w:rsidRPr="00B20556">
        <w:rPr>
          <w:rFonts w:ascii="Narkisim" w:hAnsi="Narkisim"/>
          <w:rtl/>
        </w:rPr>
        <w:t>. וה</w:t>
      </w:r>
      <w:r w:rsidRPr="00B20556">
        <w:rPr>
          <w:rFonts w:ascii="Narkisim" w:hAnsi="Narkisim"/>
          <w:b/>
          <w:bCs/>
          <w:rtl/>
        </w:rPr>
        <w:t>רא"ה</w:t>
      </w:r>
      <w:r w:rsidRPr="00B20556">
        <w:rPr>
          <w:rFonts w:ascii="Narkisim" w:hAnsi="Narkisim"/>
          <w:rtl/>
        </w:rPr>
        <w:t xml:space="preserve"> (כתובות) דחה דאטו קרא כתיב לקיים העונש לתרוייהו. ואם מש"ה יחשב עדות שא"א יכול להזימה, א"כ לא יחשב עדות [ומה בכך].</w:t>
      </w:r>
    </w:p>
    <w:p w14:paraId="3E9AAA7E" w14:textId="77777777" w:rsidR="00EE2AE5" w:rsidRPr="00B20556" w:rsidRDefault="00000000" w:rsidP="00B20556">
      <w:pPr>
        <w:pStyle w:val="a8"/>
        <w:bidi/>
        <w:rPr>
          <w:rFonts w:ascii="Narkisim" w:hAnsi="Narkisim"/>
        </w:rPr>
      </w:pPr>
      <w:r w:rsidRPr="00B20556">
        <w:rPr>
          <w:rFonts w:ascii="Narkisim" w:hAnsi="Narkisim"/>
          <w:rtl/>
        </w:rPr>
        <w:t>וב</w:t>
      </w:r>
      <w:r w:rsidRPr="00B20556">
        <w:rPr>
          <w:rFonts w:ascii="Narkisim" w:hAnsi="Narkisim"/>
          <w:b/>
          <w:bCs/>
          <w:rtl/>
        </w:rPr>
        <w:t>חי' הר"ן</w:t>
      </w:r>
      <w:r w:rsidRPr="00B20556">
        <w:rPr>
          <w:rFonts w:ascii="Narkisim" w:hAnsi="Narkisim"/>
          <w:rtl/>
        </w:rPr>
        <w:t xml:space="preserve"> (סנהדרין ט) תי' דכוונת ר"ת דדרשי' ועשיתם לו כאשר זמם לעשות לאחיו, שיענשו בכל אותן העונשין שהיו רוצין לענוש לכל א' וא' מאחיו [וגזיה"כ דל"מ קלב"מ לפטור]. אבל כשבאו לחייב ממון ונפשות </w:t>
      </w:r>
      <w:r w:rsidRPr="00B20556">
        <w:rPr>
          <w:rFonts w:ascii="Narkisim" w:hAnsi="Narkisim"/>
          <w:rtl/>
        </w:rPr>
        <w:lastRenderedPageBreak/>
        <w:t>לאדם א', מהני קלב"מ לפטור מהממון, דשפיר מקיים ביה 'לעשות אחיו'.</w:t>
      </w:r>
    </w:p>
    <w:p w14:paraId="4E8B79F1" w14:textId="77777777" w:rsidR="00EE2AE5" w:rsidRPr="00B20556" w:rsidRDefault="00000000" w:rsidP="00B20556">
      <w:pPr>
        <w:pStyle w:val="aa"/>
        <w:bidi/>
        <w:rPr>
          <w:rFonts w:ascii="Narkisim" w:hAnsi="Narkisim"/>
        </w:rPr>
      </w:pPr>
      <w:r w:rsidRPr="00B20556">
        <w:rPr>
          <w:rFonts w:ascii="Narkisim" w:hAnsi="Narkisim"/>
          <w:u w:val="single"/>
          <w:rtl/>
        </w:rPr>
        <w:t>בא"ד ומיהו אין זה ראיה וכו' שהן גוף א' וכו'</w:t>
      </w:r>
      <w:r w:rsidRPr="00B20556">
        <w:rPr>
          <w:rFonts w:ascii="Narkisim" w:hAnsi="Narkisim"/>
          <w:rtl/>
        </w:rPr>
        <w:t>. [ע' לקמן מג. בגדר החיוב דמי ולדות]. וה</w:t>
      </w:r>
      <w:r w:rsidRPr="00B20556">
        <w:rPr>
          <w:rFonts w:ascii="Narkisim" w:hAnsi="Narkisim"/>
          <w:b/>
          <w:bCs/>
          <w:rtl/>
        </w:rPr>
        <w:t>מהרש"א</w:t>
      </w:r>
      <w:r w:rsidRPr="00B20556">
        <w:rPr>
          <w:rFonts w:ascii="Narkisim" w:hAnsi="Narkisim"/>
          <w:rtl/>
        </w:rPr>
        <w:t xml:space="preserve"> כתב דלפ"ז מתיישב הראיה דהדליק גדיש, דאף התם נחשב כמו גוף א'. [ואף דחיוב מיתה משום שבת, וממון משום ממונו. מ"מ הכל באותו חפץ].</w:t>
      </w:r>
    </w:p>
    <w:p w14:paraId="57D1E80B" w14:textId="77777777" w:rsidR="00EE2AE5" w:rsidRPr="00B20556" w:rsidRDefault="00000000" w:rsidP="00B20556">
      <w:pPr>
        <w:pStyle w:val="aa"/>
        <w:bidi/>
        <w:rPr>
          <w:rFonts w:ascii="Narkisim" w:hAnsi="Narkisim"/>
        </w:rPr>
      </w:pPr>
      <w:r w:rsidRPr="00B20556">
        <w:rPr>
          <w:rFonts w:ascii="Narkisim" w:hAnsi="Narkisim"/>
          <w:u w:val="single"/>
          <w:rtl/>
        </w:rPr>
        <w:t>בא"ד אע"ג דהוה מיתה לשמים ותשלומין לחבירו, ואין זה דיוקא דזה חשיב מיתה ותשלומין לחד</w:t>
      </w:r>
      <w:r w:rsidRPr="00B20556">
        <w:rPr>
          <w:rStyle w:val="ac"/>
          <w:rFonts w:ascii="Narkisim" w:hAnsi="Narkisim"/>
          <w:rtl/>
        </w:rPr>
        <w:footnoteReference w:id="360"/>
      </w:r>
      <w:r w:rsidRPr="00B20556">
        <w:rPr>
          <w:rFonts w:ascii="Narkisim" w:hAnsi="Narkisim"/>
          <w:rtl/>
        </w:rPr>
        <w:t>. ו</w:t>
      </w:r>
      <w:r w:rsidRPr="00B20556">
        <w:rPr>
          <w:rFonts w:ascii="Narkisim" w:hAnsi="Narkisim"/>
          <w:b/>
          <w:bCs/>
          <w:rtl/>
        </w:rPr>
        <w:t>תוס</w:t>
      </w:r>
      <w:r w:rsidRPr="00B20556">
        <w:rPr>
          <w:rFonts w:ascii="Narkisim" w:hAnsi="Narkisim"/>
          <w:rtl/>
        </w:rPr>
        <w:t>' (כתובות לא.) כת' דנחשב לחד, הואיל ולא נתחייב מיתה בשביל אדם אלא לשמים.</w:t>
      </w:r>
    </w:p>
    <w:p w14:paraId="2ABFD181"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(כאן) ביאר דחייב נפשות לשמים, שהכל שלו, והרי הוא כמחויב נפשות וממון לחד. וה</w:t>
      </w:r>
      <w:r w:rsidRPr="00B20556">
        <w:rPr>
          <w:rFonts w:ascii="Narkisim" w:hAnsi="Narkisim"/>
          <w:b/>
          <w:bCs/>
          <w:rtl/>
        </w:rPr>
        <w:t>רשב"א</w:t>
      </w:r>
      <w:r w:rsidRPr="00B20556">
        <w:rPr>
          <w:rFonts w:ascii="Narkisim" w:hAnsi="Narkisim"/>
          <w:rtl/>
        </w:rPr>
        <w:t xml:space="preserve"> (כתובות ל:) ביאר דכל שחיוב נפשו לא בא לו מחמת הניזק, אלא מחמת איסורו שעשה לשמים כמיתה ותשלומין לא' דמי. לפי שאותו בעל הממון מחוייב בהריגתו, ואין לך מי שמחוייב בו יותר מחבירו, והלכך כמיתה ותשלומין לא' דמי.</w:t>
      </w:r>
    </w:p>
    <w:p w14:paraId="1BD4FDBC" w14:textId="77777777" w:rsidR="00EE2AE5" w:rsidRPr="00B20556" w:rsidRDefault="00000000" w:rsidP="00B20556">
      <w:pPr>
        <w:bidi/>
        <w:rPr>
          <w:rFonts w:ascii="Narkisim" w:hAnsi="Narkisim" w:cs="Narkisim"/>
        </w:rPr>
      </w:pPr>
      <w:r w:rsidRPr="00B20556">
        <w:rPr>
          <w:rFonts w:ascii="Narkisim" w:hAnsi="Narkisim" w:cs="Narkisim"/>
          <w:u w:val="single"/>
          <w:rtl/>
        </w:rPr>
        <w:t>בא"ד וק"ק לר"י מה חידוש יש בעבדא דחד וכו' הלא אין מתחייב מיתה לפי שהפסיד עבדו, דאפי' הרג עבדו של עצמו חייב</w:t>
      </w:r>
      <w:r w:rsidRPr="00B20556">
        <w:rPr>
          <w:rFonts w:ascii="Narkisim" w:hAnsi="Narkisim" w:cs="Narkisim"/>
          <w:rtl/>
        </w:rPr>
        <w:t>. וה</w:t>
      </w:r>
      <w:r w:rsidRPr="00B20556">
        <w:rPr>
          <w:rFonts w:ascii="Narkisim" w:hAnsi="Narkisim" w:cs="Narkisim"/>
          <w:b/>
          <w:bCs/>
          <w:rtl/>
        </w:rPr>
        <w:t xml:space="preserve">אחרונים </w:t>
      </w:r>
      <w:r w:rsidRPr="00B20556">
        <w:rPr>
          <w:rFonts w:ascii="Narkisim" w:hAnsi="Narkisim" w:cs="Narkisim"/>
          <w:rtl/>
        </w:rPr>
        <w:t>כתבו ליישב דיש ב' גדרים בחיוב מיתה של רוצח. משום חומר האיסור רציחה, ומשום גדר תביעת הנרצח. וכמו דין גואל הדם</w:t>
      </w:r>
      <w:r w:rsidRPr="00B20556">
        <w:rPr>
          <w:rStyle w:val="ac"/>
          <w:rFonts w:ascii="Narkisim" w:hAnsi="Narkisim" w:cs="Narkisim"/>
          <w:rtl/>
        </w:rPr>
        <w:footnoteReference w:id="361"/>
      </w:r>
      <w:r w:rsidRPr="00B20556">
        <w:rPr>
          <w:rFonts w:ascii="Narkisim" w:hAnsi="Narkisim" w:cs="Narkisim"/>
          <w:rtl/>
        </w:rPr>
        <w:t>, וי"ל דהאדון יש לו דין תביעה בזה [ולא גרע מגואל הדם].</w:t>
      </w:r>
    </w:p>
    <w:p w14:paraId="5516CDCB" w14:textId="77777777" w:rsidR="00EE2AE5" w:rsidRPr="00B20556" w:rsidRDefault="00000000" w:rsidP="00B20556">
      <w:pPr>
        <w:pStyle w:val="aa"/>
        <w:bidi/>
        <w:rPr>
          <w:rFonts w:ascii="Narkisim" w:hAnsi="Narkisim"/>
        </w:rPr>
      </w:pPr>
      <w:r w:rsidRPr="00B20556">
        <w:rPr>
          <w:rFonts w:ascii="Narkisim" w:hAnsi="Narkisim"/>
          <w:rtl/>
        </w:rPr>
        <w:t>ותוס' נקטו דגדר מיתה לזה, דהחיוב מיתה כלפיו. אבל ה</w:t>
      </w:r>
      <w:r w:rsidRPr="00B20556">
        <w:rPr>
          <w:rFonts w:ascii="Narkisim" w:hAnsi="Narkisim"/>
          <w:b/>
          <w:bCs/>
          <w:rtl/>
        </w:rPr>
        <w:t>מהרש"א</w:t>
      </w:r>
      <w:r w:rsidRPr="00B20556">
        <w:rPr>
          <w:rFonts w:ascii="Narkisim" w:hAnsi="Narkisim"/>
          <w:rtl/>
        </w:rPr>
        <w:t xml:space="preserve"> (כתובות לא., וכן </w:t>
      </w:r>
      <w:r w:rsidRPr="00B20556">
        <w:rPr>
          <w:rFonts w:ascii="Narkisim" w:hAnsi="Narkisim"/>
          <w:b/>
          <w:bCs/>
          <w:rtl/>
        </w:rPr>
        <w:t>שיטמ"ק</w:t>
      </w:r>
      <w:r w:rsidRPr="00B20556">
        <w:rPr>
          <w:rFonts w:ascii="Narkisim" w:hAnsi="Narkisim"/>
          <w:rtl/>
        </w:rPr>
        <w:t xml:space="preserve"> שם) דייקו מ</w:t>
      </w:r>
      <w:r w:rsidRPr="00B20556">
        <w:rPr>
          <w:rFonts w:ascii="Narkisim" w:hAnsi="Narkisim"/>
          <w:b/>
          <w:bCs/>
          <w:rtl/>
        </w:rPr>
        <w:t>רש"י</w:t>
      </w:r>
      <w:r w:rsidRPr="00B20556">
        <w:rPr>
          <w:rFonts w:ascii="Narkisim" w:hAnsi="Narkisim"/>
          <w:rtl/>
        </w:rPr>
        <w:t xml:space="preserve"> (שם) דאם אכל תרומה וקרע שיראין של אותו כהן, נחשב מיתה וממון לא', כיון דבא לו חיוב נפשות וחיוב ממון משל א'. אף דחיוב מיתה דתרומה הוה משום קדושתו, ולא משום בעלים</w:t>
      </w:r>
      <w:r w:rsidRPr="00B20556">
        <w:rPr>
          <w:rStyle w:val="ac"/>
          <w:rFonts w:ascii="Narkisim" w:hAnsi="Narkisim"/>
          <w:rtl/>
        </w:rPr>
        <w:footnoteReference w:id="362"/>
      </w:r>
      <w:r w:rsidRPr="00B20556">
        <w:rPr>
          <w:rFonts w:ascii="Narkisim" w:hAnsi="Narkisim"/>
          <w:rtl/>
        </w:rPr>
        <w:t>. [ואף דאינו 'גוף א''].</w:t>
      </w:r>
    </w:p>
    <w:p w14:paraId="66E1BCEF" w14:textId="77777777" w:rsidR="00EE2AE5" w:rsidRPr="00B20556" w:rsidRDefault="00000000" w:rsidP="00B20556">
      <w:pPr>
        <w:bidi/>
        <w:rPr>
          <w:rFonts w:ascii="Narkisim" w:hAnsi="Narkisim" w:cs="Narkisim"/>
        </w:rPr>
      </w:pPr>
      <w:r w:rsidRPr="00B20556">
        <w:rPr>
          <w:rFonts w:ascii="Narkisim" w:hAnsi="Narkisim" w:cs="Narkisim"/>
          <w:u w:val="single"/>
          <w:rtl/>
        </w:rPr>
        <w:t>ת"ש השולח הבעירה וכו' חציו דחרש הן</w:t>
      </w:r>
      <w:r w:rsidRPr="00B20556">
        <w:rPr>
          <w:rFonts w:ascii="Narkisim" w:hAnsi="Narkisim" w:cs="Narkisim"/>
          <w:rtl/>
        </w:rPr>
        <w:t xml:space="preserve">. </w:t>
      </w:r>
      <w:r w:rsidRPr="00B20556">
        <w:rPr>
          <w:rFonts w:ascii="Narkisim" w:hAnsi="Narkisim" w:cs="Narkisim"/>
          <w:b/>
          <w:bCs/>
          <w:rtl/>
        </w:rPr>
        <w:t>תוס</w:t>
      </w:r>
      <w:r w:rsidRPr="00B20556">
        <w:rPr>
          <w:rFonts w:ascii="Narkisim" w:hAnsi="Narkisim" w:cs="Narkisim"/>
          <w:rtl/>
        </w:rPr>
        <w:t>' פי' דלא הוה רוח מצויה כ"כ. [וכה"ג אין חיוב חציו. ור' יוחנן ל"ל אשו משום ממונו]. אבל ה</w:t>
      </w:r>
      <w:r w:rsidRPr="00B20556">
        <w:rPr>
          <w:rFonts w:ascii="Narkisim" w:hAnsi="Narkisim" w:cs="Narkisim"/>
          <w:b/>
          <w:bCs/>
          <w:rtl/>
        </w:rPr>
        <w:t>תוס' רי"ד</w:t>
      </w:r>
      <w:r w:rsidRPr="00B20556">
        <w:rPr>
          <w:rFonts w:ascii="Narkisim" w:hAnsi="Narkisim" w:cs="Narkisim"/>
          <w:rtl/>
        </w:rPr>
        <w:t xml:space="preserve"> (לקמן נט:) כתב דכיון דהחרש קא עביד מעשה בידים, בתר מעשה דחרש קאזלי' והפקח שמסר לו פטור. [ועד"ז כת' הפנ"י ועוד]. [וכעי"ז כתב התוס' רי"ד (לקמן כד:) גבי משסה].</w:t>
      </w:r>
    </w:p>
    <w:p w14:paraId="7D1A1501" w14:textId="77777777" w:rsidR="00EE2AE5" w:rsidRPr="00B20556" w:rsidRDefault="00000000" w:rsidP="00B20556">
      <w:pPr>
        <w:bidi/>
        <w:rPr>
          <w:rFonts w:ascii="Narkisim" w:hAnsi="Narkisim" w:cs="Narkisim"/>
        </w:rPr>
      </w:pPr>
      <w:r w:rsidRPr="00B20556">
        <w:rPr>
          <w:rFonts w:ascii="Narkisim" w:hAnsi="Narkisim" w:cs="Narkisim"/>
          <w:u w:val="single"/>
          <w:rtl/>
        </w:rPr>
        <w:t>ור' יוחנן אמר אפי' שלהבת</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ור"י לטעמיה דמשום חציו, והכא חציו דחרש. ה</w:t>
      </w:r>
      <w:r w:rsidRPr="00B20556">
        <w:rPr>
          <w:rFonts w:ascii="Narkisim" w:hAnsi="Narkisim" w:cs="Narkisim"/>
          <w:b/>
          <w:bCs/>
          <w:rtl/>
        </w:rPr>
        <w:t>גר"א</w:t>
      </w:r>
      <w:r w:rsidRPr="00B20556">
        <w:rPr>
          <w:rFonts w:ascii="Narkisim" w:hAnsi="Narkisim" w:cs="Narkisim"/>
          <w:rtl/>
        </w:rPr>
        <w:t xml:space="preserve"> (תיח טו) כת' דלפ"ז קאי לס"ד דר' יוחנן ל"ל אשו משום ממונו. אבל למסקנא אף ר' יוחנן ס"ל דיש חיוב אף משום ממונו. וא"כ אף לר' יוחנן מסר שלהבת חייב</w:t>
      </w:r>
      <w:r w:rsidRPr="00B20556">
        <w:rPr>
          <w:rStyle w:val="ac"/>
          <w:rFonts w:ascii="Narkisim" w:hAnsi="Narkisim" w:cs="Narkisim"/>
          <w:rtl/>
        </w:rPr>
        <w:footnoteReference w:id="363"/>
      </w:r>
      <w:r w:rsidRPr="00B20556">
        <w:rPr>
          <w:rFonts w:ascii="Narkisim" w:hAnsi="Narkisim" w:cs="Narkisim"/>
          <w:rtl/>
        </w:rPr>
        <w:t>.</w:t>
      </w:r>
    </w:p>
    <w:p w14:paraId="6CA4D50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תוס' רי"ד</w:t>
      </w:r>
      <w:r w:rsidRPr="00B20556">
        <w:rPr>
          <w:rFonts w:ascii="Narkisim" w:hAnsi="Narkisim"/>
          <w:rtl/>
        </w:rPr>
        <w:t xml:space="preserve"> (נט:) כתב ר' יוחנן קאי אף לצד דיש חיוב משום ממונו. והא דאי' (בסמוך) דלר' יוחנן חייב אף משום ממונו, ה"מ היכא דאזיל ומזיק מנפשיה. אבל היכא דחרש עביד מעשה בידים בתר מעשה דחרש אזלינן, והפקח שמסר לו פטור</w:t>
      </w:r>
      <w:r w:rsidRPr="00B20556">
        <w:rPr>
          <w:rStyle w:val="ac"/>
          <w:rFonts w:ascii="Narkisim" w:hAnsi="Narkisim"/>
          <w:rtl/>
        </w:rPr>
        <w:footnoteReference w:id="364"/>
      </w:r>
      <w:r w:rsidRPr="00B20556">
        <w:rPr>
          <w:rFonts w:ascii="Narkisim" w:hAnsi="Narkisim"/>
          <w:rtl/>
        </w:rPr>
        <w:t>. שהן חצי החרש. [וכעי"ז כתב הפנ"י כאן].</w:t>
      </w:r>
    </w:p>
    <w:p w14:paraId="0A8E4026" w14:textId="77777777" w:rsidR="00EE2AE5" w:rsidRPr="00B20556" w:rsidRDefault="00000000" w:rsidP="00B20556">
      <w:pPr>
        <w:pStyle w:val="aa"/>
        <w:bidi/>
        <w:rPr>
          <w:rFonts w:ascii="Narkisim" w:hAnsi="Narkisim"/>
        </w:rPr>
      </w:pPr>
      <w:r w:rsidRPr="00B20556">
        <w:rPr>
          <w:rFonts w:ascii="Narkisim" w:hAnsi="Narkisim"/>
          <w:rtl/>
        </w:rPr>
        <w:t>ועפ"ז כת' ה</w:t>
      </w:r>
      <w:r w:rsidRPr="00B20556">
        <w:rPr>
          <w:rFonts w:ascii="Narkisim" w:hAnsi="Narkisim"/>
          <w:b/>
          <w:bCs/>
          <w:rtl/>
        </w:rPr>
        <w:t>תוס' רי"ד</w:t>
      </w:r>
      <w:r w:rsidRPr="00B20556">
        <w:rPr>
          <w:rFonts w:ascii="Narkisim" w:hAnsi="Narkisim"/>
          <w:rtl/>
        </w:rPr>
        <w:t xml:space="preserve"> (כאן) דאף לר"ל לא איירי שהחרש הוליך האש, דאילו החרש עשה מעשה בידים אין לנו לילך אחר פשיעת הראשון אלא אחר מעשה החרש. אלא שמסר שמירת האש לחרש</w:t>
      </w:r>
      <w:r w:rsidRPr="00B20556">
        <w:rPr>
          <w:rStyle w:val="ac"/>
          <w:rFonts w:ascii="Narkisim" w:hAnsi="Narkisim"/>
          <w:rtl/>
        </w:rPr>
        <w:footnoteReference w:id="365"/>
      </w:r>
      <w:r w:rsidRPr="00B20556">
        <w:rPr>
          <w:rFonts w:ascii="Narkisim" w:hAnsi="Narkisim"/>
          <w:rtl/>
        </w:rPr>
        <w:t>, ואילו מסרו לבן דעת היה פטור. [וע"ע בסמוך סוגיית כלב שנטל חררה].</w:t>
      </w:r>
    </w:p>
    <w:p w14:paraId="0E3F9EFD" w14:textId="77777777" w:rsidR="00EE2AE5" w:rsidRPr="00B20556" w:rsidRDefault="00000000" w:rsidP="00B20556">
      <w:pPr>
        <w:pStyle w:val="3"/>
        <w:bidi/>
        <w:rPr>
          <w:rFonts w:ascii="Narkisim" w:hAnsi="Narkisim"/>
        </w:rPr>
      </w:pPr>
      <w:r w:rsidRPr="00B20556">
        <w:rPr>
          <w:rFonts w:ascii="Narkisim" w:hAnsi="Narkisim"/>
          <w:rtl/>
        </w:rPr>
        <w:t>דף כג.</w:t>
      </w:r>
    </w:p>
    <w:p w14:paraId="39C317B1" w14:textId="77777777" w:rsidR="00EE2AE5" w:rsidRPr="00B20556" w:rsidRDefault="00000000" w:rsidP="00B20556">
      <w:pPr>
        <w:bidi/>
        <w:rPr>
          <w:rFonts w:ascii="Narkisim" w:hAnsi="Narkisim" w:cs="Narkisim"/>
        </w:rPr>
      </w:pPr>
      <w:r w:rsidRPr="00B20556">
        <w:rPr>
          <w:rFonts w:ascii="Narkisim" w:hAnsi="Narkisim" w:cs="Narkisim"/>
          <w:u w:val="single"/>
          <w:rtl/>
        </w:rPr>
        <w:t>למ"ד אשו משום חציו טמון באש דפטר רחמנא היכי משכח"ל</w:t>
      </w:r>
      <w:r w:rsidRPr="00B20556">
        <w:rPr>
          <w:rFonts w:ascii="Narkisim" w:hAnsi="Narkisim" w:cs="Narkisim"/>
          <w:rtl/>
        </w:rPr>
        <w:t>. [דתנן לקמן סא:</w:t>
      </w:r>
      <w:r w:rsidRPr="00B20556">
        <w:rPr>
          <w:rStyle w:val="ac"/>
          <w:rFonts w:ascii="Narkisim" w:hAnsi="Narkisim" w:cs="Narkisim"/>
          <w:rtl/>
        </w:rPr>
        <w:footnoteReference w:id="366"/>
      </w:r>
      <w:r w:rsidRPr="00B20556">
        <w:rPr>
          <w:rFonts w:ascii="Narkisim" w:hAnsi="Narkisim" w:cs="Narkisim"/>
          <w:rtl/>
        </w:rPr>
        <w:t>]. ה</w:t>
      </w:r>
      <w:r w:rsidRPr="00B20556">
        <w:rPr>
          <w:rFonts w:ascii="Narkisim" w:hAnsi="Narkisim" w:cs="Narkisim"/>
          <w:b/>
          <w:bCs/>
          <w:rtl/>
        </w:rPr>
        <w:t>ראשונים</w:t>
      </w:r>
      <w:r w:rsidRPr="00B20556">
        <w:rPr>
          <w:rFonts w:ascii="Narkisim" w:hAnsi="Narkisim" w:cs="Narkisim"/>
          <w:rtl/>
        </w:rPr>
        <w:t xml:space="preserve"> הק' דמ"מ נימא דגזיה"כ לפטור, אף דהוה חץ. ו</w:t>
      </w:r>
      <w:r w:rsidRPr="00B20556">
        <w:rPr>
          <w:rFonts w:ascii="Narkisim" w:hAnsi="Narkisim" w:cs="Narkisim"/>
          <w:b/>
          <w:bCs/>
          <w:rtl/>
        </w:rPr>
        <w:t>רש"י</w:t>
      </w:r>
      <w:r w:rsidRPr="00B20556">
        <w:rPr>
          <w:rFonts w:ascii="Narkisim" w:hAnsi="Narkisim" w:cs="Narkisim"/>
          <w:rtl/>
        </w:rPr>
        <w:t xml:space="preserve"> כת' דהא קי"ל דחייב אף שוגג כמזיד ואונס כרצון (ע' בסמוך). ו</w:t>
      </w:r>
      <w:r w:rsidRPr="00B20556">
        <w:rPr>
          <w:rFonts w:ascii="Narkisim" w:hAnsi="Narkisim" w:cs="Narkisim"/>
          <w:b/>
          <w:bCs/>
          <w:rtl/>
        </w:rPr>
        <w:t>תוס'</w:t>
      </w:r>
      <w:r w:rsidRPr="00B20556">
        <w:rPr>
          <w:rFonts w:ascii="Narkisim" w:hAnsi="Narkisim" w:cs="Narkisim"/>
          <w:rtl/>
        </w:rPr>
        <w:t xml:space="preserve"> (ושא"ר) ביארו דבאדם המזיק לא חלק הכתוב, ומש"ה אין סברא לדרוש לפטור טמון</w:t>
      </w:r>
      <w:r w:rsidRPr="00B20556">
        <w:rPr>
          <w:rStyle w:val="ac"/>
          <w:rFonts w:ascii="Narkisim" w:hAnsi="Narkisim" w:cs="Narkisim"/>
          <w:rtl/>
        </w:rPr>
        <w:footnoteReference w:id="367"/>
      </w:r>
      <w:r w:rsidRPr="00B20556">
        <w:rPr>
          <w:rFonts w:ascii="Narkisim" w:hAnsi="Narkisim" w:cs="Narkisim"/>
          <w:rtl/>
        </w:rPr>
        <w:t>.</w:t>
      </w:r>
    </w:p>
    <w:p w14:paraId="0C70BB98"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גר"א</w:t>
      </w:r>
      <w:r w:rsidRPr="00B20556">
        <w:rPr>
          <w:rFonts w:ascii="Narkisim" w:hAnsi="Narkisim"/>
          <w:rtl/>
        </w:rPr>
        <w:t xml:space="preserve"> (תיח לג) פי' [בדעת הרמב"ם, ע' בסמוך] דקו' הגמ' דהמדליק בתוך של חבירו חייב על </w:t>
      </w:r>
      <w:r w:rsidRPr="00B20556">
        <w:rPr>
          <w:rFonts w:ascii="Narkisim" w:hAnsi="Narkisim"/>
          <w:rtl/>
        </w:rPr>
        <w:lastRenderedPageBreak/>
        <w:t>טמון (כדלקמן סא:), וקו' הגמ' דאי הוי כזורק חץ על של חבירו, א"כ לעולם הוא מדליק בתוך של חבירו.</w:t>
      </w:r>
    </w:p>
    <w:p w14:paraId="5BD964F9" w14:textId="77777777" w:rsidR="00EE2AE5" w:rsidRPr="00B20556" w:rsidRDefault="00000000" w:rsidP="00B20556">
      <w:pPr>
        <w:pStyle w:val="aa"/>
        <w:bidi/>
        <w:rPr>
          <w:rFonts w:ascii="Narkisim" w:hAnsi="Narkisim"/>
        </w:rPr>
      </w:pPr>
      <w:r w:rsidRPr="00B20556">
        <w:rPr>
          <w:rFonts w:ascii="Narkisim" w:hAnsi="Narkisim"/>
          <w:u w:val="single"/>
          <w:rtl/>
        </w:rPr>
        <w:t>רש"י ד"ה היכי משכחת לה</w:t>
      </w:r>
      <w:r w:rsidRPr="00B20556">
        <w:rPr>
          <w:rFonts w:ascii="Narkisim" w:hAnsi="Narkisim"/>
          <w:rtl/>
        </w:rPr>
        <w:t>. הא קי"ל וכו' ואונס כרצון. ה</w:t>
      </w:r>
      <w:r w:rsidRPr="00B20556">
        <w:rPr>
          <w:rFonts w:ascii="Narkisim" w:hAnsi="Narkisim"/>
          <w:b/>
          <w:bCs/>
          <w:rtl/>
        </w:rPr>
        <w:t>תוס' ר"פ</w:t>
      </w:r>
      <w:r w:rsidRPr="00B20556">
        <w:rPr>
          <w:rFonts w:ascii="Narkisim" w:hAnsi="Narkisim"/>
          <w:rtl/>
        </w:rPr>
        <w:t xml:space="preserve"> הביא דמשמע דגדר הפטור טמון משום דהוה אונס. [ומש"ה ע"כ ל"ש פטור זה באשו משום חציו, דהוה אדם המזיק</w:t>
      </w:r>
      <w:r w:rsidRPr="00B20556">
        <w:rPr>
          <w:rStyle w:val="ac"/>
          <w:rFonts w:ascii="Narkisim" w:hAnsi="Narkisim"/>
          <w:rtl/>
        </w:rPr>
        <w:footnoteReference w:id="368"/>
      </w:r>
      <w:r w:rsidRPr="00B20556">
        <w:rPr>
          <w:rFonts w:ascii="Narkisim" w:hAnsi="Narkisim"/>
          <w:rtl/>
        </w:rPr>
        <w:t>]. ו</w:t>
      </w:r>
      <w:r w:rsidRPr="00B20556">
        <w:rPr>
          <w:rFonts w:ascii="Narkisim" w:hAnsi="Narkisim"/>
          <w:b/>
          <w:bCs/>
          <w:rtl/>
        </w:rPr>
        <w:t>תוס' ר"פ</w:t>
      </w:r>
      <w:r w:rsidRPr="00B20556">
        <w:rPr>
          <w:rFonts w:ascii="Narkisim" w:hAnsi="Narkisim"/>
          <w:rtl/>
        </w:rPr>
        <w:t xml:space="preserve"> (וכן רשב"א, רא"ש, ותוס' שאנץ בשיטמ"ק) חלקו דפטור טמון אינו משום אונס</w:t>
      </w:r>
      <w:r w:rsidRPr="00B20556">
        <w:rPr>
          <w:rStyle w:val="ac"/>
          <w:rFonts w:ascii="Narkisim" w:hAnsi="Narkisim"/>
          <w:rtl/>
        </w:rPr>
        <w:footnoteReference w:id="369"/>
      </w:r>
      <w:r w:rsidRPr="00B20556">
        <w:rPr>
          <w:rFonts w:ascii="Narkisim" w:hAnsi="Narkisim"/>
          <w:rtl/>
        </w:rPr>
        <w:t>, אלא גזיה"כ.</w:t>
      </w:r>
    </w:p>
    <w:p w14:paraId="3E038B7C" w14:textId="77777777" w:rsidR="00EE2AE5" w:rsidRPr="00B20556" w:rsidRDefault="00000000" w:rsidP="00B20556">
      <w:pPr>
        <w:pStyle w:val="aa"/>
        <w:bidi/>
        <w:rPr>
          <w:rFonts w:ascii="Narkisim" w:hAnsi="Narkisim"/>
        </w:rPr>
      </w:pPr>
      <w:r w:rsidRPr="00B20556">
        <w:rPr>
          <w:rFonts w:ascii="Narkisim" w:hAnsi="Narkisim"/>
          <w:u w:val="single"/>
          <w:rtl/>
        </w:rPr>
        <w:t>בא"ד לישנא אחרינא האי חץ לעולם טמון הוא נכנס ומזיק</w:t>
      </w:r>
      <w:r w:rsidRPr="00B20556">
        <w:rPr>
          <w:rFonts w:ascii="Narkisim" w:hAnsi="Narkisim"/>
          <w:rtl/>
        </w:rPr>
        <w:t>. ה</w:t>
      </w:r>
      <w:r w:rsidRPr="00B20556">
        <w:rPr>
          <w:rFonts w:ascii="Narkisim" w:hAnsi="Narkisim"/>
          <w:b/>
          <w:bCs/>
          <w:rtl/>
        </w:rPr>
        <w:t>מרומי שדה</w:t>
      </w:r>
      <w:r w:rsidRPr="00B20556">
        <w:rPr>
          <w:rFonts w:ascii="Narkisim" w:hAnsi="Narkisim"/>
          <w:rtl/>
        </w:rPr>
        <w:t xml:space="preserve"> ביאר דלפ"ז קו' הגמ' דודאי הזורק חץ שהרג חייב. ואף דהחץ נכנס והזיק בטמון, ע"כ דבחציו ליכא פטור טמון</w:t>
      </w:r>
      <w:r w:rsidRPr="00B20556">
        <w:rPr>
          <w:rStyle w:val="ac"/>
          <w:rFonts w:ascii="Narkisim" w:hAnsi="Narkisim"/>
          <w:rtl/>
        </w:rPr>
        <w:footnoteReference w:id="370"/>
      </w:r>
      <w:r w:rsidRPr="00B20556">
        <w:rPr>
          <w:rFonts w:ascii="Narkisim" w:hAnsi="Narkisim"/>
          <w:rtl/>
        </w:rPr>
        <w:t>. ואביי הכריח דאש בתורה איירי כשכלו חציו. אבל כל זמן שלא כלו חציו אינו בכלל אש אלא בכלל מזיק.</w:t>
      </w:r>
    </w:p>
    <w:p w14:paraId="290AE486" w14:textId="77777777" w:rsidR="00EE2AE5" w:rsidRPr="00B20556" w:rsidRDefault="00000000" w:rsidP="00B20556">
      <w:pPr>
        <w:pStyle w:val="2"/>
        <w:bidi/>
        <w:rPr>
          <w:rFonts w:ascii="Narkisim" w:hAnsi="Narkisim"/>
        </w:rPr>
      </w:pPr>
      <w:r w:rsidRPr="00B20556">
        <w:rPr>
          <w:rFonts w:ascii="Narkisim" w:hAnsi="Narkisim"/>
          <w:rtl/>
        </w:rPr>
        <w:t>מ"ד משום חציו אית ליה משום ממונא</w:t>
      </w:r>
    </w:p>
    <w:p w14:paraId="21ED9F4E" w14:textId="77777777" w:rsidR="00EE2AE5" w:rsidRPr="00B20556" w:rsidRDefault="00000000" w:rsidP="00B20556">
      <w:pPr>
        <w:pStyle w:val="aa"/>
        <w:bidi/>
        <w:rPr>
          <w:rFonts w:ascii="Narkisim" w:hAnsi="Narkisim"/>
        </w:rPr>
      </w:pPr>
      <w:r w:rsidRPr="00B20556">
        <w:rPr>
          <w:rFonts w:ascii="Narkisim" w:hAnsi="Narkisim"/>
          <w:u w:val="single"/>
          <w:rtl/>
        </w:rPr>
        <w:t>כגון שנפלה דליקה וכו'</w:t>
      </w:r>
      <w:r w:rsidRPr="00B20556">
        <w:rPr>
          <w:rFonts w:ascii="Narkisim" w:hAnsi="Narkisim"/>
          <w:rtl/>
        </w:rPr>
        <w:t xml:space="preserve">. </w:t>
      </w:r>
      <w:r w:rsidRPr="00B20556">
        <w:rPr>
          <w:rFonts w:ascii="Narkisim" w:hAnsi="Narkisim"/>
          <w:b/>
          <w:bCs/>
          <w:rtl/>
        </w:rPr>
        <w:t>תלמיד ר"ת</w:t>
      </w:r>
      <w:r w:rsidRPr="00B20556">
        <w:rPr>
          <w:rFonts w:ascii="Narkisim" w:hAnsi="Narkisim"/>
          <w:rtl/>
        </w:rPr>
        <w:t xml:space="preserve"> הק' דנפלה דליקה משמע מעצמה</w:t>
      </w:r>
      <w:r w:rsidRPr="00B20556">
        <w:rPr>
          <w:rStyle w:val="ac"/>
          <w:rFonts w:ascii="Narkisim" w:hAnsi="Narkisim"/>
          <w:rtl/>
        </w:rPr>
        <w:footnoteReference w:id="371"/>
      </w:r>
      <w:r w:rsidRPr="00B20556">
        <w:rPr>
          <w:rFonts w:ascii="Narkisim" w:hAnsi="Narkisim"/>
          <w:rtl/>
        </w:rPr>
        <w:t>, א"כ אינו חציו כלל [ואמאי דוקא נפלה גדר</w:t>
      </w:r>
      <w:r w:rsidRPr="00B20556">
        <w:rPr>
          <w:rStyle w:val="ac"/>
          <w:rFonts w:ascii="Narkisim" w:hAnsi="Narkisim"/>
          <w:rtl/>
        </w:rPr>
        <w:footnoteReference w:id="372"/>
      </w:r>
      <w:r w:rsidRPr="00B20556">
        <w:rPr>
          <w:rFonts w:ascii="Narkisim" w:hAnsi="Narkisim"/>
          <w:rtl/>
        </w:rPr>
        <w:t xml:space="preserve">]. והול"ל שנפלה דליקה ע"י שלא שימר אשו כראוי, ואז הוו חיציו. [ע' תוס' כב. ד"ה אשו משום חציו]. והביא דגירסת </w:t>
      </w:r>
      <w:r w:rsidRPr="00B20556">
        <w:rPr>
          <w:rFonts w:ascii="Narkisim" w:hAnsi="Narkisim"/>
          <w:b/>
          <w:bCs/>
          <w:rtl/>
        </w:rPr>
        <w:t>ר"ח</w:t>
      </w:r>
      <w:r w:rsidRPr="00B20556">
        <w:rPr>
          <w:rFonts w:ascii="Narkisim" w:hAnsi="Narkisim"/>
          <w:rtl/>
        </w:rPr>
        <w:t xml:space="preserve"> 'שהצית אש'.</w:t>
      </w:r>
    </w:p>
    <w:p w14:paraId="340536C6" w14:textId="77777777" w:rsidR="00EE2AE5" w:rsidRPr="00B20556" w:rsidRDefault="00000000" w:rsidP="00B20556">
      <w:pPr>
        <w:bidi/>
        <w:rPr>
          <w:rFonts w:ascii="Narkisim" w:hAnsi="Narkisim" w:cs="Narkisim"/>
        </w:rPr>
      </w:pPr>
      <w:r w:rsidRPr="00B20556">
        <w:rPr>
          <w:rFonts w:ascii="Narkisim" w:hAnsi="Narkisim" w:cs="Narkisim"/>
          <w:u w:val="single"/>
          <w:rtl/>
        </w:rPr>
        <w:t>ונפלה גדר וכו'</w:t>
      </w:r>
      <w:r w:rsidRPr="00B20556">
        <w:rPr>
          <w:rFonts w:ascii="Narkisim" w:hAnsi="Narkisim" w:cs="Narkisim"/>
          <w:rtl/>
        </w:rPr>
        <w:t>. בפשוטו נקטו ה</w:t>
      </w:r>
      <w:r w:rsidRPr="00B20556">
        <w:rPr>
          <w:rFonts w:ascii="Narkisim" w:hAnsi="Narkisim" w:cs="Narkisim"/>
          <w:b/>
          <w:bCs/>
          <w:rtl/>
        </w:rPr>
        <w:t>אחרונים</w:t>
      </w:r>
      <w:r w:rsidRPr="00B20556">
        <w:rPr>
          <w:rFonts w:ascii="Narkisim" w:hAnsi="Narkisim" w:cs="Narkisim"/>
          <w:rtl/>
        </w:rPr>
        <w:t xml:space="preserve"> שנפלה ברוח שאינה מצויה</w:t>
      </w:r>
      <w:r w:rsidRPr="00B20556">
        <w:rPr>
          <w:rStyle w:val="ac"/>
          <w:rFonts w:ascii="Narkisim" w:hAnsi="Narkisim" w:cs="Narkisim"/>
          <w:rtl/>
        </w:rPr>
        <w:footnoteReference w:id="373"/>
      </w:r>
      <w:r w:rsidRPr="00B20556">
        <w:rPr>
          <w:rFonts w:ascii="Narkisim" w:hAnsi="Narkisim" w:cs="Narkisim"/>
          <w:rtl/>
        </w:rPr>
        <w:t>. אבל ה</w:t>
      </w:r>
      <w:r w:rsidRPr="00B20556">
        <w:rPr>
          <w:rFonts w:ascii="Narkisim" w:hAnsi="Narkisim" w:cs="Narkisim"/>
          <w:b/>
          <w:bCs/>
          <w:rtl/>
        </w:rPr>
        <w:t>חזו"א</w:t>
      </w:r>
      <w:r w:rsidRPr="00B20556">
        <w:rPr>
          <w:rFonts w:ascii="Narkisim" w:hAnsi="Narkisim" w:cs="Narkisim"/>
          <w:rtl/>
        </w:rPr>
        <w:t xml:space="preserve"> דן דאף דנפלה ברוח מצויה [שלא מחמת הדליקה], י"ל דהוה התחדשות, ואינו בכלל מעשיו</w:t>
      </w:r>
      <w:r w:rsidRPr="00B20556">
        <w:rPr>
          <w:rStyle w:val="ac"/>
          <w:rFonts w:ascii="Narkisim" w:hAnsi="Narkisim" w:cs="Narkisim"/>
          <w:rtl/>
        </w:rPr>
        <w:footnoteReference w:id="374"/>
      </w:r>
      <w:r w:rsidRPr="00B20556">
        <w:rPr>
          <w:rFonts w:ascii="Narkisim" w:hAnsi="Narkisim" w:cs="Narkisim"/>
          <w:rtl/>
        </w:rPr>
        <w:t>.</w:t>
      </w:r>
    </w:p>
    <w:p w14:paraId="47130FB0" w14:textId="77777777" w:rsidR="00EE2AE5" w:rsidRPr="00B20556" w:rsidRDefault="00000000" w:rsidP="00B20556">
      <w:pPr>
        <w:bidi/>
        <w:rPr>
          <w:rFonts w:ascii="Narkisim" w:hAnsi="Narkisim" w:cs="Narkisim"/>
        </w:rPr>
      </w:pPr>
      <w:r w:rsidRPr="00B20556">
        <w:rPr>
          <w:rFonts w:ascii="Narkisim" w:hAnsi="Narkisim" w:cs="Narkisim"/>
          <w:u w:val="single"/>
          <w:rtl/>
        </w:rPr>
        <w:t>אלא למאן דאית ליה משום חציו אית ליה נמי משום ממונו וכו'</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היכא דליכא לחיובי משום חציו, מתחייב משום ממונו.</w:t>
      </w:r>
    </w:p>
    <w:p w14:paraId="414DB0E6"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מהרש"ל</w:t>
      </w:r>
      <w:r w:rsidRPr="00B20556">
        <w:rPr>
          <w:rFonts w:ascii="Narkisim" w:hAnsi="Narkisim"/>
          <w:rtl/>
        </w:rPr>
        <w:t xml:space="preserve"> </w:t>
      </w:r>
      <w:r w:rsidRPr="00B20556">
        <w:rPr>
          <w:rFonts w:ascii="Narkisim" w:hAnsi="Narkisim"/>
          <w:szCs w:val="20"/>
          <w:rtl/>
        </w:rPr>
        <w:t>(יש"ש כב, ובחכמ"ש בקיצור, והו' בשלימות בספר שינוי נוסחאות פרנקל)</w:t>
      </w:r>
      <w:r w:rsidRPr="00B20556">
        <w:rPr>
          <w:rFonts w:ascii="Narkisim" w:hAnsi="Narkisim"/>
          <w:rtl/>
        </w:rPr>
        <w:t xml:space="preserve"> הביא </w:t>
      </w:r>
      <w:r w:rsidRPr="00B20556">
        <w:rPr>
          <w:rFonts w:ascii="Narkisim" w:hAnsi="Narkisim"/>
          <w:b/>
          <w:bCs/>
          <w:rtl/>
        </w:rPr>
        <w:t>ס"א</w:t>
      </w:r>
      <w:r w:rsidRPr="00B20556">
        <w:rPr>
          <w:rFonts w:ascii="Narkisim" w:hAnsi="Narkisim"/>
          <w:rtl/>
        </w:rPr>
        <w:t xml:space="preserve"> דפ</w:t>
      </w:r>
      <w:r w:rsidRPr="00B20556">
        <w:rPr>
          <w:rFonts w:ascii="Narkisim" w:hAnsi="Narkisim"/>
          <w:b/>
          <w:bCs/>
          <w:rtl/>
        </w:rPr>
        <w:t>רש"י</w:t>
      </w:r>
      <w:r w:rsidRPr="00B20556">
        <w:rPr>
          <w:rFonts w:ascii="Narkisim" w:hAnsi="Narkisim"/>
          <w:rtl/>
        </w:rPr>
        <w:t xml:space="preserve"> לישנא נוסף</w:t>
      </w:r>
      <w:r w:rsidRPr="00B20556">
        <w:rPr>
          <w:rStyle w:val="ac"/>
          <w:rFonts w:ascii="Narkisim" w:hAnsi="Narkisim"/>
          <w:rtl/>
        </w:rPr>
        <w:footnoteReference w:id="375"/>
      </w:r>
      <w:r w:rsidRPr="00B20556">
        <w:rPr>
          <w:rFonts w:ascii="Narkisim" w:hAnsi="Narkisim"/>
          <w:rtl/>
        </w:rPr>
        <w:t xml:space="preserve"> דמאן דאית ליה משום חציו אית ליה משום ממונו. פי' שהחיובא עצמו הוא משום ממונו, ולא משום חציו. והיכא דליכא ממונו, כגון אש של כלב ואש של גמל פטור. ולא מחייב משום חציו. [ואף למ"ד משום חציו אינו חייב אא"כ הוה ג"כ ממונו]. [</w:t>
      </w:r>
      <w:r w:rsidRPr="00B20556">
        <w:rPr>
          <w:rFonts w:ascii="Narkisim" w:hAnsi="Narkisim"/>
          <w:szCs w:val="20"/>
          <w:rtl/>
        </w:rPr>
        <w:t xml:space="preserve">וכ"כ </w:t>
      </w:r>
      <w:r w:rsidRPr="00B20556">
        <w:rPr>
          <w:rFonts w:ascii="Narkisim" w:hAnsi="Narkisim"/>
          <w:b/>
          <w:bCs/>
          <w:szCs w:val="20"/>
          <w:rtl/>
        </w:rPr>
        <w:t>ר' ישעיה</w:t>
      </w:r>
      <w:r w:rsidRPr="00B20556">
        <w:rPr>
          <w:rFonts w:ascii="Narkisim" w:hAnsi="Narkisim"/>
          <w:szCs w:val="20"/>
          <w:rtl/>
        </w:rPr>
        <w:t xml:space="preserve"> ב</w:t>
      </w:r>
      <w:r w:rsidRPr="00B20556">
        <w:rPr>
          <w:rFonts w:ascii="Narkisim" w:hAnsi="Narkisim"/>
          <w:b/>
          <w:bCs/>
          <w:szCs w:val="20"/>
          <w:rtl/>
        </w:rPr>
        <w:t>שיטמ"ק</w:t>
      </w:r>
      <w:r w:rsidRPr="00B20556">
        <w:rPr>
          <w:rFonts w:ascii="Narkisim" w:hAnsi="Narkisim"/>
          <w:szCs w:val="20"/>
          <w:rtl/>
        </w:rPr>
        <w:t xml:space="preserve"> בשם 'יש פירושים ברש"י'</w:t>
      </w:r>
      <w:r w:rsidRPr="00B20556">
        <w:rPr>
          <w:rStyle w:val="ac"/>
          <w:rFonts w:ascii="Narkisim" w:hAnsi="Narkisim"/>
          <w:szCs w:val="20"/>
          <w:rtl/>
        </w:rPr>
        <w:footnoteReference w:id="376"/>
      </w:r>
      <w:r w:rsidRPr="00B20556">
        <w:rPr>
          <w:rFonts w:ascii="Narkisim" w:hAnsi="Narkisim"/>
          <w:szCs w:val="20"/>
          <w:rtl/>
        </w:rPr>
        <w:t>]</w:t>
      </w:r>
      <w:r w:rsidRPr="00B20556">
        <w:rPr>
          <w:rFonts w:ascii="Narkisim" w:hAnsi="Narkisim"/>
          <w:rtl/>
        </w:rPr>
        <w:t>.</w:t>
      </w:r>
    </w:p>
    <w:p w14:paraId="5C8838DA" w14:textId="77777777" w:rsidR="00EE2AE5" w:rsidRPr="00B20556" w:rsidRDefault="00000000" w:rsidP="00B20556">
      <w:pPr>
        <w:pStyle w:val="a8"/>
        <w:bidi/>
        <w:rPr>
          <w:rFonts w:ascii="Narkisim" w:hAnsi="Narkisim"/>
        </w:rPr>
      </w:pPr>
      <w:r w:rsidRPr="00B20556">
        <w:rPr>
          <w:rFonts w:ascii="Narkisim" w:hAnsi="Narkisim"/>
          <w:rtl/>
        </w:rPr>
        <w:t xml:space="preserve">ועפ"ז כתב </w:t>
      </w:r>
      <w:r w:rsidRPr="00B20556">
        <w:rPr>
          <w:rFonts w:ascii="Narkisim" w:hAnsi="Narkisim"/>
          <w:b/>
          <w:bCs/>
          <w:rtl/>
        </w:rPr>
        <w:t>רש"י</w:t>
      </w:r>
      <w:r w:rsidRPr="00B20556">
        <w:rPr>
          <w:rFonts w:ascii="Narkisim" w:hAnsi="Narkisim"/>
          <w:rtl/>
        </w:rPr>
        <w:t xml:space="preserve"> דכל הני תיובתא דלעיל (כב. וכב:) ליתניהו. דאפי' לר' יוחנן לא מחייב בעל הכלב ובעל הגמל אלא במקום גחלת</w:t>
      </w:r>
      <w:r w:rsidRPr="00B20556">
        <w:rPr>
          <w:rStyle w:val="ac"/>
          <w:rFonts w:ascii="Narkisim" w:hAnsi="Narkisim"/>
          <w:rtl/>
        </w:rPr>
        <w:footnoteReference w:id="377"/>
      </w:r>
      <w:r w:rsidRPr="00B20556">
        <w:rPr>
          <w:rFonts w:ascii="Narkisim" w:hAnsi="Narkisim"/>
          <w:rtl/>
        </w:rPr>
        <w:t>. וג"כ היכא דכלו חציו, כגון דנפלה גדר, חייב משום ממונו. ואיכא בינייהו רק לענין ד' דברים. דלענין זה חציו, כאילו הזיקו בידים</w:t>
      </w:r>
      <w:r w:rsidRPr="00B20556">
        <w:rPr>
          <w:rStyle w:val="ac"/>
          <w:rFonts w:ascii="Narkisim" w:hAnsi="Narkisim"/>
          <w:rtl/>
        </w:rPr>
        <w:footnoteReference w:id="378"/>
      </w:r>
      <w:r w:rsidRPr="00B20556">
        <w:rPr>
          <w:rFonts w:ascii="Narkisim" w:hAnsi="Narkisim"/>
          <w:rtl/>
        </w:rPr>
        <w:t>.</w:t>
      </w:r>
    </w:p>
    <w:p w14:paraId="70F9E01B"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מהרש"א</w:t>
      </w:r>
      <w:r w:rsidRPr="00B20556">
        <w:rPr>
          <w:rFonts w:ascii="Narkisim" w:hAnsi="Narkisim"/>
          <w:rtl/>
        </w:rPr>
        <w:t xml:space="preserve"> (כב.) כתב דזה כוונת רש"י (שם) דקס"ד דנפק"מ בהדליק בשאינו שלו, דלמסקנא אף לר' יוחנן אינו חייב בהדליק כשאינו שלו</w:t>
      </w:r>
      <w:r w:rsidRPr="00B20556">
        <w:rPr>
          <w:rStyle w:val="ac"/>
          <w:rFonts w:ascii="Narkisim" w:hAnsi="Narkisim"/>
          <w:rtl/>
        </w:rPr>
        <w:footnoteReference w:id="379"/>
      </w:r>
      <w:r w:rsidRPr="00B20556">
        <w:rPr>
          <w:rFonts w:ascii="Narkisim" w:hAnsi="Narkisim"/>
          <w:rtl/>
        </w:rPr>
        <w:t>.</w:t>
      </w:r>
    </w:p>
    <w:p w14:paraId="3D174EA4" w14:textId="77777777" w:rsidR="00EE2AE5" w:rsidRPr="00B20556" w:rsidRDefault="00000000" w:rsidP="00B20556">
      <w:pPr>
        <w:bidi/>
        <w:rPr>
          <w:rFonts w:ascii="Narkisim" w:hAnsi="Narkisim" w:cs="Narkisim"/>
        </w:rPr>
      </w:pPr>
      <w:r w:rsidRPr="00B20556">
        <w:rPr>
          <w:rFonts w:ascii="Narkisim" w:hAnsi="Narkisim" w:cs="Narkisim"/>
          <w:rtl/>
        </w:rPr>
        <w:lastRenderedPageBreak/>
        <w:t>וב</w:t>
      </w:r>
      <w:r w:rsidRPr="00B20556">
        <w:rPr>
          <w:rFonts w:ascii="Narkisim" w:hAnsi="Narkisim" w:cs="Narkisim"/>
          <w:b/>
          <w:bCs/>
          <w:rtl/>
        </w:rPr>
        <w:t>חי' תלמיד הרשב"א</w:t>
      </w:r>
      <w:r w:rsidRPr="00B20556">
        <w:rPr>
          <w:rFonts w:ascii="Narkisim" w:hAnsi="Narkisim" w:cs="Narkisim"/>
          <w:rtl/>
        </w:rPr>
        <w:t xml:space="preserve"> הביא ד</w:t>
      </w:r>
      <w:r w:rsidRPr="00B20556">
        <w:rPr>
          <w:rFonts w:ascii="Narkisim" w:hAnsi="Narkisim" w:cs="Narkisim"/>
          <w:b/>
          <w:bCs/>
          <w:rtl/>
        </w:rPr>
        <w:t>ר' יונה</w:t>
      </w:r>
      <w:r w:rsidRPr="00B20556">
        <w:rPr>
          <w:rFonts w:ascii="Narkisim" w:hAnsi="Narkisim" w:cs="Narkisim"/>
          <w:rtl/>
        </w:rPr>
        <w:t xml:space="preserve"> הק' במה אמרי' (לקמן סא:) דמדליק בשל חבירו ל"ש טמון, דאי איירי דנפל גדר, א"כ בשל חבירו אמאי חייב בטמון. </w:t>
      </w:r>
      <w:r w:rsidRPr="00B20556">
        <w:rPr>
          <w:rFonts w:ascii="Narkisim" w:hAnsi="Narkisim" w:cs="Narkisim"/>
          <w:szCs w:val="20"/>
          <w:rtl/>
        </w:rPr>
        <w:t>דאנוס הוא במה שיש בחצר אחרת [שלישית], דכל חיובו משום דהיה לו לגדור [וא"כ לא נחשב פשע בהדלקה]</w:t>
      </w:r>
      <w:r w:rsidRPr="00B20556">
        <w:rPr>
          <w:rFonts w:ascii="Narkisim" w:hAnsi="Narkisim" w:cs="Narkisim"/>
          <w:rtl/>
        </w:rPr>
        <w:t>. ו</w:t>
      </w:r>
      <w:r w:rsidRPr="00B20556">
        <w:rPr>
          <w:rFonts w:ascii="Narkisim" w:hAnsi="Narkisim" w:cs="Narkisim"/>
          <w:b/>
          <w:bCs/>
          <w:rtl/>
        </w:rPr>
        <w:t>תלמיד הרשב"א</w:t>
      </w:r>
      <w:r w:rsidRPr="00B20556">
        <w:rPr>
          <w:rFonts w:ascii="Narkisim" w:hAnsi="Narkisim" w:cs="Narkisim"/>
          <w:rtl/>
        </w:rPr>
        <w:t xml:space="preserve"> חלק דאף לר"ל [דמשום ממונא] כך היא גזיה"כ דתלוי בתחילת האש.</w:t>
      </w:r>
    </w:p>
    <w:p w14:paraId="4230B388"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רבינו יונה</w:t>
      </w:r>
      <w:r w:rsidRPr="00B20556">
        <w:rPr>
          <w:rFonts w:ascii="Narkisim" w:hAnsi="Narkisim"/>
          <w:rtl/>
        </w:rPr>
        <w:t xml:space="preserve"> פירש דלמסקנא אי"צ להעמיד דנפל הגדר, דגרסי' 'אלא' למ"ד משום חציו אית ליה משום ממונא. וביאר דהיכא דבעל הדליקה עומד שם ובידו לתקן ומוזהר לגדור, חייבה תורה משום ממונו, וכה"ג פטור על טמון. אבל אם אינו שם וראוי לתקן, עשאו כאילו זרק חץ וקראו 'המבעיר'</w:t>
      </w:r>
      <w:r w:rsidRPr="00B20556">
        <w:rPr>
          <w:rStyle w:val="ac"/>
          <w:rFonts w:ascii="Narkisim" w:hAnsi="Narkisim"/>
          <w:rtl/>
        </w:rPr>
        <w:footnoteReference w:id="380"/>
      </w:r>
      <w:r w:rsidRPr="00B20556">
        <w:rPr>
          <w:rFonts w:ascii="Narkisim" w:hAnsi="Narkisim"/>
          <w:rtl/>
        </w:rPr>
        <w:t>. וכתב דכן מראין דברי הרי"ף. אבל לענין ד' דברים וחיוב מיתה דעבד ל"ש עמד שם. [ו</w:t>
      </w:r>
      <w:r w:rsidRPr="00B20556">
        <w:rPr>
          <w:rFonts w:ascii="Narkisim" w:hAnsi="Narkisim"/>
          <w:b/>
          <w:bCs/>
          <w:rtl/>
        </w:rPr>
        <w:t>תלמיד הרשב"א</w:t>
      </w:r>
      <w:r w:rsidRPr="00B20556">
        <w:rPr>
          <w:rFonts w:ascii="Narkisim" w:hAnsi="Narkisim"/>
          <w:rtl/>
        </w:rPr>
        <w:t xml:space="preserve"> דחה דאינו מתיישב על הלב].</w:t>
      </w:r>
    </w:p>
    <w:p w14:paraId="61644CF5" w14:textId="77777777" w:rsidR="00EE2AE5" w:rsidRPr="00B20556" w:rsidRDefault="00000000" w:rsidP="00B20556">
      <w:pPr>
        <w:pStyle w:val="a7"/>
        <w:bidi/>
        <w:rPr>
          <w:rFonts w:ascii="Narkisim" w:hAnsi="Narkisim"/>
        </w:rPr>
      </w:pPr>
      <w:r w:rsidRPr="00B20556">
        <w:rPr>
          <w:rFonts w:ascii="Narkisim" w:hAnsi="Narkisim"/>
          <w:rtl/>
        </w:rPr>
        <w:t>וכ"כ ה</w:t>
      </w:r>
      <w:r w:rsidRPr="00B20556">
        <w:rPr>
          <w:rFonts w:ascii="Narkisim" w:hAnsi="Narkisim"/>
          <w:b/>
          <w:bCs/>
          <w:rtl/>
        </w:rPr>
        <w:t>גר"א</w:t>
      </w:r>
      <w:r w:rsidRPr="00B20556">
        <w:rPr>
          <w:rFonts w:ascii="Narkisim" w:hAnsi="Narkisim"/>
          <w:rtl/>
        </w:rPr>
        <w:t xml:space="preserve"> (תיח לג) בדעת הרי"ף והרמב"ם. והביא דתי' הגמ' </w:t>
      </w:r>
      <w:r w:rsidRPr="00B20556">
        <w:rPr>
          <w:rFonts w:ascii="Narkisim" w:hAnsi="Narkisim"/>
          <w:i/>
          <w:iCs/>
          <w:rtl/>
        </w:rPr>
        <w:t>אלא</w:t>
      </w:r>
      <w:r w:rsidRPr="00B20556">
        <w:rPr>
          <w:rFonts w:ascii="Narkisim" w:hAnsi="Narkisim"/>
          <w:rtl/>
        </w:rPr>
        <w:t xml:space="preserve"> כו', דהגמ' חזרה מהתי' דנפלה הגדר, ואף בכל אש חיובו משום שהיה לו לגודרה. וביאר דבזה הגמ' מתרצת דשייך פטור טמון אף דהוה חציו, דמש"ה פטרה תורה בשלו דעדיין היה יכול לגודרה אחר שיצא האש. ולא נחשב עושה מעשה בשל חבירו, אלא חיובו משום דלא גדר</w:t>
      </w:r>
      <w:r w:rsidRPr="00B20556">
        <w:rPr>
          <w:rStyle w:val="ac"/>
          <w:rFonts w:ascii="Narkisim" w:hAnsi="Narkisim"/>
          <w:rtl/>
        </w:rPr>
        <w:footnoteReference w:id="381"/>
      </w:r>
      <w:r w:rsidRPr="00B20556">
        <w:rPr>
          <w:rFonts w:ascii="Narkisim" w:hAnsi="Narkisim"/>
          <w:rtl/>
        </w:rPr>
        <w:t>.</w:t>
      </w:r>
    </w:p>
    <w:p w14:paraId="5FE94A10"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רמב"ם</w:t>
      </w:r>
      <w:r w:rsidRPr="00B20556">
        <w:rPr>
          <w:rFonts w:ascii="Narkisim" w:hAnsi="Narkisim" w:cs="Narkisim"/>
          <w:rtl/>
        </w:rPr>
        <w:t xml:space="preserve"> (יד טו) פסק דאש חייב בד' דברים. וביאר שאע"פ שאשו ממונו הוא, הרי הוא כמי שהזיק בחציו. ולענין טמון הרמב"ם סתם דבכל אופן פטור. ו</w:t>
      </w:r>
      <w:r w:rsidRPr="00B20556">
        <w:rPr>
          <w:rFonts w:ascii="Narkisim" w:hAnsi="Narkisim" w:cs="Narkisim"/>
          <w:b/>
          <w:bCs/>
          <w:rtl/>
        </w:rPr>
        <w:t>ה"ה</w:t>
      </w:r>
      <w:r w:rsidRPr="00B20556">
        <w:rPr>
          <w:rFonts w:ascii="Narkisim" w:hAnsi="Narkisim" w:cs="Narkisim"/>
          <w:rtl/>
        </w:rPr>
        <w:t xml:space="preserve"> תמה דהרמב"ם לא חילק בין נפל גדר [לענין טמון], וכת' דאולי רבינו מפרשה בפנים אחרות. ואפשר שדעתו דאין להניח פשט המשניות והסוגיות דטמון פטור בכל אופן.</w:t>
      </w:r>
    </w:p>
    <w:p w14:paraId="13CB39B5"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יש"ש</w:t>
      </w:r>
      <w:r w:rsidRPr="00B20556">
        <w:rPr>
          <w:rFonts w:ascii="Narkisim" w:hAnsi="Narkisim"/>
          <w:rtl/>
        </w:rPr>
        <w:t xml:space="preserve"> ביאר דעת הרמב"ם ע"ד הנ"ל דלמסקנא ['אלא' וכו' אית ליה משום ממונו] באש שלו מתחייב רק משום ממונו </w:t>
      </w:r>
      <w:r w:rsidRPr="00B20556">
        <w:rPr>
          <w:rFonts w:ascii="Narkisim" w:hAnsi="Narkisim"/>
          <w:szCs w:val="20"/>
          <w:rtl/>
        </w:rPr>
        <w:t>[ולא משום חציו]</w:t>
      </w:r>
      <w:r w:rsidRPr="00B20556">
        <w:rPr>
          <w:rFonts w:ascii="Narkisim" w:hAnsi="Narkisim"/>
          <w:rtl/>
        </w:rPr>
        <w:t xml:space="preserve">, ופטור בטמון לעולם. ומ"מ לעניין ד' דברים חשבינן כאילו הזיקו בידים. אף שאשו ממונו הוא. </w:t>
      </w:r>
      <w:r w:rsidRPr="00B20556">
        <w:rPr>
          <w:rFonts w:ascii="Narkisim" w:hAnsi="Narkisim"/>
          <w:szCs w:val="20"/>
          <w:rtl/>
        </w:rPr>
        <w:t>[וכלשון ה</w:t>
      </w:r>
      <w:r w:rsidRPr="00B20556">
        <w:rPr>
          <w:rFonts w:ascii="Narkisim" w:hAnsi="Narkisim"/>
          <w:b/>
          <w:bCs/>
          <w:szCs w:val="20"/>
          <w:rtl/>
        </w:rPr>
        <w:t>רמב"ם</w:t>
      </w:r>
      <w:r w:rsidRPr="00B20556">
        <w:rPr>
          <w:rFonts w:ascii="Narkisim" w:hAnsi="Narkisim"/>
          <w:szCs w:val="20"/>
          <w:rtl/>
        </w:rPr>
        <w:t>, דאף דממונו הוא, יש בו חיוב חציו לענין ד' דברים]</w:t>
      </w:r>
      <w:r w:rsidRPr="00B20556">
        <w:rPr>
          <w:rFonts w:ascii="Narkisim" w:hAnsi="Narkisim"/>
          <w:rtl/>
        </w:rPr>
        <w:t>. וכן נחשב מעשה לעניין חיוב מיתה, כדלעיל.</w:t>
      </w:r>
    </w:p>
    <w:p w14:paraId="76718BD3" w14:textId="77777777" w:rsidR="00EE2AE5" w:rsidRPr="00B20556" w:rsidRDefault="00000000" w:rsidP="00B20556">
      <w:pPr>
        <w:pStyle w:val="a7"/>
        <w:bidi/>
        <w:rPr>
          <w:rFonts w:ascii="Narkisim" w:hAnsi="Narkisim"/>
        </w:rPr>
      </w:pPr>
      <w:r w:rsidRPr="00B20556">
        <w:rPr>
          <w:rFonts w:ascii="Narkisim" w:hAnsi="Narkisim"/>
          <w:rtl/>
        </w:rPr>
        <w:t>אבל היכא דגחלת אינה שלו, א"כ החיוב משום חציו, ומש"ה חייב אפילו טמון. [וכל הסוגיות דטמון פטור, איירי כשהדליק בעצמו, ולא באש של כלב או של גמל, דהוה חציו דבהמתו</w:t>
      </w:r>
      <w:r w:rsidRPr="00B20556">
        <w:rPr>
          <w:rStyle w:val="ac"/>
          <w:rFonts w:ascii="Narkisim" w:hAnsi="Narkisim"/>
          <w:rtl/>
        </w:rPr>
        <w:footnoteReference w:id="382"/>
      </w:r>
      <w:r w:rsidRPr="00B20556">
        <w:rPr>
          <w:rFonts w:ascii="Narkisim" w:hAnsi="Narkisim"/>
          <w:rtl/>
        </w:rPr>
        <w:t>].</w:t>
      </w:r>
    </w:p>
    <w:p w14:paraId="7D0E0AE5" w14:textId="77777777" w:rsidR="00EE2AE5" w:rsidRPr="00B20556" w:rsidRDefault="00000000" w:rsidP="00B20556">
      <w:pPr>
        <w:pStyle w:val="a7"/>
        <w:bidi/>
        <w:rPr>
          <w:rFonts w:ascii="Narkisim" w:hAnsi="Narkisim"/>
        </w:rPr>
      </w:pPr>
      <w:r w:rsidRPr="00B20556">
        <w:rPr>
          <w:rFonts w:ascii="Narkisim" w:hAnsi="Narkisim"/>
          <w:rtl/>
        </w:rPr>
        <w:t>וכעי"ז כת' ה</w:t>
      </w:r>
      <w:r w:rsidRPr="00B20556">
        <w:rPr>
          <w:rFonts w:ascii="Narkisim" w:hAnsi="Narkisim"/>
          <w:b/>
          <w:bCs/>
          <w:rtl/>
        </w:rPr>
        <w:t>גר"א</w:t>
      </w:r>
      <w:r w:rsidRPr="00B20556">
        <w:rPr>
          <w:rFonts w:ascii="Narkisim" w:hAnsi="Narkisim"/>
          <w:rtl/>
        </w:rPr>
        <w:t xml:space="preserve"> (הנ"ל) דלדעת הרמב"ם [והרי"ף] למסקנא אף דאשו משום חציו, היכא דהיה לו לגדור חייב רק משום ממונו, ופטור אטמון</w:t>
      </w:r>
      <w:r w:rsidRPr="00B20556">
        <w:rPr>
          <w:rStyle w:val="ac"/>
          <w:rFonts w:ascii="Narkisim" w:hAnsi="Narkisim"/>
          <w:rtl/>
        </w:rPr>
        <w:footnoteReference w:id="383"/>
      </w:r>
      <w:r w:rsidRPr="00B20556">
        <w:rPr>
          <w:rFonts w:ascii="Narkisim" w:hAnsi="Narkisim"/>
          <w:rtl/>
        </w:rPr>
        <w:t>.</w:t>
      </w:r>
    </w:p>
    <w:p w14:paraId="1EC4ED1A" w14:textId="77777777" w:rsidR="00EE2AE5" w:rsidRPr="00B20556" w:rsidRDefault="00000000" w:rsidP="00B20556">
      <w:pPr>
        <w:bidi/>
        <w:rPr>
          <w:rFonts w:ascii="Narkisim" w:hAnsi="Narkisim" w:cs="Narkisim"/>
        </w:rPr>
      </w:pPr>
      <w:r w:rsidRPr="00B20556">
        <w:rPr>
          <w:rFonts w:ascii="Narkisim" w:hAnsi="Narkisim" w:cs="Narkisim"/>
          <w:u w:val="single"/>
          <w:rtl/>
        </w:rPr>
        <w:t>וכגון שהיה לו לגודרה ולא גדרה, דהתם שורו הוא ולא טפח באפיה</w:t>
      </w:r>
      <w:r w:rsidRPr="00B20556">
        <w:rPr>
          <w:rFonts w:ascii="Narkisim" w:hAnsi="Narkisim" w:cs="Narkisim"/>
          <w:rtl/>
        </w:rPr>
        <w:t>. דעכשיו שנפל הגדר מתחייב משום ממונו.</w:t>
      </w:r>
      <w:r w:rsidRPr="00B20556">
        <w:rPr>
          <w:rFonts w:ascii="Narkisim" w:hAnsi="Narkisim" w:cs="Narkisim"/>
          <w:szCs w:val="20"/>
          <w:rtl/>
        </w:rPr>
        <w:t xml:space="preserve"> וה</w:t>
      </w:r>
      <w:r w:rsidRPr="00B20556">
        <w:rPr>
          <w:rFonts w:ascii="Narkisim" w:hAnsi="Narkisim" w:cs="Narkisim"/>
          <w:b/>
          <w:bCs/>
          <w:szCs w:val="20"/>
          <w:rtl/>
        </w:rPr>
        <w:t>נמוק"י</w:t>
      </w:r>
      <w:r w:rsidRPr="00B20556">
        <w:rPr>
          <w:rFonts w:ascii="Narkisim" w:hAnsi="Narkisim" w:cs="Narkisim"/>
          <w:szCs w:val="20"/>
          <w:rtl/>
        </w:rPr>
        <w:t xml:space="preserve"> כתב דאם אינו יכול לגדור פטור. ול"ש בזה תחילתו בפשיעה, דלא קיימא בשמירתו כלל.</w:t>
      </w:r>
    </w:p>
    <w:p w14:paraId="03C8C64E"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גר"ח</w:t>
      </w:r>
      <w:r w:rsidRPr="00B20556">
        <w:rPr>
          <w:rFonts w:ascii="Narkisim" w:hAnsi="Narkisim"/>
          <w:rtl/>
        </w:rPr>
        <w:t xml:space="preserve"> (סטנסל, וע"ע </w:t>
      </w:r>
      <w:r w:rsidRPr="00B20556">
        <w:rPr>
          <w:rFonts w:ascii="Narkisim" w:hAnsi="Narkisim"/>
          <w:b/>
          <w:bCs/>
          <w:rtl/>
        </w:rPr>
        <w:t>אמר"מ</w:t>
      </w:r>
      <w:r w:rsidRPr="00B20556">
        <w:rPr>
          <w:rFonts w:ascii="Narkisim" w:hAnsi="Narkisim"/>
          <w:rtl/>
        </w:rPr>
        <w:t xml:space="preserve"> כט שהאריך בזה) הק' דכיון דאינו חייב מחמת ההדלקה הראשונה [דהיה גדר, ונפלה ברוח שאינה מצויה</w:t>
      </w:r>
      <w:r w:rsidRPr="00B20556">
        <w:rPr>
          <w:rStyle w:val="ac"/>
          <w:rFonts w:ascii="Narkisim" w:hAnsi="Narkisim"/>
          <w:rtl/>
        </w:rPr>
        <w:footnoteReference w:id="384"/>
      </w:r>
      <w:r w:rsidRPr="00B20556">
        <w:rPr>
          <w:rFonts w:ascii="Narkisim" w:hAnsi="Narkisim"/>
          <w:rtl/>
        </w:rPr>
        <w:t xml:space="preserve">], א"כ האיך יתחייב אח"כ. </w:t>
      </w:r>
      <w:r w:rsidRPr="00B20556">
        <w:rPr>
          <w:rFonts w:ascii="Narkisim" w:hAnsi="Narkisim"/>
          <w:szCs w:val="20"/>
          <w:rtl/>
        </w:rPr>
        <w:t>[ונקט בפשיטות דאינו חייב על האש שלו, אם הוא לא הדליק</w:t>
      </w:r>
      <w:r w:rsidRPr="00B20556">
        <w:rPr>
          <w:rStyle w:val="ac"/>
          <w:rFonts w:ascii="Narkisim" w:hAnsi="Narkisim"/>
          <w:szCs w:val="20"/>
          <w:rtl/>
        </w:rPr>
        <w:footnoteReference w:id="385"/>
      </w:r>
      <w:r w:rsidRPr="00B20556">
        <w:rPr>
          <w:rFonts w:ascii="Narkisim" w:hAnsi="Narkisim"/>
          <w:szCs w:val="20"/>
          <w:rtl/>
        </w:rPr>
        <w:t>. וע' מש"כ בזה לעיל כב.</w:t>
      </w:r>
      <w:r w:rsidRPr="00B20556">
        <w:rPr>
          <w:rFonts w:ascii="Narkisim" w:hAnsi="Narkisim"/>
          <w:rtl/>
        </w:rPr>
        <w:t>]. והקשה מ"ש מבור, דהיכא דנפל באונס פטור (ע' לקמן כט.). ולא אמרי' דחייב לגדור.</w:t>
      </w:r>
    </w:p>
    <w:p w14:paraId="486C593B" w14:textId="77777777" w:rsidR="00EE2AE5" w:rsidRPr="00B20556" w:rsidRDefault="00000000" w:rsidP="00B20556">
      <w:pPr>
        <w:pStyle w:val="a7"/>
        <w:bidi/>
        <w:rPr>
          <w:rFonts w:ascii="Narkisim" w:hAnsi="Narkisim"/>
        </w:rPr>
      </w:pPr>
      <w:r w:rsidRPr="00B20556">
        <w:rPr>
          <w:rFonts w:ascii="Narkisim" w:hAnsi="Narkisim"/>
          <w:rtl/>
        </w:rPr>
        <w:lastRenderedPageBreak/>
        <w:t>וה</w:t>
      </w:r>
      <w:r w:rsidRPr="00B20556">
        <w:rPr>
          <w:rFonts w:ascii="Narkisim" w:hAnsi="Narkisim"/>
          <w:b/>
          <w:bCs/>
          <w:rtl/>
        </w:rPr>
        <w:t>גר"ח</w:t>
      </w:r>
      <w:r w:rsidRPr="00B20556">
        <w:rPr>
          <w:rFonts w:ascii="Narkisim" w:hAnsi="Narkisim"/>
          <w:rtl/>
        </w:rPr>
        <w:t xml:space="preserve"> תי' דאף מעשה הדלקה באונס מהני להחשב 'בעל האש'. דמעשה באונס נחשב מעשה, אלא דרחמנא פטריה. ומחמת ההדלקה הראשונה נחשב בעלים על האש, ואף דהוה אונס כלפי ממון זה. ומש"ה כשנסתלק האונס מתחייב בשמירה. אבל גדר הפטור [גבי בור] דנפילת אונס, משום דנחשב מעשה ברשות (כדלקמן מח:), ומש"ה אינו נחשב בעל הבור כלל.</w:t>
      </w:r>
    </w:p>
    <w:p w14:paraId="7FA7FD6D" w14:textId="77777777" w:rsidR="00EE2AE5" w:rsidRPr="00B20556" w:rsidRDefault="00000000" w:rsidP="00B20556">
      <w:pPr>
        <w:bidi/>
        <w:rPr>
          <w:rFonts w:ascii="Narkisim" w:hAnsi="Narkisim" w:cs="Narkisim"/>
        </w:rPr>
      </w:pPr>
      <w:r w:rsidRPr="00B20556">
        <w:rPr>
          <w:rFonts w:ascii="Narkisim" w:hAnsi="Narkisim" w:cs="Narkisim"/>
          <w:u w:val="single"/>
          <w:rtl/>
        </w:rPr>
        <w:t>וכי מאחר אית ליה משום ממונא וכו' מאי בינייהו</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היכא דגחלת שלו וכו'. </w:t>
      </w:r>
      <w:r w:rsidRPr="00B20556">
        <w:rPr>
          <w:rFonts w:ascii="Narkisim" w:hAnsi="Narkisim" w:cs="Narkisim"/>
          <w:b/>
          <w:bCs/>
          <w:rtl/>
        </w:rPr>
        <w:t>תוס</w:t>
      </w:r>
      <w:r w:rsidRPr="00B20556">
        <w:rPr>
          <w:rFonts w:ascii="Narkisim" w:hAnsi="Narkisim" w:cs="Narkisim"/>
          <w:rtl/>
        </w:rPr>
        <w:t>' וה</w:t>
      </w:r>
      <w:r w:rsidRPr="00B20556">
        <w:rPr>
          <w:rFonts w:ascii="Narkisim" w:hAnsi="Narkisim" w:cs="Narkisim"/>
          <w:b/>
          <w:bCs/>
          <w:rtl/>
        </w:rPr>
        <w:t>ראשונים</w:t>
      </w:r>
      <w:r w:rsidRPr="00B20556">
        <w:rPr>
          <w:rFonts w:ascii="Narkisim" w:hAnsi="Narkisim" w:cs="Narkisim"/>
          <w:rtl/>
        </w:rPr>
        <w:t xml:space="preserve"> (ע' בשיטמ"ק, והנמוק"י) הק' דאיכא נפק"מ טובא להתחייב משום חציו, טמון וכו'</w:t>
      </w:r>
      <w:r w:rsidRPr="00B20556">
        <w:rPr>
          <w:rStyle w:val="ac"/>
          <w:rFonts w:ascii="Narkisim" w:hAnsi="Narkisim" w:cs="Narkisim"/>
          <w:rtl/>
        </w:rPr>
        <w:footnoteReference w:id="386"/>
      </w:r>
      <w:r w:rsidRPr="00B20556">
        <w:rPr>
          <w:rFonts w:ascii="Narkisim" w:hAnsi="Narkisim" w:cs="Narkisim"/>
          <w:rtl/>
        </w:rPr>
        <w:t>. ותי' דמ"מ רצה לפרש לנו נפק"מ זה</w:t>
      </w:r>
      <w:r w:rsidRPr="00B20556">
        <w:rPr>
          <w:rStyle w:val="ac"/>
          <w:rFonts w:ascii="Narkisim" w:hAnsi="Narkisim" w:cs="Narkisim"/>
          <w:rtl/>
        </w:rPr>
        <w:footnoteReference w:id="387"/>
      </w:r>
      <w:r w:rsidRPr="00B20556">
        <w:rPr>
          <w:rFonts w:ascii="Narkisim" w:hAnsi="Narkisim" w:cs="Narkisim"/>
          <w:rtl/>
        </w:rPr>
        <w:t>. וה</w:t>
      </w:r>
      <w:r w:rsidRPr="00B20556">
        <w:rPr>
          <w:rFonts w:ascii="Narkisim" w:hAnsi="Narkisim" w:cs="Narkisim"/>
          <w:b/>
          <w:bCs/>
          <w:rtl/>
        </w:rPr>
        <w:t>גר"א</w:t>
      </w:r>
      <w:r w:rsidRPr="00B20556">
        <w:rPr>
          <w:rFonts w:ascii="Narkisim" w:hAnsi="Narkisim" w:cs="Narkisim"/>
          <w:rtl/>
        </w:rPr>
        <w:t xml:space="preserve"> (הנ"ל) כתב דהוה ראיה לפי' הנ"ל [בדעת הרמב"ם] דלמסקנא בכל אופן פטור בטמון.</w:t>
      </w:r>
    </w:p>
    <w:p w14:paraId="6AB24C5C"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תלמידי ר"י</w:t>
      </w:r>
      <w:r w:rsidRPr="00B20556">
        <w:rPr>
          <w:rFonts w:ascii="Narkisim" w:hAnsi="Narkisim"/>
          <w:rtl/>
        </w:rPr>
        <w:t xml:space="preserve"> (בשיטמ"ק) הביא </w:t>
      </w:r>
      <w:r w:rsidRPr="00B20556">
        <w:rPr>
          <w:rFonts w:ascii="Narkisim" w:hAnsi="Narkisim"/>
          <w:b/>
          <w:bCs/>
          <w:rtl/>
        </w:rPr>
        <w:t>י"מ</w:t>
      </w:r>
      <w:r w:rsidRPr="00B20556">
        <w:rPr>
          <w:rFonts w:ascii="Narkisim" w:hAnsi="Narkisim"/>
          <w:rtl/>
        </w:rPr>
        <w:t xml:space="preserve"> אשו משום חציו, דהיינו אש דומה לחציו ולהכי נקט אש'ו', וקו' הגמ' דמאחר דמחייב אף כשאינו חציו א"כ לא לימא אש.</w:t>
      </w:r>
    </w:p>
    <w:p w14:paraId="552858BC" w14:textId="77777777" w:rsidR="00EE2AE5" w:rsidRPr="00B20556" w:rsidRDefault="00000000" w:rsidP="00B20556">
      <w:pPr>
        <w:pStyle w:val="2"/>
        <w:bidi/>
        <w:rPr>
          <w:rFonts w:ascii="Narkisim" w:hAnsi="Narkisim"/>
        </w:rPr>
      </w:pPr>
      <w:r w:rsidRPr="00B20556">
        <w:rPr>
          <w:rFonts w:ascii="Narkisim" w:hAnsi="Narkisim"/>
          <w:rtl/>
        </w:rPr>
        <w:t>כלב שנטל חררה - בעל הגחלת</w:t>
      </w:r>
    </w:p>
    <w:p w14:paraId="07E1130B" w14:textId="77777777" w:rsidR="00EE2AE5" w:rsidRPr="00B20556" w:rsidRDefault="00000000" w:rsidP="00B20556">
      <w:pPr>
        <w:pStyle w:val="aa"/>
        <w:bidi/>
        <w:rPr>
          <w:rFonts w:ascii="Narkisim" w:hAnsi="Narkisim"/>
        </w:rPr>
      </w:pPr>
      <w:r w:rsidRPr="00B20556">
        <w:rPr>
          <w:rFonts w:ascii="Narkisim" w:hAnsi="Narkisim"/>
          <w:u w:val="single"/>
          <w:rtl/>
        </w:rPr>
        <w:t>ולחייב בעל הגחלת</w:t>
      </w:r>
      <w:r w:rsidRPr="00B20556">
        <w:rPr>
          <w:rFonts w:ascii="Narkisim" w:hAnsi="Narkisim"/>
          <w:rtl/>
        </w:rPr>
        <w:t>. ה</w:t>
      </w:r>
      <w:r w:rsidRPr="00B20556">
        <w:rPr>
          <w:rFonts w:ascii="Narkisim" w:hAnsi="Narkisim"/>
          <w:b/>
          <w:bCs/>
          <w:rtl/>
        </w:rPr>
        <w:t>ראשונים</w:t>
      </w:r>
      <w:r w:rsidRPr="00B20556">
        <w:rPr>
          <w:rFonts w:ascii="Narkisim" w:hAnsi="Narkisim"/>
          <w:rtl/>
        </w:rPr>
        <w:t xml:space="preserve"> (תוס' שאנץ בשיטמ"ק, תלמיד הרשב"א, וע' תלמיד ר"ת) כתבו דע"כ איירי דיש גחלים הרבה בחררה [וכמ"ש תוס' כב. ד"ה ועל</w:t>
      </w:r>
      <w:r w:rsidRPr="00B20556">
        <w:rPr>
          <w:rStyle w:val="ac"/>
          <w:rFonts w:ascii="Narkisim" w:hAnsi="Narkisim"/>
          <w:rtl/>
        </w:rPr>
        <w:footnoteReference w:id="388"/>
      </w:r>
      <w:r w:rsidRPr="00B20556">
        <w:rPr>
          <w:rFonts w:ascii="Narkisim" w:hAnsi="Narkisim"/>
          <w:rtl/>
        </w:rPr>
        <w:t>], דאל"כ לא יתחייב בעל הגחלת, דהכלב מעמיא עמיא צבתא דכלב קא גרים (כדלעיל ט:), ולא עדיף ממסרו לחש"ו. אבל ה</w:t>
      </w:r>
      <w:r w:rsidRPr="00B20556">
        <w:rPr>
          <w:rFonts w:ascii="Narkisim" w:hAnsi="Narkisim"/>
          <w:b/>
          <w:bCs/>
          <w:rtl/>
        </w:rPr>
        <w:t xml:space="preserve">ראב"ד </w:t>
      </w:r>
      <w:r w:rsidRPr="00B20556">
        <w:rPr>
          <w:rFonts w:ascii="Narkisim" w:hAnsi="Narkisim"/>
          <w:rtl/>
        </w:rPr>
        <w:t>כתב דהכא ליכא צבתא דחרש וקטן, וגחלת לחוד עביד היזיקא. ומש"ה חייב.</w:t>
      </w:r>
    </w:p>
    <w:p w14:paraId="60A4524E" w14:textId="77777777" w:rsidR="00EE2AE5" w:rsidRPr="00B20556" w:rsidRDefault="00000000" w:rsidP="00B20556">
      <w:pPr>
        <w:bidi/>
        <w:rPr>
          <w:rFonts w:ascii="Narkisim" w:hAnsi="Narkisim" w:cs="Narkisim"/>
        </w:rPr>
      </w:pPr>
      <w:r w:rsidRPr="00B20556">
        <w:rPr>
          <w:rFonts w:ascii="Narkisim" w:hAnsi="Narkisim" w:cs="Narkisim"/>
          <w:u w:val="single"/>
          <w:rtl/>
        </w:rPr>
        <w:t>רש"י ד"ה ה"ג וליחייב</w:t>
      </w:r>
      <w:r w:rsidRPr="00B20556">
        <w:rPr>
          <w:rFonts w:ascii="Narkisim" w:hAnsi="Narkisim" w:cs="Narkisim"/>
          <w:rtl/>
        </w:rPr>
        <w:t xml:space="preserve">. דהא בין מר ובין מר משום ממונו אית להו וכו'. אבל למ"ד משום חציו </w:t>
      </w:r>
      <w:r w:rsidRPr="00B20556">
        <w:rPr>
          <w:rFonts w:ascii="Narkisim" w:hAnsi="Narkisim" w:cs="Narkisim"/>
          <w:szCs w:val="20"/>
          <w:rtl/>
        </w:rPr>
        <w:t>[והוה חציו דכלב</w:t>
      </w:r>
      <w:r w:rsidRPr="00B20556">
        <w:rPr>
          <w:rFonts w:ascii="Narkisim" w:hAnsi="Narkisim" w:cs="Narkisim"/>
          <w:rtl/>
        </w:rPr>
        <w:t>], בעל הגחלת פטור. וה</w:t>
      </w:r>
      <w:r w:rsidRPr="00B20556">
        <w:rPr>
          <w:rFonts w:ascii="Narkisim" w:hAnsi="Narkisim" w:cs="Narkisim"/>
          <w:b/>
          <w:bCs/>
          <w:rtl/>
        </w:rPr>
        <w:t>רא"ש</w:t>
      </w:r>
      <w:r w:rsidRPr="00B20556">
        <w:rPr>
          <w:rFonts w:ascii="Narkisim" w:hAnsi="Narkisim" w:cs="Narkisim"/>
          <w:rtl/>
        </w:rPr>
        <w:t xml:space="preserve"> (בשיטמ"ק) חלק דאף למ"ד משום חציו יש לחייבו, דהולכת הכלב הוה כמו חציו </w:t>
      </w:r>
      <w:r w:rsidRPr="00B20556">
        <w:rPr>
          <w:rFonts w:ascii="Narkisim" w:hAnsi="Narkisim" w:cs="Narkisim"/>
          <w:szCs w:val="20"/>
          <w:rtl/>
        </w:rPr>
        <w:t>[דקרוב לודאי שיטלנו]</w:t>
      </w:r>
      <w:r w:rsidRPr="00B20556">
        <w:rPr>
          <w:rFonts w:ascii="Narkisim" w:hAnsi="Narkisim" w:cs="Narkisim"/>
          <w:rtl/>
        </w:rPr>
        <w:t>.</w:t>
      </w:r>
    </w:p>
    <w:p w14:paraId="1AF654DA" w14:textId="77777777" w:rsidR="00EE2AE5" w:rsidRPr="00B20556" w:rsidRDefault="00000000" w:rsidP="00B20556">
      <w:pPr>
        <w:pStyle w:val="a8"/>
        <w:bidi/>
        <w:rPr>
          <w:rFonts w:ascii="Narkisim" w:hAnsi="Narkisim"/>
        </w:rPr>
      </w:pPr>
      <w:r w:rsidRPr="00B20556">
        <w:rPr>
          <w:rFonts w:ascii="Narkisim" w:hAnsi="Narkisim"/>
          <w:rtl/>
        </w:rPr>
        <w:t xml:space="preserve">ויש לפרש דברי רש"י דלקיחת הכלב לא נחשב אשו 'משום חציו'. [וע"ד מש"כ </w:t>
      </w:r>
      <w:r w:rsidRPr="00B20556">
        <w:rPr>
          <w:rFonts w:ascii="Narkisim" w:hAnsi="Narkisim"/>
          <w:b/>
          <w:bCs/>
          <w:rtl/>
        </w:rPr>
        <w:t>תוס</w:t>
      </w:r>
      <w:r w:rsidRPr="00B20556">
        <w:rPr>
          <w:rFonts w:ascii="Narkisim" w:hAnsi="Narkisim"/>
          <w:rtl/>
        </w:rPr>
        <w:t>' לעיל כב: דאשו משום חציו בעי קרוב לודאי]. ועוד יל"פ ע"פ סברת ה</w:t>
      </w:r>
      <w:r w:rsidRPr="00B20556">
        <w:rPr>
          <w:rFonts w:ascii="Narkisim" w:hAnsi="Narkisim"/>
          <w:b/>
          <w:bCs/>
          <w:rtl/>
        </w:rPr>
        <w:t>תוס' רי"ד</w:t>
      </w:r>
      <w:r w:rsidRPr="00B20556">
        <w:rPr>
          <w:rFonts w:ascii="Narkisim" w:hAnsi="Narkisim"/>
          <w:rtl/>
        </w:rPr>
        <w:t xml:space="preserve"> (נט: הנ"ל) דכיון דהכלב פועל עיקר המעשה, אין לחייב פשיעת הגחלת.</w:t>
      </w:r>
    </w:p>
    <w:p w14:paraId="7721F2DA" w14:textId="77777777" w:rsidR="00EE2AE5" w:rsidRPr="00B20556" w:rsidRDefault="00000000" w:rsidP="00B20556">
      <w:pPr>
        <w:bidi/>
        <w:rPr>
          <w:rFonts w:ascii="Narkisim" w:hAnsi="Narkisim" w:cs="Narkisim"/>
        </w:rPr>
      </w:pPr>
      <w:r w:rsidRPr="00B20556">
        <w:rPr>
          <w:rFonts w:ascii="Narkisim" w:hAnsi="Narkisim" w:cs="Narkisim"/>
          <w:u w:val="single"/>
          <w:rtl/>
        </w:rPr>
        <w:t>בא"ד הילכך לר' יוחנן וכו' חייב בעל הגחלת חצי האחר וכו'</w:t>
      </w:r>
      <w:r w:rsidRPr="00B20556">
        <w:rPr>
          <w:rFonts w:ascii="Narkisim" w:hAnsi="Narkisim" w:cs="Narkisim"/>
          <w:rtl/>
        </w:rPr>
        <w:t>. מבואר ב</w:t>
      </w:r>
      <w:r w:rsidRPr="00B20556">
        <w:rPr>
          <w:rFonts w:ascii="Narkisim" w:hAnsi="Narkisim" w:cs="Narkisim"/>
          <w:b/>
          <w:bCs/>
          <w:rtl/>
        </w:rPr>
        <w:t>רש"י</w:t>
      </w:r>
      <w:r w:rsidRPr="00B20556">
        <w:rPr>
          <w:rFonts w:ascii="Narkisim" w:hAnsi="Narkisim" w:cs="Narkisim"/>
          <w:rtl/>
        </w:rPr>
        <w:t xml:space="preserve"> [אף למ"ד אשו משום ממונו] בעל הכלב חייב עיקר הנזק, ובזה בעל הגחלת אינו חייב כלל. וחיוב בעל הגחלת הוה רק במה שהכלב פטור [ודלא כתוס']. וב</w:t>
      </w:r>
      <w:r w:rsidRPr="00B20556">
        <w:rPr>
          <w:rFonts w:ascii="Narkisim" w:hAnsi="Narkisim" w:cs="Narkisim"/>
          <w:b/>
          <w:bCs/>
          <w:rtl/>
        </w:rPr>
        <w:t>חי' ר' א"ל מלין</w:t>
      </w:r>
      <w:r w:rsidRPr="00B20556">
        <w:rPr>
          <w:rFonts w:ascii="Narkisim" w:hAnsi="Narkisim" w:cs="Narkisim"/>
          <w:rtl/>
        </w:rPr>
        <w:t xml:space="preserve"> (עב) ביאר דכיון דהכלב עשה עיקר הפשיעה, במה שהכלב אחראי אין בזה חיוב לבעל הגחלת.</w:t>
      </w:r>
    </w:p>
    <w:p w14:paraId="6C6E9638" w14:textId="77777777" w:rsidR="00EE2AE5" w:rsidRPr="00B20556" w:rsidRDefault="00000000" w:rsidP="00B20556">
      <w:pPr>
        <w:pStyle w:val="a8"/>
        <w:bidi/>
        <w:rPr>
          <w:rFonts w:ascii="Narkisim" w:hAnsi="Narkisim"/>
        </w:rPr>
      </w:pPr>
      <w:r w:rsidRPr="00B20556">
        <w:rPr>
          <w:rFonts w:ascii="Narkisim" w:hAnsi="Narkisim"/>
          <w:rtl/>
        </w:rPr>
        <w:t>והביא דכעי"ז נח' רש"י ותוס' (לעיל יט:) גבי דליל, ד</w:t>
      </w:r>
      <w:r w:rsidRPr="00B20556">
        <w:rPr>
          <w:rFonts w:ascii="Narkisim" w:hAnsi="Narkisim"/>
          <w:b/>
          <w:bCs/>
          <w:rtl/>
        </w:rPr>
        <w:t>תוס'</w:t>
      </w:r>
      <w:r w:rsidRPr="00B20556">
        <w:rPr>
          <w:rFonts w:ascii="Narkisim" w:hAnsi="Narkisim"/>
          <w:rtl/>
        </w:rPr>
        <w:t xml:space="preserve"> הק' דיתחייב בעל הדליל משום אש. אבל </w:t>
      </w:r>
      <w:r w:rsidRPr="00B20556">
        <w:rPr>
          <w:rFonts w:ascii="Narkisim" w:hAnsi="Narkisim"/>
          <w:b/>
          <w:bCs/>
          <w:rtl/>
        </w:rPr>
        <w:t>רש"י</w:t>
      </w:r>
      <w:r w:rsidRPr="00B20556">
        <w:rPr>
          <w:rFonts w:ascii="Narkisim" w:hAnsi="Narkisim"/>
          <w:rtl/>
        </w:rPr>
        <w:t xml:space="preserve"> ס"ל דכיון דהתרנגול עשה עיקר המעשה, בעל הדליל פטור.</w:t>
      </w:r>
    </w:p>
    <w:p w14:paraId="6985DA74" w14:textId="77777777" w:rsidR="00EE2AE5" w:rsidRPr="00B20556" w:rsidRDefault="00000000" w:rsidP="00B20556">
      <w:pPr>
        <w:pStyle w:val="a8"/>
        <w:bidi/>
        <w:rPr>
          <w:rFonts w:ascii="Narkisim" w:hAnsi="Narkisim"/>
        </w:rPr>
      </w:pPr>
      <w:r w:rsidRPr="00B20556">
        <w:rPr>
          <w:rFonts w:ascii="Narkisim" w:hAnsi="Narkisim"/>
          <w:rtl/>
        </w:rPr>
        <w:t>ורא"ל מלין הביא דמבואר דגדר הפטור צרורות הוה בעיקר הפשיעה המחייבת. דנחשב שחסר בפשיעת הבהמה, ומש"ה חייב בעל הגחלת. דאילו כפשוטו דהוה פטור תשלום בעלמא, האיך נימא דבעל הגחלת נחשב מזיק רק בחלק הזה.</w:t>
      </w:r>
    </w:p>
    <w:p w14:paraId="4F1A7493" w14:textId="77777777" w:rsidR="00EE2AE5" w:rsidRPr="00B20556" w:rsidRDefault="00000000" w:rsidP="00B20556">
      <w:pPr>
        <w:bidi/>
        <w:rPr>
          <w:rFonts w:ascii="Narkisim" w:hAnsi="Narkisim" w:cs="Narkisim"/>
        </w:rPr>
      </w:pPr>
      <w:r w:rsidRPr="00B20556">
        <w:rPr>
          <w:rFonts w:ascii="Narkisim" w:hAnsi="Narkisim" w:cs="Narkisim"/>
          <w:u w:val="single"/>
          <w:rtl/>
        </w:rPr>
        <w:t>רש"י ד"ה דסתם</w:t>
      </w:r>
      <w:r w:rsidRPr="00B20556">
        <w:rPr>
          <w:rFonts w:ascii="Narkisim" w:hAnsi="Narkisim" w:cs="Narkisim"/>
          <w:rtl/>
        </w:rPr>
        <w:t>. ולא תימא משונה הוא ופלגא נזק</w:t>
      </w:r>
      <w:r w:rsidRPr="00B20556">
        <w:rPr>
          <w:rStyle w:val="ac"/>
          <w:rFonts w:ascii="Narkisim" w:hAnsi="Narkisim" w:cs="Narkisim"/>
          <w:rtl/>
        </w:rPr>
        <w:footnoteReference w:id="389"/>
      </w:r>
      <w:r w:rsidRPr="00B20556">
        <w:rPr>
          <w:rFonts w:ascii="Narkisim" w:hAnsi="Narkisim" w:cs="Narkisim"/>
          <w:rtl/>
        </w:rPr>
        <w:t>. ה</w:t>
      </w:r>
      <w:r w:rsidRPr="00B20556">
        <w:rPr>
          <w:rFonts w:ascii="Narkisim" w:hAnsi="Narkisim" w:cs="Narkisim"/>
          <w:b/>
          <w:bCs/>
          <w:rtl/>
        </w:rPr>
        <w:t>רא"ש</w:t>
      </w:r>
      <w:r w:rsidRPr="00B20556">
        <w:rPr>
          <w:rFonts w:ascii="Narkisim" w:hAnsi="Narkisim" w:cs="Narkisim"/>
          <w:rtl/>
        </w:rPr>
        <w:t xml:space="preserve"> (לעיל יט:, סי' ג) הביא מדברי רש"י דנחשב קרן אף דאין שינוי באכילה, אלא דתחילת המעשה [שהכלב חתר] הוה שינוי.</w:t>
      </w:r>
    </w:p>
    <w:p w14:paraId="44F6FC7A"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רא"ש</w:t>
      </w:r>
      <w:r w:rsidRPr="00B20556">
        <w:rPr>
          <w:rFonts w:ascii="Narkisim" w:hAnsi="Narkisim"/>
          <w:rtl/>
        </w:rPr>
        <w:t xml:space="preserve"> (</w:t>
      </w:r>
      <w:r w:rsidRPr="00B20556">
        <w:rPr>
          <w:rFonts w:ascii="Narkisim" w:hAnsi="Narkisim"/>
          <w:szCs w:val="20"/>
          <w:rtl/>
        </w:rPr>
        <w:t>לעיל, ותלמ' הר"י בשיטמ"ק כאן)</w:t>
      </w:r>
      <w:r w:rsidRPr="00B20556">
        <w:rPr>
          <w:rFonts w:ascii="Narkisim" w:hAnsi="Narkisim"/>
          <w:rtl/>
        </w:rPr>
        <w:t xml:space="preserve"> חלק דאזלי' בתר האכילה בפועל, ואף דתחילת ההיזק הוה שינוי, כיון דהאכילה אינו משונה הוה שן ורגל.</w:t>
      </w:r>
      <w:r w:rsidRPr="00B20556">
        <w:rPr>
          <w:rFonts w:ascii="Narkisim" w:hAnsi="Narkisim"/>
          <w:szCs w:val="20"/>
          <w:rtl/>
        </w:rPr>
        <w:t xml:space="preserve"> וכתב דכלבא דאכל אימרי (לעיל טו:), אף דההריגה הוה משונה, מ"מ דרך הכלב לאכול נבילות, וזה לא הוה משונה ומתחייב כל דמי הבשר.</w:t>
      </w:r>
      <w:r w:rsidRPr="00B20556">
        <w:rPr>
          <w:rFonts w:ascii="Narkisim" w:hAnsi="Narkisim"/>
          <w:rtl/>
        </w:rPr>
        <w:t xml:space="preserve"> ועפ"ז נקט דהנידון בסוגיין האם הוה אונס [ופטור], אבל אם לא הוה אונס, מתחייב נזק שלם. (וכ"מ בתוס', ע' בסמוך).</w:t>
      </w:r>
    </w:p>
    <w:p w14:paraId="52409C53" w14:textId="77777777" w:rsidR="00EE2AE5" w:rsidRPr="00B20556" w:rsidRDefault="00000000" w:rsidP="00B20556">
      <w:pPr>
        <w:bidi/>
        <w:rPr>
          <w:rFonts w:ascii="Narkisim" w:hAnsi="Narkisim" w:cs="Narkisim"/>
        </w:rPr>
      </w:pPr>
      <w:r w:rsidRPr="00B20556">
        <w:rPr>
          <w:rFonts w:ascii="Narkisim" w:hAnsi="Narkisim" w:cs="Narkisim"/>
          <w:u w:val="single"/>
          <w:rtl/>
        </w:rPr>
        <w:t>תוד"ה וליחייב [הא']</w:t>
      </w:r>
      <w:r w:rsidRPr="00B20556">
        <w:rPr>
          <w:rFonts w:ascii="Narkisim" w:hAnsi="Narkisim" w:cs="Narkisim"/>
          <w:rtl/>
        </w:rPr>
        <w:t xml:space="preserve">. פי' גם בעל הגחלת, כדלעיל (כב.) גבי חנוני. וכ"כ </w:t>
      </w:r>
      <w:r w:rsidRPr="00B20556">
        <w:rPr>
          <w:rFonts w:ascii="Narkisim" w:hAnsi="Narkisim" w:cs="Narkisim"/>
          <w:b/>
          <w:bCs/>
          <w:rtl/>
        </w:rPr>
        <w:t>תוס</w:t>
      </w:r>
      <w:r w:rsidRPr="00B20556">
        <w:rPr>
          <w:rFonts w:ascii="Narkisim" w:hAnsi="Narkisim" w:cs="Narkisim"/>
          <w:rtl/>
        </w:rPr>
        <w:t xml:space="preserve">' (כב. ד"ה ואי) דחנוני ובעל הגמל הוה שותפין. וכ"ד </w:t>
      </w:r>
      <w:r w:rsidRPr="00B20556">
        <w:rPr>
          <w:rFonts w:ascii="Narkisim" w:hAnsi="Narkisim" w:cs="Narkisim"/>
          <w:b/>
          <w:bCs/>
          <w:rtl/>
        </w:rPr>
        <w:t>תוס</w:t>
      </w:r>
      <w:r w:rsidRPr="00B20556">
        <w:rPr>
          <w:rFonts w:ascii="Narkisim" w:hAnsi="Narkisim" w:cs="Narkisim"/>
          <w:rtl/>
        </w:rPr>
        <w:t>' (לעיל יט:) גבי דליל, דשניהם שותפין</w:t>
      </w:r>
      <w:r w:rsidRPr="00B20556">
        <w:rPr>
          <w:rStyle w:val="ac"/>
          <w:rFonts w:ascii="Narkisim" w:hAnsi="Narkisim" w:cs="Narkisim"/>
          <w:rtl/>
        </w:rPr>
        <w:footnoteReference w:id="390"/>
      </w:r>
      <w:r w:rsidRPr="00B20556">
        <w:rPr>
          <w:rFonts w:ascii="Narkisim" w:hAnsi="Narkisim" w:cs="Narkisim"/>
          <w:rtl/>
        </w:rPr>
        <w:t>.</w:t>
      </w:r>
    </w:p>
    <w:p w14:paraId="13BA0B59"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שיטמ"ק</w:t>
      </w:r>
      <w:r w:rsidRPr="00B20556">
        <w:rPr>
          <w:rFonts w:ascii="Narkisim" w:hAnsi="Narkisim"/>
          <w:rtl/>
        </w:rPr>
        <w:t xml:space="preserve"> (כב. ר' ישעיה) הביא ד</w:t>
      </w:r>
      <w:r w:rsidRPr="00B20556">
        <w:rPr>
          <w:rFonts w:ascii="Narkisim" w:hAnsi="Narkisim"/>
          <w:b/>
          <w:bCs/>
          <w:rtl/>
        </w:rPr>
        <w:t>ר"י</w:t>
      </w:r>
      <w:r w:rsidRPr="00B20556">
        <w:rPr>
          <w:rFonts w:ascii="Narkisim" w:hAnsi="Narkisim"/>
          <w:rtl/>
        </w:rPr>
        <w:t xml:space="preserve"> סבר לחלק דגבי גמל, כיון דהבעלים אצלו יש לגמל להתחייב הכל. ודחה </w:t>
      </w:r>
      <w:r w:rsidRPr="00B20556">
        <w:rPr>
          <w:rFonts w:ascii="Narkisim" w:hAnsi="Narkisim"/>
          <w:rtl/>
        </w:rPr>
        <w:lastRenderedPageBreak/>
        <w:t>מדליל, דהבעלים אינו שם.</w:t>
      </w:r>
    </w:p>
    <w:p w14:paraId="63521E16"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תוס' שאנץ</w:t>
      </w:r>
      <w:r w:rsidRPr="00B20556">
        <w:rPr>
          <w:rFonts w:ascii="Narkisim" w:hAnsi="Narkisim"/>
          <w:rtl/>
        </w:rPr>
        <w:t xml:space="preserve"> (כאן, ור' ישעיה בשיטמ"ק כב.) בשם </w:t>
      </w:r>
      <w:r w:rsidRPr="00B20556">
        <w:rPr>
          <w:rFonts w:ascii="Narkisim" w:hAnsi="Narkisim"/>
          <w:b/>
          <w:bCs/>
          <w:rtl/>
        </w:rPr>
        <w:t>ר"י</w:t>
      </w:r>
      <w:r w:rsidRPr="00B20556">
        <w:rPr>
          <w:rFonts w:ascii="Narkisim" w:hAnsi="Narkisim"/>
          <w:rtl/>
        </w:rPr>
        <w:t xml:space="preserve"> חילק דהכא יתחייב בעל הגחלת [לחוד], דהוא עשה תחילת הפשיעה. וביאר דהכא בעל הכלב אינו רגיל להלך עם כלבו, ולשמרו שלא יזיק לכשיהא אש בידו. ומש"ה בעל הגחלת נחשב פשיעה טפי</w:t>
      </w:r>
      <w:r w:rsidRPr="00B20556">
        <w:rPr>
          <w:rStyle w:val="ac"/>
          <w:rFonts w:ascii="Narkisim" w:hAnsi="Narkisim"/>
          <w:rtl/>
        </w:rPr>
        <w:footnoteReference w:id="391"/>
      </w:r>
      <w:r w:rsidRPr="00B20556">
        <w:rPr>
          <w:rFonts w:ascii="Narkisim" w:hAnsi="Narkisim"/>
          <w:rtl/>
        </w:rPr>
        <w:t>. אבל גבי גמל ונר, דרך בעל הגמל לילך עם גמלו, ויש לו לשומרה. ועפ"ז י"ל דגבי גמל יתחייב בעל הגמל כולו, דכיון דבעל הגמל פושע גמור החנוני פטור.</w:t>
      </w:r>
    </w:p>
    <w:p w14:paraId="60591A24"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ר' ישעיה</w:t>
      </w:r>
      <w:r w:rsidRPr="00B20556">
        <w:rPr>
          <w:rFonts w:ascii="Narkisim" w:hAnsi="Narkisim"/>
          <w:rtl/>
        </w:rPr>
        <w:t xml:space="preserve"> (שם) הוסיף דגבי דליל התרנגול עשה כל ההיזק בכחו, ומש"ה בעל הדליל פטור. אבל גבי כלב שנטל חררה אין היזק האש בכחו ממש, אלא ע"י הרוח המוליך האש בכל הגדיש [וגם אין בעליו עמו]. ואף דחייב רחמנא רוח מצויה כמו חציו, ה"מ כשכל הפשיעה על ידו, דליכא מאן דלשלם אלא הוא ואין לנו להפסיד הניזק. אבל הכא דפשע בעל הגחלת נשליך עליו כל התשלומין.</w:t>
      </w:r>
    </w:p>
    <w:p w14:paraId="554CC359"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רמב"ם</w:t>
      </w:r>
      <w:r w:rsidRPr="00B20556">
        <w:rPr>
          <w:rFonts w:ascii="Narkisim" w:hAnsi="Narkisim" w:cs="Narkisim"/>
          <w:rtl/>
        </w:rPr>
        <w:t xml:space="preserve"> (ב יח) כתב דהיכא דלא שימר גחלתו, בעל האש חייב על הגדיש, ובעל הכלב חייב על מקום גחלת. וה</w:t>
      </w:r>
      <w:r w:rsidRPr="00B20556">
        <w:rPr>
          <w:rFonts w:ascii="Narkisim" w:hAnsi="Narkisim" w:cs="Narkisim"/>
          <w:b/>
          <w:bCs/>
          <w:rtl/>
        </w:rPr>
        <w:t>ראב"ד</w:t>
      </w:r>
      <w:r w:rsidRPr="00B20556">
        <w:rPr>
          <w:rFonts w:ascii="Narkisim" w:hAnsi="Narkisim" w:cs="Narkisim"/>
          <w:rtl/>
        </w:rPr>
        <w:t xml:space="preserve"> השיג דבעל האש </w:t>
      </w:r>
      <w:r w:rsidRPr="00B20556">
        <w:rPr>
          <w:rFonts w:ascii="Narkisim" w:hAnsi="Narkisim" w:cs="Narkisim"/>
          <w:i/>
          <w:iCs/>
          <w:rtl/>
        </w:rPr>
        <w:t>נמי</w:t>
      </w:r>
      <w:r w:rsidRPr="00B20556">
        <w:rPr>
          <w:rFonts w:ascii="Narkisim" w:hAnsi="Narkisim" w:cs="Narkisim"/>
          <w:rtl/>
        </w:rPr>
        <w:t xml:space="preserve"> חייב. [וכתוס']. ודעת הרמב"ם כתוס' שאנץ [דפשע תחילה]. ועוד ביארו ה</w:t>
      </w:r>
      <w:r w:rsidRPr="00B20556">
        <w:rPr>
          <w:rFonts w:ascii="Narkisim" w:hAnsi="Narkisim" w:cs="Narkisim"/>
          <w:b/>
          <w:bCs/>
          <w:rtl/>
        </w:rPr>
        <w:t>אחרונים</w:t>
      </w:r>
      <w:r w:rsidRPr="00B20556">
        <w:rPr>
          <w:rFonts w:ascii="Narkisim" w:hAnsi="Narkisim" w:cs="Narkisim"/>
          <w:rtl/>
        </w:rPr>
        <w:t xml:space="preserve"> (אמר"מ לו) דהגחלת הוה עיקר המזיק, דהולך ושורף [והכלב עושה הולכה בעלמא]. וה</w:t>
      </w:r>
      <w:r w:rsidRPr="00B20556">
        <w:rPr>
          <w:rFonts w:ascii="Narkisim" w:hAnsi="Narkisim" w:cs="Narkisim"/>
          <w:b/>
          <w:bCs/>
          <w:rtl/>
        </w:rPr>
        <w:t>חזו"א</w:t>
      </w:r>
      <w:r w:rsidRPr="00B20556">
        <w:rPr>
          <w:rFonts w:ascii="Narkisim" w:hAnsi="Narkisim" w:cs="Narkisim"/>
          <w:rtl/>
        </w:rPr>
        <w:t xml:space="preserve"> ביאר דכיון דבעל הגחלת חייב מדין מזיק, ואילו בעל הכלב רק משום צרורות בעלמא, עדיף דין מזיק גמור.</w:t>
      </w:r>
    </w:p>
    <w:p w14:paraId="7CEF193A"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אמר"מ</w:t>
      </w:r>
      <w:r w:rsidRPr="00B20556">
        <w:rPr>
          <w:rFonts w:ascii="Narkisim" w:hAnsi="Narkisim"/>
          <w:rtl/>
        </w:rPr>
        <w:t xml:space="preserve"> (לו) דן דאף כל אש ואבנו סכינו ומשאו ברוח מצויה, נימא דהרוח הוה שותף, ויתחייב רק חצי. ולדעת הראב"ד [ותוס'] החילוק הוא דהתם יש לו בעלים</w:t>
      </w:r>
      <w:r w:rsidRPr="00B20556">
        <w:rPr>
          <w:rStyle w:val="ac"/>
          <w:rFonts w:ascii="Narkisim" w:hAnsi="Narkisim"/>
          <w:rtl/>
        </w:rPr>
        <w:footnoteReference w:id="392"/>
      </w:r>
      <w:r w:rsidRPr="00B20556">
        <w:rPr>
          <w:rFonts w:ascii="Narkisim" w:hAnsi="Narkisim"/>
          <w:rtl/>
        </w:rPr>
        <w:t>. אבל הרמב"ם לא חילק. דכיון דהוא עשה עיקר הנזק, לא איכפת לן דמי שהוליך יש לו בעלים.</w:t>
      </w:r>
    </w:p>
    <w:p w14:paraId="7BA7B57C" w14:textId="77777777" w:rsidR="00EE2AE5" w:rsidRPr="00B20556" w:rsidRDefault="00000000" w:rsidP="00B20556">
      <w:pPr>
        <w:pStyle w:val="a7"/>
        <w:bidi/>
        <w:rPr>
          <w:rFonts w:ascii="Narkisim" w:hAnsi="Narkisim"/>
        </w:rPr>
      </w:pPr>
      <w:r w:rsidRPr="00B20556">
        <w:rPr>
          <w:rFonts w:ascii="Narkisim" w:hAnsi="Narkisim"/>
          <w:rtl/>
        </w:rPr>
        <w:t>ומ"מ כת' ה</w:t>
      </w:r>
      <w:r w:rsidRPr="00B20556">
        <w:rPr>
          <w:rFonts w:ascii="Narkisim" w:hAnsi="Narkisim"/>
          <w:b/>
          <w:bCs/>
          <w:rtl/>
        </w:rPr>
        <w:t>רמב"ם</w:t>
      </w:r>
      <w:r w:rsidRPr="00B20556">
        <w:rPr>
          <w:rFonts w:ascii="Narkisim" w:hAnsi="Narkisim"/>
          <w:rtl/>
        </w:rPr>
        <w:t xml:space="preserve"> דעל מקום הגחלת מתחייב בעל הכלב, ויל"פ ע"פ דברי ר' ישעיה הנ"ל דבזה הוה מעשה בידים, וכדליל של תרנגול. [וע"ע חי' ר' א"ל מלין מש"כ בזה].</w:t>
      </w:r>
    </w:p>
    <w:p w14:paraId="6BEA5A25" w14:textId="77777777" w:rsidR="00EE2AE5" w:rsidRPr="00B20556" w:rsidRDefault="00000000" w:rsidP="00B20556">
      <w:pPr>
        <w:bidi/>
        <w:rPr>
          <w:rFonts w:ascii="Narkisim" w:hAnsi="Narkisim" w:cs="Narkisim"/>
        </w:rPr>
      </w:pPr>
      <w:r w:rsidRPr="00B20556">
        <w:rPr>
          <w:rFonts w:ascii="Narkisim" w:hAnsi="Narkisim" w:cs="Narkisim"/>
          <w:u w:val="single"/>
          <w:rtl/>
        </w:rPr>
        <w:t>תוד"ה וליחייב [הב']</w:t>
      </w:r>
      <w:r w:rsidRPr="00B20556">
        <w:rPr>
          <w:rFonts w:ascii="Narkisim" w:hAnsi="Narkisim" w:cs="Narkisim"/>
          <w:rtl/>
        </w:rPr>
        <w:t xml:space="preserve">. האי לישנא לאו דוקא, דהא מיתוקמא דאכלה בגדיש דבעל החררה וכו'. אבל </w:t>
      </w:r>
      <w:r w:rsidRPr="00B20556">
        <w:rPr>
          <w:rFonts w:ascii="Narkisim" w:hAnsi="Narkisim" w:cs="Narkisim"/>
          <w:b/>
          <w:bCs/>
          <w:rtl/>
        </w:rPr>
        <w:t>רש"י</w:t>
      </w:r>
      <w:r w:rsidRPr="00B20556">
        <w:rPr>
          <w:rFonts w:ascii="Narkisim" w:hAnsi="Narkisim" w:cs="Narkisim"/>
          <w:rtl/>
        </w:rPr>
        <w:t xml:space="preserve"> כת' דקס"ד</w:t>
      </w:r>
      <w:r w:rsidRPr="00B20556">
        <w:rPr>
          <w:rStyle w:val="ac"/>
          <w:rFonts w:ascii="Narkisim" w:hAnsi="Narkisim" w:cs="Narkisim"/>
          <w:rtl/>
        </w:rPr>
        <w:footnoteReference w:id="393"/>
      </w:r>
      <w:r w:rsidRPr="00B20556">
        <w:rPr>
          <w:rFonts w:ascii="Narkisim" w:hAnsi="Narkisim" w:cs="Narkisim"/>
          <w:rtl/>
        </w:rPr>
        <w:t xml:space="preserve"> דגחלת דחד וגדיש דחד. וה</w:t>
      </w:r>
      <w:r w:rsidRPr="00B20556">
        <w:rPr>
          <w:rFonts w:ascii="Narkisim" w:hAnsi="Narkisim" w:cs="Narkisim"/>
          <w:b/>
          <w:bCs/>
          <w:rtl/>
        </w:rPr>
        <w:t>גליון</w:t>
      </w:r>
      <w:r w:rsidRPr="00B20556">
        <w:rPr>
          <w:rFonts w:ascii="Narkisim" w:hAnsi="Narkisim" w:cs="Narkisim"/>
          <w:rtl/>
        </w:rPr>
        <w:t xml:space="preserve"> (בשיטמ"ק) כת' דלשון הגמ' 'וליחייב' דחקו לרש"י. דאם הגחלת של בעל הגדיש מה שייך להתחייב, ולמי יתחייב והלא הכל שלו. [אך יל"ד אי רש"י פליג אסברת התוס', וע' בסמוך].</w:t>
      </w:r>
    </w:p>
    <w:p w14:paraId="18912046" w14:textId="77777777" w:rsidR="00EE2AE5" w:rsidRPr="00B20556" w:rsidRDefault="00000000" w:rsidP="00B20556">
      <w:pPr>
        <w:pStyle w:val="a8"/>
        <w:bidi/>
        <w:rPr>
          <w:rFonts w:ascii="Narkisim" w:hAnsi="Narkisim"/>
        </w:rPr>
      </w:pPr>
      <w:r w:rsidRPr="00B20556">
        <w:rPr>
          <w:rFonts w:ascii="Narkisim" w:hAnsi="Narkisim"/>
          <w:rtl/>
        </w:rPr>
        <w:t>ובפשוטו כוונת רש"י דקו' הגמ' לס"ד, קודם שתי' דאיירי בגדיש דבעל החררה. ועוד כת' ה</w:t>
      </w:r>
      <w:r w:rsidRPr="00B20556">
        <w:rPr>
          <w:rFonts w:ascii="Narkisim" w:hAnsi="Narkisim"/>
          <w:b/>
          <w:bCs/>
          <w:rtl/>
        </w:rPr>
        <w:t>תוס' ר"פ</w:t>
      </w:r>
      <w:r w:rsidRPr="00B20556">
        <w:rPr>
          <w:rFonts w:ascii="Narkisim" w:hAnsi="Narkisim"/>
          <w:rtl/>
        </w:rPr>
        <w:t xml:space="preserve"> דכוונת רש"י שהגחלת לא היה של בעל החררה, שהחררה של בעה"ב אפאה בבית האופה</w:t>
      </w:r>
      <w:r w:rsidRPr="00B20556">
        <w:rPr>
          <w:rStyle w:val="ac"/>
          <w:rFonts w:ascii="Narkisim" w:hAnsi="Narkisim"/>
          <w:rtl/>
        </w:rPr>
        <w:footnoteReference w:id="394"/>
      </w:r>
      <w:r w:rsidRPr="00B20556">
        <w:rPr>
          <w:rFonts w:ascii="Narkisim" w:hAnsi="Narkisim"/>
          <w:rtl/>
        </w:rPr>
        <w:t>, ונטלו הכלב עם גחלת של האופה. [ושרף גדיש של בעל החררה</w:t>
      </w:r>
      <w:r w:rsidRPr="00B20556">
        <w:rPr>
          <w:rStyle w:val="ac"/>
          <w:rFonts w:ascii="Narkisim" w:hAnsi="Narkisim"/>
          <w:rtl/>
        </w:rPr>
        <w:footnoteReference w:id="395"/>
      </w:r>
      <w:r w:rsidRPr="00B20556">
        <w:rPr>
          <w:rFonts w:ascii="Narkisim" w:hAnsi="Narkisim"/>
          <w:rtl/>
        </w:rPr>
        <w:t>].</w:t>
      </w:r>
    </w:p>
    <w:p w14:paraId="128FE763" w14:textId="77777777" w:rsidR="00EE2AE5" w:rsidRPr="00B20556" w:rsidRDefault="00000000" w:rsidP="00B20556">
      <w:pPr>
        <w:bidi/>
        <w:rPr>
          <w:rFonts w:ascii="Narkisim" w:hAnsi="Narkisim" w:cs="Narkisim"/>
        </w:rPr>
      </w:pPr>
      <w:r w:rsidRPr="00B20556">
        <w:rPr>
          <w:rFonts w:ascii="Narkisim" w:hAnsi="Narkisim" w:cs="Narkisim"/>
          <w:u w:val="single"/>
          <w:rtl/>
        </w:rPr>
        <w:t>בא"ד אלא כלומר שיפטר בעל הכלב מחלקו של בעל הגחלת, ולא ישלם כי אם רביע וכו'</w:t>
      </w:r>
      <w:r w:rsidRPr="00B20556">
        <w:rPr>
          <w:rFonts w:ascii="Narkisim" w:hAnsi="Narkisim" w:cs="Narkisim"/>
          <w:rtl/>
        </w:rPr>
        <w:t>. מבואר דנחשב שותף בהיזק אף כשהזיק גדיש שלו. וע"כ דיש שם 'מזיק' אף במה שמזיק את הממון של עצמו. ועי"ז פוטר את השני, דיש לו שותף בהיזק</w:t>
      </w:r>
      <w:r w:rsidRPr="00B20556">
        <w:rPr>
          <w:rStyle w:val="ac"/>
          <w:rFonts w:ascii="Narkisim" w:hAnsi="Narkisim" w:cs="Narkisim"/>
          <w:rtl/>
        </w:rPr>
        <w:footnoteReference w:id="396"/>
      </w:r>
      <w:r w:rsidRPr="00B20556">
        <w:rPr>
          <w:rFonts w:ascii="Narkisim" w:hAnsi="Narkisim" w:cs="Narkisim"/>
          <w:rtl/>
        </w:rPr>
        <w:t xml:space="preserve"> [שהבעלים עצמו הוה שותף במזיק]. וע' חי' ר' א"ל מלין.</w:t>
      </w:r>
    </w:p>
    <w:p w14:paraId="35AC7F28"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תוס' ר"פ</w:t>
      </w:r>
      <w:r w:rsidRPr="00B20556">
        <w:rPr>
          <w:rFonts w:ascii="Narkisim" w:hAnsi="Narkisim"/>
          <w:rtl/>
        </w:rPr>
        <w:t xml:space="preserve"> וה</w:t>
      </w:r>
      <w:r w:rsidRPr="00B20556">
        <w:rPr>
          <w:rFonts w:ascii="Narkisim" w:hAnsi="Narkisim"/>
          <w:b/>
          <w:bCs/>
          <w:rtl/>
        </w:rPr>
        <w:t>שיטמ"ק</w:t>
      </w:r>
      <w:r w:rsidRPr="00B20556">
        <w:rPr>
          <w:rFonts w:ascii="Narkisim" w:hAnsi="Narkisim"/>
          <w:rtl/>
        </w:rPr>
        <w:t xml:space="preserve"> (בשם גליון) הק' דאי"צ לשמור עצמו שלא יזיק את עצמו [א"כ האיך יחשב שותף בנזק]. ותי' דצריך לשמור גדישו שלא ידליק גדישים אחרים</w:t>
      </w:r>
      <w:r w:rsidRPr="00B20556">
        <w:rPr>
          <w:rStyle w:val="ac"/>
          <w:rFonts w:ascii="Narkisim" w:hAnsi="Narkisim"/>
          <w:rtl/>
        </w:rPr>
        <w:footnoteReference w:id="397"/>
      </w:r>
      <w:r w:rsidRPr="00B20556">
        <w:rPr>
          <w:rFonts w:ascii="Narkisim" w:hAnsi="Narkisim"/>
          <w:rtl/>
        </w:rPr>
        <w:t>, ומש"ה מתחייב רק החצי</w:t>
      </w:r>
      <w:r w:rsidRPr="00B20556">
        <w:rPr>
          <w:rStyle w:val="ac"/>
          <w:rFonts w:ascii="Narkisim" w:hAnsi="Narkisim"/>
          <w:rtl/>
        </w:rPr>
        <w:footnoteReference w:id="398"/>
      </w:r>
      <w:r w:rsidRPr="00B20556">
        <w:rPr>
          <w:rFonts w:ascii="Narkisim" w:hAnsi="Narkisim"/>
          <w:rtl/>
        </w:rPr>
        <w:t>.</w:t>
      </w:r>
    </w:p>
    <w:p w14:paraId="3596F23B" w14:textId="77777777" w:rsidR="00EE2AE5" w:rsidRPr="00B20556" w:rsidRDefault="00000000" w:rsidP="00B20556">
      <w:pPr>
        <w:bidi/>
        <w:rPr>
          <w:rFonts w:ascii="Narkisim" w:hAnsi="Narkisim" w:cs="Narkisim"/>
        </w:rPr>
      </w:pPr>
      <w:r w:rsidRPr="00B20556">
        <w:rPr>
          <w:rFonts w:ascii="Narkisim" w:hAnsi="Narkisim" w:cs="Narkisim"/>
          <w:rtl/>
        </w:rPr>
        <w:t>אבל ה</w:t>
      </w:r>
      <w:r w:rsidRPr="00B20556">
        <w:rPr>
          <w:rFonts w:ascii="Narkisim" w:hAnsi="Narkisim" w:cs="Narkisim"/>
          <w:b/>
          <w:bCs/>
          <w:rtl/>
        </w:rPr>
        <w:t>רשב"א</w:t>
      </w:r>
      <w:r w:rsidRPr="00B20556">
        <w:rPr>
          <w:rFonts w:ascii="Narkisim" w:hAnsi="Narkisim" w:cs="Narkisim"/>
          <w:rtl/>
        </w:rPr>
        <w:t xml:space="preserve"> הביא בשם ה</w:t>
      </w:r>
      <w:r w:rsidRPr="00B20556">
        <w:rPr>
          <w:rFonts w:ascii="Narkisim" w:hAnsi="Narkisim" w:cs="Narkisim"/>
          <w:b/>
          <w:bCs/>
          <w:rtl/>
        </w:rPr>
        <w:t>ראב"ד</w:t>
      </w:r>
      <w:r w:rsidRPr="00B20556">
        <w:rPr>
          <w:rFonts w:ascii="Narkisim" w:hAnsi="Narkisim" w:cs="Narkisim"/>
          <w:rtl/>
        </w:rPr>
        <w:t xml:space="preserve"> דבסוגיין לא איירי דהגחלת שייכת לבעל החררה. ומש"ה </w:t>
      </w:r>
      <w:r w:rsidRPr="00B20556">
        <w:rPr>
          <w:rFonts w:ascii="Narkisim" w:hAnsi="Narkisim" w:cs="Narkisim"/>
          <w:rtl/>
        </w:rPr>
        <w:lastRenderedPageBreak/>
        <w:t>בדוקא נקט שישלם עמו בעל הגחלת. [ומשמע דפליג ביסוד התוס'</w:t>
      </w:r>
      <w:r w:rsidRPr="00B20556">
        <w:rPr>
          <w:rStyle w:val="ac"/>
          <w:rFonts w:ascii="Narkisim" w:hAnsi="Narkisim" w:cs="Narkisim"/>
          <w:rtl/>
        </w:rPr>
        <w:footnoteReference w:id="399"/>
      </w:r>
      <w:r w:rsidRPr="00B20556">
        <w:rPr>
          <w:rFonts w:ascii="Narkisim" w:hAnsi="Narkisim" w:cs="Narkisim"/>
          <w:rtl/>
        </w:rPr>
        <w:t>].</w:t>
      </w:r>
    </w:p>
    <w:p w14:paraId="7AD78CF5" w14:textId="77777777" w:rsidR="00EE2AE5" w:rsidRPr="00B20556" w:rsidRDefault="00000000" w:rsidP="00B20556">
      <w:pPr>
        <w:bidi/>
        <w:rPr>
          <w:rFonts w:ascii="Narkisim" w:hAnsi="Narkisim" w:cs="Narkisim"/>
        </w:rPr>
      </w:pPr>
      <w:r w:rsidRPr="00B20556">
        <w:rPr>
          <w:rFonts w:ascii="Narkisim" w:hAnsi="Narkisim" w:cs="Narkisim"/>
          <w:u w:val="single"/>
          <w:rtl/>
        </w:rPr>
        <w:t>בא"ד ונראה לדקדק דיותר יש לאדם ליזהר עצמו שלא יזיק אחרים משלא יוזק וכו'</w:t>
      </w:r>
      <w:r w:rsidRPr="00B20556">
        <w:rPr>
          <w:rFonts w:ascii="Narkisim" w:hAnsi="Narkisim" w:cs="Narkisim"/>
          <w:rtl/>
        </w:rPr>
        <w:t xml:space="preserve">. וכ"כ </w:t>
      </w:r>
      <w:r w:rsidRPr="00B20556">
        <w:rPr>
          <w:rFonts w:ascii="Narkisim" w:hAnsi="Narkisim" w:cs="Narkisim"/>
          <w:b/>
          <w:bCs/>
          <w:rtl/>
        </w:rPr>
        <w:t>תוס</w:t>
      </w:r>
      <w:r w:rsidRPr="00B20556">
        <w:rPr>
          <w:rFonts w:ascii="Narkisim" w:hAnsi="Narkisim" w:cs="Narkisim"/>
          <w:rtl/>
        </w:rPr>
        <w:t>' (לקמן כז:) דהיכא דאיבעי לעיוני נחשב פושע להחשב מזיק, מ"מ בעל הבור חייב עליו.</w:t>
      </w:r>
    </w:p>
    <w:p w14:paraId="3A4796CE"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שיטמ"ק</w:t>
      </w:r>
      <w:r w:rsidRPr="00B20556">
        <w:rPr>
          <w:rFonts w:ascii="Narkisim" w:hAnsi="Narkisim"/>
          <w:rtl/>
        </w:rPr>
        <w:t xml:space="preserve"> (בשם גליון) הביא ראיה דאי"צ לשמור שלא יוזק, דאל"כ שן ורגל דחייביה רחמנא היכי משכחת לה, והא הניזק יש לו לשמור עצמו שלא יוזק [</w:t>
      </w:r>
      <w:r w:rsidRPr="00B20556">
        <w:rPr>
          <w:rFonts w:ascii="Narkisim" w:hAnsi="Narkisim"/>
          <w:szCs w:val="20"/>
          <w:rtl/>
        </w:rPr>
        <w:t>וע"ע בדברי אביי בע"ב</w:t>
      </w:r>
      <w:r w:rsidRPr="00B20556">
        <w:rPr>
          <w:rFonts w:ascii="Narkisim" w:hAnsi="Narkisim"/>
          <w:rtl/>
        </w:rPr>
        <w:t xml:space="preserve">].  </w:t>
      </w:r>
    </w:p>
    <w:p w14:paraId="677123CA"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ר"מ</w:t>
      </w:r>
      <w:r w:rsidRPr="00B20556">
        <w:rPr>
          <w:rFonts w:ascii="Narkisim" w:hAnsi="Narkisim" w:cs="Narkisim"/>
          <w:rtl/>
        </w:rPr>
        <w:t xml:space="preserve"> </w:t>
      </w:r>
      <w:r w:rsidRPr="00B20556">
        <w:rPr>
          <w:rFonts w:ascii="Narkisim" w:hAnsi="Narkisim" w:cs="Narkisim"/>
          <w:szCs w:val="20"/>
          <w:rtl/>
        </w:rPr>
        <w:t>(הו' ברא"ש בשיטמ"ק, ובהג' מיימוני ב ב)</w:t>
      </w:r>
      <w:r w:rsidRPr="00B20556">
        <w:rPr>
          <w:rFonts w:ascii="Narkisim" w:hAnsi="Narkisim" w:cs="Narkisim"/>
          <w:rtl/>
        </w:rPr>
        <w:t xml:space="preserve"> הק' דגבי מקצה מקום (לעיל כא.) איתא להיפך, דכשהוא מזיק פטור, אבל כשהוא ניזק אין לו תביעה מבני רה"ר. ותי' דהכא קאי באדם בן דעת, דמחוייב לשמור עצמו שלא יזיק, ואי"צ לשמור עצמו מהיזק [דסבור דהמזיק ישמור עצמו]. אבל התם בבהמה, ששומרת עצמה שלא תוזק, ואינה שומרת שלא להזיק</w:t>
      </w:r>
      <w:r w:rsidRPr="00B20556">
        <w:rPr>
          <w:rStyle w:val="ac"/>
          <w:rFonts w:ascii="Narkisim" w:hAnsi="Narkisim" w:cs="Narkisim"/>
          <w:rtl/>
        </w:rPr>
        <w:footnoteReference w:id="400"/>
      </w:r>
      <w:r w:rsidRPr="00B20556">
        <w:rPr>
          <w:rFonts w:ascii="Narkisim" w:hAnsi="Narkisim" w:cs="Narkisim"/>
          <w:rtl/>
        </w:rPr>
        <w:t>.</w:t>
      </w:r>
    </w:p>
    <w:p w14:paraId="7A76FD1B"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חזו"א</w:t>
      </w:r>
      <w:r w:rsidRPr="00B20556">
        <w:rPr>
          <w:rFonts w:ascii="Narkisim" w:hAnsi="Narkisim" w:cs="Narkisim"/>
          <w:rtl/>
        </w:rPr>
        <w:t xml:space="preserve"> (ח י) תמה דמשמע בתוס' דיש חיוב שמירה שלא יוזק [אלא דיותר מחוייב המזיק לשמור], הא הניזק אינו חייב לשמור כלל שלא יוזק, דא"כ בטלו כל דיני נזקין. ובשלמא בהא דלקמן (כז:) דאין דרכן להתבונן טבע דאין נזהרין ואיכא מכשול</w:t>
      </w:r>
      <w:r w:rsidRPr="00B20556">
        <w:rPr>
          <w:rStyle w:val="ac"/>
          <w:rFonts w:ascii="Narkisim" w:hAnsi="Narkisim" w:cs="Narkisim"/>
          <w:rtl/>
        </w:rPr>
        <w:footnoteReference w:id="401"/>
      </w:r>
      <w:r w:rsidRPr="00B20556">
        <w:rPr>
          <w:rFonts w:ascii="Narkisim" w:hAnsi="Narkisim" w:cs="Narkisim"/>
          <w:rtl/>
        </w:rPr>
        <w:t>. וה</w:t>
      </w:r>
      <w:r w:rsidRPr="00B20556">
        <w:rPr>
          <w:rFonts w:ascii="Narkisim" w:hAnsi="Narkisim" w:cs="Narkisim"/>
          <w:b/>
          <w:bCs/>
          <w:rtl/>
        </w:rPr>
        <w:t>חזו"א</w:t>
      </w:r>
      <w:r w:rsidRPr="00B20556">
        <w:rPr>
          <w:rFonts w:ascii="Narkisim" w:hAnsi="Narkisim" w:cs="Narkisim"/>
          <w:rtl/>
        </w:rPr>
        <w:t xml:space="preserve"> (בסו"ד) כת' דאפשר שכוונתם דס"ד דתוס' דחיוב התורה דשן ורגל הוה דוקא בשדות דאין דלתות (ואי"צ לגדור, ע' בע"ב). ואילו בסוגיין במקום שיש גדר ונח לנעול, א"כ כשלא נעל ליכא תביעת נזק.</w:t>
      </w:r>
    </w:p>
    <w:p w14:paraId="41D8F742"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חזו"א</w:t>
      </w:r>
      <w:r w:rsidRPr="00B20556">
        <w:rPr>
          <w:rFonts w:ascii="Narkisim" w:hAnsi="Narkisim"/>
          <w:rtl/>
        </w:rPr>
        <w:t xml:space="preserve"> כת' דאפשר דכוונת התוס' כעין הא דבסוגיין, דבחד מילתא הוה מזיק וניזק, וכגון חררה. וקמ"ל דלא אמרי' 'מיגו' דמחוייב לשמור שלא יזיק, מוטל עליו אף שלא יוזק. [וע' לעיל מש"כ התוס' ר"פ ותוס' שאנץ]. ומ"מ הק' החזו"א דבעל הכלב הוה פשיעה כלפי חררה דאין בה גחלים.</w:t>
      </w:r>
    </w:p>
    <w:p w14:paraId="3B9281F5" w14:textId="77777777" w:rsidR="00EE2AE5" w:rsidRPr="00B20556" w:rsidRDefault="00000000" w:rsidP="00B20556">
      <w:pPr>
        <w:pStyle w:val="aa"/>
        <w:bidi/>
        <w:rPr>
          <w:rFonts w:ascii="Narkisim" w:hAnsi="Narkisim"/>
        </w:rPr>
      </w:pPr>
      <w:r w:rsidRPr="00B20556">
        <w:rPr>
          <w:rFonts w:ascii="Narkisim" w:hAnsi="Narkisim"/>
          <w:u w:val="single"/>
          <w:rtl/>
        </w:rPr>
        <w:t>אי כששימר גחלתו, מאי בעי כלב התם וכו'</w:t>
      </w:r>
      <w:r w:rsidRPr="00B20556">
        <w:rPr>
          <w:rFonts w:ascii="Narkisim" w:hAnsi="Narkisim"/>
          <w:rtl/>
        </w:rPr>
        <w:t>. ומבואר ב</w:t>
      </w:r>
      <w:r w:rsidRPr="00B20556">
        <w:rPr>
          <w:rFonts w:ascii="Narkisim" w:hAnsi="Narkisim"/>
          <w:b/>
          <w:bCs/>
          <w:rtl/>
        </w:rPr>
        <w:t>תוס'</w:t>
      </w:r>
      <w:r w:rsidRPr="00B20556">
        <w:rPr>
          <w:rFonts w:ascii="Narkisim" w:hAnsi="Narkisim"/>
          <w:rtl/>
        </w:rPr>
        <w:t xml:space="preserve"> (ד"ה בשחתר) דאף אי נפל גודא, ובעל הכלב לא ידע, בעל הכלב פטור. דכיון דיש דלת סגור נחשב רוח שאינה מצויה [אף דבעל הכלב לא שמר].</w:t>
      </w:r>
    </w:p>
    <w:p w14:paraId="7E906BD1"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נמוק"י</w:t>
      </w:r>
      <w:r w:rsidRPr="00B20556">
        <w:rPr>
          <w:rFonts w:ascii="Narkisim" w:hAnsi="Narkisim" w:cs="Narkisim"/>
          <w:rtl/>
        </w:rPr>
        <w:t xml:space="preserve"> הביא בשם ה</w:t>
      </w:r>
      <w:r w:rsidRPr="00B20556">
        <w:rPr>
          <w:rFonts w:ascii="Narkisim" w:hAnsi="Narkisim" w:cs="Narkisim"/>
          <w:b/>
          <w:bCs/>
          <w:rtl/>
        </w:rPr>
        <w:t>ריטב"א</w:t>
      </w:r>
      <w:r w:rsidRPr="00B20556">
        <w:rPr>
          <w:rFonts w:ascii="Narkisim" w:hAnsi="Narkisim" w:cs="Narkisim"/>
          <w:rtl/>
        </w:rPr>
        <w:t xml:space="preserve"> בשם </w:t>
      </w:r>
      <w:r w:rsidRPr="00B20556">
        <w:rPr>
          <w:rFonts w:ascii="Narkisim" w:hAnsi="Narkisim" w:cs="Narkisim"/>
          <w:b/>
          <w:bCs/>
          <w:rtl/>
        </w:rPr>
        <w:t>רבו</w:t>
      </w:r>
      <w:r w:rsidRPr="00B20556">
        <w:rPr>
          <w:rFonts w:ascii="Narkisim" w:hAnsi="Narkisim" w:cs="Narkisim"/>
          <w:rtl/>
        </w:rPr>
        <w:t xml:space="preserve"> דסתם כלב יש לו בעלים.</w:t>
      </w:r>
    </w:p>
    <w:p w14:paraId="05852CA3" w14:textId="77777777" w:rsidR="00EE2AE5" w:rsidRPr="00B20556" w:rsidRDefault="00000000" w:rsidP="00B20556">
      <w:pPr>
        <w:bidi/>
        <w:rPr>
          <w:rFonts w:ascii="Narkisim" w:hAnsi="Narkisim" w:cs="Narkisim"/>
        </w:rPr>
      </w:pPr>
      <w:r w:rsidRPr="00B20556">
        <w:rPr>
          <w:rFonts w:ascii="Narkisim" w:hAnsi="Narkisim" w:cs="Narkisim"/>
          <w:u w:val="single"/>
          <w:rtl/>
        </w:rPr>
        <w:t>תוד"ה בששימר</w:t>
      </w:r>
      <w:r w:rsidRPr="00B20556">
        <w:rPr>
          <w:rFonts w:ascii="Narkisim" w:hAnsi="Narkisim" w:cs="Narkisim"/>
          <w:rtl/>
        </w:rPr>
        <w:t>. וא"ת מה שמירה היא זו וכו'</w:t>
      </w:r>
      <w:r w:rsidRPr="00B20556">
        <w:rPr>
          <w:rStyle w:val="ac"/>
          <w:rFonts w:ascii="Narkisim" w:hAnsi="Narkisim" w:cs="Narkisim"/>
          <w:rtl/>
        </w:rPr>
        <w:footnoteReference w:id="402"/>
      </w:r>
      <w:r w:rsidRPr="00B20556">
        <w:rPr>
          <w:rFonts w:ascii="Narkisim" w:hAnsi="Narkisim" w:cs="Narkisim"/>
          <w:rtl/>
        </w:rPr>
        <w:t xml:space="preserve"> וי"ל כיון דנטר כדנטרי אישני לא אטרחוהו רבנן טפי. </w:t>
      </w:r>
      <w:r w:rsidRPr="00B20556">
        <w:rPr>
          <w:rFonts w:ascii="Narkisim" w:hAnsi="Narkisim" w:cs="Narkisim"/>
          <w:szCs w:val="20"/>
          <w:rtl/>
        </w:rPr>
        <w:t>[וכן איתא ב"מ צג: לענין ש"ח, וע' לקמן נח.]</w:t>
      </w:r>
      <w:r w:rsidRPr="00B20556">
        <w:rPr>
          <w:rFonts w:ascii="Narkisim" w:hAnsi="Narkisim" w:cs="Narkisim"/>
          <w:rtl/>
        </w:rPr>
        <w:t>. וה</w:t>
      </w:r>
      <w:r w:rsidRPr="00B20556">
        <w:rPr>
          <w:rFonts w:ascii="Narkisim" w:hAnsi="Narkisim" w:cs="Narkisim"/>
          <w:b/>
          <w:bCs/>
          <w:rtl/>
        </w:rPr>
        <w:t>אחרונים</w:t>
      </w:r>
      <w:r w:rsidRPr="00B20556">
        <w:rPr>
          <w:rFonts w:ascii="Narkisim" w:hAnsi="Narkisim" w:cs="Narkisim"/>
          <w:rtl/>
        </w:rPr>
        <w:t xml:space="preserve"> הביאו דמשמע בתוס' דאף בשמירת נזקין פטור כדנטרי אינשי. </w:t>
      </w:r>
      <w:r w:rsidRPr="00B20556">
        <w:rPr>
          <w:rFonts w:ascii="Narkisim" w:hAnsi="Narkisim" w:cs="Narkisim"/>
          <w:szCs w:val="20"/>
          <w:rtl/>
        </w:rPr>
        <w:t>[וע' לקמן נח.].</w:t>
      </w:r>
    </w:p>
    <w:p w14:paraId="610E187E"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ברכ"ש</w:t>
      </w:r>
      <w:r w:rsidRPr="00B20556">
        <w:rPr>
          <w:rFonts w:ascii="Narkisim" w:hAnsi="Narkisim"/>
          <w:rtl/>
        </w:rPr>
        <w:t xml:space="preserve"> (ו ו) הביא בשם ה</w:t>
      </w:r>
      <w:r w:rsidRPr="00B20556">
        <w:rPr>
          <w:rFonts w:ascii="Narkisim" w:hAnsi="Narkisim"/>
          <w:b/>
          <w:bCs/>
          <w:rtl/>
        </w:rPr>
        <w:t>גר"ח</w:t>
      </w:r>
      <w:r w:rsidRPr="00B20556">
        <w:rPr>
          <w:rFonts w:ascii="Narkisim" w:hAnsi="Narkisim"/>
          <w:rtl/>
        </w:rPr>
        <w:t xml:space="preserve"> דבעל הכלב הוה מזיק גמור, וכיון שלא שמר את המזיק מתחייב כל זמן דלא הוי אנוס. אבל הגחלת לא נחשב מזיק, אלא ע"י הכלב. דכל צורת המזיק הוה ע"י הכלב. וכיון דאין עליו עדיין 'שם מזיק', סגי דנטר כדנטרי אינשי. דכיון דלא פשע פטור לא נחשב פושע. ואף אינו מתחייב משום אשו משום ממונו.</w:t>
      </w:r>
    </w:p>
    <w:p w14:paraId="74CE8B36"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ראב"ד</w:t>
      </w:r>
      <w:r w:rsidRPr="00B20556">
        <w:rPr>
          <w:rFonts w:ascii="Narkisim" w:hAnsi="Narkisim" w:cs="Narkisim"/>
          <w:rtl/>
        </w:rPr>
        <w:t xml:space="preserve"> תי' דהתורה מיעטה בשמירת אש (כדאמרי' לקמן נה:), וסגי בדלת שיכולה לעמוד ברוח מצויה, דדרשי' המבעיר את הבערה עד דעביד כעין מבעיר. [ואף דהכלב יכול לחתור, נחשב שמור]. וביאר דאי משום דשכיחי כלבים </w:t>
      </w:r>
      <w:r w:rsidRPr="00B20556">
        <w:rPr>
          <w:rFonts w:ascii="Narkisim" w:hAnsi="Narkisim" w:cs="Narkisim"/>
          <w:szCs w:val="20"/>
          <w:rtl/>
        </w:rPr>
        <w:t>[ואמרי' (לקמן נב:) דשכיחי גמלים לא נחשב אפי' שמירה פחותה]</w:t>
      </w:r>
      <w:r w:rsidRPr="00B20556">
        <w:rPr>
          <w:rFonts w:ascii="Narkisim" w:hAnsi="Narkisim" w:cs="Narkisim"/>
          <w:rtl/>
        </w:rPr>
        <w:t>, הא הכלבים יש להם בעלים ושומרים אותם.</w:t>
      </w:r>
    </w:p>
    <w:p w14:paraId="32BF96F8"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תמה דאי סמך אשמירת הבעלים א"כ למה אתה מחייבו לנעול דלת בפני גחלתו. וע"כ דבעל הגחלת אינו יכול לסמוך על שמירת בעל הכלב. ונעילה סגי אף כלפי בעל הכלב.</w:t>
      </w:r>
    </w:p>
    <w:p w14:paraId="7B0F87C6"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אבה"א</w:t>
      </w:r>
      <w:r w:rsidRPr="00B20556">
        <w:rPr>
          <w:rFonts w:ascii="Narkisim" w:hAnsi="Narkisim"/>
          <w:rtl/>
        </w:rPr>
        <w:t xml:space="preserve"> (ב יח ו) כתב דבסתמא ישמור בעל הכלב</w:t>
      </w:r>
      <w:r w:rsidRPr="00B20556">
        <w:rPr>
          <w:rStyle w:val="ac"/>
          <w:rFonts w:ascii="Narkisim" w:hAnsi="Narkisim"/>
          <w:rtl/>
        </w:rPr>
        <w:footnoteReference w:id="403"/>
      </w:r>
      <w:r w:rsidRPr="00B20556">
        <w:rPr>
          <w:rFonts w:ascii="Narkisim" w:hAnsi="Narkisim"/>
          <w:rtl/>
        </w:rPr>
        <w:t>, ומש"ה נחשב כרוח שאינו מצויה שיבוא כלב. וסגי בשמירה בפני שאר בע"ח, ע"י נעילה בעלמא. וה</w:t>
      </w:r>
      <w:r w:rsidRPr="00B20556">
        <w:rPr>
          <w:rFonts w:ascii="Narkisim" w:hAnsi="Narkisim"/>
          <w:b/>
          <w:bCs/>
          <w:rtl/>
        </w:rPr>
        <w:t>אבה"א</w:t>
      </w:r>
      <w:r w:rsidRPr="00B20556">
        <w:rPr>
          <w:rFonts w:ascii="Narkisim" w:hAnsi="Narkisim"/>
          <w:rtl/>
        </w:rPr>
        <w:t xml:space="preserve"> (ועד"ז הברכ"ש ו) ייסד דיש חילוק בין היכא דהבעלים שומר, להיכא דאינו שומר. דבשמירת הבעלים נתחדש </w:t>
      </w:r>
      <w:r w:rsidRPr="00B20556">
        <w:rPr>
          <w:rFonts w:ascii="Narkisim" w:hAnsi="Narkisim"/>
          <w:rtl/>
        </w:rPr>
        <w:lastRenderedPageBreak/>
        <w:t>דהתורה מיעטה בשמירתו (לקמן נה:), ומתקיים הדין 'ולא ישמרנו'. וה"נ סגי ששמרו מפני שאר מזיקים. אבל אם לא שמר כלל, כיון דהבעלים אינו שומר מתחייב אפי' שאינו מצוי שהכלב יבוא ויחתור.</w:t>
      </w:r>
    </w:p>
    <w:p w14:paraId="1DD8B569" w14:textId="77777777" w:rsidR="00EE2AE5" w:rsidRPr="00B20556" w:rsidRDefault="00000000" w:rsidP="00B20556">
      <w:pPr>
        <w:pStyle w:val="aa"/>
        <w:bidi/>
        <w:rPr>
          <w:rFonts w:ascii="Narkisim" w:hAnsi="Narkisim"/>
        </w:rPr>
      </w:pPr>
      <w:r w:rsidRPr="00B20556">
        <w:rPr>
          <w:rFonts w:ascii="Narkisim" w:hAnsi="Narkisim"/>
          <w:u w:val="single"/>
          <w:rtl/>
        </w:rPr>
        <w:t>סתם דלתות חתורות אצל כלב</w:t>
      </w:r>
      <w:r w:rsidRPr="00B20556">
        <w:rPr>
          <w:rFonts w:ascii="Narkisim" w:hAnsi="Narkisim"/>
          <w:rtl/>
        </w:rPr>
        <w:t xml:space="preserve">. </w:t>
      </w:r>
      <w:r w:rsidRPr="00B20556">
        <w:rPr>
          <w:rFonts w:ascii="Narkisim" w:hAnsi="Narkisim"/>
          <w:b/>
          <w:bCs/>
          <w:rtl/>
        </w:rPr>
        <w:t>תלמיד ר"ת</w:t>
      </w:r>
      <w:r w:rsidRPr="00B20556">
        <w:rPr>
          <w:rFonts w:ascii="Narkisim" w:hAnsi="Narkisim"/>
          <w:rtl/>
        </w:rPr>
        <w:t xml:space="preserve"> ביאר דפעמים שתחת הדלת הוה קרקע בעלמא, ואין איסקופה. ומש"ה נוח לחתור שם יותר משאר כל הכותל, דהכותל עומד מקצתו בתוך הקרקע. [אבל הדלת עומד על הקרקע].</w:t>
      </w:r>
    </w:p>
    <w:p w14:paraId="1DB44800" w14:textId="77777777" w:rsidR="00EE2AE5" w:rsidRPr="00B20556" w:rsidRDefault="00000000" w:rsidP="00B20556">
      <w:pPr>
        <w:bidi/>
        <w:rPr>
          <w:rFonts w:ascii="Narkisim" w:hAnsi="Narkisim" w:cs="Narkisim"/>
        </w:rPr>
      </w:pPr>
      <w:r w:rsidRPr="00B20556">
        <w:rPr>
          <w:rFonts w:ascii="Narkisim" w:hAnsi="Narkisim" w:cs="Narkisim"/>
          <w:u w:val="single"/>
          <w:rtl/>
        </w:rPr>
        <w:t>תוד"ה סתם</w:t>
      </w:r>
      <w:r w:rsidRPr="00B20556">
        <w:rPr>
          <w:rFonts w:ascii="Narkisim" w:hAnsi="Narkisim" w:cs="Narkisim"/>
          <w:rtl/>
        </w:rPr>
        <w:t xml:space="preserve">. תימה דלמא משום דהוי תחילתו בפשיעה משום פתיחה. </w:t>
      </w:r>
      <w:r w:rsidRPr="00B20556">
        <w:rPr>
          <w:rFonts w:ascii="Narkisim" w:hAnsi="Narkisim" w:cs="Narkisim"/>
          <w:szCs w:val="20"/>
          <w:rtl/>
        </w:rPr>
        <w:t>[דמסתמא יש בעיר בית פתוח, וע"י יוכל להזיק].</w:t>
      </w:r>
    </w:p>
    <w:p w14:paraId="283AED16"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מהרש"א</w:t>
      </w:r>
      <w:r w:rsidRPr="00B20556">
        <w:rPr>
          <w:rFonts w:ascii="Narkisim" w:hAnsi="Narkisim"/>
          <w:rtl/>
        </w:rPr>
        <w:t xml:space="preserve"> ו</w:t>
      </w:r>
      <w:r w:rsidRPr="00B20556">
        <w:rPr>
          <w:rFonts w:ascii="Narkisim" w:hAnsi="Narkisim"/>
          <w:b/>
          <w:bCs/>
          <w:rtl/>
        </w:rPr>
        <w:t>מהר"ם</w:t>
      </w:r>
      <w:r w:rsidRPr="00B20556">
        <w:rPr>
          <w:rFonts w:ascii="Narkisim" w:hAnsi="Narkisim"/>
          <w:rtl/>
        </w:rPr>
        <w:t xml:space="preserve"> כת' דלדעת רש"י דהחיוב בסוגיין משום משונה לק"מ, דלא אמרי' תחילתו בפשיעה לענין קרן להתחייב ברגל [דהוה מאב לאב, וכמ"ש הראשונים לעיל כב., עי"ש תוס'</w:t>
      </w:r>
      <w:r w:rsidRPr="00B20556">
        <w:rPr>
          <w:rStyle w:val="ac"/>
          <w:rFonts w:ascii="Narkisim" w:hAnsi="Narkisim"/>
          <w:rtl/>
        </w:rPr>
        <w:footnoteReference w:id="404"/>
      </w:r>
      <w:r w:rsidRPr="00B20556">
        <w:rPr>
          <w:rFonts w:ascii="Narkisim" w:hAnsi="Narkisim"/>
          <w:rtl/>
        </w:rPr>
        <w:t>]. ודעת תוס' י"ל כדעת הרא"ש (הנ"ל) דטעם הפטור [אילו אין דרך כלבים לחתור] משום דהו"ל אונס. אבל אין צד דהוה משונה.</w:t>
      </w:r>
    </w:p>
    <w:p w14:paraId="77A62A99" w14:textId="77777777" w:rsidR="00EE2AE5" w:rsidRPr="00B20556" w:rsidRDefault="00000000" w:rsidP="00B20556">
      <w:pPr>
        <w:pStyle w:val="a8"/>
        <w:bidi/>
        <w:rPr>
          <w:rFonts w:ascii="Narkisim" w:hAnsi="Narkisim"/>
        </w:rPr>
      </w:pPr>
      <w:r w:rsidRPr="00B20556">
        <w:rPr>
          <w:rFonts w:ascii="Narkisim" w:hAnsi="Narkisim"/>
          <w:rtl/>
        </w:rPr>
        <w:t>וב</w:t>
      </w:r>
      <w:r w:rsidRPr="00B20556">
        <w:rPr>
          <w:rFonts w:ascii="Narkisim" w:hAnsi="Narkisim"/>
          <w:b/>
          <w:bCs/>
          <w:rtl/>
        </w:rPr>
        <w:t>חי' ר' שלמה</w:t>
      </w:r>
      <w:r w:rsidRPr="00B20556">
        <w:rPr>
          <w:rFonts w:ascii="Narkisim" w:hAnsi="Narkisim"/>
          <w:rtl/>
        </w:rPr>
        <w:t xml:space="preserve"> (ה) חקר בסברת רש"י האם אף גוף האכילה נחשב מזיק דקרן כיון דבא ע"י שינוי. או דבאמת אינו משונה, אלא דחייב רק חצי נזק כיון דאין כאן פשיעת הבעלים, דסוף סוף אכילת החררה א"א בלא שינוי, ומש"ה דיו כשינוי</w:t>
      </w:r>
      <w:r w:rsidRPr="00B20556">
        <w:rPr>
          <w:rStyle w:val="ac"/>
          <w:rFonts w:ascii="Narkisim" w:hAnsi="Narkisim"/>
          <w:rtl/>
        </w:rPr>
        <w:footnoteReference w:id="405"/>
      </w:r>
      <w:r w:rsidRPr="00B20556">
        <w:rPr>
          <w:rFonts w:ascii="Narkisim" w:hAnsi="Narkisim"/>
          <w:rtl/>
        </w:rPr>
        <w:t>. [וכלפי פשיעת הבעלים הוה שינוי].  והעמיד נפק"מ היכא שהבעלים רואה ויכול למנוע [ואינו אנוס], האם אמרי' דמ"מ יש כאן שינוי</w:t>
      </w:r>
      <w:r w:rsidRPr="00B20556">
        <w:rPr>
          <w:rStyle w:val="ac"/>
          <w:rFonts w:ascii="Narkisim" w:hAnsi="Narkisim"/>
          <w:rtl/>
        </w:rPr>
        <w:footnoteReference w:id="406"/>
      </w:r>
      <w:r w:rsidRPr="00B20556">
        <w:rPr>
          <w:rFonts w:ascii="Narkisim" w:hAnsi="Narkisim"/>
          <w:rtl/>
        </w:rPr>
        <w:t>. וכתב דלצד הב' י"ל דאף דהיכא דלא פשע הוה משונה, היכא דתחילתו בפשיעה יתחייב משום רגל.</w:t>
      </w:r>
    </w:p>
    <w:p w14:paraId="3CBD25F8" w14:textId="77777777" w:rsidR="00EE2AE5" w:rsidRPr="00B20556" w:rsidRDefault="00000000" w:rsidP="00B20556">
      <w:pPr>
        <w:pStyle w:val="a8"/>
        <w:bidi/>
        <w:rPr>
          <w:rFonts w:ascii="Narkisim" w:hAnsi="Narkisim"/>
        </w:rPr>
      </w:pPr>
      <w:r w:rsidRPr="00B20556">
        <w:rPr>
          <w:rFonts w:ascii="Narkisim" w:hAnsi="Narkisim"/>
          <w:rtl/>
        </w:rPr>
        <w:t>וב</w:t>
      </w:r>
      <w:r w:rsidRPr="00B20556">
        <w:rPr>
          <w:rFonts w:ascii="Narkisim" w:hAnsi="Narkisim"/>
          <w:b/>
          <w:bCs/>
          <w:rtl/>
        </w:rPr>
        <w:t>חי' ר' שלמה</w:t>
      </w:r>
      <w:r w:rsidRPr="00B20556">
        <w:rPr>
          <w:rFonts w:ascii="Narkisim" w:hAnsi="Narkisim"/>
          <w:rtl/>
        </w:rPr>
        <w:t xml:space="preserve"> הק' שהנועל דלתו [בפני הכלב], והכלב חתר יתחייב בכל מה שהזיק [אף ברה"ר] משום שינוי. ואילו הניח הדלת פתוח הוה רגל, ופטור ברה"ר</w:t>
      </w:r>
      <w:r w:rsidRPr="00B20556">
        <w:rPr>
          <w:rStyle w:val="ac"/>
          <w:rFonts w:ascii="Narkisim" w:hAnsi="Narkisim"/>
          <w:rtl/>
        </w:rPr>
        <w:footnoteReference w:id="407"/>
      </w:r>
      <w:r w:rsidRPr="00B20556">
        <w:rPr>
          <w:rFonts w:ascii="Narkisim" w:hAnsi="Narkisim"/>
          <w:rtl/>
        </w:rPr>
        <w:t>.</w:t>
      </w:r>
    </w:p>
    <w:p w14:paraId="3F6674A2"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שיטמ"ק</w:t>
      </w:r>
      <w:r w:rsidRPr="00B20556">
        <w:rPr>
          <w:rFonts w:ascii="Narkisim" w:hAnsi="Narkisim" w:cs="Narkisim"/>
          <w:rtl/>
        </w:rPr>
        <w:t xml:space="preserve"> (גליונות בשם ר' שלמה בשם ר' יונה) כת' דמסתמא אף בעל הכלב נעל דלתו. ולולי הא דדלתות חתורות לא נחשב תחילתו בפשיעה</w:t>
      </w:r>
      <w:r w:rsidRPr="00B20556">
        <w:rPr>
          <w:rStyle w:val="ac"/>
          <w:rFonts w:ascii="Narkisim" w:hAnsi="Narkisim" w:cs="Narkisim"/>
          <w:rtl/>
        </w:rPr>
        <w:footnoteReference w:id="408"/>
      </w:r>
      <w:r w:rsidRPr="00B20556">
        <w:rPr>
          <w:rFonts w:ascii="Narkisim" w:hAnsi="Narkisim" w:cs="Narkisim"/>
          <w:rtl/>
        </w:rPr>
        <w:t>. וה</w:t>
      </w:r>
      <w:r w:rsidRPr="00B20556">
        <w:rPr>
          <w:rFonts w:ascii="Narkisim" w:hAnsi="Narkisim" w:cs="Narkisim"/>
          <w:b/>
          <w:bCs/>
          <w:rtl/>
        </w:rPr>
        <w:t>שיטמ"ק</w:t>
      </w:r>
      <w:r w:rsidRPr="00B20556">
        <w:rPr>
          <w:rFonts w:ascii="Narkisim" w:hAnsi="Narkisim" w:cs="Narkisim"/>
          <w:rtl/>
        </w:rPr>
        <w:t xml:space="preserve"> דחה דאמרי' (לקמן פג.) דלא יגדל כלב רע אא"כ קשור בשלשלת. </w:t>
      </w:r>
      <w:r w:rsidRPr="00B20556">
        <w:rPr>
          <w:rFonts w:ascii="Narkisim" w:hAnsi="Narkisim" w:cs="Narkisim"/>
          <w:szCs w:val="20"/>
          <w:rtl/>
        </w:rPr>
        <w:t>וה</w:t>
      </w:r>
      <w:r w:rsidRPr="00B20556">
        <w:rPr>
          <w:rFonts w:ascii="Narkisim" w:hAnsi="Narkisim" w:cs="Narkisim"/>
          <w:b/>
          <w:bCs/>
          <w:szCs w:val="20"/>
          <w:rtl/>
        </w:rPr>
        <w:t>אבה"א</w:t>
      </w:r>
      <w:r w:rsidRPr="00B20556">
        <w:rPr>
          <w:rFonts w:ascii="Narkisim" w:hAnsi="Narkisim" w:cs="Narkisim"/>
          <w:szCs w:val="20"/>
          <w:rtl/>
        </w:rPr>
        <w:t xml:space="preserve"> (שם) תמה דהתם הוה תקנ"ח בעלמא, ולא מגדרי נזיקין. והתקנ"ח אינו משנה את צורת החיוב שמירת נזיקין.</w:t>
      </w:r>
    </w:p>
    <w:p w14:paraId="58954703" w14:textId="77777777" w:rsidR="00EE2AE5" w:rsidRPr="00B20556" w:rsidRDefault="00000000" w:rsidP="00B20556">
      <w:pPr>
        <w:pStyle w:val="2"/>
        <w:bidi/>
        <w:rPr>
          <w:rFonts w:ascii="Narkisim" w:hAnsi="Narkisim"/>
        </w:rPr>
      </w:pPr>
      <w:r w:rsidRPr="00B20556">
        <w:rPr>
          <w:rFonts w:ascii="Narkisim" w:hAnsi="Narkisim"/>
          <w:rtl/>
        </w:rPr>
        <w:t>סוגיית פי פרה</w:t>
      </w:r>
    </w:p>
    <w:p w14:paraId="71D227F6" w14:textId="77777777" w:rsidR="00EE2AE5" w:rsidRPr="00B20556" w:rsidRDefault="00000000" w:rsidP="00B20556">
      <w:pPr>
        <w:bidi/>
        <w:rPr>
          <w:rFonts w:ascii="Narkisim" w:hAnsi="Narkisim" w:cs="Narkisim"/>
        </w:rPr>
      </w:pPr>
      <w:r w:rsidRPr="00B20556">
        <w:rPr>
          <w:rFonts w:ascii="Narkisim" w:hAnsi="Narkisim" w:cs="Narkisim"/>
          <w:u w:val="single"/>
          <w:rtl/>
        </w:rPr>
        <w:t>הא בעינן וביער בשדה אחר וליכא וכו'</w:t>
      </w:r>
      <w:r w:rsidRPr="00B20556">
        <w:rPr>
          <w:rFonts w:ascii="Narkisim" w:hAnsi="Narkisim" w:cs="Narkisim"/>
          <w:rtl/>
        </w:rPr>
        <w:t xml:space="preserve">. </w:t>
      </w:r>
      <w:r w:rsidRPr="00B20556">
        <w:rPr>
          <w:rFonts w:ascii="Narkisim" w:hAnsi="Narkisim" w:cs="Narkisim"/>
          <w:b/>
          <w:bCs/>
          <w:rtl/>
        </w:rPr>
        <w:t>תוס</w:t>
      </w:r>
      <w:r w:rsidRPr="00B20556">
        <w:rPr>
          <w:rFonts w:ascii="Narkisim" w:hAnsi="Narkisim" w:cs="Narkisim"/>
          <w:rtl/>
        </w:rPr>
        <w:t>' (לעיל כ.) הביאו מכאן דאזלי' בתר מקום האכילה, והק' לפרש"י (שם) דספק הגמ' דמתגלגל אי תלי בלקיחה. אך לתוס' (בסוגיין ע' בסמוך) זהו ספק הגמ', ותוס' נקטו דהסברא הפשוטה דאזלי' בתר הלקיחה. אלא דיש צד דיש גזיה"כ במקום האכילה.</w:t>
      </w:r>
    </w:p>
    <w:p w14:paraId="2653FB75" w14:textId="77777777" w:rsidR="00EE2AE5" w:rsidRPr="00B20556" w:rsidRDefault="00000000" w:rsidP="00B20556">
      <w:pPr>
        <w:pStyle w:val="aa"/>
        <w:bidi/>
        <w:rPr>
          <w:rFonts w:ascii="Narkisim" w:hAnsi="Narkisim"/>
        </w:rPr>
      </w:pPr>
      <w:r w:rsidRPr="00B20556">
        <w:rPr>
          <w:rFonts w:ascii="Narkisim" w:hAnsi="Narkisim"/>
          <w:u w:val="single"/>
          <w:rtl/>
        </w:rPr>
        <w:t>תפשוט דפי פרה כחצר הניזק וכו' ת"ש וכו'.</w:t>
      </w:r>
      <w:r w:rsidRPr="00B20556">
        <w:rPr>
          <w:rFonts w:ascii="Narkisim" w:hAnsi="Narkisim"/>
          <w:rtl/>
        </w:rPr>
        <w:t xml:space="preserve"> ספק הגמ' האם אמרי' דפה הבהמה הוה רשות לעצמה, והוה רשות המזיק</w:t>
      </w:r>
      <w:r w:rsidRPr="00B20556">
        <w:rPr>
          <w:rStyle w:val="ac"/>
          <w:rFonts w:ascii="Narkisim" w:hAnsi="Narkisim"/>
          <w:rtl/>
        </w:rPr>
        <w:footnoteReference w:id="409"/>
      </w:r>
      <w:r w:rsidRPr="00B20556">
        <w:rPr>
          <w:rFonts w:ascii="Narkisim" w:hAnsi="Narkisim"/>
          <w:rtl/>
        </w:rPr>
        <w:t>. או דהבהמה בטילה אגב הרשות, ועומדת בחצר הניזק</w:t>
      </w:r>
      <w:r w:rsidRPr="00B20556">
        <w:rPr>
          <w:rStyle w:val="ac"/>
          <w:rFonts w:ascii="Narkisim" w:hAnsi="Narkisim"/>
          <w:rtl/>
        </w:rPr>
        <w:footnoteReference w:id="410"/>
      </w:r>
      <w:r w:rsidRPr="00B20556">
        <w:rPr>
          <w:rFonts w:ascii="Narkisim" w:hAnsi="Narkisim"/>
          <w:rtl/>
        </w:rPr>
        <w:t>. וקרינן ביה שדה אחר.</w:t>
      </w:r>
    </w:p>
    <w:p w14:paraId="7EE29157" w14:textId="77777777" w:rsidR="00EE2AE5" w:rsidRPr="00B20556" w:rsidRDefault="00000000" w:rsidP="00B20556">
      <w:pPr>
        <w:pStyle w:val="aa"/>
        <w:bidi/>
        <w:rPr>
          <w:rFonts w:ascii="Narkisim" w:hAnsi="Narkisim"/>
        </w:rPr>
      </w:pPr>
      <w:r w:rsidRPr="00B20556">
        <w:rPr>
          <w:rFonts w:ascii="Narkisim" w:hAnsi="Narkisim"/>
          <w:rtl/>
        </w:rPr>
        <w:t>ובפשוטו לפ</w:t>
      </w:r>
      <w:r w:rsidRPr="00B20556">
        <w:rPr>
          <w:rFonts w:ascii="Narkisim" w:hAnsi="Narkisim"/>
          <w:b/>
          <w:bCs/>
          <w:rtl/>
        </w:rPr>
        <w:t>רש"י</w:t>
      </w:r>
      <w:r w:rsidRPr="00B20556">
        <w:rPr>
          <w:rFonts w:ascii="Narkisim" w:hAnsi="Narkisim"/>
          <w:rtl/>
        </w:rPr>
        <w:t xml:space="preserve"> מהמשנה פשטינן כן. ותוס' והראשונים האריכו לדחות דבריו. אבל </w:t>
      </w:r>
      <w:r w:rsidRPr="00B20556">
        <w:rPr>
          <w:rFonts w:ascii="Narkisim" w:hAnsi="Narkisim"/>
          <w:b/>
          <w:bCs/>
          <w:rtl/>
        </w:rPr>
        <w:t>תוס</w:t>
      </w:r>
      <w:r w:rsidRPr="00B20556">
        <w:rPr>
          <w:rFonts w:ascii="Narkisim" w:hAnsi="Narkisim"/>
          <w:rtl/>
        </w:rPr>
        <w:t>' כת' דהך פשיטות הוה מדברי האמוראים (דסוגיין) דתלוי במקום האכילה [ולא בתר לקיחה]. וע"כ דכחצר הניזק דמי.</w:t>
      </w:r>
    </w:p>
    <w:p w14:paraId="54EEAEA4"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(כג:) וה</w:t>
      </w:r>
      <w:r w:rsidRPr="00B20556">
        <w:rPr>
          <w:rFonts w:ascii="Narkisim" w:hAnsi="Narkisim"/>
          <w:b/>
          <w:bCs/>
          <w:rtl/>
        </w:rPr>
        <w:t>רא"ש</w:t>
      </w:r>
      <w:r w:rsidRPr="00B20556">
        <w:rPr>
          <w:rFonts w:ascii="Narkisim" w:hAnsi="Narkisim"/>
          <w:rtl/>
        </w:rPr>
        <w:t xml:space="preserve"> הביאו דמסקנת הגמ' דנפשט דכחצר הניזק, מהא דחררה.</w:t>
      </w:r>
    </w:p>
    <w:p w14:paraId="63AEA31E" w14:textId="77777777" w:rsidR="00EE2AE5" w:rsidRPr="00B20556" w:rsidRDefault="00000000" w:rsidP="00B20556">
      <w:pPr>
        <w:pStyle w:val="aa"/>
        <w:bidi/>
        <w:rPr>
          <w:rFonts w:ascii="Narkisim" w:hAnsi="Narkisim"/>
        </w:rPr>
      </w:pPr>
      <w:r w:rsidRPr="00B20556">
        <w:rPr>
          <w:rFonts w:ascii="Narkisim" w:hAnsi="Narkisim"/>
          <w:u w:val="single"/>
          <w:rtl/>
        </w:rPr>
        <w:t>תוד"ה תפשוט</w:t>
      </w:r>
      <w:r w:rsidRPr="00B20556">
        <w:rPr>
          <w:rFonts w:ascii="Narkisim" w:hAnsi="Narkisim"/>
          <w:rtl/>
        </w:rPr>
        <w:t>. תימה דאמאי לא פשיט משאר בבי דמתני'</w:t>
      </w:r>
      <w:r w:rsidRPr="00B20556">
        <w:rPr>
          <w:rStyle w:val="ac"/>
          <w:rFonts w:ascii="Narkisim" w:hAnsi="Narkisim"/>
          <w:rtl/>
        </w:rPr>
        <w:footnoteReference w:id="411"/>
      </w:r>
      <w:r w:rsidRPr="00B20556">
        <w:rPr>
          <w:rFonts w:ascii="Narkisim" w:hAnsi="Narkisim"/>
          <w:rtl/>
        </w:rPr>
        <w:t xml:space="preserve"> וכו'. וה</w:t>
      </w:r>
      <w:r w:rsidRPr="00B20556">
        <w:rPr>
          <w:rFonts w:ascii="Narkisim" w:hAnsi="Narkisim"/>
          <w:b/>
          <w:bCs/>
          <w:rtl/>
        </w:rPr>
        <w:t>אחרונים</w:t>
      </w:r>
      <w:r w:rsidRPr="00B20556">
        <w:rPr>
          <w:rFonts w:ascii="Narkisim" w:hAnsi="Narkisim"/>
          <w:rtl/>
        </w:rPr>
        <w:t xml:space="preserve"> דנו דמ"מ יש נפק"מ היכא </w:t>
      </w:r>
      <w:r w:rsidRPr="00B20556">
        <w:rPr>
          <w:rFonts w:ascii="Narkisim" w:hAnsi="Narkisim"/>
          <w:rtl/>
        </w:rPr>
        <w:lastRenderedPageBreak/>
        <w:t>דהזיקום קודם שנכנסו הפירות לפיה.</w:t>
      </w:r>
    </w:p>
    <w:p w14:paraId="3DB49210"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רדב"ז</w:t>
      </w:r>
      <w:r w:rsidRPr="00B20556">
        <w:rPr>
          <w:rFonts w:ascii="Narkisim" w:hAnsi="Narkisim"/>
          <w:rtl/>
        </w:rPr>
        <w:t xml:space="preserve"> (בשיטמ"ק) כת' דאף לדעת רש"י היכא דחייב היכא דהניזק נעל ביתו, ונפל הגדר וכדו' ונכנסה בהמה ואכלה. ודוקא היכא דהניזק פשע ולא שמר שייך לדון דפי פרה כחצר המזיק. [וס"ד דיש לניזק חיוב לשמור, ומש"ה נחשב פושע].</w:t>
      </w:r>
    </w:p>
    <w:p w14:paraId="53543352" w14:textId="77777777" w:rsidR="00EE2AE5" w:rsidRPr="00B20556" w:rsidRDefault="00000000" w:rsidP="00B20556">
      <w:pPr>
        <w:pStyle w:val="a8"/>
        <w:bidi/>
        <w:rPr>
          <w:rFonts w:ascii="Narkisim" w:hAnsi="Narkisim"/>
        </w:rPr>
      </w:pPr>
      <w:r w:rsidRPr="00B20556">
        <w:rPr>
          <w:rFonts w:ascii="Narkisim" w:hAnsi="Narkisim"/>
          <w:rtl/>
        </w:rPr>
        <w:t>וביאר דהיכא דהניזק פשע פשיעה גמורה ס"ד דודאי פטור, וכל הספק היכא דשמר שמירה פחותה אי אמרי' דפי פרה כחצר הניזק או דהמזיק אומר מאי בעית בפומא דפרתי. דפי פרתי כרשותי דמי, וכיון דלא נטרת כדנטרי אינשי פטור</w:t>
      </w:r>
      <w:r w:rsidRPr="00B20556">
        <w:rPr>
          <w:rStyle w:val="ac"/>
          <w:rFonts w:ascii="Narkisim" w:hAnsi="Narkisim"/>
          <w:rtl/>
        </w:rPr>
        <w:footnoteReference w:id="412"/>
      </w:r>
      <w:r w:rsidRPr="00B20556">
        <w:rPr>
          <w:rFonts w:ascii="Narkisim" w:hAnsi="Narkisim"/>
          <w:rtl/>
        </w:rPr>
        <w:t>. [והאריך לפרש עד"ז].</w:t>
      </w:r>
    </w:p>
    <w:p w14:paraId="6041C3E1"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שיטמ"ק</w:t>
      </w:r>
      <w:r w:rsidRPr="00B20556">
        <w:rPr>
          <w:rFonts w:ascii="Narkisim" w:hAnsi="Narkisim"/>
          <w:rtl/>
        </w:rPr>
        <w:t xml:space="preserve"> (בשם תלמידי ר"י) חילק בין עיר לשדה. וספק הגמ' בשדה דהיה לניזק לגדור (וע' בע"ב), אבל בעיר דא"א לגדור יתחייב על לקיחתו.</w:t>
      </w:r>
    </w:p>
    <w:p w14:paraId="56046894" w14:textId="77777777" w:rsidR="00EE2AE5" w:rsidRPr="00B20556" w:rsidRDefault="00000000" w:rsidP="00B20556">
      <w:pPr>
        <w:pStyle w:val="aa"/>
        <w:bidi/>
        <w:rPr>
          <w:rFonts w:ascii="Narkisim" w:hAnsi="Narkisim"/>
        </w:rPr>
      </w:pPr>
      <w:r w:rsidRPr="00B20556">
        <w:rPr>
          <w:rFonts w:ascii="Narkisim" w:hAnsi="Narkisim"/>
          <w:rtl/>
        </w:rPr>
        <w:t>ו</w:t>
      </w:r>
      <w:r w:rsidRPr="00B20556">
        <w:rPr>
          <w:rFonts w:ascii="Narkisim" w:hAnsi="Narkisim"/>
          <w:b/>
          <w:bCs/>
          <w:rtl/>
        </w:rPr>
        <w:t>ר' ישעיה</w:t>
      </w:r>
      <w:r w:rsidRPr="00B20556">
        <w:rPr>
          <w:rFonts w:ascii="Narkisim" w:hAnsi="Narkisim"/>
          <w:rtl/>
        </w:rPr>
        <w:t xml:space="preserve"> (בשיטמ"ק) כת' דפשיט"ל דהיכא דשלח שלוחי חייב אפי' בחצר הניזק. וספק הגמ' באזלא ממילא [דאי' לעיל ג. דיש חיוב שן ורגל אף באזלא ממילא</w:t>
      </w:r>
      <w:r w:rsidRPr="00B20556">
        <w:rPr>
          <w:rStyle w:val="ac"/>
          <w:rFonts w:ascii="Narkisim" w:hAnsi="Narkisim"/>
          <w:rtl/>
        </w:rPr>
        <w:footnoteReference w:id="413"/>
      </w:r>
      <w:r w:rsidRPr="00B20556">
        <w:rPr>
          <w:rFonts w:ascii="Narkisim" w:hAnsi="Narkisim"/>
          <w:rtl/>
        </w:rPr>
        <w:t>] האם אמרי' דפי פרה כחצר המזיק</w:t>
      </w:r>
      <w:r w:rsidRPr="00B20556">
        <w:rPr>
          <w:rStyle w:val="ac"/>
          <w:rFonts w:ascii="Narkisim" w:hAnsi="Narkisim"/>
          <w:rtl/>
        </w:rPr>
        <w:footnoteReference w:id="414"/>
      </w:r>
      <w:r w:rsidRPr="00B20556">
        <w:rPr>
          <w:rFonts w:ascii="Narkisim" w:hAnsi="Narkisim"/>
          <w:rtl/>
        </w:rPr>
        <w:t>.</w:t>
      </w:r>
    </w:p>
    <w:p w14:paraId="022CC771" w14:textId="77777777" w:rsidR="00EE2AE5" w:rsidRPr="00B20556" w:rsidRDefault="00000000" w:rsidP="00B20556">
      <w:pPr>
        <w:bidi/>
        <w:rPr>
          <w:rFonts w:ascii="Narkisim" w:hAnsi="Narkisim" w:cs="Narkisim"/>
        </w:rPr>
      </w:pPr>
      <w:r w:rsidRPr="00B20556">
        <w:rPr>
          <w:rFonts w:ascii="Narkisim" w:hAnsi="Narkisim" w:cs="Narkisim"/>
          <w:u w:val="single"/>
          <w:rtl/>
        </w:rPr>
        <w:t>בא"ד ונראה לר"י וכו' דס"ד וכו' דמחייבינן בלקיחה לחודא, וכן הסברא נוטה דכיון דפשע בלקיחה וכו'</w:t>
      </w:r>
      <w:r w:rsidRPr="00B20556">
        <w:rPr>
          <w:rFonts w:ascii="Narkisim" w:hAnsi="Narkisim" w:cs="Narkisim"/>
          <w:rtl/>
        </w:rPr>
        <w:t>. משמע בתוס' דס"ד דתלינן ב'מעשה לקיחה' [ואף דהחפץ לא ניזוק בלקיחה לחוד, מ"מ הוה תחילת מעשה המזיק]. אבל ב</w:t>
      </w:r>
      <w:r w:rsidRPr="00B20556">
        <w:rPr>
          <w:rFonts w:ascii="Narkisim" w:hAnsi="Narkisim" w:cs="Narkisim"/>
          <w:b/>
          <w:bCs/>
          <w:rtl/>
        </w:rPr>
        <w:t>חי' ר' א"ל מלין</w:t>
      </w:r>
      <w:r w:rsidRPr="00B20556">
        <w:rPr>
          <w:rFonts w:ascii="Narkisim" w:hAnsi="Narkisim" w:cs="Narkisim"/>
          <w:rtl/>
        </w:rPr>
        <w:t xml:space="preserve"> (ע) כתב דכוונת התוס' דתלי באיזה רשות היתה תחילת הפשיעה. וכ"כ </w:t>
      </w:r>
      <w:r w:rsidRPr="00B20556">
        <w:rPr>
          <w:rFonts w:ascii="Narkisim" w:hAnsi="Narkisim" w:cs="Narkisim"/>
          <w:b/>
          <w:bCs/>
          <w:rtl/>
        </w:rPr>
        <w:t>תלמיד ר"ת</w:t>
      </w:r>
      <w:r w:rsidRPr="00B20556">
        <w:rPr>
          <w:rStyle w:val="ac"/>
          <w:rFonts w:ascii="Narkisim" w:hAnsi="Narkisim" w:cs="Narkisim"/>
          <w:rtl/>
        </w:rPr>
        <w:footnoteReference w:id="415"/>
      </w:r>
      <w:r w:rsidRPr="00B20556">
        <w:rPr>
          <w:rFonts w:ascii="Narkisim" w:hAnsi="Narkisim" w:cs="Narkisim"/>
          <w:rtl/>
        </w:rPr>
        <w:t>.</w:t>
      </w:r>
    </w:p>
    <w:p w14:paraId="0AEBED15" w14:textId="77777777" w:rsidR="00EE2AE5" w:rsidRPr="00B20556" w:rsidRDefault="00000000" w:rsidP="00B20556">
      <w:pPr>
        <w:bidi/>
        <w:rPr>
          <w:rFonts w:ascii="Narkisim" w:hAnsi="Narkisim" w:cs="Narkisim"/>
        </w:rPr>
      </w:pPr>
      <w:r w:rsidRPr="00B20556">
        <w:rPr>
          <w:rFonts w:ascii="Narkisim" w:hAnsi="Narkisim" w:cs="Narkisim"/>
          <w:u w:val="single"/>
          <w:rtl/>
        </w:rPr>
        <w:t>בא"ד כגון אם הושיט חש"ו ועכו"ם</w:t>
      </w:r>
      <w:r w:rsidRPr="00B20556">
        <w:rPr>
          <w:rStyle w:val="ac"/>
          <w:rFonts w:ascii="Narkisim" w:hAnsi="Narkisim" w:cs="Narkisim"/>
          <w:rtl/>
        </w:rPr>
        <w:footnoteReference w:id="416"/>
      </w:r>
      <w:r w:rsidRPr="00B20556">
        <w:rPr>
          <w:rFonts w:ascii="Narkisim" w:hAnsi="Narkisim" w:cs="Narkisim"/>
          <w:rtl/>
        </w:rPr>
        <w:t>. אבל היכא דבמושיט בר דעת, המושיט מתחייב טפי.</w:t>
      </w:r>
    </w:p>
    <w:p w14:paraId="17F2E67F"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תלמיד הרשב"א</w:t>
      </w:r>
      <w:r w:rsidRPr="00B20556">
        <w:rPr>
          <w:rFonts w:ascii="Narkisim" w:hAnsi="Narkisim"/>
          <w:rtl/>
        </w:rPr>
        <w:t xml:space="preserve"> ביאר דהא למה זה דומה לדוחף שורו של חבירו לבור של אחר </w:t>
      </w:r>
      <w:r w:rsidRPr="00B20556">
        <w:rPr>
          <w:rFonts w:ascii="Narkisim" w:hAnsi="Narkisim"/>
          <w:szCs w:val="20"/>
          <w:rtl/>
        </w:rPr>
        <w:t>(ע' תוס' לעיל ו., וכן ה</w:t>
      </w:r>
      <w:r w:rsidRPr="00B20556">
        <w:rPr>
          <w:rFonts w:ascii="Narkisim" w:hAnsi="Narkisim"/>
          <w:b/>
          <w:bCs/>
          <w:szCs w:val="20"/>
          <w:rtl/>
        </w:rPr>
        <w:t>גר"א</w:t>
      </w:r>
      <w:r w:rsidRPr="00B20556">
        <w:rPr>
          <w:rFonts w:ascii="Narkisim" w:hAnsi="Narkisim"/>
          <w:szCs w:val="20"/>
          <w:rtl/>
        </w:rPr>
        <w:t xml:space="preserve"> שצא יד ציין לתוס' נג: ד"ה שור ואדם ותוס' ו.)</w:t>
      </w:r>
      <w:r w:rsidRPr="00B20556">
        <w:rPr>
          <w:rStyle w:val="ac"/>
          <w:rFonts w:ascii="Narkisim" w:hAnsi="Narkisim"/>
          <w:szCs w:val="20"/>
          <w:rtl/>
        </w:rPr>
        <w:footnoteReference w:id="417"/>
      </w:r>
      <w:r w:rsidRPr="00B20556">
        <w:rPr>
          <w:rFonts w:ascii="Narkisim" w:hAnsi="Narkisim"/>
          <w:rtl/>
        </w:rPr>
        <w:t>.</w:t>
      </w:r>
    </w:p>
    <w:p w14:paraId="5C815285" w14:textId="77777777" w:rsidR="00EE2AE5" w:rsidRPr="00B20556" w:rsidRDefault="00000000" w:rsidP="00B20556">
      <w:pPr>
        <w:pStyle w:val="a8"/>
        <w:bidi/>
        <w:rPr>
          <w:rFonts w:ascii="Narkisim" w:hAnsi="Narkisim"/>
        </w:rPr>
      </w:pPr>
      <w:r w:rsidRPr="00B20556">
        <w:rPr>
          <w:rFonts w:ascii="Narkisim" w:hAnsi="Narkisim"/>
          <w:rtl/>
        </w:rPr>
        <w:t xml:space="preserve">ותלמיד הרשב"א כת' (בשם </w:t>
      </w:r>
      <w:r w:rsidRPr="00B20556">
        <w:rPr>
          <w:rFonts w:ascii="Narkisim" w:hAnsi="Narkisim"/>
          <w:b/>
          <w:bCs/>
          <w:rtl/>
        </w:rPr>
        <w:t>תוס</w:t>
      </w:r>
      <w:r w:rsidRPr="00B20556">
        <w:rPr>
          <w:rFonts w:ascii="Narkisim" w:hAnsi="Narkisim"/>
          <w:rtl/>
        </w:rPr>
        <w:t>') דאפשר לחלק דהבהמה אוכלת מדעת ומש"ה חייב לשלם. וכתב דמ"מ שניהם חייבין</w:t>
      </w:r>
      <w:r w:rsidRPr="00B20556">
        <w:rPr>
          <w:rStyle w:val="ac"/>
          <w:rFonts w:ascii="Narkisim" w:hAnsi="Narkisim"/>
          <w:rtl/>
        </w:rPr>
        <w:footnoteReference w:id="418"/>
      </w:r>
      <w:r w:rsidRPr="00B20556">
        <w:rPr>
          <w:rFonts w:ascii="Narkisim" w:hAnsi="Narkisim"/>
          <w:rtl/>
        </w:rPr>
        <w:t>, וכי ליכא לאישתלומי מהאי משתלם מהאי.</w:t>
      </w:r>
    </w:p>
    <w:p w14:paraId="68479257" w14:textId="77777777" w:rsidR="00EE2AE5" w:rsidRPr="00B20556" w:rsidRDefault="00000000" w:rsidP="00B20556">
      <w:pPr>
        <w:bidi/>
        <w:rPr>
          <w:rFonts w:ascii="Narkisim" w:hAnsi="Narkisim" w:cs="Narkisim"/>
        </w:rPr>
      </w:pPr>
      <w:r w:rsidRPr="00B20556">
        <w:rPr>
          <w:rFonts w:ascii="Narkisim" w:hAnsi="Narkisim" w:cs="Narkisim"/>
          <w:rtl/>
        </w:rPr>
        <w:t>אבל ה</w:t>
      </w:r>
      <w:r w:rsidRPr="00B20556">
        <w:rPr>
          <w:rFonts w:ascii="Narkisim" w:hAnsi="Narkisim" w:cs="Narkisim"/>
          <w:b/>
          <w:bCs/>
          <w:rtl/>
        </w:rPr>
        <w:t>רא"ש</w:t>
      </w:r>
      <w:r w:rsidRPr="00B20556">
        <w:rPr>
          <w:rFonts w:ascii="Narkisim" w:hAnsi="Narkisim" w:cs="Narkisim"/>
          <w:rtl/>
        </w:rPr>
        <w:t xml:space="preserve"> כתב או פקח ואין לו מה לשלם</w:t>
      </w:r>
      <w:r w:rsidRPr="00B20556">
        <w:rPr>
          <w:rStyle w:val="ac"/>
          <w:rFonts w:ascii="Narkisim" w:hAnsi="Narkisim" w:cs="Narkisim"/>
          <w:rtl/>
        </w:rPr>
        <w:footnoteReference w:id="419"/>
      </w:r>
      <w:r w:rsidRPr="00B20556">
        <w:rPr>
          <w:rFonts w:ascii="Narkisim" w:hAnsi="Narkisim" w:cs="Narkisim"/>
          <w:rtl/>
        </w:rPr>
        <w:t>. וה</w:t>
      </w:r>
      <w:r w:rsidRPr="00B20556">
        <w:rPr>
          <w:rFonts w:ascii="Narkisim" w:hAnsi="Narkisim" w:cs="Narkisim"/>
          <w:b/>
          <w:bCs/>
          <w:rtl/>
        </w:rPr>
        <w:t>פ"ח</w:t>
      </w:r>
      <w:r w:rsidRPr="00B20556">
        <w:rPr>
          <w:rFonts w:ascii="Narkisim" w:hAnsi="Narkisim" w:cs="Narkisim"/>
          <w:rtl/>
        </w:rPr>
        <w:t xml:space="preserve"> (ה) ביאר דאף דהפיקח מתחייב, אי ליכא לאשתלומי מהאי משתלם מהאי, וכדר' נתן (לקמן נג., ולעיל יג.) בכל שותפין שהזיקו</w:t>
      </w:r>
      <w:r w:rsidRPr="00B20556">
        <w:rPr>
          <w:rStyle w:val="ac"/>
          <w:rFonts w:ascii="Narkisim" w:hAnsi="Narkisim" w:cs="Narkisim"/>
          <w:rtl/>
        </w:rPr>
        <w:footnoteReference w:id="420"/>
      </w:r>
      <w:r w:rsidRPr="00B20556">
        <w:rPr>
          <w:rFonts w:ascii="Narkisim" w:hAnsi="Narkisim" w:cs="Narkisim"/>
          <w:rtl/>
        </w:rPr>
        <w:t>. וה</w:t>
      </w:r>
      <w:r w:rsidRPr="00B20556">
        <w:rPr>
          <w:rFonts w:ascii="Narkisim" w:hAnsi="Narkisim" w:cs="Narkisim"/>
          <w:b/>
          <w:bCs/>
          <w:rtl/>
        </w:rPr>
        <w:t>ש"ך</w:t>
      </w:r>
      <w:r w:rsidRPr="00B20556">
        <w:rPr>
          <w:rFonts w:ascii="Narkisim" w:hAnsi="Narkisim" w:cs="Narkisim"/>
          <w:rtl/>
        </w:rPr>
        <w:t xml:space="preserve"> (שצא א) הק' דדעת ה</w:t>
      </w:r>
      <w:r w:rsidRPr="00B20556">
        <w:rPr>
          <w:rFonts w:ascii="Narkisim" w:hAnsi="Narkisim" w:cs="Narkisim"/>
          <w:b/>
          <w:bCs/>
          <w:rtl/>
        </w:rPr>
        <w:t>טור</w:t>
      </w:r>
      <w:r w:rsidRPr="00B20556">
        <w:rPr>
          <w:rFonts w:ascii="Narkisim" w:hAnsi="Narkisim" w:cs="Narkisim"/>
          <w:rtl/>
        </w:rPr>
        <w:t xml:space="preserve"> </w:t>
      </w:r>
      <w:r w:rsidRPr="00B20556">
        <w:rPr>
          <w:rFonts w:ascii="Narkisim" w:hAnsi="Narkisim" w:cs="Narkisim"/>
          <w:szCs w:val="20"/>
          <w:rtl/>
        </w:rPr>
        <w:t>(תי מח, הו' לעיל יג.)</w:t>
      </w:r>
      <w:r w:rsidRPr="00B20556">
        <w:rPr>
          <w:rFonts w:ascii="Narkisim" w:hAnsi="Narkisim" w:cs="Narkisim"/>
          <w:rtl/>
        </w:rPr>
        <w:t xml:space="preserve"> דדוקא היכא דהשותף פטור ע"פ דין סבר ר' נתן דמשתלם מהאי, ופליג אדעת הרמ"ה דאף כשאין לו מה לשלם מתחייב אידך. ואילו הכא פיקח ואין לו מה לשלם גובים מבעל הבהמה. והש"ך הוכיח דלא הוה משום דברי ר' נתן דכי ליכא לאשתלומי מהאי</w:t>
      </w:r>
      <w:r w:rsidRPr="00B20556">
        <w:rPr>
          <w:rStyle w:val="ac"/>
          <w:rFonts w:ascii="Narkisim" w:hAnsi="Narkisim" w:cs="Narkisim"/>
          <w:rtl/>
        </w:rPr>
        <w:footnoteReference w:id="421"/>
      </w:r>
      <w:r w:rsidRPr="00B20556">
        <w:rPr>
          <w:rFonts w:ascii="Narkisim" w:hAnsi="Narkisim" w:cs="Narkisim"/>
          <w:rtl/>
        </w:rPr>
        <w:t>.</w:t>
      </w:r>
    </w:p>
    <w:p w14:paraId="1CC609D8"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ש"ך</w:t>
      </w:r>
      <w:r w:rsidRPr="00B20556">
        <w:rPr>
          <w:rFonts w:ascii="Narkisim" w:hAnsi="Narkisim"/>
          <w:rtl/>
        </w:rPr>
        <w:t xml:space="preserve"> תי' דהכא בסוגיין הראשון אינו שותף לנזק כלל. והבהמה כולי היזיקא עביד. אלא דהראשון מתחייב משום גזלן [וכגון שהגביה]. והוה כגוזל ומאכיל לאחר, דקי"ל רצה מזה גובה ורצה מזה גובה. אלא דאם יש לו לשלם גובים מהמושיט, כיון דהמושיט חייב מטעם </w:t>
      </w:r>
      <w:r w:rsidRPr="00B20556">
        <w:rPr>
          <w:rFonts w:ascii="Narkisim" w:hAnsi="Narkisim"/>
          <w:rtl/>
        </w:rPr>
        <w:lastRenderedPageBreak/>
        <w:t>מזיק ובעל הפרה לא הזיק בידים [שהרי אלו לא הושיט לא אכלה].</w:t>
      </w:r>
    </w:p>
    <w:p w14:paraId="74746F12"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קה"י</w:t>
      </w:r>
      <w:r w:rsidRPr="00B20556">
        <w:rPr>
          <w:rFonts w:ascii="Narkisim" w:hAnsi="Narkisim"/>
          <w:rtl/>
        </w:rPr>
        <w:t xml:space="preserve"> (כב) כתב עוד דהכא הסברא נותנת ליזקק לזה, דעי"ז יתוקן הנזק אף כלפי ב'. ולא דמי לגוזל ומאכיל דהתם שניהם הוה שלא כדין, ומש"ה רצה מזה גובה. אבל הכא רק המושיט עשה שלא כדין, א"כ ראוי לתבוע ממנו</w:t>
      </w:r>
      <w:r w:rsidRPr="00B20556">
        <w:rPr>
          <w:rStyle w:val="ac"/>
          <w:rFonts w:ascii="Narkisim" w:hAnsi="Narkisim"/>
          <w:rtl/>
        </w:rPr>
        <w:footnoteReference w:id="422"/>
      </w:r>
      <w:r w:rsidRPr="00B20556">
        <w:rPr>
          <w:rFonts w:ascii="Narkisim" w:hAnsi="Narkisim"/>
          <w:rtl/>
        </w:rPr>
        <w:t>.</w:t>
      </w:r>
    </w:p>
    <w:p w14:paraId="31D5E9F2"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קצות</w:t>
      </w:r>
      <w:r w:rsidRPr="00B20556">
        <w:rPr>
          <w:rFonts w:ascii="Narkisim" w:hAnsi="Narkisim"/>
          <w:rtl/>
        </w:rPr>
        <w:t xml:space="preserve"> (שצא א) חלק דאף הראשון הוה שותף בנזק, דהו"ל מעמיד בהמת חבירו ע"ג פירות דחייב</w:t>
      </w:r>
      <w:r w:rsidRPr="00B20556">
        <w:rPr>
          <w:rStyle w:val="ac"/>
          <w:rFonts w:ascii="Narkisim" w:hAnsi="Narkisim"/>
          <w:rtl/>
        </w:rPr>
        <w:footnoteReference w:id="423"/>
      </w:r>
      <w:r w:rsidRPr="00B20556">
        <w:rPr>
          <w:rFonts w:ascii="Narkisim" w:hAnsi="Narkisim"/>
          <w:rtl/>
        </w:rPr>
        <w:t xml:space="preserve"> (כדלקמן נו:). ומש"ה נחשב דיש כאן שותפין</w:t>
      </w:r>
      <w:r w:rsidRPr="00B20556">
        <w:rPr>
          <w:rStyle w:val="ac"/>
          <w:rFonts w:ascii="Narkisim" w:hAnsi="Narkisim"/>
          <w:rtl/>
        </w:rPr>
        <w:footnoteReference w:id="424"/>
      </w:r>
      <w:r w:rsidRPr="00B20556">
        <w:rPr>
          <w:rFonts w:ascii="Narkisim" w:hAnsi="Narkisim"/>
          <w:rtl/>
        </w:rPr>
        <w:t xml:space="preserve">. </w:t>
      </w:r>
      <w:r w:rsidRPr="00B20556">
        <w:rPr>
          <w:rFonts w:ascii="Narkisim" w:hAnsi="Narkisim"/>
          <w:szCs w:val="20"/>
          <w:rtl/>
        </w:rPr>
        <w:t>[וה</w:t>
      </w:r>
      <w:r w:rsidRPr="00B20556">
        <w:rPr>
          <w:rFonts w:ascii="Narkisim" w:hAnsi="Narkisim"/>
          <w:b/>
          <w:bCs/>
          <w:szCs w:val="20"/>
          <w:rtl/>
        </w:rPr>
        <w:t>אחרונים</w:t>
      </w:r>
      <w:r w:rsidRPr="00B20556">
        <w:rPr>
          <w:rFonts w:ascii="Narkisim" w:hAnsi="Narkisim"/>
          <w:szCs w:val="20"/>
          <w:rtl/>
        </w:rPr>
        <w:t xml:space="preserve"> העירו דגדר 'מעמיד' הוא משום דעי"ז נעשית המזיק ברשותו. אבל הכא לא עשה שום שינוי בבהמה המזיקה, אלא בדבר הניזק].</w:t>
      </w:r>
    </w:p>
    <w:p w14:paraId="767CABAC" w14:textId="77777777" w:rsidR="00EE2AE5" w:rsidRPr="00B20556" w:rsidRDefault="00000000" w:rsidP="00B20556">
      <w:pPr>
        <w:bidi/>
        <w:rPr>
          <w:rFonts w:ascii="Narkisim" w:hAnsi="Narkisim" w:cs="Narkisim"/>
        </w:rPr>
      </w:pPr>
      <w:r w:rsidRPr="00B20556">
        <w:rPr>
          <w:rFonts w:ascii="Narkisim" w:hAnsi="Narkisim" w:cs="Narkisim"/>
          <w:u w:val="single"/>
          <w:rtl/>
        </w:rPr>
        <w:t>בא"ד וכגון שהבהמה לא היתה יכולה ליטול</w:t>
      </w:r>
      <w:r w:rsidRPr="00B20556">
        <w:rPr>
          <w:rFonts w:ascii="Narkisim" w:hAnsi="Narkisim" w:cs="Narkisim"/>
          <w:rtl/>
        </w:rPr>
        <w:t>. וכ"כ ה</w:t>
      </w:r>
      <w:r w:rsidRPr="00B20556">
        <w:rPr>
          <w:rFonts w:ascii="Narkisim" w:hAnsi="Narkisim" w:cs="Narkisim"/>
          <w:b/>
          <w:bCs/>
          <w:rtl/>
        </w:rPr>
        <w:t>מרדכי</w:t>
      </w:r>
      <w:r w:rsidRPr="00B20556">
        <w:rPr>
          <w:rFonts w:ascii="Narkisim" w:hAnsi="Narkisim" w:cs="Narkisim"/>
          <w:rtl/>
        </w:rPr>
        <w:t xml:space="preserve"> והג' אשר"י. וה</w:t>
      </w:r>
      <w:r w:rsidRPr="00B20556">
        <w:rPr>
          <w:rFonts w:ascii="Narkisim" w:hAnsi="Narkisim" w:cs="Narkisim"/>
          <w:b/>
          <w:bCs/>
          <w:rtl/>
        </w:rPr>
        <w:t xml:space="preserve">קצות </w:t>
      </w:r>
      <w:r w:rsidRPr="00B20556">
        <w:rPr>
          <w:rFonts w:ascii="Narkisim" w:hAnsi="Narkisim" w:cs="Narkisim"/>
          <w:rtl/>
        </w:rPr>
        <w:t>הק' דלדברי הש"ך עכ"פ יתחייב מדין גזלן.</w:t>
      </w:r>
    </w:p>
    <w:p w14:paraId="27D2DF9F" w14:textId="77777777" w:rsidR="00EE2AE5" w:rsidRPr="00B20556" w:rsidRDefault="00000000" w:rsidP="00B20556">
      <w:pPr>
        <w:pStyle w:val="a7"/>
        <w:bidi/>
        <w:rPr>
          <w:rFonts w:ascii="Narkisim" w:hAnsi="Narkisim"/>
        </w:rPr>
      </w:pPr>
      <w:r w:rsidRPr="00B20556">
        <w:rPr>
          <w:rFonts w:ascii="Narkisim" w:hAnsi="Narkisim"/>
          <w:rtl/>
        </w:rPr>
        <w:t>ומ"מ תמה הקצות אמאי תוס' נדחקו לפרש דלא היתה יכולה ליטול, אף כשיכולה ליטול סוף סוף לקיחה ליכא. והביא דהרא"ש השמיטו. וה</w:t>
      </w:r>
      <w:r w:rsidRPr="00B20556">
        <w:rPr>
          <w:rFonts w:ascii="Narkisim" w:hAnsi="Narkisim"/>
          <w:b/>
          <w:bCs/>
          <w:rtl/>
        </w:rPr>
        <w:t>שיטמ"ק</w:t>
      </w:r>
      <w:r w:rsidRPr="00B20556">
        <w:rPr>
          <w:rFonts w:ascii="Narkisim" w:hAnsi="Narkisim"/>
          <w:rtl/>
        </w:rPr>
        <w:t xml:space="preserve"> (בשם תלמידי ר"י, ותוס' ר"פ) ביאר הטעם דאל"כ הו"ל תחילתו בפשיעה וסופו באונס.</w:t>
      </w:r>
    </w:p>
    <w:p w14:paraId="5FD98D3C" w14:textId="77777777" w:rsidR="00EE2AE5" w:rsidRPr="00B20556" w:rsidRDefault="00000000" w:rsidP="00B20556">
      <w:pPr>
        <w:bidi/>
        <w:rPr>
          <w:rFonts w:ascii="Narkisim" w:hAnsi="Narkisim" w:cs="Narkisim"/>
        </w:rPr>
      </w:pPr>
      <w:r w:rsidRPr="00B20556">
        <w:rPr>
          <w:rFonts w:ascii="Narkisim" w:hAnsi="Narkisim" w:cs="Narkisim"/>
          <w:u w:val="single"/>
          <w:rtl/>
        </w:rPr>
        <w:t>בא"ד אלא מסוגיא דשמעתין וכו' ש"מ דבעו לקיחה ואכילה בחצר הניזק, אע"פ שאין טעם בדבר זה מה צורך באכילה, אלא דגזיה"כ</w:t>
      </w:r>
      <w:r w:rsidRPr="00B20556">
        <w:rPr>
          <w:rStyle w:val="ac"/>
          <w:rFonts w:ascii="Narkisim" w:hAnsi="Narkisim" w:cs="Narkisim"/>
          <w:u w:val="single"/>
          <w:rtl/>
        </w:rPr>
        <w:footnoteReference w:id="425"/>
      </w:r>
      <w:r w:rsidRPr="00B20556">
        <w:rPr>
          <w:rFonts w:ascii="Narkisim" w:hAnsi="Narkisim" w:cs="Narkisim"/>
          <w:u w:val="single"/>
          <w:rtl/>
        </w:rPr>
        <w:t xml:space="preserve"> וכו'</w:t>
      </w:r>
      <w:r w:rsidRPr="00B20556">
        <w:rPr>
          <w:rFonts w:ascii="Narkisim" w:hAnsi="Narkisim" w:cs="Narkisim"/>
          <w:rtl/>
        </w:rPr>
        <w:t xml:space="preserve">. </w:t>
      </w:r>
      <w:r w:rsidRPr="00B20556">
        <w:rPr>
          <w:rFonts w:ascii="Narkisim" w:hAnsi="Narkisim" w:cs="Narkisim"/>
          <w:szCs w:val="20"/>
          <w:rtl/>
        </w:rPr>
        <w:t>(ע' מש"כ לעיל)</w:t>
      </w:r>
      <w:r w:rsidRPr="00B20556">
        <w:rPr>
          <w:rFonts w:ascii="Narkisim" w:hAnsi="Narkisim" w:cs="Narkisim"/>
          <w:rtl/>
        </w:rPr>
        <w:t>.</w:t>
      </w:r>
    </w:p>
    <w:p w14:paraId="380C12A9" w14:textId="77777777" w:rsidR="00EE2AE5" w:rsidRPr="00B20556" w:rsidRDefault="00000000" w:rsidP="00B20556">
      <w:pPr>
        <w:bidi/>
        <w:rPr>
          <w:rFonts w:ascii="Narkisim" w:hAnsi="Narkisim" w:cs="Narkisim"/>
        </w:rPr>
      </w:pPr>
      <w:r w:rsidRPr="00B20556">
        <w:rPr>
          <w:rFonts w:ascii="Narkisim" w:hAnsi="Narkisim" w:cs="Narkisim"/>
          <w:rtl/>
        </w:rPr>
        <w:t>ולמסקנא קי"ל דפי פרה כחצר הניזק. א"כ אין ראיה דחייב אלקיחה לחוד, וכן מבואר בסוגיין דאינו מתחייב אלקיחה אא"כ אכלה בחצר הניזק. אך לשון התוס' דבעו לקיחה ואכילה, והגר"א (שצא יב) דייק דבעינן ג"כ לקיחה מחצר הניזק. וכ"כ ה</w:t>
      </w:r>
      <w:r w:rsidRPr="00B20556">
        <w:rPr>
          <w:rFonts w:ascii="Narkisim" w:hAnsi="Narkisim" w:cs="Narkisim"/>
          <w:b/>
          <w:bCs/>
          <w:rtl/>
        </w:rPr>
        <w:t>תוס' ר"פ</w:t>
      </w:r>
      <w:r w:rsidRPr="00B20556">
        <w:rPr>
          <w:rFonts w:ascii="Narkisim" w:hAnsi="Narkisim" w:cs="Narkisim"/>
          <w:rtl/>
        </w:rPr>
        <w:t xml:space="preserve"> (לעיל כ., ותלמידי ר"י בשיטמ"ק) דהיכא דלקחה מרה"ר פטור, אף דאכלה בחצר הניזק. ולכאורה הטעם דעיקר החיוב תלי בלקיחה</w:t>
      </w:r>
      <w:r w:rsidRPr="00B20556">
        <w:rPr>
          <w:rStyle w:val="ac"/>
          <w:rFonts w:ascii="Narkisim" w:hAnsi="Narkisim" w:cs="Narkisim"/>
          <w:rtl/>
        </w:rPr>
        <w:footnoteReference w:id="426"/>
      </w:r>
      <w:r w:rsidRPr="00B20556">
        <w:rPr>
          <w:rFonts w:ascii="Narkisim" w:hAnsi="Narkisim" w:cs="Narkisim"/>
          <w:rtl/>
        </w:rPr>
        <w:t>, אלא דיש גזיה"כ דבעי אף אכילה בחצר הניזק.</w:t>
      </w:r>
    </w:p>
    <w:p w14:paraId="4234AB65"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ראב"ד</w:t>
      </w:r>
      <w:r w:rsidRPr="00B20556">
        <w:rPr>
          <w:rFonts w:ascii="Narkisim" w:hAnsi="Narkisim" w:cs="Narkisim"/>
          <w:rtl/>
        </w:rPr>
        <w:t xml:space="preserve"> (והו' בשיטמ"ק וברשב"א) ביאר את הסוגיא דהספק כגון שנטלה מרשות אחר [רה"ר], ואכלה ברשות ניזק. אבל היכא דלקחה מחצר הניזק ואכלה לא מהני פי פרה לפטור.</w:t>
      </w:r>
    </w:p>
    <w:p w14:paraId="79A01EE6" w14:textId="77777777" w:rsidR="00EE2AE5" w:rsidRPr="00B20556" w:rsidRDefault="00000000" w:rsidP="00B20556">
      <w:pPr>
        <w:pStyle w:val="a8"/>
        <w:bidi/>
        <w:rPr>
          <w:rFonts w:ascii="Narkisim" w:hAnsi="Narkisim"/>
        </w:rPr>
      </w:pPr>
      <w:r w:rsidRPr="00B20556">
        <w:rPr>
          <w:rFonts w:ascii="Narkisim" w:hAnsi="Narkisim"/>
          <w:rtl/>
        </w:rPr>
        <w:t>וביאר דפשטו מסוגיין דאיירי שהחררה לא היתה בבית בעליה, אלא דהכלב נטלה את החררה לגדיש דבעל החררה. [וע"ד מש"כ ה</w:t>
      </w:r>
      <w:r w:rsidRPr="00B20556">
        <w:rPr>
          <w:rFonts w:ascii="Narkisim" w:hAnsi="Narkisim"/>
          <w:b/>
          <w:bCs/>
          <w:rtl/>
        </w:rPr>
        <w:t>ראשונים</w:t>
      </w:r>
      <w:r w:rsidRPr="00B20556">
        <w:rPr>
          <w:rFonts w:ascii="Narkisim" w:hAnsi="Narkisim"/>
          <w:rtl/>
        </w:rPr>
        <w:t xml:space="preserve"> (תוס' ר"פ) דהכא איירי שלקחה מחצר שאינו של בעל החררה. ומש"ה מק' הגמ' דליחייב בעל הגחלת, שהוא אינו בעל החררה</w:t>
      </w:r>
      <w:r w:rsidRPr="00B20556">
        <w:rPr>
          <w:rStyle w:val="ac"/>
          <w:rFonts w:ascii="Narkisim" w:hAnsi="Narkisim"/>
          <w:rtl/>
        </w:rPr>
        <w:footnoteReference w:id="427"/>
      </w:r>
      <w:r w:rsidRPr="00B20556">
        <w:rPr>
          <w:rFonts w:ascii="Narkisim" w:hAnsi="Narkisim"/>
          <w:rtl/>
        </w:rPr>
        <w:t>].</w:t>
      </w:r>
    </w:p>
    <w:p w14:paraId="0ECE5C43" w14:textId="77777777" w:rsidR="00EE2AE5" w:rsidRPr="00B20556" w:rsidRDefault="00000000" w:rsidP="00B20556">
      <w:pPr>
        <w:pStyle w:val="a7"/>
        <w:bidi/>
        <w:rPr>
          <w:rFonts w:ascii="Narkisim" w:hAnsi="Narkisim"/>
        </w:rPr>
      </w:pPr>
      <w:r w:rsidRPr="00B20556">
        <w:rPr>
          <w:rFonts w:ascii="Narkisim" w:hAnsi="Narkisim"/>
          <w:rtl/>
        </w:rPr>
        <w:t>וכן ה</w:t>
      </w:r>
      <w:r w:rsidRPr="00B20556">
        <w:rPr>
          <w:rFonts w:ascii="Narkisim" w:hAnsi="Narkisim"/>
          <w:b/>
          <w:bCs/>
          <w:rtl/>
        </w:rPr>
        <w:t>רמ"ה</w:t>
      </w:r>
      <w:r w:rsidRPr="00B20556">
        <w:rPr>
          <w:rFonts w:ascii="Narkisim" w:hAnsi="Narkisim"/>
          <w:rtl/>
        </w:rPr>
        <w:t xml:space="preserve"> (הו' בתלמיד הרשב"א ובטור ושו"ע שצא ז) הביא מסוגיין דלקחה מרה"ר ואכלה ברשות הניזק חייב. דפי פרה כחצר הניזק דמי.</w:t>
      </w:r>
    </w:p>
    <w:p w14:paraId="1DB62FD0" w14:textId="77777777" w:rsidR="00EE2AE5" w:rsidRPr="00B20556" w:rsidRDefault="00000000" w:rsidP="00B20556">
      <w:pPr>
        <w:pStyle w:val="3"/>
        <w:bidi/>
        <w:rPr>
          <w:rFonts w:ascii="Narkisim" w:hAnsi="Narkisim"/>
        </w:rPr>
      </w:pPr>
      <w:r w:rsidRPr="00B20556">
        <w:rPr>
          <w:rFonts w:ascii="Narkisim" w:hAnsi="Narkisim"/>
          <w:rtl/>
        </w:rPr>
        <w:t>דף כג:</w:t>
      </w:r>
    </w:p>
    <w:p w14:paraId="7154FE40" w14:textId="77777777" w:rsidR="00EE2AE5" w:rsidRPr="00B20556" w:rsidRDefault="00000000" w:rsidP="00B20556">
      <w:pPr>
        <w:pStyle w:val="aa"/>
        <w:bidi/>
        <w:rPr>
          <w:rFonts w:ascii="Narkisim" w:hAnsi="Narkisim"/>
        </w:rPr>
      </w:pPr>
      <w:r w:rsidRPr="00B20556">
        <w:rPr>
          <w:rFonts w:ascii="Narkisim" w:hAnsi="Narkisim"/>
          <w:u w:val="single"/>
          <w:rtl/>
        </w:rPr>
        <w:t>ואי אמרת כחצר המזיק דמי, שן דחייב רחמנא היכי משכח"ל וכו'</w:t>
      </w:r>
      <w:r w:rsidRPr="00B20556">
        <w:rPr>
          <w:rFonts w:ascii="Narkisim" w:hAnsi="Narkisim"/>
          <w:rtl/>
        </w:rPr>
        <w:t xml:space="preserve">. </w:t>
      </w:r>
      <w:r w:rsidRPr="00B20556">
        <w:rPr>
          <w:rFonts w:ascii="Narkisim" w:hAnsi="Narkisim"/>
          <w:b/>
          <w:bCs/>
          <w:rtl/>
        </w:rPr>
        <w:t>תוס'</w:t>
      </w:r>
      <w:r w:rsidRPr="00B20556">
        <w:rPr>
          <w:rFonts w:ascii="Narkisim" w:hAnsi="Narkisim"/>
          <w:rtl/>
        </w:rPr>
        <w:t xml:space="preserve"> הק' דמשכח"ל דמתחייב אלקיחה</w:t>
      </w:r>
      <w:r w:rsidRPr="00B20556">
        <w:rPr>
          <w:rStyle w:val="ac"/>
          <w:rFonts w:ascii="Narkisim" w:hAnsi="Narkisim"/>
          <w:rtl/>
        </w:rPr>
        <w:footnoteReference w:id="428"/>
      </w:r>
      <w:r w:rsidRPr="00B20556">
        <w:rPr>
          <w:rFonts w:ascii="Narkisim" w:hAnsi="Narkisim"/>
          <w:rtl/>
        </w:rPr>
        <w:t>. וביארו דקו' הגמ' לפרש את הפסוק, דפשטיה דקרא דאוכלת בחצר הניזק.</w:t>
      </w:r>
    </w:p>
    <w:p w14:paraId="64AAC639" w14:textId="77777777" w:rsidR="00EE2AE5" w:rsidRPr="00B20556" w:rsidRDefault="00000000" w:rsidP="00B20556">
      <w:pPr>
        <w:pStyle w:val="aa"/>
        <w:bidi/>
        <w:rPr>
          <w:rFonts w:ascii="Narkisim" w:hAnsi="Narkisim"/>
        </w:rPr>
      </w:pPr>
      <w:r w:rsidRPr="00B20556">
        <w:rPr>
          <w:rFonts w:ascii="Narkisim" w:hAnsi="Narkisim"/>
          <w:u w:val="single"/>
          <w:rtl/>
        </w:rPr>
        <w:t>כגון שנתחככה בכותל להנאתה</w:t>
      </w:r>
      <w:r w:rsidRPr="00B20556">
        <w:rPr>
          <w:rStyle w:val="ac"/>
          <w:rFonts w:ascii="Narkisim" w:hAnsi="Narkisim"/>
          <w:u w:val="single"/>
          <w:rtl/>
        </w:rPr>
        <w:footnoteReference w:id="429"/>
      </w:r>
      <w:r w:rsidRPr="00B20556">
        <w:rPr>
          <w:rFonts w:ascii="Narkisim" w:hAnsi="Narkisim"/>
          <w:u w:val="single"/>
          <w:rtl/>
        </w:rPr>
        <w:t xml:space="preserve"> וכו' והא בעינא כאשר יבער עד תומו</w:t>
      </w:r>
      <w:r w:rsidRPr="00B20556">
        <w:rPr>
          <w:rFonts w:ascii="Narkisim" w:hAnsi="Narkisim"/>
          <w:rtl/>
        </w:rPr>
        <w:t>. ה</w:t>
      </w:r>
      <w:r w:rsidRPr="00B20556">
        <w:rPr>
          <w:rFonts w:ascii="Narkisim" w:hAnsi="Narkisim"/>
          <w:b/>
          <w:bCs/>
          <w:rtl/>
        </w:rPr>
        <w:t>רשב"א</w:t>
      </w:r>
      <w:r w:rsidRPr="00B20556">
        <w:rPr>
          <w:rFonts w:ascii="Narkisim" w:hAnsi="Narkisim"/>
          <w:rtl/>
        </w:rPr>
        <w:t xml:space="preserve"> כתב דאף דאי' (לעיל ג.) אף שן דלא מכליא קרנא חייב [עי"ש רש"י ותוס'], כוונת הגמ' (כאן) דבעינן שיכולה לבער את הכל. אבל אי עיקר חיובא דשן משכחת רק באופן זה, הא לעולם לא מכלי' קרנא.</w:t>
      </w:r>
    </w:p>
    <w:p w14:paraId="068364FB" w14:textId="77777777" w:rsidR="00EE2AE5" w:rsidRPr="00B20556" w:rsidRDefault="00000000" w:rsidP="00B20556">
      <w:pPr>
        <w:pStyle w:val="aa"/>
        <w:bidi/>
        <w:rPr>
          <w:rFonts w:ascii="Narkisim" w:hAnsi="Narkisim"/>
        </w:rPr>
      </w:pPr>
      <w:r w:rsidRPr="00B20556">
        <w:rPr>
          <w:rFonts w:ascii="Narkisim" w:hAnsi="Narkisim"/>
          <w:u w:val="single"/>
          <w:rtl/>
        </w:rPr>
        <w:lastRenderedPageBreak/>
        <w:t>דשף צלמי</w:t>
      </w:r>
      <w:r w:rsidRPr="00B20556">
        <w:rPr>
          <w:rFonts w:ascii="Narkisim" w:hAnsi="Narkisim"/>
          <w:rtl/>
        </w:rPr>
        <w:t>. פ</w:t>
      </w:r>
      <w:r w:rsidRPr="00B20556">
        <w:rPr>
          <w:rFonts w:ascii="Narkisim" w:hAnsi="Narkisim"/>
          <w:b/>
          <w:bCs/>
          <w:rtl/>
        </w:rPr>
        <w:t>רש"י</w:t>
      </w:r>
      <w:r w:rsidRPr="00B20556">
        <w:rPr>
          <w:rFonts w:ascii="Narkisim" w:hAnsi="Narkisim"/>
          <w:rtl/>
        </w:rPr>
        <w:t xml:space="preserve"> מחקה צורה שעל הכותל, דאיכא עד תומו</w:t>
      </w:r>
      <w:r w:rsidRPr="00B20556">
        <w:rPr>
          <w:rStyle w:val="ac"/>
          <w:rFonts w:ascii="Narkisim" w:hAnsi="Narkisim"/>
          <w:rtl/>
        </w:rPr>
        <w:footnoteReference w:id="430"/>
      </w:r>
      <w:r w:rsidRPr="00B20556">
        <w:rPr>
          <w:rFonts w:ascii="Narkisim" w:hAnsi="Narkisim"/>
          <w:rtl/>
        </w:rPr>
        <w:t>. וה</w:t>
      </w:r>
      <w:r w:rsidRPr="00B20556">
        <w:rPr>
          <w:rFonts w:ascii="Narkisim" w:hAnsi="Narkisim"/>
          <w:b/>
          <w:bCs/>
          <w:rtl/>
        </w:rPr>
        <w:t>שער"י</w:t>
      </w:r>
      <w:r w:rsidRPr="00B20556">
        <w:rPr>
          <w:rFonts w:ascii="Narkisim" w:hAnsi="Narkisim"/>
          <w:rtl/>
        </w:rPr>
        <w:t xml:space="preserve"> (ג כה) כתב דהיינו דוקא היכא דהיה צורה בולטת, אבל סממנים בעלמא תליא בספק הגמ' (לקמן קא.) אי יש שבח סממנים בצמר. א"כ הוה כשף מטבע (לקמן צח.) דנחשב היזק שאינו ניכר וגרמא, כיון דליכא חסרון בגופו.</w:t>
      </w:r>
    </w:p>
    <w:p w14:paraId="79C5B6B7" w14:textId="77777777" w:rsidR="00EE2AE5" w:rsidRPr="00B20556" w:rsidRDefault="00000000" w:rsidP="00B20556">
      <w:pPr>
        <w:bidi/>
        <w:rPr>
          <w:rFonts w:ascii="Narkisim" w:hAnsi="Narkisim" w:cs="Narkisim"/>
        </w:rPr>
      </w:pPr>
      <w:r w:rsidRPr="00B20556">
        <w:rPr>
          <w:rFonts w:ascii="Narkisim" w:hAnsi="Narkisim" w:cs="Narkisim"/>
          <w:u w:val="single"/>
          <w:rtl/>
        </w:rPr>
        <w:t>ת"ש שיסה בו את הכלב וכו' משסה פטור וחייב בעל הכלב</w:t>
      </w:r>
      <w:r w:rsidRPr="00B20556">
        <w:rPr>
          <w:rFonts w:ascii="Narkisim" w:hAnsi="Narkisim" w:cs="Narkisim"/>
          <w:rtl/>
        </w:rPr>
        <w:t>. [ע"ע לקמן כד: יתבאר חיוב הכלב אף דלמדוהו לכך]. פ</w:t>
      </w:r>
      <w:r w:rsidRPr="00B20556">
        <w:rPr>
          <w:rFonts w:ascii="Narkisim" w:hAnsi="Narkisim" w:cs="Narkisim"/>
          <w:b/>
          <w:bCs/>
          <w:rtl/>
        </w:rPr>
        <w:t>רש"י</w:t>
      </w:r>
      <w:r w:rsidRPr="00B20556">
        <w:rPr>
          <w:rFonts w:ascii="Narkisim" w:hAnsi="Narkisim" w:cs="Narkisim"/>
          <w:rtl/>
        </w:rPr>
        <w:t xml:space="preserve"> (כאן ולקמן כד:) [דהמשסה פטור] דגרמא בנזקין פטור. </w:t>
      </w:r>
      <w:r w:rsidRPr="00B20556">
        <w:rPr>
          <w:rFonts w:ascii="Narkisim" w:hAnsi="Narkisim" w:cs="Narkisim"/>
          <w:szCs w:val="20"/>
          <w:rtl/>
        </w:rPr>
        <w:t>וה</w:t>
      </w:r>
      <w:r w:rsidRPr="00B20556">
        <w:rPr>
          <w:rFonts w:ascii="Narkisim" w:hAnsi="Narkisim" w:cs="Narkisim"/>
          <w:b/>
          <w:bCs/>
          <w:szCs w:val="20"/>
          <w:rtl/>
        </w:rPr>
        <w:t>רא"ה</w:t>
      </w:r>
      <w:r w:rsidRPr="00B20556">
        <w:rPr>
          <w:rFonts w:ascii="Narkisim" w:hAnsi="Narkisim" w:cs="Narkisim"/>
          <w:szCs w:val="20"/>
          <w:rtl/>
        </w:rPr>
        <w:t xml:space="preserve"> (בשיטמ"ק נו.) הק' דגבי נמייה (ב"ב כב:) אמרי' דאי בהדי דמנח ליה קפצה, הוה גיריה דיליה. א"כ ה"נ יחשב 'גיריה' במה שהביא את הכלב</w:t>
      </w:r>
      <w:r w:rsidRPr="00B20556">
        <w:rPr>
          <w:rStyle w:val="ac"/>
          <w:rFonts w:ascii="Narkisim" w:hAnsi="Narkisim" w:cs="Narkisim"/>
          <w:szCs w:val="20"/>
          <w:rtl/>
        </w:rPr>
        <w:footnoteReference w:id="431"/>
      </w:r>
      <w:r w:rsidRPr="00B20556">
        <w:rPr>
          <w:rFonts w:ascii="Narkisim" w:hAnsi="Narkisim" w:cs="Narkisim"/>
          <w:szCs w:val="20"/>
          <w:rtl/>
        </w:rPr>
        <w:t>. ותי' דמשסה הוה גרמא בעלמא, דאינו מקרב הכלב אצלו כלל אלא דמשסה בו בלחוד.</w:t>
      </w:r>
    </w:p>
    <w:p w14:paraId="30FF79E6" w14:textId="77777777" w:rsidR="00EE2AE5" w:rsidRPr="00B20556" w:rsidRDefault="00000000" w:rsidP="00B20556">
      <w:pPr>
        <w:bidi/>
        <w:rPr>
          <w:rFonts w:ascii="Narkisim" w:hAnsi="Narkisim" w:cs="Narkisim"/>
        </w:rPr>
      </w:pPr>
      <w:r w:rsidRPr="00B20556">
        <w:rPr>
          <w:rFonts w:ascii="Narkisim" w:hAnsi="Narkisim" w:cs="Narkisim"/>
          <w:rtl/>
        </w:rPr>
        <w:t>ו</w:t>
      </w:r>
      <w:r w:rsidRPr="00B20556">
        <w:rPr>
          <w:rFonts w:ascii="Narkisim" w:hAnsi="Narkisim" w:cs="Narkisim"/>
          <w:b/>
          <w:bCs/>
          <w:rtl/>
        </w:rPr>
        <w:t>תוס'</w:t>
      </w:r>
      <w:r w:rsidRPr="00B20556">
        <w:rPr>
          <w:rFonts w:ascii="Narkisim" w:hAnsi="Narkisim" w:cs="Narkisim"/>
          <w:rtl/>
        </w:rPr>
        <w:t xml:space="preserve"> (ב"ב כב:) הק' אמאי לא יתחייב משום דינא דגרמי [לר' מאיר דדאין דינא דגרמי, וע' לקמן כו: וק.]. ומ"ש ממוסר לעכו"ם דחייב משום גרמי </w:t>
      </w:r>
      <w:r w:rsidRPr="00B20556">
        <w:rPr>
          <w:rFonts w:ascii="Narkisim" w:hAnsi="Narkisim" w:cs="Narkisim"/>
          <w:szCs w:val="20"/>
          <w:rtl/>
        </w:rPr>
        <w:t>(לקמן סב. וקטז:)</w:t>
      </w:r>
      <w:r w:rsidRPr="00B20556">
        <w:rPr>
          <w:rStyle w:val="ac"/>
          <w:rFonts w:ascii="Narkisim" w:hAnsi="Narkisim" w:cs="Narkisim"/>
          <w:rtl/>
        </w:rPr>
        <w:footnoteReference w:id="432"/>
      </w:r>
      <w:r w:rsidRPr="00B20556">
        <w:rPr>
          <w:rFonts w:ascii="Narkisim" w:hAnsi="Narkisim" w:cs="Narkisim"/>
          <w:rtl/>
        </w:rPr>
        <w:t xml:space="preserve">. </w:t>
      </w:r>
      <w:r w:rsidRPr="00B20556">
        <w:rPr>
          <w:rFonts w:ascii="Narkisim" w:hAnsi="Narkisim" w:cs="Narkisim"/>
          <w:szCs w:val="20"/>
          <w:rtl/>
        </w:rPr>
        <w:t>וה</w:t>
      </w:r>
      <w:r w:rsidRPr="00B20556">
        <w:rPr>
          <w:rFonts w:ascii="Narkisim" w:hAnsi="Narkisim" w:cs="Narkisim"/>
          <w:b/>
          <w:bCs/>
          <w:szCs w:val="20"/>
          <w:rtl/>
        </w:rPr>
        <w:t>רא"ש</w:t>
      </w:r>
      <w:r w:rsidRPr="00B20556">
        <w:rPr>
          <w:rFonts w:ascii="Narkisim" w:hAnsi="Narkisim" w:cs="Narkisim"/>
          <w:szCs w:val="20"/>
          <w:rtl/>
        </w:rPr>
        <w:t xml:space="preserve"> (לקמן ט יג, וב"ב ב יז) חילק דהשיסוי לא הוה ברי היזיקא</w:t>
      </w:r>
      <w:r w:rsidRPr="00B20556">
        <w:rPr>
          <w:rStyle w:val="ac"/>
          <w:rFonts w:ascii="Narkisim" w:hAnsi="Narkisim" w:cs="Narkisim"/>
          <w:szCs w:val="20"/>
          <w:rtl/>
        </w:rPr>
        <w:footnoteReference w:id="433"/>
      </w:r>
      <w:r w:rsidRPr="00B20556">
        <w:rPr>
          <w:rFonts w:ascii="Narkisim" w:hAnsi="Narkisim" w:cs="Narkisim"/>
          <w:szCs w:val="20"/>
          <w:rtl/>
        </w:rPr>
        <w:t>, דשמא לא ישך</w:t>
      </w:r>
      <w:r w:rsidRPr="00B20556">
        <w:rPr>
          <w:rStyle w:val="ac"/>
          <w:rFonts w:ascii="Narkisim" w:hAnsi="Narkisim" w:cs="Narkisim"/>
          <w:szCs w:val="20"/>
          <w:rtl/>
        </w:rPr>
        <w:footnoteReference w:id="434"/>
      </w:r>
      <w:r w:rsidRPr="00B20556">
        <w:rPr>
          <w:rFonts w:ascii="Narkisim" w:hAnsi="Narkisim" w:cs="Narkisim"/>
          <w:szCs w:val="20"/>
          <w:rtl/>
        </w:rPr>
        <w:t>. וה</w:t>
      </w:r>
      <w:r w:rsidRPr="00B20556">
        <w:rPr>
          <w:rFonts w:ascii="Narkisim" w:hAnsi="Narkisim" w:cs="Narkisim"/>
          <w:b/>
          <w:bCs/>
          <w:szCs w:val="20"/>
          <w:rtl/>
        </w:rPr>
        <w:t>מרדכי</w:t>
      </w:r>
      <w:r w:rsidRPr="00B20556">
        <w:rPr>
          <w:rFonts w:ascii="Narkisim" w:hAnsi="Narkisim" w:cs="Narkisim"/>
          <w:szCs w:val="20"/>
          <w:rtl/>
        </w:rPr>
        <w:t xml:space="preserve"> (כג) תי' דגבי משסה, המשסה יכול לטעון הואיל ויש בעלים לכלב היה להם לשמור אותו שלא ישתסה, הלכך יתחייב בעל הכלב והמשסה פטור. [וצ"ב</w:t>
      </w:r>
      <w:r w:rsidRPr="00B20556">
        <w:rPr>
          <w:rStyle w:val="ac"/>
          <w:rFonts w:ascii="Narkisim" w:hAnsi="Narkisim" w:cs="Narkisim"/>
          <w:szCs w:val="20"/>
          <w:rtl/>
        </w:rPr>
        <w:footnoteReference w:id="435"/>
      </w:r>
      <w:r w:rsidRPr="00B20556">
        <w:rPr>
          <w:rFonts w:ascii="Narkisim" w:hAnsi="Narkisim" w:cs="Narkisim"/>
          <w:szCs w:val="20"/>
          <w:rtl/>
        </w:rPr>
        <w:t>].</w:t>
      </w:r>
    </w:p>
    <w:p w14:paraId="53F44A4A"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רמב"ן</w:t>
      </w:r>
      <w:r w:rsidRPr="00B20556">
        <w:rPr>
          <w:rFonts w:ascii="Narkisim" w:hAnsi="Narkisim"/>
          <w:rtl/>
        </w:rPr>
        <w:t xml:space="preserve"> (קו' דינא דגרמי) חילק דמשסה לאו איהו גורם עיקר ההיזק אלא הכלב עושה מעצמו. ולא דמי למסור דהממון היה שמור, ובגרמתו הוציאו מרשות בעלים, וכמאן דאוקמי ברשותייהו קאי. [וע"י אמריתו] יצאת מרשות בעלים, וכמו הנוטל כיסו של חבירו והניחו ברה"ר</w:t>
      </w:r>
      <w:r w:rsidRPr="00B20556">
        <w:rPr>
          <w:rStyle w:val="ac"/>
          <w:rFonts w:ascii="Narkisim" w:hAnsi="Narkisim"/>
          <w:rtl/>
        </w:rPr>
        <w:footnoteReference w:id="436"/>
      </w:r>
      <w:r w:rsidRPr="00B20556">
        <w:rPr>
          <w:rFonts w:ascii="Narkisim" w:hAnsi="Narkisim"/>
          <w:rtl/>
        </w:rPr>
        <w:t>.</w:t>
      </w:r>
    </w:p>
    <w:p w14:paraId="5DD2DBA3" w14:textId="77777777" w:rsidR="00EE2AE5" w:rsidRPr="00B20556" w:rsidRDefault="00000000" w:rsidP="00B20556">
      <w:pPr>
        <w:bidi/>
        <w:rPr>
          <w:rFonts w:ascii="Narkisim" w:hAnsi="Narkisim" w:cs="Narkisim"/>
        </w:rPr>
      </w:pPr>
      <w:r w:rsidRPr="00B20556">
        <w:rPr>
          <w:rFonts w:ascii="Narkisim" w:hAnsi="Narkisim" w:cs="Narkisim"/>
          <w:u w:val="single"/>
          <w:rtl/>
        </w:rPr>
        <w:t>השיך בו את הנחש וכו' לדברי חכמים נחש מעצמו מקיא</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(סנהדרין עח.) מעצמו מקיא בנשיכתו, וכשהשיכו עדיין אין בו כדי להמית</w:t>
      </w:r>
      <w:r w:rsidRPr="00B20556">
        <w:rPr>
          <w:rStyle w:val="ac"/>
          <w:rFonts w:ascii="Narkisim" w:hAnsi="Narkisim" w:cs="Narkisim"/>
          <w:rtl/>
        </w:rPr>
        <w:footnoteReference w:id="437"/>
      </w:r>
      <w:r w:rsidRPr="00B20556">
        <w:rPr>
          <w:rFonts w:ascii="Narkisim" w:hAnsi="Narkisim" w:cs="Narkisim"/>
          <w:rtl/>
        </w:rPr>
        <w:t>, לפיכך גרמא בעלמא הוא. אע"ג שיודע שסופו להקיא. מיהו לאו מכחו מיית.</w:t>
      </w:r>
    </w:p>
    <w:p w14:paraId="7D40E57C" w14:textId="77777777" w:rsidR="00EE2AE5" w:rsidRPr="00B20556" w:rsidRDefault="00000000" w:rsidP="00B20556">
      <w:pPr>
        <w:bidi/>
        <w:rPr>
          <w:rFonts w:ascii="Narkisim" w:hAnsi="Narkisim" w:cs="Narkisim"/>
        </w:rPr>
      </w:pPr>
      <w:r w:rsidRPr="00B20556">
        <w:rPr>
          <w:rFonts w:ascii="Narkisim" w:hAnsi="Narkisim" w:cs="Narkisim"/>
          <w:rtl/>
        </w:rPr>
        <w:t>ו</w:t>
      </w:r>
      <w:r w:rsidRPr="00B20556">
        <w:rPr>
          <w:rFonts w:ascii="Narkisim" w:hAnsi="Narkisim" w:cs="Narkisim"/>
          <w:b/>
          <w:bCs/>
          <w:rtl/>
        </w:rPr>
        <w:t>תוס</w:t>
      </w:r>
      <w:r w:rsidRPr="00B20556">
        <w:rPr>
          <w:rFonts w:ascii="Narkisim" w:hAnsi="Narkisim" w:cs="Narkisim"/>
          <w:rtl/>
        </w:rPr>
        <w:t>' (לקמן נו. ד"ה אילימא, וסנהדרין עז.) הק' דמ"מ יתחייב [מיתה] משום 'אש', ודאמרי' (שם) דאף המקרב הדבר אצל האש חייב. [דהביאו למקום] שודאי שהנחש יזיק לאדם. ותי' דאין הארס עדיין בעולם.</w:t>
      </w:r>
    </w:p>
    <w:p w14:paraId="3DB0CE1E"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ר"ן</w:t>
      </w:r>
      <w:r w:rsidRPr="00B20556">
        <w:rPr>
          <w:rFonts w:ascii="Narkisim" w:hAnsi="Narkisim"/>
          <w:rtl/>
        </w:rPr>
        <w:t xml:space="preserve"> (סנהדרין עז.) הביא בשם</w:t>
      </w:r>
      <w:r w:rsidRPr="00B20556">
        <w:rPr>
          <w:rFonts w:ascii="Narkisim" w:hAnsi="Narkisim"/>
          <w:b/>
          <w:bCs/>
          <w:rtl/>
        </w:rPr>
        <w:t xml:space="preserve"> י"מ</w:t>
      </w:r>
      <w:r w:rsidRPr="00B20556">
        <w:rPr>
          <w:rFonts w:ascii="Narkisim" w:hAnsi="Narkisim"/>
          <w:rtl/>
        </w:rPr>
        <w:t xml:space="preserve"> דהיכא דכפתו בפני ארי פטור [משום אש], דאדעתא דנפשיה קעביד. וכן השיך נחש. ול"ד לרוח מצויה</w:t>
      </w:r>
      <w:r w:rsidRPr="00B20556">
        <w:rPr>
          <w:rStyle w:val="ac"/>
          <w:rFonts w:ascii="Narkisim" w:hAnsi="Narkisim"/>
          <w:rtl/>
        </w:rPr>
        <w:footnoteReference w:id="438"/>
      </w:r>
      <w:r w:rsidRPr="00B20556">
        <w:rPr>
          <w:rFonts w:ascii="Narkisim" w:hAnsi="Narkisim"/>
          <w:rtl/>
        </w:rPr>
        <w:t>. אבל אם הארי כבר התחיל לאכול, נחשב מצמצם גמור. כדאיתא שם ביתושים.</w:t>
      </w:r>
    </w:p>
    <w:p w14:paraId="42E02958"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רא"ה</w:t>
      </w:r>
      <w:r w:rsidRPr="00B20556">
        <w:rPr>
          <w:rFonts w:ascii="Narkisim" w:hAnsi="Narkisim"/>
          <w:rtl/>
        </w:rPr>
        <w:t xml:space="preserve"> (בשיטמ"ק נו.) תי' דל"ש חיוב מיתה על גרמתו אפילו היכא דהוי גיריה דיליה</w:t>
      </w:r>
      <w:r w:rsidRPr="00B20556">
        <w:rPr>
          <w:rStyle w:val="ac"/>
          <w:rFonts w:ascii="Narkisim" w:hAnsi="Narkisim"/>
          <w:rtl/>
        </w:rPr>
        <w:footnoteReference w:id="439"/>
      </w:r>
      <w:r w:rsidRPr="00B20556">
        <w:rPr>
          <w:rFonts w:ascii="Narkisim" w:hAnsi="Narkisim"/>
          <w:rtl/>
        </w:rPr>
        <w:t>, אלא במזיק בגופו או בכחו. וכן אשו [למ"ד משום חציו], וחציו ממש כחו גמור חשבינן ליה. אבל השיך את הנחש יתחייב בנזיקין.</w:t>
      </w:r>
    </w:p>
    <w:p w14:paraId="2C9EE3A5" w14:textId="77777777" w:rsidR="00EE2AE5" w:rsidRPr="00B20556" w:rsidRDefault="00000000" w:rsidP="00B20556">
      <w:pPr>
        <w:bidi/>
        <w:rPr>
          <w:rFonts w:ascii="Narkisim" w:hAnsi="Narkisim" w:cs="Narkisim"/>
        </w:rPr>
      </w:pPr>
      <w:r w:rsidRPr="00B20556">
        <w:rPr>
          <w:rFonts w:ascii="Narkisim" w:hAnsi="Narkisim" w:cs="Narkisim"/>
          <w:u w:val="single"/>
          <w:rtl/>
        </w:rPr>
        <w:t>שם. השיך</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שנטל הנחש, והגיע פיו עד שנכנסה לתוכו. ו</w:t>
      </w:r>
      <w:r w:rsidRPr="00B20556">
        <w:rPr>
          <w:rFonts w:ascii="Narkisim" w:hAnsi="Narkisim" w:cs="Narkisim"/>
          <w:b/>
          <w:bCs/>
          <w:rtl/>
        </w:rPr>
        <w:t>תוס</w:t>
      </w:r>
      <w:r w:rsidRPr="00B20556">
        <w:rPr>
          <w:rFonts w:ascii="Narkisim" w:hAnsi="Narkisim" w:cs="Narkisim"/>
          <w:rtl/>
        </w:rPr>
        <w:t>' (לעיל סוד"ה תפשוט) כת' דהשיך הוה היכא דדחק שיניו בבשר [שעשה מעשה ממש, אבל במה שהכניסו לפיו הוה רק 'מעמיד', ושייך סברת ברשותי מאי בעי].</w:t>
      </w:r>
    </w:p>
    <w:p w14:paraId="66900023"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מג"א</w:t>
      </w:r>
      <w:r w:rsidRPr="00B20556">
        <w:rPr>
          <w:rFonts w:ascii="Narkisim" w:hAnsi="Narkisim" w:cs="Narkisim"/>
          <w:rtl/>
        </w:rPr>
        <w:t xml:space="preserve"> (שכח נג) הביא מסוגיין דלהניח עלוקה למצוץ דם בשבת הוי כעושה בידים. ואף רבנן מודו בזה, דל"ש סברת ארס נחש מעצמו מקיא. א"כ המניחו הוה כמוצץ בידים.</w:t>
      </w:r>
    </w:p>
    <w:p w14:paraId="3D623EB1" w14:textId="77777777" w:rsidR="00EE2AE5" w:rsidRPr="00B20556" w:rsidRDefault="00000000" w:rsidP="00B20556">
      <w:pPr>
        <w:pStyle w:val="a7"/>
        <w:bidi/>
        <w:rPr>
          <w:rFonts w:ascii="Narkisim" w:hAnsi="Narkisim"/>
        </w:rPr>
      </w:pPr>
      <w:r w:rsidRPr="00B20556">
        <w:rPr>
          <w:rFonts w:ascii="Narkisim" w:hAnsi="Narkisim"/>
          <w:rtl/>
        </w:rPr>
        <w:t xml:space="preserve">ובס' </w:t>
      </w:r>
      <w:r w:rsidRPr="00B20556">
        <w:rPr>
          <w:rFonts w:ascii="Narkisim" w:hAnsi="Narkisim"/>
          <w:b/>
          <w:bCs/>
          <w:rtl/>
        </w:rPr>
        <w:t>אבן העוזר</w:t>
      </w:r>
      <w:r w:rsidRPr="00B20556">
        <w:rPr>
          <w:rFonts w:ascii="Narkisim" w:hAnsi="Narkisim"/>
          <w:rtl/>
        </w:rPr>
        <w:t xml:space="preserve"> (שם) השיג דבתוס' (הנ"ל) מבואר דדוקא היכא דדחק השיניים, דכיון דיש </w:t>
      </w:r>
      <w:r w:rsidRPr="00B20556">
        <w:rPr>
          <w:rFonts w:ascii="Narkisim" w:hAnsi="Narkisim"/>
          <w:rtl/>
        </w:rPr>
        <w:lastRenderedPageBreak/>
        <w:t>שם ארס הרי הורגו בידים</w:t>
      </w:r>
      <w:r w:rsidRPr="00B20556">
        <w:rPr>
          <w:rStyle w:val="ac"/>
          <w:rFonts w:ascii="Narkisim" w:hAnsi="Narkisim"/>
          <w:rtl/>
        </w:rPr>
        <w:footnoteReference w:id="440"/>
      </w:r>
      <w:r w:rsidRPr="00B20556">
        <w:rPr>
          <w:rFonts w:ascii="Narkisim" w:hAnsi="Narkisim"/>
          <w:rtl/>
        </w:rPr>
        <w:t xml:space="preserve">. אבל כל היכא דתלוי בפעולת הבע"ח לא נחשב מעשה. והרי מותר להעמיד בהמה ע"ג עשבים מחוברים בשבת, ול"א דנחשב מעשיו. </w:t>
      </w:r>
      <w:r w:rsidRPr="00B20556">
        <w:rPr>
          <w:rFonts w:ascii="Narkisim" w:hAnsi="Narkisim"/>
          <w:szCs w:val="20"/>
          <w:rtl/>
        </w:rPr>
        <w:t>[אלא באופן דאסור משום שביתת בהמתו</w:t>
      </w:r>
      <w:r w:rsidRPr="00B20556">
        <w:rPr>
          <w:rStyle w:val="ac"/>
          <w:rFonts w:ascii="Narkisim" w:hAnsi="Narkisim"/>
          <w:szCs w:val="20"/>
          <w:rtl/>
        </w:rPr>
        <w:footnoteReference w:id="441"/>
      </w:r>
      <w:r w:rsidRPr="00B20556">
        <w:rPr>
          <w:rFonts w:ascii="Narkisim" w:hAnsi="Narkisim"/>
          <w:szCs w:val="20"/>
          <w:rtl/>
        </w:rPr>
        <w:t>]</w:t>
      </w:r>
      <w:r w:rsidRPr="00B20556">
        <w:rPr>
          <w:rFonts w:ascii="Narkisim" w:hAnsi="Narkisim"/>
          <w:rtl/>
        </w:rPr>
        <w:t>.</w:t>
      </w:r>
    </w:p>
    <w:p w14:paraId="7D0BEF6D" w14:textId="77777777" w:rsidR="00EE2AE5" w:rsidRPr="00B20556" w:rsidRDefault="00000000" w:rsidP="00B20556">
      <w:pPr>
        <w:pStyle w:val="a8"/>
        <w:bidi/>
        <w:rPr>
          <w:rFonts w:ascii="Narkisim" w:hAnsi="Narkisim"/>
        </w:rPr>
      </w:pPr>
      <w:r w:rsidRPr="00B20556">
        <w:rPr>
          <w:rFonts w:ascii="Narkisim" w:hAnsi="Narkisim"/>
          <w:rtl/>
        </w:rPr>
        <w:t>ומ"מ הק' דקי"ל (לקמן נו:</w:t>
      </w:r>
      <w:r w:rsidRPr="00B20556">
        <w:rPr>
          <w:rStyle w:val="ac"/>
          <w:rFonts w:ascii="Narkisim" w:hAnsi="Narkisim"/>
          <w:rtl/>
        </w:rPr>
        <w:footnoteReference w:id="442"/>
      </w:r>
      <w:r w:rsidRPr="00B20556">
        <w:rPr>
          <w:rFonts w:ascii="Narkisim" w:hAnsi="Narkisim"/>
          <w:rtl/>
        </w:rPr>
        <w:t>) דהמעמיד בהמת חבירו, חייב בנזיקין משום מעמיד. וחילק דלענין מלאכת שבת תליא במחשבת המלאכה (ע' לקמן ס., ובעזה"י יתבאר שם), והתם מתכוון שתמלא הבהמה כריסה, ולא למעשה התלישה</w:t>
      </w:r>
      <w:r w:rsidRPr="00B20556">
        <w:rPr>
          <w:rStyle w:val="ac"/>
          <w:rFonts w:ascii="Narkisim" w:hAnsi="Narkisim"/>
          <w:rtl/>
        </w:rPr>
        <w:footnoteReference w:id="443"/>
      </w:r>
      <w:r w:rsidRPr="00B20556">
        <w:rPr>
          <w:rFonts w:ascii="Narkisim" w:hAnsi="Narkisim"/>
          <w:rtl/>
        </w:rPr>
        <w:t>. אבל לענין נזקין תליא אי הוה ברי היזיקא.</w:t>
      </w:r>
    </w:p>
    <w:p w14:paraId="4DED34B7" w14:textId="77777777" w:rsidR="00EE2AE5" w:rsidRPr="00B20556" w:rsidRDefault="00000000" w:rsidP="00B20556">
      <w:pPr>
        <w:bidi/>
        <w:rPr>
          <w:rFonts w:ascii="Narkisim" w:hAnsi="Narkisim" w:cs="Narkisim"/>
        </w:rPr>
      </w:pPr>
      <w:r w:rsidRPr="00B20556">
        <w:rPr>
          <w:rFonts w:ascii="Narkisim" w:hAnsi="Narkisim" w:cs="Narkisim"/>
          <w:u w:val="single"/>
          <w:rtl/>
        </w:rPr>
        <w:t>אלא לענין קטלא לא אמרינן</w:t>
      </w:r>
      <w:r w:rsidRPr="00B20556">
        <w:rPr>
          <w:rStyle w:val="ac"/>
          <w:rFonts w:ascii="Narkisim" w:hAnsi="Narkisim" w:cs="Narkisim"/>
          <w:u w:val="single"/>
          <w:rtl/>
        </w:rPr>
        <w:footnoteReference w:id="444"/>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להרוג את הנחש</w:t>
      </w:r>
      <w:r w:rsidRPr="00B20556">
        <w:rPr>
          <w:rStyle w:val="ac"/>
          <w:rFonts w:ascii="Narkisim" w:hAnsi="Narkisim" w:cs="Narkisim"/>
          <w:rtl/>
        </w:rPr>
        <w:footnoteReference w:id="445"/>
      </w:r>
      <w:r w:rsidRPr="00B20556">
        <w:rPr>
          <w:rFonts w:ascii="Narkisim" w:hAnsi="Narkisim" w:cs="Narkisim"/>
          <w:rtl/>
        </w:rPr>
        <w:t>. ואפי' בחצר המזיק השור בסקילה, ולא אמרי' ברשותי מאי בעי. ה</w:t>
      </w:r>
      <w:r w:rsidRPr="00B20556">
        <w:rPr>
          <w:rFonts w:ascii="Narkisim" w:hAnsi="Narkisim" w:cs="Narkisim"/>
          <w:b/>
          <w:bCs/>
          <w:rtl/>
        </w:rPr>
        <w:t>רש"ש</w:t>
      </w:r>
      <w:r w:rsidRPr="00B20556">
        <w:rPr>
          <w:rFonts w:ascii="Narkisim" w:hAnsi="Narkisim" w:cs="Narkisim"/>
          <w:rtl/>
        </w:rPr>
        <w:t xml:space="preserve"> (לקמן מה.) ביאר דאף כששמרו שמירה מעולה השור בסקילה, ואף דהבעלים פטור מכופר</w:t>
      </w:r>
      <w:r w:rsidRPr="00B20556">
        <w:rPr>
          <w:rStyle w:val="ac"/>
          <w:rFonts w:ascii="Narkisim" w:hAnsi="Narkisim" w:cs="Narkisim"/>
          <w:rtl/>
        </w:rPr>
        <w:footnoteReference w:id="446"/>
      </w:r>
      <w:r w:rsidRPr="00B20556">
        <w:rPr>
          <w:rFonts w:ascii="Narkisim" w:hAnsi="Narkisim" w:cs="Narkisim"/>
          <w:rtl/>
        </w:rPr>
        <w:t>. וביאר דסקילתו איננה עונש לבעליו, דהא אפי' שור של הקדש והפקר ג"כ בסקילה</w:t>
      </w:r>
      <w:r w:rsidRPr="00B20556">
        <w:rPr>
          <w:rStyle w:val="ac"/>
          <w:rFonts w:ascii="Narkisim" w:hAnsi="Narkisim" w:cs="Narkisim"/>
          <w:rtl/>
        </w:rPr>
        <w:footnoteReference w:id="447"/>
      </w:r>
      <w:r w:rsidRPr="00B20556">
        <w:rPr>
          <w:rFonts w:ascii="Narkisim" w:hAnsi="Narkisim" w:cs="Narkisim"/>
          <w:rtl/>
        </w:rPr>
        <w:t xml:space="preserve"> (לרבנן מד:). אלא כמו דאמר רחמנא לסקול הרובע והנרבע.</w:t>
      </w:r>
    </w:p>
    <w:p w14:paraId="200C1DBC"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ברכ"ש</w:t>
      </w:r>
      <w:r w:rsidRPr="00B20556">
        <w:rPr>
          <w:rFonts w:ascii="Narkisim" w:hAnsi="Narkisim"/>
          <w:rtl/>
        </w:rPr>
        <w:t xml:space="preserve"> (טו) תמה מה ס"ד דשייך פטור 'רשות מזיק' לענין חיוב השור, הא בכל אופן השור בסקילה. והביא בשם הגר"ח דגדר הפטור דחצר המזיק דלא נחשב 'שם מזיק' [ואינו רק פטור משמירה].</w:t>
      </w:r>
    </w:p>
    <w:p w14:paraId="0BDD7331"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w:t>
      </w:r>
      <w:r w:rsidRPr="00B20556">
        <w:rPr>
          <w:rFonts w:ascii="Narkisim" w:hAnsi="Narkisim"/>
          <w:szCs w:val="20"/>
          <w:rtl/>
        </w:rPr>
        <w:t>(לקמן כז.)</w:t>
      </w:r>
      <w:r w:rsidRPr="00B20556">
        <w:rPr>
          <w:rFonts w:ascii="Narkisim" w:hAnsi="Narkisim"/>
          <w:rtl/>
        </w:rPr>
        <w:t xml:space="preserve"> הביא ע"ד סוגיין אף לענין שאר טענות. ודוקא לענין גלות יש פטור דהרוח בלבלתו או קירב מיתתו, אבל ברוצח במזיד ל"ש פטור זה, דקטלא שאני. </w:t>
      </w:r>
      <w:r w:rsidRPr="00B20556">
        <w:rPr>
          <w:rFonts w:ascii="Narkisim" w:hAnsi="Narkisim"/>
          <w:szCs w:val="20"/>
          <w:rtl/>
        </w:rPr>
        <w:t>[וה</w:t>
      </w:r>
      <w:r w:rsidRPr="00B20556">
        <w:rPr>
          <w:rFonts w:ascii="Narkisim" w:hAnsi="Narkisim"/>
          <w:b/>
          <w:bCs/>
          <w:szCs w:val="20"/>
          <w:rtl/>
        </w:rPr>
        <w:t>ברכ"ש</w:t>
      </w:r>
      <w:r w:rsidRPr="00B20556">
        <w:rPr>
          <w:rFonts w:ascii="Narkisim" w:hAnsi="Narkisim"/>
          <w:szCs w:val="20"/>
          <w:rtl/>
        </w:rPr>
        <w:t xml:space="preserve"> הביא דמבואר ברשב"א דהוה חומרא בעונש רוצח, וכגר"ח].</w:t>
      </w:r>
    </w:p>
    <w:p w14:paraId="4998D3A0" w14:textId="77777777" w:rsidR="00EE2AE5" w:rsidRPr="00B20556" w:rsidRDefault="00000000" w:rsidP="00B20556">
      <w:pPr>
        <w:pStyle w:val="aa"/>
        <w:bidi/>
        <w:rPr>
          <w:rFonts w:ascii="Narkisim" w:hAnsi="Narkisim"/>
        </w:rPr>
      </w:pPr>
      <w:r w:rsidRPr="00B20556">
        <w:rPr>
          <w:rFonts w:ascii="Narkisim" w:hAnsi="Narkisim"/>
          <w:u w:val="single"/>
          <w:rtl/>
        </w:rPr>
        <w:t>שם. לענין קטלא</w:t>
      </w:r>
      <w:r w:rsidRPr="00B20556">
        <w:rPr>
          <w:rFonts w:ascii="Narkisim" w:hAnsi="Narkisim"/>
          <w:rtl/>
        </w:rPr>
        <w:t>. ה</w:t>
      </w:r>
      <w:r w:rsidRPr="00B20556">
        <w:rPr>
          <w:rFonts w:ascii="Narkisim" w:hAnsi="Narkisim"/>
          <w:b/>
          <w:bCs/>
          <w:rtl/>
        </w:rPr>
        <w:t>נמוק"י</w:t>
      </w:r>
      <w:r w:rsidRPr="00B20556">
        <w:rPr>
          <w:rFonts w:ascii="Narkisim" w:hAnsi="Narkisim"/>
          <w:rtl/>
        </w:rPr>
        <w:t xml:space="preserve"> כתב ש"מ דאפי' היכא דחייב מיתה ותשלומין תרוייהו בהדי הדדי קא אתו, שהסקילה והכופר באין מחמת אדם זה שהמית השור, אפ"ה גבי חיוב תשלומין אמרינן מאי בעית הרשותי, וגבי חיוב מיתה לא אמרי'.</w:t>
      </w:r>
    </w:p>
    <w:p w14:paraId="06FB7D24" w14:textId="77777777" w:rsidR="00EE2AE5" w:rsidRPr="00B20556" w:rsidRDefault="00000000" w:rsidP="00B20556">
      <w:pPr>
        <w:bidi/>
        <w:rPr>
          <w:rFonts w:ascii="Narkisim" w:hAnsi="Narkisim" w:cs="Narkisim"/>
        </w:rPr>
      </w:pPr>
      <w:r w:rsidRPr="00B20556">
        <w:rPr>
          <w:rFonts w:ascii="Narkisim" w:hAnsi="Narkisim" w:cs="Narkisim"/>
          <w:u w:val="single"/>
          <w:rtl/>
        </w:rPr>
        <w:t>הנהו עיזי דבי תרבו וכו' א"ל לגדור מר גדירא בארעיה</w:t>
      </w:r>
      <w:r w:rsidRPr="00B20556">
        <w:rPr>
          <w:rFonts w:ascii="Narkisim" w:hAnsi="Narkisim" w:cs="Narkisim"/>
          <w:rtl/>
        </w:rPr>
        <w:t xml:space="preserve">. </w:t>
      </w:r>
      <w:r w:rsidRPr="00B20556">
        <w:rPr>
          <w:rFonts w:ascii="Narkisim" w:hAnsi="Narkisim" w:cs="Narkisim"/>
          <w:b/>
          <w:bCs/>
          <w:rtl/>
        </w:rPr>
        <w:t>תוס</w:t>
      </w:r>
      <w:r w:rsidRPr="00B20556">
        <w:rPr>
          <w:rFonts w:ascii="Narkisim" w:hAnsi="Narkisim" w:cs="Narkisim"/>
          <w:rtl/>
        </w:rPr>
        <w:t>' כת' דאביי השיב דחויא בעלמא. וה</w:t>
      </w:r>
      <w:r w:rsidRPr="00B20556">
        <w:rPr>
          <w:rFonts w:ascii="Narkisim" w:hAnsi="Narkisim" w:cs="Narkisim"/>
          <w:b/>
          <w:bCs/>
          <w:rtl/>
        </w:rPr>
        <w:t>אחרונים</w:t>
      </w:r>
      <w:r w:rsidRPr="00B20556">
        <w:rPr>
          <w:rFonts w:ascii="Narkisim" w:hAnsi="Narkisim" w:cs="Narkisim"/>
          <w:rtl/>
        </w:rPr>
        <w:t xml:space="preserve"> (חזו"א) ביארו דכוונת אביי דבעלי העיזים יכולים להשיב כן, ומש"ה אינו ראוי להוכיחם</w:t>
      </w:r>
      <w:r w:rsidRPr="00B20556">
        <w:rPr>
          <w:rStyle w:val="ac"/>
          <w:rFonts w:ascii="Narkisim" w:hAnsi="Narkisim" w:cs="Narkisim"/>
          <w:rtl/>
        </w:rPr>
        <w:footnoteReference w:id="448"/>
      </w:r>
      <w:r w:rsidRPr="00B20556">
        <w:rPr>
          <w:rFonts w:ascii="Narkisim" w:hAnsi="Narkisim" w:cs="Narkisim"/>
          <w:rtl/>
        </w:rPr>
        <w:t>.</w:t>
      </w:r>
    </w:p>
    <w:p w14:paraId="78FC83A6" w14:textId="77777777" w:rsidR="00EE2AE5" w:rsidRPr="00B20556" w:rsidRDefault="00000000" w:rsidP="00B20556">
      <w:pPr>
        <w:pStyle w:val="a8"/>
        <w:bidi/>
        <w:rPr>
          <w:rFonts w:ascii="Narkisim" w:hAnsi="Narkisim"/>
        </w:rPr>
      </w:pPr>
      <w:r w:rsidRPr="00B20556">
        <w:rPr>
          <w:rFonts w:ascii="Narkisim" w:hAnsi="Narkisim"/>
          <w:rtl/>
        </w:rPr>
        <w:t>ודעת תוס' דכל שן ורגל חייבתו תורה לשמור שלא יכנס לשדה חבירו ולהזיק. (וע' לעיל בע"א בכלב הנכנס). וה</w:t>
      </w:r>
      <w:r w:rsidRPr="00B20556">
        <w:rPr>
          <w:rFonts w:ascii="Narkisim" w:hAnsi="Narkisim"/>
          <w:b/>
          <w:bCs/>
          <w:rtl/>
        </w:rPr>
        <w:t>ר"מ סרקסטא</w:t>
      </w:r>
      <w:r w:rsidRPr="00B20556">
        <w:rPr>
          <w:rFonts w:ascii="Narkisim" w:hAnsi="Narkisim"/>
          <w:rtl/>
        </w:rPr>
        <w:t xml:space="preserve"> (בשיטמ"ק) הוסיף דבכל גיריה דידיה קי"ל דעל המזיק להרחיק את עצמו [בגדרי הרחקת נזיקין</w:t>
      </w:r>
      <w:r w:rsidRPr="00B20556">
        <w:rPr>
          <w:rStyle w:val="ac"/>
          <w:rFonts w:ascii="Narkisim" w:hAnsi="Narkisim"/>
          <w:rtl/>
        </w:rPr>
        <w:footnoteReference w:id="449"/>
      </w:r>
      <w:r w:rsidRPr="00B20556">
        <w:rPr>
          <w:rFonts w:ascii="Narkisim" w:hAnsi="Narkisim"/>
          <w:rtl/>
        </w:rPr>
        <w:t>].</w:t>
      </w:r>
    </w:p>
    <w:p w14:paraId="0A5372A4" w14:textId="77777777" w:rsidR="00EE2AE5" w:rsidRPr="00B20556" w:rsidRDefault="00000000" w:rsidP="00B20556">
      <w:pPr>
        <w:bidi/>
        <w:rPr>
          <w:rFonts w:ascii="Narkisim" w:hAnsi="Narkisim" w:cs="Narkisim"/>
        </w:rPr>
      </w:pPr>
      <w:r w:rsidRPr="00B20556">
        <w:rPr>
          <w:rFonts w:ascii="Narkisim" w:hAnsi="Narkisim" w:cs="Narkisim"/>
          <w:rtl/>
        </w:rPr>
        <w:t xml:space="preserve">אבל </w:t>
      </w:r>
      <w:r w:rsidRPr="00B20556">
        <w:rPr>
          <w:rFonts w:ascii="Narkisim" w:hAnsi="Narkisim" w:cs="Narkisim"/>
          <w:b/>
          <w:bCs/>
          <w:rtl/>
        </w:rPr>
        <w:t>ר"ח</w:t>
      </w:r>
      <w:r w:rsidRPr="00B20556">
        <w:rPr>
          <w:rFonts w:ascii="Narkisim" w:hAnsi="Narkisim" w:cs="Narkisim"/>
          <w:rtl/>
        </w:rPr>
        <w:t xml:space="preserve"> (הו' ברשב"א ורא"ש) פסק כאביי</w:t>
      </w:r>
      <w:r w:rsidRPr="00B20556">
        <w:rPr>
          <w:rStyle w:val="ac"/>
          <w:rFonts w:ascii="Narkisim" w:hAnsi="Narkisim" w:cs="Narkisim"/>
          <w:rtl/>
        </w:rPr>
        <w:footnoteReference w:id="450"/>
      </w:r>
      <w:r w:rsidRPr="00B20556">
        <w:rPr>
          <w:rFonts w:ascii="Narkisim" w:hAnsi="Narkisim" w:cs="Narkisim"/>
          <w:rtl/>
        </w:rPr>
        <w:t xml:space="preserve">, וס"ל דאביי פליג ארב יוסף. דבבקעה יש חיוב </w:t>
      </w:r>
      <w:r w:rsidRPr="00B20556">
        <w:rPr>
          <w:rFonts w:ascii="Narkisim" w:hAnsi="Narkisim" w:cs="Narkisim"/>
          <w:rtl/>
        </w:rPr>
        <w:lastRenderedPageBreak/>
        <w:t>על הניזק לגדור. והיכא דהניזק מחוייב לשמור, המזיק פטור. וה</w:t>
      </w:r>
      <w:r w:rsidRPr="00B20556">
        <w:rPr>
          <w:rFonts w:ascii="Narkisim" w:hAnsi="Narkisim" w:cs="Narkisim"/>
          <w:b/>
          <w:bCs/>
          <w:rtl/>
        </w:rPr>
        <w:t>שיטמ"ק</w:t>
      </w:r>
      <w:r w:rsidRPr="00B20556">
        <w:rPr>
          <w:rFonts w:ascii="Narkisim" w:hAnsi="Narkisim" w:cs="Narkisim"/>
          <w:rtl/>
        </w:rPr>
        <w:t xml:space="preserve"> (ר' ישעיה בשם ר"י) חילק דא"א לנעול את ביתו כל שעה, ומש"ה החיוב על בעל הבהמה, אבל גבי שדה דרך אנשים לגדור שדותם</w:t>
      </w:r>
      <w:r w:rsidRPr="00B20556">
        <w:rPr>
          <w:rStyle w:val="ac"/>
          <w:rFonts w:ascii="Narkisim" w:hAnsi="Narkisim" w:cs="Narkisim"/>
          <w:rtl/>
        </w:rPr>
        <w:footnoteReference w:id="451"/>
      </w:r>
      <w:r w:rsidRPr="00B20556">
        <w:rPr>
          <w:rFonts w:ascii="Narkisim" w:hAnsi="Narkisim" w:cs="Narkisim"/>
          <w:rtl/>
        </w:rPr>
        <w:t>.</w:t>
      </w:r>
    </w:p>
    <w:p w14:paraId="3E61B074" w14:textId="77777777" w:rsidR="00EE2AE5" w:rsidRPr="00B20556" w:rsidRDefault="00000000" w:rsidP="00B20556">
      <w:pPr>
        <w:pStyle w:val="aa"/>
        <w:bidi/>
        <w:rPr>
          <w:rFonts w:ascii="Narkisim" w:hAnsi="Narkisim"/>
        </w:rPr>
      </w:pPr>
      <w:r w:rsidRPr="00B20556">
        <w:rPr>
          <w:rFonts w:ascii="Narkisim" w:hAnsi="Narkisim"/>
          <w:u w:val="single"/>
          <w:rtl/>
        </w:rPr>
        <w:t>א"נ דנפלה גודא בלילה</w:t>
      </w:r>
      <w:r w:rsidRPr="00B20556">
        <w:rPr>
          <w:rFonts w:ascii="Narkisim" w:hAnsi="Narkisim"/>
          <w:rtl/>
        </w:rPr>
        <w:t xml:space="preserve">. </w:t>
      </w:r>
      <w:r w:rsidRPr="00B20556">
        <w:rPr>
          <w:rFonts w:ascii="Narkisim" w:hAnsi="Narkisim"/>
          <w:b/>
          <w:bCs/>
          <w:rtl/>
        </w:rPr>
        <w:t>תוס</w:t>
      </w:r>
      <w:r w:rsidRPr="00B20556">
        <w:rPr>
          <w:rFonts w:ascii="Narkisim" w:hAnsi="Narkisim"/>
          <w:rtl/>
        </w:rPr>
        <w:t>' (בע"א ד"ה בשחתר) משמע דאיירי דבעל העיזים ידע שנפל. אבל ה</w:t>
      </w:r>
      <w:r w:rsidRPr="00B20556">
        <w:rPr>
          <w:rFonts w:ascii="Narkisim" w:hAnsi="Narkisim"/>
          <w:b/>
          <w:bCs/>
          <w:rtl/>
        </w:rPr>
        <w:t>אבה"א</w:t>
      </w:r>
      <w:r w:rsidRPr="00B20556">
        <w:rPr>
          <w:rFonts w:ascii="Narkisim" w:hAnsi="Narkisim"/>
          <w:rtl/>
        </w:rPr>
        <w:t xml:space="preserve"> (ב יח ח) כתב דדוחק טובא. והביא דמשמע דכיון דבעל הבהמות לא שמר, מתחייב אף כשנפל. [ודלא כדמשמע בע"א]. וע"ע ברכ"ש (ו ג).</w:t>
      </w:r>
    </w:p>
    <w:p w14:paraId="44BB38CB" w14:textId="77777777" w:rsidR="00EE2AE5" w:rsidRPr="00B20556" w:rsidRDefault="00000000" w:rsidP="00B20556">
      <w:pPr>
        <w:pStyle w:val="aa"/>
        <w:bidi/>
        <w:rPr>
          <w:rFonts w:ascii="Narkisim" w:hAnsi="Narkisim"/>
        </w:rPr>
      </w:pPr>
      <w:r w:rsidRPr="00B20556">
        <w:rPr>
          <w:rFonts w:ascii="Narkisim" w:hAnsi="Narkisim"/>
          <w:u w:val="single"/>
          <w:rtl/>
        </w:rPr>
        <w:t>הני עיזי דשוקא מתרינן במרייהו ב' וג' זימנין וכו'</w:t>
      </w:r>
      <w:r w:rsidRPr="00B20556">
        <w:rPr>
          <w:rFonts w:ascii="Narkisim" w:hAnsi="Narkisim"/>
          <w:rtl/>
        </w:rPr>
        <w:t>. ה</w:t>
      </w:r>
      <w:r w:rsidRPr="00B20556">
        <w:rPr>
          <w:rFonts w:ascii="Narkisim" w:hAnsi="Narkisim"/>
          <w:b/>
          <w:bCs/>
          <w:rtl/>
        </w:rPr>
        <w:t xml:space="preserve">סמ"ע </w:t>
      </w:r>
      <w:r w:rsidRPr="00B20556">
        <w:rPr>
          <w:rFonts w:ascii="Narkisim" w:hAnsi="Narkisim"/>
          <w:rtl/>
        </w:rPr>
        <w:t>כתב דאף כשהזיקו פעם א', מתרין ג"פ [ולא שהזיקו ג' פעמים]</w:t>
      </w:r>
      <w:r w:rsidRPr="00B20556">
        <w:rPr>
          <w:rStyle w:val="ac"/>
          <w:rFonts w:ascii="Narkisim" w:hAnsi="Narkisim"/>
          <w:rtl/>
        </w:rPr>
        <w:footnoteReference w:id="452"/>
      </w:r>
      <w:r w:rsidRPr="00B20556">
        <w:rPr>
          <w:rFonts w:ascii="Narkisim" w:hAnsi="Narkisim"/>
          <w:rtl/>
        </w:rPr>
        <w:t>. וה</w:t>
      </w:r>
      <w:r w:rsidRPr="00B20556">
        <w:rPr>
          <w:rFonts w:ascii="Narkisim" w:hAnsi="Narkisim"/>
          <w:b/>
          <w:bCs/>
          <w:rtl/>
        </w:rPr>
        <w:t>פתח"ת</w:t>
      </w:r>
      <w:r w:rsidRPr="00B20556">
        <w:rPr>
          <w:rFonts w:ascii="Narkisim" w:hAnsi="Narkisim"/>
          <w:rtl/>
        </w:rPr>
        <w:t xml:space="preserve"> הביא בשם ה</w:t>
      </w:r>
      <w:r w:rsidRPr="00B20556">
        <w:rPr>
          <w:rFonts w:ascii="Narkisim" w:hAnsi="Narkisim"/>
          <w:b/>
          <w:bCs/>
          <w:rtl/>
        </w:rPr>
        <w:t>חוו"י</w:t>
      </w:r>
      <w:r w:rsidRPr="00B20556">
        <w:rPr>
          <w:rFonts w:ascii="Narkisim" w:hAnsi="Narkisim"/>
          <w:rtl/>
        </w:rPr>
        <w:t xml:space="preserve"> (קסה) דצריך התראה בעדים</w:t>
      </w:r>
      <w:r w:rsidRPr="00B20556">
        <w:rPr>
          <w:rStyle w:val="ac"/>
          <w:rFonts w:ascii="Narkisim" w:hAnsi="Narkisim"/>
          <w:rtl/>
        </w:rPr>
        <w:footnoteReference w:id="453"/>
      </w:r>
      <w:r w:rsidRPr="00B20556">
        <w:rPr>
          <w:rFonts w:ascii="Narkisim" w:hAnsi="Narkisim"/>
          <w:rtl/>
        </w:rPr>
        <w:t>.</w:t>
      </w:r>
    </w:p>
    <w:p w14:paraId="5D7E97BD" w14:textId="77777777" w:rsidR="00EE2AE5" w:rsidRPr="00B20556" w:rsidRDefault="00000000" w:rsidP="00B20556">
      <w:pPr>
        <w:bidi/>
        <w:rPr>
          <w:rFonts w:ascii="Narkisim" w:hAnsi="Narkisim" w:cs="Narkisim"/>
        </w:rPr>
      </w:pPr>
      <w:r w:rsidRPr="00B20556">
        <w:rPr>
          <w:rFonts w:ascii="Narkisim" w:hAnsi="Narkisim" w:cs="Narkisim"/>
          <w:rtl/>
        </w:rPr>
        <w:t>פ</w:t>
      </w:r>
      <w:r w:rsidRPr="00B20556">
        <w:rPr>
          <w:rFonts w:ascii="Narkisim" w:hAnsi="Narkisim" w:cs="Narkisim"/>
          <w:b/>
          <w:bCs/>
          <w:rtl/>
        </w:rPr>
        <w:t>רש"י</w:t>
      </w:r>
      <w:r w:rsidRPr="00B20556">
        <w:rPr>
          <w:rFonts w:ascii="Narkisim" w:hAnsi="Narkisim" w:cs="Narkisim"/>
          <w:rtl/>
        </w:rPr>
        <w:t xml:space="preserve"> אפי' מפסידים ברה"ר. </w:t>
      </w:r>
      <w:r w:rsidRPr="00B20556">
        <w:rPr>
          <w:rFonts w:ascii="Narkisim" w:hAnsi="Narkisim" w:cs="Narkisim"/>
          <w:szCs w:val="20"/>
          <w:rtl/>
        </w:rPr>
        <w:t>[ואף דשן ורגל פטור ברה"ר, דעל הניזק להרחיק את עצמו. מ"מ מחוייב להרחיק את המזיק</w:t>
      </w:r>
      <w:r w:rsidRPr="00B20556">
        <w:rPr>
          <w:rStyle w:val="ac"/>
          <w:rFonts w:ascii="Narkisim" w:hAnsi="Narkisim" w:cs="Narkisim"/>
          <w:szCs w:val="20"/>
          <w:rtl/>
        </w:rPr>
        <w:footnoteReference w:id="454"/>
      </w:r>
      <w:r w:rsidRPr="00B20556">
        <w:rPr>
          <w:rFonts w:ascii="Narkisim" w:hAnsi="Narkisim" w:cs="Narkisim"/>
          <w:rtl/>
        </w:rPr>
        <w:t>]. וה</w:t>
      </w:r>
      <w:r w:rsidRPr="00B20556">
        <w:rPr>
          <w:rFonts w:ascii="Narkisim" w:hAnsi="Narkisim" w:cs="Narkisim"/>
          <w:b/>
          <w:bCs/>
          <w:rtl/>
        </w:rPr>
        <w:t>נמוק"י</w:t>
      </w:r>
      <w:r w:rsidRPr="00B20556">
        <w:rPr>
          <w:rFonts w:ascii="Narkisim" w:hAnsi="Narkisim" w:cs="Narkisim"/>
          <w:rtl/>
        </w:rPr>
        <w:t xml:space="preserve"> הביא </w:t>
      </w:r>
      <w:r w:rsidRPr="00B20556">
        <w:rPr>
          <w:rFonts w:ascii="Narkisim" w:hAnsi="Narkisim" w:cs="Narkisim"/>
          <w:b/>
          <w:bCs/>
          <w:rtl/>
        </w:rPr>
        <w:t>י"מ</w:t>
      </w:r>
      <w:r w:rsidRPr="00B20556">
        <w:rPr>
          <w:rFonts w:ascii="Narkisim" w:hAnsi="Narkisim" w:cs="Narkisim"/>
          <w:rtl/>
        </w:rPr>
        <w:t xml:space="preserve"> דקאי ברשות הניזק, ואפ"ה לא מיחייב עד דמתרינן בהו מפני תקנת השוק.</w:t>
      </w:r>
    </w:p>
    <w:p w14:paraId="5C901F40" w14:textId="77777777" w:rsidR="00EE2AE5" w:rsidRPr="00B20556" w:rsidRDefault="00000000" w:rsidP="00B20556">
      <w:pPr>
        <w:pStyle w:val="aa"/>
        <w:bidi/>
        <w:rPr>
          <w:rFonts w:ascii="Narkisim" w:hAnsi="Narkisim"/>
        </w:rPr>
      </w:pPr>
      <w:r w:rsidRPr="00B20556">
        <w:rPr>
          <w:rFonts w:ascii="Narkisim" w:hAnsi="Narkisim"/>
          <w:rtl/>
        </w:rPr>
        <w:t>ו</w:t>
      </w:r>
      <w:r w:rsidRPr="00B20556">
        <w:rPr>
          <w:rFonts w:ascii="Narkisim" w:hAnsi="Narkisim"/>
          <w:b/>
          <w:bCs/>
          <w:rtl/>
        </w:rPr>
        <w:t>ר"ח</w:t>
      </w:r>
      <w:r w:rsidRPr="00B20556">
        <w:rPr>
          <w:rFonts w:ascii="Narkisim" w:hAnsi="Narkisim"/>
          <w:rtl/>
        </w:rPr>
        <w:t xml:space="preserve"> (והו' ברשב"א) כתב דלא קי"ל כהך מימרא. דהא רב יוסף אמר כן כשמעתיה דס"ל דהחיוב שמירה על בעל הבהמה</w:t>
      </w:r>
      <w:r w:rsidRPr="00B20556">
        <w:rPr>
          <w:rStyle w:val="ac"/>
          <w:rFonts w:ascii="Narkisim" w:hAnsi="Narkisim"/>
          <w:rtl/>
        </w:rPr>
        <w:footnoteReference w:id="455"/>
      </w:r>
      <w:r w:rsidRPr="00B20556">
        <w:rPr>
          <w:rFonts w:ascii="Narkisim" w:hAnsi="Narkisim"/>
          <w:rtl/>
        </w:rPr>
        <w:t>. ור"ח סבר דלא קי"ל כוותיה [דהא אביי אוקמיה בטעמא]. ואי משום איתימא דרבה אמר כן, הא לא אתבריר דרבה אמר כן, לפיכך אין כח לפסוק הלכה כמותו.</w:t>
      </w:r>
    </w:p>
    <w:p w14:paraId="200BC22E" w14:textId="77777777" w:rsidR="00EE2AE5" w:rsidRPr="00B20556" w:rsidRDefault="00000000" w:rsidP="00B20556">
      <w:pPr>
        <w:pStyle w:val="2"/>
        <w:bidi/>
        <w:rPr>
          <w:rFonts w:ascii="Narkisim" w:hAnsi="Narkisim"/>
        </w:rPr>
      </w:pPr>
      <w:r w:rsidRPr="00B20556">
        <w:rPr>
          <w:rFonts w:ascii="Narkisim" w:hAnsi="Narkisim"/>
          <w:rtl/>
        </w:rPr>
        <w:t>איזהו מועד</w:t>
      </w:r>
    </w:p>
    <w:p w14:paraId="7E250FB6" w14:textId="77777777" w:rsidR="00EE2AE5" w:rsidRPr="00B20556" w:rsidRDefault="00000000" w:rsidP="00B20556">
      <w:pPr>
        <w:pStyle w:val="aa"/>
        <w:bidi/>
        <w:rPr>
          <w:rFonts w:ascii="Narkisim" w:hAnsi="Narkisim"/>
        </w:rPr>
      </w:pPr>
      <w:r w:rsidRPr="00B20556">
        <w:rPr>
          <w:rFonts w:ascii="Narkisim" w:hAnsi="Narkisim"/>
          <w:u w:val="single"/>
          <w:rtl/>
        </w:rPr>
        <w:t>איזהו תם וכו'</w:t>
      </w:r>
      <w:r w:rsidRPr="00B20556">
        <w:rPr>
          <w:rFonts w:ascii="Narkisim" w:hAnsi="Narkisim"/>
          <w:rtl/>
        </w:rPr>
        <w:t>. הנמוק"י פי' איזהו שיקרא תם אף אחר העדאה, דפשיטא דכל שלא הועד הוא תם. [והמשנה תי' משיחזור בו וכו'</w:t>
      </w:r>
      <w:r w:rsidRPr="00B20556">
        <w:rPr>
          <w:rStyle w:val="ac"/>
          <w:rFonts w:ascii="Narkisim" w:hAnsi="Narkisim"/>
          <w:rtl/>
        </w:rPr>
        <w:footnoteReference w:id="456"/>
      </w:r>
      <w:r w:rsidRPr="00B20556">
        <w:rPr>
          <w:rFonts w:ascii="Narkisim" w:hAnsi="Narkisim"/>
          <w:rtl/>
        </w:rPr>
        <w:t>].</w:t>
      </w:r>
    </w:p>
    <w:p w14:paraId="6ED8B160" w14:textId="77777777" w:rsidR="00EE2AE5" w:rsidRPr="00B20556" w:rsidRDefault="00000000" w:rsidP="00B20556">
      <w:pPr>
        <w:pStyle w:val="aa"/>
        <w:bidi/>
        <w:rPr>
          <w:rFonts w:ascii="Narkisim" w:hAnsi="Narkisim"/>
        </w:rPr>
      </w:pPr>
      <w:r w:rsidRPr="00B20556">
        <w:rPr>
          <w:rFonts w:ascii="Narkisim" w:hAnsi="Narkisim"/>
          <w:u w:val="single"/>
          <w:rtl/>
        </w:rPr>
        <w:t>מועד כל שהעידו בו ג' ימים</w:t>
      </w:r>
      <w:r w:rsidRPr="00B20556">
        <w:rPr>
          <w:rFonts w:ascii="Narkisim" w:hAnsi="Narkisim"/>
          <w:rtl/>
        </w:rPr>
        <w:t>. ה</w:t>
      </w:r>
      <w:r w:rsidRPr="00B20556">
        <w:rPr>
          <w:rFonts w:ascii="Narkisim" w:hAnsi="Narkisim"/>
          <w:b/>
          <w:bCs/>
          <w:rtl/>
        </w:rPr>
        <w:t>נמוק"י</w:t>
      </w:r>
      <w:r w:rsidRPr="00B20556">
        <w:rPr>
          <w:rFonts w:ascii="Narkisim" w:hAnsi="Narkisim"/>
          <w:rtl/>
        </w:rPr>
        <w:t xml:space="preserve"> פי' ג' ימים, אי ברצופים יום אחר יום [וכה"ג הוי מועד לכל הימים] ואי לשבתות או לראשי חדשים או לראשי שנים, והוי מועד לאותם זמנים. [וע"ע לקמן לז.]. ועד"ז כת' ה</w:t>
      </w:r>
      <w:r w:rsidRPr="00B20556">
        <w:rPr>
          <w:rFonts w:ascii="Narkisim" w:hAnsi="Narkisim"/>
          <w:b/>
          <w:bCs/>
          <w:rtl/>
        </w:rPr>
        <w:t>פסקי הריא"ז</w:t>
      </w:r>
      <w:r w:rsidRPr="00B20556">
        <w:rPr>
          <w:rFonts w:ascii="Narkisim" w:hAnsi="Narkisim"/>
          <w:rtl/>
        </w:rPr>
        <w:t xml:space="preserve"> (ב ו ב).</w:t>
      </w:r>
    </w:p>
    <w:p w14:paraId="0A199E3F" w14:textId="77777777" w:rsidR="00EE2AE5" w:rsidRPr="00B20556" w:rsidRDefault="00000000" w:rsidP="00B20556">
      <w:pPr>
        <w:pStyle w:val="aa"/>
        <w:bidi/>
        <w:rPr>
          <w:rFonts w:ascii="Narkisim" w:hAnsi="Narkisim"/>
        </w:rPr>
      </w:pPr>
      <w:r w:rsidRPr="00B20556">
        <w:rPr>
          <w:rFonts w:ascii="Narkisim" w:hAnsi="Narkisim"/>
          <w:rtl/>
        </w:rPr>
        <w:t>ולדעת ר' יהודה ל"מ העדאה באותו יום. וה</w:t>
      </w:r>
      <w:r w:rsidRPr="00B20556">
        <w:rPr>
          <w:rFonts w:ascii="Narkisim" w:hAnsi="Narkisim"/>
          <w:b/>
          <w:bCs/>
          <w:rtl/>
        </w:rPr>
        <w:t>רש"ש</w:t>
      </w:r>
      <w:r w:rsidRPr="00B20556">
        <w:rPr>
          <w:rFonts w:ascii="Narkisim" w:hAnsi="Narkisim"/>
          <w:rtl/>
        </w:rPr>
        <w:t xml:space="preserve"> כתב דהיכא דנגח ג' פעמים ביום א', הוה מועד מיהת לאותו יום. [ע"פ דברי הנמוק"י לקמן לז]. [וכ"מ ב</w:t>
      </w:r>
      <w:r w:rsidRPr="00B20556">
        <w:rPr>
          <w:rFonts w:ascii="Narkisim" w:hAnsi="Narkisim"/>
          <w:b/>
          <w:bCs/>
          <w:rtl/>
        </w:rPr>
        <w:t>מג"א</w:t>
      </w:r>
      <w:r w:rsidRPr="00B20556">
        <w:rPr>
          <w:rFonts w:ascii="Narkisim" w:hAnsi="Narkisim"/>
          <w:rtl/>
        </w:rPr>
        <w:t xml:space="preserve"> קיד יג, ע' בסמוך].</w:t>
      </w:r>
    </w:p>
    <w:p w14:paraId="13D89FCC" w14:textId="77777777" w:rsidR="00EE2AE5" w:rsidRPr="00B20556" w:rsidRDefault="00000000" w:rsidP="00B20556">
      <w:pPr>
        <w:bidi/>
        <w:rPr>
          <w:rFonts w:ascii="Narkisim" w:hAnsi="Narkisim" w:cs="Narkisim"/>
        </w:rPr>
      </w:pPr>
      <w:r w:rsidRPr="00B20556">
        <w:rPr>
          <w:rFonts w:ascii="Narkisim" w:hAnsi="Narkisim" w:cs="Narkisim"/>
          <w:u w:val="single"/>
          <w:rtl/>
        </w:rPr>
        <w:t>ותם כל שיהו התינוקות ממשמשין בו ואינו נוגח</w:t>
      </w:r>
      <w:r w:rsidRPr="00B20556">
        <w:rPr>
          <w:rFonts w:ascii="Narkisim" w:hAnsi="Narkisim" w:cs="Narkisim"/>
          <w:rtl/>
        </w:rPr>
        <w:t>. ה</w:t>
      </w:r>
      <w:r w:rsidRPr="00B20556">
        <w:rPr>
          <w:rFonts w:ascii="Narkisim" w:hAnsi="Narkisim" w:cs="Narkisim"/>
          <w:b/>
          <w:bCs/>
          <w:rtl/>
        </w:rPr>
        <w:t>רשב"א</w:t>
      </w:r>
      <w:r w:rsidRPr="00B20556">
        <w:rPr>
          <w:rFonts w:ascii="Narkisim" w:hAnsi="Narkisim" w:cs="Narkisim"/>
          <w:rtl/>
        </w:rPr>
        <w:t xml:space="preserve"> (כד.) הביא בשם ה</w:t>
      </w:r>
      <w:r w:rsidRPr="00B20556">
        <w:rPr>
          <w:rFonts w:ascii="Narkisim" w:hAnsi="Narkisim" w:cs="Narkisim"/>
          <w:b/>
          <w:bCs/>
          <w:rtl/>
        </w:rPr>
        <w:t>תוספתא</w:t>
      </w:r>
      <w:r w:rsidRPr="00B20556">
        <w:rPr>
          <w:rFonts w:ascii="Narkisim" w:hAnsi="Narkisim" w:cs="Narkisim"/>
          <w:rtl/>
        </w:rPr>
        <w:t xml:space="preserve"> ממשמשין בין קרניו. וה</w:t>
      </w:r>
      <w:r w:rsidRPr="00B20556">
        <w:rPr>
          <w:rFonts w:ascii="Narkisim" w:hAnsi="Narkisim" w:cs="Narkisim"/>
          <w:b/>
          <w:bCs/>
          <w:rtl/>
        </w:rPr>
        <w:t>נמוק"י</w:t>
      </w:r>
      <w:r w:rsidRPr="00B20556">
        <w:rPr>
          <w:rFonts w:ascii="Narkisim" w:hAnsi="Narkisim" w:cs="Narkisim"/>
          <w:rtl/>
        </w:rPr>
        <w:t xml:space="preserve"> כת' די אפי' בפעם א', דמסתמא חזר לתמותו. [דמהני הוכחה זו שנשתנה טבעו].</w:t>
      </w:r>
    </w:p>
    <w:p w14:paraId="7876FE77"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רע"א</w:t>
      </w:r>
      <w:r w:rsidRPr="00B20556">
        <w:rPr>
          <w:rFonts w:ascii="Narkisim" w:hAnsi="Narkisim"/>
          <w:rtl/>
        </w:rPr>
        <w:t xml:space="preserve"> (והרש"ש) הביא דה</w:t>
      </w:r>
      <w:r w:rsidRPr="00B20556">
        <w:rPr>
          <w:rFonts w:ascii="Narkisim" w:hAnsi="Narkisim"/>
          <w:b/>
          <w:bCs/>
          <w:rtl/>
        </w:rPr>
        <w:t>רמב"ם</w:t>
      </w:r>
      <w:r w:rsidRPr="00B20556">
        <w:rPr>
          <w:rFonts w:ascii="Narkisim" w:hAnsi="Narkisim"/>
          <w:rtl/>
        </w:rPr>
        <w:t xml:space="preserve"> בפיה"מ כתב דאינו נוגחם [לתינוקות]. וכ"מ ב</w:t>
      </w:r>
      <w:r w:rsidRPr="00B20556">
        <w:rPr>
          <w:rFonts w:ascii="Narkisim" w:hAnsi="Narkisim"/>
          <w:b/>
          <w:bCs/>
          <w:rtl/>
        </w:rPr>
        <w:t>תוס'</w:t>
      </w:r>
      <w:r w:rsidRPr="00B20556">
        <w:rPr>
          <w:rFonts w:ascii="Narkisim" w:hAnsi="Narkisim"/>
          <w:rtl/>
        </w:rPr>
        <w:t xml:space="preserve"> שדנו דאינו מועד לאדם. אבל ה</w:t>
      </w:r>
      <w:r w:rsidRPr="00B20556">
        <w:rPr>
          <w:rFonts w:ascii="Narkisim" w:hAnsi="Narkisim"/>
          <w:b/>
          <w:bCs/>
          <w:rtl/>
        </w:rPr>
        <w:t>תוס' ר"פ</w:t>
      </w:r>
      <w:r w:rsidRPr="00B20556">
        <w:rPr>
          <w:rFonts w:ascii="Narkisim" w:hAnsi="Narkisim"/>
          <w:rtl/>
        </w:rPr>
        <w:t xml:space="preserve"> פי' דאף כשתינוקות ממשמשין, אינו נוגח שוורים</w:t>
      </w:r>
      <w:r w:rsidRPr="00B20556">
        <w:rPr>
          <w:rStyle w:val="ac"/>
          <w:rFonts w:ascii="Narkisim" w:hAnsi="Narkisim"/>
          <w:rtl/>
        </w:rPr>
        <w:footnoteReference w:id="457"/>
      </w:r>
      <w:r w:rsidRPr="00B20556">
        <w:rPr>
          <w:rFonts w:ascii="Narkisim" w:hAnsi="Narkisim"/>
          <w:rtl/>
        </w:rPr>
        <w:t>.</w:t>
      </w:r>
    </w:p>
    <w:p w14:paraId="080D25A0"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 xml:space="preserve">רע"א </w:t>
      </w:r>
      <w:r w:rsidRPr="00B20556">
        <w:rPr>
          <w:rFonts w:ascii="Narkisim" w:hAnsi="Narkisim"/>
          <w:rtl/>
        </w:rPr>
        <w:t>וה</w:t>
      </w:r>
      <w:r w:rsidRPr="00B20556">
        <w:rPr>
          <w:rFonts w:ascii="Narkisim" w:hAnsi="Narkisim"/>
          <w:b/>
          <w:bCs/>
          <w:rtl/>
        </w:rPr>
        <w:t>רש"ש</w:t>
      </w:r>
      <w:r w:rsidRPr="00B20556">
        <w:rPr>
          <w:rFonts w:ascii="Narkisim" w:hAnsi="Narkisim"/>
          <w:rtl/>
        </w:rPr>
        <w:t xml:space="preserve"> הביאו דכן משמע מהא דלקמן (כד:) דדייקו הא נגח חייב, ופ</w:t>
      </w:r>
      <w:r w:rsidRPr="00B20556">
        <w:rPr>
          <w:rFonts w:ascii="Narkisim" w:hAnsi="Narkisim"/>
          <w:b/>
          <w:bCs/>
          <w:rtl/>
        </w:rPr>
        <w:t xml:space="preserve">רש"י </w:t>
      </w:r>
      <w:r w:rsidRPr="00B20556">
        <w:rPr>
          <w:rFonts w:ascii="Narkisim" w:hAnsi="Narkisim"/>
          <w:rtl/>
        </w:rPr>
        <w:t>שור אחר ע"י משמוש זה.</w:t>
      </w:r>
    </w:p>
    <w:p w14:paraId="7B69317B" w14:textId="77777777" w:rsidR="00EE2AE5" w:rsidRPr="00B20556" w:rsidRDefault="00000000" w:rsidP="00B20556">
      <w:pPr>
        <w:bidi/>
        <w:rPr>
          <w:rFonts w:ascii="Narkisim" w:hAnsi="Narkisim" w:cs="Narkisim"/>
        </w:rPr>
      </w:pPr>
      <w:r w:rsidRPr="00B20556">
        <w:rPr>
          <w:rFonts w:ascii="Narkisim" w:hAnsi="Narkisim" w:cs="Narkisim"/>
          <w:u w:val="single"/>
          <w:rtl/>
        </w:rPr>
        <w:t>תוד"ה איזהו</w:t>
      </w:r>
      <w:r w:rsidRPr="00B20556">
        <w:rPr>
          <w:rFonts w:ascii="Narkisim" w:hAnsi="Narkisim" w:cs="Narkisim"/>
          <w:rtl/>
        </w:rPr>
        <w:t>. לא משום דתהוי פלוגתייהו בשור המועד, דמקרא דרשינן. ורבי ס"ל דאף דכל דבר הוחזק בב' פעמים</w:t>
      </w:r>
      <w:r w:rsidRPr="00B20556">
        <w:rPr>
          <w:rStyle w:val="ac"/>
          <w:rFonts w:ascii="Narkisim" w:hAnsi="Narkisim" w:cs="Narkisim"/>
          <w:rtl/>
        </w:rPr>
        <w:footnoteReference w:id="458"/>
      </w:r>
      <w:r w:rsidRPr="00B20556">
        <w:rPr>
          <w:rFonts w:ascii="Narkisim" w:hAnsi="Narkisim" w:cs="Narkisim"/>
          <w:rtl/>
        </w:rPr>
        <w:t>, מ"מ התורה קבעה דין שור המועד בג' פעמים. ובפשוטו משמע דהוה גזיה"כ בעלמא דהעדאת שור הוה בג' פעמים.</w:t>
      </w:r>
    </w:p>
    <w:p w14:paraId="0D9C2B08"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xml:space="preserve"> (יבמות סה. ד"ה נישאת בשם ר"י) כת' דרבי מודה דלענין הוצאת ממון בעינן חזקה דג' פעמים</w:t>
      </w:r>
      <w:r w:rsidRPr="00B20556">
        <w:rPr>
          <w:rStyle w:val="ac"/>
          <w:rFonts w:ascii="Narkisim" w:hAnsi="Narkisim"/>
          <w:rtl/>
        </w:rPr>
        <w:footnoteReference w:id="459"/>
      </w:r>
      <w:r w:rsidRPr="00B20556">
        <w:rPr>
          <w:rFonts w:ascii="Narkisim" w:hAnsi="Narkisim"/>
          <w:rtl/>
        </w:rPr>
        <w:t xml:space="preserve">, כדאשכחן דלא פליג בשור המועד. ודוקא לענין איסורין וחששות מהני ב' פעמים </w:t>
      </w:r>
      <w:r w:rsidRPr="00B20556">
        <w:rPr>
          <w:rFonts w:ascii="Narkisim" w:hAnsi="Narkisim"/>
          <w:rtl/>
        </w:rPr>
        <w:lastRenderedPageBreak/>
        <w:t>חזקה</w:t>
      </w:r>
      <w:r w:rsidRPr="00B20556">
        <w:rPr>
          <w:rStyle w:val="ac"/>
          <w:rFonts w:ascii="Narkisim" w:hAnsi="Narkisim"/>
          <w:rtl/>
        </w:rPr>
        <w:footnoteReference w:id="460"/>
      </w:r>
      <w:r w:rsidRPr="00B20556">
        <w:rPr>
          <w:rFonts w:ascii="Narkisim" w:hAnsi="Narkisim"/>
          <w:rtl/>
        </w:rPr>
        <w:t>.</w:t>
      </w:r>
    </w:p>
    <w:p w14:paraId="3B2B8263" w14:textId="77777777" w:rsidR="00EE2AE5" w:rsidRPr="00B20556" w:rsidRDefault="00000000" w:rsidP="00B20556">
      <w:pPr>
        <w:bidi/>
        <w:rPr>
          <w:rFonts w:ascii="Narkisim" w:hAnsi="Narkisim" w:cs="Narkisim"/>
        </w:rPr>
      </w:pPr>
      <w:r w:rsidRPr="00B20556">
        <w:rPr>
          <w:rFonts w:ascii="Narkisim" w:hAnsi="Narkisim" w:cs="Narkisim"/>
          <w:rtl/>
        </w:rPr>
        <w:t>אבל ה</w:t>
      </w:r>
      <w:r w:rsidRPr="00B20556">
        <w:rPr>
          <w:rFonts w:ascii="Narkisim" w:hAnsi="Narkisim" w:cs="Narkisim"/>
          <w:b/>
          <w:bCs/>
          <w:rtl/>
        </w:rPr>
        <w:t>רמב"ן</w:t>
      </w:r>
      <w:r w:rsidRPr="00B20556">
        <w:rPr>
          <w:rFonts w:ascii="Narkisim" w:hAnsi="Narkisim" w:cs="Narkisim"/>
          <w:rtl/>
        </w:rPr>
        <w:t xml:space="preserve"> (יבמות סה. ושא"ר שם) כת' דלרבי הוה מועד בתרי זימני, ואידך כי לא נגח מאי ישלם. [ובנגיחה שלישית משלם נזק שלם]. [וסוגיין דמתחייב רק בפעם רביעית הוה כרשב"ג</w:t>
      </w:r>
      <w:r w:rsidRPr="00B20556">
        <w:rPr>
          <w:rStyle w:val="ac"/>
          <w:rFonts w:ascii="Narkisim" w:hAnsi="Narkisim" w:cs="Narkisim"/>
          <w:rtl/>
        </w:rPr>
        <w:footnoteReference w:id="461"/>
      </w:r>
      <w:r w:rsidRPr="00B20556">
        <w:rPr>
          <w:rFonts w:ascii="Narkisim" w:hAnsi="Narkisim" w:cs="Narkisim"/>
          <w:rtl/>
        </w:rPr>
        <w:t>].</w:t>
      </w:r>
    </w:p>
    <w:p w14:paraId="0F35D773"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ר"ש מדרויש</w:t>
      </w:r>
      <w:r w:rsidRPr="00B20556">
        <w:rPr>
          <w:rFonts w:ascii="Narkisim" w:hAnsi="Narkisim"/>
          <w:rtl/>
        </w:rPr>
        <w:t xml:space="preserve"> </w:t>
      </w:r>
      <w:r w:rsidRPr="00B20556">
        <w:rPr>
          <w:rFonts w:ascii="Narkisim" w:hAnsi="Narkisim"/>
          <w:szCs w:val="20"/>
          <w:rtl/>
        </w:rPr>
        <w:t>(בשיטמ"ק בשם גליון)</w:t>
      </w:r>
      <w:r w:rsidRPr="00B20556">
        <w:rPr>
          <w:rFonts w:ascii="Narkisim" w:hAnsi="Narkisim"/>
          <w:rtl/>
        </w:rPr>
        <w:t xml:space="preserve"> כתב דתליא במח' אביי ורבא [בגמ']. דלאביי הוה גזיה"כ דמחייב בנגיחה רביעית, ואינו תלוי בגדרי חזקה ב' זימנין או ג'. אבל רבא פליג דשייך שגדרי חזקה. ומש"ה אמר רבא </w:t>
      </w:r>
      <w:r w:rsidRPr="00B20556">
        <w:rPr>
          <w:rFonts w:ascii="Narkisim" w:hAnsi="Narkisim"/>
          <w:szCs w:val="20"/>
          <w:rtl/>
        </w:rPr>
        <w:t>(יבמות שם)</w:t>
      </w:r>
      <w:r w:rsidRPr="00B20556">
        <w:rPr>
          <w:rFonts w:ascii="Narkisim" w:hAnsi="Narkisim"/>
          <w:rtl/>
        </w:rPr>
        <w:t xml:space="preserve"> דסתם תנא כרשב"ג, לשיטתו דתליא במוחזקות. [ומש"כ </w:t>
      </w:r>
      <w:r w:rsidRPr="00B20556">
        <w:rPr>
          <w:rFonts w:ascii="Narkisim" w:hAnsi="Narkisim"/>
          <w:b/>
          <w:bCs/>
          <w:rtl/>
        </w:rPr>
        <w:t>רש"י</w:t>
      </w:r>
      <w:r w:rsidRPr="00B20556">
        <w:rPr>
          <w:rFonts w:ascii="Narkisim" w:hAnsi="Narkisim"/>
          <w:rtl/>
        </w:rPr>
        <w:t xml:space="preserve"> (ע' בסמוך) דמתחייב בנגיחה שלישית, היינו כרבי. אבל סתם תנא כרשב"ג</w:t>
      </w:r>
      <w:r w:rsidRPr="00B20556">
        <w:rPr>
          <w:rStyle w:val="ac"/>
          <w:rFonts w:ascii="Narkisim" w:hAnsi="Narkisim"/>
          <w:rtl/>
        </w:rPr>
        <w:footnoteReference w:id="462"/>
      </w:r>
      <w:r w:rsidRPr="00B20556">
        <w:rPr>
          <w:rFonts w:ascii="Narkisim" w:hAnsi="Narkisim"/>
          <w:rtl/>
        </w:rPr>
        <w:t>].</w:t>
      </w:r>
    </w:p>
    <w:p w14:paraId="1F971532"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(יבמות סה.) תי' הלשון 'סתם לן תנא', כלומר דמתקיים דבריו. אך המשנה קאי לכו"ע. וה</w:t>
      </w:r>
      <w:r w:rsidRPr="00B20556">
        <w:rPr>
          <w:rFonts w:ascii="Narkisim" w:hAnsi="Narkisim"/>
          <w:b/>
          <w:bCs/>
          <w:rtl/>
        </w:rPr>
        <w:t>תוס' שאנץ</w:t>
      </w:r>
      <w:r w:rsidRPr="00B20556">
        <w:rPr>
          <w:rFonts w:ascii="Narkisim" w:hAnsi="Narkisim"/>
          <w:rtl/>
        </w:rPr>
        <w:t xml:space="preserve"> (בשיטמ"ק כאן) כתב דרבא הביא מהא דחזרה הוה בג' פעמים, דאילו לרבי מהני חזרה בב' פעמים.</w:t>
      </w:r>
    </w:p>
    <w:p w14:paraId="0214DE68" w14:textId="77777777" w:rsidR="00EE2AE5" w:rsidRPr="00B20556" w:rsidRDefault="00000000" w:rsidP="00B20556">
      <w:pPr>
        <w:bidi/>
        <w:rPr>
          <w:rFonts w:ascii="Narkisim" w:hAnsi="Narkisim" w:cs="Narkisim"/>
        </w:rPr>
      </w:pPr>
      <w:r w:rsidRPr="00B20556">
        <w:rPr>
          <w:rFonts w:ascii="Narkisim" w:hAnsi="Narkisim" w:cs="Narkisim"/>
          <w:u w:val="single"/>
          <w:rtl/>
        </w:rPr>
        <w:t xml:space="preserve"> </w:t>
      </w:r>
      <w:r w:rsidRPr="00B20556">
        <w:rPr>
          <w:rFonts w:ascii="Narkisim" w:hAnsi="Narkisim" w:cs="Narkisim"/>
          <w:rtl/>
        </w:rPr>
        <w:t>וב</w:t>
      </w:r>
      <w:r w:rsidRPr="00B20556">
        <w:rPr>
          <w:rFonts w:ascii="Narkisim" w:hAnsi="Narkisim" w:cs="Narkisim"/>
          <w:b/>
          <w:bCs/>
          <w:rtl/>
        </w:rPr>
        <w:t>גמ'</w:t>
      </w:r>
      <w:r w:rsidRPr="00B20556">
        <w:rPr>
          <w:rFonts w:ascii="Narkisim" w:hAnsi="Narkisim" w:cs="Narkisim"/>
          <w:rtl/>
        </w:rPr>
        <w:t xml:space="preserve"> </w:t>
      </w:r>
      <w:r w:rsidRPr="00B20556">
        <w:rPr>
          <w:rFonts w:ascii="Narkisim" w:hAnsi="Narkisim" w:cs="Narkisim"/>
          <w:szCs w:val="20"/>
          <w:rtl/>
        </w:rPr>
        <w:t>(ב"ב כח.)</w:t>
      </w:r>
      <w:r w:rsidRPr="00B20556">
        <w:rPr>
          <w:rFonts w:ascii="Narkisim" w:hAnsi="Narkisim" w:cs="Narkisim"/>
          <w:rtl/>
        </w:rPr>
        <w:t xml:space="preserve"> אי' דהולכי אושא למדו חזקת ג' שנים</w:t>
      </w:r>
      <w:r w:rsidRPr="00B20556">
        <w:rPr>
          <w:rStyle w:val="ac"/>
          <w:rFonts w:ascii="Narkisim" w:hAnsi="Narkisim" w:cs="Narkisim"/>
          <w:rtl/>
        </w:rPr>
        <w:footnoteReference w:id="463"/>
      </w:r>
      <w:r w:rsidRPr="00B20556">
        <w:rPr>
          <w:rFonts w:ascii="Narkisim" w:hAnsi="Narkisim" w:cs="Narkisim"/>
          <w:rtl/>
        </w:rPr>
        <w:t xml:space="preserve"> משור המועד, דבג' נגיחות נפיק מחזקת תם וקם ליה בחזקת מועד.</w:t>
      </w:r>
    </w:p>
    <w:p w14:paraId="75A4FAF1" w14:textId="77777777" w:rsidR="00EE2AE5" w:rsidRPr="00B20556" w:rsidRDefault="00000000" w:rsidP="00B20556">
      <w:pPr>
        <w:pStyle w:val="a7"/>
        <w:bidi/>
        <w:rPr>
          <w:rFonts w:ascii="Narkisim" w:hAnsi="Narkisim"/>
        </w:rPr>
      </w:pPr>
      <w:r w:rsidRPr="00B20556">
        <w:rPr>
          <w:rFonts w:ascii="Narkisim" w:hAnsi="Narkisim"/>
          <w:rtl/>
        </w:rPr>
        <w:t>ומבואר דגדר 'מועד' משום דהוחזק ליגח. וכ"מ בגמ' (יבמות סד: הנ"ל) דשור המועד שייך למח' רבי ורשב"ג</w:t>
      </w:r>
      <w:r w:rsidRPr="00B20556">
        <w:rPr>
          <w:rStyle w:val="ac"/>
          <w:rFonts w:ascii="Narkisim" w:hAnsi="Narkisim"/>
          <w:rtl/>
        </w:rPr>
        <w:footnoteReference w:id="464"/>
      </w:r>
      <w:r w:rsidRPr="00B20556">
        <w:rPr>
          <w:rFonts w:ascii="Narkisim" w:hAnsi="Narkisim"/>
          <w:rtl/>
        </w:rPr>
        <w:t>. וב</w:t>
      </w:r>
      <w:r w:rsidRPr="00B20556">
        <w:rPr>
          <w:rFonts w:ascii="Narkisim" w:hAnsi="Narkisim"/>
          <w:b/>
          <w:bCs/>
          <w:rtl/>
        </w:rPr>
        <w:t>חי' ר' שלמה</w:t>
      </w:r>
      <w:r w:rsidRPr="00B20556">
        <w:rPr>
          <w:rFonts w:ascii="Narkisim" w:hAnsi="Narkisim"/>
          <w:rtl/>
        </w:rPr>
        <w:t xml:space="preserve"> (ג) כתב דמ"מ הדבר ברור דאף אילו יוחזק לנו שהוא נגחן, בעי ג' נגיחות מצד גזיה"כ</w:t>
      </w:r>
      <w:r w:rsidRPr="00B20556">
        <w:rPr>
          <w:rStyle w:val="ac"/>
          <w:rFonts w:ascii="Narkisim" w:hAnsi="Narkisim"/>
          <w:rtl/>
        </w:rPr>
        <w:footnoteReference w:id="465"/>
      </w:r>
      <w:r w:rsidRPr="00B20556">
        <w:rPr>
          <w:rFonts w:ascii="Narkisim" w:hAnsi="Narkisim"/>
          <w:rtl/>
        </w:rPr>
        <w:t>. [דבעי דין העדאה]. [והביא מהגמ' (לקמן מא.) דאומדנא לאו כלום הוא]</w:t>
      </w:r>
      <w:r w:rsidRPr="00B20556">
        <w:rPr>
          <w:rStyle w:val="ac"/>
          <w:rFonts w:ascii="Narkisim" w:hAnsi="Narkisim"/>
          <w:rtl/>
        </w:rPr>
        <w:footnoteReference w:id="466"/>
      </w:r>
      <w:r w:rsidRPr="00B20556">
        <w:rPr>
          <w:rFonts w:ascii="Narkisim" w:hAnsi="Narkisim"/>
          <w:rtl/>
        </w:rPr>
        <w:t>. וכתב דזהו כוונת תוס' דרבי לא פליג אקרא.</w:t>
      </w:r>
    </w:p>
    <w:p w14:paraId="553BF47A" w14:textId="77777777" w:rsidR="00EE2AE5" w:rsidRPr="00B20556" w:rsidRDefault="00000000" w:rsidP="00B20556">
      <w:pPr>
        <w:pStyle w:val="a8"/>
        <w:bidi/>
        <w:rPr>
          <w:rFonts w:ascii="Narkisim" w:hAnsi="Narkisim"/>
        </w:rPr>
      </w:pPr>
      <w:r w:rsidRPr="00B20556">
        <w:rPr>
          <w:rFonts w:ascii="Narkisim" w:hAnsi="Narkisim"/>
          <w:rtl/>
        </w:rPr>
        <w:t>ובפשוטו משמע דאף הא דאמרי' בכל מקום דהוחזק בג' פעמים</w:t>
      </w:r>
      <w:r w:rsidRPr="00B20556">
        <w:rPr>
          <w:rStyle w:val="ac"/>
          <w:rFonts w:ascii="Narkisim" w:hAnsi="Narkisim"/>
          <w:rtl/>
        </w:rPr>
        <w:footnoteReference w:id="467"/>
      </w:r>
      <w:r w:rsidRPr="00B20556">
        <w:rPr>
          <w:rFonts w:ascii="Narkisim" w:hAnsi="Narkisim"/>
          <w:rtl/>
        </w:rPr>
        <w:t>, הוה משום דגלי קרא בשור המועד. אמנם לדעת תוס' דשאני הכא דגלי קרא, ע"כ דרבי למד חזקה זו ממקום אחר</w:t>
      </w:r>
      <w:r w:rsidRPr="00B20556">
        <w:rPr>
          <w:rStyle w:val="ac"/>
          <w:rFonts w:ascii="Narkisim" w:hAnsi="Narkisim"/>
          <w:rtl/>
        </w:rPr>
        <w:footnoteReference w:id="468"/>
      </w:r>
      <w:r w:rsidRPr="00B20556">
        <w:rPr>
          <w:rFonts w:ascii="Narkisim" w:hAnsi="Narkisim"/>
          <w:rtl/>
        </w:rPr>
        <w:t>.</w:t>
      </w:r>
    </w:p>
    <w:p w14:paraId="781EBFB6"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טור"א</w:t>
      </w:r>
      <w:r w:rsidRPr="00B20556">
        <w:rPr>
          <w:rFonts w:ascii="Narkisim" w:hAnsi="Narkisim" w:cs="Narkisim"/>
          <w:rtl/>
        </w:rPr>
        <w:t xml:space="preserve"> (חגיגה ד.) כתב דמ"מ הא דאמרי' (לקמן לז.) דע"י שנגח ג' מינין שונים הוה מועד לכל המינים [ולא רק לג' מינים אלו]. היינו לרשב"ג דבעי חזקה בג' פעמים. דאילו לרבי סגי שנגח [ג' נגיחות] בב' מינים. וב</w:t>
      </w:r>
      <w:r w:rsidRPr="00B20556">
        <w:rPr>
          <w:rFonts w:ascii="Narkisim" w:hAnsi="Narkisim" w:cs="Narkisim"/>
          <w:b/>
          <w:bCs/>
          <w:rtl/>
        </w:rPr>
        <w:t>חי' ר' שלמה</w:t>
      </w:r>
      <w:r w:rsidRPr="00B20556">
        <w:rPr>
          <w:rFonts w:ascii="Narkisim" w:hAnsi="Narkisim" w:cs="Narkisim"/>
          <w:rtl/>
        </w:rPr>
        <w:t xml:space="preserve"> (שם) ביאר דכיון דנקבע דין מועד ע"י ג' נגיחות, מהני חזקת ב' פעמים לפרש את החזקה.</w:t>
      </w:r>
    </w:p>
    <w:p w14:paraId="4EADAFB0"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אחרונים</w:t>
      </w:r>
      <w:r w:rsidRPr="00B20556">
        <w:rPr>
          <w:rFonts w:ascii="Narkisim" w:hAnsi="Narkisim" w:cs="Narkisim"/>
          <w:rtl/>
        </w:rPr>
        <w:t xml:space="preserve"> (קובה"ע הוספות ב, קה"י כט וטהרות סו ועוד) חקרו בגדר החזקה, האם הוה </w:t>
      </w:r>
      <w:r w:rsidRPr="00B20556">
        <w:rPr>
          <w:rFonts w:ascii="Narkisim" w:hAnsi="Narkisim" w:cs="Narkisim"/>
          <w:rtl/>
        </w:rPr>
        <w:lastRenderedPageBreak/>
        <w:t>ראיה והוכחה שדרכו בכך</w:t>
      </w:r>
      <w:r w:rsidRPr="00B20556">
        <w:rPr>
          <w:rStyle w:val="ac"/>
          <w:rFonts w:ascii="Narkisim" w:hAnsi="Narkisim" w:cs="Narkisim"/>
          <w:rtl/>
        </w:rPr>
        <w:footnoteReference w:id="469"/>
      </w:r>
      <w:r w:rsidRPr="00B20556">
        <w:rPr>
          <w:rFonts w:ascii="Narkisim" w:hAnsi="Narkisim" w:cs="Narkisim"/>
          <w:rtl/>
        </w:rPr>
        <w:t>, או דע"י שנוגח מתרגל וקובע דרכו בכך</w:t>
      </w:r>
      <w:r w:rsidRPr="00B20556">
        <w:rPr>
          <w:rStyle w:val="ac"/>
          <w:rFonts w:ascii="Narkisim" w:hAnsi="Narkisim" w:cs="Narkisim"/>
          <w:rtl/>
        </w:rPr>
        <w:footnoteReference w:id="470"/>
      </w:r>
      <w:r w:rsidRPr="00B20556">
        <w:rPr>
          <w:rFonts w:ascii="Narkisim" w:hAnsi="Narkisim" w:cs="Narkisim"/>
          <w:rtl/>
        </w:rPr>
        <w:t>. והביאו דמצאנו דנח' בזה המהר"ם רוטנברג והר"פ (</w:t>
      </w:r>
      <w:r w:rsidRPr="00B20556">
        <w:rPr>
          <w:rFonts w:ascii="Narkisim" w:hAnsi="Narkisim" w:cs="Narkisim"/>
          <w:szCs w:val="20"/>
          <w:rtl/>
        </w:rPr>
        <w:t>הו' בסמוך)</w:t>
      </w:r>
      <w:r w:rsidRPr="00B20556">
        <w:rPr>
          <w:rStyle w:val="ac"/>
          <w:rFonts w:ascii="Narkisim" w:hAnsi="Narkisim" w:cs="Narkisim"/>
          <w:szCs w:val="20"/>
          <w:rtl/>
        </w:rPr>
        <w:footnoteReference w:id="471"/>
      </w:r>
      <w:r w:rsidRPr="00B20556">
        <w:rPr>
          <w:rFonts w:ascii="Narkisim" w:hAnsi="Narkisim" w:cs="Narkisim"/>
          <w:rtl/>
        </w:rPr>
        <w:t>.</w:t>
      </w:r>
    </w:p>
    <w:p w14:paraId="7839D577"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גמ'</w:t>
      </w:r>
      <w:r w:rsidRPr="00B20556">
        <w:rPr>
          <w:rFonts w:ascii="Narkisim" w:hAnsi="Narkisim"/>
          <w:rtl/>
        </w:rPr>
        <w:t xml:space="preserve"> (ב"ב שם הו' בתוס' ד"ה ולא) מקשה מה שור המועד עד נגיחה רביעית לא מיחייב, ה"נ נימא דקיימא ברשותו לענין חזקה רק בשנה רביעית. והגמ' תי' דמכי נגח ג' נגיחות הוי מועד, ואידך כי לא נגח מאי ישלם.</w:t>
      </w:r>
    </w:p>
    <w:p w14:paraId="5DBF30F6" w14:textId="77777777" w:rsidR="00EE2AE5" w:rsidRPr="00B20556" w:rsidRDefault="00000000" w:rsidP="00B20556">
      <w:pPr>
        <w:pStyle w:val="a8"/>
        <w:bidi/>
        <w:rPr>
          <w:rFonts w:ascii="Narkisim" w:hAnsi="Narkisim"/>
        </w:rPr>
      </w:pPr>
      <w:r w:rsidRPr="00B20556">
        <w:rPr>
          <w:rFonts w:ascii="Narkisim" w:hAnsi="Narkisim"/>
          <w:rtl/>
        </w:rPr>
        <w:t>[ולכאורה לדעת המקשן נקבע שם 'מועד' רק בנגיחה רביעית. ואילו לתרצן נעשה מועד בשלישית, ועי"ז מתחייב מכאן ולהבא. וה</w:t>
      </w:r>
      <w:r w:rsidRPr="00B20556">
        <w:rPr>
          <w:rFonts w:ascii="Narkisim" w:hAnsi="Narkisim"/>
          <w:b/>
          <w:bCs/>
          <w:rtl/>
        </w:rPr>
        <w:t>רמב"ן</w:t>
      </w:r>
      <w:r w:rsidRPr="00B20556">
        <w:rPr>
          <w:rFonts w:ascii="Narkisim" w:hAnsi="Narkisim"/>
          <w:rtl/>
        </w:rPr>
        <w:t xml:space="preserve"> (שם) ביאר דבנגיחה שלישית יצא מחזקת תמות. ובנגיחה רביעית נכנס לחזקת מועדות. ו</w:t>
      </w:r>
      <w:r w:rsidRPr="00B20556">
        <w:rPr>
          <w:rFonts w:ascii="Narkisim" w:hAnsi="Narkisim"/>
          <w:b/>
          <w:bCs/>
          <w:rtl/>
        </w:rPr>
        <w:t>תוס</w:t>
      </w:r>
      <w:r w:rsidRPr="00B20556">
        <w:rPr>
          <w:rFonts w:ascii="Narkisim" w:hAnsi="Narkisim"/>
          <w:rtl/>
        </w:rPr>
        <w:t>' (שם) ביארו דהשור הוחזק נגחן בג' פעמים, אבל לא נפק לחיוב נזק שלם עד נגיחה רביעית. ולס"ד ילפי' ממה שיוצא לחיוב נזק שלם. אבל לתרצן משום דהוחזק נגחן].</w:t>
      </w:r>
    </w:p>
    <w:p w14:paraId="0AC63B97" w14:textId="77777777" w:rsidR="00EE2AE5" w:rsidRPr="00B20556" w:rsidRDefault="00000000" w:rsidP="00B20556">
      <w:pPr>
        <w:bidi/>
        <w:rPr>
          <w:rFonts w:ascii="Narkisim" w:hAnsi="Narkisim" w:cs="Narkisim"/>
        </w:rPr>
      </w:pPr>
      <w:r w:rsidRPr="00B20556">
        <w:rPr>
          <w:rFonts w:ascii="Narkisim" w:hAnsi="Narkisim" w:cs="Narkisim"/>
          <w:u w:val="single"/>
          <w:rtl/>
        </w:rPr>
        <w:t>תוד"ה שיהו</w:t>
      </w:r>
      <w:r w:rsidRPr="00B20556">
        <w:rPr>
          <w:rFonts w:ascii="Narkisim" w:hAnsi="Narkisim" w:cs="Narkisim"/>
          <w:rtl/>
        </w:rPr>
        <w:t>. ולא בא ר"מ למעט ג' ימים וכו'. [ובפשוטו משמע דנקט כן מסברא, וע' שיטמ"ק]. ו</w:t>
      </w:r>
      <w:r w:rsidRPr="00B20556">
        <w:rPr>
          <w:rFonts w:ascii="Narkisim" w:hAnsi="Narkisim" w:cs="Narkisim"/>
          <w:b/>
          <w:bCs/>
          <w:rtl/>
        </w:rPr>
        <w:t>ר' יהונתן</w:t>
      </w:r>
      <w:r w:rsidRPr="00B20556">
        <w:rPr>
          <w:rFonts w:ascii="Narkisim" w:hAnsi="Narkisim" w:cs="Narkisim"/>
          <w:rtl/>
        </w:rPr>
        <w:t xml:space="preserve"> (בשיטמ"ק) חלק דר' מאיר ס"ל דלא נחשב 'חזרה' במה שאינו נוגח שוורים</w:t>
      </w:r>
      <w:r w:rsidRPr="00B20556">
        <w:rPr>
          <w:rStyle w:val="ac"/>
          <w:rFonts w:ascii="Narkisim" w:hAnsi="Narkisim" w:cs="Narkisim"/>
          <w:rtl/>
        </w:rPr>
        <w:footnoteReference w:id="472"/>
      </w:r>
      <w:r w:rsidRPr="00B20556">
        <w:rPr>
          <w:rFonts w:ascii="Narkisim" w:hAnsi="Narkisim" w:cs="Narkisim"/>
          <w:rtl/>
        </w:rPr>
        <w:t>, אא"כ משסים אותו תינוקות. ו</w:t>
      </w:r>
      <w:r w:rsidRPr="00B20556">
        <w:rPr>
          <w:rFonts w:ascii="Narkisim" w:hAnsi="Narkisim" w:cs="Narkisim"/>
          <w:b/>
          <w:bCs/>
          <w:rtl/>
        </w:rPr>
        <w:t>רע"א</w:t>
      </w:r>
      <w:r w:rsidRPr="00B20556">
        <w:rPr>
          <w:rFonts w:ascii="Narkisim" w:hAnsi="Narkisim" w:cs="Narkisim"/>
          <w:rtl/>
        </w:rPr>
        <w:t xml:space="preserve"> הביא דה</w:t>
      </w:r>
      <w:r w:rsidRPr="00B20556">
        <w:rPr>
          <w:rFonts w:ascii="Narkisim" w:hAnsi="Narkisim" w:cs="Narkisim"/>
          <w:b/>
          <w:bCs/>
          <w:rtl/>
        </w:rPr>
        <w:t>פיה"מ</w:t>
      </w:r>
      <w:r w:rsidRPr="00B20556">
        <w:rPr>
          <w:rFonts w:ascii="Narkisim" w:hAnsi="Narkisim" w:cs="Narkisim"/>
          <w:rtl/>
        </w:rPr>
        <w:t xml:space="preserve"> (לרמב"ם) וה</w:t>
      </w:r>
      <w:r w:rsidRPr="00B20556">
        <w:rPr>
          <w:rFonts w:ascii="Narkisim" w:hAnsi="Narkisim" w:cs="Narkisim"/>
          <w:b/>
          <w:bCs/>
          <w:rtl/>
        </w:rPr>
        <w:t>רע"ב</w:t>
      </w:r>
      <w:r w:rsidRPr="00B20556">
        <w:rPr>
          <w:rFonts w:ascii="Narkisim" w:hAnsi="Narkisim" w:cs="Narkisim"/>
          <w:rtl/>
        </w:rPr>
        <w:t xml:space="preserve"> כת' דהלכה כר' מאיר בחזרה, דאינו נעשית תם עד שיהיו תינוקות ממשמשין, משמע לאפוקי ג' ימים. וה</w:t>
      </w:r>
      <w:r w:rsidRPr="00B20556">
        <w:rPr>
          <w:rFonts w:ascii="Narkisim" w:hAnsi="Narkisim" w:cs="Narkisim"/>
          <w:b/>
          <w:bCs/>
          <w:rtl/>
        </w:rPr>
        <w:t>רש"ש</w:t>
      </w:r>
      <w:r w:rsidRPr="00B20556">
        <w:rPr>
          <w:rFonts w:ascii="Narkisim" w:hAnsi="Narkisim" w:cs="Narkisim"/>
          <w:rtl/>
        </w:rPr>
        <w:t xml:space="preserve"> (ושאר אחרונים) הביא דכ"מ ב</w:t>
      </w:r>
      <w:r w:rsidRPr="00B20556">
        <w:rPr>
          <w:rFonts w:ascii="Narkisim" w:hAnsi="Narkisim" w:cs="Narkisim"/>
          <w:b/>
          <w:bCs/>
          <w:rtl/>
        </w:rPr>
        <w:t>רמב"ם</w:t>
      </w:r>
      <w:r w:rsidRPr="00B20556">
        <w:rPr>
          <w:rFonts w:ascii="Narkisim" w:hAnsi="Narkisim" w:cs="Narkisim"/>
          <w:rtl/>
        </w:rPr>
        <w:t xml:space="preserve"> (ו ז,ח).</w:t>
      </w:r>
    </w:p>
    <w:p w14:paraId="71E8CABF"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תה"ד</w:t>
      </w:r>
      <w:r w:rsidRPr="00B20556">
        <w:rPr>
          <w:rFonts w:ascii="Narkisim" w:hAnsi="Narkisim"/>
          <w:rtl/>
        </w:rPr>
        <w:t xml:space="preserve"> (רנג) הביא מסוגיין דכל היכא דחזינן דלא עשה מעשה, מהני לעקור החזקה דיצרו תקיף. ועפ"ז צידד לחתן שנתייחד כמה ימים עם הכלה, וגילה דאין יצרו תקיף, דאף פירסה נדה אין איסור יחוד, שעקר לחזקה</w:t>
      </w:r>
      <w:r w:rsidRPr="00B20556">
        <w:rPr>
          <w:rStyle w:val="ac"/>
          <w:rFonts w:ascii="Narkisim" w:hAnsi="Narkisim"/>
          <w:rtl/>
        </w:rPr>
        <w:footnoteReference w:id="473"/>
      </w:r>
      <w:r w:rsidRPr="00B20556">
        <w:rPr>
          <w:rFonts w:ascii="Narkisim" w:hAnsi="Narkisim"/>
          <w:rtl/>
        </w:rPr>
        <w:t>.</w:t>
      </w:r>
    </w:p>
    <w:p w14:paraId="0AB6F8C0" w14:textId="77777777" w:rsidR="00EE2AE5" w:rsidRPr="00B20556" w:rsidRDefault="00000000" w:rsidP="00B20556">
      <w:pPr>
        <w:bidi/>
        <w:rPr>
          <w:rFonts w:ascii="Narkisim" w:hAnsi="Narkisim" w:cs="Narkisim"/>
        </w:rPr>
      </w:pPr>
      <w:r w:rsidRPr="00B20556">
        <w:rPr>
          <w:rFonts w:ascii="Narkisim" w:hAnsi="Narkisim" w:cs="Narkisim"/>
          <w:u w:val="single"/>
          <w:rtl/>
        </w:rPr>
        <w:t>ולא ישמרנו האידנא חייב</w:t>
      </w:r>
      <w:r w:rsidRPr="00B20556">
        <w:rPr>
          <w:rFonts w:ascii="Narkisim" w:hAnsi="Narkisim" w:cs="Narkisim"/>
          <w:rtl/>
        </w:rPr>
        <w:t>. וב</w:t>
      </w:r>
      <w:r w:rsidRPr="00B20556">
        <w:rPr>
          <w:rFonts w:ascii="Narkisim" w:hAnsi="Narkisim" w:cs="Narkisim"/>
          <w:b/>
          <w:bCs/>
          <w:rtl/>
        </w:rPr>
        <w:t>חי' ר' שמעון</w:t>
      </w:r>
      <w:r w:rsidRPr="00B20556">
        <w:rPr>
          <w:rFonts w:ascii="Narkisim" w:hAnsi="Narkisim" w:cs="Narkisim"/>
          <w:rtl/>
        </w:rPr>
        <w:t xml:space="preserve"> (לג) הק' דכיון דהוחזק למועד, יתחייב נזק שלם למפרע מנגיחה ראשונה.</w:t>
      </w:r>
    </w:p>
    <w:p w14:paraId="28719EDD" w14:textId="77777777" w:rsidR="00EE2AE5" w:rsidRPr="00B20556" w:rsidRDefault="00000000" w:rsidP="00B20556">
      <w:pPr>
        <w:pStyle w:val="a7"/>
        <w:bidi/>
        <w:rPr>
          <w:rFonts w:ascii="Narkisim" w:hAnsi="Narkisim"/>
        </w:rPr>
      </w:pPr>
      <w:r w:rsidRPr="00B20556">
        <w:rPr>
          <w:rFonts w:ascii="Narkisim" w:hAnsi="Narkisim"/>
          <w:rtl/>
        </w:rPr>
        <w:t xml:space="preserve">ור' שמעון תי' ע"פ מש"כ </w:t>
      </w:r>
      <w:r w:rsidRPr="00B20556">
        <w:rPr>
          <w:rFonts w:ascii="Narkisim" w:hAnsi="Narkisim"/>
          <w:b/>
          <w:bCs/>
          <w:rtl/>
        </w:rPr>
        <w:t>תוס</w:t>
      </w:r>
      <w:r w:rsidRPr="00B20556">
        <w:rPr>
          <w:rFonts w:ascii="Narkisim" w:hAnsi="Narkisim"/>
          <w:rtl/>
        </w:rPr>
        <w:t>' (יבמות סה.) דאמרי' השתא הוא דבריית, דמהני החזקה לברר רק מכאן ולהביא. ורק על הפעם הג' אנו אומרים שרחוק שיזדמן עוד מקרה ג', ומש"ה תולים בהשתנות הטבע</w:t>
      </w:r>
      <w:r w:rsidRPr="00B20556">
        <w:rPr>
          <w:rStyle w:val="ac"/>
          <w:rFonts w:ascii="Narkisim" w:hAnsi="Narkisim"/>
          <w:rtl/>
        </w:rPr>
        <w:footnoteReference w:id="474"/>
      </w:r>
      <w:r w:rsidRPr="00B20556">
        <w:rPr>
          <w:rFonts w:ascii="Narkisim" w:hAnsi="Narkisim"/>
          <w:rtl/>
        </w:rPr>
        <w:t>.</w:t>
      </w:r>
    </w:p>
    <w:p w14:paraId="29E85835"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(חי' ר' שלמה הנ"ל) תי' דאף דיסוד החיוב משום שהוחזק טבעו, מ"מ ל"ש גדרי קרן מועדת אלא ע"י העדאה, וקבלת עדות בבי"ד, ומכאן ולהבא.</w:t>
      </w:r>
    </w:p>
    <w:p w14:paraId="518CAD83" w14:textId="77777777" w:rsidR="00EE2AE5" w:rsidRPr="00B20556" w:rsidRDefault="00000000" w:rsidP="00B20556">
      <w:pPr>
        <w:pStyle w:val="aa"/>
        <w:bidi/>
        <w:rPr>
          <w:rFonts w:ascii="Narkisim" w:hAnsi="Narkisim"/>
        </w:rPr>
      </w:pPr>
      <w:r w:rsidRPr="00B20556">
        <w:rPr>
          <w:rFonts w:ascii="Narkisim" w:hAnsi="Narkisim"/>
          <w:u w:val="single"/>
          <w:rtl/>
        </w:rPr>
        <w:t>תוד"ה ולא ישמרנו</w:t>
      </w:r>
      <w:r w:rsidRPr="00B20556">
        <w:rPr>
          <w:rFonts w:ascii="Narkisim" w:hAnsi="Narkisim"/>
          <w:rtl/>
        </w:rPr>
        <w:t>. פי' בקו' (בפי' א', וכ"ה לפנינו) דלרבא חייב נזק שלם בפעם הג' וכו'. וה</w:t>
      </w:r>
      <w:r w:rsidRPr="00B20556">
        <w:rPr>
          <w:rFonts w:ascii="Narkisim" w:hAnsi="Narkisim"/>
          <w:b/>
          <w:bCs/>
          <w:rtl/>
        </w:rPr>
        <w:t>ר"ש מדרויש</w:t>
      </w:r>
      <w:r w:rsidRPr="00B20556">
        <w:rPr>
          <w:rFonts w:ascii="Narkisim" w:hAnsi="Narkisim"/>
          <w:rtl/>
        </w:rPr>
        <w:t xml:space="preserve"> (הנ"ל) כתב דהיינו לרבי דבב' פעמים הוה חזקה. והא דאמרי' בכל מקום דבעי נגיחה רביעית קאי כרשב"ג.</w:t>
      </w:r>
    </w:p>
    <w:p w14:paraId="1CE966A4" w14:textId="77777777" w:rsidR="00EE2AE5" w:rsidRPr="00B20556" w:rsidRDefault="00000000" w:rsidP="00B20556">
      <w:pPr>
        <w:pStyle w:val="aa"/>
        <w:bidi/>
        <w:rPr>
          <w:rFonts w:ascii="Narkisim" w:hAnsi="Narkisim"/>
        </w:rPr>
      </w:pPr>
      <w:r w:rsidRPr="00B20556">
        <w:rPr>
          <w:rFonts w:ascii="Narkisim" w:hAnsi="Narkisim"/>
          <w:u w:val="single"/>
          <w:rtl/>
        </w:rPr>
        <w:t>בא"ד (בע"א) והר"ר עזריאל פי' דאיכא בנייהו דלאביי וכו' הוי יום ד' דומיא דתמול שלשום</w:t>
      </w:r>
      <w:r w:rsidRPr="00B20556">
        <w:rPr>
          <w:rFonts w:ascii="Narkisim" w:hAnsi="Narkisim"/>
          <w:rtl/>
        </w:rPr>
        <w:t>. בפשוטו הטעם בזה דנגיחה רביעית הוה חלק מעיקר ההעדאה [ודלא כגמ' ב"ב כח. הנ"ל], ומש"ה בעינן שנגיחה יהא ביום נוסף. ועוד פי' ב</w:t>
      </w:r>
      <w:r w:rsidRPr="00B20556">
        <w:rPr>
          <w:rFonts w:ascii="Narkisim" w:hAnsi="Narkisim"/>
          <w:b/>
          <w:bCs/>
          <w:rtl/>
        </w:rPr>
        <w:t>חי' הגר"נ</w:t>
      </w:r>
      <w:r w:rsidRPr="00B20556">
        <w:rPr>
          <w:rFonts w:ascii="Narkisim" w:hAnsi="Narkisim"/>
          <w:rtl/>
        </w:rPr>
        <w:t xml:space="preserve"> (ב"ב כח.) דלעולם נעשה מועד ע"י ג' נגיחות הראשונות. אלא דגדר ההעדאה חל רק מסוף היום הג'. ומש"ה חייב רק ביום הד'</w:t>
      </w:r>
      <w:r w:rsidRPr="00B20556">
        <w:rPr>
          <w:rStyle w:val="ac"/>
          <w:rFonts w:ascii="Narkisim" w:hAnsi="Narkisim"/>
          <w:rtl/>
        </w:rPr>
        <w:footnoteReference w:id="475"/>
      </w:r>
      <w:r w:rsidRPr="00B20556">
        <w:rPr>
          <w:rFonts w:ascii="Narkisim" w:hAnsi="Narkisim"/>
          <w:rtl/>
        </w:rPr>
        <w:t>.</w:t>
      </w:r>
    </w:p>
    <w:p w14:paraId="41135235" w14:textId="77777777" w:rsidR="00EE2AE5" w:rsidRPr="00B20556" w:rsidRDefault="00000000" w:rsidP="00B20556">
      <w:pPr>
        <w:pStyle w:val="aa"/>
        <w:bidi/>
        <w:rPr>
          <w:rFonts w:ascii="Narkisim" w:hAnsi="Narkisim"/>
        </w:rPr>
      </w:pPr>
      <w:r w:rsidRPr="00B20556">
        <w:rPr>
          <w:rFonts w:ascii="Narkisim" w:hAnsi="Narkisim"/>
          <w:u w:val="single"/>
          <w:rtl/>
        </w:rPr>
        <w:t>בא"ד וכשבאו זוממי זוממין לא הספיקו לגמור הדין וכו'</w:t>
      </w:r>
      <w:r w:rsidRPr="00B20556">
        <w:rPr>
          <w:rFonts w:ascii="Narkisim" w:hAnsi="Narkisim"/>
          <w:rtl/>
        </w:rPr>
        <w:t>. ה</w:t>
      </w:r>
      <w:r w:rsidRPr="00B20556">
        <w:rPr>
          <w:rFonts w:ascii="Narkisim" w:hAnsi="Narkisim"/>
          <w:b/>
          <w:bCs/>
          <w:rtl/>
        </w:rPr>
        <w:t>חזו"א</w:t>
      </w:r>
      <w:r w:rsidRPr="00B20556">
        <w:rPr>
          <w:rFonts w:ascii="Narkisim" w:hAnsi="Narkisim"/>
          <w:rtl/>
        </w:rPr>
        <w:t xml:space="preserve"> כת' דצ"ל דמעיקרא לא נגמר הדין [ע"פ עדים ראשונים], דאילו נגמר דינו כשהוזמו זוממי זוממים, אי"צ לחזור ולדונו מחדש, דממילא חוזר.</w:t>
      </w:r>
    </w:p>
    <w:p w14:paraId="1D4590AD" w14:textId="77777777" w:rsidR="00EE2AE5" w:rsidRPr="00B20556" w:rsidRDefault="00000000" w:rsidP="00B20556">
      <w:pPr>
        <w:pStyle w:val="aa"/>
        <w:bidi/>
        <w:rPr>
          <w:rFonts w:ascii="Narkisim" w:hAnsi="Narkisim"/>
        </w:rPr>
      </w:pPr>
      <w:r w:rsidRPr="00B20556">
        <w:rPr>
          <w:rFonts w:ascii="Narkisim" w:hAnsi="Narkisim"/>
          <w:u w:val="single"/>
          <w:rtl/>
        </w:rPr>
        <w:t>בא"ד ור"ת (הו' בתוס' סנהדרין פ., וזבחים עא. ועוד) מפרש שאין נאסר ע"י גמר דין כ"ז שהוא קיים, ועדיין שלו הוא וכו'</w:t>
      </w:r>
      <w:r w:rsidRPr="00B20556">
        <w:rPr>
          <w:rFonts w:ascii="Narkisim" w:hAnsi="Narkisim"/>
          <w:rtl/>
        </w:rPr>
        <w:t>. דבפשוטו משנגמר דינו אסור בהנאה, וכדאי' (לקמן מד:) דמכרו אינו מכור. אבל ר"ת חידש דבעודו חי אינו נאסר, אלא דחל בו שיאסר לאחר שימות או ישחט. (ובעזה"י יתבאר לקמן מה.).</w:t>
      </w:r>
    </w:p>
    <w:p w14:paraId="10CBF306" w14:textId="77777777" w:rsidR="00EE2AE5" w:rsidRPr="00B20556" w:rsidRDefault="00000000" w:rsidP="00B20556">
      <w:pPr>
        <w:bidi/>
        <w:rPr>
          <w:rFonts w:ascii="Narkisim" w:hAnsi="Narkisim" w:cs="Narkisim"/>
        </w:rPr>
      </w:pPr>
      <w:r w:rsidRPr="00B20556">
        <w:rPr>
          <w:rFonts w:ascii="Narkisim" w:hAnsi="Narkisim" w:cs="Narkisim"/>
          <w:u w:val="single"/>
          <w:rtl/>
        </w:rPr>
        <w:t>בא"ד והשתא א"ש אפי' נגמר דינו ואח"כ נגח</w:t>
      </w:r>
      <w:r w:rsidRPr="00B20556">
        <w:rPr>
          <w:rFonts w:ascii="Narkisim" w:hAnsi="Narkisim" w:cs="Narkisim"/>
          <w:rtl/>
        </w:rPr>
        <w:t xml:space="preserve">. דלדעת ר"ת הוה שלו ומתחייב עליו. ומבואר בתוס' דלולי דברי ר"ת היכא דנגח לאחר שנגמר דינו פטור. דכיון דאסור בהנאה אינו שלו </w:t>
      </w:r>
      <w:r w:rsidRPr="00B20556">
        <w:rPr>
          <w:rFonts w:ascii="Narkisim" w:hAnsi="Narkisim" w:cs="Narkisim"/>
          <w:rtl/>
        </w:rPr>
        <w:lastRenderedPageBreak/>
        <w:t>[או אינו ברשותו</w:t>
      </w:r>
      <w:r w:rsidRPr="00B20556">
        <w:rPr>
          <w:rStyle w:val="ac"/>
          <w:rFonts w:ascii="Narkisim" w:hAnsi="Narkisim" w:cs="Narkisim"/>
          <w:rtl/>
        </w:rPr>
        <w:footnoteReference w:id="476"/>
      </w:r>
      <w:r w:rsidRPr="00B20556">
        <w:rPr>
          <w:rFonts w:ascii="Narkisim" w:hAnsi="Narkisim" w:cs="Narkisim"/>
          <w:rtl/>
        </w:rPr>
        <w:t>], ואינו חייב על נגיחתו. אבל ה</w:t>
      </w:r>
      <w:r w:rsidRPr="00B20556">
        <w:rPr>
          <w:rFonts w:ascii="Narkisim" w:hAnsi="Narkisim" w:cs="Narkisim"/>
          <w:b/>
          <w:bCs/>
          <w:rtl/>
        </w:rPr>
        <w:t>חזו"א</w:t>
      </w:r>
      <w:r w:rsidRPr="00B20556">
        <w:rPr>
          <w:rFonts w:ascii="Narkisim" w:hAnsi="Narkisim" w:cs="Narkisim"/>
          <w:rtl/>
        </w:rPr>
        <w:t xml:space="preserve"> (ג טו) כתב דאף שנאסר בהנאה ואינו שלו, אם מחזיק הבהמה תחת ידו מתחייב בנזקיו [דלא גרע מאפוטרופוס]</w:t>
      </w:r>
      <w:r w:rsidRPr="00B20556">
        <w:rPr>
          <w:rStyle w:val="ac"/>
          <w:rFonts w:ascii="Narkisim" w:hAnsi="Narkisim" w:cs="Narkisim"/>
          <w:rtl/>
        </w:rPr>
        <w:footnoteReference w:id="477"/>
      </w:r>
      <w:r w:rsidRPr="00B20556">
        <w:rPr>
          <w:rFonts w:ascii="Narkisim" w:hAnsi="Narkisim" w:cs="Narkisim"/>
          <w:rtl/>
        </w:rPr>
        <w:t>.</w:t>
      </w:r>
    </w:p>
    <w:p w14:paraId="7B36ED2A" w14:textId="77777777" w:rsidR="00EE2AE5" w:rsidRPr="00B20556" w:rsidRDefault="00000000" w:rsidP="00B20556">
      <w:pPr>
        <w:pStyle w:val="3"/>
        <w:bidi/>
        <w:rPr>
          <w:rFonts w:ascii="Narkisim" w:hAnsi="Narkisim"/>
        </w:rPr>
      </w:pPr>
      <w:r w:rsidRPr="00B20556">
        <w:rPr>
          <w:rFonts w:ascii="Narkisim" w:hAnsi="Narkisim"/>
          <w:rtl/>
        </w:rPr>
        <w:t>דף כד.</w:t>
      </w:r>
    </w:p>
    <w:p w14:paraId="0535691C" w14:textId="77777777" w:rsidR="00EE2AE5" w:rsidRPr="00B20556" w:rsidRDefault="00000000" w:rsidP="00B20556">
      <w:pPr>
        <w:bidi/>
        <w:rPr>
          <w:rFonts w:ascii="Narkisim" w:hAnsi="Narkisim" w:cs="Narkisim"/>
        </w:rPr>
      </w:pPr>
      <w:r w:rsidRPr="00B20556">
        <w:rPr>
          <w:rFonts w:ascii="Narkisim" w:hAnsi="Narkisim" w:cs="Narkisim"/>
          <w:u w:val="single"/>
          <w:rtl/>
        </w:rPr>
        <w:t>קירב נגיחותיו לא כ"ש</w:t>
      </w:r>
      <w:r w:rsidRPr="00B20556">
        <w:rPr>
          <w:rFonts w:ascii="Narkisim" w:hAnsi="Narkisim" w:cs="Narkisim"/>
          <w:rtl/>
        </w:rPr>
        <w:t>. וכן איתא (תענית כא:) דעיר שיצאו ג' מתים ג' ימים זה אחר זה נחשב דֶבֶר וגוזרים תענית. והגמ' הביאה דלר' מאיר אפי' ביום א', דקירב נגיחותיו לא כ"ש. ומשמעות הגמ' דלא קי"ל הכי, וכ"פ ה</w:t>
      </w:r>
      <w:r w:rsidRPr="00B20556">
        <w:rPr>
          <w:rFonts w:ascii="Narkisim" w:hAnsi="Narkisim" w:cs="Narkisim"/>
          <w:b/>
          <w:bCs/>
          <w:rtl/>
        </w:rPr>
        <w:t>רמב"ם</w:t>
      </w:r>
      <w:r w:rsidRPr="00B20556">
        <w:rPr>
          <w:rFonts w:ascii="Narkisim" w:hAnsi="Narkisim" w:cs="Narkisim"/>
          <w:rtl/>
        </w:rPr>
        <w:t xml:space="preserve"> (תעניות ב ה) ו</w:t>
      </w:r>
      <w:r w:rsidRPr="00B20556">
        <w:rPr>
          <w:rFonts w:ascii="Narkisim" w:hAnsi="Narkisim" w:cs="Narkisim"/>
          <w:b/>
          <w:bCs/>
          <w:rtl/>
        </w:rPr>
        <w:t>טור</w:t>
      </w:r>
      <w:r w:rsidRPr="00B20556">
        <w:rPr>
          <w:rFonts w:ascii="Narkisim" w:hAnsi="Narkisim" w:cs="Narkisim"/>
          <w:rtl/>
        </w:rPr>
        <w:t xml:space="preserve"> ו</w:t>
      </w:r>
      <w:r w:rsidRPr="00B20556">
        <w:rPr>
          <w:rFonts w:ascii="Narkisim" w:hAnsi="Narkisim" w:cs="Narkisim"/>
          <w:b/>
          <w:bCs/>
          <w:rtl/>
        </w:rPr>
        <w:t>שו"ע</w:t>
      </w:r>
      <w:r w:rsidRPr="00B20556">
        <w:rPr>
          <w:rFonts w:ascii="Narkisim" w:hAnsi="Narkisim" w:cs="Narkisim"/>
          <w:rtl/>
        </w:rPr>
        <w:t xml:space="preserve"> (תקעו ב) דאין זה דבר.</w:t>
      </w:r>
    </w:p>
    <w:p w14:paraId="6D0E0C98" w14:textId="77777777" w:rsidR="00EE2AE5" w:rsidRPr="00B20556" w:rsidRDefault="00000000" w:rsidP="00B20556">
      <w:pPr>
        <w:bidi/>
        <w:rPr>
          <w:rFonts w:ascii="Narkisim" w:hAnsi="Narkisim" w:cs="Narkisim"/>
        </w:rPr>
      </w:pPr>
      <w:r w:rsidRPr="00B20556">
        <w:rPr>
          <w:rFonts w:ascii="Narkisim" w:hAnsi="Narkisim" w:cs="Narkisim"/>
          <w:rtl/>
        </w:rPr>
        <w:t>ולענין הזכרת גשם בתפילה אי' ב</w:t>
      </w:r>
      <w:r w:rsidRPr="00B20556">
        <w:rPr>
          <w:rFonts w:ascii="Narkisim" w:hAnsi="Narkisim" w:cs="Narkisim"/>
          <w:b/>
          <w:bCs/>
          <w:rtl/>
        </w:rPr>
        <w:t>ירושלמי</w:t>
      </w:r>
      <w:r w:rsidRPr="00B20556">
        <w:rPr>
          <w:rFonts w:ascii="Narkisim" w:hAnsi="Narkisim" w:cs="Narkisim"/>
          <w:rtl/>
        </w:rPr>
        <w:t xml:space="preserve"> (תענית א א) דעד ל' יום אמרי' דבחזקת שאמר מה שהוא מורגל. וה</w:t>
      </w:r>
      <w:r w:rsidRPr="00B20556">
        <w:rPr>
          <w:rFonts w:ascii="Narkisim" w:hAnsi="Narkisim" w:cs="Narkisim"/>
          <w:b/>
          <w:bCs/>
          <w:rtl/>
        </w:rPr>
        <w:t>טור</w:t>
      </w:r>
      <w:r w:rsidRPr="00B20556">
        <w:rPr>
          <w:rFonts w:ascii="Narkisim" w:hAnsi="Narkisim" w:cs="Narkisim"/>
          <w:rtl/>
        </w:rPr>
        <w:t xml:space="preserve"> (או"ח ס"ס קיד) הביא ד</w:t>
      </w:r>
      <w:r w:rsidRPr="00B20556">
        <w:rPr>
          <w:rFonts w:ascii="Narkisim" w:hAnsi="Narkisim" w:cs="Narkisim"/>
          <w:b/>
          <w:bCs/>
          <w:rtl/>
        </w:rPr>
        <w:t>מהר"ם רוטנברג</w:t>
      </w:r>
      <w:r w:rsidRPr="00B20556">
        <w:rPr>
          <w:rFonts w:ascii="Narkisim" w:hAnsi="Narkisim" w:cs="Narkisim"/>
          <w:rtl/>
        </w:rPr>
        <w:t xml:space="preserve"> היה אומר אתה גיבור עד משיב הרוח</w:t>
      </w:r>
      <w:r w:rsidRPr="00B20556">
        <w:rPr>
          <w:rStyle w:val="ac"/>
          <w:rFonts w:ascii="Narkisim" w:hAnsi="Narkisim" w:cs="Narkisim"/>
          <w:rtl/>
        </w:rPr>
        <w:footnoteReference w:id="478"/>
      </w:r>
      <w:r w:rsidRPr="00B20556">
        <w:rPr>
          <w:rFonts w:ascii="Narkisim" w:hAnsi="Narkisim" w:cs="Narkisim"/>
          <w:rtl/>
        </w:rPr>
        <w:t xml:space="preserve"> צ' פעמים</w:t>
      </w:r>
      <w:r w:rsidRPr="00B20556">
        <w:rPr>
          <w:rStyle w:val="ac"/>
          <w:rFonts w:ascii="Narkisim" w:hAnsi="Narkisim" w:cs="Narkisim"/>
          <w:rtl/>
        </w:rPr>
        <w:footnoteReference w:id="479"/>
      </w:r>
      <w:r w:rsidRPr="00B20556">
        <w:rPr>
          <w:rFonts w:ascii="Narkisim" w:hAnsi="Narkisim" w:cs="Narkisim"/>
          <w:rtl/>
        </w:rPr>
        <w:t>, כנגד ג' תפילות ל' יום, דאמרי' דהורגל לשונו. וכדאמרי' קירב נגיחותיו לא כ"ש. והטור הביא ד</w:t>
      </w:r>
      <w:r w:rsidRPr="00B20556">
        <w:rPr>
          <w:rFonts w:ascii="Narkisim" w:hAnsi="Narkisim" w:cs="Narkisim"/>
          <w:b/>
          <w:bCs/>
          <w:rtl/>
        </w:rPr>
        <w:t>ר' פרץ</w:t>
      </w:r>
      <w:r w:rsidRPr="00B20556">
        <w:rPr>
          <w:rFonts w:ascii="Narkisim" w:hAnsi="Narkisim" w:cs="Narkisim"/>
          <w:rtl/>
        </w:rPr>
        <w:t xml:space="preserve"> חלק דהתם טעמא משום שהוחזק ליגח ואם הוחזק ג' רחוקות כ"ש בג' קרובות. אבל בתפלה תלוי בהרגל לשונו. ול"א האי ק"ו</w:t>
      </w:r>
      <w:r w:rsidRPr="00B20556">
        <w:rPr>
          <w:rStyle w:val="ac"/>
          <w:rFonts w:ascii="Narkisim" w:hAnsi="Narkisim" w:cs="Narkisim"/>
          <w:rtl/>
        </w:rPr>
        <w:footnoteReference w:id="480"/>
      </w:r>
      <w:r w:rsidRPr="00B20556">
        <w:rPr>
          <w:rFonts w:ascii="Narkisim" w:hAnsi="Narkisim" w:cs="Narkisim"/>
          <w:rtl/>
        </w:rPr>
        <w:t>.</w:t>
      </w:r>
    </w:p>
    <w:p w14:paraId="4F06109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(קובה"ע וקה"י הנ"ל) העמידו דנח' בגדר קביעת החזקה בשור המועד, דהמהר"ם נקט דאף שור המועד משום דהורגל ליגח, ונשתנית טבעו. ואילו ר' פרץ ס"ל דגדר החזקה לברר ולהחזיק שהיה מועד מעולם.  </w:t>
      </w:r>
    </w:p>
    <w:p w14:paraId="36B8385E"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פוסקים</w:t>
      </w:r>
      <w:r w:rsidRPr="00B20556">
        <w:rPr>
          <w:rFonts w:ascii="Narkisim" w:hAnsi="Narkisim" w:cs="Narkisim"/>
          <w:rtl/>
        </w:rPr>
        <w:t xml:space="preserve"> הק' [על דברי מהר"ם] דקי"ל כר' יהודה ור' יוסי דל"א קירב נגיחותיו לא כ"ש. וה</w:t>
      </w:r>
      <w:r w:rsidRPr="00B20556">
        <w:rPr>
          <w:rFonts w:ascii="Narkisim" w:hAnsi="Narkisim" w:cs="Narkisim"/>
          <w:b/>
          <w:bCs/>
          <w:rtl/>
        </w:rPr>
        <w:t>דרישה</w:t>
      </w:r>
      <w:r w:rsidRPr="00B20556">
        <w:rPr>
          <w:rFonts w:ascii="Narkisim" w:hAnsi="Narkisim" w:cs="Narkisim"/>
          <w:rtl/>
        </w:rPr>
        <w:t xml:space="preserve"> תי' ע"פ דברי ה</w:t>
      </w:r>
      <w:r w:rsidRPr="00B20556">
        <w:rPr>
          <w:rFonts w:ascii="Narkisim" w:hAnsi="Narkisim" w:cs="Narkisim"/>
          <w:b/>
          <w:bCs/>
          <w:rtl/>
        </w:rPr>
        <w:t>תוס</w:t>
      </w:r>
      <w:r w:rsidRPr="00B20556">
        <w:rPr>
          <w:rFonts w:ascii="Narkisim" w:hAnsi="Narkisim" w:cs="Narkisim"/>
          <w:rtl/>
        </w:rPr>
        <w:t>' (ד"ה הרי) דהשיבו לר' מאיר דהוה גזיה"כ, ומש"ה אינו תלוי בריחוק וקירוב. אבל מידי דתלי בסברא אמרי' דכ"ש קירב נגיחותיו</w:t>
      </w:r>
      <w:r w:rsidRPr="00B20556">
        <w:rPr>
          <w:rStyle w:val="ac"/>
          <w:rFonts w:ascii="Narkisim" w:hAnsi="Narkisim" w:cs="Narkisim"/>
          <w:rtl/>
        </w:rPr>
        <w:footnoteReference w:id="481"/>
      </w:r>
      <w:r w:rsidRPr="00B20556">
        <w:rPr>
          <w:rFonts w:ascii="Narkisim" w:hAnsi="Narkisim" w:cs="Narkisim"/>
          <w:rtl/>
        </w:rPr>
        <w:t>. וכ"כ ה</w:t>
      </w:r>
      <w:r w:rsidRPr="00B20556">
        <w:rPr>
          <w:rFonts w:ascii="Narkisim" w:hAnsi="Narkisim" w:cs="Narkisim"/>
          <w:b/>
          <w:bCs/>
          <w:rtl/>
        </w:rPr>
        <w:t>לח"מ</w:t>
      </w:r>
      <w:r w:rsidRPr="00B20556">
        <w:rPr>
          <w:rFonts w:ascii="Narkisim" w:hAnsi="Narkisim" w:cs="Narkisim"/>
          <w:rtl/>
        </w:rPr>
        <w:t xml:space="preserve"> (תעניות ב ה).</w:t>
      </w:r>
    </w:p>
    <w:p w14:paraId="5457461D"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פוסקים</w:t>
      </w:r>
      <w:r w:rsidRPr="00B20556">
        <w:rPr>
          <w:rFonts w:ascii="Narkisim" w:hAnsi="Narkisim"/>
          <w:rtl/>
        </w:rPr>
        <w:t xml:space="preserve"> הק' דלענין תעניות (הנ"ל) קי"ל דלא נחשב דבר [אף דלא הוה גזיה"כ]. וה</w:t>
      </w:r>
      <w:r w:rsidRPr="00B20556">
        <w:rPr>
          <w:rFonts w:ascii="Narkisim" w:hAnsi="Narkisim"/>
          <w:b/>
          <w:bCs/>
          <w:rtl/>
        </w:rPr>
        <w:t>מג"א</w:t>
      </w:r>
      <w:r w:rsidRPr="00B20556">
        <w:rPr>
          <w:rFonts w:ascii="Narkisim" w:hAnsi="Narkisim"/>
          <w:rtl/>
        </w:rPr>
        <w:t xml:space="preserve"> (קיד יג) תי' דסברת ר' יהודה דאמרי' דבאותו יום תונבא הוא דנקט ליה</w:t>
      </w:r>
      <w:r w:rsidRPr="00B20556">
        <w:rPr>
          <w:rStyle w:val="ac"/>
          <w:rFonts w:ascii="Narkisim" w:hAnsi="Narkisim"/>
          <w:rtl/>
        </w:rPr>
        <w:footnoteReference w:id="482"/>
      </w:r>
      <w:r w:rsidRPr="00B20556">
        <w:rPr>
          <w:rFonts w:ascii="Narkisim" w:hAnsi="Narkisim"/>
          <w:rtl/>
        </w:rPr>
        <w:t>, וכן גבי דבר אמרי' אותו היום האויר משונה. משא"כ הכא דהוה מחמת הרגל, כיון דהורגל ע"י שאומרם מפוזרין ק"ו כשאומר ברצופין</w:t>
      </w:r>
      <w:r w:rsidRPr="00B20556">
        <w:rPr>
          <w:rStyle w:val="ac"/>
          <w:rFonts w:ascii="Narkisim" w:hAnsi="Narkisim"/>
          <w:rtl/>
        </w:rPr>
        <w:footnoteReference w:id="483"/>
      </w:r>
      <w:r w:rsidRPr="00B20556">
        <w:rPr>
          <w:rFonts w:ascii="Narkisim" w:hAnsi="Narkisim"/>
          <w:rtl/>
        </w:rPr>
        <w:t>. וכוונת המהר"ם כיון דלר"מ אפי' בשור סובר ק"ו, וכ"ש הכא. ואע"ג דגבי שור לא קי"ל כוותיה, בהא מיהו קי"ל כוותיה.</w:t>
      </w:r>
    </w:p>
    <w:p w14:paraId="3329A9D1" w14:textId="77777777" w:rsidR="00EE2AE5" w:rsidRPr="00B20556" w:rsidRDefault="00000000" w:rsidP="00B20556">
      <w:pPr>
        <w:bidi/>
        <w:rPr>
          <w:rFonts w:ascii="Narkisim" w:hAnsi="Narkisim" w:cs="Narkisim"/>
        </w:rPr>
      </w:pPr>
      <w:r w:rsidRPr="00B20556">
        <w:rPr>
          <w:rFonts w:ascii="Narkisim" w:hAnsi="Narkisim" w:cs="Narkisim"/>
          <w:u w:val="single"/>
          <w:rtl/>
        </w:rPr>
        <w:t>א"ל זבה תוכיח וכו' א"ל וכו'</w:t>
      </w:r>
      <w:r w:rsidRPr="00B20556">
        <w:rPr>
          <w:rFonts w:ascii="Narkisim" w:hAnsi="Narkisim" w:cs="Narkisim"/>
          <w:rtl/>
        </w:rPr>
        <w:t>. ה</w:t>
      </w:r>
      <w:r w:rsidRPr="00B20556">
        <w:rPr>
          <w:rFonts w:ascii="Narkisim" w:hAnsi="Narkisim" w:cs="Narkisim"/>
          <w:b/>
          <w:bCs/>
          <w:rtl/>
        </w:rPr>
        <w:t>רשב"א</w:t>
      </w:r>
      <w:r w:rsidRPr="00B20556">
        <w:rPr>
          <w:rFonts w:ascii="Narkisim" w:hAnsi="Narkisim" w:cs="Narkisim"/>
          <w:rtl/>
        </w:rPr>
        <w:t xml:space="preserve"> כתב דלא אהדר ליה זב יוכיח, דאפי' קירב טמא. דהא אמר ליה לאו בטעמא תלי' מילתא, אלא גזיה"כ היא (וכמ"ש </w:t>
      </w:r>
      <w:r w:rsidRPr="00B20556">
        <w:rPr>
          <w:rFonts w:ascii="Narkisim" w:hAnsi="Narkisim" w:cs="Narkisim"/>
          <w:b/>
          <w:bCs/>
          <w:rtl/>
        </w:rPr>
        <w:t>תוס</w:t>
      </w:r>
      <w:r w:rsidRPr="00B20556">
        <w:rPr>
          <w:rFonts w:ascii="Narkisim" w:hAnsi="Narkisim" w:cs="Narkisim"/>
          <w:rtl/>
        </w:rPr>
        <w:t xml:space="preserve">' ד"ה הרי). ומש"ה אין ללמוד מזב או מזבה לענין שור, שחייבה תורה משום טבעו של שור דצריך שמירה. [ומסברא </w:t>
      </w:r>
      <w:r w:rsidRPr="00B20556">
        <w:rPr>
          <w:rFonts w:ascii="Narkisim" w:hAnsi="Narkisim" w:cs="Narkisim"/>
          <w:rtl/>
        </w:rPr>
        <w:lastRenderedPageBreak/>
        <w:t>אמרי' דכ"ש קירב נגיחותיו. ול"ש בזה 'יוכיח'].</w:t>
      </w:r>
    </w:p>
    <w:p w14:paraId="60648440"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רא"ש</w:t>
      </w:r>
      <w:r w:rsidRPr="00B20556">
        <w:rPr>
          <w:rFonts w:ascii="Narkisim" w:hAnsi="Narkisim"/>
          <w:rtl/>
        </w:rPr>
        <w:t xml:space="preserve"> (בשיטמ"ק) הביא </w:t>
      </w:r>
      <w:r w:rsidRPr="00B20556">
        <w:rPr>
          <w:rFonts w:ascii="Narkisim" w:hAnsi="Narkisim"/>
          <w:b/>
          <w:bCs/>
          <w:rtl/>
        </w:rPr>
        <w:t>ר"מ</w:t>
      </w:r>
      <w:r w:rsidRPr="00B20556">
        <w:rPr>
          <w:rFonts w:ascii="Narkisim" w:hAnsi="Narkisim"/>
          <w:rtl/>
        </w:rPr>
        <w:t xml:space="preserve"> פי' דתלה הזבה בימים, פי' בימים רצופים כדמשמע קרא ימים רבים, וע"ז נאמר וזאת. וליכא למימר זבה תוכיח, דאיכא למיפרך מה לזבה דאי חזאי ג' ימים שאינן רצופים אינה נעשית זבה גדולה משא"כ בשור.</w:t>
      </w:r>
    </w:p>
    <w:p w14:paraId="0B32767A" w14:textId="77777777" w:rsidR="00EE2AE5" w:rsidRPr="00B20556" w:rsidRDefault="00000000" w:rsidP="00B20556">
      <w:pPr>
        <w:bidi/>
        <w:rPr>
          <w:rFonts w:ascii="Narkisim" w:hAnsi="Narkisim" w:cs="Narkisim"/>
        </w:rPr>
      </w:pPr>
      <w:r w:rsidRPr="00B20556">
        <w:rPr>
          <w:rFonts w:ascii="Narkisim" w:hAnsi="Narkisim" w:cs="Narkisim"/>
          <w:u w:val="single"/>
          <w:rtl/>
        </w:rPr>
        <w:t>אימא למעוטי זב מימים וכו'</w:t>
      </w:r>
      <w:r w:rsidRPr="00B20556">
        <w:rPr>
          <w:rFonts w:ascii="Narkisim" w:hAnsi="Narkisim" w:cs="Narkisim"/>
          <w:rtl/>
        </w:rPr>
        <w:t>. ב</w:t>
      </w:r>
      <w:r w:rsidRPr="00B20556">
        <w:rPr>
          <w:rFonts w:ascii="Narkisim" w:hAnsi="Narkisim" w:cs="Narkisim"/>
          <w:b/>
          <w:bCs/>
          <w:rtl/>
        </w:rPr>
        <w:t>תוס' ר"פ</w:t>
      </w:r>
      <w:r w:rsidRPr="00B20556">
        <w:rPr>
          <w:rFonts w:ascii="Narkisim" w:hAnsi="Narkisim" w:cs="Narkisim"/>
          <w:rtl/>
        </w:rPr>
        <w:t xml:space="preserve"> פי' דאם ראה ב' ראיות בג' ימים, כגון בין השמשות (כדתנן זבים א ו). דכיון דהוה בב' ימים נחשב כמו ב' ראיות.</w:t>
      </w:r>
      <w:r w:rsidRPr="00B20556">
        <w:rPr>
          <w:rFonts w:ascii="Narkisim" w:hAnsi="Narkisim" w:cs="Narkisim"/>
          <w:szCs w:val="20"/>
          <w:rtl/>
        </w:rPr>
        <w:t xml:space="preserve"> וכ"כ </w:t>
      </w:r>
      <w:r w:rsidRPr="00B20556">
        <w:rPr>
          <w:rFonts w:ascii="Narkisim" w:hAnsi="Narkisim" w:cs="Narkisim"/>
          <w:b/>
          <w:bCs/>
          <w:szCs w:val="20"/>
          <w:rtl/>
        </w:rPr>
        <w:t>רש"י</w:t>
      </w:r>
      <w:r w:rsidRPr="00B20556">
        <w:rPr>
          <w:rFonts w:ascii="Narkisim" w:hAnsi="Narkisim" w:cs="Narkisim"/>
          <w:szCs w:val="20"/>
          <w:rtl/>
        </w:rPr>
        <w:t xml:space="preserve"> (שבת לד:) וה</w:t>
      </w:r>
      <w:r w:rsidRPr="00B20556">
        <w:rPr>
          <w:rFonts w:ascii="Narkisim" w:hAnsi="Narkisim" w:cs="Narkisim"/>
          <w:b/>
          <w:bCs/>
          <w:szCs w:val="20"/>
          <w:rtl/>
        </w:rPr>
        <w:t>ר"ש</w:t>
      </w:r>
      <w:r w:rsidRPr="00B20556">
        <w:rPr>
          <w:rFonts w:ascii="Narkisim" w:hAnsi="Narkisim" w:cs="Narkisim"/>
          <w:szCs w:val="20"/>
          <w:rtl/>
        </w:rPr>
        <w:t xml:space="preserve"> (זבין א ו) דילפי' זב לימים, והימים חולקין להחשב ב'.</w:t>
      </w:r>
    </w:p>
    <w:p w14:paraId="29F7D706" w14:textId="77777777" w:rsidR="00EE2AE5" w:rsidRPr="00B20556" w:rsidRDefault="00000000" w:rsidP="00B20556">
      <w:pPr>
        <w:pStyle w:val="a7"/>
        <w:bidi/>
        <w:rPr>
          <w:rFonts w:ascii="Narkisim" w:hAnsi="Narkisim"/>
        </w:rPr>
      </w:pPr>
      <w:r w:rsidRPr="00B20556">
        <w:rPr>
          <w:rFonts w:ascii="Narkisim" w:hAnsi="Narkisim"/>
          <w:rtl/>
        </w:rPr>
        <w:t>וב</w:t>
      </w:r>
      <w:r w:rsidRPr="00B20556">
        <w:rPr>
          <w:rFonts w:ascii="Narkisim" w:hAnsi="Narkisim"/>
          <w:b/>
          <w:bCs/>
          <w:rtl/>
        </w:rPr>
        <w:t>חי' ר' א"ל מלין</w:t>
      </w:r>
      <w:r w:rsidRPr="00B20556">
        <w:rPr>
          <w:rFonts w:ascii="Narkisim" w:hAnsi="Narkisim"/>
          <w:rtl/>
        </w:rPr>
        <w:t xml:space="preserve"> (ב יג) ביאר דנתחדש בזב דיש דין טומאה מחמת הימים. ומש"ה כשהפסיק יום [בין הראיות] אינו מצטרף. וכ"ז בתר הך הקישא דזבה</w:t>
      </w:r>
      <w:r w:rsidRPr="00B20556">
        <w:rPr>
          <w:rStyle w:val="ac"/>
          <w:rFonts w:ascii="Narkisim" w:hAnsi="Narkisim"/>
          <w:rtl/>
        </w:rPr>
        <w:footnoteReference w:id="484"/>
      </w:r>
      <w:r w:rsidRPr="00B20556">
        <w:rPr>
          <w:rFonts w:ascii="Narkisim" w:hAnsi="Narkisim"/>
          <w:rtl/>
        </w:rPr>
        <w:t>. [ומ"מ מבואר בזבים דמצטרפין טומאת ימים לטומאת ראיות].</w:t>
      </w:r>
    </w:p>
    <w:p w14:paraId="2400DD91" w14:textId="77777777" w:rsidR="00EE2AE5" w:rsidRPr="00B20556" w:rsidRDefault="00000000" w:rsidP="00B20556">
      <w:pPr>
        <w:pStyle w:val="aa"/>
        <w:bidi/>
        <w:rPr>
          <w:rFonts w:ascii="Narkisim" w:hAnsi="Narkisim"/>
        </w:rPr>
      </w:pPr>
      <w:r w:rsidRPr="00B20556">
        <w:rPr>
          <w:rFonts w:ascii="Narkisim" w:hAnsi="Narkisim"/>
          <w:u w:val="single"/>
          <w:rtl/>
        </w:rPr>
        <w:t>תוד"ה הרי</w:t>
      </w:r>
      <w:r w:rsidRPr="00B20556">
        <w:rPr>
          <w:rFonts w:ascii="Narkisim" w:hAnsi="Narkisim"/>
          <w:rtl/>
        </w:rPr>
        <w:t>. שאין שם הטעם משום דמוחזקת וכו' אלא דגזיה"כ הוא דבג' ימים היא זבה</w:t>
      </w:r>
      <w:r w:rsidRPr="00B20556">
        <w:rPr>
          <w:rStyle w:val="ac"/>
          <w:rFonts w:ascii="Narkisim" w:hAnsi="Narkisim"/>
          <w:rtl/>
        </w:rPr>
        <w:footnoteReference w:id="485"/>
      </w:r>
      <w:r w:rsidRPr="00B20556">
        <w:rPr>
          <w:rFonts w:ascii="Narkisim" w:hAnsi="Narkisim"/>
          <w:rtl/>
        </w:rPr>
        <w:t>, אפי' אם יבוא אליהו וכו'. [וע' מש"כ לעיל]. וה</w:t>
      </w:r>
      <w:r w:rsidRPr="00B20556">
        <w:rPr>
          <w:rFonts w:ascii="Narkisim" w:hAnsi="Narkisim"/>
          <w:b/>
          <w:bCs/>
          <w:rtl/>
        </w:rPr>
        <w:t>שיטמ"ק</w:t>
      </w:r>
      <w:r w:rsidRPr="00B20556">
        <w:rPr>
          <w:rFonts w:ascii="Narkisim" w:hAnsi="Narkisim"/>
          <w:rtl/>
        </w:rPr>
        <w:t xml:space="preserve"> הק' דאף מועד, אפי' יבוא אליהו ויאמר שלא יגח יותר עדיין הוא מועד. ואינו תלוי בסברא. ותי' דמ"מ תליא במה שהוא מוחזק ליגח, משא"כ בזבה.</w:t>
      </w:r>
    </w:p>
    <w:p w14:paraId="5040DC17" w14:textId="77777777" w:rsidR="00EE2AE5" w:rsidRPr="00B20556" w:rsidRDefault="00000000" w:rsidP="00B20556">
      <w:pPr>
        <w:bidi/>
        <w:rPr>
          <w:rFonts w:ascii="Narkisim" w:hAnsi="Narkisim" w:cs="Narkisim"/>
        </w:rPr>
      </w:pPr>
      <w:r w:rsidRPr="00B20556">
        <w:rPr>
          <w:rFonts w:ascii="Narkisim" w:hAnsi="Narkisim" w:cs="Narkisim"/>
          <w:u w:val="single"/>
          <w:rtl/>
        </w:rPr>
        <w:t>איבע"ל ג' ימים דקתני ליעודי תורא או ליעודי גברא</w:t>
      </w:r>
      <w:r w:rsidRPr="00B20556">
        <w:rPr>
          <w:rFonts w:ascii="Narkisim" w:hAnsi="Narkisim" w:cs="Narkisim"/>
          <w:rtl/>
        </w:rPr>
        <w:t xml:space="preserve">. </w:t>
      </w:r>
      <w:r w:rsidRPr="00B20556">
        <w:rPr>
          <w:rFonts w:ascii="Narkisim" w:hAnsi="Narkisim" w:cs="Narkisim"/>
          <w:b/>
          <w:bCs/>
          <w:rtl/>
        </w:rPr>
        <w:t>תוס</w:t>
      </w:r>
      <w:r w:rsidRPr="00B20556">
        <w:rPr>
          <w:rFonts w:ascii="Narkisim" w:hAnsi="Narkisim" w:cs="Narkisim"/>
          <w:rtl/>
        </w:rPr>
        <w:t>' (בתחילת העמ') כתבו דאף להך צד בעינן העדאה לבעלים כדי שיחשב מועד (וכדתניא בסמוך), והנידון האם בעי העדאה בבעלים בין כל נגיחה ונגיחה [ובג' ימים].</w:t>
      </w:r>
    </w:p>
    <w:p w14:paraId="63484515" w14:textId="77777777" w:rsidR="00EE2AE5" w:rsidRPr="00B20556" w:rsidRDefault="00000000" w:rsidP="00B20556">
      <w:pPr>
        <w:bidi/>
        <w:rPr>
          <w:rFonts w:ascii="Narkisim" w:hAnsi="Narkisim" w:cs="Narkisim"/>
        </w:rPr>
      </w:pPr>
      <w:r w:rsidRPr="00B20556">
        <w:rPr>
          <w:rFonts w:ascii="Narkisim" w:hAnsi="Narkisim" w:cs="Narkisim"/>
          <w:rtl/>
        </w:rPr>
        <w:t>ופ</w:t>
      </w:r>
      <w:r w:rsidRPr="00B20556">
        <w:rPr>
          <w:rFonts w:ascii="Narkisim" w:hAnsi="Narkisim" w:cs="Narkisim"/>
          <w:b/>
          <w:bCs/>
          <w:rtl/>
        </w:rPr>
        <w:t>רש"י</w:t>
      </w:r>
      <w:r w:rsidRPr="00B20556">
        <w:rPr>
          <w:rFonts w:ascii="Narkisim" w:hAnsi="Narkisim" w:cs="Narkisim"/>
          <w:rtl/>
        </w:rPr>
        <w:t xml:space="preserve"> דמ"ד ייעודי גברא בעינן ג' ימים לייעד את הבעל השור. בפשוטו משמע דכל הספק בגדר הג' ימים. אבל ה</w:t>
      </w:r>
      <w:r w:rsidRPr="00B20556">
        <w:rPr>
          <w:rFonts w:ascii="Narkisim" w:hAnsi="Narkisim" w:cs="Narkisim"/>
          <w:b/>
          <w:bCs/>
          <w:rtl/>
        </w:rPr>
        <w:t>תוס' ר"פ</w:t>
      </w:r>
      <w:r w:rsidRPr="00B20556">
        <w:rPr>
          <w:rFonts w:ascii="Narkisim" w:hAnsi="Narkisim" w:cs="Narkisim"/>
          <w:rtl/>
        </w:rPr>
        <w:t xml:space="preserve"> </w:t>
      </w:r>
      <w:r w:rsidRPr="00B20556">
        <w:rPr>
          <w:rFonts w:ascii="Narkisim" w:hAnsi="Narkisim" w:cs="Narkisim"/>
          <w:szCs w:val="20"/>
          <w:rtl/>
        </w:rPr>
        <w:t>(וה</w:t>
      </w:r>
      <w:r w:rsidRPr="00B20556">
        <w:rPr>
          <w:rFonts w:ascii="Narkisim" w:hAnsi="Narkisim" w:cs="Narkisim"/>
          <w:b/>
          <w:bCs/>
          <w:szCs w:val="20"/>
          <w:rtl/>
        </w:rPr>
        <w:t xml:space="preserve">ראב"ד </w:t>
      </w:r>
      <w:r w:rsidRPr="00B20556">
        <w:rPr>
          <w:rFonts w:ascii="Narkisim" w:hAnsi="Narkisim" w:cs="Narkisim"/>
          <w:szCs w:val="20"/>
          <w:rtl/>
        </w:rPr>
        <w:t>בשטמ"ק)</w:t>
      </w:r>
      <w:r w:rsidRPr="00B20556">
        <w:rPr>
          <w:rFonts w:ascii="Narkisim" w:hAnsi="Narkisim" w:cs="Narkisim"/>
          <w:rtl/>
        </w:rPr>
        <w:t xml:space="preserve"> כת' דהוה מצי למיבעי ג' פעמים לר' מאיר. [ועיקר הספק האם בעינן העדאה בין כל נגיחה, או סגי לבסוף].</w:t>
      </w:r>
    </w:p>
    <w:p w14:paraId="668F1197" w14:textId="77777777" w:rsidR="00EE2AE5" w:rsidRPr="00B20556" w:rsidRDefault="00000000" w:rsidP="00B20556">
      <w:pPr>
        <w:bidi/>
        <w:rPr>
          <w:rFonts w:ascii="Narkisim" w:hAnsi="Narkisim" w:cs="Narkisim"/>
        </w:rPr>
      </w:pPr>
      <w:r w:rsidRPr="00B20556">
        <w:rPr>
          <w:rFonts w:ascii="Narkisim" w:hAnsi="Narkisim" w:cs="Narkisim"/>
          <w:u w:val="single"/>
          <w:rtl/>
        </w:rPr>
        <w:t>תוד"ה אי</w:t>
      </w:r>
      <w:r w:rsidRPr="00B20556">
        <w:rPr>
          <w:rFonts w:ascii="Narkisim" w:hAnsi="Narkisim" w:cs="Narkisim"/>
          <w:rtl/>
        </w:rPr>
        <w:t>. לא שיהא מועד לעבור בהתראות וכו'. [ובנגיחה רביעית הוחזק שעובר על ההתראה. והנגיחה הראשונה אינו חלק מהחזקה, אלא היכי תמצא להתראות בו]. ותוס' דחו דא"כ בנגיחה רביעית הוחזק, ויתחייב בנגיחה חמישית.</w:t>
      </w:r>
    </w:p>
    <w:p w14:paraId="19A2BB54" w14:textId="77777777" w:rsidR="00EE2AE5" w:rsidRPr="00B20556" w:rsidRDefault="00000000" w:rsidP="00B20556">
      <w:pPr>
        <w:pStyle w:val="a7"/>
        <w:bidi/>
        <w:rPr>
          <w:rFonts w:ascii="Narkisim" w:hAnsi="Narkisim"/>
        </w:rPr>
      </w:pPr>
      <w:r w:rsidRPr="00B20556">
        <w:rPr>
          <w:rFonts w:ascii="Narkisim" w:hAnsi="Narkisim"/>
          <w:rtl/>
        </w:rPr>
        <w:t xml:space="preserve">אבל </w:t>
      </w:r>
      <w:r w:rsidRPr="00B20556">
        <w:rPr>
          <w:rFonts w:ascii="Narkisim" w:hAnsi="Narkisim"/>
          <w:b/>
          <w:bCs/>
          <w:rtl/>
        </w:rPr>
        <w:t>תוס' ר"פ</w:t>
      </w:r>
      <w:r w:rsidRPr="00B20556">
        <w:rPr>
          <w:rFonts w:ascii="Narkisim" w:hAnsi="Narkisim"/>
          <w:rtl/>
        </w:rPr>
        <w:t xml:space="preserve"> (בע"ב) כת' דמתחייב באותו שהוחזק להיות פושע. ולמ"ד יעודי גברא הוחזק בנגיחה רביעית להיות פושע.</w:t>
      </w:r>
    </w:p>
    <w:p w14:paraId="12F94775" w14:textId="77777777" w:rsidR="00EE2AE5" w:rsidRPr="00B20556" w:rsidRDefault="00000000" w:rsidP="00B20556">
      <w:pPr>
        <w:bidi/>
        <w:rPr>
          <w:rFonts w:ascii="Narkisim" w:hAnsi="Narkisim" w:cs="Narkisim"/>
        </w:rPr>
      </w:pPr>
      <w:r w:rsidRPr="00B20556">
        <w:rPr>
          <w:rFonts w:ascii="Narkisim" w:hAnsi="Narkisim" w:cs="Narkisim"/>
          <w:u w:val="single"/>
          <w:rtl/>
        </w:rPr>
        <w:t>תוד"ה השתא</w:t>
      </w:r>
      <w:r w:rsidRPr="00B20556">
        <w:rPr>
          <w:rFonts w:ascii="Narkisim" w:hAnsi="Narkisim" w:cs="Narkisim"/>
          <w:rtl/>
        </w:rPr>
        <w:t>. תימה לר"י דמ"מ קנס לא הוי וכו', דמכי נגח ג' נגיחות יצא מחזקת שימור. וכעי"ז היכא דהורגל ליגח לאו בר חיובא</w:t>
      </w:r>
      <w:r w:rsidRPr="00B20556">
        <w:rPr>
          <w:rStyle w:val="ac"/>
          <w:rFonts w:ascii="Narkisim" w:hAnsi="Narkisim" w:cs="Narkisim"/>
          <w:rtl/>
        </w:rPr>
        <w:footnoteReference w:id="486"/>
      </w:r>
      <w:r w:rsidRPr="00B20556">
        <w:rPr>
          <w:rFonts w:ascii="Narkisim" w:hAnsi="Narkisim" w:cs="Narkisim"/>
          <w:rtl/>
        </w:rPr>
        <w:t xml:space="preserve"> </w:t>
      </w:r>
      <w:r w:rsidRPr="00B20556">
        <w:rPr>
          <w:rFonts w:ascii="Narkisim" w:hAnsi="Narkisim" w:cs="Narkisim"/>
          <w:szCs w:val="20"/>
          <w:rtl/>
        </w:rPr>
        <w:t>(ע' בע"ב)</w:t>
      </w:r>
      <w:r w:rsidRPr="00B20556">
        <w:rPr>
          <w:rFonts w:ascii="Narkisim" w:hAnsi="Narkisim" w:cs="Narkisim"/>
          <w:rtl/>
        </w:rPr>
        <w:t>. וה</w:t>
      </w:r>
      <w:r w:rsidRPr="00B20556">
        <w:rPr>
          <w:rFonts w:ascii="Narkisim" w:hAnsi="Narkisim" w:cs="Narkisim"/>
          <w:b/>
          <w:bCs/>
          <w:rtl/>
        </w:rPr>
        <w:t>רש"ש</w:t>
      </w:r>
      <w:r w:rsidRPr="00B20556">
        <w:rPr>
          <w:rFonts w:ascii="Narkisim" w:hAnsi="Narkisim" w:cs="Narkisim"/>
          <w:rtl/>
        </w:rPr>
        <w:t xml:space="preserve"> הק' א"כ כיון דהוחזק ג' פעמים להוי כרגל</w:t>
      </w:r>
      <w:r w:rsidRPr="00B20556">
        <w:rPr>
          <w:rStyle w:val="ac"/>
          <w:rFonts w:ascii="Narkisim" w:hAnsi="Narkisim" w:cs="Narkisim"/>
          <w:rtl/>
        </w:rPr>
        <w:footnoteReference w:id="487"/>
      </w:r>
      <w:r w:rsidRPr="00B20556">
        <w:rPr>
          <w:rFonts w:ascii="Narkisim" w:hAnsi="Narkisim" w:cs="Narkisim"/>
          <w:rtl/>
        </w:rPr>
        <w:t xml:space="preserve"> [ואמאי הוה קרן מועדת]. </w:t>
      </w:r>
      <w:r w:rsidRPr="00B20556">
        <w:rPr>
          <w:rFonts w:ascii="Narkisim" w:hAnsi="Narkisim" w:cs="Narkisim"/>
          <w:szCs w:val="20"/>
          <w:rtl/>
        </w:rPr>
        <w:t>וה</w:t>
      </w:r>
      <w:r w:rsidRPr="00B20556">
        <w:rPr>
          <w:rFonts w:ascii="Narkisim" w:hAnsi="Narkisim" w:cs="Narkisim"/>
          <w:b/>
          <w:bCs/>
          <w:szCs w:val="20"/>
          <w:rtl/>
        </w:rPr>
        <w:t>אחרונים</w:t>
      </w:r>
      <w:r w:rsidRPr="00B20556">
        <w:rPr>
          <w:rFonts w:ascii="Narkisim" w:hAnsi="Narkisim" w:cs="Narkisim"/>
          <w:szCs w:val="20"/>
          <w:rtl/>
        </w:rPr>
        <w:t xml:space="preserve"> דנו האם הגדרת קרן מועדת, משום דבא מכח העדאה הוה אב בפנ"ע. או דעדיין נחשב קצת משונה. (וע' שיטמ"ק יט: בשם ר' ישעיה). או משום דכוונתו להזיק [וכ"מ בגמ' לקמן כו.].</w:t>
      </w:r>
    </w:p>
    <w:p w14:paraId="003700FD"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 xml:space="preserve">רש"ש </w:t>
      </w:r>
      <w:r w:rsidRPr="00B20556">
        <w:rPr>
          <w:rFonts w:ascii="Narkisim" w:hAnsi="Narkisim"/>
          <w:rtl/>
        </w:rPr>
        <w:t>כתב דאפשר דברשות ניזק אה"נ מתחייב משום רגל. אלא דבעי העדאה להתחייב נזק שלם ברה"ר מדין קרן מועדת. [ויש בו גדר ב' האבות קרן ורגל, ומתחייב בכל אופן מצד אחר]. אבל ה</w:t>
      </w:r>
      <w:r w:rsidRPr="00B20556">
        <w:rPr>
          <w:rFonts w:ascii="Narkisim" w:hAnsi="Narkisim"/>
          <w:b/>
          <w:bCs/>
          <w:rtl/>
        </w:rPr>
        <w:t>אחרונים</w:t>
      </w:r>
      <w:r w:rsidRPr="00B20556">
        <w:rPr>
          <w:rFonts w:ascii="Narkisim" w:hAnsi="Narkisim"/>
          <w:rtl/>
        </w:rPr>
        <w:t xml:space="preserve"> נקטו דלא יתכן דמזיק א' ישתייך לב' אבות, ויתחייב כשניהם לחומרא].</w:t>
      </w:r>
    </w:p>
    <w:p w14:paraId="592DA733" w14:textId="77777777" w:rsidR="00EE2AE5" w:rsidRPr="00B20556" w:rsidRDefault="00000000" w:rsidP="00B20556">
      <w:pPr>
        <w:pStyle w:val="aa"/>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(לקמן לט. ומה:) כתבו דלמ"ד צד תמות במקומה עומדת [וחייב שמירה מעולה וגובה מגופה], מ"מ אינו קנס. ולא אמרי' דלא פלוג בכל חיוב חצי נזק דהוה קנס. וה</w:t>
      </w:r>
      <w:r w:rsidRPr="00B20556">
        <w:rPr>
          <w:rFonts w:ascii="Narkisim" w:hAnsi="Narkisim"/>
          <w:b/>
          <w:bCs/>
          <w:rtl/>
        </w:rPr>
        <w:t>שיטמ"ק</w:t>
      </w:r>
      <w:r w:rsidRPr="00B20556">
        <w:rPr>
          <w:rFonts w:ascii="Narkisim" w:hAnsi="Narkisim"/>
          <w:rtl/>
        </w:rPr>
        <w:t xml:space="preserve"> (שם) ביאר דכיון דהשתא הוה חיוב נזק שלם ל"ש בזה לא פלוג.</w:t>
      </w:r>
    </w:p>
    <w:p w14:paraId="47743FB2" w14:textId="77777777" w:rsidR="00EE2AE5" w:rsidRPr="00B20556" w:rsidRDefault="00000000" w:rsidP="00B20556">
      <w:pPr>
        <w:bidi/>
        <w:rPr>
          <w:rFonts w:ascii="Narkisim" w:hAnsi="Narkisim" w:cs="Narkisim"/>
        </w:rPr>
      </w:pPr>
      <w:r w:rsidRPr="00B20556">
        <w:rPr>
          <w:rFonts w:ascii="Narkisim" w:hAnsi="Narkisim" w:cs="Narkisim"/>
          <w:u w:val="single"/>
          <w:rtl/>
        </w:rPr>
        <w:t>עד שיעידו בו</w:t>
      </w:r>
      <w:r w:rsidRPr="00B20556">
        <w:rPr>
          <w:rStyle w:val="ac"/>
          <w:rFonts w:ascii="Narkisim" w:hAnsi="Narkisim" w:cs="Narkisim"/>
          <w:u w:val="single"/>
          <w:rtl/>
        </w:rPr>
        <w:footnoteReference w:id="488"/>
      </w:r>
      <w:r w:rsidRPr="00B20556">
        <w:rPr>
          <w:rFonts w:ascii="Narkisim" w:hAnsi="Narkisim" w:cs="Narkisim"/>
          <w:u w:val="single"/>
          <w:rtl/>
        </w:rPr>
        <w:t xml:space="preserve"> בפני בעלים</w:t>
      </w:r>
      <w:r w:rsidRPr="00B20556">
        <w:rPr>
          <w:rFonts w:ascii="Narkisim" w:hAnsi="Narkisim" w:cs="Narkisim"/>
          <w:rtl/>
        </w:rPr>
        <w:t>. ה</w:t>
      </w:r>
      <w:r w:rsidRPr="00B20556">
        <w:rPr>
          <w:rFonts w:ascii="Narkisim" w:hAnsi="Narkisim" w:cs="Narkisim"/>
          <w:b/>
          <w:bCs/>
          <w:rtl/>
        </w:rPr>
        <w:t>נמוק"י</w:t>
      </w:r>
      <w:r w:rsidRPr="00B20556">
        <w:rPr>
          <w:rFonts w:ascii="Narkisim" w:hAnsi="Narkisim" w:cs="Narkisim"/>
          <w:rtl/>
        </w:rPr>
        <w:t xml:space="preserve"> כתב דאף בדיעבד ל"מ העדאה שלא בפניו, ואף בזקן </w:t>
      </w:r>
      <w:r w:rsidRPr="00B20556">
        <w:rPr>
          <w:rFonts w:ascii="Narkisim" w:hAnsi="Narkisim" w:cs="Narkisim"/>
          <w:rtl/>
        </w:rPr>
        <w:lastRenderedPageBreak/>
        <w:t>וחולה או הולך למדינת הים [דבכה"ג בשאר עדיות מקבלין שלא בפניו, כדלקמן קיב:</w:t>
      </w:r>
      <w:r w:rsidRPr="00B20556">
        <w:rPr>
          <w:rStyle w:val="ac"/>
          <w:rFonts w:ascii="Narkisim" w:hAnsi="Narkisim" w:cs="Narkisim"/>
          <w:rtl/>
        </w:rPr>
        <w:footnoteReference w:id="489"/>
      </w:r>
      <w:r w:rsidRPr="00B20556">
        <w:rPr>
          <w:rFonts w:ascii="Narkisim" w:hAnsi="Narkisim" w:cs="Narkisim"/>
          <w:rtl/>
        </w:rPr>
        <w:t>]. וה</w:t>
      </w:r>
      <w:r w:rsidRPr="00B20556">
        <w:rPr>
          <w:rFonts w:ascii="Narkisim" w:hAnsi="Narkisim" w:cs="Narkisim"/>
          <w:b/>
          <w:bCs/>
          <w:rtl/>
        </w:rPr>
        <w:t>רמ"א</w:t>
      </w:r>
      <w:r w:rsidRPr="00B20556">
        <w:rPr>
          <w:rFonts w:ascii="Narkisim" w:hAnsi="Narkisim" w:cs="Narkisim"/>
          <w:rtl/>
        </w:rPr>
        <w:t xml:space="preserve"> (תח א) הביא דברי הנמוק"י דבנזקין</w:t>
      </w:r>
      <w:r w:rsidRPr="00B20556">
        <w:rPr>
          <w:rStyle w:val="ac"/>
          <w:rFonts w:ascii="Narkisim" w:hAnsi="Narkisim" w:cs="Narkisim"/>
          <w:rtl/>
        </w:rPr>
        <w:footnoteReference w:id="490"/>
      </w:r>
      <w:r w:rsidRPr="00B20556">
        <w:rPr>
          <w:rFonts w:ascii="Narkisim" w:hAnsi="Narkisim" w:cs="Narkisim"/>
          <w:rtl/>
        </w:rPr>
        <w:t xml:space="preserve"> אין מקבלים עדות שלא בפניו. ובשו"ת </w:t>
      </w:r>
      <w:r w:rsidRPr="00B20556">
        <w:rPr>
          <w:rFonts w:ascii="Narkisim" w:hAnsi="Narkisim" w:cs="Narkisim"/>
          <w:b/>
          <w:bCs/>
          <w:rtl/>
        </w:rPr>
        <w:t>רע"א</w:t>
      </w:r>
      <w:r w:rsidRPr="00B20556">
        <w:rPr>
          <w:rFonts w:ascii="Narkisim" w:hAnsi="Narkisim" w:cs="Narkisim"/>
          <w:rtl/>
        </w:rPr>
        <w:t xml:space="preserve"> (ק' קה, הו' בפתח"ת שם) תמה דדברי הנמוק"י היינו לענין העדאה, אבל ודאי מקבלים עדות לחייב בעליו חצי נזק</w:t>
      </w:r>
      <w:r w:rsidRPr="00B20556">
        <w:rPr>
          <w:rStyle w:val="ac"/>
          <w:rFonts w:ascii="Narkisim" w:hAnsi="Narkisim" w:cs="Narkisim"/>
          <w:rtl/>
        </w:rPr>
        <w:footnoteReference w:id="491"/>
      </w:r>
      <w:r w:rsidRPr="00B20556">
        <w:rPr>
          <w:rFonts w:ascii="Narkisim" w:hAnsi="Narkisim" w:cs="Narkisim"/>
          <w:rtl/>
        </w:rPr>
        <w:t>. וצע"ג.</w:t>
      </w:r>
    </w:p>
    <w:p w14:paraId="51BC74AB" w14:textId="77777777" w:rsidR="00EE2AE5" w:rsidRPr="00B20556" w:rsidRDefault="00000000" w:rsidP="00B20556">
      <w:pPr>
        <w:bidi/>
        <w:rPr>
          <w:rFonts w:ascii="Narkisim" w:hAnsi="Narkisim" w:cs="Narkisim"/>
        </w:rPr>
      </w:pPr>
      <w:r w:rsidRPr="00B20556">
        <w:rPr>
          <w:rFonts w:ascii="Narkisim" w:hAnsi="Narkisim" w:cs="Narkisim"/>
          <w:u w:val="single"/>
          <w:rtl/>
        </w:rPr>
        <w:t>ובפני בי"ד</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דאין עדות אלא בבי"ד. וכ"כ </w:t>
      </w:r>
      <w:r w:rsidRPr="00B20556">
        <w:rPr>
          <w:rFonts w:ascii="Narkisim" w:hAnsi="Narkisim" w:cs="Narkisim"/>
          <w:b/>
          <w:bCs/>
          <w:rtl/>
        </w:rPr>
        <w:t>תוס</w:t>
      </w:r>
      <w:r w:rsidRPr="00B20556">
        <w:rPr>
          <w:rFonts w:ascii="Narkisim" w:hAnsi="Narkisim" w:cs="Narkisim"/>
          <w:rtl/>
        </w:rPr>
        <w:t>' דהוה סברא, דבעי קבלת עדות בבי"ד.</w:t>
      </w:r>
    </w:p>
    <w:p w14:paraId="45D49844" w14:textId="77777777" w:rsidR="00EE2AE5" w:rsidRPr="00B20556" w:rsidRDefault="00000000" w:rsidP="00B20556">
      <w:pPr>
        <w:pStyle w:val="a8"/>
        <w:bidi/>
        <w:rPr>
          <w:rFonts w:ascii="Narkisim" w:hAnsi="Narkisim"/>
        </w:rPr>
      </w:pPr>
      <w:r w:rsidRPr="00B20556">
        <w:rPr>
          <w:rFonts w:ascii="Narkisim" w:hAnsi="Narkisim"/>
          <w:rtl/>
        </w:rPr>
        <w:t>ובגמ' (לקמן פד:) אי' דאין מועד בבבל. וה</w:t>
      </w:r>
      <w:r w:rsidRPr="00B20556">
        <w:rPr>
          <w:rFonts w:ascii="Narkisim" w:hAnsi="Narkisim"/>
          <w:b/>
          <w:bCs/>
          <w:rtl/>
        </w:rPr>
        <w:t>תוס' רי"ד</w:t>
      </w:r>
      <w:r w:rsidRPr="00B20556">
        <w:rPr>
          <w:rFonts w:ascii="Narkisim" w:hAnsi="Narkisim"/>
          <w:rtl/>
        </w:rPr>
        <w:t xml:space="preserve"> (פד:) ביאר דבעי בית דין. וכן </w:t>
      </w:r>
      <w:r w:rsidRPr="00B20556">
        <w:rPr>
          <w:rFonts w:ascii="Narkisim" w:hAnsi="Narkisim"/>
          <w:b/>
          <w:bCs/>
          <w:rtl/>
        </w:rPr>
        <w:t>ר' ברוך הספרדי</w:t>
      </w:r>
      <w:r w:rsidRPr="00B20556">
        <w:rPr>
          <w:rFonts w:ascii="Narkisim" w:hAnsi="Narkisim"/>
          <w:rtl/>
        </w:rPr>
        <w:t xml:space="preserve"> (בשיטת הקדמונים לקמן) ביאר דבעינן העדאה בפני בי"ד מומחים [וציין לסוגיין], דכתיב משפט בפרשה</w:t>
      </w:r>
      <w:r w:rsidRPr="00B20556">
        <w:rPr>
          <w:rStyle w:val="ac"/>
          <w:rFonts w:ascii="Narkisim" w:hAnsi="Narkisim"/>
          <w:rtl/>
        </w:rPr>
        <w:footnoteReference w:id="492"/>
      </w:r>
      <w:r w:rsidRPr="00B20556">
        <w:rPr>
          <w:rFonts w:ascii="Narkisim" w:hAnsi="Narkisim"/>
          <w:rtl/>
        </w:rPr>
        <w:t>. וב</w:t>
      </w:r>
      <w:r w:rsidRPr="00B20556">
        <w:rPr>
          <w:rFonts w:ascii="Narkisim" w:hAnsi="Narkisim"/>
          <w:b/>
          <w:bCs/>
          <w:rtl/>
        </w:rPr>
        <w:t>ס' מגנזי הגר"ח</w:t>
      </w:r>
      <w:r w:rsidRPr="00B20556">
        <w:rPr>
          <w:rFonts w:ascii="Narkisim" w:hAnsi="Narkisim"/>
          <w:rtl/>
        </w:rPr>
        <w:t xml:space="preserve"> (לז) ביאר שהבי"ד פועלים ההעדאה [דומיא דקנס שהבי"ד פועלים את הגמר דין], ומש"ה צריך בי"ד מומחים, ולא מהני בזה גדר שליחותייהו עבדינן.</w:t>
      </w:r>
    </w:p>
    <w:p w14:paraId="07E241DF" w14:textId="77777777" w:rsidR="00EE2AE5" w:rsidRPr="00B20556" w:rsidRDefault="00000000" w:rsidP="00B20556">
      <w:pPr>
        <w:pStyle w:val="a8"/>
        <w:bidi/>
        <w:rPr>
          <w:rFonts w:ascii="Narkisim" w:hAnsi="Narkisim"/>
        </w:rPr>
      </w:pPr>
      <w:r w:rsidRPr="00B20556">
        <w:rPr>
          <w:rFonts w:ascii="Narkisim" w:hAnsi="Narkisim"/>
          <w:rtl/>
        </w:rPr>
        <w:t xml:space="preserve">אבל </w:t>
      </w:r>
      <w:r w:rsidRPr="00B20556">
        <w:rPr>
          <w:rFonts w:ascii="Narkisim" w:hAnsi="Narkisim"/>
          <w:b/>
          <w:bCs/>
          <w:rtl/>
        </w:rPr>
        <w:t>רש"י</w:t>
      </w:r>
      <w:r w:rsidRPr="00B20556">
        <w:rPr>
          <w:rFonts w:ascii="Narkisim" w:hAnsi="Narkisim"/>
          <w:rtl/>
        </w:rPr>
        <w:t xml:space="preserve"> (לקמן שם) משמע דהא משום דלא דנים לחייב חצי נזק</w:t>
      </w:r>
      <w:r w:rsidRPr="00B20556">
        <w:rPr>
          <w:rStyle w:val="ac"/>
          <w:rFonts w:ascii="Narkisim" w:hAnsi="Narkisim"/>
          <w:rtl/>
        </w:rPr>
        <w:footnoteReference w:id="493"/>
      </w:r>
      <w:r w:rsidRPr="00B20556">
        <w:rPr>
          <w:rFonts w:ascii="Narkisim" w:hAnsi="Narkisim"/>
          <w:rtl/>
        </w:rPr>
        <w:t xml:space="preserve"> [למ"ד פלגא נזקא קנסא, וכ"כ ה</w:t>
      </w:r>
      <w:r w:rsidRPr="00B20556">
        <w:rPr>
          <w:rFonts w:ascii="Narkisim" w:hAnsi="Narkisim"/>
          <w:b/>
          <w:bCs/>
          <w:rtl/>
        </w:rPr>
        <w:t>נמוק"י</w:t>
      </w:r>
      <w:r w:rsidRPr="00B20556">
        <w:rPr>
          <w:rFonts w:ascii="Narkisim" w:hAnsi="Narkisim"/>
          <w:rtl/>
        </w:rPr>
        <w:t>]. וה</w:t>
      </w:r>
      <w:r w:rsidRPr="00B20556">
        <w:rPr>
          <w:rFonts w:ascii="Narkisim" w:hAnsi="Narkisim"/>
          <w:b/>
          <w:bCs/>
          <w:rtl/>
        </w:rPr>
        <w:t>תוס' ר"פ</w:t>
      </w:r>
      <w:r w:rsidRPr="00B20556">
        <w:rPr>
          <w:rFonts w:ascii="Narkisim" w:hAnsi="Narkisim"/>
          <w:rtl/>
        </w:rPr>
        <w:t xml:space="preserve"> (שם) הוסיף דאפי' למ"ד פלגא נזקא ממונא, מילתא דלא שכיחא לא עבדינן שליחותייהו</w:t>
      </w:r>
      <w:r w:rsidRPr="00B20556">
        <w:rPr>
          <w:rStyle w:val="ac"/>
          <w:rFonts w:ascii="Narkisim" w:hAnsi="Narkisim"/>
          <w:rtl/>
        </w:rPr>
        <w:footnoteReference w:id="494"/>
      </w:r>
      <w:r w:rsidRPr="00B20556">
        <w:rPr>
          <w:rFonts w:ascii="Narkisim" w:hAnsi="Narkisim"/>
          <w:rtl/>
        </w:rPr>
        <w:t>.</w:t>
      </w:r>
    </w:p>
    <w:p w14:paraId="0E05C156"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תוס' רי"ד</w:t>
      </w:r>
      <w:r w:rsidRPr="00B20556">
        <w:rPr>
          <w:rFonts w:ascii="Narkisim" w:hAnsi="Narkisim"/>
          <w:rtl/>
        </w:rPr>
        <w:t xml:space="preserve"> הק' דשייך העדאה אף בלא לגבות ממנו, כדאי' גבי אפוטרופוס (לקמן לט.) דנעשה מועד, ואף דאין גובין.</w:t>
      </w:r>
    </w:p>
    <w:p w14:paraId="0DD6B1FF"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הפלאה</w:t>
      </w:r>
      <w:r w:rsidRPr="00B20556">
        <w:rPr>
          <w:rFonts w:ascii="Narkisim" w:hAnsi="Narkisim"/>
          <w:rtl/>
        </w:rPr>
        <w:t xml:space="preserve"> (כתובות מא) הק' דהיכא דתפס בקנס, שוב מקבלים עדות (וכמ"ש הרא"ש לעיל ספ"ק), א"כ שייך בכה"ג העדאה</w:t>
      </w:r>
      <w:r w:rsidRPr="00B20556">
        <w:rPr>
          <w:rStyle w:val="ac"/>
          <w:rFonts w:ascii="Narkisim" w:hAnsi="Narkisim"/>
          <w:rtl/>
        </w:rPr>
        <w:footnoteReference w:id="495"/>
      </w:r>
      <w:r w:rsidRPr="00B20556">
        <w:rPr>
          <w:rFonts w:ascii="Narkisim" w:hAnsi="Narkisim"/>
          <w:rtl/>
        </w:rPr>
        <w:t>.</w:t>
      </w:r>
    </w:p>
    <w:p w14:paraId="00774E7F" w14:textId="77777777" w:rsidR="00EE2AE5" w:rsidRPr="00B20556" w:rsidRDefault="00000000" w:rsidP="00B20556">
      <w:pPr>
        <w:pStyle w:val="aa"/>
        <w:bidi/>
        <w:rPr>
          <w:rFonts w:ascii="Narkisim" w:hAnsi="Narkisim"/>
        </w:rPr>
      </w:pPr>
      <w:r w:rsidRPr="00B20556">
        <w:rPr>
          <w:rFonts w:ascii="Narkisim" w:hAnsi="Narkisim"/>
          <w:rtl/>
        </w:rPr>
        <w:t>ושמעתי להביא מדברי ה</w:t>
      </w:r>
      <w:r w:rsidRPr="00B20556">
        <w:rPr>
          <w:rFonts w:ascii="Narkisim" w:hAnsi="Narkisim"/>
          <w:b/>
          <w:bCs/>
          <w:rtl/>
        </w:rPr>
        <w:t>רא"ש</w:t>
      </w:r>
      <w:r w:rsidRPr="00B20556">
        <w:rPr>
          <w:rFonts w:ascii="Narkisim" w:hAnsi="Narkisim"/>
          <w:rtl/>
        </w:rPr>
        <w:t xml:space="preserve"> (יח: ב ב) דביאר דהרי"ף השמיט דין העדאה בצרורות, דאין העדאה בבבל. ואף דבפשוטו איירי [אף] בצרורות כי אורחייהו [וכדעת רוב ראשונים לעיל יח:, וכ"כ הרא"ש בשיטמ"ק שם], וב</w:t>
      </w:r>
      <w:r w:rsidRPr="00B20556">
        <w:rPr>
          <w:rFonts w:ascii="Narkisim" w:hAnsi="Narkisim"/>
          <w:b/>
          <w:bCs/>
          <w:rtl/>
        </w:rPr>
        <w:t>פוסקים</w:t>
      </w:r>
      <w:r w:rsidRPr="00B20556">
        <w:rPr>
          <w:rFonts w:ascii="Narkisim" w:hAnsi="Narkisim"/>
          <w:rtl/>
        </w:rPr>
        <w:t xml:space="preserve"> (וברא"ש) מבואר דדנים חיוב צרורות בזה"ז, ואפי' הכי לא שייך העדאה בזה"ז</w:t>
      </w:r>
      <w:r w:rsidRPr="00B20556">
        <w:rPr>
          <w:rStyle w:val="ac"/>
          <w:rFonts w:ascii="Narkisim" w:hAnsi="Narkisim"/>
          <w:rtl/>
        </w:rPr>
        <w:footnoteReference w:id="496"/>
      </w:r>
      <w:r w:rsidRPr="00B20556">
        <w:rPr>
          <w:rFonts w:ascii="Narkisim" w:hAnsi="Narkisim"/>
          <w:rtl/>
        </w:rPr>
        <w:t>.</w:t>
      </w:r>
    </w:p>
    <w:p w14:paraId="7C0AFCDB" w14:textId="77777777" w:rsidR="00EE2AE5" w:rsidRPr="00B20556" w:rsidRDefault="00000000" w:rsidP="00B20556">
      <w:pPr>
        <w:bidi/>
        <w:rPr>
          <w:rFonts w:ascii="Narkisim" w:hAnsi="Narkisim" w:cs="Narkisim"/>
        </w:rPr>
      </w:pPr>
      <w:r w:rsidRPr="00B20556">
        <w:rPr>
          <w:rFonts w:ascii="Narkisim" w:hAnsi="Narkisim" w:cs="Narkisim"/>
          <w:u w:val="single"/>
          <w:rtl/>
        </w:rPr>
        <w:t>והן עדות א' להזמה</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(ד"ה כולן) דמשלמין החצי נזק של העדאה בנגיחה שלישית</w:t>
      </w:r>
      <w:r w:rsidRPr="00B20556">
        <w:rPr>
          <w:rStyle w:val="ac"/>
          <w:rFonts w:ascii="Narkisim" w:hAnsi="Narkisim" w:cs="Narkisim"/>
          <w:rtl/>
        </w:rPr>
        <w:footnoteReference w:id="497"/>
      </w:r>
      <w:r w:rsidRPr="00B20556">
        <w:rPr>
          <w:rFonts w:ascii="Narkisim" w:hAnsi="Narkisim" w:cs="Narkisim"/>
          <w:rtl/>
        </w:rPr>
        <w:t xml:space="preserve">. </w:t>
      </w:r>
      <w:r w:rsidRPr="00B20556">
        <w:rPr>
          <w:rFonts w:ascii="Narkisim" w:hAnsi="Narkisim" w:cs="Narkisim"/>
          <w:rtl/>
        </w:rPr>
        <w:lastRenderedPageBreak/>
        <w:t>[שזממו לחייבו מחמת העדאה יותר מחצי נזק דתם].</w:t>
      </w:r>
    </w:p>
    <w:p w14:paraId="4C934988"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(לעיל בסוף ד"ה ולא) כת' דאף דבשעה שזממו עדיין אינו חייב נזק שלם, מ"מ כיון דע"י ההעדאה מתחייב לשלם ברביעית נזק שלם, ומש"ה מתחייב כפי מה שתעלה. ומשמע בתוס' דמיד בשעת עדות והזמה</w:t>
      </w:r>
      <w:r w:rsidRPr="00B20556">
        <w:rPr>
          <w:rStyle w:val="ac"/>
          <w:rFonts w:ascii="Narkisim" w:hAnsi="Narkisim"/>
          <w:rtl/>
        </w:rPr>
        <w:footnoteReference w:id="498"/>
      </w:r>
      <w:r w:rsidRPr="00B20556">
        <w:rPr>
          <w:rFonts w:ascii="Narkisim" w:hAnsi="Narkisim"/>
          <w:rtl/>
        </w:rPr>
        <w:t xml:space="preserve"> מתחייב כפי כמה שאח"כ יתחייב בנגיחה רביעית</w:t>
      </w:r>
      <w:r w:rsidRPr="00B20556">
        <w:rPr>
          <w:rStyle w:val="ac"/>
          <w:rFonts w:ascii="Narkisim" w:hAnsi="Narkisim"/>
          <w:rtl/>
        </w:rPr>
        <w:footnoteReference w:id="499"/>
      </w:r>
      <w:r w:rsidRPr="00B20556">
        <w:rPr>
          <w:rFonts w:ascii="Narkisim" w:hAnsi="Narkisim"/>
          <w:rtl/>
        </w:rPr>
        <w:t xml:space="preserve">. </w:t>
      </w:r>
      <w:r w:rsidRPr="00B20556">
        <w:rPr>
          <w:rFonts w:ascii="Narkisim" w:hAnsi="Narkisim"/>
          <w:szCs w:val="20"/>
          <w:rtl/>
        </w:rPr>
        <w:t>[וצ"ב דחיוב זה מתחדש אח"כ, ולא נגמר הדין ע"פ לחיוב זה</w:t>
      </w:r>
      <w:r w:rsidRPr="00B20556">
        <w:rPr>
          <w:rStyle w:val="ac"/>
          <w:rFonts w:ascii="Narkisim" w:hAnsi="Narkisim"/>
          <w:szCs w:val="20"/>
          <w:rtl/>
        </w:rPr>
        <w:footnoteReference w:id="500"/>
      </w:r>
      <w:r w:rsidRPr="00B20556">
        <w:rPr>
          <w:rFonts w:ascii="Narkisim" w:hAnsi="Narkisim"/>
          <w:szCs w:val="20"/>
          <w:rtl/>
        </w:rPr>
        <w:t>. ועוה"ק האחרונים מ"ש ממש"כ ה</w:t>
      </w:r>
      <w:r w:rsidRPr="00B20556">
        <w:rPr>
          <w:rFonts w:ascii="Narkisim" w:hAnsi="Narkisim"/>
          <w:b/>
          <w:bCs/>
          <w:szCs w:val="20"/>
          <w:rtl/>
        </w:rPr>
        <w:t>ראשונים</w:t>
      </w:r>
      <w:r w:rsidRPr="00B20556">
        <w:rPr>
          <w:rFonts w:ascii="Narkisim" w:hAnsi="Narkisim"/>
          <w:szCs w:val="20"/>
          <w:rtl/>
        </w:rPr>
        <w:t xml:space="preserve"> (רמב"ן מכות ב.) דאין חיוב כאשר זמם במה שמפסיד לו במתנות כהונה, דכאשר זמם לעשות, ולא כאשר זמם לגרום].</w:t>
      </w:r>
    </w:p>
    <w:p w14:paraId="4978C20B"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שיטמ"ק</w:t>
      </w:r>
      <w:r w:rsidRPr="00B20556">
        <w:rPr>
          <w:rFonts w:ascii="Narkisim" w:hAnsi="Narkisim"/>
          <w:rtl/>
        </w:rPr>
        <w:t xml:space="preserve"> (בשם ר' ישעיה) כתב דכיון דעשאוהו מועד ודאי הוא שיגח. והוא חידוש. וה</w:t>
      </w:r>
      <w:r w:rsidRPr="00B20556">
        <w:rPr>
          <w:rFonts w:ascii="Narkisim" w:hAnsi="Narkisim"/>
          <w:b/>
          <w:bCs/>
          <w:rtl/>
        </w:rPr>
        <w:t>פנ"י</w:t>
      </w:r>
      <w:r w:rsidRPr="00B20556">
        <w:rPr>
          <w:rFonts w:ascii="Narkisim" w:hAnsi="Narkisim"/>
          <w:rtl/>
        </w:rPr>
        <w:t xml:space="preserve"> הק' דאיירי בעדים זוממים שקרנים, והם יודעים דבאמת אינו מועד ליגח</w:t>
      </w:r>
      <w:r w:rsidRPr="00B20556">
        <w:rPr>
          <w:rStyle w:val="ac"/>
          <w:rFonts w:ascii="Narkisim" w:hAnsi="Narkisim"/>
          <w:rtl/>
        </w:rPr>
        <w:footnoteReference w:id="501"/>
      </w:r>
      <w:r w:rsidRPr="00B20556">
        <w:rPr>
          <w:rFonts w:ascii="Narkisim" w:hAnsi="Narkisim"/>
          <w:rtl/>
        </w:rPr>
        <w:t>.</w:t>
      </w:r>
    </w:p>
    <w:p w14:paraId="38B8FF75"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רשב"א</w:t>
      </w:r>
      <w:r w:rsidRPr="00B20556">
        <w:rPr>
          <w:rFonts w:ascii="Narkisim" w:hAnsi="Narkisim"/>
          <w:rtl/>
        </w:rPr>
        <w:t xml:space="preserve"> כתב דמ"מ אינן משלמין עד שיגח נגיחה רביעית דקודם לכן מה ישלמו, דמאין אנו יודעין אם יגח נגיחה ד' או לא, ואיזה שור יגח גרוע או חשוב.</w:t>
      </w:r>
    </w:p>
    <w:p w14:paraId="2C2CEEB7" w14:textId="77777777" w:rsidR="00EE2AE5" w:rsidRPr="00B20556" w:rsidRDefault="00000000" w:rsidP="00B20556">
      <w:pPr>
        <w:bidi/>
        <w:rPr>
          <w:rFonts w:ascii="Narkisim" w:hAnsi="Narkisim" w:cs="Narkisim"/>
        </w:rPr>
      </w:pPr>
      <w:r w:rsidRPr="00B20556">
        <w:rPr>
          <w:rFonts w:ascii="Narkisim" w:hAnsi="Narkisim" w:cs="Narkisim"/>
          <w:rtl/>
        </w:rPr>
        <w:t>ו</w:t>
      </w:r>
      <w:r w:rsidRPr="00B20556">
        <w:rPr>
          <w:rFonts w:ascii="Narkisim" w:hAnsi="Narkisim" w:cs="Narkisim"/>
          <w:b/>
          <w:bCs/>
          <w:rtl/>
        </w:rPr>
        <w:t>תוס</w:t>
      </w:r>
      <w:r w:rsidRPr="00B20556">
        <w:rPr>
          <w:rFonts w:ascii="Narkisim" w:hAnsi="Narkisim" w:cs="Narkisim"/>
          <w:rtl/>
        </w:rPr>
        <w:t>' (בסו"ד 'א"נ' כגירסת הרש"ש) חזרו דחיוב ההזמה הוה על מה שזממו לעשותו מועד, ואומדין כמה נפחת השור מדמיו</w:t>
      </w:r>
      <w:r w:rsidRPr="00B20556">
        <w:rPr>
          <w:rStyle w:val="ac"/>
          <w:rFonts w:ascii="Narkisim" w:hAnsi="Narkisim" w:cs="Narkisim"/>
          <w:rtl/>
        </w:rPr>
        <w:footnoteReference w:id="502"/>
      </w:r>
      <w:r w:rsidRPr="00B20556">
        <w:rPr>
          <w:rFonts w:ascii="Narkisim" w:hAnsi="Narkisim" w:cs="Narkisim"/>
          <w:rtl/>
        </w:rPr>
        <w:t>. [וה</w:t>
      </w:r>
      <w:r w:rsidRPr="00B20556">
        <w:rPr>
          <w:rFonts w:ascii="Narkisim" w:hAnsi="Narkisim" w:cs="Narkisim"/>
          <w:b/>
          <w:bCs/>
          <w:rtl/>
        </w:rPr>
        <w:t>אחרונים</w:t>
      </w:r>
      <w:r w:rsidRPr="00B20556">
        <w:rPr>
          <w:rFonts w:ascii="Narkisim" w:hAnsi="Narkisim" w:cs="Narkisim"/>
          <w:rtl/>
        </w:rPr>
        <w:t xml:space="preserve"> העירו דבמה שנפחת השור משוויו הוה היזק שאינו ניכר. ושמא לא יגח שוב</w:t>
      </w:r>
      <w:r w:rsidRPr="00B20556">
        <w:rPr>
          <w:rStyle w:val="ac"/>
          <w:rFonts w:ascii="Narkisim" w:hAnsi="Narkisim" w:cs="Narkisim"/>
          <w:rtl/>
        </w:rPr>
        <w:footnoteReference w:id="503"/>
      </w:r>
      <w:r w:rsidRPr="00B20556">
        <w:rPr>
          <w:rFonts w:ascii="Narkisim" w:hAnsi="Narkisim" w:cs="Narkisim"/>
          <w:rtl/>
        </w:rPr>
        <w:t>].</w:t>
      </w:r>
    </w:p>
    <w:p w14:paraId="52CEB9B2" w14:textId="77777777" w:rsidR="00EE2AE5" w:rsidRPr="00B20556" w:rsidRDefault="00000000" w:rsidP="00B20556">
      <w:pPr>
        <w:pStyle w:val="aa"/>
        <w:bidi/>
        <w:rPr>
          <w:rFonts w:ascii="Narkisim" w:hAnsi="Narkisim"/>
        </w:rPr>
      </w:pPr>
      <w:r w:rsidRPr="00B20556">
        <w:rPr>
          <w:rFonts w:ascii="Narkisim" w:hAnsi="Narkisim"/>
          <w:u w:val="single"/>
          <w:rtl/>
        </w:rPr>
        <w:t>נמצאת כת ראשונה זוממת וכו' הוא פטור והן פטורין</w:t>
      </w:r>
      <w:r w:rsidRPr="00B20556">
        <w:rPr>
          <w:rStyle w:val="ac"/>
          <w:rFonts w:ascii="Narkisim" w:hAnsi="Narkisim"/>
          <w:u w:val="single"/>
          <w:rtl/>
        </w:rPr>
        <w:footnoteReference w:id="504"/>
      </w:r>
      <w:r w:rsidRPr="00B20556">
        <w:rPr>
          <w:rFonts w:ascii="Narkisim" w:hAnsi="Narkisim"/>
          <w:u w:val="single"/>
          <w:rtl/>
        </w:rPr>
        <w:t xml:space="preserve"> וכו' נמצאת כת שלישית זוממת כולן חייבין וכו'</w:t>
      </w:r>
      <w:r w:rsidRPr="00B20556">
        <w:rPr>
          <w:rFonts w:ascii="Narkisim" w:hAnsi="Narkisim"/>
          <w:rtl/>
        </w:rPr>
        <w:t>. פ</w:t>
      </w:r>
      <w:r w:rsidRPr="00B20556">
        <w:rPr>
          <w:rFonts w:ascii="Narkisim" w:hAnsi="Narkisim"/>
          <w:b/>
          <w:bCs/>
          <w:rtl/>
        </w:rPr>
        <w:t>רש"י</w:t>
      </w:r>
      <w:r w:rsidRPr="00B20556">
        <w:rPr>
          <w:rFonts w:ascii="Narkisim" w:hAnsi="Narkisim"/>
          <w:rtl/>
        </w:rPr>
        <w:t xml:space="preserve"> שאין העדים זוממין משלמין ממון עד שיזומו כולן</w:t>
      </w:r>
      <w:r w:rsidRPr="00B20556">
        <w:rPr>
          <w:rStyle w:val="ac"/>
          <w:rFonts w:ascii="Narkisim" w:hAnsi="Narkisim"/>
          <w:rtl/>
        </w:rPr>
        <w:footnoteReference w:id="505"/>
      </w:r>
      <w:r w:rsidRPr="00B20556">
        <w:rPr>
          <w:rFonts w:ascii="Narkisim" w:hAnsi="Narkisim"/>
          <w:rtl/>
        </w:rPr>
        <w:t>. [דנעשית ההזמה ע"י כולם יחד].</w:t>
      </w:r>
    </w:p>
    <w:p w14:paraId="5FB6CBFC"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יש"ש</w:t>
      </w:r>
      <w:r w:rsidRPr="00B20556">
        <w:rPr>
          <w:rFonts w:ascii="Narkisim" w:hAnsi="Narkisim"/>
          <w:rtl/>
        </w:rPr>
        <w:t xml:space="preserve"> (כח) כת' דהיכא דכת שלישית לבד הוזמה חייבת לבד בחיוב העדאה, דכיון דכת ראשון ושני העידו אמת, כת שלישית לבד גורמת להעדאה. ודוקא כת ראשונה ושניה בעינן עד שיזומו כולן דצריכים לשלישית להעדאה, אבל שלישית גורמת להעדאה לבד</w:t>
      </w:r>
      <w:r w:rsidRPr="00B20556">
        <w:rPr>
          <w:rStyle w:val="ac"/>
          <w:rFonts w:ascii="Narkisim" w:hAnsi="Narkisim"/>
          <w:rtl/>
        </w:rPr>
        <w:footnoteReference w:id="506"/>
      </w:r>
      <w:r w:rsidRPr="00B20556">
        <w:rPr>
          <w:rFonts w:ascii="Narkisim" w:hAnsi="Narkisim"/>
          <w:rtl/>
        </w:rPr>
        <w:t>.</w:t>
      </w:r>
    </w:p>
    <w:p w14:paraId="02BC7916" w14:textId="77777777" w:rsidR="00EE2AE5" w:rsidRPr="00B20556" w:rsidRDefault="00000000" w:rsidP="00B20556">
      <w:pPr>
        <w:pStyle w:val="3"/>
        <w:bidi/>
        <w:rPr>
          <w:rFonts w:ascii="Narkisim" w:hAnsi="Narkisim"/>
        </w:rPr>
      </w:pPr>
      <w:r w:rsidRPr="00B20556">
        <w:rPr>
          <w:rFonts w:ascii="Narkisim" w:hAnsi="Narkisim"/>
          <w:rtl/>
        </w:rPr>
        <w:t>דף כד:</w:t>
      </w:r>
    </w:p>
    <w:p w14:paraId="137E021C" w14:textId="77777777" w:rsidR="00EE2AE5" w:rsidRPr="00B20556" w:rsidRDefault="00000000" w:rsidP="00B20556">
      <w:pPr>
        <w:bidi/>
        <w:rPr>
          <w:rFonts w:ascii="Narkisim" w:hAnsi="Narkisim" w:cs="Narkisim"/>
        </w:rPr>
      </w:pPr>
      <w:r w:rsidRPr="00B20556">
        <w:rPr>
          <w:rFonts w:ascii="Narkisim" w:hAnsi="Narkisim" w:cs="Narkisim"/>
          <w:u w:val="single"/>
          <w:rtl/>
        </w:rPr>
        <w:t>לימרו הנך קמאי מי הוה ידעינן וכו'</w:t>
      </w:r>
      <w:r w:rsidRPr="00B20556">
        <w:rPr>
          <w:rFonts w:ascii="Narkisim" w:hAnsi="Narkisim" w:cs="Narkisim"/>
          <w:rtl/>
        </w:rPr>
        <w:t>. ומש"ה לא יתחייבו כאשר זמם. ה</w:t>
      </w:r>
      <w:r w:rsidRPr="00B20556">
        <w:rPr>
          <w:rFonts w:ascii="Narkisim" w:hAnsi="Narkisim" w:cs="Narkisim"/>
          <w:b/>
          <w:bCs/>
          <w:rtl/>
        </w:rPr>
        <w:t>ברכ"ש</w:t>
      </w:r>
      <w:r w:rsidRPr="00B20556">
        <w:rPr>
          <w:rFonts w:ascii="Narkisim" w:hAnsi="Narkisim" w:cs="Narkisim"/>
          <w:rtl/>
        </w:rPr>
        <w:t xml:space="preserve"> (כ) כתב דמ"מ אפשר לעשותו מועד על פי עדים אלו ואין בזה חסרון עדות שאי אתה יכול להזימה. דעיקר קבלת העדות בבי"ד הוא לחיוב חצי נזק דתם. ועי"ז הבי"ד עושים אותו מועד.</w:t>
      </w:r>
    </w:p>
    <w:p w14:paraId="642399BB" w14:textId="77777777" w:rsidR="00EE2AE5" w:rsidRPr="00B20556" w:rsidRDefault="00000000" w:rsidP="00B20556">
      <w:pPr>
        <w:pStyle w:val="aa"/>
        <w:bidi/>
        <w:rPr>
          <w:rFonts w:ascii="Narkisim" w:hAnsi="Narkisim"/>
        </w:rPr>
      </w:pPr>
      <w:r w:rsidRPr="00B20556">
        <w:rPr>
          <w:rFonts w:ascii="Narkisim" w:hAnsi="Narkisim"/>
          <w:u w:val="single"/>
          <w:rtl/>
        </w:rPr>
        <w:t>תוד"ה לימרו הנך קמאי</w:t>
      </w:r>
      <w:r w:rsidRPr="00B20556">
        <w:rPr>
          <w:rFonts w:ascii="Narkisim" w:hAnsi="Narkisim"/>
          <w:rtl/>
        </w:rPr>
        <w:t>. ה"ה דהומ"ל מבתראי. וה</w:t>
      </w:r>
      <w:r w:rsidRPr="00B20556">
        <w:rPr>
          <w:rFonts w:ascii="Narkisim" w:hAnsi="Narkisim"/>
          <w:b/>
          <w:bCs/>
          <w:rtl/>
        </w:rPr>
        <w:t>רשב"א</w:t>
      </w:r>
      <w:r w:rsidRPr="00B20556">
        <w:rPr>
          <w:rFonts w:ascii="Narkisim" w:hAnsi="Narkisim"/>
          <w:rtl/>
        </w:rPr>
        <w:t xml:space="preserve"> כתב דבתראי כיון דאתרו ביה מכבר ג' יומי אחריני, סתמא דמלתא מידע הוו ידעי, דכל דאתו לבי דינא קלא אית ליה למלתא.</w:t>
      </w:r>
    </w:p>
    <w:p w14:paraId="44CD7632" w14:textId="77777777" w:rsidR="00EE2AE5" w:rsidRPr="00B20556" w:rsidRDefault="00000000" w:rsidP="00B20556">
      <w:pPr>
        <w:bidi/>
        <w:rPr>
          <w:rFonts w:ascii="Narkisim" w:hAnsi="Narkisim" w:cs="Narkisim"/>
        </w:rPr>
      </w:pPr>
      <w:r w:rsidRPr="00B20556">
        <w:rPr>
          <w:rFonts w:ascii="Narkisim" w:hAnsi="Narkisim" w:cs="Narkisim"/>
          <w:u w:val="single"/>
          <w:rtl/>
        </w:rPr>
        <w:t>דקמרמזי רמוזי</w:t>
      </w:r>
      <w:r w:rsidRPr="00B20556">
        <w:rPr>
          <w:rFonts w:ascii="Narkisim" w:hAnsi="Narkisim" w:cs="Narkisim"/>
          <w:rtl/>
        </w:rPr>
        <w:t>.</w:t>
      </w:r>
      <w:r w:rsidRPr="00B20556">
        <w:rPr>
          <w:rFonts w:ascii="Narkisim" w:hAnsi="Narkisim" w:cs="Narkisim"/>
          <w:b/>
          <w:bCs/>
          <w:rtl/>
        </w:rPr>
        <w:t xml:space="preserve"> </w:t>
      </w:r>
      <w:r w:rsidRPr="00B20556">
        <w:rPr>
          <w:rFonts w:ascii="Narkisim" w:hAnsi="Narkisim" w:cs="Narkisim"/>
          <w:rtl/>
        </w:rPr>
        <w:t>פ</w:t>
      </w:r>
      <w:r w:rsidRPr="00B20556">
        <w:rPr>
          <w:rFonts w:ascii="Narkisim" w:hAnsi="Narkisim" w:cs="Narkisim"/>
          <w:b/>
          <w:bCs/>
          <w:rtl/>
        </w:rPr>
        <w:t>רש"י</w:t>
      </w:r>
      <w:r w:rsidRPr="00B20556">
        <w:rPr>
          <w:rFonts w:ascii="Narkisim" w:hAnsi="Narkisim" w:cs="Narkisim"/>
          <w:rtl/>
        </w:rPr>
        <w:t xml:space="preserve"> שבאו ביום א', וכמ"ד יעודי תורא [ול"ג 'אלא']. [ולפ"ז נפשט הספק דליעודי תורא]. אבל </w:t>
      </w:r>
      <w:r w:rsidRPr="00B20556">
        <w:rPr>
          <w:rFonts w:ascii="Narkisim" w:hAnsi="Narkisim" w:cs="Narkisim"/>
          <w:b/>
          <w:bCs/>
          <w:rtl/>
        </w:rPr>
        <w:t>תוס</w:t>
      </w:r>
      <w:r w:rsidRPr="00B20556">
        <w:rPr>
          <w:rFonts w:ascii="Narkisim" w:hAnsi="Narkisim" w:cs="Narkisim"/>
          <w:rtl/>
        </w:rPr>
        <w:t>' פי' דכל ג' ימים רמזו זה לזה, וקאי אף למ"ד יעודי גברא</w:t>
      </w:r>
      <w:r w:rsidRPr="00B20556">
        <w:rPr>
          <w:rStyle w:val="ac"/>
          <w:rFonts w:ascii="Narkisim" w:hAnsi="Narkisim" w:cs="Narkisim"/>
          <w:rtl/>
        </w:rPr>
        <w:footnoteReference w:id="507"/>
      </w:r>
      <w:r w:rsidRPr="00B20556">
        <w:rPr>
          <w:rFonts w:ascii="Narkisim" w:hAnsi="Narkisim" w:cs="Narkisim"/>
          <w:rtl/>
        </w:rPr>
        <w:t>.</w:t>
      </w:r>
    </w:p>
    <w:p w14:paraId="193C3F26" w14:textId="77777777" w:rsidR="00EE2AE5" w:rsidRPr="00B20556" w:rsidRDefault="00000000" w:rsidP="00B20556">
      <w:pPr>
        <w:pStyle w:val="aa"/>
        <w:bidi/>
        <w:rPr>
          <w:rFonts w:ascii="Narkisim" w:hAnsi="Narkisim"/>
        </w:rPr>
      </w:pPr>
      <w:r w:rsidRPr="00B20556">
        <w:rPr>
          <w:rFonts w:ascii="Narkisim" w:hAnsi="Narkisim"/>
          <w:u w:val="single"/>
          <w:rtl/>
        </w:rPr>
        <w:t>תוד"ה אלא</w:t>
      </w:r>
      <w:r w:rsidRPr="00B20556">
        <w:rPr>
          <w:rStyle w:val="ac"/>
          <w:rFonts w:ascii="Narkisim" w:hAnsi="Narkisim"/>
          <w:rtl/>
        </w:rPr>
        <w:footnoteReference w:id="508"/>
      </w:r>
      <w:r w:rsidRPr="00B20556">
        <w:rPr>
          <w:rFonts w:ascii="Narkisim" w:hAnsi="Narkisim"/>
          <w:rtl/>
        </w:rPr>
        <w:t xml:space="preserve">. ולא ברמיזה כההיא (סנהדרין פו:), דהתם מיירי ברמיזה גרועה. וכ"כ </w:t>
      </w:r>
      <w:r w:rsidRPr="00B20556">
        <w:rPr>
          <w:rFonts w:ascii="Narkisim" w:hAnsi="Narkisim"/>
          <w:b/>
          <w:bCs/>
          <w:rtl/>
        </w:rPr>
        <w:t>תוס</w:t>
      </w:r>
      <w:r w:rsidRPr="00B20556">
        <w:rPr>
          <w:rFonts w:ascii="Narkisim" w:hAnsi="Narkisim"/>
          <w:rtl/>
        </w:rPr>
        <w:t>' (סנהדרין שם) דבסוגיין מיירי ברמיזה חשובה שבכל ג' ימים באו אלו עם אלו וקא מרמזי. וה</w:t>
      </w:r>
      <w:r w:rsidRPr="00B20556">
        <w:rPr>
          <w:rFonts w:ascii="Narkisim" w:hAnsi="Narkisim"/>
          <w:b/>
          <w:bCs/>
          <w:rtl/>
        </w:rPr>
        <w:t>רשב"א</w:t>
      </w:r>
      <w:r w:rsidRPr="00B20556">
        <w:rPr>
          <w:rFonts w:ascii="Narkisim" w:hAnsi="Narkisim"/>
          <w:rtl/>
        </w:rPr>
        <w:t xml:space="preserve"> דייק כן מפי' </w:t>
      </w:r>
      <w:r w:rsidRPr="00B20556">
        <w:rPr>
          <w:rFonts w:ascii="Narkisim" w:hAnsi="Narkisim"/>
          <w:b/>
          <w:bCs/>
          <w:rtl/>
        </w:rPr>
        <w:t>ר"ח</w:t>
      </w:r>
      <w:r w:rsidRPr="00B20556">
        <w:rPr>
          <w:rFonts w:ascii="Narkisim" w:hAnsi="Narkisim"/>
          <w:rtl/>
        </w:rPr>
        <w:t xml:space="preserve"> שכת' דהכת הזאת אומרת לכת האחרת הגישו נא והעידו והנה אנחנו עוד מעידים אחריכם.</w:t>
      </w:r>
    </w:p>
    <w:p w14:paraId="374F4642" w14:textId="77777777" w:rsidR="00EE2AE5" w:rsidRPr="00B20556" w:rsidRDefault="00000000" w:rsidP="00B20556">
      <w:pPr>
        <w:bidi/>
        <w:rPr>
          <w:rFonts w:ascii="Narkisim" w:hAnsi="Narkisim" w:cs="Narkisim"/>
        </w:rPr>
      </w:pPr>
      <w:r w:rsidRPr="00B20556">
        <w:rPr>
          <w:rFonts w:ascii="Narkisim" w:hAnsi="Narkisim" w:cs="Narkisim"/>
          <w:u w:val="single"/>
          <w:rtl/>
        </w:rPr>
        <w:t>בא"ד א"נ דיני נפשות שאני</w:t>
      </w:r>
      <w:r w:rsidRPr="00B20556">
        <w:rPr>
          <w:rFonts w:ascii="Narkisim" w:hAnsi="Narkisim" w:cs="Narkisim"/>
          <w:rtl/>
        </w:rPr>
        <w:t>. וכ"כ ה</w:t>
      </w:r>
      <w:r w:rsidRPr="00B20556">
        <w:rPr>
          <w:rFonts w:ascii="Narkisim" w:hAnsi="Narkisim" w:cs="Narkisim"/>
          <w:b/>
          <w:bCs/>
          <w:rtl/>
        </w:rPr>
        <w:t>כס"מ</w:t>
      </w:r>
      <w:r w:rsidRPr="00B20556">
        <w:rPr>
          <w:rFonts w:ascii="Narkisim" w:hAnsi="Narkisim" w:cs="Narkisim"/>
          <w:rtl/>
        </w:rPr>
        <w:t xml:space="preserve"> </w:t>
      </w:r>
      <w:r w:rsidRPr="00B20556">
        <w:rPr>
          <w:rFonts w:ascii="Narkisim" w:hAnsi="Narkisim" w:cs="Narkisim"/>
          <w:szCs w:val="20"/>
          <w:rtl/>
        </w:rPr>
        <w:t>(עדות כא ט)</w:t>
      </w:r>
      <w:r w:rsidRPr="00B20556">
        <w:rPr>
          <w:rFonts w:ascii="Narkisim" w:hAnsi="Narkisim" w:cs="Narkisim"/>
          <w:rtl/>
        </w:rPr>
        <w:t xml:space="preserve"> ליישב דעת ה</w:t>
      </w:r>
      <w:r w:rsidRPr="00B20556">
        <w:rPr>
          <w:rFonts w:ascii="Narkisim" w:hAnsi="Narkisim" w:cs="Narkisim"/>
          <w:b/>
          <w:bCs/>
          <w:rtl/>
        </w:rPr>
        <w:t>רמב"ם</w:t>
      </w:r>
      <w:r w:rsidRPr="00B20556">
        <w:rPr>
          <w:rFonts w:ascii="Narkisim" w:hAnsi="Narkisim" w:cs="Narkisim"/>
          <w:rtl/>
        </w:rPr>
        <w:t xml:space="preserve"> שסתם כגמ' סנהדרין, ואף דבסוגיין נקט כסוגיין. וע"כ דדיני נפשות שאני.</w:t>
      </w:r>
    </w:p>
    <w:p w14:paraId="77472751"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גר"ח</w:t>
      </w:r>
      <w:r w:rsidRPr="00B20556">
        <w:rPr>
          <w:rFonts w:ascii="Narkisim" w:hAnsi="Narkisim"/>
          <w:rtl/>
        </w:rPr>
        <w:t xml:space="preserve"> (שם) יישב [באופ"א] דיש ב' תנאים בעדים זוממין, א' שיעידו עדותן המועלת [דבעינן </w:t>
      </w:r>
      <w:r w:rsidRPr="00B20556">
        <w:rPr>
          <w:rFonts w:ascii="Narkisim" w:hAnsi="Narkisim"/>
          <w:rtl/>
        </w:rPr>
        <w:lastRenderedPageBreak/>
        <w:t>עד שיגמר הדין על פיהם], והב' דבעינן 'זממה', שהעדים זממו לעשות כן, ומש"ה היכא דבאו להעיד על דבר אחר ל"ש פרשת כאשר זמם [כדאיתא סנהדרין מא. לאוסרה על בעלה באנו].</w:t>
      </w:r>
    </w:p>
    <w:p w14:paraId="7FBC4A5B" w14:textId="77777777" w:rsidR="00EE2AE5" w:rsidRPr="00B20556" w:rsidRDefault="00000000" w:rsidP="00B20556">
      <w:pPr>
        <w:pStyle w:val="a7"/>
        <w:bidi/>
        <w:rPr>
          <w:rFonts w:ascii="Narkisim" w:hAnsi="Narkisim"/>
        </w:rPr>
      </w:pPr>
      <w:r w:rsidRPr="00B20556">
        <w:rPr>
          <w:rFonts w:ascii="Narkisim" w:hAnsi="Narkisim"/>
          <w:rtl/>
        </w:rPr>
        <w:t>וביאר דהעדים על המכירה בגניבת נפש יכולים לומר שהעידו שמכר עבדו. וכלפי טענתם אין כאן עדות כלל. אבל בסוגיין גבי העדאת שור כל עדות בפנ"ע נחשב עדות גמורה [למקצת העדאה], ומ"מ אמרי' דלא כוונו לזה, ולא נחשב זממה. ומהני רמיזה [אומדנא דמוכח] לקבוע דזממו לעשות. אבל בעדות מכירה, נהי דיש אומדנא דנתכוונו וזממו, מ"מ פטורין דנחשב דאין כאן עדות כלל. ול"מ רמיזא לקבוע דנגמר הדין ע"פ עדותם</w:t>
      </w:r>
      <w:r w:rsidRPr="00B20556">
        <w:rPr>
          <w:rFonts w:ascii="Narkisim" w:hAnsi="Narkisim"/>
          <w:szCs w:val="20"/>
          <w:rtl/>
        </w:rPr>
        <w:t xml:space="preserve"> [אלא בצירוף עדי גניבה</w:t>
      </w:r>
      <w:r w:rsidRPr="00B20556">
        <w:rPr>
          <w:rFonts w:ascii="Narkisim" w:hAnsi="Narkisim"/>
          <w:rtl/>
        </w:rPr>
        <w:t>].</w:t>
      </w:r>
    </w:p>
    <w:p w14:paraId="757D6FAE" w14:textId="77777777" w:rsidR="00EE2AE5" w:rsidRPr="00B20556" w:rsidRDefault="00000000" w:rsidP="00B20556">
      <w:pPr>
        <w:bidi/>
        <w:rPr>
          <w:rFonts w:ascii="Narkisim" w:hAnsi="Narkisim" w:cs="Narkisim"/>
        </w:rPr>
      </w:pPr>
      <w:r w:rsidRPr="00B20556">
        <w:rPr>
          <w:rFonts w:ascii="Narkisim" w:hAnsi="Narkisim" w:cs="Narkisim"/>
          <w:u w:val="single"/>
          <w:rtl/>
        </w:rPr>
        <w:t>תוד"ה במכירין</w:t>
      </w:r>
      <w:r w:rsidRPr="00B20556">
        <w:rPr>
          <w:rFonts w:ascii="Narkisim" w:hAnsi="Narkisim" w:cs="Narkisim"/>
          <w:rtl/>
        </w:rPr>
        <w:t>. וי"ל דיכול לומר א' מהם נאבד וכו'. וה</w:t>
      </w:r>
      <w:r w:rsidRPr="00B20556">
        <w:rPr>
          <w:rFonts w:ascii="Narkisim" w:hAnsi="Narkisim" w:cs="Narkisim"/>
          <w:b/>
          <w:bCs/>
          <w:rtl/>
        </w:rPr>
        <w:t>רשב"א</w:t>
      </w:r>
      <w:r w:rsidRPr="00B20556">
        <w:rPr>
          <w:rFonts w:ascii="Narkisim" w:hAnsi="Narkisim" w:cs="Narkisim"/>
          <w:rtl/>
        </w:rPr>
        <w:t xml:space="preserve"> הוסיף דאפי' הבעלים מודים שלא נאבד א' מהם אינו חייב, דמודה בקנס הוא ופטור</w:t>
      </w:r>
      <w:r w:rsidRPr="00B20556">
        <w:rPr>
          <w:rStyle w:val="ac"/>
          <w:rFonts w:ascii="Narkisim" w:hAnsi="Narkisim" w:cs="Narkisim"/>
          <w:szCs w:val="20"/>
          <w:rtl/>
        </w:rPr>
        <w:footnoteReference w:id="509"/>
      </w:r>
      <w:r w:rsidRPr="00B20556">
        <w:rPr>
          <w:rFonts w:ascii="Narkisim" w:hAnsi="Narkisim" w:cs="Narkisim"/>
          <w:rtl/>
        </w:rPr>
        <w:t xml:space="preserve">. </w:t>
      </w:r>
      <w:r w:rsidRPr="00B20556">
        <w:rPr>
          <w:rFonts w:ascii="Narkisim" w:hAnsi="Narkisim" w:cs="Narkisim"/>
          <w:szCs w:val="20"/>
          <w:rtl/>
        </w:rPr>
        <w:t>וה</w:t>
      </w:r>
      <w:r w:rsidRPr="00B20556">
        <w:rPr>
          <w:rFonts w:ascii="Narkisim" w:hAnsi="Narkisim" w:cs="Narkisim"/>
          <w:b/>
          <w:bCs/>
          <w:szCs w:val="20"/>
          <w:rtl/>
        </w:rPr>
        <w:t>קצות</w:t>
      </w:r>
      <w:r w:rsidRPr="00B20556">
        <w:rPr>
          <w:rFonts w:ascii="Narkisim" w:hAnsi="Narkisim" w:cs="Narkisim"/>
          <w:szCs w:val="20"/>
          <w:rtl/>
        </w:rPr>
        <w:t xml:space="preserve"> (ת א) הביא מדברי הרשב"א דל"מ להודות דשור זה הוא שנגח. ואף שיש עדות על עיקר הנגיחה. ודלא כמ"ש ה</w:t>
      </w:r>
      <w:r w:rsidRPr="00B20556">
        <w:rPr>
          <w:rFonts w:ascii="Narkisim" w:hAnsi="Narkisim" w:cs="Narkisim"/>
          <w:b/>
          <w:bCs/>
          <w:szCs w:val="20"/>
          <w:rtl/>
        </w:rPr>
        <w:t>תומים</w:t>
      </w:r>
      <w:r w:rsidRPr="00B20556">
        <w:rPr>
          <w:rFonts w:ascii="Narkisim" w:hAnsi="Narkisim" w:cs="Narkisim"/>
          <w:szCs w:val="20"/>
          <w:rtl/>
        </w:rPr>
        <w:t xml:space="preserve"> (פח יא) דהיכא דיש עדים על גוף החיוב קנס, מהני הודאתו לומר דיגבו משור זה</w:t>
      </w:r>
      <w:r w:rsidRPr="00B20556">
        <w:rPr>
          <w:rStyle w:val="ac"/>
          <w:rFonts w:ascii="Narkisim" w:hAnsi="Narkisim" w:cs="Narkisim"/>
          <w:szCs w:val="20"/>
          <w:rtl/>
        </w:rPr>
        <w:footnoteReference w:id="510"/>
      </w:r>
      <w:r w:rsidRPr="00B20556">
        <w:rPr>
          <w:rFonts w:ascii="Narkisim" w:hAnsi="Narkisim" w:cs="Narkisim"/>
          <w:szCs w:val="20"/>
          <w:rtl/>
        </w:rPr>
        <w:t>.</w:t>
      </w:r>
    </w:p>
    <w:p w14:paraId="68325255" w14:textId="77777777" w:rsidR="00EE2AE5" w:rsidRPr="00B20556" w:rsidRDefault="00000000" w:rsidP="00B20556">
      <w:pPr>
        <w:bidi/>
        <w:rPr>
          <w:rFonts w:ascii="Narkisim" w:hAnsi="Narkisim" w:cs="Narkisim"/>
        </w:rPr>
      </w:pPr>
      <w:r w:rsidRPr="00B20556">
        <w:rPr>
          <w:rFonts w:ascii="Narkisim" w:hAnsi="Narkisim" w:cs="Narkisim"/>
          <w:u w:val="single"/>
          <w:rtl/>
        </w:rPr>
        <w:t>בא"ד ואע"פ שאין מכירין ישלם נזק שלם וכו', כר' אחא דאמר (ב"ב צג.) בידוע שזה הרגו וכו'</w:t>
      </w:r>
      <w:r w:rsidRPr="00B20556">
        <w:rPr>
          <w:rFonts w:ascii="Narkisim" w:hAnsi="Narkisim" w:cs="Narkisim"/>
          <w:rtl/>
        </w:rPr>
        <w:t>. [דאזלי' בתר אומדנא, וכיון שראינו ששור זה מנגח, בידוע שאף הנגיחה האחרת ממנו. ותולים זו בזו]. וה"נ נקטו תוס' דעי"ז הוחזק דכל הנגיחות הוה שור א', ויעשה מועד.</w:t>
      </w:r>
    </w:p>
    <w:p w14:paraId="6D8D64E9" w14:textId="77777777" w:rsidR="00EE2AE5" w:rsidRPr="00B20556" w:rsidRDefault="00000000" w:rsidP="00B20556">
      <w:pPr>
        <w:pStyle w:val="a8"/>
        <w:bidi/>
        <w:rPr>
          <w:rFonts w:ascii="Narkisim" w:hAnsi="Narkisim"/>
        </w:rPr>
      </w:pPr>
      <w:r w:rsidRPr="00B20556">
        <w:rPr>
          <w:rFonts w:ascii="Narkisim" w:hAnsi="Narkisim"/>
          <w:rtl/>
        </w:rPr>
        <w:t>[ויש בזה חידוש דכיון דגדר מועדות דע"י שראינו ג' מעשים משונים תולים דרגיל ומועד לכך. הא הכא לא ראינו בשור א' ג' מעשים, אלא תולים שמסתמא המעשים שייכים זה בזה, וע"י כך קובעים שהוחזק ג' פעמים ומועד. ומנלן דאמרי' חזקה מכח חזקה</w:t>
      </w:r>
      <w:r w:rsidRPr="00B20556">
        <w:rPr>
          <w:rStyle w:val="ac"/>
          <w:rFonts w:ascii="Narkisim" w:hAnsi="Narkisim"/>
          <w:rtl/>
        </w:rPr>
        <w:footnoteReference w:id="511"/>
      </w:r>
      <w:r w:rsidRPr="00B20556">
        <w:rPr>
          <w:rFonts w:ascii="Narkisim" w:hAnsi="Narkisim"/>
          <w:rtl/>
        </w:rPr>
        <w:t>].</w:t>
      </w:r>
    </w:p>
    <w:p w14:paraId="64653D45" w14:textId="77777777" w:rsidR="00EE2AE5" w:rsidRPr="00B20556" w:rsidRDefault="00000000" w:rsidP="00B20556">
      <w:pPr>
        <w:bidi/>
        <w:rPr>
          <w:rFonts w:ascii="Narkisim" w:hAnsi="Narkisim" w:cs="Narkisim"/>
        </w:rPr>
      </w:pPr>
      <w:r w:rsidRPr="00B20556">
        <w:rPr>
          <w:rFonts w:ascii="Narkisim" w:hAnsi="Narkisim" w:cs="Narkisim"/>
          <w:u w:val="single"/>
          <w:rtl/>
        </w:rPr>
        <w:t>בא"ד ותימה דלא משני שאין מכירין השור המנוגח, א"נ וכו' הפקר</w:t>
      </w:r>
      <w:r w:rsidRPr="00B20556">
        <w:rPr>
          <w:rStyle w:val="ac"/>
          <w:rFonts w:ascii="Narkisim" w:hAnsi="Narkisim" w:cs="Narkisim"/>
          <w:u w:val="single"/>
          <w:rtl/>
        </w:rPr>
        <w:footnoteReference w:id="512"/>
      </w:r>
      <w:r w:rsidRPr="00B20556">
        <w:rPr>
          <w:rFonts w:ascii="Narkisim" w:hAnsi="Narkisim" w:cs="Narkisim"/>
          <w:u w:val="single"/>
          <w:rtl/>
        </w:rPr>
        <w:t>, או של כנעני, או וכו' של עצמו</w:t>
      </w:r>
      <w:r w:rsidRPr="00B20556">
        <w:rPr>
          <w:rStyle w:val="ac"/>
          <w:rFonts w:ascii="Narkisim" w:hAnsi="Narkisim" w:cs="Narkisim"/>
          <w:u w:val="single"/>
          <w:rtl/>
        </w:rPr>
        <w:footnoteReference w:id="513"/>
      </w:r>
      <w:r w:rsidRPr="00B20556">
        <w:rPr>
          <w:rFonts w:ascii="Narkisim" w:hAnsi="Narkisim" w:cs="Narkisim"/>
          <w:u w:val="single"/>
          <w:rtl/>
        </w:rPr>
        <w:t>, ואור"י דשמא אין העדאה מועלת וכו'</w:t>
      </w:r>
      <w:r w:rsidRPr="00B20556">
        <w:rPr>
          <w:rStyle w:val="ac"/>
          <w:rFonts w:ascii="Narkisim" w:hAnsi="Narkisim" w:cs="Narkisim"/>
          <w:rtl/>
        </w:rPr>
        <w:footnoteReference w:id="514"/>
      </w:r>
      <w:r w:rsidRPr="00B20556">
        <w:rPr>
          <w:rFonts w:ascii="Narkisim" w:hAnsi="Narkisim" w:cs="Narkisim"/>
          <w:rtl/>
        </w:rPr>
        <w:t>. משמע דר"י נסתפק בזה אי העדאה הוה דוקא באופן שמתחייב חצי נזק בראשונות.</w:t>
      </w:r>
    </w:p>
    <w:p w14:paraId="1AEC7F5F" w14:textId="77777777" w:rsidR="00EE2AE5" w:rsidRPr="00B20556" w:rsidRDefault="00000000" w:rsidP="00B20556">
      <w:pPr>
        <w:pStyle w:val="a7"/>
        <w:bidi/>
        <w:rPr>
          <w:rFonts w:ascii="Narkisim" w:hAnsi="Narkisim"/>
        </w:rPr>
      </w:pPr>
      <w:r w:rsidRPr="00B20556">
        <w:rPr>
          <w:rFonts w:ascii="Narkisim" w:hAnsi="Narkisim"/>
          <w:rtl/>
        </w:rPr>
        <w:t>ובפשוטו נח' בזה להדיא בגמ' (לקמן מא.) היכא דסיכן ג' בני אדם, או הרג ג' עכו"ם, או ג' בני אדם טריפה האם נעשה מועד [להתחייב כופר]. וה</w:t>
      </w:r>
      <w:r w:rsidRPr="00B20556">
        <w:rPr>
          <w:rFonts w:ascii="Narkisim" w:hAnsi="Narkisim"/>
          <w:b/>
          <w:bCs/>
          <w:rtl/>
        </w:rPr>
        <w:t>רא"ש</w:t>
      </w:r>
      <w:r w:rsidRPr="00B20556">
        <w:rPr>
          <w:rFonts w:ascii="Narkisim" w:hAnsi="Narkisim"/>
          <w:rtl/>
        </w:rPr>
        <w:t xml:space="preserve"> </w:t>
      </w:r>
      <w:r w:rsidRPr="00B20556">
        <w:rPr>
          <w:rFonts w:ascii="Narkisim" w:hAnsi="Narkisim"/>
          <w:szCs w:val="20"/>
          <w:rtl/>
        </w:rPr>
        <w:t>(בשיטמ"ק)</w:t>
      </w:r>
      <w:r w:rsidRPr="00B20556">
        <w:rPr>
          <w:rFonts w:ascii="Narkisim" w:hAnsi="Narkisim"/>
          <w:rtl/>
        </w:rPr>
        <w:t xml:space="preserve"> מבואר דתוס' קאי למסקנא</w:t>
      </w:r>
      <w:r w:rsidRPr="00B20556">
        <w:rPr>
          <w:rStyle w:val="ac"/>
          <w:rFonts w:ascii="Narkisim" w:hAnsi="Narkisim"/>
          <w:rtl/>
        </w:rPr>
        <w:footnoteReference w:id="515"/>
      </w:r>
      <w:r w:rsidRPr="00B20556">
        <w:rPr>
          <w:rFonts w:ascii="Narkisim" w:hAnsi="Narkisim"/>
          <w:rtl/>
        </w:rPr>
        <w:t xml:space="preserve"> (לקמן) דבמועד להרוג אינו מתחייב כופר אלא כשהרג בני חיובא. אבל לממון [לחיוב נזק שלם] מסתבר דחייב אף בשל הפקר</w:t>
      </w:r>
      <w:r w:rsidRPr="00B20556">
        <w:rPr>
          <w:rStyle w:val="ac"/>
          <w:rFonts w:ascii="Narkisim" w:hAnsi="Narkisim"/>
          <w:rtl/>
        </w:rPr>
        <w:footnoteReference w:id="516"/>
      </w:r>
      <w:r w:rsidRPr="00B20556">
        <w:rPr>
          <w:rFonts w:ascii="Narkisim" w:hAnsi="Narkisim"/>
          <w:rtl/>
        </w:rPr>
        <w:t>. [ור"י בתוס' נסתפק בזה].</w:t>
      </w:r>
    </w:p>
    <w:p w14:paraId="7DDF2A49"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יש"ש</w:t>
      </w:r>
      <w:r w:rsidRPr="00B20556">
        <w:rPr>
          <w:rFonts w:ascii="Narkisim" w:hAnsi="Narkisim"/>
          <w:rtl/>
        </w:rPr>
        <w:t xml:space="preserve"> (כח) כתב [דאף בנפשות] לא בעינן שיהא מועד ע"י נגיחת לבני חיובא. ודמשמע בגמ' (לקמן מא.) דמ"ד מועד לעכו"ם וטריפה לא הוה מועד הוה משום סברא של מזלא. [וה"נ בממון מנ"ל דבעי בני חיובא]. [וכ"כ ה</w:t>
      </w:r>
      <w:r w:rsidRPr="00B20556">
        <w:rPr>
          <w:rFonts w:ascii="Narkisim" w:hAnsi="Narkisim"/>
          <w:b/>
          <w:bCs/>
          <w:rtl/>
        </w:rPr>
        <w:t>פנ"י</w:t>
      </w:r>
      <w:r w:rsidRPr="00B20556">
        <w:rPr>
          <w:rFonts w:ascii="Narkisim" w:hAnsi="Narkisim"/>
          <w:rtl/>
        </w:rPr>
        <w:t xml:space="preserve"> שם].</w:t>
      </w:r>
    </w:p>
    <w:p w14:paraId="75663D5C" w14:textId="77777777" w:rsidR="00EE2AE5" w:rsidRPr="00B20556" w:rsidRDefault="00000000" w:rsidP="00B20556">
      <w:pPr>
        <w:pStyle w:val="2"/>
        <w:bidi/>
        <w:rPr>
          <w:rFonts w:ascii="Narkisim" w:hAnsi="Narkisim"/>
        </w:rPr>
      </w:pPr>
      <w:r w:rsidRPr="00B20556">
        <w:rPr>
          <w:rFonts w:ascii="Narkisim" w:hAnsi="Narkisim"/>
          <w:rtl/>
        </w:rPr>
        <w:lastRenderedPageBreak/>
        <w:t>משסה כלב</w:t>
      </w:r>
    </w:p>
    <w:p w14:paraId="6E4CE296" w14:textId="77777777" w:rsidR="00EE2AE5" w:rsidRPr="00B20556" w:rsidRDefault="00000000" w:rsidP="00B20556">
      <w:pPr>
        <w:bidi/>
        <w:rPr>
          <w:rFonts w:ascii="Narkisim" w:hAnsi="Narkisim" w:cs="Narkisim"/>
        </w:rPr>
      </w:pPr>
      <w:r w:rsidRPr="00B20556">
        <w:rPr>
          <w:rFonts w:ascii="Narkisim" w:hAnsi="Narkisim" w:cs="Narkisim"/>
          <w:u w:val="single"/>
          <w:rtl/>
        </w:rPr>
        <w:t>אבעיא להו המשסה כלבו של חבירו וכו'</w:t>
      </w:r>
      <w:r w:rsidRPr="00B20556">
        <w:rPr>
          <w:rFonts w:ascii="Narkisim" w:hAnsi="Narkisim" w:cs="Narkisim"/>
          <w:rtl/>
        </w:rPr>
        <w:t>. ה</w:t>
      </w:r>
      <w:r w:rsidRPr="00B20556">
        <w:rPr>
          <w:rFonts w:ascii="Narkisim" w:hAnsi="Narkisim" w:cs="Narkisim"/>
          <w:b/>
          <w:bCs/>
          <w:rtl/>
        </w:rPr>
        <w:t>תוס' רי"ד</w:t>
      </w:r>
      <w:r w:rsidRPr="00B20556">
        <w:rPr>
          <w:rFonts w:ascii="Narkisim" w:hAnsi="Narkisim" w:cs="Narkisim"/>
          <w:rtl/>
        </w:rPr>
        <w:t xml:space="preserve"> הק' מה צד יש לפטור את הראשון, אף דהשני גרם שיזיק אין לפטור הראשון, דהוה גרמא בעלמא. כדאשכחן בבור המתגלגל דאם השני עשה מעשה, נפטר הראשון, אבל אם הוזקו לאחר מכן לא נפטר הראשון מפני גרמתו של השני [דהוה גרמא]. ותי' דהתם לאו בר דעת, אבל הכא הוה בר דעת. וספק הגמ' דמש"ה יש לנו לפטור בעל הכלב אע"פ שהמשסה פטור.</w:t>
      </w:r>
    </w:p>
    <w:p w14:paraId="169D918D"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אבה"א</w:t>
      </w:r>
      <w:r w:rsidRPr="00B20556">
        <w:rPr>
          <w:rFonts w:ascii="Narkisim" w:hAnsi="Narkisim"/>
          <w:rtl/>
        </w:rPr>
        <w:t xml:space="preserve"> (ב יח ו) כתב דמבואר בסוגיין דמתחייב בעל הכלב על השיסוי, ולא אמרי' דהוה רוח שאינה מצויה משום האיסור [דאסור לשסות]. דכיון דהבעלים לא שמרו מתחייב אף ברוח שאינו מצויה. [וצ"ב מי לא עסקי' דשמרו משאר היזק].</w:t>
      </w:r>
    </w:p>
    <w:p w14:paraId="35E587D8" w14:textId="77777777" w:rsidR="00EE2AE5" w:rsidRPr="00B20556" w:rsidRDefault="00000000" w:rsidP="00B20556">
      <w:pPr>
        <w:pStyle w:val="aa"/>
        <w:bidi/>
        <w:rPr>
          <w:rFonts w:ascii="Narkisim" w:hAnsi="Narkisim"/>
        </w:rPr>
      </w:pPr>
      <w:r w:rsidRPr="00B20556">
        <w:rPr>
          <w:rFonts w:ascii="Narkisim" w:hAnsi="Narkisim"/>
          <w:u w:val="single"/>
          <w:rtl/>
        </w:rPr>
        <w:t>משסה ודאי פטור</w:t>
      </w:r>
      <w:r w:rsidRPr="00B20556">
        <w:rPr>
          <w:rFonts w:ascii="Narkisim" w:hAnsi="Narkisim"/>
          <w:rtl/>
        </w:rPr>
        <w:t>. פ</w:t>
      </w:r>
      <w:r w:rsidRPr="00B20556">
        <w:rPr>
          <w:rFonts w:ascii="Narkisim" w:hAnsi="Narkisim"/>
          <w:b/>
          <w:bCs/>
          <w:rtl/>
        </w:rPr>
        <w:t>רש"י</w:t>
      </w:r>
      <w:r w:rsidRPr="00B20556">
        <w:rPr>
          <w:rFonts w:ascii="Narkisim" w:hAnsi="Narkisim"/>
          <w:rtl/>
        </w:rPr>
        <w:t xml:space="preserve"> דהויא גרמא בנזקין. [וע"ע מש"כ לעיל כג:]. וה</w:t>
      </w:r>
      <w:r w:rsidRPr="00B20556">
        <w:rPr>
          <w:rFonts w:ascii="Narkisim" w:hAnsi="Narkisim"/>
          <w:b/>
          <w:bCs/>
          <w:rtl/>
        </w:rPr>
        <w:t>רמב"ם</w:t>
      </w:r>
      <w:r w:rsidRPr="00B20556">
        <w:rPr>
          <w:rFonts w:ascii="Narkisim" w:hAnsi="Narkisim"/>
          <w:rtl/>
        </w:rPr>
        <w:t xml:space="preserve"> (ב יט) פסק דחייב בדיני שמים. [וע"ד הא דאיתא לקמן נו. דמזיק בגרמא חייב בדיני שמים</w:t>
      </w:r>
      <w:r w:rsidRPr="00B20556">
        <w:rPr>
          <w:rStyle w:val="ac"/>
          <w:rFonts w:ascii="Narkisim" w:hAnsi="Narkisim"/>
          <w:rtl/>
        </w:rPr>
        <w:footnoteReference w:id="517"/>
      </w:r>
      <w:r w:rsidRPr="00B20556">
        <w:rPr>
          <w:rFonts w:ascii="Narkisim" w:hAnsi="Narkisim"/>
          <w:rtl/>
        </w:rPr>
        <w:t>].</w:t>
      </w:r>
    </w:p>
    <w:p w14:paraId="41993718"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הק' דאמאי לא יתחייב המשסה מדין 'מעמיד' (כדלקמן נו:). וה</w:t>
      </w:r>
      <w:r w:rsidRPr="00B20556">
        <w:rPr>
          <w:rFonts w:ascii="Narkisim" w:hAnsi="Narkisim"/>
          <w:b/>
          <w:bCs/>
          <w:rtl/>
        </w:rPr>
        <w:t>חזו"א</w:t>
      </w:r>
      <w:r w:rsidRPr="00B20556">
        <w:rPr>
          <w:rFonts w:ascii="Narkisim" w:hAnsi="Narkisim"/>
          <w:rtl/>
        </w:rPr>
        <w:t xml:space="preserve"> (ב י) חילק דמעמיד הוא באופן שדרך הבהמה לאכול בלעדיו [ועומד להזיק], וכיון דהוא העמידו ע"ג פירות אלו מתחייב. אבל אין דרכו לישך אלא ע"י שיסוי ומש"ה אינו מתחייב בהעמדה בעלמא. והשיסוי הוה גרמא. וע"ע חזו"א (ג א).</w:t>
      </w:r>
    </w:p>
    <w:p w14:paraId="2DE37474" w14:textId="77777777" w:rsidR="00EE2AE5" w:rsidRPr="00B20556" w:rsidRDefault="00000000" w:rsidP="00B20556">
      <w:pPr>
        <w:bidi/>
        <w:rPr>
          <w:rFonts w:ascii="Narkisim" w:hAnsi="Narkisim" w:cs="Narkisim"/>
        </w:rPr>
      </w:pPr>
      <w:r w:rsidRPr="00B20556">
        <w:rPr>
          <w:rFonts w:ascii="Narkisim" w:hAnsi="Narkisim" w:cs="Narkisim"/>
          <w:u w:val="single"/>
          <w:rtl/>
        </w:rPr>
        <w:t>תוד"ה המשסה</w:t>
      </w:r>
      <w:r w:rsidRPr="00B20556">
        <w:rPr>
          <w:rFonts w:ascii="Narkisim" w:hAnsi="Narkisim" w:cs="Narkisim"/>
          <w:rtl/>
        </w:rPr>
        <w:t>. ל"ד לשור האיצטדין שהאדם נלחם וכו'. דממעטינן (לקמן לט.) ולא שיגיחוהו אחרים. [ומשמע דדרשי' כן אף לנזקין</w:t>
      </w:r>
      <w:r w:rsidRPr="00B20556">
        <w:rPr>
          <w:rStyle w:val="ac"/>
          <w:rFonts w:ascii="Narkisim" w:hAnsi="Narkisim" w:cs="Narkisim"/>
          <w:rtl/>
        </w:rPr>
        <w:footnoteReference w:id="518"/>
      </w:r>
      <w:r w:rsidRPr="00B20556">
        <w:rPr>
          <w:rFonts w:ascii="Narkisim" w:hAnsi="Narkisim" w:cs="Narkisim"/>
          <w:rtl/>
        </w:rPr>
        <w:t xml:space="preserve">]. </w:t>
      </w:r>
      <w:r w:rsidRPr="00B20556">
        <w:rPr>
          <w:rFonts w:ascii="Narkisim" w:hAnsi="Narkisim" w:cs="Narkisim"/>
          <w:szCs w:val="20"/>
          <w:rtl/>
        </w:rPr>
        <w:t>וה</w:t>
      </w:r>
      <w:r w:rsidRPr="00B20556">
        <w:rPr>
          <w:rFonts w:ascii="Narkisim" w:hAnsi="Narkisim" w:cs="Narkisim"/>
          <w:b/>
          <w:bCs/>
          <w:szCs w:val="20"/>
          <w:rtl/>
        </w:rPr>
        <w:t>נמוק"י</w:t>
      </w:r>
      <w:r w:rsidRPr="00B20556">
        <w:rPr>
          <w:rFonts w:ascii="Narkisim" w:hAnsi="Narkisim" w:cs="Narkisim"/>
          <w:szCs w:val="20"/>
          <w:rtl/>
        </w:rPr>
        <w:t xml:space="preserve"> הביא בשם ה</w:t>
      </w:r>
      <w:r w:rsidRPr="00B20556">
        <w:rPr>
          <w:rFonts w:ascii="Narkisim" w:hAnsi="Narkisim" w:cs="Narkisim"/>
          <w:b/>
          <w:bCs/>
          <w:szCs w:val="20"/>
          <w:rtl/>
        </w:rPr>
        <w:t>רא"ה</w:t>
      </w:r>
      <w:r w:rsidRPr="00B20556">
        <w:rPr>
          <w:rFonts w:ascii="Narkisim" w:hAnsi="Narkisim" w:cs="Narkisim"/>
          <w:szCs w:val="20"/>
          <w:rtl/>
        </w:rPr>
        <w:t xml:space="preserve"> דשאני שור האיצטדין שהוא רגיל הרבה בכך, ואין בו דעת כלל אלא שנוגח דרך תרבותו כל זמן שמשסין בו. אבל כלב שיש בו דעת וכמה פעמים שמשסין אותו ואינו נושך לא נתמעט מ'ולא שיגיחוהו אחרים'</w:t>
      </w:r>
      <w:r w:rsidRPr="00B20556">
        <w:rPr>
          <w:rStyle w:val="ac"/>
          <w:rFonts w:ascii="Narkisim" w:hAnsi="Narkisim" w:cs="Narkisim"/>
          <w:szCs w:val="20"/>
          <w:rtl/>
        </w:rPr>
        <w:footnoteReference w:id="519"/>
      </w:r>
      <w:r w:rsidRPr="00B20556">
        <w:rPr>
          <w:rFonts w:ascii="Narkisim" w:hAnsi="Narkisim" w:cs="Narkisim"/>
          <w:szCs w:val="20"/>
          <w:rtl/>
        </w:rPr>
        <w:t>.</w:t>
      </w:r>
    </w:p>
    <w:p w14:paraId="09F74CBA" w14:textId="77777777" w:rsidR="00EE2AE5" w:rsidRPr="00B20556" w:rsidRDefault="00000000" w:rsidP="00B20556">
      <w:pPr>
        <w:pStyle w:val="a7"/>
        <w:bidi/>
        <w:rPr>
          <w:rFonts w:ascii="Narkisim" w:hAnsi="Narkisim"/>
        </w:rPr>
      </w:pPr>
      <w:r w:rsidRPr="00B20556">
        <w:rPr>
          <w:rFonts w:ascii="Narkisim" w:hAnsi="Narkisim"/>
          <w:rtl/>
        </w:rPr>
        <w:t>ועוד הביא ה</w:t>
      </w:r>
      <w:r w:rsidRPr="00B20556">
        <w:rPr>
          <w:rFonts w:ascii="Narkisim" w:hAnsi="Narkisim"/>
          <w:b/>
          <w:bCs/>
          <w:rtl/>
        </w:rPr>
        <w:t>נמוק"י</w:t>
      </w:r>
      <w:r w:rsidRPr="00B20556">
        <w:rPr>
          <w:rFonts w:ascii="Narkisim" w:hAnsi="Narkisim"/>
          <w:rtl/>
        </w:rPr>
        <w:t xml:space="preserve"> בשם ה</w:t>
      </w:r>
      <w:r w:rsidRPr="00B20556">
        <w:rPr>
          <w:rFonts w:ascii="Narkisim" w:hAnsi="Narkisim"/>
          <w:b/>
          <w:bCs/>
          <w:rtl/>
        </w:rPr>
        <w:t>ריטב"א</w:t>
      </w:r>
      <w:r w:rsidRPr="00B20556">
        <w:rPr>
          <w:rFonts w:ascii="Narkisim" w:hAnsi="Narkisim"/>
          <w:rtl/>
        </w:rPr>
        <w:t xml:space="preserve"> דהמיעוט ולא שיגיחוהו אחרים בשור האיצטדין הוה רק ממיתה, אבל אפשר דחייב לשלם ניזקין</w:t>
      </w:r>
      <w:r w:rsidRPr="00B20556">
        <w:rPr>
          <w:rStyle w:val="ac"/>
          <w:rFonts w:ascii="Narkisim" w:hAnsi="Narkisim"/>
          <w:rtl/>
        </w:rPr>
        <w:footnoteReference w:id="520"/>
      </w:r>
      <w:r w:rsidRPr="00B20556">
        <w:rPr>
          <w:rFonts w:ascii="Narkisim" w:hAnsi="Narkisim"/>
          <w:rtl/>
        </w:rPr>
        <w:t xml:space="preserve">. </w:t>
      </w:r>
      <w:r w:rsidRPr="00B20556">
        <w:rPr>
          <w:rFonts w:ascii="Narkisim" w:hAnsi="Narkisim"/>
          <w:szCs w:val="20"/>
          <w:rtl/>
        </w:rPr>
        <w:t>וכ"מ ב</w:t>
      </w:r>
      <w:r w:rsidRPr="00B20556">
        <w:rPr>
          <w:rFonts w:ascii="Narkisim" w:hAnsi="Narkisim"/>
          <w:b/>
          <w:bCs/>
          <w:szCs w:val="20"/>
          <w:rtl/>
        </w:rPr>
        <w:t>רמב"ם</w:t>
      </w:r>
      <w:r w:rsidRPr="00B20556">
        <w:rPr>
          <w:rFonts w:ascii="Narkisim" w:hAnsi="Narkisim"/>
          <w:szCs w:val="20"/>
          <w:rtl/>
        </w:rPr>
        <w:t xml:space="preserve"> (ו ה) דפסק דשור האיצטדין אינו חייב מיתה. ומשמע דחייב ממון.</w:t>
      </w:r>
    </w:p>
    <w:p w14:paraId="6F473317"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גרי"ז</w:t>
      </w:r>
      <w:r w:rsidRPr="00B20556">
        <w:rPr>
          <w:rFonts w:ascii="Narkisim" w:hAnsi="Narkisim" w:cs="Narkisim"/>
          <w:rtl/>
        </w:rPr>
        <w:t xml:space="preserve"> כת' דנתמעט 'ולא שיגיחוהו' דלא הוה מעשה נגיחה מחמת השור, ואף לענין נזקין. אלא דספק הגמ' דיש חיוב מחודש, וכדאי' בגמ' משום כיון דידעת דמשתסי וכו', והיה לו לשמור את שורו שלא יעשה מעשה זה להזיק ע"י שיסוי. והוה מחייב לשמור שלא יזיק באופן זה.</w:t>
      </w:r>
    </w:p>
    <w:p w14:paraId="197FEA0D"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רמב"ם</w:t>
      </w:r>
      <w:r w:rsidRPr="00B20556">
        <w:rPr>
          <w:rFonts w:ascii="Narkisim" w:hAnsi="Narkisim" w:cs="Narkisim"/>
          <w:rtl/>
        </w:rPr>
        <w:t xml:space="preserve"> (ב יט) פסק דבעל הכלב חייב חצי נזק</w:t>
      </w:r>
      <w:r w:rsidRPr="00B20556">
        <w:rPr>
          <w:rStyle w:val="ac"/>
          <w:rFonts w:ascii="Narkisim" w:hAnsi="Narkisim" w:cs="Narkisim"/>
          <w:rtl/>
        </w:rPr>
        <w:footnoteReference w:id="521"/>
      </w:r>
      <w:r w:rsidRPr="00B20556">
        <w:rPr>
          <w:rFonts w:ascii="Narkisim" w:hAnsi="Narkisim" w:cs="Narkisim"/>
          <w:rtl/>
        </w:rPr>
        <w:t>, כיון שהוא יודע שאם ישסוהו ישתסה לא היה לו להניחו. וה</w:t>
      </w:r>
      <w:r w:rsidRPr="00B20556">
        <w:rPr>
          <w:rFonts w:ascii="Narkisim" w:hAnsi="Narkisim" w:cs="Narkisim"/>
          <w:b/>
          <w:bCs/>
          <w:rtl/>
        </w:rPr>
        <w:t>ראב"ד</w:t>
      </w:r>
      <w:r w:rsidRPr="00B20556">
        <w:rPr>
          <w:rFonts w:ascii="Narkisim" w:hAnsi="Narkisim" w:cs="Narkisim"/>
          <w:rtl/>
        </w:rPr>
        <w:t xml:space="preserve"> השיג דאם היה מועד חייב נ"ש. ו</w:t>
      </w:r>
      <w:r w:rsidRPr="00B20556">
        <w:rPr>
          <w:rFonts w:ascii="Narkisim" w:hAnsi="Narkisim" w:cs="Narkisim"/>
          <w:b/>
          <w:bCs/>
          <w:rtl/>
        </w:rPr>
        <w:t>ה"ה</w:t>
      </w:r>
      <w:r w:rsidRPr="00B20556">
        <w:rPr>
          <w:rFonts w:ascii="Narkisim" w:hAnsi="Narkisim" w:cs="Narkisim"/>
          <w:rtl/>
        </w:rPr>
        <w:t xml:space="preserve"> נקט דהרמב"ם לא ס"ל כן. וביאר דלא שייך מועד במה שהכלב לא עשה בעצמו, כדדרשי' ולא שיגיחוהו אחרים. </w:t>
      </w:r>
      <w:r w:rsidRPr="00B20556">
        <w:rPr>
          <w:rFonts w:ascii="Narkisim" w:hAnsi="Narkisim" w:cs="Narkisim"/>
          <w:szCs w:val="20"/>
          <w:rtl/>
        </w:rPr>
        <w:t>[כדאמרי' גבי שור האיצטדין</w:t>
      </w:r>
      <w:r w:rsidRPr="00B20556">
        <w:rPr>
          <w:rFonts w:ascii="Narkisim" w:hAnsi="Narkisim" w:cs="Narkisim"/>
          <w:rtl/>
        </w:rPr>
        <w:t>]. וכ"כ ה</w:t>
      </w:r>
      <w:r w:rsidRPr="00B20556">
        <w:rPr>
          <w:rFonts w:ascii="Narkisim" w:hAnsi="Narkisim" w:cs="Narkisim"/>
          <w:b/>
          <w:bCs/>
          <w:rtl/>
        </w:rPr>
        <w:t>רמב"ם</w:t>
      </w:r>
      <w:r w:rsidRPr="00B20556">
        <w:rPr>
          <w:rFonts w:ascii="Narkisim" w:hAnsi="Narkisim" w:cs="Narkisim"/>
          <w:rtl/>
        </w:rPr>
        <w:t xml:space="preserve"> </w:t>
      </w:r>
      <w:r w:rsidRPr="00B20556">
        <w:rPr>
          <w:rFonts w:ascii="Narkisim" w:hAnsi="Narkisim" w:cs="Narkisim"/>
          <w:szCs w:val="20"/>
          <w:rtl/>
        </w:rPr>
        <w:t>(ו ה)</w:t>
      </w:r>
      <w:r w:rsidRPr="00B20556">
        <w:rPr>
          <w:rFonts w:ascii="Narkisim" w:hAnsi="Narkisim" w:cs="Narkisim"/>
          <w:rtl/>
        </w:rPr>
        <w:t xml:space="preserve"> דשוורים שמנגחין ומלמדין ליגח אינן מועדין, ואינן חייבין מיתה</w:t>
      </w:r>
      <w:r w:rsidRPr="00B20556">
        <w:rPr>
          <w:rStyle w:val="ac"/>
          <w:rFonts w:ascii="Narkisim" w:hAnsi="Narkisim" w:cs="Narkisim"/>
          <w:rtl/>
        </w:rPr>
        <w:footnoteReference w:id="522"/>
      </w:r>
      <w:r w:rsidRPr="00B20556">
        <w:rPr>
          <w:rFonts w:ascii="Narkisim" w:hAnsi="Narkisim" w:cs="Narkisim"/>
          <w:rtl/>
        </w:rPr>
        <w:t>. וה</w:t>
      </w:r>
      <w:r w:rsidRPr="00B20556">
        <w:rPr>
          <w:rFonts w:ascii="Narkisim" w:hAnsi="Narkisim" w:cs="Narkisim"/>
          <w:b/>
          <w:bCs/>
          <w:rtl/>
        </w:rPr>
        <w:t>ראב"ד</w:t>
      </w:r>
      <w:r w:rsidRPr="00B20556">
        <w:rPr>
          <w:rFonts w:ascii="Narkisim" w:hAnsi="Narkisim" w:cs="Narkisim"/>
          <w:rtl/>
        </w:rPr>
        <w:t xml:space="preserve"> (שם) השיג מ"ש ממועד לשופרות (לקמן לז:). ועוד דהא פסק הרמב"ם דבעל הכלב חייב.</w:t>
      </w:r>
    </w:p>
    <w:p w14:paraId="5B42AF64"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הק' דמאחר דקי"ל דחייב בנזיקין, מ"ש דלא יחשב מועד. וה</w:t>
      </w:r>
      <w:r w:rsidRPr="00B20556">
        <w:rPr>
          <w:rFonts w:ascii="Narkisim" w:hAnsi="Narkisim"/>
          <w:b/>
          <w:bCs/>
          <w:rtl/>
        </w:rPr>
        <w:t>קה"י</w:t>
      </w:r>
      <w:r w:rsidRPr="00B20556">
        <w:rPr>
          <w:rFonts w:ascii="Narkisim" w:hAnsi="Narkisim"/>
          <w:rtl/>
        </w:rPr>
        <w:t xml:space="preserve"> (כג) ביאר דענין מועד הוא משום דהורגל לכך, ול"ש בזה גדר מועד. וה</w:t>
      </w:r>
      <w:r w:rsidRPr="00B20556">
        <w:rPr>
          <w:rFonts w:ascii="Narkisim" w:hAnsi="Narkisim"/>
          <w:b/>
          <w:bCs/>
          <w:rtl/>
        </w:rPr>
        <w:t>גרי"ז</w:t>
      </w:r>
      <w:r w:rsidRPr="00B20556">
        <w:rPr>
          <w:rFonts w:ascii="Narkisim" w:hAnsi="Narkisim"/>
          <w:rtl/>
        </w:rPr>
        <w:t xml:space="preserve"> (הנ"ל) ביאר ע"פ דרכו דהוה גדר מזיק חדש ע"י שיסוי.</w:t>
      </w:r>
    </w:p>
    <w:p w14:paraId="284F71C9" w14:textId="77777777" w:rsidR="00EE2AE5" w:rsidRPr="00B20556" w:rsidRDefault="00000000" w:rsidP="00B20556">
      <w:pPr>
        <w:pStyle w:val="a8"/>
        <w:bidi/>
        <w:rPr>
          <w:rFonts w:ascii="Narkisim" w:hAnsi="Narkisim"/>
        </w:rPr>
      </w:pPr>
      <w:r w:rsidRPr="00B20556">
        <w:rPr>
          <w:rFonts w:ascii="Narkisim" w:hAnsi="Narkisim"/>
          <w:rtl/>
        </w:rPr>
        <w:t>וב</w:t>
      </w:r>
      <w:r w:rsidRPr="00B20556">
        <w:rPr>
          <w:rFonts w:ascii="Narkisim" w:hAnsi="Narkisim"/>
          <w:b/>
          <w:bCs/>
          <w:rtl/>
        </w:rPr>
        <w:t>חי' ר' מאיר שמחה</w:t>
      </w:r>
      <w:r w:rsidRPr="00B20556">
        <w:rPr>
          <w:rFonts w:ascii="Narkisim" w:hAnsi="Narkisim"/>
          <w:rtl/>
        </w:rPr>
        <w:t xml:space="preserve"> כת' דל"ש מועד כיון דאין הכלב בעצמו עלול להזיק רק בשסוי, ומש"ה הו"ל כאילו שניהם עשו ההיזק בשותפות. ומש"ה חייב חצי נזק משום שותפות. [ואף דהוה מועד]. ואף דהמשסה פטור דגרמא הוא, </w:t>
      </w:r>
      <w:r w:rsidRPr="00B20556">
        <w:rPr>
          <w:rFonts w:ascii="Narkisim" w:hAnsi="Narkisim"/>
          <w:rtl/>
        </w:rPr>
        <w:lastRenderedPageBreak/>
        <w:t>אפ"ה נחשב כאילו עשה חצי נזק. וכיון דהמשסה חייב ביד"ש הכלב חייב רק חצי נזק</w:t>
      </w:r>
      <w:r w:rsidRPr="00B20556">
        <w:rPr>
          <w:rStyle w:val="ac"/>
          <w:rFonts w:ascii="Narkisim" w:hAnsi="Narkisim"/>
          <w:rtl/>
        </w:rPr>
        <w:footnoteReference w:id="523"/>
      </w:r>
      <w:r w:rsidRPr="00B20556">
        <w:rPr>
          <w:rFonts w:ascii="Narkisim" w:hAnsi="Narkisim"/>
          <w:rtl/>
        </w:rPr>
        <w:t>.</w:t>
      </w:r>
    </w:p>
    <w:p w14:paraId="0ACCF96D" w14:textId="77777777" w:rsidR="00EE2AE5" w:rsidRPr="00B20556" w:rsidRDefault="00000000" w:rsidP="00B20556">
      <w:pPr>
        <w:pStyle w:val="aa"/>
        <w:bidi/>
        <w:rPr>
          <w:rFonts w:ascii="Narkisim" w:hAnsi="Narkisim"/>
        </w:rPr>
      </w:pPr>
      <w:r w:rsidRPr="00B20556">
        <w:rPr>
          <w:rFonts w:ascii="Narkisim" w:hAnsi="Narkisim"/>
          <w:u w:val="single"/>
          <w:rtl/>
        </w:rPr>
        <w:t>כל המשנה וכו' דאמר ר"ל אחת רבוצה וכו'</w:t>
      </w:r>
      <w:r w:rsidRPr="00B20556">
        <w:rPr>
          <w:rFonts w:ascii="Narkisim" w:hAnsi="Narkisim"/>
          <w:rtl/>
        </w:rPr>
        <w:t>. ה</w:t>
      </w:r>
      <w:r w:rsidRPr="00B20556">
        <w:rPr>
          <w:rFonts w:ascii="Narkisim" w:hAnsi="Narkisim"/>
          <w:b/>
          <w:bCs/>
          <w:rtl/>
        </w:rPr>
        <w:t>נמוק"י</w:t>
      </w:r>
      <w:r w:rsidRPr="00B20556">
        <w:rPr>
          <w:rFonts w:ascii="Narkisim" w:hAnsi="Narkisim"/>
          <w:rtl/>
        </w:rPr>
        <w:t xml:space="preserve"> הביא בשם ה</w:t>
      </w:r>
      <w:r w:rsidRPr="00B20556">
        <w:rPr>
          <w:rFonts w:ascii="Narkisim" w:hAnsi="Narkisim"/>
          <w:b/>
          <w:bCs/>
          <w:rtl/>
        </w:rPr>
        <w:t>רמ"ה</w:t>
      </w:r>
      <w:r w:rsidRPr="00B20556">
        <w:rPr>
          <w:rFonts w:ascii="Narkisim" w:hAnsi="Narkisim"/>
          <w:rtl/>
        </w:rPr>
        <w:t xml:space="preserve"> מהא חזינן דרביצה ע"ג קרקע הויא משונה, וכ"ש אם רבצה ע"ג כלים אפי' קטנים. וש"מ דליתא לדר' אלעזר (לעיל טז.) דלרבוץ ע"ג פכין קטנים הוא אורחיה.</w:t>
      </w:r>
    </w:p>
    <w:p w14:paraId="7489700F" w14:textId="77777777" w:rsidR="00EE2AE5" w:rsidRPr="00B20556" w:rsidRDefault="00000000" w:rsidP="00B20556">
      <w:pPr>
        <w:pStyle w:val="aa"/>
        <w:bidi/>
        <w:rPr>
          <w:rFonts w:ascii="Narkisim" w:hAnsi="Narkisim"/>
        </w:rPr>
      </w:pPr>
      <w:r w:rsidRPr="00B20556">
        <w:rPr>
          <w:rFonts w:ascii="Narkisim" w:hAnsi="Narkisim"/>
          <w:u w:val="single"/>
          <w:rtl/>
        </w:rPr>
        <w:t>א"ל וכו' כי אית לך רשותא לסגויי וכו'</w:t>
      </w:r>
      <w:r w:rsidRPr="00B20556">
        <w:rPr>
          <w:rFonts w:ascii="Narkisim" w:hAnsi="Narkisim"/>
          <w:rtl/>
        </w:rPr>
        <w:t>. מבואר דרבא מודה לסברת כל המשנה, אלא דס"ל דל"מ לשינוי גדול כזה. וה</w:t>
      </w:r>
      <w:r w:rsidRPr="00B20556">
        <w:rPr>
          <w:rFonts w:ascii="Narkisim" w:hAnsi="Narkisim"/>
          <w:b/>
          <w:bCs/>
          <w:rtl/>
        </w:rPr>
        <w:t>נמוק"י</w:t>
      </w:r>
      <w:r w:rsidRPr="00B20556">
        <w:rPr>
          <w:rFonts w:ascii="Narkisim" w:hAnsi="Narkisim"/>
          <w:rtl/>
        </w:rPr>
        <w:t xml:space="preserve"> ביאר דהא דאמרי' ובא אחר ושינה בו פטור, היינו כשהשינוי של השני הוה מחמת השינוי של הראשון. אבל הכא יכולה לעבור בלא בעיטה. [וכעי"ז כת' </w:t>
      </w:r>
      <w:r w:rsidRPr="00B20556">
        <w:rPr>
          <w:rFonts w:ascii="Narkisim" w:hAnsi="Narkisim"/>
          <w:b/>
          <w:bCs/>
          <w:rtl/>
        </w:rPr>
        <w:t>תוס</w:t>
      </w:r>
      <w:r w:rsidRPr="00B20556">
        <w:rPr>
          <w:rFonts w:ascii="Narkisim" w:hAnsi="Narkisim"/>
          <w:rtl/>
        </w:rPr>
        <w:t>' לב. ד"ה והא]. (וע"ע חזו"א ח ז,ח).</w:t>
      </w:r>
    </w:p>
    <w:p w14:paraId="579CE8C2"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רא"ש</w:t>
      </w:r>
      <w:r w:rsidRPr="00B20556">
        <w:rPr>
          <w:rFonts w:ascii="Narkisim" w:hAnsi="Narkisim"/>
          <w:rtl/>
        </w:rPr>
        <w:t xml:space="preserve"> כת' דדוקא בבע''ח בסוגיין [לבעוט ברבוצה] אמרו דלית לך רשותא לבעוטי בהן, אבל אכלה כסות וכלים (לעיל כ.) [לולי סברת כי עביד אינש דמנח גלימיה ומתפח] הביאו סברת כל המשנה, דהתם לא איירי בבע"ח, וכלים עשויין לידרס ברגלי אדם וברגלי בהמה הלכך אי הוה משנה פטורה.</w:t>
      </w:r>
    </w:p>
    <w:p w14:paraId="399A3750"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יש"ש</w:t>
      </w:r>
      <w:r w:rsidRPr="00B20556">
        <w:rPr>
          <w:rFonts w:ascii="Narkisim" w:hAnsi="Narkisim"/>
          <w:rtl/>
        </w:rPr>
        <w:t xml:space="preserve"> (כט) כת' דאי"צ לחלק בין בע"ח ודבר אחר, אלא דבסוגיין איירי שכוונתו להזיק, ומש"ה אמרי' דאין לו רשות. אבל התם איירי כשאין כוונתו להזיק, אלא שנחשב קרן כיון דלא שכיח.</w:t>
      </w:r>
    </w:p>
    <w:p w14:paraId="6C48D3EC"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גר"א</w:t>
      </w:r>
      <w:r w:rsidRPr="00B20556">
        <w:rPr>
          <w:rFonts w:ascii="Narkisim" w:hAnsi="Narkisim"/>
          <w:rtl/>
        </w:rPr>
        <w:t xml:space="preserve"> (שצא ה) כת' דגבי כסות וכלים לא קי"ל כדברי ריש לקיש דכל המשנה ובא אחר ושינה בו</w:t>
      </w:r>
      <w:r w:rsidRPr="00B20556">
        <w:rPr>
          <w:rStyle w:val="ac"/>
          <w:rFonts w:ascii="Narkisim" w:hAnsi="Narkisim"/>
          <w:rtl/>
        </w:rPr>
        <w:footnoteReference w:id="524"/>
      </w:r>
      <w:r w:rsidRPr="00B20556">
        <w:rPr>
          <w:rFonts w:ascii="Narkisim" w:hAnsi="Narkisim"/>
          <w:rtl/>
        </w:rPr>
        <w:t>, אלא כגמ' כאן דלבעוטי לית לך רשותא</w:t>
      </w:r>
      <w:r w:rsidRPr="00B20556">
        <w:rPr>
          <w:rStyle w:val="ac"/>
          <w:rFonts w:ascii="Narkisim" w:hAnsi="Narkisim"/>
          <w:rtl/>
        </w:rPr>
        <w:footnoteReference w:id="525"/>
      </w:r>
      <w:r w:rsidRPr="00B20556">
        <w:rPr>
          <w:rFonts w:ascii="Narkisim" w:hAnsi="Narkisim"/>
          <w:rtl/>
        </w:rPr>
        <w:t>.</w:t>
      </w:r>
    </w:p>
    <w:p w14:paraId="40F6F919" w14:textId="77777777" w:rsidR="00EE2AE5" w:rsidRPr="00B20556" w:rsidRDefault="00000000" w:rsidP="00B20556">
      <w:pPr>
        <w:pStyle w:val="2"/>
        <w:bidi/>
        <w:rPr>
          <w:rFonts w:ascii="Narkisim" w:hAnsi="Narkisim"/>
        </w:rPr>
      </w:pPr>
      <w:r w:rsidRPr="00B20556">
        <w:rPr>
          <w:rFonts w:ascii="Narkisim" w:hAnsi="Narkisim"/>
          <w:rtl/>
        </w:rPr>
        <w:t>ר' טרפון - קרן בחצר הניזק מק"ו</w:t>
      </w:r>
    </w:p>
    <w:p w14:paraId="5DBF115E" w14:textId="77777777" w:rsidR="00EE2AE5" w:rsidRPr="00B20556" w:rsidRDefault="00000000" w:rsidP="00B20556">
      <w:pPr>
        <w:pStyle w:val="aa"/>
        <w:bidi/>
        <w:rPr>
          <w:rFonts w:ascii="Narkisim" w:hAnsi="Narkisim"/>
        </w:rPr>
      </w:pPr>
      <w:r w:rsidRPr="00B20556">
        <w:rPr>
          <w:rFonts w:ascii="Narkisim" w:hAnsi="Narkisim"/>
          <w:u w:val="single"/>
          <w:rtl/>
        </w:rPr>
        <w:t>נגח נגף וכו'</w:t>
      </w:r>
      <w:r w:rsidRPr="00B20556">
        <w:rPr>
          <w:rFonts w:ascii="Narkisim" w:hAnsi="Narkisim"/>
          <w:rtl/>
        </w:rPr>
        <w:t>. ה</w:t>
      </w:r>
      <w:r w:rsidRPr="00B20556">
        <w:rPr>
          <w:rFonts w:ascii="Narkisim" w:hAnsi="Narkisim"/>
          <w:b/>
          <w:bCs/>
          <w:rtl/>
        </w:rPr>
        <w:t>נמוק"י</w:t>
      </w:r>
      <w:r w:rsidRPr="00B20556">
        <w:rPr>
          <w:rFonts w:ascii="Narkisim" w:hAnsi="Narkisim"/>
          <w:rtl/>
        </w:rPr>
        <w:t xml:space="preserve"> כתב דה"ה כל דבר דלאו אורחיה הו"ל תולדה דקרן</w:t>
      </w:r>
      <w:r w:rsidRPr="00B20556">
        <w:rPr>
          <w:rStyle w:val="ac"/>
          <w:rFonts w:ascii="Narkisim" w:hAnsi="Narkisim"/>
          <w:rtl/>
        </w:rPr>
        <w:footnoteReference w:id="526"/>
      </w:r>
      <w:r w:rsidRPr="00B20556">
        <w:rPr>
          <w:rFonts w:ascii="Narkisim" w:hAnsi="Narkisim"/>
          <w:rtl/>
        </w:rPr>
        <w:t>.</w:t>
      </w:r>
    </w:p>
    <w:p w14:paraId="060A2276" w14:textId="77777777" w:rsidR="00EE2AE5" w:rsidRPr="00B20556" w:rsidRDefault="00000000" w:rsidP="00B20556">
      <w:pPr>
        <w:bidi/>
        <w:rPr>
          <w:rFonts w:ascii="Narkisim" w:hAnsi="Narkisim" w:cs="Narkisim"/>
        </w:rPr>
      </w:pPr>
      <w:r w:rsidRPr="00B20556">
        <w:rPr>
          <w:rFonts w:ascii="Narkisim" w:hAnsi="Narkisim" w:cs="Narkisim"/>
          <w:u w:val="single"/>
          <w:rtl/>
        </w:rPr>
        <w:t>ברשות הניזק ר' טרפון אומר נזק שלם וכו'</w:t>
      </w:r>
      <w:r w:rsidRPr="00B20556">
        <w:rPr>
          <w:rFonts w:ascii="Narkisim" w:hAnsi="Narkisim" w:cs="Narkisim"/>
          <w:rtl/>
        </w:rPr>
        <w:t>. דיליף מק"ו.</w:t>
      </w:r>
    </w:p>
    <w:p w14:paraId="4DD8BE24"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רש"ש</w:t>
      </w:r>
      <w:r w:rsidRPr="00B20556">
        <w:rPr>
          <w:rFonts w:ascii="Narkisim" w:hAnsi="Narkisim"/>
          <w:rtl/>
        </w:rPr>
        <w:t xml:space="preserve"> נסתפק בחיוב נזק שלם דקרן בחצר הניזק לר' טרפון, האם הוה קנס [ואי מודה מיפטר, ואין גובין בבבל]. או דהוה ממון. וכתב דמסתבר דהוה קנס, דכל מה שאנו יכולים לומר דיו אמרי' (וכמ"ש תוס' לעיל יח:). ועוד זיל בתר טעמא דקרן הוה בחזקת שימור</w:t>
      </w:r>
      <w:r w:rsidRPr="00B20556">
        <w:rPr>
          <w:rStyle w:val="ac"/>
          <w:rFonts w:ascii="Narkisim" w:hAnsi="Narkisim"/>
          <w:rtl/>
        </w:rPr>
        <w:footnoteReference w:id="527"/>
      </w:r>
      <w:r w:rsidRPr="00B20556">
        <w:rPr>
          <w:rFonts w:ascii="Narkisim" w:hAnsi="Narkisim"/>
          <w:rtl/>
        </w:rPr>
        <w:t>.</w:t>
      </w:r>
    </w:p>
    <w:p w14:paraId="0F034A8A"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מהר"ח או"ז</w:t>
      </w:r>
      <w:r w:rsidRPr="00B20556">
        <w:rPr>
          <w:rFonts w:ascii="Narkisim" w:hAnsi="Narkisim"/>
          <w:rtl/>
        </w:rPr>
        <w:t xml:space="preserve"> (קלא) הק' למ"ד פלגא נזקא קנסא, האיך ילפי' מק"ו לקונסו יותר ממה שקנס תורה קרן חצי נזק. דהא שן ורגל חייבין מדינא. וכה"ק ה</w:t>
      </w:r>
      <w:r w:rsidRPr="00B20556">
        <w:rPr>
          <w:rFonts w:ascii="Narkisim" w:hAnsi="Narkisim"/>
          <w:b/>
          <w:bCs/>
          <w:rtl/>
        </w:rPr>
        <w:t>רש"ש</w:t>
      </w:r>
      <w:r w:rsidRPr="00B20556">
        <w:rPr>
          <w:rFonts w:ascii="Narkisim" w:hAnsi="Narkisim"/>
          <w:rtl/>
        </w:rPr>
        <w:t xml:space="preserve"> ובס' </w:t>
      </w:r>
      <w:r w:rsidRPr="00B20556">
        <w:rPr>
          <w:rFonts w:ascii="Narkisim" w:hAnsi="Narkisim"/>
          <w:b/>
          <w:bCs/>
          <w:rtl/>
        </w:rPr>
        <w:t>עצמות יוסף</w:t>
      </w:r>
      <w:r w:rsidRPr="00B20556">
        <w:rPr>
          <w:rFonts w:ascii="Narkisim" w:hAnsi="Narkisim"/>
          <w:rtl/>
        </w:rPr>
        <w:t xml:space="preserve"> (בסוה"ס, עי"ש שהאריך בביאור כל הסוגיא). והעצמו"י תי' דהכא עיקר הילפותא מגופיה, והוה רק ילפי' צד חומר [בק"ו הראשון]. ועוד תי' דדוקא במה מצינו לא ילפי', אבל בק"ו ילפינן קנס מממון.</w:t>
      </w:r>
    </w:p>
    <w:p w14:paraId="0C4F5359" w14:textId="77777777" w:rsidR="00EE2AE5" w:rsidRPr="00B20556" w:rsidRDefault="00000000" w:rsidP="00B20556">
      <w:pPr>
        <w:pStyle w:val="aa"/>
        <w:bidi/>
        <w:rPr>
          <w:rFonts w:ascii="Narkisim" w:hAnsi="Narkisim"/>
        </w:rPr>
      </w:pPr>
      <w:r w:rsidRPr="00B20556">
        <w:rPr>
          <w:rFonts w:ascii="Narkisim" w:hAnsi="Narkisim"/>
          <w:u w:val="single"/>
          <w:rtl/>
        </w:rPr>
        <w:t>אינו דין שנחמיר</w:t>
      </w:r>
      <w:r w:rsidRPr="00B20556">
        <w:rPr>
          <w:rFonts w:ascii="Narkisim" w:hAnsi="Narkisim"/>
          <w:rtl/>
        </w:rPr>
        <w:t>. ה</w:t>
      </w:r>
      <w:r w:rsidRPr="00B20556">
        <w:rPr>
          <w:rFonts w:ascii="Narkisim" w:hAnsi="Narkisim"/>
          <w:b/>
          <w:bCs/>
          <w:rtl/>
        </w:rPr>
        <w:t>תוי"ט</w:t>
      </w:r>
      <w:r w:rsidRPr="00B20556">
        <w:rPr>
          <w:rFonts w:ascii="Narkisim" w:hAnsi="Narkisim"/>
          <w:rtl/>
        </w:rPr>
        <w:t xml:space="preserve"> הביא דמבואר דעונשין ממון מהדין, ו</w:t>
      </w:r>
      <w:r w:rsidRPr="00B20556">
        <w:rPr>
          <w:rFonts w:ascii="Narkisim" w:hAnsi="Narkisim"/>
          <w:b/>
          <w:bCs/>
          <w:rtl/>
        </w:rPr>
        <w:t>תוס'</w:t>
      </w:r>
      <w:r w:rsidRPr="00B20556">
        <w:rPr>
          <w:rFonts w:ascii="Narkisim" w:hAnsi="Narkisim"/>
          <w:rtl/>
        </w:rPr>
        <w:t xml:space="preserve"> (לעיל ב.) הו"ל להביא מכאן. [וגם רבנן לא פליגי אלא משום דיו</w:t>
      </w:r>
      <w:r w:rsidRPr="00B20556">
        <w:rPr>
          <w:rStyle w:val="ac"/>
          <w:rFonts w:ascii="Narkisim" w:hAnsi="Narkisim"/>
          <w:rtl/>
        </w:rPr>
        <w:footnoteReference w:id="528"/>
      </w:r>
      <w:r w:rsidRPr="00B20556">
        <w:rPr>
          <w:rFonts w:ascii="Narkisim" w:hAnsi="Narkisim"/>
          <w:rtl/>
        </w:rPr>
        <w:t>]. וה</w:t>
      </w:r>
      <w:r w:rsidRPr="00B20556">
        <w:rPr>
          <w:rFonts w:ascii="Narkisim" w:hAnsi="Narkisim"/>
          <w:b/>
          <w:bCs/>
          <w:rtl/>
        </w:rPr>
        <w:t xml:space="preserve">רש"ש </w:t>
      </w:r>
      <w:r w:rsidRPr="00B20556">
        <w:rPr>
          <w:rFonts w:ascii="Narkisim" w:hAnsi="Narkisim"/>
          <w:rtl/>
        </w:rPr>
        <w:t xml:space="preserve">תי' ע"פ מש"כ </w:t>
      </w:r>
      <w:r w:rsidRPr="00B20556">
        <w:rPr>
          <w:rFonts w:ascii="Narkisim" w:hAnsi="Narkisim"/>
          <w:b/>
          <w:bCs/>
          <w:rtl/>
        </w:rPr>
        <w:t>ה"ה</w:t>
      </w:r>
      <w:r w:rsidRPr="00B20556">
        <w:rPr>
          <w:rFonts w:ascii="Narkisim" w:hAnsi="Narkisim"/>
          <w:rtl/>
        </w:rPr>
        <w:t xml:space="preserve"> (מאכ"א ב א) דדבר שכבר נאסר להדיא באיסור עשה, שוב אמרי' דעונשין מהדין. ועפ"ז י"ל דכיון דכבר נתחייב חצי נזק, שוב עונשין ממון מהדין</w:t>
      </w:r>
      <w:r w:rsidRPr="00B20556">
        <w:rPr>
          <w:rStyle w:val="ac"/>
          <w:rFonts w:ascii="Narkisim" w:hAnsi="Narkisim"/>
          <w:rtl/>
        </w:rPr>
        <w:footnoteReference w:id="529"/>
      </w:r>
      <w:r w:rsidRPr="00B20556">
        <w:rPr>
          <w:rFonts w:ascii="Narkisim" w:hAnsi="Narkisim"/>
          <w:rtl/>
        </w:rPr>
        <w:t>.</w:t>
      </w:r>
    </w:p>
    <w:p w14:paraId="5A3D2E2F" w14:textId="77777777" w:rsidR="00EE2AE5" w:rsidRPr="00B20556" w:rsidRDefault="00000000" w:rsidP="00B20556">
      <w:pPr>
        <w:bidi/>
        <w:rPr>
          <w:rFonts w:ascii="Narkisim" w:hAnsi="Narkisim" w:cs="Narkisim"/>
        </w:rPr>
      </w:pPr>
      <w:r w:rsidRPr="00B20556">
        <w:rPr>
          <w:rFonts w:ascii="Narkisim" w:hAnsi="Narkisim" w:cs="Narkisim"/>
          <w:u w:val="single"/>
          <w:rtl/>
        </w:rPr>
        <w:t>אמרו לו דיו וכו'</w:t>
      </w:r>
      <w:r w:rsidRPr="00B20556">
        <w:rPr>
          <w:rFonts w:ascii="Narkisim" w:hAnsi="Narkisim" w:cs="Narkisim"/>
          <w:rtl/>
        </w:rPr>
        <w:t>. ה</w:t>
      </w:r>
      <w:r w:rsidRPr="00B20556">
        <w:rPr>
          <w:rFonts w:ascii="Narkisim" w:hAnsi="Narkisim" w:cs="Narkisim"/>
          <w:b/>
          <w:bCs/>
          <w:rtl/>
        </w:rPr>
        <w:t>שיטמ"ק</w:t>
      </w:r>
      <w:r w:rsidRPr="00B20556">
        <w:rPr>
          <w:rFonts w:ascii="Narkisim" w:hAnsi="Narkisim" w:cs="Narkisim"/>
          <w:rtl/>
        </w:rPr>
        <w:t xml:space="preserve"> (בשם גליון) הק' דנילף במה מצינו, דהשתא ל"ש להקשות דיו</w:t>
      </w:r>
      <w:r w:rsidRPr="00B20556">
        <w:rPr>
          <w:rStyle w:val="ac"/>
          <w:rFonts w:ascii="Narkisim" w:hAnsi="Narkisim" w:cs="Narkisim"/>
          <w:rtl/>
        </w:rPr>
        <w:footnoteReference w:id="530"/>
      </w:r>
      <w:r w:rsidRPr="00B20556">
        <w:rPr>
          <w:rFonts w:ascii="Narkisim" w:hAnsi="Narkisim" w:cs="Narkisim"/>
          <w:rtl/>
        </w:rPr>
        <w:t>. ותי' דא"כ אדרבה נילף מה מצינו קרן ברה"ר דחצי נזק.</w:t>
      </w:r>
    </w:p>
    <w:p w14:paraId="7821AB65" w14:textId="77777777" w:rsidR="00EE2AE5" w:rsidRPr="00B20556" w:rsidRDefault="00000000" w:rsidP="00B20556">
      <w:pPr>
        <w:pStyle w:val="3"/>
        <w:bidi/>
        <w:rPr>
          <w:rFonts w:ascii="Narkisim" w:hAnsi="Narkisim"/>
        </w:rPr>
      </w:pPr>
      <w:r w:rsidRPr="00B20556">
        <w:rPr>
          <w:rFonts w:ascii="Narkisim" w:hAnsi="Narkisim"/>
          <w:rtl/>
        </w:rPr>
        <w:t>דף כה.</w:t>
      </w:r>
    </w:p>
    <w:p w14:paraId="3EB9383A" w14:textId="77777777" w:rsidR="00EE2AE5" w:rsidRPr="00B20556" w:rsidRDefault="00000000" w:rsidP="00B20556">
      <w:pPr>
        <w:bidi/>
        <w:rPr>
          <w:rFonts w:ascii="Narkisim" w:hAnsi="Narkisim" w:cs="Narkisim"/>
        </w:rPr>
      </w:pPr>
      <w:r w:rsidRPr="00B20556">
        <w:rPr>
          <w:rFonts w:ascii="Narkisim" w:hAnsi="Narkisim" w:cs="Narkisim"/>
          <w:u w:val="single"/>
          <w:rtl/>
        </w:rPr>
        <w:t>אני אדון קרן מרגל וכו' אמרו לו דיו</w:t>
      </w:r>
      <w:r w:rsidRPr="00B20556">
        <w:rPr>
          <w:rFonts w:ascii="Narkisim" w:hAnsi="Narkisim" w:cs="Narkisim"/>
          <w:rtl/>
        </w:rPr>
        <w:t>. ה</w:t>
      </w:r>
      <w:r w:rsidRPr="00B20556">
        <w:rPr>
          <w:rFonts w:ascii="Narkisim" w:hAnsi="Narkisim" w:cs="Narkisim"/>
          <w:b/>
          <w:bCs/>
          <w:rtl/>
        </w:rPr>
        <w:t>מהר"ם</w:t>
      </w:r>
      <w:r w:rsidRPr="00B20556">
        <w:rPr>
          <w:rFonts w:ascii="Narkisim" w:hAnsi="Narkisim" w:cs="Narkisim"/>
          <w:rtl/>
        </w:rPr>
        <w:t xml:space="preserve"> ביאר דבק"ו הראשון עיקר הילפותא [סוף הק"ו] הוה קרן [בחצר הניזק] מקרן [ברה"ר], ובזה פשוט יותר לומר דיו. ושוב אמר ר' טרפון דעכ"פ יש ללמוד קרן [בחצר הניזק] משן ורגל</w:t>
      </w:r>
      <w:r w:rsidRPr="00B20556">
        <w:rPr>
          <w:rStyle w:val="ac"/>
          <w:rFonts w:ascii="Narkisim" w:hAnsi="Narkisim" w:cs="Narkisim"/>
          <w:rtl/>
        </w:rPr>
        <w:footnoteReference w:id="531"/>
      </w:r>
      <w:r w:rsidRPr="00B20556">
        <w:rPr>
          <w:rFonts w:ascii="Narkisim" w:hAnsi="Narkisim" w:cs="Narkisim"/>
          <w:rtl/>
        </w:rPr>
        <w:t xml:space="preserve"> [בחצר הניזק], וס"ד דרבנן מודו דלא אמרי' </w:t>
      </w:r>
      <w:r w:rsidRPr="00B20556">
        <w:rPr>
          <w:rFonts w:ascii="Narkisim" w:hAnsi="Narkisim" w:cs="Narkisim"/>
          <w:rtl/>
        </w:rPr>
        <w:lastRenderedPageBreak/>
        <w:t>כה"ג דיו</w:t>
      </w:r>
      <w:r w:rsidRPr="00B20556">
        <w:rPr>
          <w:rStyle w:val="ac"/>
          <w:rFonts w:ascii="Narkisim" w:hAnsi="Narkisim" w:cs="Narkisim"/>
          <w:rtl/>
        </w:rPr>
        <w:footnoteReference w:id="532"/>
      </w:r>
      <w:r w:rsidRPr="00B20556">
        <w:rPr>
          <w:rFonts w:ascii="Narkisim" w:hAnsi="Narkisim" w:cs="Narkisim"/>
          <w:rtl/>
        </w:rPr>
        <w:t>.</w:t>
      </w:r>
    </w:p>
    <w:p w14:paraId="62AEF0B2" w14:textId="77777777" w:rsidR="00EE2AE5" w:rsidRPr="00B20556" w:rsidRDefault="00000000" w:rsidP="00B20556">
      <w:pPr>
        <w:pStyle w:val="a7"/>
        <w:bidi/>
        <w:rPr>
          <w:rFonts w:ascii="Narkisim" w:hAnsi="Narkisim"/>
        </w:rPr>
      </w:pPr>
      <w:r w:rsidRPr="00B20556">
        <w:rPr>
          <w:rFonts w:ascii="Narkisim" w:hAnsi="Narkisim"/>
          <w:rtl/>
        </w:rPr>
        <w:t>ובזה השיבו רבנן דאף בזה אמרי' דיו. ופ</w:t>
      </w:r>
      <w:r w:rsidRPr="00B20556">
        <w:rPr>
          <w:rFonts w:ascii="Narkisim" w:hAnsi="Narkisim"/>
          <w:b/>
          <w:bCs/>
          <w:rtl/>
        </w:rPr>
        <w:t>רש"י</w:t>
      </w:r>
      <w:r w:rsidRPr="00B20556">
        <w:rPr>
          <w:rFonts w:ascii="Narkisim" w:hAnsi="Narkisim"/>
          <w:rtl/>
        </w:rPr>
        <w:t xml:space="preserve"> דהך ק"ו בא ע"י קרן ברה"ר. ודיו כמותו. קמ"ל דאף בזה סוף סוף, כיון דתחילת הק"ו מקרן ברה"ר. [ולא יתכן דדין הנלמד יהא יותר משאר דיני הנלמד</w:t>
      </w:r>
      <w:r w:rsidRPr="00B20556">
        <w:rPr>
          <w:rStyle w:val="ac"/>
          <w:rFonts w:ascii="Narkisim" w:hAnsi="Narkisim"/>
          <w:rtl/>
        </w:rPr>
        <w:footnoteReference w:id="533"/>
      </w:r>
      <w:r w:rsidRPr="00B20556">
        <w:rPr>
          <w:rFonts w:ascii="Narkisim" w:hAnsi="Narkisim"/>
          <w:rtl/>
        </w:rPr>
        <w:t>]. ו</w:t>
      </w:r>
      <w:r w:rsidRPr="00B20556">
        <w:rPr>
          <w:rFonts w:ascii="Narkisim" w:hAnsi="Narkisim"/>
          <w:b/>
          <w:bCs/>
          <w:rtl/>
        </w:rPr>
        <w:t>תוס</w:t>
      </w:r>
      <w:r w:rsidRPr="00B20556">
        <w:rPr>
          <w:rFonts w:ascii="Narkisim" w:hAnsi="Narkisim"/>
          <w:rtl/>
        </w:rPr>
        <w:t>' (קידושין ה: ד''ה חופה, וי: ד''ה זו) מבואר דהך דיו נקרא דיו ד'סוף דינא' [דאינו מעיקר הלימוד, אלא דסוף סוף אילו לא היה קרן ברה"ר לא היה ק"ו].</w:t>
      </w:r>
    </w:p>
    <w:p w14:paraId="6C54BE85" w14:textId="77777777" w:rsidR="00EE2AE5" w:rsidRPr="00B20556" w:rsidRDefault="00000000" w:rsidP="00B20556">
      <w:pPr>
        <w:pStyle w:val="a8"/>
        <w:bidi/>
        <w:rPr>
          <w:rFonts w:ascii="Narkisim" w:hAnsi="Narkisim"/>
        </w:rPr>
      </w:pPr>
      <w:r w:rsidRPr="00B20556">
        <w:rPr>
          <w:rFonts w:ascii="Narkisim" w:hAnsi="Narkisim"/>
          <w:rtl/>
        </w:rPr>
        <w:t>אמנם ה</w:t>
      </w:r>
      <w:r w:rsidRPr="00B20556">
        <w:rPr>
          <w:rFonts w:ascii="Narkisim" w:hAnsi="Narkisim"/>
          <w:b/>
          <w:bCs/>
          <w:rtl/>
        </w:rPr>
        <w:t>נמוק"י</w:t>
      </w:r>
      <w:r w:rsidRPr="00B20556">
        <w:rPr>
          <w:rFonts w:ascii="Narkisim" w:hAnsi="Narkisim"/>
          <w:rtl/>
        </w:rPr>
        <w:t xml:space="preserve"> בשם ה</w:t>
      </w:r>
      <w:r w:rsidRPr="00B20556">
        <w:rPr>
          <w:rFonts w:ascii="Narkisim" w:hAnsi="Narkisim"/>
          <w:b/>
          <w:bCs/>
          <w:rtl/>
        </w:rPr>
        <w:t>רא"ש</w:t>
      </w:r>
      <w:r w:rsidRPr="00B20556">
        <w:rPr>
          <w:rFonts w:ascii="Narkisim" w:hAnsi="Narkisim"/>
          <w:rtl/>
        </w:rPr>
        <w:t xml:space="preserve"> כתב דק"ו הראשון הוה דיו אסוף דינא</w:t>
      </w:r>
      <w:r w:rsidRPr="00B20556">
        <w:rPr>
          <w:rStyle w:val="ac"/>
          <w:rFonts w:ascii="Narkisim" w:hAnsi="Narkisim"/>
          <w:rtl/>
        </w:rPr>
        <w:footnoteReference w:id="534"/>
      </w:r>
      <w:r w:rsidRPr="00B20556">
        <w:rPr>
          <w:rFonts w:ascii="Narkisim" w:hAnsi="Narkisim"/>
          <w:rtl/>
        </w:rPr>
        <w:t>, ופשוט יותר לומר דיו. וה</w:t>
      </w:r>
      <w:r w:rsidRPr="00B20556">
        <w:rPr>
          <w:rFonts w:ascii="Narkisim" w:hAnsi="Narkisim"/>
          <w:b/>
          <w:bCs/>
          <w:rtl/>
        </w:rPr>
        <w:t>עצמות יוסף</w:t>
      </w:r>
      <w:r w:rsidRPr="00B20556">
        <w:rPr>
          <w:rFonts w:ascii="Narkisim" w:hAnsi="Narkisim"/>
          <w:rtl/>
        </w:rPr>
        <w:t xml:space="preserve"> הביא מדבריו דהק"ו הראשון הוה ק"ו של נושאים [קרן משן ורגל], והק"ו הב' במשנה הוה ק"ו דמקומות. [ולפ"ז ב' הק"ו הם להיפך</w:t>
      </w:r>
      <w:r w:rsidRPr="00B20556">
        <w:rPr>
          <w:rStyle w:val="ac"/>
          <w:rFonts w:ascii="Narkisim" w:hAnsi="Narkisim"/>
          <w:rtl/>
        </w:rPr>
        <w:footnoteReference w:id="535"/>
      </w:r>
      <w:r w:rsidRPr="00B20556">
        <w:rPr>
          <w:rFonts w:ascii="Narkisim" w:hAnsi="Narkisim"/>
          <w:rtl/>
        </w:rPr>
        <w:t>].</w:t>
      </w:r>
    </w:p>
    <w:p w14:paraId="0A1DD6B3"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כת' דלדבריהם קאמר, אבל ר' טרפון עצמו ל"ל דיו [היכא דמיפרך ק"ו] אפי' בסוף דינא. ורבנן אית להו דיו אפי' בתחילת הדין.</w:t>
      </w:r>
    </w:p>
    <w:p w14:paraId="35C25789" w14:textId="77777777" w:rsidR="00EE2AE5" w:rsidRPr="00B20556" w:rsidRDefault="00000000" w:rsidP="00B20556">
      <w:pPr>
        <w:pStyle w:val="aa"/>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(קידושין י:) הק' דכיון דאמרי' בסוגיין דיו אסוף דינא, א"כ האיך ילפי' (שם) ק"ו דקידושי כסף מאכיל בתרומה, נימא דיו כביאה שאינו מאכיל אלא אחר חופה. ותי' בשם ה</w:t>
      </w:r>
      <w:r w:rsidRPr="00B20556">
        <w:rPr>
          <w:rFonts w:ascii="Narkisim" w:hAnsi="Narkisim"/>
          <w:b/>
          <w:bCs/>
          <w:rtl/>
        </w:rPr>
        <w:t>ר"ש מקינון</w:t>
      </w:r>
      <w:r w:rsidRPr="00B20556">
        <w:rPr>
          <w:rStyle w:val="ac"/>
          <w:rFonts w:ascii="Narkisim" w:hAnsi="Narkisim"/>
          <w:rtl/>
        </w:rPr>
        <w:footnoteReference w:id="536"/>
      </w:r>
      <w:r w:rsidRPr="00B20556">
        <w:rPr>
          <w:rFonts w:ascii="Narkisim" w:hAnsi="Narkisim"/>
          <w:rtl/>
        </w:rPr>
        <w:t xml:space="preserve"> דלא אמרי' דיו אלא היכא דבא ללמוד דין חדש, אבל התם בא הק"ו רק לפרש מהו קנין כסף</w:t>
      </w:r>
      <w:r w:rsidRPr="00B20556">
        <w:rPr>
          <w:rStyle w:val="ac"/>
          <w:rFonts w:ascii="Narkisim" w:hAnsi="Narkisim"/>
          <w:rtl/>
        </w:rPr>
        <w:footnoteReference w:id="537"/>
      </w:r>
      <w:r w:rsidRPr="00B20556">
        <w:rPr>
          <w:rFonts w:ascii="Narkisim" w:hAnsi="Narkisim"/>
          <w:rtl/>
        </w:rPr>
        <w:t>.</w:t>
      </w:r>
    </w:p>
    <w:p w14:paraId="7BA4F9AF"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שיטמ"ק</w:t>
      </w:r>
      <w:r w:rsidRPr="00B20556">
        <w:rPr>
          <w:rFonts w:ascii="Narkisim" w:hAnsi="Narkisim" w:cs="Narkisim"/>
          <w:rtl/>
        </w:rPr>
        <w:t xml:space="preserve"> (כד: בשם גליון) הק' דמ"מ נילף משן ורגל, שאין כוונתם להזיק חייב נזק שלם בחצר הניזק, תאמר בקרן דכוונתו להזיק</w:t>
      </w:r>
      <w:r w:rsidRPr="00B20556">
        <w:rPr>
          <w:rStyle w:val="ac"/>
          <w:rFonts w:ascii="Narkisim" w:hAnsi="Narkisim" w:cs="Narkisim"/>
          <w:rtl/>
        </w:rPr>
        <w:footnoteReference w:id="538"/>
      </w:r>
      <w:r w:rsidRPr="00B20556">
        <w:rPr>
          <w:rFonts w:ascii="Narkisim" w:hAnsi="Narkisim" w:cs="Narkisim"/>
          <w:rtl/>
        </w:rPr>
        <w:t xml:space="preserve"> [דל"ש דיו, דלא ילפי' מקרן ברה"ר כלל]. ותי' דקרן ברה"ר יוכיח דמשלם רק חצי נזק.</w:t>
      </w:r>
    </w:p>
    <w:p w14:paraId="030BA364" w14:textId="77777777" w:rsidR="00EE2AE5" w:rsidRPr="00B20556" w:rsidRDefault="00000000" w:rsidP="00B20556">
      <w:pPr>
        <w:pStyle w:val="a8"/>
        <w:bidi/>
        <w:rPr>
          <w:rFonts w:ascii="Narkisim" w:hAnsi="Narkisim"/>
        </w:rPr>
      </w:pPr>
      <w:r w:rsidRPr="00B20556">
        <w:rPr>
          <w:rFonts w:ascii="Narkisim" w:hAnsi="Narkisim"/>
          <w:rtl/>
        </w:rPr>
        <w:t>אבל הק' דנימא מה לקרן ברה"ר דין שלא ישלם אלא חצי נזק שהרי הולך ברשות</w:t>
      </w:r>
      <w:r w:rsidRPr="00B20556">
        <w:rPr>
          <w:rStyle w:val="ac"/>
          <w:rFonts w:ascii="Narkisim" w:hAnsi="Narkisim"/>
          <w:rtl/>
        </w:rPr>
        <w:footnoteReference w:id="539"/>
      </w:r>
      <w:r w:rsidRPr="00B20556">
        <w:rPr>
          <w:rFonts w:ascii="Narkisim" w:hAnsi="Narkisim"/>
          <w:rtl/>
        </w:rPr>
        <w:t>, תאמר בקרן ברשות הניזק שהולך שלא ברשות, ואדרבה כיון שהולך שלא ברשות ישלם נזק שלם</w:t>
      </w:r>
      <w:r w:rsidRPr="00B20556">
        <w:rPr>
          <w:rStyle w:val="ac"/>
          <w:rFonts w:ascii="Narkisim" w:hAnsi="Narkisim"/>
          <w:rtl/>
        </w:rPr>
        <w:footnoteReference w:id="540"/>
      </w:r>
      <w:r w:rsidRPr="00B20556">
        <w:rPr>
          <w:rFonts w:ascii="Narkisim" w:hAnsi="Narkisim"/>
          <w:rtl/>
        </w:rPr>
        <w:t>. וי"ל דצרורות יוכיחו שהרי משלמין חצי נזק ברשות הניזק שהוא שלא ברשות.</w:t>
      </w:r>
    </w:p>
    <w:p w14:paraId="7087EDB2" w14:textId="77777777" w:rsidR="00EE2AE5" w:rsidRPr="00B20556" w:rsidRDefault="00000000" w:rsidP="00B20556">
      <w:pPr>
        <w:pStyle w:val="aa"/>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(חולין פה.) הביאו מסוגיין דלא פרכינן מה לשן ורגל שכן היזקו מצוי, משום שאין הפירכא מעין ק"ו, דהק"ו מהתשלומין [ולא סברות במזיק</w:t>
      </w:r>
      <w:r w:rsidRPr="00B20556">
        <w:rPr>
          <w:rStyle w:val="ac"/>
          <w:rFonts w:ascii="Narkisim" w:hAnsi="Narkisim"/>
          <w:rtl/>
        </w:rPr>
        <w:footnoteReference w:id="541"/>
      </w:r>
      <w:r w:rsidRPr="00B20556">
        <w:rPr>
          <w:rFonts w:ascii="Narkisim" w:hAnsi="Narkisim"/>
          <w:rtl/>
        </w:rPr>
        <w:t>].</w:t>
      </w:r>
    </w:p>
    <w:p w14:paraId="29B6B29D" w14:textId="77777777" w:rsidR="00EE2AE5" w:rsidRPr="00B20556" w:rsidRDefault="00000000" w:rsidP="00B20556">
      <w:pPr>
        <w:bidi/>
        <w:rPr>
          <w:rFonts w:ascii="Narkisim" w:hAnsi="Narkisim" w:cs="Narkisim"/>
        </w:rPr>
      </w:pPr>
      <w:r w:rsidRPr="00B20556">
        <w:rPr>
          <w:rFonts w:ascii="Narkisim" w:hAnsi="Narkisim" w:cs="Narkisim"/>
          <w:u w:val="single"/>
          <w:rtl/>
        </w:rPr>
        <w:t>תוד"ה אני</w:t>
      </w:r>
      <w:r w:rsidRPr="00B20556">
        <w:rPr>
          <w:rFonts w:ascii="Narkisim" w:hAnsi="Narkisim" w:cs="Narkisim"/>
          <w:rtl/>
        </w:rPr>
        <w:t>. תאמר בקרן שאין הזיקו מצוי כ"כ, למ"ד פלגא נזקא קנסא</w:t>
      </w:r>
      <w:r w:rsidRPr="00B20556">
        <w:rPr>
          <w:rStyle w:val="ac"/>
          <w:rFonts w:ascii="Narkisim" w:hAnsi="Narkisim" w:cs="Narkisim"/>
          <w:rtl/>
        </w:rPr>
        <w:footnoteReference w:id="542"/>
      </w:r>
      <w:r w:rsidRPr="00B20556">
        <w:rPr>
          <w:rFonts w:ascii="Narkisim" w:hAnsi="Narkisim" w:cs="Narkisim"/>
          <w:rtl/>
        </w:rPr>
        <w:t xml:space="preserve">. </w:t>
      </w:r>
      <w:r w:rsidRPr="00B20556">
        <w:rPr>
          <w:rFonts w:ascii="Narkisim" w:hAnsi="Narkisim" w:cs="Narkisim"/>
          <w:szCs w:val="20"/>
          <w:rtl/>
        </w:rPr>
        <w:t xml:space="preserve">[וכמ"ש </w:t>
      </w:r>
      <w:r w:rsidRPr="00B20556">
        <w:rPr>
          <w:rFonts w:ascii="Narkisim" w:hAnsi="Narkisim" w:cs="Narkisim"/>
          <w:b/>
          <w:bCs/>
          <w:szCs w:val="20"/>
          <w:rtl/>
        </w:rPr>
        <w:t>תוס</w:t>
      </w:r>
      <w:r w:rsidRPr="00B20556">
        <w:rPr>
          <w:rFonts w:ascii="Narkisim" w:hAnsi="Narkisim" w:cs="Narkisim"/>
          <w:szCs w:val="20"/>
          <w:rtl/>
        </w:rPr>
        <w:t>' (לעיל ה: וטו:) דמ"ד פלגא נזקא קנסא א"א ללמוד משאר אבות, שהן מועדין מתחילתן. אבל למ"ד פלגא נזקא ממונא שפיר ילפי' מהדדי, דאדרבה כוונתו להזיק]</w:t>
      </w:r>
      <w:r w:rsidRPr="00B20556">
        <w:rPr>
          <w:rFonts w:ascii="Narkisim" w:hAnsi="Narkisim" w:cs="Narkisim"/>
          <w:rtl/>
        </w:rPr>
        <w:t>. וה</w:t>
      </w:r>
      <w:r w:rsidRPr="00B20556">
        <w:rPr>
          <w:rFonts w:ascii="Narkisim" w:hAnsi="Narkisim" w:cs="Narkisim"/>
          <w:b/>
          <w:bCs/>
          <w:rtl/>
        </w:rPr>
        <w:t>שיטמ"ק</w:t>
      </w:r>
      <w:r w:rsidRPr="00B20556">
        <w:rPr>
          <w:rFonts w:ascii="Narkisim" w:hAnsi="Narkisim" w:cs="Narkisim"/>
          <w:rtl/>
        </w:rPr>
        <w:t xml:space="preserve"> (ר' ישעיה) תי' דקודם דכתיב קרן פרכי' הכי (לעיל ה:), אבל בתר דכתיב קרן בתורה, שפיר ילפי' מהדדי.</w:t>
      </w:r>
    </w:p>
    <w:p w14:paraId="60EEFFA2" w14:textId="77777777" w:rsidR="00EE2AE5" w:rsidRPr="00B20556" w:rsidRDefault="00000000" w:rsidP="00B20556">
      <w:pPr>
        <w:pStyle w:val="aa"/>
        <w:bidi/>
        <w:rPr>
          <w:rFonts w:ascii="Narkisim" w:hAnsi="Narkisim"/>
        </w:rPr>
      </w:pPr>
      <w:r w:rsidRPr="00B20556">
        <w:rPr>
          <w:rFonts w:ascii="Narkisim" w:hAnsi="Narkisim"/>
          <w:u w:val="single"/>
          <w:rtl/>
        </w:rPr>
        <w:lastRenderedPageBreak/>
        <w:t>בא"ד ואין לומר דרשות מרשות ילפי'</w:t>
      </w:r>
      <w:r w:rsidRPr="00B20556">
        <w:rPr>
          <w:rFonts w:ascii="Narkisim" w:hAnsi="Narkisim"/>
          <w:rtl/>
        </w:rPr>
        <w:t>. בפשוטו היינו קרן מקרן, וה</w:t>
      </w:r>
      <w:r w:rsidRPr="00B20556">
        <w:rPr>
          <w:rFonts w:ascii="Narkisim" w:hAnsi="Narkisim"/>
          <w:b/>
          <w:bCs/>
          <w:rtl/>
        </w:rPr>
        <w:t>מהרש"א מהד"ב</w:t>
      </w:r>
      <w:r w:rsidRPr="00B20556">
        <w:rPr>
          <w:rFonts w:ascii="Narkisim" w:hAnsi="Narkisim"/>
          <w:rtl/>
        </w:rPr>
        <w:t xml:space="preserve"> הק' דא"כ היינו ק"ו קמייתא, ובסיפא ר' טרפון בא לתקן דלא תקשה כ"כ דיו. וה</w:t>
      </w:r>
      <w:r w:rsidRPr="00B20556">
        <w:rPr>
          <w:rFonts w:ascii="Narkisim" w:hAnsi="Narkisim"/>
          <w:b/>
          <w:bCs/>
          <w:rtl/>
        </w:rPr>
        <w:t>מהר"ם</w:t>
      </w:r>
      <w:r w:rsidRPr="00B20556">
        <w:rPr>
          <w:rFonts w:ascii="Narkisim" w:hAnsi="Narkisim"/>
          <w:rtl/>
        </w:rPr>
        <w:t xml:space="preserve"> האריך לפרש דמ"מ עיקר פירכת הדיו אסוף הדין. [וע"ע עצמות יוסף דנתקשה בזה טובא].</w:t>
      </w:r>
    </w:p>
    <w:p w14:paraId="4BD1D872" w14:textId="77777777" w:rsidR="00EE2AE5" w:rsidRPr="00B20556" w:rsidRDefault="00000000" w:rsidP="00B20556">
      <w:pPr>
        <w:bidi/>
        <w:rPr>
          <w:rFonts w:ascii="Narkisim" w:hAnsi="Narkisim" w:cs="Narkisim"/>
        </w:rPr>
      </w:pPr>
      <w:r w:rsidRPr="00B20556">
        <w:rPr>
          <w:rFonts w:ascii="Narkisim" w:hAnsi="Narkisim" w:cs="Narkisim"/>
          <w:u w:val="single"/>
          <w:rtl/>
        </w:rPr>
        <w:t>בא"ד וי"ל דלאו פירכא היא, דאין חומרא זו מועלת לחייבו ברה"ר, והכי דיינינן ק"ו וכו'</w:t>
      </w:r>
      <w:r w:rsidRPr="00B20556">
        <w:rPr>
          <w:rFonts w:ascii="Narkisim" w:hAnsi="Narkisim" w:cs="Narkisim"/>
          <w:rtl/>
        </w:rPr>
        <w:t xml:space="preserve">. וכ"כ </w:t>
      </w:r>
      <w:r w:rsidRPr="00B20556">
        <w:rPr>
          <w:rFonts w:ascii="Narkisim" w:hAnsi="Narkisim" w:cs="Narkisim"/>
          <w:b/>
          <w:bCs/>
          <w:rtl/>
        </w:rPr>
        <w:t>תוס</w:t>
      </w:r>
      <w:r w:rsidRPr="00B20556">
        <w:rPr>
          <w:rFonts w:ascii="Narkisim" w:hAnsi="Narkisim" w:cs="Narkisim"/>
          <w:rtl/>
        </w:rPr>
        <w:t xml:space="preserve">' בכ"מ </w:t>
      </w:r>
      <w:r w:rsidRPr="00B20556">
        <w:rPr>
          <w:rFonts w:ascii="Narkisim" w:hAnsi="Narkisim" w:cs="Narkisim"/>
          <w:szCs w:val="20"/>
          <w:rtl/>
        </w:rPr>
        <w:t>(קידושין ד:, תוס' ר"פ ורא"ש בשיטמ"ק)</w:t>
      </w:r>
      <w:r w:rsidRPr="00B20556">
        <w:rPr>
          <w:rFonts w:ascii="Narkisim" w:hAnsi="Narkisim" w:cs="Narkisim"/>
          <w:rtl/>
        </w:rPr>
        <w:t xml:space="preserve"> דאמרי' כל זה אשים בק"ו, דכיון דחומרא זו אינה מועלת להביא דבר זה, ילפי' ק"ו שאע"פ שאין היזיקו מצוי חייב ברה"ר.</w:t>
      </w:r>
    </w:p>
    <w:p w14:paraId="4C696B26" w14:textId="77777777" w:rsidR="00EE2AE5" w:rsidRPr="00B20556" w:rsidRDefault="00000000" w:rsidP="00B20556">
      <w:pPr>
        <w:bidi/>
        <w:rPr>
          <w:rFonts w:ascii="Narkisim" w:hAnsi="Narkisim" w:cs="Narkisim"/>
        </w:rPr>
      </w:pPr>
      <w:r w:rsidRPr="00B20556">
        <w:rPr>
          <w:rFonts w:ascii="Narkisim" w:hAnsi="Narkisim" w:cs="Narkisim"/>
          <w:u w:val="single"/>
          <w:rtl/>
        </w:rPr>
        <w:t>בא"ד חומרא דהחמירה תורה שאני, דכיון דהחמירה תורה חומרא זו, החמירה חומרא אחרת</w:t>
      </w:r>
      <w:r w:rsidRPr="00B20556">
        <w:rPr>
          <w:rFonts w:ascii="Narkisim" w:hAnsi="Narkisim" w:cs="Narkisim"/>
          <w:rtl/>
        </w:rPr>
        <w:t xml:space="preserve">. וכ"כ </w:t>
      </w:r>
      <w:r w:rsidRPr="00B20556">
        <w:rPr>
          <w:rFonts w:ascii="Narkisim" w:hAnsi="Narkisim" w:cs="Narkisim"/>
          <w:b/>
          <w:bCs/>
          <w:rtl/>
        </w:rPr>
        <w:t>תוס</w:t>
      </w:r>
      <w:r w:rsidRPr="00B20556">
        <w:rPr>
          <w:rFonts w:ascii="Narkisim" w:hAnsi="Narkisim" w:cs="Narkisim"/>
          <w:rtl/>
        </w:rPr>
        <w:t xml:space="preserve">' בכ"מ </w:t>
      </w:r>
      <w:r w:rsidRPr="00B20556">
        <w:rPr>
          <w:rFonts w:ascii="Narkisim" w:hAnsi="Narkisim" w:cs="Narkisim"/>
          <w:szCs w:val="20"/>
          <w:rtl/>
        </w:rPr>
        <w:t>(קידושין ה. ד"ה שכן, חולין פה., ותוס' ר"פ כאן, ס' הכריתות בתי מידות א ז)</w:t>
      </w:r>
      <w:r w:rsidRPr="00B20556">
        <w:rPr>
          <w:rFonts w:ascii="Narkisim" w:hAnsi="Narkisim" w:cs="Narkisim"/>
          <w:rtl/>
        </w:rPr>
        <w:t xml:space="preserve"> דחומרא הכתובה בקרא אין להכניס בק"ו. דחומרא של סברא ניתנה לשים בק"ו, אבל חומרא הכתובה בקרא יש לנו לומר שהיא הגורמת מעלה.</w:t>
      </w:r>
    </w:p>
    <w:p w14:paraId="03407390" w14:textId="77777777" w:rsidR="00EE2AE5" w:rsidRPr="00B20556" w:rsidRDefault="00000000" w:rsidP="00B20556">
      <w:pPr>
        <w:pStyle w:val="aa"/>
        <w:bidi/>
        <w:rPr>
          <w:rFonts w:ascii="Narkisim" w:hAnsi="Narkisim"/>
        </w:rPr>
      </w:pPr>
      <w:r w:rsidRPr="00B20556">
        <w:rPr>
          <w:rFonts w:ascii="Narkisim" w:hAnsi="Narkisim"/>
          <w:u w:val="single"/>
          <w:rtl/>
        </w:rPr>
        <w:t>בא"ד וא"ת והיכי קאמרי רבנן דיו, כל ק"ו כך הוא וכו'</w:t>
      </w:r>
      <w:r w:rsidRPr="00B20556">
        <w:rPr>
          <w:rFonts w:ascii="Narkisim" w:hAnsi="Narkisim"/>
          <w:rtl/>
        </w:rPr>
        <w:t xml:space="preserve">. יש </w:t>
      </w:r>
      <w:r w:rsidRPr="00B20556">
        <w:rPr>
          <w:rFonts w:ascii="Narkisim" w:hAnsi="Narkisim"/>
          <w:b/>
          <w:bCs/>
          <w:rtl/>
        </w:rPr>
        <w:t>אחרונים</w:t>
      </w:r>
      <w:r w:rsidRPr="00B20556">
        <w:rPr>
          <w:rStyle w:val="ac"/>
          <w:rFonts w:ascii="Narkisim" w:hAnsi="Narkisim"/>
          <w:rtl/>
        </w:rPr>
        <w:footnoteReference w:id="543"/>
      </w:r>
      <w:r w:rsidRPr="00B20556">
        <w:rPr>
          <w:rFonts w:ascii="Narkisim" w:hAnsi="Narkisim"/>
          <w:rtl/>
        </w:rPr>
        <w:t xml:space="preserve"> שביארו דכוונת התוס' דנילף כל החומרות בהך ק"ו. ובשלמא היכא דיש מיעוט דאינו מתחייב כה"ג, אבל הכא פרכי' אף לולי הא שיש מיעוט</w:t>
      </w:r>
      <w:r w:rsidRPr="00B20556">
        <w:rPr>
          <w:rStyle w:val="ac"/>
          <w:rFonts w:ascii="Narkisim" w:hAnsi="Narkisim"/>
          <w:rtl/>
        </w:rPr>
        <w:footnoteReference w:id="544"/>
      </w:r>
      <w:r w:rsidRPr="00B20556">
        <w:rPr>
          <w:rFonts w:ascii="Narkisim" w:hAnsi="Narkisim"/>
          <w:rtl/>
        </w:rPr>
        <w:t>. ועוד יש שפי' דכוונת התוס' להקשות משום כלל דדיו אסוף דינא, דנאמר רק כעין החומרא שבאנו ללמד. [וכ"מ בתוס' ובשא"ר דתי' זה הוה יסוד בדין 'דיו'].</w:t>
      </w:r>
    </w:p>
    <w:p w14:paraId="5A9E1E39"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תוס' ר"פ</w:t>
      </w:r>
      <w:r w:rsidRPr="00B20556">
        <w:rPr>
          <w:rFonts w:ascii="Narkisim" w:hAnsi="Narkisim" w:cs="Narkisim"/>
          <w:rtl/>
        </w:rPr>
        <w:t xml:space="preserve"> (ושיטמ"ק בשם גליון) הק' דהא איכא למיפרך דמה לשן ורגל דהוה מהעלייה, ולפי האמת לר' טרפון קרן בחצר הניזק משלם מגופא</w:t>
      </w:r>
      <w:r w:rsidRPr="00B20556">
        <w:rPr>
          <w:rStyle w:val="ac"/>
          <w:rFonts w:ascii="Narkisim" w:hAnsi="Narkisim" w:cs="Narkisim"/>
          <w:rtl/>
        </w:rPr>
        <w:footnoteReference w:id="545"/>
      </w:r>
      <w:r w:rsidRPr="00B20556">
        <w:rPr>
          <w:rFonts w:ascii="Narkisim" w:hAnsi="Narkisim" w:cs="Narkisim"/>
          <w:rtl/>
        </w:rPr>
        <w:t xml:space="preserve"> (כדלעיל יח:). והביא דבגמ' (מנחות ו.) פרכי' לפי האמת. ותי' דאי הוה עבדי' ק"ו מכל וכל אף קרן בחצר הניזק מהעלייה, אלא משום דאמרי' דיו. ומש"ה לא פרכי' מדין דיו לסתור הק"ו.</w:t>
      </w:r>
    </w:p>
    <w:p w14:paraId="7EFA526A" w14:textId="77777777" w:rsidR="00EE2AE5" w:rsidRPr="00B20556" w:rsidRDefault="00000000" w:rsidP="00B20556">
      <w:pPr>
        <w:bidi/>
        <w:rPr>
          <w:rFonts w:ascii="Narkisim" w:hAnsi="Narkisim" w:cs="Narkisim"/>
        </w:rPr>
      </w:pPr>
      <w:r w:rsidRPr="00B20556">
        <w:rPr>
          <w:rFonts w:ascii="Narkisim" w:hAnsi="Narkisim" w:cs="Narkisim"/>
          <w:u w:val="single"/>
          <w:rtl/>
        </w:rPr>
        <w:t>בא"ד</w:t>
      </w:r>
      <w:r w:rsidRPr="00B20556">
        <w:rPr>
          <w:rFonts w:ascii="Narkisim" w:hAnsi="Narkisim" w:cs="Narkisim"/>
          <w:rtl/>
        </w:rPr>
        <w:t xml:space="preserve"> וא"ת וכו' נימא כמו שאינו דוחה עבודה אלא בשב ואל תעשה וכו' וי"ל כיון דגוף העבודה נדחית וכו'. וכ"כ </w:t>
      </w:r>
      <w:r w:rsidRPr="00B20556">
        <w:rPr>
          <w:rFonts w:ascii="Narkisim" w:hAnsi="Narkisim" w:cs="Narkisim"/>
          <w:b/>
          <w:bCs/>
          <w:rtl/>
        </w:rPr>
        <w:t>תוס</w:t>
      </w:r>
      <w:r w:rsidRPr="00B20556">
        <w:rPr>
          <w:rFonts w:ascii="Narkisim" w:hAnsi="Narkisim" w:cs="Narkisim"/>
          <w:rtl/>
        </w:rPr>
        <w:t>' (סנהדרין לה: בשם ה</w:t>
      </w:r>
      <w:r w:rsidRPr="00B20556">
        <w:rPr>
          <w:rFonts w:ascii="Narkisim" w:hAnsi="Narkisim" w:cs="Narkisim"/>
          <w:b/>
          <w:bCs/>
          <w:rtl/>
        </w:rPr>
        <w:t>ר"י מאורליינש</w:t>
      </w:r>
      <w:r w:rsidRPr="00B20556">
        <w:rPr>
          <w:rFonts w:ascii="Narkisim" w:hAnsi="Narkisim" w:cs="Narkisim"/>
          <w:rtl/>
        </w:rPr>
        <w:t>) דילפי' ק"ו מה עבודה שהיא קלה דוחה שבת</w:t>
      </w:r>
      <w:r w:rsidRPr="00B20556">
        <w:rPr>
          <w:rStyle w:val="ac"/>
          <w:rFonts w:ascii="Narkisim" w:hAnsi="Narkisim" w:cs="Narkisim"/>
          <w:rtl/>
        </w:rPr>
        <w:footnoteReference w:id="546"/>
      </w:r>
      <w:r w:rsidRPr="00B20556">
        <w:rPr>
          <w:rFonts w:ascii="Narkisim" w:hAnsi="Narkisim" w:cs="Narkisim"/>
          <w:rtl/>
        </w:rPr>
        <w:t xml:space="preserve"> [בקום ועשה], ואין לומר דיו כיון דגוף העבודה נדחית, אין לומר שיהא חמור ממנו בשם מקום. אבל </w:t>
      </w:r>
      <w:r w:rsidRPr="00B20556">
        <w:rPr>
          <w:rFonts w:ascii="Narkisim" w:hAnsi="Narkisim" w:cs="Narkisim"/>
          <w:b/>
          <w:bCs/>
          <w:rtl/>
        </w:rPr>
        <w:t>תוס</w:t>
      </w:r>
      <w:r w:rsidRPr="00B20556">
        <w:rPr>
          <w:rFonts w:ascii="Narkisim" w:hAnsi="Narkisim" w:cs="Narkisim"/>
          <w:rtl/>
        </w:rPr>
        <w:t>' (יבמות ז.) כת' דאתיא כר' טרפון דל"ל דיו [והוה מצי לשנויי התם].</w:t>
      </w:r>
    </w:p>
    <w:p w14:paraId="643897F4"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(יבמות שם) כתבו דבסוגיין א"א ללמוד ומה שן ורגל דקילי, קרן לא כ"ש. דאיכא למיפרך בזה טובא דאיכא בשן ורגל וליכא בקרן. כגון אין הנאה להיזיקא. וה</w:t>
      </w:r>
      <w:r w:rsidRPr="00B20556">
        <w:rPr>
          <w:rFonts w:ascii="Narkisim" w:hAnsi="Narkisim"/>
          <w:b/>
          <w:bCs/>
          <w:rtl/>
        </w:rPr>
        <w:t>מהרש"א</w:t>
      </w:r>
      <w:r w:rsidRPr="00B20556">
        <w:rPr>
          <w:rFonts w:ascii="Narkisim" w:hAnsi="Narkisim"/>
          <w:rtl/>
        </w:rPr>
        <w:t xml:space="preserve"> (שם) תמה דבסיפא (כאן) ר' טרפון בא ללמוד משן ורגל ואפ"ה השיבו לו דיו ולא פרכינן ליה משום שיש הנאה להזיקן.</w:t>
      </w:r>
    </w:p>
    <w:p w14:paraId="6A2A57C3" w14:textId="77777777" w:rsidR="00EE2AE5" w:rsidRPr="00B20556" w:rsidRDefault="00000000" w:rsidP="00B20556">
      <w:pPr>
        <w:pStyle w:val="aa"/>
        <w:bidi/>
        <w:rPr>
          <w:rFonts w:ascii="Narkisim" w:hAnsi="Narkisim"/>
        </w:rPr>
      </w:pPr>
      <w:r w:rsidRPr="00B20556">
        <w:rPr>
          <w:rFonts w:ascii="Narkisim" w:hAnsi="Narkisim"/>
          <w:u w:val="single"/>
          <w:rtl/>
        </w:rPr>
        <w:t>תוד"ה ק"ו</w:t>
      </w:r>
      <w:r w:rsidRPr="00B20556">
        <w:rPr>
          <w:rFonts w:ascii="Narkisim" w:hAnsi="Narkisim"/>
          <w:rtl/>
        </w:rPr>
        <w:t>. אור"ת שהאב והאם נותנין בו כל א' ה' דברים, והקב"ה י'</w:t>
      </w:r>
      <w:r w:rsidRPr="00B20556">
        <w:rPr>
          <w:rStyle w:val="ac"/>
          <w:rFonts w:ascii="Narkisim" w:hAnsi="Narkisim"/>
          <w:rtl/>
        </w:rPr>
        <w:footnoteReference w:id="547"/>
      </w:r>
      <w:r w:rsidRPr="00B20556">
        <w:rPr>
          <w:rFonts w:ascii="Narkisim" w:hAnsi="Narkisim"/>
          <w:rtl/>
        </w:rPr>
        <w:t>. ו</w:t>
      </w:r>
      <w:r w:rsidRPr="00B20556">
        <w:rPr>
          <w:rFonts w:ascii="Narkisim" w:hAnsi="Narkisim"/>
          <w:b/>
          <w:bCs/>
          <w:rtl/>
        </w:rPr>
        <w:t>תוס</w:t>
      </w:r>
      <w:r w:rsidRPr="00B20556">
        <w:rPr>
          <w:rFonts w:ascii="Narkisim" w:hAnsi="Narkisim"/>
          <w:rtl/>
        </w:rPr>
        <w:t>' (ב"ב קיא.) הק' דא"כ אי"צ ק"ו, דמן הדין הוה כנגד שניהם.</w:t>
      </w:r>
    </w:p>
    <w:p w14:paraId="7575B1CC" w14:textId="77777777" w:rsidR="00EE2AE5" w:rsidRPr="00B20556" w:rsidRDefault="00000000" w:rsidP="00B20556">
      <w:pPr>
        <w:pStyle w:val="aa"/>
        <w:bidi/>
        <w:rPr>
          <w:rFonts w:ascii="Narkisim" w:hAnsi="Narkisim"/>
        </w:rPr>
      </w:pPr>
      <w:r w:rsidRPr="00B20556">
        <w:rPr>
          <w:rFonts w:ascii="Narkisim" w:hAnsi="Narkisim"/>
          <w:u w:val="single"/>
          <w:rtl/>
        </w:rPr>
        <w:t>בא"ד וי"מ כנגד ב' הסגרות, דאין הסגר פחות מז' יום</w:t>
      </w:r>
      <w:r w:rsidRPr="00B20556">
        <w:rPr>
          <w:rStyle w:val="ac"/>
          <w:rFonts w:ascii="Narkisim" w:hAnsi="Narkisim"/>
          <w:rtl/>
        </w:rPr>
        <w:footnoteReference w:id="548"/>
      </w:r>
      <w:r w:rsidRPr="00B20556">
        <w:rPr>
          <w:rFonts w:ascii="Narkisim" w:hAnsi="Narkisim"/>
          <w:rtl/>
        </w:rPr>
        <w:t>, וכ"מ בתוספתא דמס' אבות</w:t>
      </w:r>
      <w:r w:rsidRPr="00B20556">
        <w:rPr>
          <w:rStyle w:val="ac"/>
          <w:rFonts w:ascii="Narkisim" w:hAnsi="Narkisim"/>
          <w:rtl/>
        </w:rPr>
        <w:footnoteReference w:id="549"/>
      </w:r>
      <w:r w:rsidRPr="00B20556">
        <w:rPr>
          <w:rFonts w:ascii="Narkisim" w:hAnsi="Narkisim"/>
          <w:rtl/>
        </w:rPr>
        <w:t>. ו</w:t>
      </w:r>
      <w:r w:rsidRPr="00B20556">
        <w:rPr>
          <w:rFonts w:ascii="Narkisim" w:hAnsi="Narkisim"/>
          <w:b/>
          <w:bCs/>
          <w:rtl/>
        </w:rPr>
        <w:t xml:space="preserve">תוס' </w:t>
      </w:r>
      <w:r w:rsidRPr="00B20556">
        <w:rPr>
          <w:rFonts w:ascii="Narkisim" w:hAnsi="Narkisim"/>
          <w:rtl/>
        </w:rPr>
        <w:t>(זבחים סט:, ותוס' ר"פ) [בשם ר' חיים] נקט דהול"ל ק"ו לשכינה לעולם. אלא דטפי מב' הסגרות לא מצאנו</w:t>
      </w:r>
      <w:r w:rsidRPr="00B20556">
        <w:rPr>
          <w:rStyle w:val="ac"/>
          <w:rFonts w:ascii="Narkisim" w:hAnsi="Narkisim"/>
          <w:rtl/>
        </w:rPr>
        <w:footnoteReference w:id="550"/>
      </w:r>
      <w:r w:rsidRPr="00B20556">
        <w:rPr>
          <w:rFonts w:ascii="Narkisim" w:hAnsi="Narkisim"/>
          <w:rtl/>
        </w:rPr>
        <w:t>.</w:t>
      </w:r>
    </w:p>
    <w:p w14:paraId="3F32D6C5"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רמב"ן</w:t>
      </w:r>
      <w:r w:rsidRPr="00B20556">
        <w:rPr>
          <w:rFonts w:ascii="Narkisim" w:hAnsi="Narkisim"/>
          <w:rtl/>
        </w:rPr>
        <w:t xml:space="preserve"> (ב"ב קיא.) כת' שכן דרך בכל מקום לנקוט לשון כפול</w:t>
      </w:r>
      <w:r w:rsidRPr="00B20556">
        <w:rPr>
          <w:rStyle w:val="ac"/>
          <w:rFonts w:ascii="Narkisim" w:hAnsi="Narkisim"/>
          <w:rtl/>
        </w:rPr>
        <w:footnoteReference w:id="551"/>
      </w:r>
      <w:r w:rsidRPr="00B20556">
        <w:rPr>
          <w:rFonts w:ascii="Narkisim" w:hAnsi="Narkisim"/>
          <w:rtl/>
        </w:rPr>
        <w:t>.</w:t>
      </w:r>
    </w:p>
    <w:p w14:paraId="1C66208E"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רמב"ם</w:t>
      </w:r>
      <w:r w:rsidRPr="00B20556">
        <w:rPr>
          <w:rFonts w:ascii="Narkisim" w:hAnsi="Narkisim"/>
          <w:rtl/>
        </w:rPr>
        <w:t xml:space="preserve"> (בפיה"מ) כתב דדין דתסגר ימים רבים. [ומשמע די"ד לאו דוקא].</w:t>
      </w:r>
    </w:p>
    <w:p w14:paraId="14FBAB06" w14:textId="77777777" w:rsidR="00EE2AE5" w:rsidRPr="00B20556" w:rsidRDefault="00000000" w:rsidP="00B20556">
      <w:pPr>
        <w:bidi/>
        <w:rPr>
          <w:rFonts w:ascii="Narkisim" w:hAnsi="Narkisim" w:cs="Narkisim"/>
        </w:rPr>
      </w:pPr>
      <w:r w:rsidRPr="00B20556">
        <w:rPr>
          <w:rFonts w:ascii="Narkisim" w:hAnsi="Narkisim" w:cs="Narkisim"/>
          <w:u w:val="single"/>
          <w:rtl/>
        </w:rPr>
        <w:lastRenderedPageBreak/>
        <w:t>היכא דמיפרך ק"ו</w:t>
      </w:r>
      <w:r w:rsidRPr="00B20556">
        <w:rPr>
          <w:rFonts w:ascii="Narkisim" w:hAnsi="Narkisim" w:cs="Narkisim"/>
          <w:rtl/>
        </w:rPr>
        <w:t>. ה</w:t>
      </w:r>
      <w:r w:rsidRPr="00B20556">
        <w:rPr>
          <w:rFonts w:ascii="Narkisim" w:hAnsi="Narkisim" w:cs="Narkisim"/>
          <w:b/>
          <w:bCs/>
          <w:rtl/>
        </w:rPr>
        <w:t>רמב"ם</w:t>
      </w:r>
      <w:r w:rsidRPr="00B20556">
        <w:rPr>
          <w:rFonts w:ascii="Narkisim" w:hAnsi="Narkisim" w:cs="Narkisim"/>
          <w:rtl/>
        </w:rPr>
        <w:t xml:space="preserve"> (בפיה"מ) ביאר דא"כ נמצא ק"ו זו</w:t>
      </w:r>
      <w:r w:rsidRPr="00B20556">
        <w:rPr>
          <w:rStyle w:val="ac"/>
          <w:rFonts w:ascii="Narkisim" w:hAnsi="Narkisim" w:cs="Narkisim"/>
          <w:rtl/>
        </w:rPr>
        <w:footnoteReference w:id="552"/>
      </w:r>
      <w:r w:rsidRPr="00B20556">
        <w:rPr>
          <w:rFonts w:ascii="Narkisim" w:hAnsi="Narkisim" w:cs="Narkisim"/>
          <w:rtl/>
        </w:rPr>
        <w:t xml:space="preserve"> לבטלה</w:t>
      </w:r>
      <w:r w:rsidRPr="00B20556">
        <w:rPr>
          <w:rStyle w:val="ac"/>
          <w:rFonts w:ascii="Narkisim" w:hAnsi="Narkisim" w:cs="Narkisim"/>
          <w:rtl/>
        </w:rPr>
        <w:footnoteReference w:id="553"/>
      </w:r>
      <w:r w:rsidRPr="00B20556">
        <w:rPr>
          <w:rFonts w:ascii="Narkisim" w:hAnsi="Narkisim" w:cs="Narkisim"/>
          <w:rtl/>
        </w:rPr>
        <w:t xml:space="preserve">, ולא הוסיף לנו שום דין, וכה"ג ר' טרפון ס"ל דלא אמרי' דיו. </w:t>
      </w:r>
      <w:r w:rsidRPr="00B20556">
        <w:rPr>
          <w:rFonts w:ascii="Narkisim" w:hAnsi="Narkisim" w:cs="Narkisim"/>
          <w:szCs w:val="20"/>
          <w:rtl/>
        </w:rPr>
        <w:t>ועוד כ' ה</w:t>
      </w:r>
      <w:r w:rsidRPr="00B20556">
        <w:rPr>
          <w:rFonts w:ascii="Narkisim" w:hAnsi="Narkisim" w:cs="Narkisim"/>
          <w:b/>
          <w:bCs/>
          <w:szCs w:val="20"/>
          <w:rtl/>
        </w:rPr>
        <w:t>רש"ש</w:t>
      </w:r>
      <w:r w:rsidRPr="00B20556">
        <w:rPr>
          <w:rFonts w:ascii="Narkisim" w:hAnsi="Narkisim" w:cs="Narkisim"/>
          <w:szCs w:val="20"/>
          <w:rtl/>
        </w:rPr>
        <w:t xml:space="preserve"> דמסברא כיון דיש חומרא בזה ילפי' ק"ו, אלא דחידש קרא דאמרי' דיו. ומש"ה אמרי' דאין לך בו אלא חידושו. [והביא דלשון </w:t>
      </w:r>
      <w:r w:rsidRPr="00B20556">
        <w:rPr>
          <w:rFonts w:ascii="Narkisim" w:hAnsi="Narkisim" w:cs="Narkisim"/>
          <w:b/>
          <w:bCs/>
          <w:szCs w:val="20"/>
          <w:rtl/>
        </w:rPr>
        <w:t>תוס</w:t>
      </w:r>
      <w:r w:rsidRPr="00B20556">
        <w:rPr>
          <w:rFonts w:ascii="Narkisim" w:hAnsi="Narkisim" w:cs="Narkisim"/>
          <w:szCs w:val="20"/>
          <w:rtl/>
        </w:rPr>
        <w:t>' יח: לא משמע כן].</w:t>
      </w:r>
    </w:p>
    <w:p w14:paraId="15DCCAF1" w14:textId="77777777" w:rsidR="00EE2AE5" w:rsidRPr="00B20556" w:rsidRDefault="00000000" w:rsidP="00B20556">
      <w:pPr>
        <w:pStyle w:val="aa"/>
        <w:bidi/>
        <w:rPr>
          <w:rFonts w:ascii="Narkisim" w:hAnsi="Narkisim"/>
        </w:rPr>
      </w:pPr>
      <w:r w:rsidRPr="00B20556">
        <w:rPr>
          <w:rFonts w:ascii="Narkisim" w:hAnsi="Narkisim"/>
          <w:rtl/>
        </w:rPr>
        <w:t xml:space="preserve">והראשונים כתבו דקי"ל כרבנן, וא"כ קי"ל דאמרי' דיו אף היכא דמיפריך ק"ו. אבל </w:t>
      </w:r>
      <w:r w:rsidRPr="00B20556">
        <w:rPr>
          <w:rFonts w:ascii="Narkisim" w:hAnsi="Narkisim"/>
          <w:b/>
          <w:bCs/>
          <w:rtl/>
        </w:rPr>
        <w:t>רש"י</w:t>
      </w:r>
      <w:r w:rsidRPr="00B20556">
        <w:rPr>
          <w:rFonts w:ascii="Narkisim" w:hAnsi="Narkisim"/>
          <w:rtl/>
        </w:rPr>
        <w:t xml:space="preserve"> (פסחים יח:, סוטה כח) כתב דקי"ל היכא דמיפרך ק"ו אמרי' דיו. וה</w:t>
      </w:r>
      <w:r w:rsidRPr="00B20556">
        <w:rPr>
          <w:rFonts w:ascii="Narkisim" w:hAnsi="Narkisim"/>
          <w:b/>
          <w:bCs/>
          <w:rtl/>
        </w:rPr>
        <w:t>שעה"מ</w:t>
      </w:r>
      <w:r w:rsidRPr="00B20556">
        <w:rPr>
          <w:rFonts w:ascii="Narkisim" w:hAnsi="Narkisim"/>
          <w:rtl/>
        </w:rPr>
        <w:t xml:space="preserve"> (אישות א ב) הביא דה</w:t>
      </w:r>
      <w:r w:rsidRPr="00B20556">
        <w:rPr>
          <w:rFonts w:ascii="Narkisim" w:hAnsi="Narkisim"/>
          <w:b/>
          <w:bCs/>
          <w:rtl/>
        </w:rPr>
        <w:t>רשב"א</w:t>
      </w:r>
      <w:r w:rsidRPr="00B20556">
        <w:rPr>
          <w:rFonts w:ascii="Narkisim" w:hAnsi="Narkisim"/>
          <w:rtl/>
        </w:rPr>
        <w:t xml:space="preserve"> (כת"י סוטה שם) ביאר [דכוונת רש"י] דתנא דהתם ס"ל דמיפריך ק"ו לא אמרי' דיו. ועוד תי' דסברת רבנן דגבי קרן ברשות הניזק יש חידוש קצת בק"ו. דסתם קרן הוה ברה"ר שדרך שוורים לילך בו. [ולא כתיב שדה אחר כדכתיב גבי שן ורגל]. ואהני ק"ו לחייב ברשות הניזק. [אבל היכא דלא אהני ק"ו כלל, מודו רבנן דס"ל דיו היכא דמיפריך ק"ו].</w:t>
      </w:r>
    </w:p>
    <w:p w14:paraId="52623726" w14:textId="77777777" w:rsidR="00EE2AE5" w:rsidRPr="00B20556" w:rsidRDefault="00000000" w:rsidP="00B20556">
      <w:pPr>
        <w:pStyle w:val="aa"/>
        <w:bidi/>
        <w:rPr>
          <w:rFonts w:ascii="Narkisim" w:hAnsi="Narkisim"/>
        </w:rPr>
      </w:pPr>
      <w:r w:rsidRPr="00B20556">
        <w:rPr>
          <w:rFonts w:ascii="Narkisim" w:hAnsi="Narkisim"/>
          <w:u w:val="single"/>
          <w:rtl/>
        </w:rPr>
        <w:t>דתניא קרי בזב מנלן וכו'</w:t>
      </w:r>
      <w:r w:rsidRPr="00B20556">
        <w:rPr>
          <w:rFonts w:ascii="Narkisim" w:hAnsi="Narkisim"/>
          <w:rtl/>
        </w:rPr>
        <w:t>. מבואר דאף דמעיינות הזב טמאין במשא, קרי לא נחשב מעיינות</w:t>
      </w:r>
      <w:r w:rsidRPr="00B20556">
        <w:rPr>
          <w:rStyle w:val="ac"/>
          <w:rFonts w:ascii="Narkisim" w:hAnsi="Narkisim"/>
          <w:rtl/>
        </w:rPr>
        <w:footnoteReference w:id="554"/>
      </w:r>
      <w:r w:rsidRPr="00B20556">
        <w:rPr>
          <w:rFonts w:ascii="Narkisim" w:hAnsi="Narkisim"/>
          <w:rtl/>
        </w:rPr>
        <w:t>. ומש"ה בעי ילפותא לטמא במשא. [ומ"מ כל קרי מטמא אדם במגע כדתנן (כלים א א), וכדאיתא בסמוך טמא בטהור].</w:t>
      </w:r>
    </w:p>
    <w:p w14:paraId="1CEA7E1B" w14:textId="77777777" w:rsidR="00EE2AE5" w:rsidRPr="00B20556" w:rsidRDefault="00000000" w:rsidP="00B20556">
      <w:pPr>
        <w:pStyle w:val="aa"/>
        <w:bidi/>
        <w:rPr>
          <w:rFonts w:ascii="Narkisim" w:hAnsi="Narkisim"/>
        </w:rPr>
      </w:pPr>
      <w:r w:rsidRPr="00B20556">
        <w:rPr>
          <w:rFonts w:ascii="Narkisim" w:hAnsi="Narkisim"/>
          <w:u w:val="single"/>
          <w:rtl/>
        </w:rPr>
        <w:t>אהני ק"ו וכו'</w:t>
      </w:r>
      <w:r w:rsidRPr="00B20556">
        <w:rPr>
          <w:rFonts w:ascii="Narkisim" w:hAnsi="Narkisim"/>
          <w:rtl/>
        </w:rPr>
        <w:t xml:space="preserve">. </w:t>
      </w:r>
      <w:r w:rsidRPr="00B20556">
        <w:rPr>
          <w:rFonts w:ascii="Narkisim" w:hAnsi="Narkisim"/>
          <w:b/>
          <w:bCs/>
          <w:rtl/>
        </w:rPr>
        <w:t>רע"א</w:t>
      </w:r>
      <w:r w:rsidRPr="00B20556">
        <w:rPr>
          <w:rFonts w:ascii="Narkisim" w:hAnsi="Narkisim"/>
          <w:rtl/>
        </w:rPr>
        <w:t xml:space="preserve"> (כלים אות ו) הק' דשכבת זרע דטהור מטמא בכעדשה (לחד מ"ד, ע' נדה מג:), ואילו מעיינות הזב אפי' בכל שהוא. ואהני ק"ו לטמא בכל שהוא. [עי"ש רש"ש].</w:t>
      </w:r>
    </w:p>
    <w:p w14:paraId="6AF4885B" w14:textId="77777777" w:rsidR="00EE2AE5" w:rsidRPr="00B20556" w:rsidRDefault="00000000" w:rsidP="00B20556">
      <w:pPr>
        <w:bidi/>
        <w:rPr>
          <w:rFonts w:ascii="Narkisim" w:hAnsi="Narkisim" w:cs="Narkisim"/>
        </w:rPr>
      </w:pPr>
      <w:r w:rsidRPr="00B20556">
        <w:rPr>
          <w:rFonts w:ascii="Narkisim" w:hAnsi="Narkisim" w:cs="Narkisim"/>
          <w:u w:val="single"/>
          <w:rtl/>
        </w:rPr>
        <w:t>ע"כ לא קאמר ר' יהושע התם אלא שא"א בלא צחצוחי זיבה</w:t>
      </w:r>
      <w:r w:rsidRPr="00B20556">
        <w:rPr>
          <w:rFonts w:ascii="Narkisim" w:hAnsi="Narkisim" w:cs="Narkisim"/>
          <w:rtl/>
        </w:rPr>
        <w:t xml:space="preserve">. בפשוטו כוונת הגמ' דצחצוחי זיבה טמאין [מסברא], ואי"צ לק"ו. אבל </w:t>
      </w:r>
      <w:r w:rsidRPr="00B20556">
        <w:rPr>
          <w:rFonts w:ascii="Narkisim" w:hAnsi="Narkisim" w:cs="Narkisim"/>
          <w:b/>
          <w:bCs/>
          <w:rtl/>
        </w:rPr>
        <w:t>תוס</w:t>
      </w:r>
      <w:r w:rsidRPr="00B20556">
        <w:rPr>
          <w:rFonts w:ascii="Narkisim" w:hAnsi="Narkisim" w:cs="Narkisim"/>
          <w:rtl/>
        </w:rPr>
        <w:t>' (</w:t>
      </w:r>
      <w:r w:rsidRPr="00B20556">
        <w:rPr>
          <w:rFonts w:ascii="Narkisim" w:hAnsi="Narkisim" w:cs="Narkisim"/>
          <w:szCs w:val="20"/>
          <w:rtl/>
        </w:rPr>
        <w:t>נדה כב.)</w:t>
      </w:r>
      <w:r w:rsidRPr="00B20556">
        <w:rPr>
          <w:rFonts w:ascii="Narkisim" w:hAnsi="Narkisim" w:cs="Narkisim"/>
          <w:rtl/>
        </w:rPr>
        <w:t xml:space="preserve"> הק' דילפי' (שם) מקרא דשכבת זרע סותר יום א' בספירת הזב, משום דא"א בלא צחצוחי זיבה</w:t>
      </w:r>
      <w:r w:rsidRPr="00B20556">
        <w:rPr>
          <w:rStyle w:val="ac"/>
          <w:rFonts w:ascii="Narkisim" w:hAnsi="Narkisim" w:cs="Narkisim"/>
          <w:rtl/>
        </w:rPr>
        <w:footnoteReference w:id="555"/>
      </w:r>
      <w:r w:rsidRPr="00B20556">
        <w:rPr>
          <w:rFonts w:ascii="Narkisim" w:hAnsi="Narkisim" w:cs="Narkisim"/>
          <w:rtl/>
        </w:rPr>
        <w:t>. [ואף דהטעם משום דא"א בלא צחצוחי זיבה צריך ילפותא. ואילו בסוגיין מטמא משום צחצוחים ואי"צ ילפותא</w:t>
      </w:r>
      <w:r w:rsidRPr="00B20556">
        <w:rPr>
          <w:rStyle w:val="ac"/>
          <w:rFonts w:ascii="Narkisim" w:hAnsi="Narkisim" w:cs="Narkisim"/>
          <w:rtl/>
        </w:rPr>
        <w:footnoteReference w:id="556"/>
      </w:r>
      <w:r w:rsidRPr="00B20556">
        <w:rPr>
          <w:rFonts w:ascii="Narkisim" w:hAnsi="Narkisim" w:cs="Narkisim"/>
          <w:rtl/>
        </w:rPr>
        <w:t>]</w:t>
      </w:r>
      <w:r w:rsidRPr="00B20556">
        <w:rPr>
          <w:rFonts w:ascii="Narkisim" w:hAnsi="Narkisim" w:cs="Narkisim"/>
          <w:szCs w:val="20"/>
          <w:rtl/>
        </w:rPr>
        <w:t>. [וי"ל דזה כוונת הרשב"א להקשות].</w:t>
      </w:r>
      <w:r w:rsidRPr="00B20556">
        <w:rPr>
          <w:rFonts w:ascii="Narkisim" w:hAnsi="Narkisim" w:cs="Narkisim"/>
          <w:rtl/>
        </w:rPr>
        <w:t xml:space="preserve"> (וע"ע בסמוך).</w:t>
      </w:r>
    </w:p>
    <w:p w14:paraId="421FEDE4"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תוס' רא"ש</w:t>
      </w:r>
      <w:r w:rsidRPr="00B20556">
        <w:rPr>
          <w:rFonts w:ascii="Narkisim" w:hAnsi="Narkisim"/>
          <w:rtl/>
        </w:rPr>
        <w:t xml:space="preserve"> (נדה שם) כת' דגלי קרא שלא יסתור אלא יום א', דלולי קרא סותר כולו. והוסיף דדוקא לענין סתירה מיעטה קרא, אבל לשאר דברים הוה כצחצוחין גמורים. [ומטמא במשא].</w:t>
      </w:r>
    </w:p>
    <w:p w14:paraId="5DF60DC8" w14:textId="77777777" w:rsidR="00EE2AE5" w:rsidRPr="00B20556" w:rsidRDefault="00000000" w:rsidP="00B20556">
      <w:pPr>
        <w:pStyle w:val="aa"/>
        <w:bidi/>
        <w:rPr>
          <w:rFonts w:ascii="Narkisim" w:hAnsi="Narkisim"/>
        </w:rPr>
      </w:pPr>
      <w:r w:rsidRPr="00B20556">
        <w:rPr>
          <w:rFonts w:ascii="Narkisim" w:hAnsi="Narkisim"/>
          <w:rtl/>
        </w:rPr>
        <w:t>וב</w:t>
      </w:r>
      <w:r w:rsidRPr="00B20556">
        <w:rPr>
          <w:rFonts w:ascii="Narkisim" w:hAnsi="Narkisim"/>
          <w:b/>
          <w:bCs/>
          <w:rtl/>
        </w:rPr>
        <w:t>חי' ר' א"ל</w:t>
      </w:r>
      <w:r w:rsidRPr="00B20556">
        <w:rPr>
          <w:rFonts w:ascii="Narkisim" w:hAnsi="Narkisim"/>
          <w:rtl/>
        </w:rPr>
        <w:t xml:space="preserve"> </w:t>
      </w:r>
      <w:r w:rsidRPr="00B20556">
        <w:rPr>
          <w:rFonts w:ascii="Narkisim" w:hAnsi="Narkisim"/>
          <w:b/>
          <w:bCs/>
          <w:rtl/>
        </w:rPr>
        <w:t>מלין</w:t>
      </w:r>
      <w:r w:rsidRPr="00B20556">
        <w:rPr>
          <w:rFonts w:ascii="Narkisim" w:hAnsi="Narkisim"/>
          <w:rtl/>
        </w:rPr>
        <w:t xml:space="preserve"> (ב סז) חילק דצחצוחי זיבה מהני מסברא לענין לטמאות, ואפ"ה לא נחשב 'ראייה' מגופו לסתור. דכיון דיצא מהגוף בתערובת לא נחשב 'ראייה', ומש"ה אינו סותר [לולי קרא]. אף דהוא עצמו מטמא.</w:t>
      </w:r>
    </w:p>
    <w:p w14:paraId="437B9636" w14:textId="77777777" w:rsidR="00EE2AE5" w:rsidRPr="00B20556" w:rsidRDefault="00000000" w:rsidP="00B20556">
      <w:pPr>
        <w:bidi/>
        <w:rPr>
          <w:rFonts w:ascii="Narkisim" w:hAnsi="Narkisim" w:cs="Narkisim"/>
        </w:rPr>
      </w:pPr>
      <w:r w:rsidRPr="00B20556">
        <w:rPr>
          <w:rFonts w:ascii="Narkisim" w:hAnsi="Narkisim" w:cs="Narkisim"/>
          <w:u w:val="single"/>
          <w:rtl/>
        </w:rPr>
        <w:t>תוד"ה אלא</w:t>
      </w:r>
      <w:r w:rsidRPr="00B20556">
        <w:rPr>
          <w:rFonts w:ascii="Narkisim" w:hAnsi="Narkisim" w:cs="Narkisim"/>
          <w:rtl/>
        </w:rPr>
        <w:t>. והני תנאי (נזיר סו.) וכו' דוקא קרוב לראיית זיבה מעת לעת או יומו מטמא ש"ז, והכא בעי לאתויי תנא שיטמא במשא כל ז' וכו'. ואף ר' יהושע שמטמא משום צחצוחי זיבה איירי כל ז'.</w:t>
      </w:r>
    </w:p>
    <w:p w14:paraId="773E6650" w14:textId="77777777" w:rsidR="00EE2AE5" w:rsidRPr="00B20556" w:rsidRDefault="00000000" w:rsidP="00B20556">
      <w:pPr>
        <w:pStyle w:val="a7"/>
        <w:bidi/>
        <w:rPr>
          <w:rFonts w:ascii="Narkisim" w:hAnsi="Narkisim"/>
        </w:rPr>
      </w:pPr>
      <w:r w:rsidRPr="00B20556">
        <w:rPr>
          <w:rFonts w:ascii="Narkisim" w:hAnsi="Narkisim"/>
          <w:rtl/>
        </w:rPr>
        <w:t xml:space="preserve">אבל </w:t>
      </w:r>
      <w:r w:rsidRPr="00B20556">
        <w:rPr>
          <w:rFonts w:ascii="Narkisim" w:hAnsi="Narkisim"/>
          <w:b/>
          <w:bCs/>
          <w:rtl/>
        </w:rPr>
        <w:t>ר"ח</w:t>
      </w:r>
      <w:r w:rsidRPr="00B20556">
        <w:rPr>
          <w:rFonts w:ascii="Narkisim" w:hAnsi="Narkisim"/>
          <w:rtl/>
        </w:rPr>
        <w:t xml:space="preserve"> (עה"ג) כת' דאף ר' יהושע מטמא רק בימים שרואה בהם הזוב, דשייך צחצוחי זיבה [וכמ"ד (נזיר) דביומו תלינן בצחצוחין</w:t>
      </w:r>
      <w:r w:rsidRPr="00B20556">
        <w:rPr>
          <w:rStyle w:val="ac"/>
          <w:rFonts w:ascii="Narkisim" w:hAnsi="Narkisim"/>
          <w:rtl/>
        </w:rPr>
        <w:footnoteReference w:id="557"/>
      </w:r>
      <w:r w:rsidRPr="00B20556">
        <w:rPr>
          <w:rFonts w:ascii="Narkisim" w:hAnsi="Narkisim"/>
          <w:rtl/>
        </w:rPr>
        <w:t>. ולמ"ד שם מעת לעת, ה"נ ר' יהושע מטמא מעת לעת]. אבל בימי ספירו אינו מטמא במשא. וה</w:t>
      </w:r>
      <w:r w:rsidRPr="00B20556">
        <w:rPr>
          <w:rFonts w:ascii="Narkisim" w:hAnsi="Narkisim"/>
          <w:b/>
          <w:bCs/>
          <w:rtl/>
        </w:rPr>
        <w:t>רשב"א</w:t>
      </w:r>
      <w:r w:rsidRPr="00B20556">
        <w:rPr>
          <w:rFonts w:ascii="Narkisim" w:hAnsi="Narkisim"/>
          <w:rtl/>
        </w:rPr>
        <w:t xml:space="preserve"> הק' דמבואר (נדה כב.) דאף בימי ספורו סותר בזיבה, משום צחצוחין</w:t>
      </w:r>
      <w:r w:rsidRPr="00B20556">
        <w:rPr>
          <w:rStyle w:val="ac"/>
          <w:rFonts w:ascii="Narkisim" w:hAnsi="Narkisim"/>
          <w:rtl/>
        </w:rPr>
        <w:footnoteReference w:id="558"/>
      </w:r>
      <w:r w:rsidRPr="00B20556">
        <w:rPr>
          <w:rFonts w:ascii="Narkisim" w:hAnsi="Narkisim"/>
          <w:rtl/>
        </w:rPr>
        <w:t>. [</w:t>
      </w:r>
      <w:r w:rsidRPr="00B20556">
        <w:rPr>
          <w:rFonts w:ascii="Narkisim" w:hAnsi="Narkisim"/>
          <w:szCs w:val="20"/>
          <w:rtl/>
        </w:rPr>
        <w:t>והרשב"א דימה צחצוחין דסוגיין לענין לטמא, לסוגיא דהתם לענין סתירה</w:t>
      </w:r>
      <w:r w:rsidRPr="00B20556">
        <w:rPr>
          <w:rFonts w:ascii="Narkisim" w:hAnsi="Narkisim"/>
          <w:rtl/>
        </w:rPr>
        <w:t>].</w:t>
      </w:r>
    </w:p>
    <w:p w14:paraId="2FE7FCF4"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xml:space="preserve"> (נדה כב.) הביאו בשם </w:t>
      </w:r>
      <w:r w:rsidRPr="00B20556">
        <w:rPr>
          <w:rFonts w:ascii="Narkisim" w:hAnsi="Narkisim"/>
          <w:b/>
          <w:bCs/>
          <w:rtl/>
        </w:rPr>
        <w:t>ר"ח</w:t>
      </w:r>
      <w:r w:rsidRPr="00B20556">
        <w:rPr>
          <w:rFonts w:ascii="Narkisim" w:hAnsi="Narkisim"/>
          <w:rtl/>
        </w:rPr>
        <w:t xml:space="preserve"> דסוגיין מיירי ביום שראה זיבות, וסבר ר' יהושע דלא אפשר בלא צחצוחי זיבה 'בעין'</w:t>
      </w:r>
      <w:r w:rsidRPr="00B20556">
        <w:rPr>
          <w:rStyle w:val="ac"/>
          <w:rFonts w:ascii="Narkisim" w:hAnsi="Narkisim"/>
          <w:rtl/>
        </w:rPr>
        <w:footnoteReference w:id="559"/>
      </w:r>
      <w:r w:rsidRPr="00B20556">
        <w:rPr>
          <w:rFonts w:ascii="Narkisim" w:hAnsi="Narkisim"/>
          <w:rtl/>
        </w:rPr>
        <w:t xml:space="preserve"> [וידעינן דמטמא בלא קרא]. ור' אליעזר פליג, דאף דיש קצת צחצוחין אינו מטמא במשא, כיון דפתיכא ביה שכבת זרע. אבל בספירת נקיים אף דלא הוה </w:t>
      </w:r>
      <w:r w:rsidRPr="00B20556">
        <w:rPr>
          <w:rFonts w:ascii="Narkisim" w:hAnsi="Narkisim"/>
          <w:rtl/>
        </w:rPr>
        <w:lastRenderedPageBreak/>
        <w:t>ימים שרואה בהם ילפי' מקרא דסותר יום א'</w:t>
      </w:r>
      <w:r w:rsidRPr="00B20556">
        <w:rPr>
          <w:rStyle w:val="ac"/>
          <w:rFonts w:ascii="Narkisim" w:hAnsi="Narkisim"/>
          <w:rtl/>
        </w:rPr>
        <w:footnoteReference w:id="560"/>
      </w:r>
      <w:r w:rsidRPr="00B20556">
        <w:rPr>
          <w:rFonts w:ascii="Narkisim" w:hAnsi="Narkisim"/>
          <w:rtl/>
        </w:rPr>
        <w:t xml:space="preserve"> [ולולי קרא לא היה סותר, כיון דלא הוה בעין].</w:t>
      </w:r>
    </w:p>
    <w:p w14:paraId="71DFFA13"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 xml:space="preserve">רשב"א </w:t>
      </w:r>
      <w:r w:rsidRPr="00B20556">
        <w:rPr>
          <w:rFonts w:ascii="Narkisim" w:hAnsi="Narkisim"/>
          <w:rtl/>
        </w:rPr>
        <w:t>הביא בשם ה</w:t>
      </w:r>
      <w:r w:rsidRPr="00B20556">
        <w:rPr>
          <w:rFonts w:ascii="Narkisim" w:hAnsi="Narkisim"/>
          <w:b/>
          <w:bCs/>
          <w:rtl/>
        </w:rPr>
        <w:t xml:space="preserve">ראב"ד </w:t>
      </w:r>
      <w:r w:rsidRPr="00B20556">
        <w:rPr>
          <w:rFonts w:ascii="Narkisim" w:hAnsi="Narkisim"/>
          <w:rtl/>
        </w:rPr>
        <w:t>דלברייתא דטמא מק"ו מרוקו, אינו סותר בספירת הזב. דהא רוקו לא סתר. ומ"ד (נדה כב.) דסותר יום אחד כר' יהושע.</w:t>
      </w:r>
    </w:p>
    <w:p w14:paraId="38899826"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רמב"ם</w:t>
      </w:r>
      <w:r w:rsidRPr="00B20556">
        <w:rPr>
          <w:rFonts w:ascii="Narkisim" w:hAnsi="Narkisim"/>
          <w:rtl/>
        </w:rPr>
        <w:t xml:space="preserve"> (מו"מ א יד) פסק דרוק הזב ושכבת זרעו ומי רגליו</w:t>
      </w:r>
      <w:r w:rsidRPr="00B20556">
        <w:rPr>
          <w:rStyle w:val="ac"/>
          <w:rFonts w:ascii="Narkisim" w:hAnsi="Narkisim"/>
          <w:rtl/>
        </w:rPr>
        <w:footnoteReference w:id="561"/>
      </w:r>
      <w:r w:rsidRPr="00B20556">
        <w:rPr>
          <w:rFonts w:ascii="Narkisim" w:hAnsi="Narkisim"/>
          <w:rtl/>
        </w:rPr>
        <w:t xml:space="preserve"> טמאין, דא"א בלא צחצוחין. [ומשמע דיש צחצוחין כל ז']. וה</w:t>
      </w:r>
      <w:r w:rsidRPr="00B20556">
        <w:rPr>
          <w:rFonts w:ascii="Narkisim" w:hAnsi="Narkisim"/>
          <w:b/>
          <w:bCs/>
          <w:rtl/>
        </w:rPr>
        <w:t>אחרונים</w:t>
      </w:r>
      <w:r w:rsidRPr="00B20556">
        <w:rPr>
          <w:rFonts w:ascii="Narkisim" w:hAnsi="Narkisim"/>
          <w:rtl/>
        </w:rPr>
        <w:t xml:space="preserve"> (חי' ר' א"ל מלין ב סז) העירו דודאי מי רגליים אינו סותר. דלא יתכן ז' נקיים בלא מי רגלים.</w:t>
      </w:r>
    </w:p>
    <w:p w14:paraId="119EBD5A" w14:textId="77777777" w:rsidR="00EE2AE5" w:rsidRPr="00B20556" w:rsidRDefault="00000000" w:rsidP="00B20556">
      <w:pPr>
        <w:bidi/>
        <w:rPr>
          <w:rFonts w:ascii="Narkisim" w:hAnsi="Narkisim" w:cs="Narkisim"/>
        </w:rPr>
      </w:pPr>
      <w:r w:rsidRPr="00B20556">
        <w:rPr>
          <w:rFonts w:ascii="Narkisim" w:hAnsi="Narkisim" w:cs="Narkisim"/>
          <w:u w:val="single"/>
          <w:rtl/>
        </w:rPr>
        <w:t>שם. צחצוחי זיבה</w:t>
      </w:r>
      <w:r w:rsidRPr="00B20556">
        <w:rPr>
          <w:rFonts w:ascii="Narkisim" w:hAnsi="Narkisim" w:cs="Narkisim"/>
          <w:rtl/>
        </w:rPr>
        <w:t>. ה</w:t>
      </w:r>
      <w:r w:rsidRPr="00B20556">
        <w:rPr>
          <w:rFonts w:ascii="Narkisim" w:hAnsi="Narkisim" w:cs="Narkisim"/>
          <w:b/>
          <w:bCs/>
          <w:rtl/>
        </w:rPr>
        <w:t>מרדכי</w:t>
      </w:r>
      <w:r w:rsidRPr="00B20556">
        <w:rPr>
          <w:rFonts w:ascii="Narkisim" w:hAnsi="Narkisim" w:cs="Narkisim"/>
          <w:rtl/>
        </w:rPr>
        <w:t xml:space="preserve"> (חולין תשלז בשם ר' יקר) הק' דיתבטלו הצחצוחין ברוב. ותי' דאיירי כגון שהן בעין וניכר, וכל דבר שהוא בעין וניכר לא בטיל. א"נ  בדבר שתחלת ביאתו לעולם מעורב ל"ש ביטול ברוב. וביטול ברוב הוה רק בדבר שהיה ניכר בפני עצמו תחלה ואח"כ נתערב</w:t>
      </w:r>
      <w:r w:rsidRPr="00B20556">
        <w:rPr>
          <w:rStyle w:val="ac"/>
          <w:rFonts w:ascii="Narkisim" w:hAnsi="Narkisim" w:cs="Narkisim"/>
          <w:rtl/>
        </w:rPr>
        <w:footnoteReference w:id="562"/>
      </w:r>
      <w:r w:rsidRPr="00B20556">
        <w:rPr>
          <w:rFonts w:ascii="Narkisim" w:hAnsi="Narkisim" w:cs="Narkisim"/>
          <w:rtl/>
        </w:rPr>
        <w:t>. וה</w:t>
      </w:r>
      <w:r w:rsidRPr="00B20556">
        <w:rPr>
          <w:rFonts w:ascii="Narkisim" w:hAnsi="Narkisim" w:cs="Narkisim"/>
          <w:b/>
          <w:bCs/>
          <w:rtl/>
        </w:rPr>
        <w:t>משנ"ל</w:t>
      </w:r>
      <w:r w:rsidRPr="00B20556">
        <w:rPr>
          <w:rFonts w:ascii="Narkisim" w:hAnsi="Narkisim" w:cs="Narkisim"/>
          <w:rtl/>
        </w:rPr>
        <w:t xml:space="preserve"> (מו"מ א יד) ושאר אחרונים האריכו בדבריו (ע' מהרי"ט אלגאזי בכורות פרק ג ל, שער"י ג ח וכג).</w:t>
      </w:r>
    </w:p>
    <w:p w14:paraId="11D2ED7B" w14:textId="77777777" w:rsidR="00EE2AE5" w:rsidRPr="00B20556" w:rsidRDefault="00000000" w:rsidP="00B20556">
      <w:pPr>
        <w:pStyle w:val="aa"/>
        <w:bidi/>
        <w:rPr>
          <w:rFonts w:ascii="Narkisim" w:hAnsi="Narkisim"/>
        </w:rPr>
      </w:pPr>
      <w:r w:rsidRPr="00B20556">
        <w:rPr>
          <w:rFonts w:ascii="Narkisim" w:hAnsi="Narkisim"/>
          <w:u w:val="single"/>
          <w:rtl/>
        </w:rPr>
        <w:t>רש"י ד"ה למעלה מהם</w:t>
      </w:r>
      <w:r w:rsidRPr="00B20556">
        <w:rPr>
          <w:rFonts w:ascii="Narkisim" w:hAnsi="Narkisim"/>
          <w:rtl/>
        </w:rPr>
        <w:t>. מג' אבות הטומאות השרץ והש"ז וטמא מת וכו'. ה</w:t>
      </w:r>
      <w:r w:rsidRPr="00B20556">
        <w:rPr>
          <w:rFonts w:ascii="Narkisim" w:hAnsi="Narkisim"/>
          <w:b/>
          <w:bCs/>
          <w:rtl/>
        </w:rPr>
        <w:t>רש"ש</w:t>
      </w:r>
      <w:r w:rsidRPr="00B20556">
        <w:rPr>
          <w:rFonts w:ascii="Narkisim" w:hAnsi="Narkisim"/>
          <w:rtl/>
        </w:rPr>
        <w:t xml:space="preserve"> הק' דבמשנה (ריש כלים) איתא אבות הטומאה שרץ שכבת זרע טמא מת ומצורע ומי חטאת</w:t>
      </w:r>
      <w:r w:rsidRPr="00B20556">
        <w:rPr>
          <w:rStyle w:val="ac"/>
          <w:rFonts w:ascii="Narkisim" w:hAnsi="Narkisim"/>
          <w:rtl/>
        </w:rPr>
        <w:footnoteReference w:id="563"/>
      </w:r>
      <w:r w:rsidRPr="00B20556">
        <w:rPr>
          <w:rFonts w:ascii="Narkisim" w:hAnsi="Narkisim"/>
          <w:rtl/>
        </w:rPr>
        <w:t xml:space="preserve"> [עי"ש]. למעלה מהם נבילה וכו'. למעלה מהם בועל נדה. למעלה מהן זובו של זב וכו'. א"כ הוה למעלה מכל הנך</w:t>
      </w:r>
      <w:r w:rsidRPr="00B20556">
        <w:rPr>
          <w:rStyle w:val="ac"/>
          <w:rFonts w:ascii="Narkisim" w:hAnsi="Narkisim"/>
          <w:rtl/>
        </w:rPr>
        <w:footnoteReference w:id="564"/>
      </w:r>
      <w:r w:rsidRPr="00B20556">
        <w:rPr>
          <w:rFonts w:ascii="Narkisim" w:hAnsi="Narkisim"/>
          <w:rtl/>
        </w:rPr>
        <w:t>, ואילו רש"י נקט דוקא ג' הראשונים. ע' רש"ש מה שתי'.</w:t>
      </w:r>
    </w:p>
    <w:p w14:paraId="63ED3B9B" w14:textId="77777777" w:rsidR="00EE2AE5" w:rsidRPr="00B20556" w:rsidRDefault="00000000" w:rsidP="00B20556">
      <w:pPr>
        <w:pStyle w:val="3"/>
        <w:bidi/>
        <w:rPr>
          <w:rFonts w:ascii="Narkisim" w:hAnsi="Narkisim"/>
        </w:rPr>
      </w:pPr>
      <w:r w:rsidRPr="00B20556">
        <w:rPr>
          <w:rFonts w:ascii="Narkisim" w:hAnsi="Narkisim"/>
          <w:rtl/>
        </w:rPr>
        <w:t>דף כה:</w:t>
      </w:r>
    </w:p>
    <w:p w14:paraId="1F14A4CB" w14:textId="77777777" w:rsidR="00EE2AE5" w:rsidRPr="00B20556" w:rsidRDefault="00000000" w:rsidP="00B20556">
      <w:pPr>
        <w:bidi/>
        <w:rPr>
          <w:rFonts w:ascii="Narkisim" w:hAnsi="Narkisim" w:cs="Narkisim"/>
        </w:rPr>
      </w:pPr>
      <w:r w:rsidRPr="00B20556">
        <w:rPr>
          <w:rFonts w:ascii="Narkisim" w:hAnsi="Narkisim" w:cs="Narkisim"/>
          <w:u w:val="single"/>
          <w:rtl/>
        </w:rPr>
        <w:t>מפץ במת</w:t>
      </w:r>
      <w:r w:rsidRPr="00B20556">
        <w:rPr>
          <w:rStyle w:val="ac"/>
          <w:rFonts w:ascii="Narkisim" w:hAnsi="Narkisim" w:cs="Narkisim"/>
          <w:u w:val="single"/>
          <w:rtl/>
        </w:rPr>
        <w:footnoteReference w:id="565"/>
      </w:r>
      <w:r w:rsidRPr="00B20556">
        <w:rPr>
          <w:rFonts w:ascii="Narkisim" w:hAnsi="Narkisim" w:cs="Narkisim"/>
          <w:u w:val="single"/>
          <w:rtl/>
        </w:rPr>
        <w:t xml:space="preserve"> וכו' ומה פכין קטנים וכו' מטמא במת</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דאינו בכלל בגד או עור או כלי עץ. דמפץ לא הוה כלי עץ. </w:t>
      </w:r>
      <w:r w:rsidRPr="00B20556">
        <w:rPr>
          <w:rFonts w:ascii="Narkisim" w:hAnsi="Narkisim" w:cs="Narkisim"/>
          <w:szCs w:val="20"/>
          <w:rtl/>
        </w:rPr>
        <w:t>[משמע דכלי עץ ידעינן ממקו"א]. וביארו ד</w:t>
      </w:r>
      <w:r w:rsidRPr="00B20556">
        <w:rPr>
          <w:rFonts w:ascii="Narkisim" w:hAnsi="Narkisim" w:cs="Narkisim"/>
          <w:b/>
          <w:bCs/>
          <w:szCs w:val="20"/>
          <w:rtl/>
        </w:rPr>
        <w:t>רש"י</w:t>
      </w:r>
      <w:r w:rsidRPr="00B20556">
        <w:rPr>
          <w:rFonts w:ascii="Narkisim" w:hAnsi="Narkisim" w:cs="Narkisim"/>
          <w:szCs w:val="20"/>
          <w:rtl/>
        </w:rPr>
        <w:t xml:space="preserve"> קאי לשיטתו (שבת סו.) דקש לא הוה בכלל כלי עץ [ועי"ש </w:t>
      </w:r>
      <w:r w:rsidRPr="00B20556">
        <w:rPr>
          <w:rFonts w:ascii="Narkisim" w:hAnsi="Narkisim" w:cs="Narkisim"/>
          <w:b/>
          <w:bCs/>
          <w:szCs w:val="20"/>
          <w:rtl/>
        </w:rPr>
        <w:t>תוס</w:t>
      </w:r>
      <w:r w:rsidRPr="00B20556">
        <w:rPr>
          <w:rFonts w:ascii="Narkisim" w:hAnsi="Narkisim" w:cs="Narkisim"/>
          <w:szCs w:val="20"/>
          <w:rtl/>
        </w:rPr>
        <w:t>' ד"ה ורבי יוחנן</w:t>
      </w:r>
      <w:r w:rsidRPr="00B20556">
        <w:rPr>
          <w:rStyle w:val="ac"/>
          <w:rFonts w:ascii="Narkisim" w:hAnsi="Narkisim" w:cs="Narkisim"/>
          <w:szCs w:val="20"/>
          <w:rtl/>
        </w:rPr>
        <w:footnoteReference w:id="566"/>
      </w:r>
      <w:r w:rsidRPr="00B20556">
        <w:rPr>
          <w:rFonts w:ascii="Narkisim" w:hAnsi="Narkisim" w:cs="Narkisim"/>
          <w:szCs w:val="20"/>
          <w:rtl/>
        </w:rPr>
        <w:t>]. ודלא כדעת ה</w:t>
      </w:r>
      <w:r w:rsidRPr="00B20556">
        <w:rPr>
          <w:rFonts w:ascii="Narkisim" w:hAnsi="Narkisim" w:cs="Narkisim"/>
          <w:b/>
          <w:bCs/>
          <w:szCs w:val="20"/>
          <w:rtl/>
        </w:rPr>
        <w:t>רמב"ם</w:t>
      </w:r>
      <w:r w:rsidRPr="00B20556">
        <w:rPr>
          <w:rFonts w:ascii="Narkisim" w:hAnsi="Narkisim" w:cs="Narkisim"/>
          <w:szCs w:val="20"/>
          <w:rtl/>
        </w:rPr>
        <w:t xml:space="preserve"> (כלים א יג) דכל הגדל מן הארץ הוה בכלל כלי עץ [אף כלי מערבה וקנים ועלים]. [וע"ע כלים יז יז ומשנ"א שם].</w:t>
      </w:r>
    </w:p>
    <w:p w14:paraId="7602C068" w14:textId="77777777" w:rsidR="00EE2AE5" w:rsidRPr="00B20556" w:rsidRDefault="00000000" w:rsidP="00B20556">
      <w:pPr>
        <w:pStyle w:val="a7"/>
        <w:bidi/>
        <w:rPr>
          <w:rFonts w:ascii="Narkisim" w:hAnsi="Narkisim"/>
        </w:rPr>
      </w:pPr>
      <w:r w:rsidRPr="00B20556">
        <w:rPr>
          <w:rFonts w:ascii="Narkisim" w:hAnsi="Narkisim"/>
          <w:rtl/>
        </w:rPr>
        <w:t xml:space="preserve">אבל </w:t>
      </w:r>
      <w:r w:rsidRPr="00B20556">
        <w:rPr>
          <w:rFonts w:ascii="Narkisim" w:hAnsi="Narkisim"/>
          <w:b/>
          <w:bCs/>
          <w:rtl/>
        </w:rPr>
        <w:t>תוס</w:t>
      </w:r>
      <w:r w:rsidRPr="00B20556">
        <w:rPr>
          <w:rFonts w:ascii="Narkisim" w:hAnsi="Narkisim"/>
          <w:rtl/>
        </w:rPr>
        <w:t>' (ד"ה מפץ) משמע דילפי' מהכא כל פשוטי כלי עץ, דכיון דמטמאין במדרס יטמאו טומאת מת.</w:t>
      </w:r>
    </w:p>
    <w:p w14:paraId="629C4C9E" w14:textId="77777777" w:rsidR="00EE2AE5" w:rsidRPr="00B20556" w:rsidRDefault="00000000" w:rsidP="00B20556">
      <w:pPr>
        <w:bidi/>
        <w:rPr>
          <w:rFonts w:ascii="Narkisim" w:hAnsi="Narkisim" w:cs="Narkisim"/>
        </w:rPr>
      </w:pPr>
      <w:r w:rsidRPr="00B20556">
        <w:rPr>
          <w:rFonts w:ascii="Narkisim" w:hAnsi="Narkisim" w:cs="Narkisim"/>
          <w:u w:val="single"/>
          <w:rtl/>
        </w:rPr>
        <w:t>תוד"ה מפץ</w:t>
      </w:r>
      <w:r w:rsidRPr="00B20556">
        <w:rPr>
          <w:rFonts w:ascii="Narkisim" w:hAnsi="Narkisim" w:cs="Narkisim"/>
          <w:rtl/>
        </w:rPr>
        <w:t xml:space="preserve">. הא דאמרי' בכ"ד כל המטמא מדרס מטמא מת, מהכא נפקא. וכ"כ </w:t>
      </w:r>
      <w:r w:rsidRPr="00B20556">
        <w:rPr>
          <w:rFonts w:ascii="Narkisim" w:hAnsi="Narkisim" w:cs="Narkisim"/>
          <w:b/>
          <w:bCs/>
          <w:rtl/>
        </w:rPr>
        <w:t>תוס</w:t>
      </w:r>
      <w:r w:rsidRPr="00B20556">
        <w:rPr>
          <w:rFonts w:ascii="Narkisim" w:hAnsi="Narkisim" w:cs="Narkisim"/>
          <w:rtl/>
        </w:rPr>
        <w:t>' בכ"מ.</w:t>
      </w:r>
    </w:p>
    <w:p w14:paraId="21342689"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רמב"ם</w:t>
      </w:r>
      <w:r w:rsidRPr="00B20556">
        <w:rPr>
          <w:rFonts w:ascii="Narkisim" w:hAnsi="Narkisim"/>
          <w:rtl/>
        </w:rPr>
        <w:t xml:space="preserve"> (כלים כג א) כתב דמפץ מטמא במדרס מה"ת, שהרי ריבה הכתוב כל המשכב. ומתטמא במת ובשאר טומאות מדבריהם, ככל פשוטי כלי עץ. וזה כלל גדול שכל המתטמא </w:t>
      </w:r>
      <w:r w:rsidRPr="00B20556">
        <w:rPr>
          <w:rFonts w:ascii="Narkisim" w:hAnsi="Narkisim"/>
          <w:rtl/>
        </w:rPr>
        <w:lastRenderedPageBreak/>
        <w:t>במדרס מתטמא בשאר טומאות. ומשמע דהך כלל הוה מדרבנן. וה</w:t>
      </w:r>
      <w:r w:rsidRPr="00B20556">
        <w:rPr>
          <w:rFonts w:ascii="Narkisim" w:hAnsi="Narkisim"/>
          <w:b/>
          <w:bCs/>
          <w:rtl/>
        </w:rPr>
        <w:t>קרי"ס</w:t>
      </w:r>
      <w:r w:rsidRPr="00B20556">
        <w:rPr>
          <w:rFonts w:ascii="Narkisim" w:hAnsi="Narkisim"/>
          <w:rtl/>
        </w:rPr>
        <w:t xml:space="preserve"> (כלים שם) תמה דבסוגיין מבואר דהוה מדאורייתא, דילפי' מק"ו</w:t>
      </w:r>
      <w:r w:rsidRPr="00B20556">
        <w:rPr>
          <w:rStyle w:val="ac"/>
          <w:rFonts w:ascii="Narkisim" w:hAnsi="Narkisim"/>
          <w:rtl/>
        </w:rPr>
        <w:footnoteReference w:id="567"/>
      </w:r>
      <w:r w:rsidRPr="00B20556">
        <w:rPr>
          <w:rFonts w:ascii="Narkisim" w:hAnsi="Narkisim"/>
          <w:rtl/>
        </w:rPr>
        <w:t>. ותי' דבסוגיין קאי אמפץ של קנים דהוה כלי עץ. והרמב"ם קאי במפץ שיפה וגמי, דטומאתן דרבנן. וה</w:t>
      </w:r>
      <w:r w:rsidRPr="00B20556">
        <w:rPr>
          <w:rFonts w:ascii="Narkisim" w:hAnsi="Narkisim"/>
          <w:b/>
          <w:bCs/>
          <w:rtl/>
        </w:rPr>
        <w:t>מנח"ח</w:t>
      </w:r>
      <w:r w:rsidRPr="00B20556">
        <w:rPr>
          <w:rFonts w:ascii="Narkisim" w:hAnsi="Narkisim"/>
          <w:rtl/>
        </w:rPr>
        <w:t xml:space="preserve"> (קס יג) כתב דעיקר הכלל דכל המק"ט מדרס מק"ט מת הוה דאורייתא, דילפי' בק"ו דסוגיין. אלא דטומאת מפץ דרבנן [דאינו כלי חשוב]. אבל ה</w:t>
      </w:r>
      <w:r w:rsidRPr="00B20556">
        <w:rPr>
          <w:rFonts w:ascii="Narkisim" w:hAnsi="Narkisim"/>
          <w:b/>
          <w:bCs/>
          <w:rtl/>
        </w:rPr>
        <w:t>פרמ"ג</w:t>
      </w:r>
      <w:r w:rsidRPr="00B20556">
        <w:rPr>
          <w:rFonts w:ascii="Narkisim" w:hAnsi="Narkisim"/>
          <w:rtl/>
        </w:rPr>
        <w:t xml:space="preserve"> (תרכט מ"ז א) הביא דדעת הרמב"ם דהך ק"ו דסוגיין הוה מדרבנן.</w:t>
      </w:r>
    </w:p>
    <w:p w14:paraId="68B72724" w14:textId="77777777" w:rsidR="00EE2AE5" w:rsidRPr="00B20556" w:rsidRDefault="00000000" w:rsidP="00B20556">
      <w:pPr>
        <w:bidi/>
        <w:rPr>
          <w:rFonts w:ascii="Narkisim" w:hAnsi="Narkisim" w:cs="Narkisim"/>
        </w:rPr>
      </w:pPr>
      <w:r w:rsidRPr="00B20556">
        <w:rPr>
          <w:rFonts w:ascii="Narkisim" w:hAnsi="Narkisim" w:cs="Narkisim"/>
          <w:u w:val="single"/>
          <w:rtl/>
        </w:rPr>
        <w:t>פכין קטנים שטהורין בזב וכו'</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בכל טומאותיו, דאינו יכול להכניס אצבעו וכו'. [וע"ע בתוס']. וה</w:t>
      </w:r>
      <w:r w:rsidRPr="00B20556">
        <w:rPr>
          <w:rFonts w:ascii="Narkisim" w:hAnsi="Narkisim" w:cs="Narkisim"/>
          <w:b/>
          <w:bCs/>
          <w:rtl/>
        </w:rPr>
        <w:t>רשב"א</w:t>
      </w:r>
      <w:r w:rsidRPr="00B20556">
        <w:rPr>
          <w:rFonts w:ascii="Narkisim" w:hAnsi="Narkisim" w:cs="Narkisim"/>
          <w:rtl/>
        </w:rPr>
        <w:t xml:space="preserve"> הביא בשם ה</w:t>
      </w:r>
      <w:r w:rsidRPr="00B20556">
        <w:rPr>
          <w:rFonts w:ascii="Narkisim" w:hAnsi="Narkisim" w:cs="Narkisim"/>
          <w:b/>
          <w:bCs/>
          <w:rtl/>
        </w:rPr>
        <w:t>גאונים</w:t>
      </w:r>
      <w:r w:rsidRPr="00B20556">
        <w:rPr>
          <w:rFonts w:ascii="Narkisim" w:hAnsi="Narkisim" w:cs="Narkisim"/>
          <w:rtl/>
        </w:rPr>
        <w:t xml:space="preserve"> דילפי' מכל פכין של עץ, דאינן ראויין למדרס, וילפי' ק"ו דאינן מטמאין במדרס הזב. אף דמטמאין בשאר טומאת הזב. (וכ"כ ה</w:t>
      </w:r>
      <w:r w:rsidRPr="00B20556">
        <w:rPr>
          <w:rFonts w:ascii="Narkisim" w:hAnsi="Narkisim" w:cs="Narkisim"/>
          <w:b/>
          <w:bCs/>
          <w:rtl/>
        </w:rPr>
        <w:t>תוס' רי"ד</w:t>
      </w:r>
      <w:r w:rsidRPr="00B20556">
        <w:rPr>
          <w:rFonts w:ascii="Narkisim" w:hAnsi="Narkisim" w:cs="Narkisim"/>
          <w:rtl/>
        </w:rPr>
        <w:t xml:space="preserve"> שבת פד:</w:t>
      </w:r>
      <w:r w:rsidRPr="00B20556">
        <w:rPr>
          <w:rStyle w:val="ac"/>
          <w:rFonts w:ascii="Narkisim" w:hAnsi="Narkisim" w:cs="Narkisim"/>
          <w:rtl/>
        </w:rPr>
        <w:footnoteReference w:id="568"/>
      </w:r>
      <w:r w:rsidRPr="00B20556">
        <w:rPr>
          <w:rFonts w:ascii="Narkisim" w:hAnsi="Narkisim" w:cs="Narkisim"/>
          <w:rtl/>
        </w:rPr>
        <w:t>).</w:t>
      </w:r>
    </w:p>
    <w:p w14:paraId="556573F5"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רב נסים גאון</w:t>
      </w:r>
      <w:r w:rsidRPr="00B20556">
        <w:rPr>
          <w:rFonts w:ascii="Narkisim" w:hAnsi="Narkisim"/>
          <w:rtl/>
        </w:rPr>
        <w:t xml:space="preserve"> (שבת פד:) כתב דפכין קטנים טהורין בזב, דכתיב וכלי חרש אשר יגע הזב, ולא כתיב 'וכל' כלי. למדנו דפכין קטנים טהורין.</w:t>
      </w:r>
    </w:p>
    <w:p w14:paraId="301E5CB7" w14:textId="77777777" w:rsidR="00EE2AE5" w:rsidRPr="00B20556" w:rsidRDefault="00000000" w:rsidP="00B20556">
      <w:pPr>
        <w:bidi/>
        <w:rPr>
          <w:rFonts w:ascii="Narkisim" w:hAnsi="Narkisim" w:cs="Narkisim"/>
        </w:rPr>
      </w:pPr>
      <w:r w:rsidRPr="00B20556">
        <w:rPr>
          <w:rFonts w:ascii="Narkisim" w:hAnsi="Narkisim" w:cs="Narkisim"/>
          <w:u w:val="single"/>
          <w:rtl/>
        </w:rPr>
        <w:t>תוד"ה ומה</w:t>
      </w:r>
      <w:r w:rsidRPr="00B20556">
        <w:rPr>
          <w:rFonts w:ascii="Narkisim" w:hAnsi="Narkisim" w:cs="Narkisim"/>
          <w:rtl/>
        </w:rPr>
        <w:t xml:space="preserve">. ואע"פ שראוי לנגיעת שיער וכו', דבעינן ראוי לנגיעת בשר, דטומאת שער נפק"ל מבשר הזב. וכ"כ </w:t>
      </w:r>
      <w:r w:rsidRPr="00B20556">
        <w:rPr>
          <w:rFonts w:ascii="Narkisim" w:hAnsi="Narkisim" w:cs="Narkisim"/>
          <w:b/>
          <w:bCs/>
          <w:rtl/>
        </w:rPr>
        <w:t>רש"י</w:t>
      </w:r>
      <w:r w:rsidRPr="00B20556">
        <w:rPr>
          <w:rFonts w:ascii="Narkisim" w:hAnsi="Narkisim" w:cs="Narkisim"/>
          <w:rtl/>
        </w:rPr>
        <w:t xml:space="preserve"> (שבת פד:), והביא דאמרי' נמי (חולין קכו: גבי קולית סתומה) דדבר שלא בא לכלל מגע, אינו מטמא בהיסט</w:t>
      </w:r>
      <w:r w:rsidRPr="00B20556">
        <w:rPr>
          <w:rStyle w:val="ac"/>
          <w:rFonts w:ascii="Narkisim" w:hAnsi="Narkisim" w:cs="Narkisim"/>
          <w:rtl/>
        </w:rPr>
        <w:footnoteReference w:id="569"/>
      </w:r>
      <w:r w:rsidRPr="00B20556">
        <w:rPr>
          <w:rFonts w:ascii="Narkisim" w:hAnsi="Narkisim" w:cs="Narkisim"/>
          <w:rtl/>
        </w:rPr>
        <w:t>.</w:t>
      </w:r>
    </w:p>
    <w:p w14:paraId="17D7A2B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גר"ח</w:t>
      </w:r>
      <w:r w:rsidRPr="00B20556">
        <w:rPr>
          <w:rFonts w:ascii="Narkisim" w:hAnsi="Narkisim"/>
          <w:rtl/>
        </w:rPr>
        <w:t xml:space="preserve"> </w:t>
      </w:r>
      <w:r w:rsidRPr="00B20556">
        <w:rPr>
          <w:rFonts w:ascii="Narkisim" w:hAnsi="Narkisim"/>
          <w:szCs w:val="20"/>
          <w:rtl/>
        </w:rPr>
        <w:t>(סטנסל רל)</w:t>
      </w:r>
      <w:r w:rsidRPr="00B20556">
        <w:rPr>
          <w:rFonts w:ascii="Narkisim" w:hAnsi="Narkisim"/>
          <w:rtl/>
        </w:rPr>
        <w:t xml:space="preserve"> הק' דהא דזב אינו יכול להכניס אצבעו הוה חסרון בהיכי תמצא. ובשער שיש מציאות של נגיעה יטמא. והביא דמבואר דחסר בדיני הטומאה אף דהוה מחמת שבמציאות א"א ליגע. והוכיח דגדר הנגיעה הוה דין במקבל הטומאה. והיכא דל"ש נגיעה, נמצא דחסר לכלים אלו דין קבלת טומאה זו. וכיון דילפי' שער הזב מבשר הזב, בכלי דאין בו דין הטומאה של זב, אף ל"ש טומאת שער.</w:t>
      </w:r>
    </w:p>
    <w:p w14:paraId="468AE05C" w14:textId="77777777" w:rsidR="00EE2AE5" w:rsidRPr="00B20556" w:rsidRDefault="00000000" w:rsidP="00B20556">
      <w:pPr>
        <w:pStyle w:val="a8"/>
        <w:bidi/>
        <w:rPr>
          <w:rFonts w:ascii="Narkisim" w:hAnsi="Narkisim"/>
        </w:rPr>
      </w:pPr>
      <w:r w:rsidRPr="00B20556">
        <w:rPr>
          <w:rFonts w:ascii="Narkisim" w:hAnsi="Narkisim"/>
          <w:rtl/>
        </w:rPr>
        <w:t>וכת' דקשה לומר שיש דין בגורם הטומאה שלא יהיה לו כח ליתן טומאה לכלים קטנים, ויש לו כח ליתן טומאה לכלים גדולים.</w:t>
      </w:r>
    </w:p>
    <w:p w14:paraId="58CE0FFF" w14:textId="77777777" w:rsidR="00EE2AE5" w:rsidRPr="00B20556" w:rsidRDefault="00000000" w:rsidP="00B20556">
      <w:pPr>
        <w:pStyle w:val="aa"/>
        <w:bidi/>
        <w:rPr>
          <w:rFonts w:ascii="Narkisim" w:hAnsi="Narkisim"/>
        </w:rPr>
      </w:pPr>
      <w:r w:rsidRPr="00B20556">
        <w:rPr>
          <w:rFonts w:ascii="Narkisim" w:hAnsi="Narkisim"/>
          <w:rtl/>
        </w:rPr>
        <w:t>ועוד יש שפי' שהגדר ששער הזב אינו מטמא מצד עצמו, אלא דהוה כאילו גוף הזב נוגע בו [וכעין גדר ידות הטומאה]. וכיון דלא משכחת נגיעת גוף הזב בכלי זה, ל"ש אף ע"י נטפל ויד.</w:t>
      </w:r>
    </w:p>
    <w:p w14:paraId="74489D06" w14:textId="77777777" w:rsidR="00EE2AE5" w:rsidRPr="00B20556" w:rsidRDefault="00000000" w:rsidP="00B20556">
      <w:pPr>
        <w:pStyle w:val="aa"/>
        <w:bidi/>
        <w:rPr>
          <w:rFonts w:ascii="Narkisim" w:hAnsi="Narkisim"/>
        </w:rPr>
      </w:pPr>
      <w:r w:rsidRPr="00B20556">
        <w:rPr>
          <w:rFonts w:ascii="Narkisim" w:hAnsi="Narkisim"/>
          <w:u w:val="single"/>
          <w:rtl/>
        </w:rPr>
        <w:t>בא"ד דכלי חרס המוקף צמיד פתיל וכו' אלמא משמע דמטמא בהיסט וכו' ואור"ת וכו' שעומד להפתח</w:t>
      </w:r>
      <w:r w:rsidRPr="00B20556">
        <w:rPr>
          <w:rStyle w:val="ac"/>
          <w:rFonts w:ascii="Narkisim" w:hAnsi="Narkisim"/>
          <w:rtl/>
        </w:rPr>
        <w:footnoteReference w:id="570"/>
      </w:r>
      <w:r w:rsidRPr="00B20556">
        <w:rPr>
          <w:rFonts w:ascii="Narkisim" w:hAnsi="Narkisim"/>
          <w:rtl/>
        </w:rPr>
        <w:t xml:space="preserve">. אבל </w:t>
      </w:r>
      <w:r w:rsidRPr="00B20556">
        <w:rPr>
          <w:rFonts w:ascii="Narkisim" w:hAnsi="Narkisim"/>
          <w:b/>
          <w:bCs/>
          <w:rtl/>
        </w:rPr>
        <w:t>רש"י</w:t>
      </w:r>
      <w:r w:rsidRPr="00B20556">
        <w:rPr>
          <w:rFonts w:ascii="Narkisim" w:hAnsi="Narkisim"/>
          <w:rtl/>
        </w:rPr>
        <w:t xml:space="preserve"> (שבת פד: ד"ה מי לא) נקט דכלי חרס המוקף צמיד פתיל אינו מטמא בהיסט, כיון שלא בא לכלל מגע. וכיון דטהור בכל הטומאות מציל על מה שבתוכו. [וצ"ע מהגמ' נדה ה: וגיטין סא:].</w:t>
      </w:r>
    </w:p>
    <w:p w14:paraId="20BCE4E5" w14:textId="77777777" w:rsidR="00EE2AE5" w:rsidRPr="00B20556" w:rsidRDefault="00000000" w:rsidP="00B20556">
      <w:pPr>
        <w:bidi/>
        <w:rPr>
          <w:rFonts w:ascii="Narkisim" w:hAnsi="Narkisim" w:cs="Narkisim"/>
        </w:rPr>
      </w:pPr>
      <w:r w:rsidRPr="00B20556">
        <w:rPr>
          <w:rFonts w:ascii="Narkisim" w:hAnsi="Narkisim" w:cs="Narkisim"/>
          <w:u w:val="single"/>
          <w:rtl/>
        </w:rPr>
        <w:t>בא"ד וא"ת מה לפכין קטנים שמטמא באוירן וכו'</w:t>
      </w:r>
      <w:r w:rsidRPr="00B20556">
        <w:rPr>
          <w:rFonts w:ascii="Narkisim" w:hAnsi="Narkisim" w:cs="Narkisim"/>
          <w:rtl/>
        </w:rPr>
        <w:t>. אבל דעת ה</w:t>
      </w:r>
      <w:r w:rsidRPr="00B20556">
        <w:rPr>
          <w:rFonts w:ascii="Narkisim" w:hAnsi="Narkisim" w:cs="Narkisim"/>
          <w:b/>
          <w:bCs/>
          <w:rtl/>
        </w:rPr>
        <w:t>רמב"ם</w:t>
      </w:r>
      <w:r w:rsidRPr="00B20556">
        <w:rPr>
          <w:rFonts w:ascii="Narkisim" w:hAnsi="Narkisim" w:cs="Narkisim"/>
          <w:rtl/>
        </w:rPr>
        <w:t xml:space="preserve"> (טומאת מו"מ ח ד) דזב שהכניס ידו לאויר כלי חרס אינו מטמא [אא"כ נגע</w:t>
      </w:r>
      <w:r w:rsidRPr="00B20556">
        <w:rPr>
          <w:rStyle w:val="ac"/>
          <w:rFonts w:ascii="Narkisim" w:hAnsi="Narkisim" w:cs="Narkisim"/>
          <w:rtl/>
        </w:rPr>
        <w:footnoteReference w:id="571"/>
      </w:r>
      <w:r w:rsidRPr="00B20556">
        <w:rPr>
          <w:rFonts w:ascii="Narkisim" w:hAnsi="Narkisim" w:cs="Narkisim"/>
          <w:rtl/>
        </w:rPr>
        <w:t>], דאינו מטמא לאברים (וכלשון הגמ' שבת פג.). וה</w:t>
      </w:r>
      <w:r w:rsidRPr="00B20556">
        <w:rPr>
          <w:rFonts w:ascii="Narkisim" w:hAnsi="Narkisim" w:cs="Narkisim"/>
          <w:b/>
          <w:bCs/>
          <w:rtl/>
        </w:rPr>
        <w:t>ראב"ד</w:t>
      </w:r>
      <w:r w:rsidRPr="00B20556">
        <w:rPr>
          <w:rFonts w:ascii="Narkisim" w:hAnsi="Narkisim" w:cs="Narkisim"/>
          <w:rtl/>
        </w:rPr>
        <w:t xml:space="preserve"> השיג דאויר כלי חרס מטמא במגע, א"כ אמאי לא יטמא כשהכניס הזב את ידו. והכלל שאין הנדה מטמאה לאיברים לא נאמר על זו הדרך</w:t>
      </w:r>
      <w:r w:rsidRPr="00B20556">
        <w:rPr>
          <w:rStyle w:val="ac"/>
          <w:rFonts w:ascii="Narkisim" w:hAnsi="Narkisim" w:cs="Narkisim"/>
          <w:rtl/>
        </w:rPr>
        <w:footnoteReference w:id="572"/>
      </w:r>
      <w:r w:rsidRPr="00B20556">
        <w:rPr>
          <w:rFonts w:ascii="Narkisim" w:hAnsi="Narkisim" w:cs="Narkisim"/>
          <w:rtl/>
        </w:rPr>
        <w:t>.</w:t>
      </w:r>
    </w:p>
    <w:p w14:paraId="09A5E675"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גר"ח</w:t>
      </w:r>
      <w:r w:rsidRPr="00B20556">
        <w:rPr>
          <w:rFonts w:ascii="Narkisim" w:hAnsi="Narkisim"/>
          <w:rtl/>
        </w:rPr>
        <w:t xml:space="preserve"> (שם) ביאר [דעת הרמב"ם] דילפי' דחלק מהזב והנדה אינו מטמא, אלא כולו יחד. והא דזב מטמא במגע, משום דאמרי' דמגע מקצתו הוה מגע כולו, וכל הזב מטמאו</w:t>
      </w:r>
      <w:r w:rsidRPr="00B20556">
        <w:rPr>
          <w:rStyle w:val="ac"/>
          <w:rFonts w:ascii="Narkisim" w:hAnsi="Narkisim"/>
          <w:rtl/>
        </w:rPr>
        <w:footnoteReference w:id="573"/>
      </w:r>
      <w:r w:rsidRPr="00B20556">
        <w:rPr>
          <w:rFonts w:ascii="Narkisim" w:hAnsi="Narkisim"/>
          <w:rtl/>
        </w:rPr>
        <w:t xml:space="preserve">. אבל היכא דהכניס ידו לאויר כלי חרס נחשב שמגע רק בחלק זה, דבאויר כלי חרס לא נאמר דמגע במקצת הוה מגע בכולו. ואיברי הזב אינם מטמאין </w:t>
      </w:r>
      <w:r w:rsidRPr="00B20556">
        <w:rPr>
          <w:rFonts w:ascii="Narkisim" w:hAnsi="Narkisim"/>
          <w:rtl/>
        </w:rPr>
        <w:lastRenderedPageBreak/>
        <w:t>בפנ"ע</w:t>
      </w:r>
      <w:r w:rsidRPr="00B20556">
        <w:rPr>
          <w:rStyle w:val="ac"/>
          <w:rFonts w:ascii="Narkisim" w:hAnsi="Narkisim"/>
          <w:rtl/>
        </w:rPr>
        <w:footnoteReference w:id="574"/>
      </w:r>
      <w:r w:rsidRPr="00B20556">
        <w:rPr>
          <w:rFonts w:ascii="Narkisim" w:hAnsi="Narkisim"/>
          <w:rtl/>
        </w:rPr>
        <w:t>.</w:t>
      </w:r>
    </w:p>
    <w:p w14:paraId="3C86D1FF"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גר"ח</w:t>
      </w:r>
      <w:r w:rsidRPr="00B20556">
        <w:rPr>
          <w:rFonts w:ascii="Narkisim" w:hAnsi="Narkisim"/>
          <w:rtl/>
        </w:rPr>
        <w:t xml:space="preserve"> כת' דלדעת הרמב"ם זהו מה שנאמר בסוגיין דפכין קטנים אינם נטמאים, דא"א שכל הזב יהא בתוך הפך</w:t>
      </w:r>
      <w:r w:rsidRPr="00B20556">
        <w:rPr>
          <w:rStyle w:val="ac"/>
          <w:rFonts w:ascii="Narkisim" w:hAnsi="Narkisim"/>
          <w:rtl/>
        </w:rPr>
        <w:footnoteReference w:id="575"/>
      </w:r>
      <w:r w:rsidRPr="00B20556">
        <w:rPr>
          <w:rFonts w:ascii="Narkisim" w:hAnsi="Narkisim"/>
          <w:rtl/>
        </w:rPr>
        <w:t>.</w:t>
      </w:r>
    </w:p>
    <w:p w14:paraId="1B330605" w14:textId="77777777" w:rsidR="00EE2AE5" w:rsidRPr="00B20556" w:rsidRDefault="00000000" w:rsidP="00B20556">
      <w:pPr>
        <w:pStyle w:val="aa"/>
        <w:bidi/>
        <w:rPr>
          <w:rFonts w:ascii="Narkisim" w:hAnsi="Narkisim"/>
        </w:rPr>
      </w:pPr>
      <w:r w:rsidRPr="00B20556">
        <w:rPr>
          <w:rFonts w:ascii="Narkisim" w:hAnsi="Narkisim"/>
          <w:u w:val="single"/>
          <w:rtl/>
        </w:rPr>
        <w:t>בא"ד שיכול לתלות שערו של מת בפיהן</w:t>
      </w:r>
      <w:r w:rsidRPr="00B20556">
        <w:rPr>
          <w:rFonts w:ascii="Narkisim" w:hAnsi="Narkisim"/>
          <w:rtl/>
        </w:rPr>
        <w:t>. [וה</w:t>
      </w:r>
      <w:r w:rsidRPr="00B20556">
        <w:rPr>
          <w:rFonts w:ascii="Narkisim" w:hAnsi="Narkisim"/>
          <w:b/>
          <w:bCs/>
          <w:rtl/>
        </w:rPr>
        <w:t>גר"א</w:t>
      </w:r>
      <w:r w:rsidRPr="00B20556">
        <w:rPr>
          <w:rFonts w:ascii="Narkisim" w:hAnsi="Narkisim"/>
          <w:rtl/>
        </w:rPr>
        <w:t xml:space="preserve"> מחקו]. ה</w:t>
      </w:r>
      <w:r w:rsidRPr="00B20556">
        <w:rPr>
          <w:rFonts w:ascii="Narkisim" w:hAnsi="Narkisim"/>
          <w:b/>
          <w:bCs/>
          <w:rtl/>
        </w:rPr>
        <w:t>רש"ש</w:t>
      </w:r>
      <w:r w:rsidRPr="00B20556">
        <w:rPr>
          <w:rFonts w:ascii="Narkisim" w:hAnsi="Narkisim"/>
          <w:rtl/>
        </w:rPr>
        <w:t xml:space="preserve"> הק' דשערו של מת מטמא באהל</w:t>
      </w:r>
      <w:r w:rsidRPr="00B20556">
        <w:rPr>
          <w:rStyle w:val="ac"/>
          <w:rFonts w:ascii="Narkisim" w:hAnsi="Narkisim"/>
          <w:rtl/>
        </w:rPr>
        <w:footnoteReference w:id="576"/>
      </w:r>
      <w:r w:rsidRPr="00B20556">
        <w:rPr>
          <w:rFonts w:ascii="Narkisim" w:hAnsi="Narkisim"/>
          <w:rtl/>
        </w:rPr>
        <w:t>, ומש"ה מטמא את הכלי</w:t>
      </w:r>
      <w:r w:rsidRPr="00B20556">
        <w:rPr>
          <w:rStyle w:val="ac"/>
          <w:rFonts w:ascii="Narkisim" w:hAnsi="Narkisim"/>
          <w:rtl/>
        </w:rPr>
        <w:footnoteReference w:id="577"/>
      </w:r>
      <w:r w:rsidRPr="00B20556">
        <w:rPr>
          <w:rFonts w:ascii="Narkisim" w:hAnsi="Narkisim"/>
          <w:rtl/>
        </w:rPr>
        <w:t xml:space="preserve">, ואף מפץ יכולה ליטמא באוהל. והול"ל עצם כשעורה. א"נ שערו של נבילה או דשרץ, דאינו מטמא באהל.  </w:t>
      </w:r>
    </w:p>
    <w:p w14:paraId="0F7AB441" w14:textId="77777777" w:rsidR="00EE2AE5" w:rsidRPr="00B20556" w:rsidRDefault="00000000" w:rsidP="00B20556">
      <w:pPr>
        <w:pStyle w:val="aa"/>
        <w:bidi/>
        <w:rPr>
          <w:rFonts w:ascii="Narkisim" w:hAnsi="Narkisim"/>
        </w:rPr>
      </w:pPr>
      <w:r w:rsidRPr="00B20556">
        <w:rPr>
          <w:rFonts w:ascii="Narkisim" w:hAnsi="Narkisim"/>
          <w:u w:val="single"/>
          <w:rtl/>
        </w:rPr>
        <w:t>בא"ד דמטמא בשרץ, וא"כ בכעדשה נמי יכול ליכנס בפיהן</w:t>
      </w:r>
      <w:r w:rsidRPr="00B20556">
        <w:rPr>
          <w:rFonts w:ascii="Narkisim" w:hAnsi="Narkisim"/>
          <w:rtl/>
        </w:rPr>
        <w:t>. וה</w:t>
      </w:r>
      <w:r w:rsidRPr="00B20556">
        <w:rPr>
          <w:rFonts w:ascii="Narkisim" w:hAnsi="Narkisim"/>
          <w:b/>
          <w:bCs/>
          <w:rtl/>
        </w:rPr>
        <w:t>רש"ש</w:t>
      </w:r>
      <w:r w:rsidRPr="00B20556">
        <w:rPr>
          <w:rFonts w:ascii="Narkisim" w:hAnsi="Narkisim"/>
          <w:rtl/>
        </w:rPr>
        <w:t xml:space="preserve"> (סוכה כ.) הביא דבסוגיין ילפי' דמפץ נטמא ממת מק"ו דפכין קטנים. וכן שרץ דמטמא בכעדשה, וראוי ליכנס בפך קטן. אבל נבלה דשיעורו כזית ל"מ ק"ו שיטמא מפץ</w:t>
      </w:r>
      <w:r w:rsidRPr="00B20556">
        <w:rPr>
          <w:rStyle w:val="ac"/>
          <w:rFonts w:ascii="Narkisim" w:hAnsi="Narkisim"/>
          <w:rtl/>
        </w:rPr>
        <w:footnoteReference w:id="578"/>
      </w:r>
      <w:r w:rsidRPr="00B20556">
        <w:rPr>
          <w:rFonts w:ascii="Narkisim" w:hAnsi="Narkisim"/>
          <w:rtl/>
        </w:rPr>
        <w:t>.</w:t>
      </w:r>
    </w:p>
    <w:p w14:paraId="7161CB32" w14:textId="77777777" w:rsidR="00EE2AE5" w:rsidRPr="00B20556" w:rsidRDefault="00000000" w:rsidP="00B20556">
      <w:pPr>
        <w:pStyle w:val="aa"/>
        <w:bidi/>
        <w:rPr>
          <w:rFonts w:ascii="Narkisim" w:hAnsi="Narkisim"/>
        </w:rPr>
      </w:pPr>
      <w:r w:rsidRPr="00B20556">
        <w:rPr>
          <w:rFonts w:ascii="Narkisim" w:hAnsi="Narkisim"/>
          <w:u w:val="single"/>
          <w:rtl/>
        </w:rPr>
        <w:t>תוד"ה שטהורין</w:t>
      </w:r>
      <w:r w:rsidRPr="00B20556">
        <w:rPr>
          <w:rFonts w:ascii="Narkisim" w:hAnsi="Narkisim"/>
          <w:rtl/>
        </w:rPr>
        <w:t>. תימה מנ"ל שלא יטמא במעיינות הזב וכו' הנ"מ בשער דנפקא מבשר</w:t>
      </w:r>
      <w:r w:rsidRPr="00B20556">
        <w:rPr>
          <w:rStyle w:val="ac"/>
          <w:rFonts w:ascii="Narkisim" w:hAnsi="Narkisim"/>
          <w:rtl/>
        </w:rPr>
        <w:footnoteReference w:id="579"/>
      </w:r>
      <w:r w:rsidRPr="00B20556">
        <w:rPr>
          <w:rFonts w:ascii="Narkisim" w:hAnsi="Narkisim"/>
          <w:rtl/>
        </w:rPr>
        <w:t>. וה</w:t>
      </w:r>
      <w:r w:rsidRPr="00B20556">
        <w:rPr>
          <w:rFonts w:ascii="Narkisim" w:hAnsi="Narkisim"/>
          <w:b/>
          <w:bCs/>
          <w:rtl/>
        </w:rPr>
        <w:t>שיטמ"ק</w:t>
      </w:r>
      <w:r w:rsidRPr="00B20556">
        <w:rPr>
          <w:rFonts w:ascii="Narkisim" w:hAnsi="Narkisim"/>
          <w:rtl/>
        </w:rPr>
        <w:t xml:space="preserve"> (בשם הרא"ש, ובשם גליונות) תי' דמ"מ טהורים הם מכל טומאות שמחוברים בגוף הזב. [וילפי' מעיינות בק"ו מגוף הזב].</w:t>
      </w:r>
    </w:p>
    <w:p w14:paraId="4FBD3619"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ריטב"א</w:t>
      </w:r>
      <w:r w:rsidRPr="00B20556">
        <w:rPr>
          <w:rFonts w:ascii="Narkisim" w:hAnsi="Narkisim"/>
          <w:rtl/>
        </w:rPr>
        <w:t xml:space="preserve"> (שבת פד: בתי' הב') כת' דבסוגיין ילפי' ק"ו מסתם טומאת הזב, שטהורים בסתם טומאת גופו של זב המיוחדים בו. דהיינו מדרס והיסט, ואף שנטמא במעיינות.</w:t>
      </w:r>
    </w:p>
    <w:p w14:paraId="28D13D84" w14:textId="77777777" w:rsidR="00EE2AE5" w:rsidRPr="00B20556" w:rsidRDefault="00000000" w:rsidP="00B20556">
      <w:pPr>
        <w:pStyle w:val="a8"/>
        <w:bidi/>
        <w:rPr>
          <w:rFonts w:ascii="Narkisim" w:hAnsi="Narkisim"/>
        </w:rPr>
      </w:pPr>
      <w:r w:rsidRPr="00B20556">
        <w:rPr>
          <w:rFonts w:ascii="Narkisim" w:hAnsi="Narkisim"/>
          <w:rtl/>
        </w:rPr>
        <w:t>ועוד כת' ה</w:t>
      </w:r>
      <w:r w:rsidRPr="00B20556">
        <w:rPr>
          <w:rFonts w:ascii="Narkisim" w:hAnsi="Narkisim"/>
          <w:b/>
          <w:bCs/>
          <w:rtl/>
        </w:rPr>
        <w:t>ריטב"א</w:t>
      </w:r>
      <w:r w:rsidRPr="00B20556">
        <w:rPr>
          <w:rFonts w:ascii="Narkisim" w:hAnsi="Narkisim"/>
          <w:rtl/>
        </w:rPr>
        <w:t xml:space="preserve"> (שם בתי' הא') דילפי' בסוגיין מפכין שטהורין מטומאת מדרס הזב, ולעולם איירי שנטמא בהיסט הזב או מעיינותיו. והא דנקט פכין קטנים, לאפוקי גדולים של עץ שמטמאין במדרס [ולא קטנים שאינו יכול ליגע בתוכו].</w:t>
      </w:r>
    </w:p>
    <w:p w14:paraId="7E31C206" w14:textId="77777777" w:rsidR="00EE2AE5" w:rsidRPr="00B20556" w:rsidRDefault="00000000" w:rsidP="00B20556">
      <w:pPr>
        <w:pStyle w:val="aa"/>
        <w:bidi/>
        <w:rPr>
          <w:rFonts w:ascii="Narkisim" w:hAnsi="Narkisim"/>
        </w:rPr>
      </w:pPr>
      <w:r w:rsidRPr="00B20556">
        <w:rPr>
          <w:rFonts w:ascii="Narkisim" w:hAnsi="Narkisim"/>
          <w:u w:val="single"/>
          <w:rtl/>
        </w:rPr>
        <w:t>תוד"ה וקמייתי</w:t>
      </w:r>
      <w:r w:rsidRPr="00B20556">
        <w:rPr>
          <w:rFonts w:ascii="Narkisim" w:hAnsi="Narkisim"/>
          <w:rtl/>
        </w:rPr>
        <w:t>. הא כיון דל"ל טהרה במקוה אין נעשה אב הטומאה וכו'</w:t>
      </w:r>
      <w:r w:rsidRPr="00B20556">
        <w:rPr>
          <w:rStyle w:val="ac"/>
          <w:rFonts w:ascii="Narkisim" w:hAnsi="Narkisim"/>
          <w:rtl/>
        </w:rPr>
        <w:footnoteReference w:id="580"/>
      </w:r>
      <w:r w:rsidRPr="00B20556">
        <w:rPr>
          <w:rFonts w:ascii="Narkisim" w:hAnsi="Narkisim"/>
          <w:rtl/>
        </w:rPr>
        <w:t>. ו</w:t>
      </w:r>
      <w:r w:rsidRPr="00B20556">
        <w:rPr>
          <w:rFonts w:ascii="Narkisim" w:hAnsi="Narkisim"/>
          <w:b/>
          <w:bCs/>
          <w:rtl/>
        </w:rPr>
        <w:t>רע"א</w:t>
      </w:r>
      <w:r w:rsidRPr="00B20556">
        <w:rPr>
          <w:rFonts w:ascii="Narkisim" w:hAnsi="Narkisim"/>
          <w:rtl/>
        </w:rPr>
        <w:t xml:space="preserve"> ציין ל</w:t>
      </w:r>
      <w:r w:rsidRPr="00B20556">
        <w:rPr>
          <w:rFonts w:ascii="Narkisim" w:hAnsi="Narkisim"/>
          <w:b/>
          <w:bCs/>
          <w:rtl/>
        </w:rPr>
        <w:t>תוס</w:t>
      </w:r>
      <w:r w:rsidRPr="00B20556">
        <w:rPr>
          <w:rFonts w:ascii="Narkisim" w:hAnsi="Narkisim"/>
          <w:rtl/>
        </w:rPr>
        <w:t>' (פסחים יז.) דהעלו צד דהא דאוכלין אין נעשין אב הטומאה, היינו דווקא לטמא אדם וכלים. אבל לאוכלין ומשקין נעשה אב הטומאה [ומטמא להיות ראשון]. [אמנם דעת שא"ר דאוכל הנוגע במת נעשה ראשון].</w:t>
      </w:r>
    </w:p>
    <w:p w14:paraId="55ED4E8C" w14:textId="77777777" w:rsidR="00EE2AE5" w:rsidRPr="00B20556" w:rsidRDefault="00000000" w:rsidP="00B20556">
      <w:pPr>
        <w:bidi/>
        <w:rPr>
          <w:rFonts w:ascii="Narkisim" w:hAnsi="Narkisim" w:cs="Narkisim"/>
        </w:rPr>
      </w:pPr>
      <w:r w:rsidRPr="00B20556">
        <w:rPr>
          <w:rFonts w:ascii="Narkisim" w:hAnsi="Narkisim" w:cs="Narkisim"/>
          <w:u w:val="single"/>
          <w:rtl/>
        </w:rPr>
        <w:t>בא"ד א"נ הברייתא מיירי בכל מפצים, בין מפץ של עץ שיש לו טהרה במקוה וכו'</w:t>
      </w:r>
      <w:r w:rsidRPr="00B20556">
        <w:rPr>
          <w:rFonts w:ascii="Narkisim" w:hAnsi="Narkisim" w:cs="Narkisim"/>
          <w:rtl/>
        </w:rPr>
        <w:t xml:space="preserve">. מבואר בתוס' דדוקא מפץ של שיפה, דאינו כלי חשוב אין לו טהרה במקוה. אבל פשוטי כלי עץ שפיר יש להם טהרה במקוה (וכ"כ </w:t>
      </w:r>
      <w:r w:rsidRPr="00B20556">
        <w:rPr>
          <w:rFonts w:ascii="Narkisim" w:hAnsi="Narkisim" w:cs="Narkisim"/>
          <w:b/>
          <w:bCs/>
          <w:rtl/>
        </w:rPr>
        <w:t>תוס</w:t>
      </w:r>
      <w:r w:rsidRPr="00B20556">
        <w:rPr>
          <w:rFonts w:ascii="Narkisim" w:hAnsi="Narkisim" w:cs="Narkisim"/>
          <w:rtl/>
        </w:rPr>
        <w:t xml:space="preserve">' שבת פד:). אבל דעת </w:t>
      </w:r>
      <w:r w:rsidRPr="00B20556">
        <w:rPr>
          <w:rFonts w:ascii="Narkisim" w:hAnsi="Narkisim" w:cs="Narkisim"/>
          <w:b/>
          <w:bCs/>
          <w:rtl/>
        </w:rPr>
        <w:t>רש"י</w:t>
      </w:r>
      <w:r w:rsidRPr="00B20556">
        <w:rPr>
          <w:rFonts w:ascii="Narkisim" w:hAnsi="Narkisim" w:cs="Narkisim"/>
          <w:rtl/>
        </w:rPr>
        <w:t xml:space="preserve"> (שבת פד:) דכל פשוטי כלי עץ אין להם טהרה במקוה.</w:t>
      </w:r>
    </w:p>
    <w:p w14:paraId="0BEB4022"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רמב"ם</w:t>
      </w:r>
      <w:r w:rsidRPr="00B20556">
        <w:rPr>
          <w:rFonts w:ascii="Narkisim" w:hAnsi="Narkisim"/>
          <w:rtl/>
        </w:rPr>
        <w:t xml:space="preserve"> (מקואות א ד) כתב דמפץ אינו בכלל כלי עץ הכתובין בפרשה, ואף שנתרבה לטומאה לא איתרבי לטהרה. [וע"ד דעת תוס']. וה</w:t>
      </w:r>
      <w:r w:rsidRPr="00B20556">
        <w:rPr>
          <w:rFonts w:ascii="Narkisim" w:hAnsi="Narkisim"/>
          <w:b/>
          <w:bCs/>
          <w:rtl/>
        </w:rPr>
        <w:t>ראב"ד</w:t>
      </w:r>
      <w:r w:rsidRPr="00B20556">
        <w:rPr>
          <w:rFonts w:ascii="Narkisim" w:hAnsi="Narkisim"/>
          <w:rtl/>
        </w:rPr>
        <w:t xml:space="preserve"> השיג דכיון דפשוטי כלי עץ הראויין למדרס איתרבי לטומאת מת, מק"ו דפכין מטומאת הזב, אמרי' דון מינה ומינה ונטהרין במקוה. ועוד כתב דהכל הוה בכלל קרא ד'וכל כלי עץ ישטף במים'.</w:t>
      </w:r>
    </w:p>
    <w:p w14:paraId="5B0801B6" w14:textId="77777777" w:rsidR="00EE2AE5" w:rsidRPr="00B20556" w:rsidRDefault="00000000" w:rsidP="00B20556">
      <w:pPr>
        <w:pStyle w:val="a8"/>
        <w:bidi/>
        <w:rPr>
          <w:rFonts w:ascii="Narkisim" w:hAnsi="Narkisim"/>
        </w:rPr>
      </w:pPr>
      <w:r w:rsidRPr="00B20556">
        <w:rPr>
          <w:rFonts w:ascii="Narkisim" w:hAnsi="Narkisim"/>
          <w:rtl/>
        </w:rPr>
        <w:t>ושוב חזר הראב"ד דמפץ אינו כלי כלל, ולא בגד. אף דילפי' בק"ו לטמאו. מ"מ אינו בכלל קרא ד'וכל כלי עץ', ומש"ה אין לו טהרה.</w:t>
      </w:r>
    </w:p>
    <w:p w14:paraId="5D368725" w14:textId="77777777" w:rsidR="00EE2AE5" w:rsidRPr="00B20556" w:rsidRDefault="00000000" w:rsidP="00B20556">
      <w:pPr>
        <w:bidi/>
        <w:rPr>
          <w:rFonts w:ascii="Narkisim" w:hAnsi="Narkisim" w:cs="Narkisim"/>
        </w:rPr>
      </w:pPr>
      <w:r w:rsidRPr="00B20556">
        <w:rPr>
          <w:rFonts w:ascii="Narkisim" w:hAnsi="Narkisim" w:cs="Narkisim"/>
          <w:u w:val="single"/>
          <w:rtl/>
        </w:rPr>
        <w:t>הניחא למ"ד דון מינה וכו'</w:t>
      </w:r>
      <w:r w:rsidRPr="00B20556">
        <w:rPr>
          <w:rFonts w:ascii="Narkisim" w:hAnsi="Narkisim" w:cs="Narkisim"/>
          <w:rtl/>
        </w:rPr>
        <w:t>. ה</w:t>
      </w:r>
      <w:r w:rsidRPr="00B20556">
        <w:rPr>
          <w:rFonts w:ascii="Narkisim" w:hAnsi="Narkisim" w:cs="Narkisim"/>
          <w:b/>
          <w:bCs/>
          <w:rtl/>
        </w:rPr>
        <w:t>תוס' ר"פ</w:t>
      </w:r>
      <w:r w:rsidRPr="00B20556">
        <w:rPr>
          <w:rFonts w:ascii="Narkisim" w:hAnsi="Narkisim" w:cs="Narkisim"/>
          <w:rtl/>
        </w:rPr>
        <w:t xml:space="preserve"> דייק מלשון רש"י דמעיקרא איירי משום דילפי' בהיקש. ואף בהיקש אמרי' דון מינה ואוקי באתרא. וכ"כ ה</w:t>
      </w:r>
      <w:r w:rsidRPr="00B20556">
        <w:rPr>
          <w:rFonts w:ascii="Narkisim" w:hAnsi="Narkisim" w:cs="Narkisim"/>
          <w:b/>
          <w:bCs/>
          <w:rtl/>
        </w:rPr>
        <w:t>מהרש"א</w:t>
      </w:r>
      <w:r w:rsidRPr="00B20556">
        <w:rPr>
          <w:rFonts w:ascii="Narkisim" w:hAnsi="Narkisim" w:cs="Narkisim"/>
          <w:rtl/>
        </w:rPr>
        <w:t>.</w:t>
      </w:r>
    </w:p>
    <w:p w14:paraId="0FEB8317"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תוס' ר"פ</w:t>
      </w:r>
      <w:r w:rsidRPr="00B20556">
        <w:rPr>
          <w:rFonts w:ascii="Narkisim" w:hAnsi="Narkisim"/>
          <w:rtl/>
        </w:rPr>
        <w:t xml:space="preserve"> ו</w:t>
      </w:r>
      <w:r w:rsidRPr="00B20556">
        <w:rPr>
          <w:rFonts w:ascii="Narkisim" w:hAnsi="Narkisim"/>
          <w:b/>
          <w:bCs/>
          <w:rtl/>
        </w:rPr>
        <w:t>רא"ש</w:t>
      </w:r>
      <w:r w:rsidRPr="00B20556">
        <w:rPr>
          <w:rFonts w:ascii="Narkisim" w:hAnsi="Narkisim"/>
          <w:rtl/>
        </w:rPr>
        <w:t xml:space="preserve"> (בשיטמ"ק) השיגו דדוקא בגזי"ש נח' אי דון מינה ואוקי באתרא [או דון מינה ומינה], ולא אהיקש</w:t>
      </w:r>
      <w:r w:rsidRPr="00B20556">
        <w:rPr>
          <w:rStyle w:val="ac"/>
          <w:rFonts w:ascii="Narkisim" w:hAnsi="Narkisim"/>
          <w:rtl/>
        </w:rPr>
        <w:footnoteReference w:id="581"/>
      </w:r>
      <w:r w:rsidRPr="00B20556">
        <w:rPr>
          <w:rFonts w:ascii="Narkisim" w:hAnsi="Narkisim"/>
          <w:rtl/>
        </w:rPr>
        <w:t xml:space="preserve">. ומש"ה ביארו דילפי' בסוגיין מגזי"ש [אף לס"ד], וס"ד דילפי' </w:t>
      </w:r>
      <w:r w:rsidRPr="00B20556">
        <w:rPr>
          <w:rFonts w:ascii="Narkisim" w:hAnsi="Narkisim"/>
          <w:rtl/>
        </w:rPr>
        <w:lastRenderedPageBreak/>
        <w:t xml:space="preserve">מפץ דמת מגזי"ש, ונוקי באתרא לז' ימים. והביאו דכ"כ </w:t>
      </w:r>
      <w:r w:rsidRPr="00B20556">
        <w:rPr>
          <w:rFonts w:ascii="Narkisim" w:hAnsi="Narkisim"/>
          <w:b/>
          <w:bCs/>
          <w:rtl/>
        </w:rPr>
        <w:t>רש"י</w:t>
      </w:r>
      <w:r w:rsidRPr="00B20556">
        <w:rPr>
          <w:rFonts w:ascii="Narkisim" w:hAnsi="Narkisim"/>
          <w:rtl/>
        </w:rPr>
        <w:t xml:space="preserve"> בל"א [וכן הגיה ה</w:t>
      </w:r>
      <w:r w:rsidRPr="00B20556">
        <w:rPr>
          <w:rFonts w:ascii="Narkisim" w:hAnsi="Narkisim"/>
          <w:b/>
          <w:bCs/>
          <w:rtl/>
        </w:rPr>
        <w:t>מהרש"ל</w:t>
      </w:r>
      <w:r w:rsidRPr="00B20556">
        <w:rPr>
          <w:rFonts w:ascii="Narkisim" w:hAnsi="Narkisim"/>
          <w:rtl/>
        </w:rPr>
        <w:t xml:space="preserve"> ברש"י לפנינו]. [וע"ע עצמות יוסף דהאריך להקשות ע"ד רש"י].</w:t>
      </w:r>
    </w:p>
    <w:p w14:paraId="5910CB5E" w14:textId="77777777" w:rsidR="00EE2AE5" w:rsidRPr="00B20556" w:rsidRDefault="00000000" w:rsidP="00B20556">
      <w:pPr>
        <w:pStyle w:val="aa"/>
        <w:bidi/>
        <w:rPr>
          <w:rFonts w:ascii="Narkisim" w:hAnsi="Narkisim"/>
        </w:rPr>
      </w:pPr>
      <w:r w:rsidRPr="00B20556">
        <w:rPr>
          <w:rFonts w:ascii="Narkisim" w:hAnsi="Narkisim"/>
          <w:u w:val="single"/>
          <w:rtl/>
        </w:rPr>
        <w:t>אלא למ"ד דון מינה ומינה מאי א"ל</w:t>
      </w:r>
      <w:r w:rsidRPr="00B20556">
        <w:rPr>
          <w:rFonts w:ascii="Narkisim" w:hAnsi="Narkisim"/>
          <w:rtl/>
        </w:rPr>
        <w:t>. בפשוטו דא"כ ילפי' דדינו טומאת ערב [ולא טומאת ז']. אבל ה</w:t>
      </w:r>
      <w:r w:rsidRPr="00B20556">
        <w:rPr>
          <w:rFonts w:ascii="Narkisim" w:hAnsi="Narkisim"/>
          <w:b/>
          <w:bCs/>
          <w:rtl/>
        </w:rPr>
        <w:t xml:space="preserve">שיטמ"ק </w:t>
      </w:r>
      <w:r w:rsidRPr="00B20556">
        <w:rPr>
          <w:rFonts w:ascii="Narkisim" w:hAnsi="Narkisim"/>
          <w:rtl/>
        </w:rPr>
        <w:t>(גליון) דייק מפ</w:t>
      </w:r>
      <w:r w:rsidRPr="00B20556">
        <w:rPr>
          <w:rFonts w:ascii="Narkisim" w:hAnsi="Narkisim"/>
          <w:b/>
          <w:bCs/>
          <w:rtl/>
        </w:rPr>
        <w:t>רש"י</w:t>
      </w:r>
      <w:r w:rsidRPr="00B20556">
        <w:rPr>
          <w:rFonts w:ascii="Narkisim" w:hAnsi="Narkisim"/>
          <w:rtl/>
        </w:rPr>
        <w:t xml:space="preserve"> דקושיית הגמ' דהשתא איצטריך בגד ועור דמת לגופיה. והגזי"ש אינו מופנה.</w:t>
      </w:r>
    </w:p>
    <w:p w14:paraId="7456AFF5" w14:textId="77777777" w:rsidR="00EE2AE5" w:rsidRPr="00B20556" w:rsidRDefault="00000000" w:rsidP="00B20556">
      <w:pPr>
        <w:pStyle w:val="aa"/>
        <w:bidi/>
        <w:rPr>
          <w:rFonts w:ascii="Narkisim" w:hAnsi="Narkisim"/>
        </w:rPr>
      </w:pPr>
      <w:r w:rsidRPr="00B20556">
        <w:rPr>
          <w:rFonts w:ascii="Narkisim" w:hAnsi="Narkisim"/>
          <w:u w:val="single"/>
          <w:rtl/>
        </w:rPr>
        <w:t>תוד"ה אמר קרא</w:t>
      </w:r>
      <w:r w:rsidRPr="00B20556">
        <w:rPr>
          <w:rFonts w:ascii="Narkisim" w:hAnsi="Narkisim"/>
          <w:rtl/>
        </w:rPr>
        <w:t>. וא"ת ולילף מק"ו וכו'. וכה"ק ה</w:t>
      </w:r>
      <w:r w:rsidRPr="00B20556">
        <w:rPr>
          <w:rFonts w:ascii="Narkisim" w:hAnsi="Narkisim"/>
          <w:b/>
          <w:bCs/>
          <w:rtl/>
        </w:rPr>
        <w:t>רא"ש</w:t>
      </w:r>
      <w:r w:rsidRPr="00B20556">
        <w:rPr>
          <w:rFonts w:ascii="Narkisim" w:hAnsi="Narkisim"/>
          <w:rtl/>
        </w:rPr>
        <w:t xml:space="preserve"> (בשיטמ"ק) בשם </w:t>
      </w:r>
      <w:r w:rsidRPr="00B20556">
        <w:rPr>
          <w:rFonts w:ascii="Narkisim" w:hAnsi="Narkisim"/>
          <w:b/>
          <w:bCs/>
          <w:rtl/>
        </w:rPr>
        <w:t>ר' אליאב</w:t>
      </w:r>
      <w:r w:rsidRPr="00B20556">
        <w:rPr>
          <w:rFonts w:ascii="Narkisim" w:hAnsi="Narkisim"/>
          <w:rtl/>
        </w:rPr>
        <w:t xml:space="preserve"> </w:t>
      </w:r>
      <w:r w:rsidRPr="00B20556">
        <w:rPr>
          <w:rFonts w:ascii="Narkisim" w:hAnsi="Narkisim"/>
          <w:b/>
          <w:bCs/>
          <w:rtl/>
        </w:rPr>
        <w:t>הכהן</w:t>
      </w:r>
      <w:r w:rsidRPr="00B20556">
        <w:rPr>
          <w:rFonts w:ascii="Narkisim" w:hAnsi="Narkisim"/>
          <w:rtl/>
        </w:rPr>
        <w:t xml:space="preserve"> דכיון דגזי"ש לטומאת ערב, שוב ילפי' ק"ו לטומאת ז'. ול"ש דיו דמיפריך ק"ו. [לר' טרפון]. וה</w:t>
      </w:r>
      <w:r w:rsidRPr="00B20556">
        <w:rPr>
          <w:rFonts w:ascii="Narkisim" w:hAnsi="Narkisim"/>
          <w:b/>
          <w:bCs/>
          <w:rtl/>
        </w:rPr>
        <w:t>שיטמ"ק</w:t>
      </w:r>
      <w:r w:rsidRPr="00B20556">
        <w:rPr>
          <w:rFonts w:ascii="Narkisim" w:hAnsi="Narkisim"/>
          <w:rtl/>
        </w:rPr>
        <w:t xml:space="preserve"> (בשם גליון) תי' [ע"פ דברי מהר"ם] דכיון דהך ק"ו איצטריך למפץ במת וכו', א"כ לא נחשב מיפריך ק"ו. וה</w:t>
      </w:r>
      <w:r w:rsidRPr="00B20556">
        <w:rPr>
          <w:rFonts w:ascii="Narkisim" w:hAnsi="Narkisim"/>
          <w:b/>
          <w:bCs/>
          <w:rtl/>
        </w:rPr>
        <w:t>רא"ש</w:t>
      </w:r>
      <w:r w:rsidRPr="00B20556">
        <w:rPr>
          <w:rFonts w:ascii="Narkisim" w:hAnsi="Narkisim"/>
          <w:rtl/>
        </w:rPr>
        <w:t xml:space="preserve"> תי' דהך קרא איירי בטומאת נבילה, וטומאת מת אתי בק"ו. א"כ לא אפריך ק"ו דאיצטריך לטומאת ערב דמת.</w:t>
      </w:r>
    </w:p>
    <w:p w14:paraId="3CA94FE7" w14:textId="77777777" w:rsidR="00EE2AE5" w:rsidRPr="00B20556" w:rsidRDefault="00000000" w:rsidP="00B20556">
      <w:pPr>
        <w:bidi/>
        <w:rPr>
          <w:rFonts w:ascii="Narkisim" w:hAnsi="Narkisim" w:cs="Narkisim"/>
        </w:rPr>
      </w:pPr>
      <w:r w:rsidRPr="00B20556">
        <w:rPr>
          <w:rFonts w:ascii="Narkisim" w:hAnsi="Narkisim" w:cs="Narkisim"/>
          <w:u w:val="single"/>
          <w:rtl/>
        </w:rPr>
        <w:t>ותהא שן רגל חייב ברה"ר מק"ו וכו'.</w:t>
      </w:r>
      <w:r w:rsidRPr="00B20556">
        <w:rPr>
          <w:rFonts w:ascii="Narkisim" w:hAnsi="Narkisim" w:cs="Narkisim"/>
          <w:rtl/>
        </w:rPr>
        <w:t xml:space="preserve"> והעירו דאי לא כתיב 'שדה אחר', א"כ יתחייב מפרשת שן ורגל. ואמאי בעי ק"ו. וצ"ל דס"ד ד'שדה אחר' הוה גילוי דקרא דשן ורגל קאי ברשות ניזק. אבל לא 'פטור' ומיעוט שלא יתחייב [קמ"ל דהוה מיעוט].</w:t>
      </w:r>
    </w:p>
    <w:p w14:paraId="466B1B2C" w14:textId="77777777" w:rsidR="00EE2AE5" w:rsidRPr="00B20556" w:rsidRDefault="00000000" w:rsidP="00B20556">
      <w:pPr>
        <w:pStyle w:val="a8"/>
        <w:bidi/>
        <w:rPr>
          <w:rFonts w:ascii="Narkisim" w:hAnsi="Narkisim"/>
        </w:rPr>
      </w:pPr>
      <w:r w:rsidRPr="00B20556">
        <w:rPr>
          <w:rFonts w:ascii="Narkisim" w:hAnsi="Narkisim"/>
          <w:rtl/>
        </w:rPr>
        <w:t>ועוד הק' דכיון דאינו בגדר 'פטור' הלכותיהן, א"כ נילך מהצד השווה דכולהו מזיקין [ואמאי בעי ק"ו מקרן]. וע"כ דכיון דשייך לאב דשן ורגל, א"א לחייב מחמת אב אחר. ונידון סוגיין דבפרשת שן ורגל יהא חיוב משום ק"ו דקרן.</w:t>
      </w:r>
    </w:p>
    <w:p w14:paraId="15FE410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שיטמ"ק</w:t>
      </w:r>
      <w:r w:rsidRPr="00B20556">
        <w:rPr>
          <w:rFonts w:ascii="Narkisim" w:hAnsi="Narkisim"/>
          <w:rtl/>
        </w:rPr>
        <w:t xml:space="preserve"> (תלמידי ר"י) הק' א"כ נשתוק קרא מפרשת שן ורגל, ונילף מבור (כדלעיל ה:). ותי' דא"כ יפטר אשור פסולי המוקדשין ונכרי הקנוי לישראל</w:t>
      </w:r>
      <w:r w:rsidRPr="00B20556">
        <w:rPr>
          <w:rStyle w:val="ac"/>
          <w:rFonts w:ascii="Narkisim" w:hAnsi="Narkisim"/>
          <w:rtl/>
        </w:rPr>
        <w:footnoteReference w:id="582"/>
      </w:r>
      <w:r w:rsidRPr="00B20556">
        <w:rPr>
          <w:rFonts w:ascii="Narkisim" w:hAnsi="Narkisim"/>
          <w:rtl/>
        </w:rPr>
        <w:t>.</w:t>
      </w:r>
    </w:p>
    <w:p w14:paraId="56124FEF" w14:textId="77777777" w:rsidR="00EE2AE5" w:rsidRPr="00B20556" w:rsidRDefault="00000000" w:rsidP="00B20556">
      <w:pPr>
        <w:pStyle w:val="aa"/>
        <w:bidi/>
        <w:rPr>
          <w:rFonts w:ascii="Narkisim" w:hAnsi="Narkisim"/>
        </w:rPr>
      </w:pPr>
      <w:r w:rsidRPr="00B20556">
        <w:rPr>
          <w:rFonts w:ascii="Narkisim" w:hAnsi="Narkisim"/>
          <w:u w:val="single"/>
          <w:rtl/>
        </w:rPr>
        <w:t>ומה קרן וכו'</w:t>
      </w:r>
      <w:r w:rsidRPr="00B20556">
        <w:rPr>
          <w:rFonts w:ascii="Narkisim" w:hAnsi="Narkisim"/>
          <w:rtl/>
        </w:rPr>
        <w:t>. וב</w:t>
      </w:r>
      <w:r w:rsidRPr="00B20556">
        <w:rPr>
          <w:rFonts w:ascii="Narkisim" w:hAnsi="Narkisim"/>
          <w:b/>
          <w:bCs/>
          <w:rtl/>
        </w:rPr>
        <w:t>שיטמ"ק</w:t>
      </w:r>
      <w:r w:rsidRPr="00B20556">
        <w:rPr>
          <w:rFonts w:ascii="Narkisim" w:hAnsi="Narkisim"/>
          <w:rtl/>
        </w:rPr>
        <w:t xml:space="preserve"> האריך להק' כמה אופנים של פירכא. וכת' דאדם ואש יוכיחו. [וע"ע בסמוך].</w:t>
      </w:r>
    </w:p>
    <w:p w14:paraId="17917737" w14:textId="77777777" w:rsidR="00EE2AE5" w:rsidRPr="00B20556" w:rsidRDefault="00000000" w:rsidP="00B20556">
      <w:pPr>
        <w:pStyle w:val="3"/>
        <w:bidi/>
        <w:rPr>
          <w:rFonts w:ascii="Narkisim" w:hAnsi="Narkisim"/>
        </w:rPr>
      </w:pPr>
      <w:r w:rsidRPr="00B20556">
        <w:rPr>
          <w:rFonts w:ascii="Narkisim" w:hAnsi="Narkisim"/>
          <w:rtl/>
        </w:rPr>
        <w:t>דף כו.</w:t>
      </w:r>
    </w:p>
    <w:p w14:paraId="42974854" w14:textId="77777777" w:rsidR="00EE2AE5" w:rsidRPr="00B20556" w:rsidRDefault="00000000" w:rsidP="00B20556">
      <w:pPr>
        <w:pStyle w:val="aa"/>
        <w:bidi/>
        <w:rPr>
          <w:rFonts w:ascii="Narkisim" w:hAnsi="Narkisim"/>
        </w:rPr>
      </w:pPr>
      <w:r w:rsidRPr="00B20556">
        <w:rPr>
          <w:rFonts w:ascii="Narkisim" w:hAnsi="Narkisim"/>
          <w:u w:val="single"/>
          <w:rtl/>
        </w:rPr>
        <w:t>פלגא קאמרינן.</w:t>
      </w:r>
      <w:r w:rsidRPr="00B20556">
        <w:rPr>
          <w:rFonts w:ascii="Narkisim" w:hAnsi="Narkisim"/>
          <w:rtl/>
        </w:rPr>
        <w:t xml:space="preserve"> ו</w:t>
      </w:r>
      <w:r w:rsidRPr="00B20556">
        <w:rPr>
          <w:rFonts w:ascii="Narkisim" w:hAnsi="Narkisim"/>
          <w:b/>
          <w:bCs/>
          <w:rtl/>
        </w:rPr>
        <w:t>תוס</w:t>
      </w:r>
      <w:r w:rsidRPr="00B20556">
        <w:rPr>
          <w:rFonts w:ascii="Narkisim" w:hAnsi="Narkisim"/>
          <w:rtl/>
        </w:rPr>
        <w:t>' (ד"ה ולא) כת' דלהך ס"ד יגבה מגופו [כקרן]</w:t>
      </w:r>
      <w:r w:rsidRPr="00B20556">
        <w:rPr>
          <w:rStyle w:val="ac"/>
          <w:rFonts w:ascii="Narkisim" w:hAnsi="Narkisim"/>
          <w:rtl/>
        </w:rPr>
        <w:footnoteReference w:id="583"/>
      </w:r>
      <w:r w:rsidRPr="00B20556">
        <w:rPr>
          <w:rFonts w:ascii="Narkisim" w:hAnsi="Narkisim"/>
          <w:rtl/>
        </w:rPr>
        <w:t>. וה</w:t>
      </w:r>
      <w:r w:rsidRPr="00B20556">
        <w:rPr>
          <w:rFonts w:ascii="Narkisim" w:hAnsi="Narkisim"/>
          <w:b/>
          <w:bCs/>
          <w:rtl/>
        </w:rPr>
        <w:t>שיטמ"ק</w:t>
      </w:r>
      <w:r w:rsidRPr="00B20556">
        <w:rPr>
          <w:rFonts w:ascii="Narkisim" w:hAnsi="Narkisim"/>
          <w:rtl/>
        </w:rPr>
        <w:t xml:space="preserve"> (כה: תלמ' ר"י) כתב דע"י העדאה</w:t>
      </w:r>
      <w:r w:rsidRPr="00B20556">
        <w:rPr>
          <w:rStyle w:val="ac"/>
          <w:rFonts w:ascii="Narkisim" w:hAnsi="Narkisim"/>
          <w:rtl/>
        </w:rPr>
        <w:footnoteReference w:id="584"/>
      </w:r>
      <w:r w:rsidRPr="00B20556">
        <w:rPr>
          <w:rFonts w:ascii="Narkisim" w:hAnsi="Narkisim"/>
          <w:rtl/>
        </w:rPr>
        <w:t xml:space="preserve"> יתחייב נזק שלם.</w:t>
      </w:r>
    </w:p>
    <w:p w14:paraId="40BEA611" w14:textId="77777777" w:rsidR="00EE2AE5" w:rsidRPr="00B20556" w:rsidRDefault="00000000" w:rsidP="00B20556">
      <w:pPr>
        <w:bidi/>
        <w:rPr>
          <w:rFonts w:ascii="Narkisim" w:hAnsi="Narkisim" w:cs="Narkisim"/>
        </w:rPr>
      </w:pPr>
      <w:r w:rsidRPr="00B20556">
        <w:rPr>
          <w:rFonts w:ascii="Narkisim" w:hAnsi="Narkisim" w:cs="Narkisim"/>
          <w:u w:val="single"/>
          <w:rtl/>
        </w:rPr>
        <w:t>ולא תהא שן ורגל וכו' אלא חצי נזק מק"ו מקרן</w:t>
      </w:r>
      <w:r w:rsidRPr="00B20556">
        <w:rPr>
          <w:rFonts w:ascii="Narkisim" w:hAnsi="Narkisim" w:cs="Narkisim"/>
          <w:rtl/>
        </w:rPr>
        <w:t>. ה</w:t>
      </w:r>
      <w:r w:rsidRPr="00B20556">
        <w:rPr>
          <w:rFonts w:ascii="Narkisim" w:hAnsi="Narkisim" w:cs="Narkisim"/>
          <w:b/>
          <w:bCs/>
          <w:rtl/>
        </w:rPr>
        <w:t>שיטמ"ק</w:t>
      </w:r>
      <w:r w:rsidRPr="00B20556">
        <w:rPr>
          <w:rFonts w:ascii="Narkisim" w:hAnsi="Narkisim" w:cs="Narkisim"/>
          <w:rtl/>
        </w:rPr>
        <w:t xml:space="preserve"> (גליון ותלמידי הר"י) הק' א"כ במה נעמיד את ההילכתא של צרורות</w:t>
      </w:r>
      <w:r w:rsidRPr="00B20556">
        <w:rPr>
          <w:rStyle w:val="ac"/>
          <w:rFonts w:ascii="Narkisim" w:hAnsi="Narkisim" w:cs="Narkisim"/>
          <w:rtl/>
        </w:rPr>
        <w:footnoteReference w:id="585"/>
      </w:r>
      <w:r w:rsidRPr="00B20556">
        <w:rPr>
          <w:rFonts w:ascii="Narkisim" w:hAnsi="Narkisim" w:cs="Narkisim"/>
          <w:rtl/>
        </w:rPr>
        <w:t>. [והו' ב</w:t>
      </w:r>
      <w:r w:rsidRPr="00B20556">
        <w:rPr>
          <w:rFonts w:ascii="Narkisim" w:hAnsi="Narkisim" w:cs="Narkisim"/>
          <w:b/>
          <w:bCs/>
          <w:rtl/>
        </w:rPr>
        <w:t>מהר"ם</w:t>
      </w:r>
      <w:r w:rsidRPr="00B20556">
        <w:rPr>
          <w:rFonts w:ascii="Narkisim" w:hAnsi="Narkisim" w:cs="Narkisim"/>
          <w:rtl/>
        </w:rPr>
        <w:t>]. ותי' דילפי' חצי ממה שהרגל משלם [ולהך ס"ד משלם רביע. וע' מש"כ לעיל יט. בגדר הבעי' דרביע נזק]. ועוד תי' דקאי כסומכוס דצרורות נזק שלם [ול"ל הילכתא].</w:t>
      </w:r>
    </w:p>
    <w:p w14:paraId="6CF5B510" w14:textId="77777777" w:rsidR="00EE2AE5" w:rsidRPr="00B20556" w:rsidRDefault="00000000" w:rsidP="00B20556">
      <w:pPr>
        <w:pStyle w:val="a7"/>
        <w:bidi/>
        <w:rPr>
          <w:rFonts w:ascii="Narkisim" w:hAnsi="Narkisim"/>
        </w:rPr>
      </w:pPr>
      <w:r w:rsidRPr="00B20556">
        <w:rPr>
          <w:rFonts w:ascii="Narkisim" w:hAnsi="Narkisim"/>
          <w:rtl/>
        </w:rPr>
        <w:t>ועוד דן ה</w:t>
      </w:r>
      <w:r w:rsidRPr="00B20556">
        <w:rPr>
          <w:rFonts w:ascii="Narkisim" w:hAnsi="Narkisim"/>
          <w:b/>
          <w:bCs/>
          <w:rtl/>
        </w:rPr>
        <w:t>שיטמ"ק</w:t>
      </w:r>
      <w:r w:rsidRPr="00B20556">
        <w:rPr>
          <w:rFonts w:ascii="Narkisim" w:hAnsi="Narkisim"/>
          <w:rtl/>
        </w:rPr>
        <w:t xml:space="preserve"> דבפעם ג' מתחייב ברגל נזק שלם [דלא גרע מקרן]. וההילכתא גילה דצרורות מתחייב חצי נזק אפי' בהועד. וקמ"ל דל"מ ההעדאה לצרורות. </w:t>
      </w:r>
      <w:r w:rsidRPr="00B20556">
        <w:rPr>
          <w:rFonts w:ascii="Narkisim" w:hAnsi="Narkisim"/>
          <w:szCs w:val="20"/>
          <w:rtl/>
        </w:rPr>
        <w:t>אבל הק' דאי איירי דהועד לרגל, וקמ"ל דצרורות דידיה לא הועדו. הא פשיטא דאף דהועד לרגל, אינו מועד להתיז צרורות</w:t>
      </w:r>
      <w:r w:rsidRPr="00B20556">
        <w:rPr>
          <w:rStyle w:val="ac"/>
          <w:rFonts w:ascii="Narkisim" w:hAnsi="Narkisim"/>
          <w:szCs w:val="20"/>
          <w:rtl/>
        </w:rPr>
        <w:footnoteReference w:id="586"/>
      </w:r>
      <w:r w:rsidRPr="00B20556">
        <w:rPr>
          <w:rFonts w:ascii="Narkisim" w:hAnsi="Narkisim"/>
          <w:szCs w:val="20"/>
          <w:rtl/>
        </w:rPr>
        <w:t>. ואם קמ"ל דל"מ העדאה להתזה, הו"ל להילכתא לומר דאין העדאה לצרורות. ותי' הר"י דצריך ההלכתא דאם הועד הכח שגם כח כחו יהיה מועד כי שניהם שוין בהתזה.</w:t>
      </w:r>
    </w:p>
    <w:p w14:paraId="29300D51"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מהר"ם</w:t>
      </w:r>
      <w:r w:rsidRPr="00B20556">
        <w:rPr>
          <w:rFonts w:ascii="Narkisim" w:hAnsi="Narkisim"/>
          <w:rtl/>
        </w:rPr>
        <w:t xml:space="preserve"> כתב דתוס' דכתבו צרורות יוכיח, דחצי נזק, ס"ל כתי' הג', דלתי' הא' אף צרורות רביע נזק. ולתי' הב' רבנן ל"ל הילכתא.</w:t>
      </w:r>
    </w:p>
    <w:p w14:paraId="337BA27C" w14:textId="77777777" w:rsidR="00EE2AE5" w:rsidRPr="00B20556" w:rsidRDefault="00000000" w:rsidP="00B20556">
      <w:pPr>
        <w:pStyle w:val="aa"/>
        <w:bidi/>
        <w:rPr>
          <w:rFonts w:ascii="Narkisim" w:hAnsi="Narkisim"/>
        </w:rPr>
      </w:pPr>
      <w:r w:rsidRPr="00B20556">
        <w:rPr>
          <w:rFonts w:ascii="Narkisim" w:hAnsi="Narkisim"/>
          <w:u w:val="single"/>
          <w:rtl/>
        </w:rPr>
        <w:t>תוד"ה ולא</w:t>
      </w:r>
      <w:r w:rsidRPr="00B20556">
        <w:rPr>
          <w:rFonts w:ascii="Narkisim" w:hAnsi="Narkisim"/>
          <w:rtl/>
        </w:rPr>
        <w:t>. וי"ל דאין למעט וכו' וכאן הוה משתלם מהעלייה</w:t>
      </w:r>
      <w:r w:rsidRPr="00B20556">
        <w:rPr>
          <w:rStyle w:val="ac"/>
          <w:rFonts w:ascii="Narkisim" w:hAnsi="Narkisim"/>
          <w:rtl/>
        </w:rPr>
        <w:footnoteReference w:id="587"/>
      </w:r>
      <w:r w:rsidRPr="00B20556">
        <w:rPr>
          <w:rFonts w:ascii="Narkisim" w:hAnsi="Narkisim"/>
          <w:rtl/>
        </w:rPr>
        <w:t>. ה</w:t>
      </w:r>
      <w:r w:rsidRPr="00B20556">
        <w:rPr>
          <w:rFonts w:ascii="Narkisim" w:hAnsi="Narkisim"/>
          <w:b/>
          <w:bCs/>
          <w:rtl/>
        </w:rPr>
        <w:t>מהרש"א</w:t>
      </w:r>
      <w:r w:rsidRPr="00B20556">
        <w:rPr>
          <w:rFonts w:ascii="Narkisim" w:hAnsi="Narkisim"/>
          <w:rtl/>
        </w:rPr>
        <w:t xml:space="preserve"> הק' דנילף מהך ק"ו דאף שן ורגל גובה מגופו. ותי' דהא מיטב שדהו כתיב בשן ורגל.</w:t>
      </w:r>
    </w:p>
    <w:p w14:paraId="29154285"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רש"ש</w:t>
      </w:r>
      <w:r w:rsidRPr="00B20556">
        <w:rPr>
          <w:rFonts w:ascii="Narkisim" w:hAnsi="Narkisim"/>
          <w:rtl/>
        </w:rPr>
        <w:t xml:space="preserve"> הק' דא"כ אכתי איכא ק"ו מקרן, דקרן אינו משלם מגופו אף בחצר הניזק. ושן ורגל משלמין מן העלייה. וכה"ק ה</w:t>
      </w:r>
      <w:r w:rsidRPr="00B20556">
        <w:rPr>
          <w:rFonts w:ascii="Narkisim" w:hAnsi="Narkisim"/>
          <w:b/>
          <w:bCs/>
          <w:rtl/>
        </w:rPr>
        <w:t>עצמו"י</w:t>
      </w:r>
      <w:r w:rsidRPr="00B20556">
        <w:rPr>
          <w:rFonts w:ascii="Narkisim" w:hAnsi="Narkisim"/>
          <w:rtl/>
        </w:rPr>
        <w:t>.</w:t>
      </w:r>
    </w:p>
    <w:p w14:paraId="2FA5A921" w14:textId="77777777" w:rsidR="00EE2AE5" w:rsidRPr="00B20556" w:rsidRDefault="00000000" w:rsidP="00B20556">
      <w:pPr>
        <w:bidi/>
        <w:rPr>
          <w:rFonts w:ascii="Narkisim" w:hAnsi="Narkisim" w:cs="Narkisim"/>
        </w:rPr>
      </w:pPr>
      <w:r w:rsidRPr="00B20556">
        <w:rPr>
          <w:rFonts w:ascii="Narkisim" w:hAnsi="Narkisim" w:cs="Narkisim"/>
          <w:u w:val="single"/>
          <w:rtl/>
        </w:rPr>
        <w:t>בא"ד וא"ת אי שן ורגל בחצר הניזק ח"נ אמאי איצטריך, דהשתא ק"ו דלעיל ליכא</w:t>
      </w:r>
      <w:r w:rsidRPr="00B20556">
        <w:rPr>
          <w:rFonts w:ascii="Narkisim" w:hAnsi="Narkisim" w:cs="Narkisim"/>
          <w:rtl/>
        </w:rPr>
        <w:t>. ו</w:t>
      </w:r>
      <w:r w:rsidRPr="00B20556">
        <w:rPr>
          <w:rFonts w:ascii="Narkisim" w:hAnsi="Narkisim" w:cs="Narkisim"/>
          <w:b/>
          <w:bCs/>
          <w:rtl/>
        </w:rPr>
        <w:t>רע"א</w:t>
      </w:r>
      <w:r w:rsidRPr="00B20556">
        <w:rPr>
          <w:rFonts w:ascii="Narkisim" w:hAnsi="Narkisim" w:cs="Narkisim"/>
          <w:rtl/>
        </w:rPr>
        <w:t xml:space="preserve"> הק' דמ"מ איכא למילף ק"ו, דשן ורגל משלם מהעלייה (וכדמוכח בתוס' לעיל, וכמ"ש המהרש"א הנ"ל), ואילו קרן מגופו. וכתב רע"א מ"מ בתר דילפי' חיוב שן ורגל ברה"ר [חצי נזק מגופו], א"כ נתבטל הק"ו מקרן לפטור מחצי נזק ברשות ניזק.</w:t>
      </w:r>
    </w:p>
    <w:p w14:paraId="01563567" w14:textId="77777777" w:rsidR="00EE2AE5" w:rsidRPr="00B20556" w:rsidRDefault="00000000" w:rsidP="00B20556">
      <w:pPr>
        <w:pStyle w:val="aa"/>
        <w:bidi/>
        <w:rPr>
          <w:rFonts w:ascii="Narkisim" w:hAnsi="Narkisim"/>
        </w:rPr>
      </w:pPr>
      <w:r w:rsidRPr="00B20556">
        <w:rPr>
          <w:rFonts w:ascii="Narkisim" w:hAnsi="Narkisim"/>
          <w:u w:val="single"/>
          <w:rtl/>
        </w:rPr>
        <w:lastRenderedPageBreak/>
        <w:t>בא"ד וי"ל צרורות יוכיחו וכו'</w:t>
      </w:r>
      <w:r w:rsidRPr="00B20556">
        <w:rPr>
          <w:rFonts w:ascii="Narkisim" w:hAnsi="Narkisim"/>
          <w:rtl/>
        </w:rPr>
        <w:t>. ה</w:t>
      </w:r>
      <w:r w:rsidRPr="00B20556">
        <w:rPr>
          <w:rFonts w:ascii="Narkisim" w:hAnsi="Narkisim"/>
          <w:b/>
          <w:bCs/>
          <w:rtl/>
        </w:rPr>
        <w:t>מצפ"א</w:t>
      </w:r>
      <w:r w:rsidRPr="00B20556">
        <w:rPr>
          <w:rFonts w:ascii="Narkisim" w:hAnsi="Narkisim"/>
          <w:rtl/>
        </w:rPr>
        <w:t xml:space="preserve"> ציין ל</w:t>
      </w:r>
      <w:r w:rsidRPr="00B20556">
        <w:rPr>
          <w:rFonts w:ascii="Narkisim" w:hAnsi="Narkisim"/>
          <w:b/>
          <w:bCs/>
          <w:rtl/>
        </w:rPr>
        <w:t>תוס</w:t>
      </w:r>
      <w:r w:rsidRPr="00B20556">
        <w:rPr>
          <w:rFonts w:ascii="Narkisim" w:hAnsi="Narkisim"/>
          <w:rtl/>
        </w:rPr>
        <w:t>' (סוטה כח.) דכתבו דלא סתרינן ק"ו מהלכה למשה מסיני.</w:t>
      </w:r>
    </w:p>
    <w:p w14:paraId="634B5ECC" w14:textId="77777777" w:rsidR="00EE2AE5" w:rsidRPr="00B20556" w:rsidRDefault="00000000" w:rsidP="00B20556">
      <w:pPr>
        <w:bidi/>
        <w:rPr>
          <w:rFonts w:ascii="Narkisim" w:hAnsi="Narkisim" w:cs="Narkisim"/>
        </w:rPr>
      </w:pPr>
      <w:r w:rsidRPr="00B20556">
        <w:rPr>
          <w:rFonts w:ascii="Narkisim" w:hAnsi="Narkisim" w:cs="Narkisim"/>
          <w:u w:val="single"/>
          <w:rtl/>
        </w:rPr>
        <w:t>בא"ד וי"ל וכו' והוה עבדינן ק"ו דמחמיר בתשלומין</w:t>
      </w:r>
      <w:r w:rsidRPr="00B20556">
        <w:rPr>
          <w:rFonts w:ascii="Narkisim" w:hAnsi="Narkisim" w:cs="Narkisim"/>
          <w:rtl/>
        </w:rPr>
        <w:t xml:space="preserve">. מבואר בתוס' דהיכא דאיכא ב' ק"ו דסתרי אהדדי, ילפינן לחומרא. [וכעין לחומרא מקשי']. אבל </w:t>
      </w:r>
      <w:r w:rsidRPr="00B20556">
        <w:rPr>
          <w:rFonts w:ascii="Narkisim" w:hAnsi="Narkisim" w:cs="Narkisim"/>
          <w:b/>
          <w:bCs/>
          <w:rtl/>
        </w:rPr>
        <w:t>תוס</w:t>
      </w:r>
      <w:r w:rsidRPr="00B20556">
        <w:rPr>
          <w:rFonts w:ascii="Narkisim" w:hAnsi="Narkisim" w:cs="Narkisim"/>
          <w:rtl/>
        </w:rPr>
        <w:t>' (חולין כג:) הביאו דבגמ' (זבחים יז:) מבואר דהיכא דיש ב' ק"ו הסותרין זה את זה, אמרי' דכל א' תיקום אדוכתי. ולא ילפי' כלל. ותוס' תי' דבסוגיין צ"ל דיש שום סברא או קולא או חומרא יותר לעשות ק"ו. ומש"ה צריך קרא</w:t>
      </w:r>
      <w:r w:rsidRPr="00B20556">
        <w:rPr>
          <w:rStyle w:val="ac"/>
          <w:rFonts w:ascii="Narkisim" w:hAnsi="Narkisim" w:cs="Narkisim"/>
          <w:rtl/>
        </w:rPr>
        <w:footnoteReference w:id="588"/>
      </w:r>
      <w:r w:rsidRPr="00B20556">
        <w:rPr>
          <w:rFonts w:ascii="Narkisim" w:hAnsi="Narkisim" w:cs="Narkisim"/>
          <w:rtl/>
        </w:rPr>
        <w:t xml:space="preserve">. </w:t>
      </w:r>
      <w:r w:rsidRPr="00B20556">
        <w:rPr>
          <w:rFonts w:ascii="Narkisim" w:hAnsi="Narkisim" w:cs="Narkisim"/>
          <w:szCs w:val="20"/>
          <w:rtl/>
        </w:rPr>
        <w:t>ו</w:t>
      </w:r>
      <w:r w:rsidRPr="00B20556">
        <w:rPr>
          <w:rFonts w:ascii="Narkisim" w:hAnsi="Narkisim" w:cs="Narkisim"/>
          <w:b/>
          <w:bCs/>
          <w:szCs w:val="20"/>
          <w:rtl/>
        </w:rPr>
        <w:t>רע"א</w:t>
      </w:r>
      <w:r w:rsidRPr="00B20556">
        <w:rPr>
          <w:rFonts w:ascii="Narkisim" w:hAnsi="Narkisim" w:cs="Narkisim"/>
          <w:szCs w:val="20"/>
          <w:rtl/>
        </w:rPr>
        <w:t xml:space="preserve"> תי' דבסוגיין עכ"פ ישאר הק"ו דמשלם מהעלייה [וכקו' העצמו"י הנ"ל].</w:t>
      </w:r>
    </w:p>
    <w:p w14:paraId="5D80A2A8" w14:textId="77777777" w:rsidR="00EE2AE5" w:rsidRPr="00B20556" w:rsidRDefault="00000000" w:rsidP="00B20556">
      <w:pPr>
        <w:pStyle w:val="aa"/>
        <w:bidi/>
        <w:rPr>
          <w:rFonts w:ascii="Narkisim" w:hAnsi="Narkisim"/>
        </w:rPr>
      </w:pPr>
      <w:r w:rsidRPr="00B20556">
        <w:rPr>
          <w:rFonts w:ascii="Narkisim" w:hAnsi="Narkisim"/>
          <w:u w:val="single"/>
          <w:rtl/>
        </w:rPr>
        <w:t>אמר ר' יוחנן אמר קרא יחצון, אין חצי נזק חלוק וכו'</w:t>
      </w:r>
      <w:r w:rsidRPr="00B20556">
        <w:rPr>
          <w:rFonts w:ascii="Narkisim" w:hAnsi="Narkisim"/>
          <w:rtl/>
        </w:rPr>
        <w:t>. ה</w:t>
      </w:r>
      <w:r w:rsidRPr="00B20556">
        <w:rPr>
          <w:rFonts w:ascii="Narkisim" w:hAnsi="Narkisim"/>
          <w:b/>
          <w:bCs/>
          <w:rtl/>
        </w:rPr>
        <w:t>רש"ש</w:t>
      </w:r>
      <w:r w:rsidRPr="00B20556">
        <w:rPr>
          <w:rFonts w:ascii="Narkisim" w:hAnsi="Narkisim"/>
          <w:rtl/>
        </w:rPr>
        <w:t xml:space="preserve"> הק' דר' טרפון ל"ל האי דרשא [דהא ס"ל דחלוק בחצר הניזק]. ולדבריו הדרא קו'. ותי' דלחומרא ילפי'. (ע' מש"כ לעיל).</w:t>
      </w:r>
    </w:p>
    <w:p w14:paraId="2AECF793" w14:textId="77777777" w:rsidR="00EE2AE5" w:rsidRPr="00B20556" w:rsidRDefault="00000000" w:rsidP="00B20556">
      <w:pPr>
        <w:pStyle w:val="a8"/>
        <w:bidi/>
        <w:rPr>
          <w:rFonts w:ascii="Narkisim" w:hAnsi="Narkisim"/>
        </w:rPr>
      </w:pPr>
      <w:r w:rsidRPr="00B20556">
        <w:rPr>
          <w:rFonts w:ascii="Narkisim" w:hAnsi="Narkisim"/>
          <w:rtl/>
        </w:rPr>
        <w:t>אבל ה</w:t>
      </w:r>
      <w:r w:rsidRPr="00B20556">
        <w:rPr>
          <w:rFonts w:ascii="Narkisim" w:hAnsi="Narkisim"/>
          <w:b/>
          <w:bCs/>
          <w:rtl/>
        </w:rPr>
        <w:t>שיטמ"ק</w:t>
      </w:r>
      <w:r w:rsidRPr="00B20556">
        <w:rPr>
          <w:rFonts w:ascii="Narkisim" w:hAnsi="Narkisim"/>
          <w:rtl/>
        </w:rPr>
        <w:t xml:space="preserve"> (כה: תלמי' ר"י) תי' דאף ר"ט דרש יחצון דאין חצי נזק חלוק לעין להקל, שאין לפטור ברה"ר. אבל מ"מ יתכן לחייבו יותר מחצי נזק.</w:t>
      </w:r>
    </w:p>
    <w:p w14:paraId="5FE2957F" w14:textId="77777777" w:rsidR="00EE2AE5" w:rsidRPr="00B20556" w:rsidRDefault="00000000" w:rsidP="00B20556">
      <w:pPr>
        <w:bidi/>
        <w:rPr>
          <w:rFonts w:ascii="Narkisim" w:hAnsi="Narkisim" w:cs="Narkisim"/>
        </w:rPr>
      </w:pPr>
      <w:r w:rsidRPr="00B20556">
        <w:rPr>
          <w:rFonts w:ascii="Narkisim" w:hAnsi="Narkisim" w:cs="Narkisim"/>
          <w:u w:val="single"/>
          <w:rtl/>
        </w:rPr>
        <w:t>אין חצי נזק חלוק</w:t>
      </w:r>
      <w:r w:rsidRPr="00B20556">
        <w:rPr>
          <w:rFonts w:ascii="Narkisim" w:hAnsi="Narkisim" w:cs="Narkisim"/>
          <w:rtl/>
        </w:rPr>
        <w:t>. ה</w:t>
      </w:r>
      <w:r w:rsidRPr="00B20556">
        <w:rPr>
          <w:rFonts w:ascii="Narkisim" w:hAnsi="Narkisim" w:cs="Narkisim"/>
          <w:b/>
          <w:bCs/>
          <w:rtl/>
        </w:rPr>
        <w:t>ט"ז</w:t>
      </w:r>
      <w:r w:rsidRPr="00B20556">
        <w:rPr>
          <w:rFonts w:ascii="Narkisim" w:hAnsi="Narkisim" w:cs="Narkisim"/>
          <w:rtl/>
        </w:rPr>
        <w:t xml:space="preserve"> (שפט י) הק' דאף חצר המזיק נימא דאין חצי נזק חלוק [ויתחייב חצי נזק בחצר המזיק]. וכתב דמוקמינן הך דרשא אדמסתבר טפי, דהיינו רה"ר. אבל לעולם חצר הניזק ילפי' מק"ו משן ורגל. </w:t>
      </w:r>
      <w:r w:rsidRPr="00B20556">
        <w:rPr>
          <w:rFonts w:ascii="Narkisim" w:hAnsi="Narkisim" w:cs="Narkisim"/>
          <w:szCs w:val="20"/>
          <w:rtl/>
        </w:rPr>
        <w:t>ועפ"ז ביאר מש"כ ה</w:t>
      </w:r>
      <w:r w:rsidRPr="00B20556">
        <w:rPr>
          <w:rFonts w:ascii="Narkisim" w:hAnsi="Narkisim" w:cs="Narkisim"/>
          <w:b/>
          <w:bCs/>
          <w:szCs w:val="20"/>
          <w:rtl/>
        </w:rPr>
        <w:t>רמב"ם</w:t>
      </w:r>
      <w:r w:rsidRPr="00B20556">
        <w:rPr>
          <w:rFonts w:ascii="Narkisim" w:hAnsi="Narkisim" w:cs="Narkisim"/>
          <w:szCs w:val="20"/>
          <w:rtl/>
        </w:rPr>
        <w:t xml:space="preserve"> (א ז, ושו"ע שם) דקרן בחצר הניזק ממועט מדרשת 'שדה אחר'. וה</w:t>
      </w:r>
      <w:r w:rsidRPr="00B20556">
        <w:rPr>
          <w:rFonts w:ascii="Narkisim" w:hAnsi="Narkisim" w:cs="Narkisim"/>
          <w:b/>
          <w:bCs/>
          <w:szCs w:val="20"/>
          <w:rtl/>
        </w:rPr>
        <w:t>רמ"א</w:t>
      </w:r>
      <w:r w:rsidRPr="00B20556">
        <w:rPr>
          <w:rFonts w:ascii="Narkisim" w:hAnsi="Narkisim" w:cs="Narkisim"/>
          <w:szCs w:val="20"/>
          <w:rtl/>
        </w:rPr>
        <w:t xml:space="preserve"> תמה דהך קרא קאי אשן ורגל (וע' מש"כ בזה לעיל יג:).</w:t>
      </w:r>
      <w:r w:rsidRPr="00B20556">
        <w:rPr>
          <w:rFonts w:ascii="Narkisim" w:hAnsi="Narkisim" w:cs="Narkisim"/>
          <w:rtl/>
        </w:rPr>
        <w:t xml:space="preserve"> אמנם ה</w:t>
      </w:r>
      <w:r w:rsidRPr="00B20556">
        <w:rPr>
          <w:rFonts w:ascii="Narkisim" w:hAnsi="Narkisim" w:cs="Narkisim"/>
          <w:b/>
          <w:bCs/>
          <w:rtl/>
        </w:rPr>
        <w:t>אחרונים</w:t>
      </w:r>
      <w:r w:rsidRPr="00B20556">
        <w:rPr>
          <w:rFonts w:ascii="Narkisim" w:hAnsi="Narkisim" w:cs="Narkisim"/>
          <w:rtl/>
        </w:rPr>
        <w:t xml:space="preserve"> נקטו דבפשוטו חצר המזיק פטור מסברא, דתורך ברשותי מאי בעי (וכלשון הגמ' יג:). ולא נחשב 'חילוק' במחייב.</w:t>
      </w:r>
    </w:p>
    <w:p w14:paraId="128E13D6" w14:textId="77777777" w:rsidR="00EE2AE5" w:rsidRPr="00B20556" w:rsidRDefault="00000000" w:rsidP="00B20556">
      <w:pPr>
        <w:bidi/>
        <w:rPr>
          <w:rFonts w:ascii="Narkisim" w:hAnsi="Narkisim" w:cs="Narkisim"/>
        </w:rPr>
      </w:pPr>
      <w:r w:rsidRPr="00B20556">
        <w:rPr>
          <w:rFonts w:ascii="Narkisim" w:hAnsi="Narkisim" w:cs="Narkisim"/>
          <w:u w:val="single"/>
          <w:rtl/>
        </w:rPr>
        <w:t>ויהא אדם חייב בכופר</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כגון מזיד ולא אתרו ביה. וה</w:t>
      </w:r>
      <w:r w:rsidRPr="00B20556">
        <w:rPr>
          <w:rFonts w:ascii="Narkisim" w:hAnsi="Narkisim" w:cs="Narkisim"/>
          <w:b/>
          <w:bCs/>
          <w:rtl/>
        </w:rPr>
        <w:t>ראב"ד</w:t>
      </w:r>
      <w:r w:rsidRPr="00B20556">
        <w:rPr>
          <w:rFonts w:ascii="Narkisim" w:hAnsi="Narkisim" w:cs="Narkisim"/>
          <w:rtl/>
        </w:rPr>
        <w:t xml:space="preserve"> כתב דהרג שלא בכוונה. [וכמ"ד </w:t>
      </w:r>
      <w:r w:rsidRPr="00B20556">
        <w:rPr>
          <w:rFonts w:ascii="Narkisim" w:hAnsi="Narkisim" w:cs="Narkisim"/>
          <w:szCs w:val="20"/>
          <w:rtl/>
        </w:rPr>
        <w:t>(לקמן מא. ומג.)</w:t>
      </w:r>
      <w:r w:rsidRPr="00B20556">
        <w:rPr>
          <w:rFonts w:ascii="Narkisim" w:hAnsi="Narkisim" w:cs="Narkisim"/>
          <w:rtl/>
        </w:rPr>
        <w:t xml:space="preserve"> דיש כופר בשור שלא בכוונה]. וה</w:t>
      </w:r>
      <w:r w:rsidRPr="00B20556">
        <w:rPr>
          <w:rFonts w:ascii="Narkisim" w:hAnsi="Narkisim" w:cs="Narkisim"/>
          <w:b/>
          <w:bCs/>
          <w:rtl/>
        </w:rPr>
        <w:t>רשב"א</w:t>
      </w:r>
      <w:r w:rsidRPr="00B20556">
        <w:rPr>
          <w:rFonts w:ascii="Narkisim" w:hAnsi="Narkisim" w:cs="Narkisim"/>
          <w:rtl/>
        </w:rPr>
        <w:t xml:space="preserve"> הק' א"כ נלמד מתנא דבי חזקיה, אין מתכוון כמתכוון. וכתב דקו' הגמ' לר' יוחנן </w:t>
      </w:r>
      <w:r w:rsidRPr="00B20556">
        <w:rPr>
          <w:rFonts w:ascii="Narkisim" w:hAnsi="Narkisim" w:cs="Narkisim"/>
          <w:szCs w:val="20"/>
          <w:rtl/>
        </w:rPr>
        <w:t>(ע' כתובות לה.)</w:t>
      </w:r>
      <w:r w:rsidRPr="00B20556">
        <w:rPr>
          <w:rFonts w:ascii="Narkisim" w:hAnsi="Narkisim" w:cs="Narkisim"/>
          <w:rtl/>
        </w:rPr>
        <w:t xml:space="preserve"> דפליג אתנא דבי חזקי'.  </w:t>
      </w:r>
    </w:p>
    <w:p w14:paraId="6F9BC564" w14:textId="77777777" w:rsidR="00EE2AE5" w:rsidRPr="00B20556" w:rsidRDefault="00000000" w:rsidP="00B20556">
      <w:pPr>
        <w:pStyle w:val="a7"/>
        <w:bidi/>
        <w:rPr>
          <w:rFonts w:ascii="Narkisim" w:hAnsi="Narkisim"/>
        </w:rPr>
      </w:pPr>
      <w:r w:rsidRPr="00B20556">
        <w:rPr>
          <w:rFonts w:ascii="Narkisim" w:hAnsi="Narkisim"/>
          <w:rtl/>
        </w:rPr>
        <w:t xml:space="preserve">אבל </w:t>
      </w:r>
      <w:r w:rsidRPr="00B20556">
        <w:rPr>
          <w:rFonts w:ascii="Narkisim" w:hAnsi="Narkisim"/>
          <w:b/>
          <w:bCs/>
          <w:rtl/>
        </w:rPr>
        <w:t>תוס</w:t>
      </w:r>
      <w:r w:rsidRPr="00B20556">
        <w:rPr>
          <w:rFonts w:ascii="Narkisim" w:hAnsi="Narkisim"/>
          <w:rtl/>
        </w:rPr>
        <w:t xml:space="preserve">' כתבו דיהרג וישלם. וצ"ב אמאי לא אמרי' קלב"מ (וכמ"ש </w:t>
      </w:r>
      <w:r w:rsidRPr="00B20556">
        <w:rPr>
          <w:rFonts w:ascii="Narkisim" w:hAnsi="Narkisim"/>
          <w:b/>
          <w:bCs/>
          <w:rtl/>
        </w:rPr>
        <w:t>ריב"א</w:t>
      </w:r>
      <w:r w:rsidRPr="00B20556">
        <w:rPr>
          <w:rFonts w:ascii="Narkisim" w:hAnsi="Narkisim"/>
          <w:rtl/>
        </w:rPr>
        <w:t xml:space="preserve"> בתוס' לעיל ד., ור"י שם פליג). ו</w:t>
      </w:r>
      <w:r w:rsidRPr="00B20556">
        <w:rPr>
          <w:rFonts w:ascii="Narkisim" w:hAnsi="Narkisim"/>
          <w:b/>
          <w:bCs/>
          <w:rtl/>
        </w:rPr>
        <w:t>תוס' ר"פ</w:t>
      </w:r>
      <w:r w:rsidRPr="00B20556">
        <w:rPr>
          <w:rFonts w:ascii="Narkisim" w:hAnsi="Narkisim"/>
          <w:rtl/>
        </w:rPr>
        <w:t xml:space="preserve"> ביאר דל"ש פטור קלב"ם אלא ממון שעם המיתה, כגון דמי ולדות. ול"מ לפטור מדמי הנהרג</w:t>
      </w:r>
      <w:r w:rsidRPr="00B20556">
        <w:rPr>
          <w:rStyle w:val="ac"/>
          <w:rFonts w:ascii="Narkisim" w:hAnsi="Narkisim"/>
          <w:rtl/>
        </w:rPr>
        <w:footnoteReference w:id="589"/>
      </w:r>
      <w:r w:rsidRPr="00B20556">
        <w:rPr>
          <w:rFonts w:ascii="Narkisim" w:hAnsi="Narkisim"/>
          <w:rtl/>
        </w:rPr>
        <w:t xml:space="preserve">. </w:t>
      </w:r>
      <w:r w:rsidRPr="00B20556">
        <w:rPr>
          <w:rFonts w:ascii="Narkisim" w:hAnsi="Narkisim"/>
          <w:szCs w:val="20"/>
          <w:rtl/>
        </w:rPr>
        <w:t>[ועד"ז כתב ה</w:t>
      </w:r>
      <w:r w:rsidRPr="00B20556">
        <w:rPr>
          <w:rFonts w:ascii="Narkisim" w:hAnsi="Narkisim"/>
          <w:b/>
          <w:bCs/>
          <w:szCs w:val="20"/>
          <w:rtl/>
        </w:rPr>
        <w:t>מהר"ם</w:t>
      </w:r>
      <w:r w:rsidRPr="00B20556">
        <w:rPr>
          <w:rFonts w:ascii="Narkisim" w:hAnsi="Narkisim"/>
          <w:szCs w:val="20"/>
          <w:rtl/>
        </w:rPr>
        <w:t xml:space="preserve"> (לעיל ד.) דל"ש קלב"מ לפטור במעשה א'</w:t>
      </w:r>
      <w:r w:rsidRPr="00B20556">
        <w:rPr>
          <w:rStyle w:val="ac"/>
          <w:rFonts w:ascii="Narkisim" w:hAnsi="Narkisim"/>
          <w:szCs w:val="20"/>
          <w:rtl/>
        </w:rPr>
        <w:footnoteReference w:id="590"/>
      </w:r>
      <w:r w:rsidRPr="00B20556">
        <w:rPr>
          <w:rFonts w:ascii="Narkisim" w:hAnsi="Narkisim"/>
          <w:szCs w:val="20"/>
          <w:rtl/>
        </w:rPr>
        <w:t>, וה</w:t>
      </w:r>
      <w:r w:rsidRPr="00B20556">
        <w:rPr>
          <w:rFonts w:ascii="Narkisim" w:hAnsi="Narkisim"/>
          <w:b/>
          <w:bCs/>
          <w:szCs w:val="20"/>
          <w:rtl/>
        </w:rPr>
        <w:t>נחל"ד</w:t>
      </w:r>
      <w:r w:rsidRPr="00B20556">
        <w:rPr>
          <w:rFonts w:ascii="Narkisim" w:hAnsi="Narkisim"/>
          <w:szCs w:val="20"/>
          <w:rtl/>
        </w:rPr>
        <w:t xml:space="preserve"> (שם) ביאר דל"ש לפטור ב' עונשים על דבר א']</w:t>
      </w:r>
      <w:r w:rsidRPr="00B20556">
        <w:rPr>
          <w:rFonts w:ascii="Narkisim" w:hAnsi="Narkisim"/>
          <w:rtl/>
        </w:rPr>
        <w:t>.</w:t>
      </w:r>
    </w:p>
    <w:p w14:paraId="45F08690" w14:textId="77777777" w:rsidR="00EE2AE5" w:rsidRPr="00B20556" w:rsidRDefault="00000000" w:rsidP="00B20556">
      <w:pPr>
        <w:pStyle w:val="a7"/>
        <w:bidi/>
        <w:rPr>
          <w:rFonts w:ascii="Narkisim" w:hAnsi="Narkisim"/>
        </w:rPr>
      </w:pPr>
      <w:r w:rsidRPr="00B20556">
        <w:rPr>
          <w:rFonts w:ascii="Narkisim" w:hAnsi="Narkisim"/>
          <w:rtl/>
        </w:rPr>
        <w:t xml:space="preserve">ועוד כתב </w:t>
      </w:r>
      <w:r w:rsidRPr="00B20556">
        <w:rPr>
          <w:rFonts w:ascii="Narkisim" w:hAnsi="Narkisim"/>
          <w:b/>
          <w:bCs/>
          <w:rtl/>
        </w:rPr>
        <w:t>תוס' ר"פ</w:t>
      </w:r>
      <w:r w:rsidRPr="00B20556">
        <w:rPr>
          <w:rFonts w:ascii="Narkisim" w:hAnsi="Narkisim"/>
          <w:rtl/>
        </w:rPr>
        <w:t xml:space="preserve"> (לקמן מג.) דלמ"ד כופרה כפרה ל"מ קלב"מ. [וכיסוד </w:t>
      </w:r>
      <w:r w:rsidRPr="00B20556">
        <w:rPr>
          <w:rFonts w:ascii="Narkisim" w:hAnsi="Narkisim"/>
          <w:b/>
          <w:bCs/>
          <w:rtl/>
        </w:rPr>
        <w:t>תוס</w:t>
      </w:r>
      <w:r w:rsidRPr="00B20556">
        <w:rPr>
          <w:rFonts w:ascii="Narkisim" w:hAnsi="Narkisim"/>
          <w:rtl/>
        </w:rPr>
        <w:t>' (כתובות ל:) דל"ש קלב"מ בכפרה]. [וכ"כ כמה אחרונים בכוונת ר"י בתוס' לעיל ד.].</w:t>
      </w:r>
    </w:p>
    <w:p w14:paraId="37671842"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יראים</w:t>
      </w:r>
      <w:r w:rsidRPr="00B20556">
        <w:rPr>
          <w:rFonts w:ascii="Narkisim" w:hAnsi="Narkisim" w:cs="Narkisim"/>
          <w:rtl/>
        </w:rPr>
        <w:t xml:space="preserve"> (רצג) כתב דאי משום קלב"מ, היה מחוייב לשלם לצאת ידי שמים [כדאמרי' (ב"מ צא.) דקלב"מ עדיין חייב בידי שמים]. קמ"ל 'עליו', דאף בידי שמים אינו חייב.</w:t>
      </w:r>
    </w:p>
    <w:p w14:paraId="091A5C92" w14:textId="77777777" w:rsidR="00EE2AE5" w:rsidRPr="00B20556" w:rsidRDefault="00000000" w:rsidP="00B20556">
      <w:pPr>
        <w:bidi/>
        <w:rPr>
          <w:rFonts w:ascii="Narkisim" w:hAnsi="Narkisim" w:cs="Narkisim"/>
        </w:rPr>
      </w:pPr>
      <w:r w:rsidRPr="00B20556">
        <w:rPr>
          <w:rFonts w:ascii="Narkisim" w:hAnsi="Narkisim" w:cs="Narkisim"/>
          <w:u w:val="single"/>
          <w:rtl/>
        </w:rPr>
        <w:t>רש"י ד"ה ויהא</w:t>
      </w:r>
      <w:r w:rsidRPr="00B20556">
        <w:rPr>
          <w:rFonts w:ascii="Narkisim" w:hAnsi="Narkisim" w:cs="Narkisim"/>
          <w:rtl/>
        </w:rPr>
        <w:t>. כגון מזיד ולא אתרו ביה דליתיה בר קטלא ולא בר גלות</w:t>
      </w:r>
      <w:r w:rsidRPr="00B20556">
        <w:rPr>
          <w:rStyle w:val="ac"/>
          <w:rFonts w:ascii="Narkisim" w:hAnsi="Narkisim" w:cs="Narkisim"/>
          <w:rtl/>
        </w:rPr>
        <w:footnoteReference w:id="591"/>
      </w:r>
      <w:r w:rsidRPr="00B20556">
        <w:rPr>
          <w:rFonts w:ascii="Narkisim" w:hAnsi="Narkisim" w:cs="Narkisim"/>
          <w:rtl/>
        </w:rPr>
        <w:t>. אבל היכא דמחוייב מיתה או גלות קלב"מ. ו</w:t>
      </w:r>
      <w:r w:rsidRPr="00B20556">
        <w:rPr>
          <w:rFonts w:ascii="Narkisim" w:hAnsi="Narkisim" w:cs="Narkisim"/>
          <w:b/>
          <w:bCs/>
          <w:rtl/>
        </w:rPr>
        <w:t>תוס' ר"פ</w:t>
      </w:r>
      <w:r w:rsidRPr="00B20556">
        <w:rPr>
          <w:rFonts w:ascii="Narkisim" w:hAnsi="Narkisim" w:cs="Narkisim"/>
          <w:rtl/>
        </w:rPr>
        <w:t xml:space="preserve"> </w:t>
      </w:r>
      <w:r w:rsidRPr="00B20556">
        <w:rPr>
          <w:rFonts w:ascii="Narkisim" w:hAnsi="Narkisim" w:cs="Narkisim"/>
          <w:szCs w:val="20"/>
          <w:rtl/>
        </w:rPr>
        <w:t>(וכעין קו' ה</w:t>
      </w:r>
      <w:r w:rsidRPr="00B20556">
        <w:rPr>
          <w:rFonts w:ascii="Narkisim" w:hAnsi="Narkisim" w:cs="Narkisim"/>
          <w:b/>
          <w:bCs/>
          <w:szCs w:val="20"/>
          <w:rtl/>
        </w:rPr>
        <w:t>רשב"א</w:t>
      </w:r>
      <w:r w:rsidRPr="00B20556">
        <w:rPr>
          <w:rFonts w:ascii="Narkisim" w:hAnsi="Narkisim" w:cs="Narkisim"/>
          <w:szCs w:val="20"/>
          <w:rtl/>
        </w:rPr>
        <w:t xml:space="preserve"> הנ"ל)</w:t>
      </w:r>
      <w:r w:rsidRPr="00B20556">
        <w:rPr>
          <w:rFonts w:ascii="Narkisim" w:hAnsi="Narkisim" w:cs="Narkisim"/>
          <w:rtl/>
        </w:rPr>
        <w:t xml:space="preserve"> תמה דאף בשוגג פטור משום תנא דבי חזקיה (לקמן לה., כתובות לה.)</w:t>
      </w:r>
      <w:r w:rsidRPr="00B20556">
        <w:rPr>
          <w:rStyle w:val="ac"/>
          <w:rFonts w:ascii="Narkisim" w:hAnsi="Narkisim" w:cs="Narkisim"/>
          <w:rtl/>
        </w:rPr>
        <w:footnoteReference w:id="592"/>
      </w:r>
      <w:r w:rsidRPr="00B20556">
        <w:rPr>
          <w:rFonts w:ascii="Narkisim" w:hAnsi="Narkisim" w:cs="Narkisim"/>
          <w:rtl/>
        </w:rPr>
        <w:t>.</w:t>
      </w:r>
    </w:p>
    <w:p w14:paraId="535DF02E" w14:textId="77777777" w:rsidR="00EE2AE5" w:rsidRPr="00B20556" w:rsidRDefault="00000000" w:rsidP="00B20556">
      <w:pPr>
        <w:pStyle w:val="a7"/>
        <w:bidi/>
        <w:rPr>
          <w:rFonts w:ascii="Narkisim" w:hAnsi="Narkisim"/>
        </w:rPr>
      </w:pPr>
      <w:r w:rsidRPr="00B20556">
        <w:rPr>
          <w:rFonts w:ascii="Narkisim" w:hAnsi="Narkisim"/>
          <w:rtl/>
        </w:rPr>
        <w:t xml:space="preserve">אבל </w:t>
      </w:r>
      <w:r w:rsidRPr="00B20556">
        <w:rPr>
          <w:rFonts w:ascii="Narkisim" w:hAnsi="Narkisim"/>
          <w:b/>
          <w:bCs/>
          <w:rtl/>
        </w:rPr>
        <w:t>רש"י</w:t>
      </w:r>
      <w:r w:rsidRPr="00B20556">
        <w:rPr>
          <w:rFonts w:ascii="Narkisim" w:hAnsi="Narkisim"/>
          <w:rtl/>
        </w:rPr>
        <w:t xml:space="preserve"> (לקמן נג: ד"ה אדם ובור פטורין, וכן לקמן סא:) כתב דאי נמי פטור מדתנא דבי חזקיה.</w:t>
      </w:r>
    </w:p>
    <w:p w14:paraId="55D3F5D1"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קוב"ש</w:t>
      </w:r>
      <w:r w:rsidRPr="00B20556">
        <w:rPr>
          <w:rFonts w:ascii="Narkisim" w:hAnsi="Narkisim"/>
          <w:rtl/>
        </w:rPr>
        <w:t xml:space="preserve"> (כתובות צד) יישב דדעת רש"י דכופר הוה כפרה, ומש"ה ל"מ תורת 'פטור' דקלב"ם. אבל היכא דנעשית החומר יש גדר נוסף של קלב"מ, דכאילו נענש על תרוייהו [ובכלל מאתיים מנה, וע"ד מש"כ הרמב"ן מכות ב:].</w:t>
      </w:r>
    </w:p>
    <w:p w14:paraId="3F8A3C5A"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הג' אשר"י</w:t>
      </w:r>
      <w:r w:rsidRPr="00B20556">
        <w:rPr>
          <w:rFonts w:ascii="Narkisim" w:hAnsi="Narkisim" w:cs="Narkisim"/>
          <w:rtl/>
        </w:rPr>
        <w:t xml:space="preserve"> (ד ד, מהאור זרוע רז) כתב דרוצח אע"ג דחייב מיתה, בידי שמים חייב את דמי הנהרג ליורשיו. ואם תפסו לא מפקינן מיניה</w:t>
      </w:r>
      <w:r w:rsidRPr="00B20556">
        <w:rPr>
          <w:rStyle w:val="ac"/>
          <w:rFonts w:ascii="Narkisim" w:hAnsi="Narkisim" w:cs="Narkisim"/>
          <w:rtl/>
        </w:rPr>
        <w:footnoteReference w:id="593"/>
      </w:r>
      <w:r w:rsidRPr="00B20556">
        <w:rPr>
          <w:rFonts w:ascii="Narkisim" w:hAnsi="Narkisim" w:cs="Narkisim"/>
          <w:rtl/>
        </w:rPr>
        <w:t xml:space="preserve">. דאף דנתמעט בסוגיין דליכא חיוב כופר, </w:t>
      </w:r>
      <w:r w:rsidRPr="00B20556">
        <w:rPr>
          <w:rFonts w:ascii="Narkisim" w:hAnsi="Narkisim" w:cs="Narkisim"/>
          <w:rtl/>
        </w:rPr>
        <w:lastRenderedPageBreak/>
        <w:t>מ"מ מחוייב בדמי הנהרג [ופטור משום קלב"מ]. וה</w:t>
      </w:r>
      <w:r w:rsidRPr="00B20556">
        <w:rPr>
          <w:rFonts w:ascii="Narkisim" w:hAnsi="Narkisim" w:cs="Narkisim"/>
          <w:b/>
          <w:bCs/>
          <w:rtl/>
        </w:rPr>
        <w:t>קצות</w:t>
      </w:r>
      <w:r w:rsidRPr="00B20556">
        <w:rPr>
          <w:rFonts w:ascii="Narkisim" w:hAnsi="Narkisim" w:cs="Narkisim"/>
          <w:rtl/>
        </w:rPr>
        <w:t xml:space="preserve"> (תי ד) ביאר דנתמעט בסוגיין רק חיוב כופר, אבל חיוב דמי הנהרג הוה חיוב בפנ"ע. ובזה הוה כמו שאר ממון שהזיק בשעת חיוב מיתה. והקצות הביא דתלי בסוגיא (לקמן מג.) אי יש דמים לבן חורין.</w:t>
      </w:r>
    </w:p>
    <w:p w14:paraId="353A11FA" w14:textId="77777777" w:rsidR="00EE2AE5" w:rsidRPr="00B20556" w:rsidRDefault="00000000" w:rsidP="00B20556">
      <w:pPr>
        <w:pStyle w:val="aa"/>
        <w:bidi/>
        <w:rPr>
          <w:rFonts w:ascii="Narkisim" w:hAnsi="Narkisim"/>
        </w:rPr>
      </w:pPr>
      <w:r w:rsidRPr="00B20556">
        <w:rPr>
          <w:rFonts w:ascii="Narkisim" w:hAnsi="Narkisim"/>
          <w:u w:val="single"/>
          <w:rtl/>
        </w:rPr>
        <w:t>תוד"ה אינו דין</w:t>
      </w:r>
      <w:r w:rsidRPr="00B20556">
        <w:rPr>
          <w:rFonts w:ascii="Narkisim" w:hAnsi="Narkisim"/>
          <w:rtl/>
        </w:rPr>
        <w:t>. וא"ת מה לאדם שכן מועד מתחילתו. וי"ל דנזקי אדם יליף. וה</w:t>
      </w:r>
      <w:r w:rsidRPr="00B20556">
        <w:rPr>
          <w:rFonts w:ascii="Narkisim" w:hAnsi="Narkisim"/>
          <w:b/>
          <w:bCs/>
          <w:rtl/>
        </w:rPr>
        <w:t>רא"ש</w:t>
      </w:r>
      <w:r w:rsidRPr="00B20556">
        <w:rPr>
          <w:rFonts w:ascii="Narkisim" w:hAnsi="Narkisim"/>
          <w:rtl/>
        </w:rPr>
        <w:t xml:space="preserve"> (בשיטמ"ק) ביאר דילפי' האדם הניזוק, דאדם הנהרג [ע"י אדם] אינו זוכה בכופר, וזוכה בד' דברים. אדם שניזוק ע"י שור אינו דין שיקבל ד' דברים.</w:t>
      </w:r>
    </w:p>
    <w:p w14:paraId="0FD07007"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תוס' ר"פ</w:t>
      </w:r>
      <w:r w:rsidRPr="00B20556">
        <w:rPr>
          <w:rFonts w:ascii="Narkisim" w:hAnsi="Narkisim"/>
          <w:rtl/>
        </w:rPr>
        <w:t xml:space="preserve"> תי' דילפי' משן ורגל [דמועד מתחילתו ומשלם מהעלייה], דאף הם חייבין כופר (כדבסמוך).</w:t>
      </w:r>
    </w:p>
    <w:p w14:paraId="4A66659A" w14:textId="77777777" w:rsidR="00EE2AE5" w:rsidRPr="00B20556" w:rsidRDefault="00000000" w:rsidP="00B20556">
      <w:pPr>
        <w:pStyle w:val="2"/>
        <w:bidi/>
        <w:rPr>
          <w:rFonts w:ascii="Narkisim" w:hAnsi="Narkisim"/>
        </w:rPr>
      </w:pPr>
      <w:r w:rsidRPr="00B20556">
        <w:rPr>
          <w:rFonts w:ascii="Narkisim" w:hAnsi="Narkisim"/>
          <w:rtl/>
        </w:rPr>
        <w:t>כופר ברגל</w:t>
      </w:r>
    </w:p>
    <w:p w14:paraId="5554B377" w14:textId="77777777" w:rsidR="00EE2AE5" w:rsidRPr="00B20556" w:rsidRDefault="00000000" w:rsidP="00B20556">
      <w:pPr>
        <w:bidi/>
        <w:rPr>
          <w:rFonts w:ascii="Narkisim" w:hAnsi="Narkisim" w:cs="Narkisim"/>
        </w:rPr>
      </w:pPr>
      <w:r w:rsidRPr="00B20556">
        <w:rPr>
          <w:rFonts w:ascii="Narkisim" w:hAnsi="Narkisim" w:cs="Narkisim"/>
          <w:u w:val="single"/>
          <w:rtl/>
        </w:rPr>
        <w:t>איבעי"ל רגל שדרסה ע"ג תינוק</w:t>
      </w:r>
      <w:r w:rsidRPr="00B20556">
        <w:rPr>
          <w:rStyle w:val="ac"/>
          <w:rFonts w:ascii="Narkisim" w:hAnsi="Narkisim" w:cs="Narkisim"/>
          <w:u w:val="single"/>
          <w:rtl/>
        </w:rPr>
        <w:footnoteReference w:id="594"/>
      </w:r>
      <w:r w:rsidRPr="00B20556">
        <w:rPr>
          <w:rFonts w:ascii="Narkisim" w:hAnsi="Narkisim" w:cs="Narkisim"/>
          <w:u w:val="single"/>
          <w:rtl/>
        </w:rPr>
        <w:t xml:space="preserve"> וכו' מהו שתשלם כופר וכו' או דילמא קרן כוונתו להזיק וכו'</w:t>
      </w:r>
      <w:r w:rsidRPr="00B20556">
        <w:rPr>
          <w:rFonts w:ascii="Narkisim" w:hAnsi="Narkisim" w:cs="Narkisim"/>
          <w:rtl/>
        </w:rPr>
        <w:t xml:space="preserve">. </w:t>
      </w:r>
      <w:r w:rsidRPr="00B20556">
        <w:rPr>
          <w:rFonts w:ascii="Narkisim" w:hAnsi="Narkisim" w:cs="Narkisim"/>
          <w:b/>
          <w:bCs/>
          <w:rtl/>
        </w:rPr>
        <w:t>תוס</w:t>
      </w:r>
      <w:r w:rsidRPr="00B20556">
        <w:rPr>
          <w:rFonts w:ascii="Narkisim" w:hAnsi="Narkisim" w:cs="Narkisim"/>
          <w:rtl/>
        </w:rPr>
        <w:t>' (ד"ה או) תמהו האיך ילפי' רגל מקרן. וה</w:t>
      </w:r>
      <w:r w:rsidRPr="00B20556">
        <w:rPr>
          <w:rFonts w:ascii="Narkisim" w:hAnsi="Narkisim" w:cs="Narkisim"/>
          <w:b/>
          <w:bCs/>
          <w:rtl/>
        </w:rPr>
        <w:t>רא"ש</w:t>
      </w:r>
      <w:r w:rsidRPr="00B20556">
        <w:rPr>
          <w:rFonts w:ascii="Narkisim" w:hAnsi="Narkisim" w:cs="Narkisim"/>
          <w:rtl/>
        </w:rPr>
        <w:t xml:space="preserve"> (בפסקים, ובשיטמ"ק) ביאר דהספק האיך דרשי' קרא ד'עליו', האם קאי דוקא על הקרן [דכתיב גביה], או דקאי על השור, ובכל חיובי שור [שהוא מועד ואורחיה בכך</w:t>
      </w:r>
      <w:r w:rsidRPr="00B20556">
        <w:rPr>
          <w:rStyle w:val="ac"/>
          <w:rFonts w:ascii="Narkisim" w:hAnsi="Narkisim" w:cs="Narkisim"/>
          <w:rtl/>
        </w:rPr>
        <w:footnoteReference w:id="595"/>
      </w:r>
      <w:r w:rsidRPr="00B20556">
        <w:rPr>
          <w:rFonts w:ascii="Narkisim" w:hAnsi="Narkisim" w:cs="Narkisim"/>
          <w:rtl/>
        </w:rPr>
        <w:t>]. דסברא הוא דקאי אקרן שן ורגל דשור</w:t>
      </w:r>
      <w:r w:rsidRPr="00B20556">
        <w:rPr>
          <w:rStyle w:val="ac"/>
          <w:rFonts w:ascii="Narkisim" w:hAnsi="Narkisim" w:cs="Narkisim"/>
          <w:rtl/>
        </w:rPr>
        <w:footnoteReference w:id="596"/>
      </w:r>
      <w:r w:rsidRPr="00B20556">
        <w:rPr>
          <w:rFonts w:ascii="Narkisim" w:hAnsi="Narkisim" w:cs="Narkisim"/>
          <w:rtl/>
        </w:rPr>
        <w:t>. ואסקינן דיש כופר ברגל דמסתבר דעליו קאי בכל חיובי השור. וה"ה רגל.</w:t>
      </w:r>
    </w:p>
    <w:p w14:paraId="2D75B300" w14:textId="77777777" w:rsidR="00EE2AE5" w:rsidRPr="00B20556" w:rsidRDefault="00000000" w:rsidP="00B20556">
      <w:pPr>
        <w:bidi/>
        <w:rPr>
          <w:rFonts w:ascii="Narkisim" w:hAnsi="Narkisim" w:cs="Narkisim"/>
        </w:rPr>
      </w:pPr>
      <w:r w:rsidRPr="00B20556">
        <w:rPr>
          <w:rFonts w:ascii="Narkisim" w:hAnsi="Narkisim" w:cs="Narkisim"/>
          <w:u w:val="single"/>
          <w:rtl/>
        </w:rPr>
        <w:t>כיון דעבד תרי תלת זימנא, ה"נ ל"ש</w:t>
      </w:r>
      <w:r w:rsidRPr="00B20556">
        <w:rPr>
          <w:rFonts w:ascii="Narkisim" w:hAnsi="Narkisim" w:cs="Narkisim"/>
          <w:rtl/>
        </w:rPr>
        <w:t xml:space="preserve">. </w:t>
      </w:r>
      <w:r w:rsidRPr="00B20556">
        <w:rPr>
          <w:rFonts w:ascii="Narkisim" w:hAnsi="Narkisim" w:cs="Narkisim"/>
          <w:b/>
          <w:bCs/>
          <w:rtl/>
        </w:rPr>
        <w:t>תוס' ר"פ</w:t>
      </w:r>
      <w:r w:rsidRPr="00B20556">
        <w:rPr>
          <w:rFonts w:ascii="Narkisim" w:hAnsi="Narkisim" w:cs="Narkisim"/>
          <w:rtl/>
        </w:rPr>
        <w:t xml:space="preserve"> כתב דה"נ מתחייב בפעם הא', דרגל אורחיה. אבל ה</w:t>
      </w:r>
      <w:r w:rsidRPr="00B20556">
        <w:rPr>
          <w:rFonts w:ascii="Narkisim" w:hAnsi="Narkisim" w:cs="Narkisim"/>
          <w:b/>
          <w:bCs/>
          <w:rtl/>
        </w:rPr>
        <w:t>ראב"ד</w:t>
      </w:r>
      <w:r w:rsidRPr="00B20556">
        <w:rPr>
          <w:rFonts w:ascii="Narkisim" w:hAnsi="Narkisim" w:cs="Narkisim"/>
          <w:rtl/>
        </w:rPr>
        <w:t xml:space="preserve"> (מד., הו' ברשב"א מד. ומח.) כתב דאע"פ דהוה תולדה דשן לא חייבתו תורה כופר עד ג' פעמים.</w:t>
      </w:r>
    </w:p>
    <w:p w14:paraId="1760C784" w14:textId="77777777" w:rsidR="00EE2AE5" w:rsidRPr="00B20556" w:rsidRDefault="00000000" w:rsidP="00B20556">
      <w:pPr>
        <w:bidi/>
        <w:rPr>
          <w:rFonts w:ascii="Narkisim" w:hAnsi="Narkisim" w:cs="Narkisim"/>
        </w:rPr>
      </w:pPr>
      <w:r w:rsidRPr="00B20556">
        <w:rPr>
          <w:rFonts w:ascii="Narkisim" w:hAnsi="Narkisim" w:cs="Narkisim"/>
          <w:u w:val="single"/>
          <w:rtl/>
        </w:rPr>
        <w:t>או דלמא קרן כוונתו להזיק</w:t>
      </w:r>
      <w:r w:rsidRPr="00B20556">
        <w:rPr>
          <w:rFonts w:ascii="Narkisim" w:hAnsi="Narkisim" w:cs="Narkisim"/>
          <w:rtl/>
        </w:rPr>
        <w:t>. ה</w:t>
      </w:r>
      <w:r w:rsidRPr="00B20556">
        <w:rPr>
          <w:rFonts w:ascii="Narkisim" w:hAnsi="Narkisim" w:cs="Narkisim"/>
          <w:b/>
          <w:bCs/>
          <w:rtl/>
        </w:rPr>
        <w:t>תוס' ר"פ</w:t>
      </w:r>
      <w:r w:rsidRPr="00B20556">
        <w:rPr>
          <w:rFonts w:ascii="Narkisim" w:hAnsi="Narkisim" w:cs="Narkisim"/>
          <w:rtl/>
        </w:rPr>
        <w:t xml:space="preserve"> כתב דמ"מ אין השור נהרג כשאין כוונתו להזיק</w:t>
      </w:r>
      <w:r w:rsidRPr="00B20556">
        <w:rPr>
          <w:rStyle w:val="ac"/>
          <w:rFonts w:ascii="Narkisim" w:hAnsi="Narkisim" w:cs="Narkisim"/>
          <w:rtl/>
        </w:rPr>
        <w:footnoteReference w:id="597"/>
      </w:r>
      <w:r w:rsidRPr="00B20556">
        <w:rPr>
          <w:rFonts w:ascii="Narkisim" w:hAnsi="Narkisim" w:cs="Narkisim"/>
          <w:rtl/>
        </w:rPr>
        <w:t xml:space="preserve">. אבל גבי כופר שעל הבעלים אין לחלק בין קרן מועדת לרגל דבכל שדרכו בכך דיבר הכתוב דמשלם כופר. וכ"ד </w:t>
      </w:r>
      <w:r w:rsidRPr="00B20556">
        <w:rPr>
          <w:rFonts w:ascii="Narkisim" w:hAnsi="Narkisim" w:cs="Narkisim"/>
          <w:b/>
          <w:bCs/>
          <w:rtl/>
        </w:rPr>
        <w:t>רש"י</w:t>
      </w:r>
      <w:r w:rsidRPr="00B20556">
        <w:rPr>
          <w:rFonts w:ascii="Narkisim" w:hAnsi="Narkisim" w:cs="Narkisim"/>
          <w:rtl/>
        </w:rPr>
        <w:t xml:space="preserve"> (מח:) דאין השור בסקילה. וע"ע </w:t>
      </w:r>
      <w:r w:rsidRPr="00B20556">
        <w:rPr>
          <w:rFonts w:ascii="Narkisim" w:hAnsi="Narkisim" w:cs="Narkisim"/>
          <w:b/>
          <w:bCs/>
          <w:rtl/>
        </w:rPr>
        <w:t>תוס</w:t>
      </w:r>
      <w:r w:rsidRPr="00B20556">
        <w:rPr>
          <w:rFonts w:ascii="Narkisim" w:hAnsi="Narkisim" w:cs="Narkisim"/>
          <w:rtl/>
        </w:rPr>
        <w:t>' (מד. בסו"ד).</w:t>
      </w:r>
    </w:p>
    <w:p w14:paraId="76D2D57D" w14:textId="77777777" w:rsidR="00EE2AE5" w:rsidRPr="00B20556" w:rsidRDefault="00000000" w:rsidP="00B20556">
      <w:pPr>
        <w:pStyle w:val="aa"/>
        <w:bidi/>
        <w:rPr>
          <w:rFonts w:ascii="Narkisim" w:hAnsi="Narkisim"/>
        </w:rPr>
      </w:pPr>
      <w:r w:rsidRPr="00B20556">
        <w:rPr>
          <w:rFonts w:ascii="Narkisim" w:hAnsi="Narkisim"/>
          <w:rtl/>
        </w:rPr>
        <w:t>ו</w:t>
      </w:r>
      <w:r w:rsidRPr="00B20556">
        <w:rPr>
          <w:rFonts w:ascii="Narkisim" w:hAnsi="Narkisim"/>
          <w:b/>
          <w:bCs/>
          <w:rtl/>
        </w:rPr>
        <w:t>רש"י</w:t>
      </w:r>
      <w:r w:rsidRPr="00B20556">
        <w:rPr>
          <w:rFonts w:ascii="Narkisim" w:hAnsi="Narkisim"/>
          <w:rtl/>
        </w:rPr>
        <w:t xml:space="preserve"> (מח:) ו</w:t>
      </w:r>
      <w:r w:rsidRPr="00B20556">
        <w:rPr>
          <w:rFonts w:ascii="Narkisim" w:hAnsi="Narkisim"/>
          <w:b/>
          <w:bCs/>
          <w:rtl/>
        </w:rPr>
        <w:t>תוס</w:t>
      </w:r>
      <w:r w:rsidRPr="00B20556">
        <w:rPr>
          <w:rFonts w:ascii="Narkisim" w:hAnsi="Narkisim"/>
          <w:rtl/>
        </w:rPr>
        <w:t>' (מד.) מבואר דכיון דברגל ל"ש סקילה, ממילא לא אמרי' דהיכא דאין השור בסקילה ל"ש כופר. אבל ה</w:t>
      </w:r>
      <w:r w:rsidRPr="00B20556">
        <w:rPr>
          <w:rFonts w:ascii="Narkisim" w:hAnsi="Narkisim"/>
          <w:b/>
          <w:bCs/>
          <w:rtl/>
        </w:rPr>
        <w:t>מלחמות</w:t>
      </w:r>
      <w:r w:rsidRPr="00B20556">
        <w:rPr>
          <w:rFonts w:ascii="Narkisim" w:hAnsi="Narkisim"/>
          <w:rtl/>
        </w:rPr>
        <w:t xml:space="preserve"> (שם) כתב דכל הנך מ"ד ע"כ ל"ל הך כלל דאין השור בסקילה אינו משלם כופר. (וע"ע לקמן שם).</w:t>
      </w:r>
    </w:p>
    <w:p w14:paraId="115501A4" w14:textId="77777777" w:rsidR="00EE2AE5" w:rsidRPr="00B20556" w:rsidRDefault="00000000" w:rsidP="00B20556">
      <w:pPr>
        <w:bidi/>
        <w:rPr>
          <w:rFonts w:ascii="Narkisim" w:hAnsi="Narkisim" w:cs="Narkisim"/>
        </w:rPr>
      </w:pPr>
      <w:r w:rsidRPr="00B20556">
        <w:rPr>
          <w:rFonts w:ascii="Narkisim" w:hAnsi="Narkisim" w:cs="Narkisim"/>
          <w:u w:val="single"/>
          <w:rtl/>
        </w:rPr>
        <w:t>תוד"ה רגל</w:t>
      </w:r>
      <w:r w:rsidRPr="00B20556">
        <w:rPr>
          <w:rFonts w:ascii="Narkisim" w:hAnsi="Narkisim" w:cs="Narkisim"/>
          <w:rtl/>
        </w:rPr>
        <w:t>. ה"ה שן דחיה דאורחה וכו'. [וחיובו משום שן ורגל, וכמ"ש לעיל תוס' טז.]. ה</w:t>
      </w:r>
      <w:r w:rsidRPr="00B20556">
        <w:rPr>
          <w:rFonts w:ascii="Narkisim" w:hAnsi="Narkisim" w:cs="Narkisim"/>
          <w:b/>
          <w:bCs/>
          <w:rtl/>
        </w:rPr>
        <w:t>אחיעזר</w:t>
      </w:r>
      <w:r w:rsidRPr="00B20556">
        <w:rPr>
          <w:rFonts w:ascii="Narkisim" w:hAnsi="Narkisim" w:cs="Narkisim"/>
          <w:rtl/>
        </w:rPr>
        <w:t xml:space="preserve"> (ג סד א) תמה דהספק בגמ' כאן משום דכוונתו להזיק, והני כוונתן להזיק, א"כ פשיטא דיתחייבו כופר [אף דהוה רגל]. ואמאי לא תי' דהברייתא יליף מארי שנכנס לחצר הניזק. דהוה רגל ואורחיה וכוונתו להזיק. וצ"ע. </w:t>
      </w:r>
      <w:r w:rsidRPr="00B20556">
        <w:rPr>
          <w:rFonts w:ascii="Narkisim" w:hAnsi="Narkisim" w:cs="Narkisim"/>
          <w:szCs w:val="20"/>
          <w:rtl/>
        </w:rPr>
        <w:t>וה</w:t>
      </w:r>
      <w:r w:rsidRPr="00B20556">
        <w:rPr>
          <w:rFonts w:ascii="Narkisim" w:hAnsi="Narkisim" w:cs="Narkisim"/>
          <w:b/>
          <w:bCs/>
          <w:szCs w:val="20"/>
          <w:rtl/>
        </w:rPr>
        <w:t>אחרונים</w:t>
      </w:r>
      <w:r w:rsidRPr="00B20556">
        <w:rPr>
          <w:rFonts w:ascii="Narkisim" w:hAnsi="Narkisim" w:cs="Narkisim"/>
          <w:szCs w:val="20"/>
          <w:rtl/>
        </w:rPr>
        <w:t xml:space="preserve"> תי' דארי ודב וכדו' הוה תולדה דרגל. ואי ליכא כופר בעיקר רגל. ג"כ ל"ש בתולדה. והספק דעיקר רגל אין כוונתו להזיק, ול"ש ללמוד כופר. [ולדברי הרא"ש והתוס' ר"פ הנ"ל עיקר הספק אי דרשי' קרא דכופר דוקא בקרן. או בכל האבות. והוה סברא בילפותא, ולא בצורת הנזק].</w:t>
      </w:r>
    </w:p>
    <w:p w14:paraId="052CB358" w14:textId="77777777" w:rsidR="00EE2AE5" w:rsidRPr="00B20556" w:rsidRDefault="00000000" w:rsidP="00B20556">
      <w:pPr>
        <w:pStyle w:val="aa"/>
        <w:bidi/>
        <w:rPr>
          <w:rFonts w:ascii="Narkisim" w:hAnsi="Narkisim"/>
        </w:rPr>
      </w:pPr>
      <w:r w:rsidRPr="00B20556">
        <w:rPr>
          <w:rFonts w:ascii="Narkisim" w:hAnsi="Narkisim"/>
          <w:u w:val="single"/>
          <w:rtl/>
        </w:rPr>
        <w:t>לאו משום דסבר כריה"ג דאמר תם משלם חצי כופר</w:t>
      </w:r>
      <w:r w:rsidRPr="00B20556">
        <w:rPr>
          <w:rFonts w:ascii="Narkisim" w:hAnsi="Narkisim"/>
          <w:rtl/>
        </w:rPr>
        <w:t>. ה</w:t>
      </w:r>
      <w:r w:rsidRPr="00B20556">
        <w:rPr>
          <w:rFonts w:ascii="Narkisim" w:hAnsi="Narkisim"/>
          <w:b/>
          <w:bCs/>
          <w:rtl/>
        </w:rPr>
        <w:t>רשב"א</w:t>
      </w:r>
      <w:r w:rsidRPr="00B20556">
        <w:rPr>
          <w:rFonts w:ascii="Narkisim" w:hAnsi="Narkisim"/>
          <w:rtl/>
        </w:rPr>
        <w:t xml:space="preserve"> הק' דל"מ דריה"ג סבר דתם משלם חצי כופר. [אלא משום דלא דריש (לקמן מג) המיעוט דנקי מדמי ולדות, אבל מ"מ י"ל דס"ל כרבה (מג.) דכשאין השור בסקילה אינו משלם כופר. וכמ"ש </w:t>
      </w:r>
      <w:r w:rsidRPr="00B20556">
        <w:rPr>
          <w:rFonts w:ascii="Narkisim" w:hAnsi="Narkisim"/>
          <w:b/>
          <w:bCs/>
          <w:rtl/>
        </w:rPr>
        <w:t>תוס</w:t>
      </w:r>
      <w:r w:rsidRPr="00B20556">
        <w:rPr>
          <w:rFonts w:ascii="Narkisim" w:hAnsi="Narkisim"/>
          <w:rtl/>
        </w:rPr>
        <w:t>' לעיל טו:]. וא"כ היכי תלי ר' טרפון דאמר הכי בהדיא, בריה"ג. וצ"ע.</w:t>
      </w:r>
    </w:p>
    <w:p w14:paraId="1EE8E461" w14:textId="77777777" w:rsidR="00EE2AE5" w:rsidRPr="00B20556" w:rsidRDefault="00000000" w:rsidP="00B20556">
      <w:pPr>
        <w:pStyle w:val="aa"/>
        <w:bidi/>
        <w:rPr>
          <w:rFonts w:ascii="Narkisim" w:hAnsi="Narkisim"/>
        </w:rPr>
      </w:pPr>
      <w:r w:rsidRPr="00B20556">
        <w:rPr>
          <w:rFonts w:ascii="Narkisim" w:hAnsi="Narkisim"/>
          <w:u w:val="single"/>
          <w:rtl/>
        </w:rPr>
        <w:t>רש"י ד"ה שכן ישנו בבור</w:t>
      </w:r>
      <w:r w:rsidRPr="00B20556">
        <w:rPr>
          <w:rFonts w:ascii="Narkisim" w:hAnsi="Narkisim"/>
          <w:rtl/>
        </w:rPr>
        <w:t>. שאם היה גדי טמון בשק, ונתגלגל ונפל לבור. [וכ"כ התור"פ לעיל י., וע' רש"י ותוס' ושא"ר שם]. ו</w:t>
      </w:r>
      <w:r w:rsidRPr="00B20556">
        <w:rPr>
          <w:rFonts w:ascii="Narkisim" w:hAnsi="Narkisim"/>
          <w:b/>
          <w:bCs/>
          <w:rtl/>
        </w:rPr>
        <w:t>ר"ח</w:t>
      </w:r>
      <w:r w:rsidRPr="00B20556">
        <w:rPr>
          <w:rFonts w:ascii="Narkisim" w:hAnsi="Narkisim"/>
          <w:rtl/>
        </w:rPr>
        <w:t xml:space="preserve"> בשם </w:t>
      </w:r>
      <w:r w:rsidRPr="00B20556">
        <w:rPr>
          <w:rFonts w:ascii="Narkisim" w:hAnsi="Narkisim"/>
          <w:b/>
          <w:bCs/>
          <w:rtl/>
        </w:rPr>
        <w:t>י"מ</w:t>
      </w:r>
      <w:r w:rsidRPr="00B20556">
        <w:rPr>
          <w:rFonts w:ascii="Narkisim" w:hAnsi="Narkisim"/>
          <w:rtl/>
        </w:rPr>
        <w:t xml:space="preserve"> כת' היכא דהבור עצמו טמון, כגון בור מכוסה שלא כראוי.</w:t>
      </w:r>
    </w:p>
    <w:p w14:paraId="678E138F" w14:textId="77777777" w:rsidR="00EE2AE5" w:rsidRPr="00B20556" w:rsidRDefault="00000000" w:rsidP="00B20556">
      <w:pPr>
        <w:pStyle w:val="a8"/>
        <w:bidi/>
        <w:rPr>
          <w:rFonts w:ascii="Narkisim" w:hAnsi="Narkisim"/>
        </w:rPr>
      </w:pPr>
      <w:r w:rsidRPr="00B20556">
        <w:rPr>
          <w:rFonts w:ascii="Narkisim" w:hAnsi="Narkisim"/>
          <w:rtl/>
        </w:rPr>
        <w:t xml:space="preserve">ועוד הביא </w:t>
      </w:r>
      <w:r w:rsidRPr="00B20556">
        <w:rPr>
          <w:rFonts w:ascii="Narkisim" w:hAnsi="Narkisim"/>
          <w:b/>
          <w:bCs/>
          <w:rtl/>
        </w:rPr>
        <w:t>ר"ח</w:t>
      </w:r>
      <w:r w:rsidRPr="00B20556">
        <w:rPr>
          <w:rFonts w:ascii="Narkisim" w:hAnsi="Narkisim"/>
          <w:rtl/>
        </w:rPr>
        <w:t xml:space="preserve"> </w:t>
      </w:r>
      <w:r w:rsidRPr="00B20556">
        <w:rPr>
          <w:rFonts w:ascii="Narkisim" w:hAnsi="Narkisim"/>
          <w:b/>
          <w:bCs/>
          <w:rtl/>
        </w:rPr>
        <w:t>י"מ</w:t>
      </w:r>
      <w:r w:rsidRPr="00B20556">
        <w:rPr>
          <w:rFonts w:ascii="Narkisim" w:hAnsi="Narkisim"/>
          <w:rtl/>
        </w:rPr>
        <w:t xml:space="preserve"> כגון עובר במעי פרה, דמשלם דמי פרה ועוברה. ו</w:t>
      </w:r>
      <w:r w:rsidRPr="00B20556">
        <w:rPr>
          <w:rFonts w:ascii="Narkisim" w:hAnsi="Narkisim"/>
          <w:b/>
          <w:bCs/>
          <w:rtl/>
        </w:rPr>
        <w:t>ר"ח</w:t>
      </w:r>
      <w:r w:rsidRPr="00B20556">
        <w:rPr>
          <w:rFonts w:ascii="Narkisim" w:hAnsi="Narkisim"/>
          <w:rtl/>
        </w:rPr>
        <w:t xml:space="preserve"> דחה דקי"ל עובר ירך אמו. ועוד לכו"ע נמי, הא מתכשר בשחיטת אמו</w:t>
      </w:r>
      <w:r w:rsidRPr="00B20556">
        <w:rPr>
          <w:rStyle w:val="ac"/>
          <w:rFonts w:ascii="Narkisim" w:hAnsi="Narkisim"/>
          <w:rtl/>
        </w:rPr>
        <w:footnoteReference w:id="598"/>
      </w:r>
      <w:r w:rsidRPr="00B20556">
        <w:rPr>
          <w:rFonts w:ascii="Narkisim" w:hAnsi="Narkisim"/>
          <w:rtl/>
        </w:rPr>
        <w:t>. [וע"ע או"ש נזק"מ יד ט].</w:t>
      </w:r>
    </w:p>
    <w:p w14:paraId="5091493D" w14:textId="77777777" w:rsidR="00EE2AE5" w:rsidRPr="00B20556" w:rsidRDefault="00000000" w:rsidP="00B20556">
      <w:pPr>
        <w:pStyle w:val="aa"/>
        <w:bidi/>
        <w:rPr>
          <w:rFonts w:ascii="Narkisim" w:hAnsi="Narkisim"/>
        </w:rPr>
      </w:pPr>
      <w:r w:rsidRPr="00B20556">
        <w:rPr>
          <w:rFonts w:ascii="Narkisim" w:hAnsi="Narkisim"/>
          <w:u w:val="single"/>
          <w:rtl/>
        </w:rPr>
        <w:t>תוד"ה לאו</w:t>
      </w:r>
      <w:r w:rsidRPr="00B20556">
        <w:rPr>
          <w:rFonts w:ascii="Narkisim" w:hAnsi="Narkisim"/>
          <w:rtl/>
        </w:rPr>
        <w:t xml:space="preserve">. וא"ת וכו' ומה שן ורגל וכו' קרן לא כ"ש. </w:t>
      </w:r>
      <w:r w:rsidRPr="00B20556">
        <w:rPr>
          <w:rFonts w:ascii="Narkisim" w:hAnsi="Narkisim"/>
          <w:b/>
          <w:bCs/>
          <w:rtl/>
        </w:rPr>
        <w:t>רע"א</w:t>
      </w:r>
      <w:r w:rsidRPr="00B20556">
        <w:rPr>
          <w:rFonts w:ascii="Narkisim" w:hAnsi="Narkisim"/>
          <w:rtl/>
        </w:rPr>
        <w:t xml:space="preserve"> הק' דא"כ דיו חצי כופר כקרן ברה"ר. ובזה לא מיפריך ק"ו.</w:t>
      </w:r>
    </w:p>
    <w:p w14:paraId="70B37F66" w14:textId="77777777" w:rsidR="00EE2AE5" w:rsidRPr="00B20556" w:rsidRDefault="00000000" w:rsidP="00B20556">
      <w:pPr>
        <w:pStyle w:val="2"/>
        <w:bidi/>
        <w:rPr>
          <w:rFonts w:ascii="Narkisim" w:hAnsi="Narkisim"/>
        </w:rPr>
      </w:pPr>
      <w:r w:rsidRPr="00B20556">
        <w:rPr>
          <w:rFonts w:ascii="Narkisim" w:hAnsi="Narkisim"/>
          <w:rtl/>
        </w:rPr>
        <w:t>אדם מועד לעולם וכו'</w:t>
      </w:r>
    </w:p>
    <w:p w14:paraId="312B6EE1" w14:textId="77777777" w:rsidR="00EE2AE5" w:rsidRPr="00B20556" w:rsidRDefault="00000000" w:rsidP="00B20556">
      <w:pPr>
        <w:pStyle w:val="aa"/>
        <w:bidi/>
        <w:rPr>
          <w:rFonts w:ascii="Narkisim" w:hAnsi="Narkisim"/>
        </w:rPr>
      </w:pPr>
      <w:r w:rsidRPr="00B20556">
        <w:rPr>
          <w:rFonts w:ascii="Narkisim" w:hAnsi="Narkisim"/>
          <w:u w:val="single"/>
          <w:rtl/>
        </w:rPr>
        <w:t>בין ער בין ישן</w:t>
      </w:r>
      <w:r w:rsidRPr="00B20556">
        <w:rPr>
          <w:rFonts w:ascii="Narkisim" w:hAnsi="Narkisim"/>
          <w:rtl/>
        </w:rPr>
        <w:t>. ה</w:t>
      </w:r>
      <w:r w:rsidRPr="00B20556">
        <w:rPr>
          <w:rFonts w:ascii="Narkisim" w:hAnsi="Narkisim"/>
          <w:b/>
          <w:bCs/>
          <w:rtl/>
        </w:rPr>
        <w:t>יש"ש</w:t>
      </w:r>
      <w:r w:rsidRPr="00B20556">
        <w:rPr>
          <w:rFonts w:ascii="Narkisim" w:hAnsi="Narkisim"/>
          <w:rtl/>
        </w:rPr>
        <w:t xml:space="preserve"> (ג ג) כת' דאפי' שיכור כלוט חייב לשלם במה שהזיק</w:t>
      </w:r>
      <w:r w:rsidRPr="00B20556">
        <w:rPr>
          <w:rStyle w:val="ac"/>
          <w:rFonts w:ascii="Narkisim" w:hAnsi="Narkisim"/>
          <w:rtl/>
        </w:rPr>
        <w:footnoteReference w:id="599"/>
      </w:r>
      <w:r w:rsidRPr="00B20556">
        <w:rPr>
          <w:rFonts w:ascii="Narkisim" w:hAnsi="Narkisim"/>
          <w:rtl/>
        </w:rPr>
        <w:t>. דנזקין אפי' אונס חייב.</w:t>
      </w:r>
    </w:p>
    <w:p w14:paraId="6A498D45" w14:textId="77777777" w:rsidR="00EE2AE5" w:rsidRPr="00B20556" w:rsidRDefault="00000000" w:rsidP="00B20556">
      <w:pPr>
        <w:bidi/>
        <w:rPr>
          <w:rFonts w:ascii="Narkisim" w:hAnsi="Narkisim" w:cs="Narkisim"/>
        </w:rPr>
      </w:pPr>
      <w:r w:rsidRPr="00B20556">
        <w:rPr>
          <w:rFonts w:ascii="Narkisim" w:hAnsi="Narkisim" w:cs="Narkisim"/>
          <w:u w:val="single"/>
          <w:rtl/>
        </w:rPr>
        <w:lastRenderedPageBreak/>
        <w:t>נזק אין, ד' דברים לא</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דלא מחייב בד' דברים אלא מזיד או קרוב למזיד, דומיא דכי יריבון אנשים. וה</w:t>
      </w:r>
      <w:r w:rsidRPr="00B20556">
        <w:rPr>
          <w:rFonts w:ascii="Narkisim" w:hAnsi="Narkisim" w:cs="Narkisim"/>
          <w:b/>
          <w:bCs/>
          <w:rtl/>
        </w:rPr>
        <w:t>רשב"א</w:t>
      </w:r>
      <w:r w:rsidRPr="00B20556">
        <w:rPr>
          <w:rFonts w:ascii="Narkisim" w:hAnsi="Narkisim" w:cs="Narkisim"/>
          <w:rtl/>
        </w:rPr>
        <w:t xml:space="preserve"> הביא בשם </w:t>
      </w:r>
      <w:r w:rsidRPr="00B20556">
        <w:rPr>
          <w:rFonts w:ascii="Narkisim" w:hAnsi="Narkisim" w:cs="Narkisim"/>
          <w:b/>
          <w:bCs/>
          <w:rtl/>
        </w:rPr>
        <w:t>ר"ח</w:t>
      </w:r>
      <w:r w:rsidRPr="00B20556">
        <w:rPr>
          <w:rFonts w:ascii="Narkisim" w:hAnsi="Narkisim" w:cs="Narkisim"/>
          <w:rtl/>
        </w:rPr>
        <w:t xml:space="preserve"> לדרוש מדכתיב באבן או באגרוף, אבן דומיא דאגרוף. מה אגרוף בכוונה אף אבן בכוונה.</w:t>
      </w:r>
    </w:p>
    <w:p w14:paraId="22BD809C"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נמוק"י</w:t>
      </w:r>
      <w:r w:rsidRPr="00B20556">
        <w:rPr>
          <w:rFonts w:ascii="Narkisim" w:hAnsi="Narkisim" w:cs="Narkisim"/>
          <w:rtl/>
        </w:rPr>
        <w:t xml:space="preserve"> (לעיל כג., י: בדה"ר) הביא בשם ה</w:t>
      </w:r>
      <w:r w:rsidRPr="00B20556">
        <w:rPr>
          <w:rFonts w:ascii="Narkisim" w:hAnsi="Narkisim" w:cs="Narkisim"/>
          <w:b/>
          <w:bCs/>
          <w:rtl/>
        </w:rPr>
        <w:t>רמ"ה</w:t>
      </w:r>
      <w:r w:rsidRPr="00B20556">
        <w:rPr>
          <w:rFonts w:ascii="Narkisim" w:hAnsi="Narkisim" w:cs="Narkisim"/>
          <w:rtl/>
        </w:rPr>
        <w:t xml:space="preserve"> דאף היכא דהוה בפשיעה חייב בד' דברים, וכדאמרי' (שם) דלמ"ד אשו משום חציו חייב בד' דברים משום שפשע ולא שימר גחלתו. ואף דלא נתכוון להזיק. וכל הנך (בסמוך) הוה קרוב לאונס.</w:t>
      </w:r>
    </w:p>
    <w:p w14:paraId="5AFBB3C4" w14:textId="77777777" w:rsidR="00EE2AE5" w:rsidRPr="00B20556" w:rsidRDefault="00000000" w:rsidP="00B20556">
      <w:pPr>
        <w:pStyle w:val="3"/>
        <w:bidi/>
        <w:rPr>
          <w:rFonts w:ascii="Narkisim" w:hAnsi="Narkisim"/>
        </w:rPr>
      </w:pPr>
      <w:r w:rsidRPr="00B20556">
        <w:rPr>
          <w:rFonts w:ascii="Narkisim" w:hAnsi="Narkisim"/>
          <w:rtl/>
        </w:rPr>
        <w:t>דף כו:</w:t>
      </w:r>
    </w:p>
    <w:p w14:paraId="052C50E8" w14:textId="77777777" w:rsidR="00EE2AE5" w:rsidRPr="00B20556" w:rsidRDefault="00000000" w:rsidP="00B20556">
      <w:pPr>
        <w:pStyle w:val="aa"/>
        <w:bidi/>
        <w:rPr>
          <w:rFonts w:ascii="Narkisim" w:hAnsi="Narkisim"/>
        </w:rPr>
      </w:pPr>
      <w:r w:rsidRPr="00B20556">
        <w:rPr>
          <w:rFonts w:ascii="Narkisim" w:hAnsi="Narkisim"/>
          <w:u w:val="single"/>
          <w:rtl/>
        </w:rPr>
        <w:t>ועל האונס כרצון</w:t>
      </w:r>
      <w:r w:rsidRPr="00B20556">
        <w:rPr>
          <w:rFonts w:ascii="Narkisim" w:hAnsi="Narkisim"/>
          <w:rtl/>
        </w:rPr>
        <w:t xml:space="preserve">. </w:t>
      </w:r>
      <w:r w:rsidRPr="00B20556">
        <w:rPr>
          <w:rFonts w:ascii="Narkisim" w:hAnsi="Narkisim"/>
          <w:b/>
          <w:bCs/>
          <w:rtl/>
        </w:rPr>
        <w:t>תוס</w:t>
      </w:r>
      <w:r w:rsidRPr="00B20556">
        <w:rPr>
          <w:rFonts w:ascii="Narkisim" w:hAnsi="Narkisim"/>
          <w:rtl/>
        </w:rPr>
        <w:t>' (לקמן כז: וב"מ פב:) כת' דלא נתרבה אונס גמור, אלא אונס כעין אבידה</w:t>
      </w:r>
      <w:r w:rsidRPr="00B20556">
        <w:rPr>
          <w:rStyle w:val="ac"/>
          <w:rFonts w:ascii="Narkisim" w:hAnsi="Narkisim"/>
          <w:rtl/>
        </w:rPr>
        <w:footnoteReference w:id="600"/>
      </w:r>
      <w:r w:rsidRPr="00B20556">
        <w:rPr>
          <w:rFonts w:ascii="Narkisim" w:hAnsi="Narkisim"/>
          <w:rtl/>
        </w:rPr>
        <w:t>. וה</w:t>
      </w:r>
      <w:r w:rsidRPr="00B20556">
        <w:rPr>
          <w:rFonts w:ascii="Narkisim" w:hAnsi="Narkisim"/>
          <w:b/>
          <w:bCs/>
          <w:rtl/>
        </w:rPr>
        <w:t>רמב"ן</w:t>
      </w:r>
      <w:r w:rsidRPr="00B20556">
        <w:rPr>
          <w:rFonts w:ascii="Narkisim" w:hAnsi="Narkisim"/>
          <w:rtl/>
        </w:rPr>
        <w:t xml:space="preserve"> (ב"מ פב:) חולק דאף אונס גמור חייב. [ויתבאר שם].</w:t>
      </w:r>
    </w:p>
    <w:p w14:paraId="10287A93"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xml:space="preserve"> (יבמות נג:) הק' מהו 'מזיד' ורצון, משמע דתרי מילי נינהו. והביא </w:t>
      </w:r>
      <w:r w:rsidRPr="00B20556">
        <w:rPr>
          <w:rFonts w:ascii="Narkisim" w:hAnsi="Narkisim"/>
          <w:b/>
          <w:bCs/>
          <w:rtl/>
        </w:rPr>
        <w:t>י"מ</w:t>
      </w:r>
      <w:r w:rsidRPr="00B20556">
        <w:rPr>
          <w:rFonts w:ascii="Narkisim" w:hAnsi="Narkisim"/>
          <w:rtl/>
        </w:rPr>
        <w:t xml:space="preserve"> דקאי אשוגג ואונס, בין אנסוהו או הוה מרצונו. אבל </w:t>
      </w:r>
      <w:r w:rsidRPr="00B20556">
        <w:rPr>
          <w:rFonts w:ascii="Narkisim" w:hAnsi="Narkisim"/>
          <w:b/>
          <w:bCs/>
          <w:rtl/>
        </w:rPr>
        <w:t>רש"י</w:t>
      </w:r>
      <w:r w:rsidRPr="00B20556">
        <w:rPr>
          <w:rFonts w:ascii="Narkisim" w:hAnsi="Narkisim"/>
          <w:rtl/>
        </w:rPr>
        <w:t xml:space="preserve"> (ע"ז נד., מנחות כה:) כתב דמזיד ורצון חד נילתא נינהו, אלא נקט לה אגב אונס.</w:t>
      </w:r>
    </w:p>
    <w:p w14:paraId="7BF305E8"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רמב"ם</w:t>
      </w:r>
      <w:r w:rsidRPr="00B20556">
        <w:rPr>
          <w:rFonts w:ascii="Narkisim" w:hAnsi="Narkisim"/>
          <w:rtl/>
        </w:rPr>
        <w:t xml:space="preserve"> (חובל ו א) כת' דהמזיק ממון חייב בין שוגג בין אנוס הרי הוא כמזיד, שנאמר ומכה בהמה ישלמנו, ולא חילק הכתוב בין שוגג למזיד. וה</w:t>
      </w:r>
      <w:r w:rsidRPr="00B20556">
        <w:rPr>
          <w:rFonts w:ascii="Narkisim" w:hAnsi="Narkisim"/>
          <w:b/>
          <w:bCs/>
          <w:rtl/>
        </w:rPr>
        <w:t>אחרונים</w:t>
      </w:r>
      <w:r w:rsidRPr="00B20556">
        <w:rPr>
          <w:rFonts w:ascii="Narkisim" w:hAnsi="Narkisim"/>
          <w:rtl/>
        </w:rPr>
        <w:t xml:space="preserve"> (ערוה"ש שעח ד) ביארו דהתם במזיק ממון, ואילו סוגיין בחובל בחבירו</w:t>
      </w:r>
      <w:r w:rsidRPr="00B20556">
        <w:rPr>
          <w:rStyle w:val="ac"/>
          <w:rFonts w:ascii="Narkisim" w:hAnsi="Narkisim"/>
          <w:rtl/>
        </w:rPr>
        <w:footnoteReference w:id="601"/>
      </w:r>
      <w:r w:rsidRPr="00B20556">
        <w:rPr>
          <w:rFonts w:ascii="Narkisim" w:hAnsi="Narkisim"/>
          <w:rtl/>
        </w:rPr>
        <w:t xml:space="preserve">. </w:t>
      </w:r>
      <w:r w:rsidRPr="00B20556">
        <w:rPr>
          <w:rFonts w:ascii="Narkisim" w:hAnsi="Narkisim"/>
          <w:szCs w:val="20"/>
          <w:rtl/>
        </w:rPr>
        <w:t>[אמנם ה</w:t>
      </w:r>
      <w:r w:rsidRPr="00B20556">
        <w:rPr>
          <w:rFonts w:ascii="Narkisim" w:hAnsi="Narkisim"/>
          <w:b/>
          <w:bCs/>
          <w:szCs w:val="20"/>
          <w:rtl/>
        </w:rPr>
        <w:t>ראשונים</w:t>
      </w:r>
      <w:r w:rsidRPr="00B20556">
        <w:rPr>
          <w:rStyle w:val="ac"/>
          <w:rFonts w:ascii="Narkisim" w:hAnsi="Narkisim"/>
          <w:szCs w:val="20"/>
          <w:rtl/>
        </w:rPr>
        <w:footnoteReference w:id="602"/>
      </w:r>
      <w:r w:rsidRPr="00B20556">
        <w:rPr>
          <w:rFonts w:ascii="Narkisim" w:hAnsi="Narkisim"/>
          <w:szCs w:val="20"/>
          <w:rtl/>
        </w:rPr>
        <w:t xml:space="preserve"> בכ"מ הביאו אף מזיק ממון באונס מפצע תחת פצע</w:t>
      </w:r>
      <w:r w:rsidRPr="00B20556">
        <w:rPr>
          <w:rFonts w:ascii="Narkisim" w:hAnsi="Narkisim"/>
          <w:rtl/>
        </w:rPr>
        <w:t>].</w:t>
      </w:r>
    </w:p>
    <w:p w14:paraId="35369170"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גר"א</w:t>
      </w:r>
      <w:r w:rsidRPr="00B20556">
        <w:rPr>
          <w:rFonts w:ascii="Narkisim" w:hAnsi="Narkisim"/>
          <w:rtl/>
        </w:rPr>
        <w:t xml:space="preserve"> (שעח יט) הביא דהטור נקט דדעת הרמב"ם לחלק [לענין הולך ברשות והזיק, ע' לקמן] בין ממון להיזק גופו</w:t>
      </w:r>
      <w:r w:rsidRPr="00B20556">
        <w:rPr>
          <w:rStyle w:val="ac"/>
          <w:rFonts w:ascii="Narkisim" w:hAnsi="Narkisim"/>
          <w:rtl/>
        </w:rPr>
        <w:footnoteReference w:id="603"/>
      </w:r>
      <w:r w:rsidRPr="00B20556">
        <w:rPr>
          <w:rFonts w:ascii="Narkisim" w:hAnsi="Narkisim"/>
          <w:rtl/>
        </w:rPr>
        <w:t>. וה</w:t>
      </w:r>
      <w:r w:rsidRPr="00B20556">
        <w:rPr>
          <w:rFonts w:ascii="Narkisim" w:hAnsi="Narkisim"/>
          <w:b/>
          <w:bCs/>
          <w:rtl/>
        </w:rPr>
        <w:t>אבה"א</w:t>
      </w:r>
      <w:r w:rsidRPr="00B20556">
        <w:rPr>
          <w:rFonts w:ascii="Narkisim" w:hAnsi="Narkisim"/>
          <w:rtl/>
        </w:rPr>
        <w:t xml:space="preserve"> (חובל א טו) חילק ע"ד הנ"ל, דמזיק כלים שלא במתכוון חייב משום דשמירת גופו עליו (כדלעיל ד.)</w:t>
      </w:r>
      <w:r w:rsidRPr="00B20556">
        <w:rPr>
          <w:rStyle w:val="ac"/>
          <w:rFonts w:ascii="Narkisim" w:hAnsi="Narkisim"/>
          <w:rtl/>
        </w:rPr>
        <w:footnoteReference w:id="604"/>
      </w:r>
      <w:r w:rsidRPr="00B20556">
        <w:rPr>
          <w:rFonts w:ascii="Narkisim" w:hAnsi="Narkisim"/>
          <w:rtl/>
        </w:rPr>
        <w:t>. אבל חובל ילפי' מפרשת פצע תחת פצע.</w:t>
      </w:r>
    </w:p>
    <w:p w14:paraId="09764EC8" w14:textId="77777777" w:rsidR="00EE2AE5" w:rsidRPr="00B20556" w:rsidRDefault="00000000" w:rsidP="00B20556">
      <w:pPr>
        <w:bidi/>
        <w:rPr>
          <w:rFonts w:ascii="Narkisim" w:hAnsi="Narkisim" w:cs="Narkisim"/>
        </w:rPr>
      </w:pPr>
      <w:r w:rsidRPr="00B20556">
        <w:rPr>
          <w:rFonts w:ascii="Narkisim" w:hAnsi="Narkisim" w:cs="Narkisim"/>
          <w:u w:val="single"/>
          <w:rtl/>
        </w:rPr>
        <w:t>ש"מ תרתי</w:t>
      </w:r>
      <w:r w:rsidRPr="00B20556">
        <w:rPr>
          <w:rFonts w:ascii="Narkisim" w:hAnsi="Narkisim" w:cs="Narkisim"/>
          <w:rtl/>
        </w:rPr>
        <w:t>. ו</w:t>
      </w:r>
      <w:r w:rsidRPr="00B20556">
        <w:rPr>
          <w:rFonts w:ascii="Narkisim" w:hAnsi="Narkisim" w:cs="Narkisim"/>
          <w:b/>
          <w:bCs/>
          <w:rtl/>
        </w:rPr>
        <w:t>תוס'</w:t>
      </w:r>
      <w:r w:rsidRPr="00B20556">
        <w:rPr>
          <w:rFonts w:ascii="Narkisim" w:hAnsi="Narkisim" w:cs="Narkisim"/>
          <w:rtl/>
        </w:rPr>
        <w:t xml:space="preserve"> (ד"ה ש"מ) העירו דהנך ב' ילפותות הוה בב' אופנים. דהילפותא דאונס רק אגוף הנזק, ולא לחייב צער. וצער מרבינן דוקא היכא דמתכוון. וה</w:t>
      </w:r>
      <w:r w:rsidRPr="00B20556">
        <w:rPr>
          <w:rFonts w:ascii="Narkisim" w:hAnsi="Narkisim" w:cs="Narkisim"/>
          <w:b/>
          <w:bCs/>
          <w:rtl/>
        </w:rPr>
        <w:t>ראב"ד</w:t>
      </w:r>
      <w:r w:rsidRPr="00B20556">
        <w:rPr>
          <w:rFonts w:ascii="Narkisim" w:hAnsi="Narkisim" w:cs="Narkisim"/>
          <w:rtl/>
        </w:rPr>
        <w:t xml:space="preserve"> ביאר דכיון דשבת וריפוי בעינן או צד פשיעה גמורה או מתכוון, ה"נ צער לא מפלגי מנייהו. </w:t>
      </w:r>
      <w:r w:rsidRPr="00B20556">
        <w:rPr>
          <w:rFonts w:ascii="Narkisim" w:hAnsi="Narkisim" w:cs="Narkisim"/>
          <w:szCs w:val="20"/>
          <w:rtl/>
        </w:rPr>
        <w:t>וה</w:t>
      </w:r>
      <w:r w:rsidRPr="00B20556">
        <w:rPr>
          <w:rFonts w:ascii="Narkisim" w:hAnsi="Narkisim" w:cs="Narkisim"/>
          <w:b/>
          <w:bCs/>
          <w:szCs w:val="20"/>
          <w:rtl/>
        </w:rPr>
        <w:t>רשב"א</w:t>
      </w:r>
      <w:r w:rsidRPr="00B20556">
        <w:rPr>
          <w:rFonts w:ascii="Narkisim" w:hAnsi="Narkisim" w:cs="Narkisim"/>
          <w:szCs w:val="20"/>
          <w:rtl/>
        </w:rPr>
        <w:t xml:space="preserve"> חלק דכולהו ד' דברים לא הוה בחד גוונא, דהא בושת לא מחייב אלא במתכוון לבייש.</w:t>
      </w:r>
    </w:p>
    <w:p w14:paraId="1AB90103" w14:textId="77777777" w:rsidR="00EE2AE5" w:rsidRPr="00B20556" w:rsidRDefault="00000000" w:rsidP="00B20556">
      <w:pPr>
        <w:bidi/>
        <w:rPr>
          <w:rFonts w:ascii="Narkisim" w:hAnsi="Narkisim" w:cs="Narkisim"/>
        </w:rPr>
      </w:pPr>
      <w:r w:rsidRPr="00B20556">
        <w:rPr>
          <w:rFonts w:ascii="Narkisim" w:hAnsi="Narkisim" w:cs="Narkisim"/>
          <w:u w:val="single"/>
          <w:rtl/>
        </w:rPr>
        <w:t>אמר רבה היתה אבן מונחת לו בחיקו ולא הכיר בה וכו' לענין נזקין חייב</w:t>
      </w:r>
      <w:r w:rsidRPr="00B20556">
        <w:rPr>
          <w:rFonts w:ascii="Narkisim" w:hAnsi="Narkisim" w:cs="Narkisim"/>
          <w:rtl/>
        </w:rPr>
        <w:t>. ה</w:t>
      </w:r>
      <w:r w:rsidRPr="00B20556">
        <w:rPr>
          <w:rFonts w:ascii="Narkisim" w:hAnsi="Narkisim" w:cs="Narkisim"/>
          <w:b/>
          <w:bCs/>
          <w:rtl/>
        </w:rPr>
        <w:t>רמב"ן</w:t>
      </w:r>
      <w:r w:rsidRPr="00B20556">
        <w:rPr>
          <w:rFonts w:ascii="Narkisim" w:hAnsi="Narkisim" w:cs="Narkisim"/>
          <w:rtl/>
        </w:rPr>
        <w:t xml:space="preserve"> (ב"מ פב:) הביא מכאן דאדם המזיק חייב אפי' באונס גמור, שהרי הכא לא ידע כלל מהאבן. אבל ה</w:t>
      </w:r>
      <w:r w:rsidRPr="00B20556">
        <w:rPr>
          <w:rFonts w:ascii="Narkisim" w:hAnsi="Narkisim" w:cs="Narkisim"/>
          <w:b/>
          <w:bCs/>
          <w:rtl/>
        </w:rPr>
        <w:t>נמוק"י</w:t>
      </w:r>
      <w:r w:rsidRPr="00B20556">
        <w:rPr>
          <w:rFonts w:ascii="Narkisim" w:hAnsi="Narkisim" w:cs="Narkisim"/>
          <w:rtl/>
        </w:rPr>
        <w:t xml:space="preserve"> כתב דאיבעי ליה למיחש שמא הניח שום דבר בחיקו. [והוה פושע]. דאילו באונס גמור פטור [וכדעת </w:t>
      </w:r>
      <w:r w:rsidRPr="00B20556">
        <w:rPr>
          <w:rFonts w:ascii="Narkisim" w:hAnsi="Narkisim" w:cs="Narkisim"/>
          <w:b/>
          <w:bCs/>
          <w:rtl/>
        </w:rPr>
        <w:t>תוס</w:t>
      </w:r>
      <w:r w:rsidRPr="00B20556">
        <w:rPr>
          <w:rFonts w:ascii="Narkisim" w:hAnsi="Narkisim" w:cs="Narkisim"/>
          <w:rtl/>
        </w:rPr>
        <w:t xml:space="preserve">' לקמן כז:]. וכ"כ </w:t>
      </w:r>
      <w:r w:rsidRPr="00B20556">
        <w:rPr>
          <w:rFonts w:ascii="Narkisim" w:hAnsi="Narkisim" w:cs="Narkisim"/>
          <w:b/>
          <w:bCs/>
          <w:rtl/>
        </w:rPr>
        <w:t>תלמיד הרשב"א</w:t>
      </w:r>
      <w:r w:rsidRPr="00B20556">
        <w:rPr>
          <w:rFonts w:ascii="Narkisim" w:hAnsi="Narkisim" w:cs="Narkisim"/>
          <w:rtl/>
        </w:rPr>
        <w:t xml:space="preserve"> דדרך בני אדם לשים לב.</w:t>
      </w:r>
    </w:p>
    <w:p w14:paraId="466885F7" w14:textId="77777777" w:rsidR="00EE2AE5" w:rsidRPr="00B20556" w:rsidRDefault="00000000" w:rsidP="00B20556">
      <w:pPr>
        <w:pStyle w:val="aa"/>
        <w:bidi/>
        <w:rPr>
          <w:rFonts w:ascii="Narkisim" w:hAnsi="Narkisim"/>
        </w:rPr>
      </w:pPr>
      <w:r w:rsidRPr="00B20556">
        <w:rPr>
          <w:rFonts w:ascii="Narkisim" w:hAnsi="Narkisim"/>
          <w:u w:val="single"/>
          <w:rtl/>
        </w:rPr>
        <w:t>שם. אבן מונחת לו בחיקו ולא הכיר בה ונפל וכו'</w:t>
      </w:r>
      <w:r w:rsidRPr="00B20556">
        <w:rPr>
          <w:rFonts w:ascii="Narkisim" w:hAnsi="Narkisim"/>
          <w:rtl/>
        </w:rPr>
        <w:t>. ה</w:t>
      </w:r>
      <w:r w:rsidRPr="00B20556">
        <w:rPr>
          <w:rFonts w:ascii="Narkisim" w:hAnsi="Narkisim"/>
          <w:b/>
          <w:bCs/>
          <w:rtl/>
        </w:rPr>
        <w:t>רשב"א</w:t>
      </w:r>
      <w:r w:rsidRPr="00B20556">
        <w:rPr>
          <w:rFonts w:ascii="Narkisim" w:hAnsi="Narkisim"/>
          <w:rtl/>
        </w:rPr>
        <w:t xml:space="preserve"> (תוה"ב א א יא. בדה"ס) הביא מסוגיין דכה"ג שנפלה ממנו לענין נזיקין נחשב מעשה דידיה, במה שהפילו</w:t>
      </w:r>
      <w:r w:rsidRPr="00B20556">
        <w:rPr>
          <w:rStyle w:val="ac"/>
          <w:rFonts w:ascii="Narkisim" w:hAnsi="Narkisim"/>
          <w:rtl/>
        </w:rPr>
        <w:footnoteReference w:id="605"/>
      </w:r>
      <w:r w:rsidRPr="00B20556">
        <w:rPr>
          <w:rFonts w:ascii="Narkisim" w:hAnsi="Narkisim"/>
          <w:rtl/>
        </w:rPr>
        <w:t>. [ואף דלא נפלה ע"י כחו כיון שהפילו נחשב מעשה דידיה]. אמנם ה</w:t>
      </w:r>
      <w:r w:rsidRPr="00B20556">
        <w:rPr>
          <w:rFonts w:ascii="Narkisim" w:hAnsi="Narkisim"/>
          <w:b/>
          <w:bCs/>
          <w:rtl/>
        </w:rPr>
        <w:t>מלחמות</w:t>
      </w:r>
      <w:r w:rsidRPr="00B20556">
        <w:rPr>
          <w:rFonts w:ascii="Narkisim" w:hAnsi="Narkisim"/>
          <w:rtl/>
        </w:rPr>
        <w:t xml:space="preserve"> (לקמן כט. יג. בדה"ר) כתב דמתחייב כיון שעמד, ונפלה מחמת עמידתו, והוה אדם המזיק בכחו. [משמע דאיירי שנזרק האבן ע"י שעמד].</w:t>
      </w:r>
    </w:p>
    <w:p w14:paraId="32E81F36" w14:textId="77777777" w:rsidR="00EE2AE5" w:rsidRPr="00B20556" w:rsidRDefault="00000000" w:rsidP="00B20556">
      <w:pPr>
        <w:bidi/>
        <w:rPr>
          <w:rFonts w:ascii="Narkisim" w:hAnsi="Narkisim" w:cs="Narkisim"/>
        </w:rPr>
      </w:pPr>
      <w:r w:rsidRPr="00B20556">
        <w:rPr>
          <w:rFonts w:ascii="Narkisim" w:hAnsi="Narkisim" w:cs="Narkisim"/>
          <w:u w:val="single"/>
          <w:rtl/>
        </w:rPr>
        <w:t>לענין שבת פטור, מלאכת מחשבת אסרה תורה</w:t>
      </w:r>
      <w:r w:rsidRPr="00B20556">
        <w:rPr>
          <w:rStyle w:val="ac"/>
          <w:rFonts w:ascii="Narkisim" w:hAnsi="Narkisim" w:cs="Narkisim"/>
          <w:rtl/>
        </w:rPr>
        <w:footnoteReference w:id="606"/>
      </w:r>
      <w:r w:rsidRPr="00B20556">
        <w:rPr>
          <w:rFonts w:ascii="Narkisim" w:hAnsi="Narkisim" w:cs="Narkisim"/>
          <w:rtl/>
        </w:rPr>
        <w:t xml:space="preserve">. </w:t>
      </w:r>
      <w:r w:rsidRPr="00B20556">
        <w:rPr>
          <w:rFonts w:ascii="Narkisim" w:hAnsi="Narkisim" w:cs="Narkisim"/>
          <w:b/>
          <w:bCs/>
          <w:szCs w:val="20"/>
          <w:rtl/>
        </w:rPr>
        <w:t>תוס</w:t>
      </w:r>
      <w:r w:rsidRPr="00B20556">
        <w:rPr>
          <w:rFonts w:ascii="Narkisim" w:hAnsi="Narkisim" w:cs="Narkisim"/>
          <w:szCs w:val="20"/>
          <w:rtl/>
        </w:rPr>
        <w:t xml:space="preserve">' (שבת עב: וסנהדרין סב:) הביאו דמתעסק </w:t>
      </w:r>
      <w:r w:rsidRPr="00B20556">
        <w:rPr>
          <w:rFonts w:ascii="Narkisim" w:hAnsi="Narkisim" w:cs="Narkisim"/>
          <w:szCs w:val="20"/>
          <w:rtl/>
        </w:rPr>
        <w:lastRenderedPageBreak/>
        <w:t>בכל התורה פטור [מלבד חלבים ועריות, שכן נהנה], מדכתיב [גבי חיוב חטאת] 'בה'. ובמלאכת שבת פטור מטעם נוסף דמלאכת מחשבת</w:t>
      </w:r>
      <w:r w:rsidRPr="00B20556">
        <w:rPr>
          <w:rStyle w:val="ac"/>
          <w:rFonts w:ascii="Narkisim" w:hAnsi="Narkisim" w:cs="Narkisim"/>
          <w:szCs w:val="20"/>
          <w:rtl/>
        </w:rPr>
        <w:footnoteReference w:id="607"/>
      </w:r>
      <w:r w:rsidRPr="00B20556">
        <w:rPr>
          <w:rFonts w:ascii="Narkisim" w:hAnsi="Narkisim" w:cs="Narkisim"/>
          <w:szCs w:val="20"/>
          <w:rtl/>
        </w:rPr>
        <w:t>. ו</w:t>
      </w:r>
      <w:r w:rsidRPr="00B20556">
        <w:rPr>
          <w:rFonts w:ascii="Narkisim" w:hAnsi="Narkisim" w:cs="Narkisim"/>
          <w:b/>
          <w:bCs/>
          <w:szCs w:val="20"/>
          <w:rtl/>
        </w:rPr>
        <w:t>תוס</w:t>
      </w:r>
      <w:r w:rsidRPr="00B20556">
        <w:rPr>
          <w:rFonts w:ascii="Narkisim" w:hAnsi="Narkisim" w:cs="Narkisim"/>
          <w:szCs w:val="20"/>
          <w:rtl/>
        </w:rPr>
        <w:t>' חילקו דמתכוון לחתוך תלוש, ונמצא מחובר. שחתך מה שנתכוון הוה מלאכת מחשבת, ופטור מדכתיב 'בה', משום מתעסק דכל התורה</w:t>
      </w:r>
      <w:r w:rsidRPr="00B20556">
        <w:rPr>
          <w:rStyle w:val="ac"/>
          <w:rFonts w:ascii="Narkisim" w:hAnsi="Narkisim" w:cs="Narkisim"/>
          <w:szCs w:val="20"/>
          <w:rtl/>
        </w:rPr>
        <w:footnoteReference w:id="608"/>
      </w:r>
      <w:r w:rsidRPr="00B20556">
        <w:rPr>
          <w:rFonts w:ascii="Narkisim" w:hAnsi="Narkisim" w:cs="Narkisim"/>
          <w:szCs w:val="20"/>
          <w:rtl/>
        </w:rPr>
        <w:t>. אבל במתכוון לחתוך מחובר זה, וחתך מחובר אחר [ושניהם אסורים] בכל התורה חייב, ובשבת פטור דלא נעשית מחשבתו.</w:t>
      </w:r>
    </w:p>
    <w:p w14:paraId="0E02233A"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(קוב"ש ח"ב כג יא ועוד) יסדו דגדר הפטור מתעסק [בכל התורה] משום דלא נחשב מעשה דידיה, וכאילו נעשיו מאיליו.</w:t>
      </w:r>
    </w:p>
    <w:p w14:paraId="030E1BED" w14:textId="77777777" w:rsidR="00EE2AE5" w:rsidRPr="00B20556" w:rsidRDefault="00000000" w:rsidP="00B20556">
      <w:pPr>
        <w:pStyle w:val="a7"/>
        <w:bidi/>
        <w:rPr>
          <w:rFonts w:ascii="Narkisim" w:hAnsi="Narkisim"/>
        </w:rPr>
      </w:pPr>
      <w:r w:rsidRPr="00B20556">
        <w:rPr>
          <w:rFonts w:ascii="Narkisim" w:hAnsi="Narkisim"/>
          <w:rtl/>
        </w:rPr>
        <w:t xml:space="preserve">ובשו"ת </w:t>
      </w:r>
      <w:r w:rsidRPr="00B20556">
        <w:rPr>
          <w:rFonts w:ascii="Narkisim" w:hAnsi="Narkisim"/>
          <w:b/>
          <w:bCs/>
          <w:rtl/>
        </w:rPr>
        <w:t>רע"א</w:t>
      </w:r>
      <w:r w:rsidRPr="00B20556">
        <w:rPr>
          <w:rFonts w:ascii="Narkisim" w:hAnsi="Narkisim"/>
          <w:rtl/>
        </w:rPr>
        <w:t xml:space="preserve"> (ק' ח) הק' אמאי צריך להגיע לטעם דמלאכת מחשבת </w:t>
      </w:r>
      <w:r w:rsidRPr="00B20556">
        <w:rPr>
          <w:rFonts w:ascii="Narkisim" w:hAnsi="Narkisim"/>
          <w:szCs w:val="20"/>
          <w:rtl/>
        </w:rPr>
        <w:t>[בסוגיין דהוה מתעסק גמור ולא נתכוון למעשה כלל]</w:t>
      </w:r>
      <w:r w:rsidRPr="00B20556">
        <w:rPr>
          <w:rFonts w:ascii="Narkisim" w:hAnsi="Narkisim"/>
          <w:rtl/>
        </w:rPr>
        <w:t>, תיפו"ל דהוה מתעסק גמור ופטור בכל התורה</w:t>
      </w:r>
      <w:r w:rsidRPr="00B20556">
        <w:rPr>
          <w:rStyle w:val="ac"/>
          <w:rFonts w:ascii="Narkisim" w:hAnsi="Narkisim"/>
          <w:rtl/>
        </w:rPr>
        <w:footnoteReference w:id="609"/>
      </w:r>
      <w:r w:rsidRPr="00B20556">
        <w:rPr>
          <w:rFonts w:ascii="Narkisim" w:hAnsi="Narkisim"/>
          <w:rtl/>
        </w:rPr>
        <w:t>. ו</w:t>
      </w:r>
      <w:r w:rsidRPr="00B20556">
        <w:rPr>
          <w:rFonts w:ascii="Narkisim" w:hAnsi="Narkisim"/>
          <w:b/>
          <w:bCs/>
          <w:rtl/>
        </w:rPr>
        <w:t>רע"א</w:t>
      </w:r>
      <w:r w:rsidRPr="00B20556">
        <w:rPr>
          <w:rFonts w:ascii="Narkisim" w:hAnsi="Narkisim"/>
          <w:rtl/>
        </w:rPr>
        <w:t xml:space="preserve"> חידש דהפטור 'בה' פרט למתעסק דהוה מיעוט רק מחיוב קרבן [בכל התורה]. ומ"מ מקרי עבירה בשוגג. ומש"ה איצטריך בסוגיין למיעוט מלאכת מחשבת, דאין עליו שם מלאכה כלל</w:t>
      </w:r>
      <w:r w:rsidRPr="00B20556">
        <w:rPr>
          <w:rStyle w:val="ac"/>
          <w:rFonts w:ascii="Narkisim" w:hAnsi="Narkisim"/>
          <w:rtl/>
        </w:rPr>
        <w:footnoteReference w:id="610"/>
      </w:r>
      <w:r w:rsidRPr="00B20556">
        <w:rPr>
          <w:rFonts w:ascii="Narkisim" w:hAnsi="Narkisim"/>
          <w:rtl/>
        </w:rPr>
        <w:t xml:space="preserve">. </w:t>
      </w:r>
      <w:r w:rsidRPr="00B20556">
        <w:rPr>
          <w:rFonts w:ascii="Narkisim" w:hAnsi="Narkisim"/>
          <w:szCs w:val="20"/>
          <w:rtl/>
        </w:rPr>
        <w:t>ונפק"מ במי שרואה את חבירו עובר איסור במתעסק, דמחוייב להפרישו מאיסור</w:t>
      </w:r>
      <w:r w:rsidRPr="00B20556">
        <w:rPr>
          <w:rStyle w:val="ac"/>
          <w:rFonts w:ascii="Narkisim" w:hAnsi="Narkisim"/>
          <w:szCs w:val="20"/>
          <w:rtl/>
        </w:rPr>
        <w:footnoteReference w:id="611"/>
      </w:r>
      <w:r w:rsidRPr="00B20556">
        <w:rPr>
          <w:rFonts w:ascii="Narkisim" w:hAnsi="Narkisim"/>
          <w:szCs w:val="20"/>
          <w:rtl/>
        </w:rPr>
        <w:t>. אבל משום מלאכת מחשבת אינו חייב להפריש [דהא אינו מלאכה</w:t>
      </w:r>
      <w:r w:rsidRPr="00B20556">
        <w:rPr>
          <w:rStyle w:val="ac"/>
          <w:rFonts w:ascii="Narkisim" w:hAnsi="Narkisim"/>
          <w:szCs w:val="20"/>
          <w:rtl/>
        </w:rPr>
        <w:footnoteReference w:id="612"/>
      </w:r>
      <w:r w:rsidRPr="00B20556">
        <w:rPr>
          <w:rFonts w:ascii="Narkisim" w:hAnsi="Narkisim"/>
          <w:szCs w:val="20"/>
          <w:rtl/>
        </w:rPr>
        <w:t>].</w:t>
      </w:r>
    </w:p>
    <w:p w14:paraId="4F51FAE2" w14:textId="77777777" w:rsidR="00EE2AE5" w:rsidRPr="00B20556" w:rsidRDefault="00000000" w:rsidP="00B20556">
      <w:pPr>
        <w:pStyle w:val="a7"/>
        <w:bidi/>
        <w:rPr>
          <w:rFonts w:ascii="Narkisim" w:hAnsi="Narkisim"/>
        </w:rPr>
      </w:pPr>
      <w:r w:rsidRPr="00B20556">
        <w:rPr>
          <w:rFonts w:ascii="Narkisim" w:hAnsi="Narkisim"/>
          <w:rtl/>
        </w:rPr>
        <w:t>אבל רע"א הביא דה</w:t>
      </w:r>
      <w:r w:rsidRPr="00B20556">
        <w:rPr>
          <w:rFonts w:ascii="Narkisim" w:hAnsi="Narkisim"/>
          <w:b/>
          <w:bCs/>
          <w:rtl/>
        </w:rPr>
        <w:t>מקור חיים</w:t>
      </w:r>
      <w:r w:rsidRPr="00B20556">
        <w:rPr>
          <w:rFonts w:ascii="Narkisim" w:hAnsi="Narkisim"/>
          <w:rtl/>
        </w:rPr>
        <w:t xml:space="preserve"> (בסוף ההקדמה לס' תלא) נקט דמתעסק אף בכל התורה</w:t>
      </w:r>
      <w:r w:rsidRPr="00B20556">
        <w:rPr>
          <w:rStyle w:val="ac"/>
          <w:rFonts w:ascii="Narkisim" w:hAnsi="Narkisim"/>
          <w:rtl/>
        </w:rPr>
        <w:footnoteReference w:id="613"/>
      </w:r>
      <w:r w:rsidRPr="00B20556">
        <w:rPr>
          <w:rFonts w:ascii="Narkisim" w:hAnsi="Narkisim"/>
          <w:rtl/>
        </w:rPr>
        <w:t xml:space="preserve"> אינו עבירה בשוגג</w:t>
      </w:r>
      <w:r w:rsidRPr="00B20556">
        <w:rPr>
          <w:rStyle w:val="ac"/>
          <w:rFonts w:ascii="Narkisim" w:hAnsi="Narkisim"/>
          <w:rtl/>
        </w:rPr>
        <w:footnoteReference w:id="614"/>
      </w:r>
      <w:r w:rsidRPr="00B20556">
        <w:rPr>
          <w:rFonts w:ascii="Narkisim" w:hAnsi="Narkisim"/>
          <w:rtl/>
        </w:rPr>
        <w:t>.</w:t>
      </w:r>
    </w:p>
    <w:p w14:paraId="17129B41"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רע"א</w:t>
      </w:r>
      <w:r w:rsidRPr="00B20556">
        <w:rPr>
          <w:rFonts w:ascii="Narkisim" w:hAnsi="Narkisim"/>
          <w:rtl/>
        </w:rPr>
        <w:t xml:space="preserve"> כת' דנפק"מ היכא דנתחייב ממון בשעה שהפיל האבן מחיקו. דאי משום פטור מתעסק, מ"מ הו"ל חייבי מיתות שוגגין, ופטור מממון. קמ"ל הא דמלאכת מחשבת, דלא נעשה עבירה כלל. וה</w:t>
      </w:r>
      <w:r w:rsidRPr="00B20556">
        <w:rPr>
          <w:rFonts w:ascii="Narkisim" w:hAnsi="Narkisim"/>
          <w:b/>
          <w:bCs/>
          <w:rtl/>
        </w:rPr>
        <w:t>אחרונים</w:t>
      </w:r>
      <w:r w:rsidRPr="00B20556">
        <w:rPr>
          <w:rFonts w:ascii="Narkisim" w:hAnsi="Narkisim"/>
          <w:rtl/>
        </w:rPr>
        <w:t xml:space="preserve"> (עונג יו"ט כ, מנחת ברוך ט ב ועוד) הביאו דלכאורה נח' בזה </w:t>
      </w:r>
      <w:r w:rsidRPr="00B20556">
        <w:rPr>
          <w:rFonts w:ascii="Narkisim" w:hAnsi="Narkisim"/>
          <w:b/>
          <w:bCs/>
          <w:rtl/>
        </w:rPr>
        <w:t>רש"י</w:t>
      </w:r>
      <w:r w:rsidRPr="00B20556">
        <w:rPr>
          <w:rFonts w:ascii="Narkisim" w:hAnsi="Narkisim"/>
          <w:rtl/>
        </w:rPr>
        <w:t xml:space="preserve"> ו</w:t>
      </w:r>
      <w:r w:rsidRPr="00B20556">
        <w:rPr>
          <w:rFonts w:ascii="Narkisim" w:hAnsi="Narkisim"/>
          <w:b/>
          <w:bCs/>
          <w:rtl/>
        </w:rPr>
        <w:t>תוס</w:t>
      </w:r>
      <w:r w:rsidRPr="00B20556">
        <w:rPr>
          <w:rFonts w:ascii="Narkisim" w:hAnsi="Narkisim"/>
          <w:rtl/>
        </w:rPr>
        <w:t>' (לקמן לה., והירושלמי שם) בדין מתעסק לענין קלב"מ.</w:t>
      </w:r>
    </w:p>
    <w:p w14:paraId="3FDACD5A" w14:textId="77777777" w:rsidR="00EE2AE5" w:rsidRPr="00B20556" w:rsidRDefault="00000000" w:rsidP="00B20556">
      <w:pPr>
        <w:bidi/>
        <w:rPr>
          <w:rFonts w:ascii="Narkisim" w:hAnsi="Narkisim" w:cs="Narkisim"/>
        </w:rPr>
      </w:pPr>
      <w:r w:rsidRPr="00B20556">
        <w:rPr>
          <w:rFonts w:ascii="Narkisim" w:hAnsi="Narkisim" w:cs="Narkisim"/>
          <w:u w:val="single"/>
          <w:rtl/>
        </w:rPr>
        <w:t>שם</w:t>
      </w:r>
      <w:r w:rsidRPr="00B20556">
        <w:rPr>
          <w:rFonts w:ascii="Narkisim" w:hAnsi="Narkisim" w:cs="Narkisim"/>
          <w:rtl/>
        </w:rPr>
        <w:t xml:space="preserve">. </w:t>
      </w:r>
      <w:r w:rsidRPr="00B20556">
        <w:rPr>
          <w:rFonts w:ascii="Narkisim" w:hAnsi="Narkisim" w:cs="Narkisim"/>
          <w:b/>
          <w:bCs/>
          <w:rtl/>
        </w:rPr>
        <w:t>תוס</w:t>
      </w:r>
      <w:r w:rsidRPr="00B20556">
        <w:rPr>
          <w:rFonts w:ascii="Narkisim" w:hAnsi="Narkisim" w:cs="Narkisim"/>
          <w:rtl/>
        </w:rPr>
        <w:t>' (שבת יא.) הק' אמאי גזרו שלא יצא במחט בער"ש, שמא ישכח ויצא. הא הוה גזירה לגזירה</w:t>
      </w:r>
      <w:r w:rsidRPr="00B20556">
        <w:rPr>
          <w:rStyle w:val="ac"/>
          <w:rFonts w:ascii="Narkisim" w:hAnsi="Narkisim" w:cs="Narkisim"/>
          <w:rtl/>
        </w:rPr>
        <w:footnoteReference w:id="615"/>
      </w:r>
      <w:r w:rsidRPr="00B20556">
        <w:rPr>
          <w:rFonts w:ascii="Narkisim" w:hAnsi="Narkisim" w:cs="Narkisim"/>
          <w:rtl/>
        </w:rPr>
        <w:t>, דאף אם ישכח ליכא איסור דאורייתא, וכדאמרי' בסוגיין, דמלאכת מחשבת אסרה תורה. ותי' דחששו שמא ישכח את המחט, ולבסוף כשיזכור את המחט ישכח שהוא שבת ויצא. [ועד"ז כ' ה</w:t>
      </w:r>
      <w:r w:rsidRPr="00B20556">
        <w:rPr>
          <w:rFonts w:ascii="Narkisim" w:hAnsi="Narkisim" w:cs="Narkisim"/>
          <w:b/>
          <w:bCs/>
          <w:rtl/>
        </w:rPr>
        <w:t>רשב"א</w:t>
      </w:r>
      <w:r w:rsidRPr="00B20556">
        <w:rPr>
          <w:rFonts w:ascii="Narkisim" w:hAnsi="Narkisim" w:cs="Narkisim"/>
          <w:rtl/>
        </w:rPr>
        <w:t xml:space="preserve"> כאן]. ועוד תי' ה</w:t>
      </w:r>
      <w:r w:rsidRPr="00B20556">
        <w:rPr>
          <w:rFonts w:ascii="Narkisim" w:hAnsi="Narkisim" w:cs="Narkisim"/>
          <w:b/>
          <w:bCs/>
          <w:rtl/>
        </w:rPr>
        <w:t>מאירי</w:t>
      </w:r>
      <w:r w:rsidRPr="00B20556">
        <w:rPr>
          <w:rFonts w:ascii="Narkisim" w:hAnsi="Narkisim" w:cs="Narkisim"/>
          <w:rtl/>
        </w:rPr>
        <w:t xml:space="preserve"> (כאן) דאף דליכא חיוב חטאת, מ"מ ראוי ליזהר שלא יבא לידי חטא. [משמע דהוה איסור דאורייתא, אלא פטור מחטאת].</w:t>
      </w:r>
    </w:p>
    <w:p w14:paraId="4804CD23" w14:textId="77777777" w:rsidR="00EE2AE5" w:rsidRPr="00B20556" w:rsidRDefault="00000000" w:rsidP="00B20556">
      <w:pPr>
        <w:bidi/>
        <w:rPr>
          <w:rFonts w:ascii="Narkisim" w:hAnsi="Narkisim" w:cs="Narkisim"/>
        </w:rPr>
      </w:pPr>
      <w:r w:rsidRPr="00B20556">
        <w:rPr>
          <w:rFonts w:ascii="Narkisim" w:hAnsi="Narkisim" w:cs="Narkisim"/>
          <w:u w:val="single"/>
          <w:rtl/>
        </w:rPr>
        <w:t>לעינן עבד פלוגתא דרשב"ג ורבנן</w:t>
      </w:r>
      <w:r w:rsidRPr="00B20556">
        <w:rPr>
          <w:rFonts w:ascii="Narkisim" w:hAnsi="Narkisim" w:cs="Narkisim"/>
          <w:rtl/>
        </w:rPr>
        <w:t xml:space="preserve">. דלרשב"ג בעינן עד שיתכוון, אבל לרבנן אף כה"ג יוצא לחירות, וצ"ב דלא הכיר בה, והוה אונס. ובשלמא נזק ילפי' מגזיה"כ, אבל ביציאת ראשי אברים כיון דהוה אונס מנלן שיצא. </w:t>
      </w:r>
      <w:r w:rsidRPr="00B20556">
        <w:rPr>
          <w:rFonts w:ascii="Narkisim" w:hAnsi="Narkisim" w:cs="Narkisim"/>
          <w:szCs w:val="20"/>
          <w:rtl/>
        </w:rPr>
        <w:t>ועוד ילהק' דהוה מתעסק, ולא נחשב מעשה דידיה ליענש עליו.</w:t>
      </w:r>
    </w:p>
    <w:p w14:paraId="7B3E9094"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חזו"א</w:t>
      </w:r>
      <w:r w:rsidRPr="00B20556">
        <w:rPr>
          <w:rFonts w:ascii="Narkisim" w:hAnsi="Narkisim"/>
          <w:rtl/>
        </w:rPr>
        <w:t xml:space="preserve"> (א א) כתב דשחרור העבד הוה תחת נזקין בן חורין. ואם דין הוא דאינו בכלל מזיק, דין הוא דלא קרינן </w:t>
      </w:r>
      <w:r w:rsidRPr="00B20556">
        <w:rPr>
          <w:rFonts w:ascii="Narkisim" w:hAnsi="Narkisim"/>
          <w:rtl/>
        </w:rPr>
        <w:lastRenderedPageBreak/>
        <w:t>כי יכה.</w:t>
      </w:r>
    </w:p>
    <w:p w14:paraId="2A3D67F1" w14:textId="77777777" w:rsidR="00EE2AE5" w:rsidRPr="00B20556" w:rsidRDefault="00000000" w:rsidP="00B20556">
      <w:pPr>
        <w:pStyle w:val="aa"/>
        <w:bidi/>
        <w:rPr>
          <w:rFonts w:ascii="Narkisim" w:hAnsi="Narkisim"/>
        </w:rPr>
      </w:pPr>
      <w:r w:rsidRPr="00B20556">
        <w:rPr>
          <w:rFonts w:ascii="Narkisim" w:hAnsi="Narkisim"/>
          <w:u w:val="single"/>
          <w:rtl/>
        </w:rPr>
        <w:t>תוד"ה לענין עבד</w:t>
      </w:r>
      <w:r w:rsidRPr="00B20556">
        <w:rPr>
          <w:rFonts w:ascii="Narkisim" w:hAnsi="Narkisim"/>
          <w:rtl/>
        </w:rPr>
        <w:t>. וי"ל דלא פטרוהו רבנן אלא היכא דלא נתכוין לעין, וגם נתכוין לטובתו וכו'. דרבנן פטרוהו היכא דאיכא תרתי לטיבותא</w:t>
      </w:r>
      <w:r w:rsidRPr="00B20556">
        <w:rPr>
          <w:rStyle w:val="ac"/>
          <w:rFonts w:ascii="Narkisim" w:hAnsi="Narkisim"/>
          <w:rtl/>
        </w:rPr>
        <w:footnoteReference w:id="616"/>
      </w:r>
      <w:r w:rsidRPr="00B20556">
        <w:rPr>
          <w:rFonts w:ascii="Narkisim" w:hAnsi="Narkisim"/>
          <w:rtl/>
        </w:rPr>
        <w:t xml:space="preserve">. [וכ"כ </w:t>
      </w:r>
      <w:r w:rsidRPr="00B20556">
        <w:rPr>
          <w:rFonts w:ascii="Narkisim" w:hAnsi="Narkisim"/>
          <w:b/>
          <w:bCs/>
          <w:rtl/>
        </w:rPr>
        <w:t>תוס</w:t>
      </w:r>
      <w:r w:rsidRPr="00B20556">
        <w:rPr>
          <w:rFonts w:ascii="Narkisim" w:hAnsi="Narkisim"/>
          <w:rtl/>
        </w:rPr>
        <w:t>' קידושין כד:]. וה</w:t>
      </w:r>
      <w:r w:rsidRPr="00B20556">
        <w:rPr>
          <w:rFonts w:ascii="Narkisim" w:hAnsi="Narkisim"/>
          <w:b/>
          <w:bCs/>
          <w:rtl/>
        </w:rPr>
        <w:t>ראב"ד</w:t>
      </w:r>
      <w:r w:rsidRPr="00B20556">
        <w:rPr>
          <w:rFonts w:ascii="Narkisim" w:hAnsi="Narkisim"/>
          <w:rtl/>
        </w:rPr>
        <w:t xml:space="preserve"> (הו' ברשב"א כאן והראשונים קידושין) כת' דגבי עובר הוה מיעוט אחר, שסימא עין סמויה. שהרי העובר שבמעי אמו עניו נמסיות ומושחתות הן שאינו רואה בהם כלל. [ולא משום חסרון כוונה].</w:t>
      </w:r>
    </w:p>
    <w:p w14:paraId="10C94ADE" w14:textId="77777777" w:rsidR="00EE2AE5" w:rsidRPr="00B20556" w:rsidRDefault="00000000" w:rsidP="00B20556">
      <w:pPr>
        <w:bidi/>
        <w:rPr>
          <w:rFonts w:ascii="Narkisim" w:hAnsi="Narkisim" w:cs="Narkisim"/>
        </w:rPr>
      </w:pPr>
      <w:r w:rsidRPr="00B20556">
        <w:rPr>
          <w:rFonts w:ascii="Narkisim" w:hAnsi="Narkisim" w:cs="Narkisim"/>
          <w:u w:val="single"/>
          <w:rtl/>
        </w:rPr>
        <w:t>הכיר בה ושכחה וכו' לענין ד' דברים פטור</w:t>
      </w:r>
      <w:r w:rsidRPr="00B20556">
        <w:rPr>
          <w:rFonts w:ascii="Narkisim" w:hAnsi="Narkisim" w:cs="Narkisim"/>
          <w:rtl/>
        </w:rPr>
        <w:t>. ה</w:t>
      </w:r>
      <w:r w:rsidRPr="00B20556">
        <w:rPr>
          <w:rFonts w:ascii="Narkisim" w:hAnsi="Narkisim" w:cs="Narkisim"/>
          <w:b/>
          <w:bCs/>
          <w:rtl/>
        </w:rPr>
        <w:t>נמוק"י</w:t>
      </w:r>
      <w:r w:rsidRPr="00B20556">
        <w:rPr>
          <w:rFonts w:ascii="Narkisim" w:hAnsi="Narkisim" w:cs="Narkisim"/>
          <w:rtl/>
        </w:rPr>
        <w:t xml:space="preserve"> (לעיל כג., י: בדה"ר) הביא בשם ה</w:t>
      </w:r>
      <w:r w:rsidRPr="00B20556">
        <w:rPr>
          <w:rFonts w:ascii="Narkisim" w:hAnsi="Narkisim" w:cs="Narkisim"/>
          <w:b/>
          <w:bCs/>
          <w:rtl/>
        </w:rPr>
        <w:t>רמ"ה</w:t>
      </w:r>
      <w:r w:rsidRPr="00B20556">
        <w:rPr>
          <w:rFonts w:ascii="Narkisim" w:hAnsi="Narkisim" w:cs="Narkisim"/>
          <w:rtl/>
        </w:rPr>
        <w:t xml:space="preserve"> דלא נחשב פשיעה. דאילו היה פשיעה מתחייב בד' דברים. וביאר דלא הוה אפי' תחילתו בפשיעה וסופו באונס, דאי אזלי' בתר שעת הנחה היה יכול להזהר בה, הילכך לאו פושע הוא. ואי משום דשכח, אנוס הוא לגבי שכחה. [והביא כדאמרינן (שבועות כו.) גבי שבועה לבך אנסך].</w:t>
      </w:r>
    </w:p>
    <w:p w14:paraId="1549D09C"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הק' דגבי שומרים אמרי' (ב"מ לה.) דכל לא ידענא פשיעותא. וה</w:t>
      </w:r>
      <w:r w:rsidRPr="00B20556">
        <w:rPr>
          <w:rFonts w:ascii="Narkisim" w:hAnsi="Narkisim"/>
          <w:b/>
          <w:bCs/>
          <w:rtl/>
        </w:rPr>
        <w:t>אחרונים</w:t>
      </w:r>
      <w:r w:rsidRPr="00B20556">
        <w:rPr>
          <w:rFonts w:ascii="Narkisim" w:hAnsi="Narkisim"/>
          <w:rtl/>
        </w:rPr>
        <w:t xml:space="preserve"> חילקו בין שומר שאמר לא ידעתי אנה הנחתיו [דהוה פשיעה במה שהניחו שם</w:t>
      </w:r>
      <w:r w:rsidRPr="00B20556">
        <w:rPr>
          <w:rStyle w:val="ac"/>
          <w:rFonts w:ascii="Narkisim" w:hAnsi="Narkisim"/>
          <w:rtl/>
        </w:rPr>
        <w:footnoteReference w:id="617"/>
      </w:r>
      <w:r w:rsidRPr="00B20556">
        <w:rPr>
          <w:rFonts w:ascii="Narkisim" w:hAnsi="Narkisim"/>
          <w:rtl/>
        </w:rPr>
        <w:t>], אבל שאר שכחה הוה אונס</w:t>
      </w:r>
      <w:r w:rsidRPr="00B20556">
        <w:rPr>
          <w:rStyle w:val="ac"/>
          <w:rFonts w:ascii="Narkisim" w:hAnsi="Narkisim"/>
          <w:rtl/>
        </w:rPr>
        <w:footnoteReference w:id="618"/>
      </w:r>
      <w:r w:rsidRPr="00B20556">
        <w:rPr>
          <w:rFonts w:ascii="Narkisim" w:hAnsi="Narkisim"/>
          <w:rtl/>
        </w:rPr>
        <w:t>. [וכ"כ ב</w:t>
      </w:r>
      <w:r w:rsidRPr="00B20556">
        <w:rPr>
          <w:rFonts w:ascii="Narkisim" w:hAnsi="Narkisim"/>
          <w:b/>
          <w:bCs/>
          <w:rtl/>
        </w:rPr>
        <w:t>שו"ת עבודת הגרשוני</w:t>
      </w:r>
      <w:r w:rsidRPr="00B20556">
        <w:rPr>
          <w:rFonts w:ascii="Narkisim" w:hAnsi="Narkisim"/>
          <w:rtl/>
        </w:rPr>
        <w:t xml:space="preserve"> ב].</w:t>
      </w:r>
    </w:p>
    <w:p w14:paraId="4BD4BFB9"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נמוק"י</w:t>
      </w:r>
      <w:r w:rsidRPr="00B20556">
        <w:rPr>
          <w:rFonts w:ascii="Narkisim" w:hAnsi="Narkisim"/>
          <w:rtl/>
        </w:rPr>
        <w:t xml:space="preserve"> כתב דנראה [ע"פ דברי הרמ"ה] דאם לא התפלל מחמת שסבור שעדיין ישאר לו זמן, והתעסק בעסק ובין כך עברה לו השעה, נחשב טעה ולא התפלל [ומתפלל תשלומין, כדאי' ברכות כו.], ולא מזיד ופושע</w:t>
      </w:r>
      <w:r w:rsidRPr="00B20556">
        <w:rPr>
          <w:rStyle w:val="ac"/>
          <w:rFonts w:ascii="Narkisim" w:hAnsi="Narkisim"/>
          <w:rtl/>
        </w:rPr>
        <w:footnoteReference w:id="619"/>
      </w:r>
      <w:r w:rsidRPr="00B20556">
        <w:rPr>
          <w:rFonts w:ascii="Narkisim" w:hAnsi="Narkisim"/>
          <w:rtl/>
        </w:rPr>
        <w:t>. וכן מי שנתחייב לחבירו בשבועה ליתן מעות ביום פלוני, ונזכר ואמר בלבו דעדיין יש פנאי, והלך לעסקיו ושכח הרי זה כאנוס</w:t>
      </w:r>
      <w:r w:rsidRPr="00B20556">
        <w:rPr>
          <w:rStyle w:val="ac"/>
          <w:rFonts w:ascii="Narkisim" w:hAnsi="Narkisim"/>
          <w:rtl/>
        </w:rPr>
        <w:footnoteReference w:id="620"/>
      </w:r>
      <w:r w:rsidRPr="00B20556">
        <w:rPr>
          <w:rFonts w:ascii="Narkisim" w:hAnsi="Narkisim"/>
          <w:rtl/>
        </w:rPr>
        <w:t xml:space="preserve">. </w:t>
      </w:r>
      <w:r w:rsidRPr="00B20556">
        <w:rPr>
          <w:rFonts w:ascii="Narkisim" w:hAnsi="Narkisim"/>
          <w:szCs w:val="20"/>
          <w:rtl/>
        </w:rPr>
        <w:t>וכ"פ ה</w:t>
      </w:r>
      <w:r w:rsidRPr="00B20556">
        <w:rPr>
          <w:rFonts w:ascii="Narkisim" w:hAnsi="Narkisim"/>
          <w:b/>
          <w:bCs/>
          <w:szCs w:val="20"/>
          <w:rtl/>
        </w:rPr>
        <w:t>שו"ע</w:t>
      </w:r>
      <w:r w:rsidRPr="00B20556">
        <w:rPr>
          <w:rFonts w:ascii="Narkisim" w:hAnsi="Narkisim"/>
          <w:szCs w:val="20"/>
          <w:rtl/>
        </w:rPr>
        <w:t xml:space="preserve"> (קח ח) דכה"ג מתחייב תפילת תשלומין. וגבי שבועה ה</w:t>
      </w:r>
      <w:r w:rsidRPr="00B20556">
        <w:rPr>
          <w:rFonts w:ascii="Narkisim" w:hAnsi="Narkisim"/>
          <w:b/>
          <w:bCs/>
          <w:szCs w:val="20"/>
          <w:rtl/>
        </w:rPr>
        <w:t>רמ"א</w:t>
      </w:r>
      <w:r w:rsidRPr="00B20556">
        <w:rPr>
          <w:rFonts w:ascii="Narkisim" w:hAnsi="Narkisim"/>
          <w:szCs w:val="20"/>
          <w:rtl/>
        </w:rPr>
        <w:t xml:space="preserve"> (יו"ד רלב יב) הביא </w:t>
      </w:r>
      <w:r w:rsidRPr="00B20556">
        <w:rPr>
          <w:rFonts w:ascii="Narkisim" w:hAnsi="Narkisim"/>
          <w:b/>
          <w:bCs/>
          <w:szCs w:val="20"/>
          <w:rtl/>
        </w:rPr>
        <w:t>י"א</w:t>
      </w:r>
      <w:r w:rsidRPr="00B20556">
        <w:rPr>
          <w:rFonts w:ascii="Narkisim" w:hAnsi="Narkisim"/>
          <w:szCs w:val="20"/>
          <w:rtl/>
        </w:rPr>
        <w:t xml:space="preserve"> דמקרי אונס [כדברי הנמוק"י], ו</w:t>
      </w:r>
      <w:r w:rsidRPr="00B20556">
        <w:rPr>
          <w:rFonts w:ascii="Narkisim" w:hAnsi="Narkisim"/>
          <w:b/>
          <w:bCs/>
          <w:szCs w:val="20"/>
          <w:rtl/>
        </w:rPr>
        <w:t>י"א</w:t>
      </w:r>
      <w:r w:rsidRPr="00B20556">
        <w:rPr>
          <w:rFonts w:ascii="Narkisim" w:hAnsi="Narkisim"/>
          <w:szCs w:val="20"/>
          <w:rtl/>
        </w:rPr>
        <w:t xml:space="preserve"> דלא מקרי אונס (האגודה גיטין עד:), דאונס ביום אחרון לא מקרי אונס</w:t>
      </w:r>
      <w:r w:rsidRPr="00B20556">
        <w:rPr>
          <w:rStyle w:val="ac"/>
          <w:rFonts w:ascii="Narkisim" w:hAnsi="Narkisim"/>
          <w:szCs w:val="20"/>
          <w:rtl/>
        </w:rPr>
        <w:footnoteReference w:id="621"/>
      </w:r>
      <w:r w:rsidRPr="00B20556">
        <w:rPr>
          <w:rFonts w:ascii="Narkisim" w:hAnsi="Narkisim"/>
          <w:szCs w:val="20"/>
          <w:rtl/>
        </w:rPr>
        <w:t>. וה</w:t>
      </w:r>
      <w:r w:rsidRPr="00B20556">
        <w:rPr>
          <w:rFonts w:ascii="Narkisim" w:hAnsi="Narkisim"/>
          <w:b/>
          <w:bCs/>
          <w:szCs w:val="20"/>
          <w:rtl/>
        </w:rPr>
        <w:t>מג"א</w:t>
      </w:r>
      <w:r w:rsidRPr="00B20556">
        <w:rPr>
          <w:rFonts w:ascii="Narkisim" w:hAnsi="Narkisim"/>
          <w:szCs w:val="20"/>
          <w:rtl/>
        </w:rPr>
        <w:t xml:space="preserve"> (קח יא) תי' דגבי שבועה חיישינן לחומרא.</w:t>
      </w:r>
    </w:p>
    <w:p w14:paraId="3BCBE7E3" w14:textId="77777777" w:rsidR="00EE2AE5" w:rsidRPr="00B20556" w:rsidRDefault="00000000" w:rsidP="00B20556">
      <w:pPr>
        <w:bidi/>
        <w:rPr>
          <w:rFonts w:ascii="Narkisim" w:hAnsi="Narkisim" w:cs="Narkisim"/>
        </w:rPr>
      </w:pPr>
      <w:r w:rsidRPr="00B20556">
        <w:rPr>
          <w:rFonts w:ascii="Narkisim" w:hAnsi="Narkisim" w:cs="Narkisim"/>
          <w:u w:val="single"/>
          <w:rtl/>
        </w:rPr>
        <w:t>נתכוין לזרוק ב' וזרק ד' וכו' לענין ד' דברים פטור</w:t>
      </w:r>
      <w:r w:rsidRPr="00B20556">
        <w:rPr>
          <w:rFonts w:ascii="Narkisim" w:hAnsi="Narkisim" w:cs="Narkisim"/>
          <w:rtl/>
        </w:rPr>
        <w:t>. ה</w:t>
      </w:r>
      <w:r w:rsidRPr="00B20556">
        <w:rPr>
          <w:rFonts w:ascii="Narkisim" w:hAnsi="Narkisim" w:cs="Narkisim"/>
          <w:b/>
          <w:bCs/>
          <w:rtl/>
        </w:rPr>
        <w:t>נמוק"י</w:t>
      </w:r>
      <w:r w:rsidRPr="00B20556">
        <w:rPr>
          <w:rFonts w:ascii="Narkisim" w:hAnsi="Narkisim" w:cs="Narkisim"/>
          <w:rtl/>
        </w:rPr>
        <w:t xml:space="preserve"> (לעיל שם) כתב דאף דאשו משום חציו מתחייב בד' דברים משום שפשע ולא שמר גחלתו מרוח מצויה [אף דלא נתכוון]. אבל הכא כבר שיער בכח זריקתו שלא ליזרוק טפי, ומש"ה הוה קרוב לאונס</w:t>
      </w:r>
      <w:r w:rsidRPr="00B20556">
        <w:rPr>
          <w:rStyle w:val="ac"/>
          <w:rFonts w:ascii="Narkisim" w:hAnsi="Narkisim" w:cs="Narkisim"/>
          <w:rtl/>
        </w:rPr>
        <w:footnoteReference w:id="622"/>
      </w:r>
      <w:r w:rsidRPr="00B20556">
        <w:rPr>
          <w:rFonts w:ascii="Narkisim" w:hAnsi="Narkisim" w:cs="Narkisim"/>
          <w:rtl/>
        </w:rPr>
        <w:t xml:space="preserve">. </w:t>
      </w:r>
      <w:r w:rsidRPr="00B20556">
        <w:rPr>
          <w:rFonts w:ascii="Narkisim" w:hAnsi="Narkisim" w:cs="Narkisim"/>
          <w:szCs w:val="20"/>
          <w:rtl/>
        </w:rPr>
        <w:t xml:space="preserve">[אמנם </w:t>
      </w:r>
      <w:r w:rsidRPr="00B20556">
        <w:rPr>
          <w:rFonts w:ascii="Narkisim" w:hAnsi="Narkisim" w:cs="Narkisim"/>
          <w:b/>
          <w:bCs/>
          <w:szCs w:val="20"/>
          <w:rtl/>
        </w:rPr>
        <w:t>רוב ראשונים</w:t>
      </w:r>
      <w:r w:rsidRPr="00B20556">
        <w:rPr>
          <w:rFonts w:ascii="Narkisim" w:hAnsi="Narkisim" w:cs="Narkisim"/>
          <w:szCs w:val="20"/>
          <w:rtl/>
        </w:rPr>
        <w:t xml:space="preserve"> נקטו לענין גלות דהוה קרוב למזיד</w:t>
      </w:r>
      <w:r w:rsidRPr="00B20556">
        <w:rPr>
          <w:rStyle w:val="ac"/>
          <w:rFonts w:ascii="Narkisim" w:hAnsi="Narkisim" w:cs="Narkisim"/>
          <w:szCs w:val="20"/>
          <w:rtl/>
        </w:rPr>
        <w:footnoteReference w:id="623"/>
      </w:r>
      <w:r w:rsidRPr="00B20556">
        <w:rPr>
          <w:rFonts w:ascii="Narkisim" w:hAnsi="Narkisim" w:cs="Narkisim"/>
          <w:szCs w:val="20"/>
          <w:rtl/>
        </w:rPr>
        <w:t>. וע' בסמוך מש"כ הראב"ד בזה</w:t>
      </w:r>
      <w:r w:rsidRPr="00B20556">
        <w:rPr>
          <w:rFonts w:ascii="Narkisim" w:hAnsi="Narkisim" w:cs="Narkisim"/>
          <w:rtl/>
        </w:rPr>
        <w:t>].</w:t>
      </w:r>
    </w:p>
    <w:p w14:paraId="188BB47A" w14:textId="77777777" w:rsidR="00EE2AE5" w:rsidRPr="00B20556" w:rsidRDefault="00000000" w:rsidP="00B20556">
      <w:pPr>
        <w:pStyle w:val="aa"/>
        <w:bidi/>
        <w:rPr>
          <w:rFonts w:ascii="Narkisim" w:hAnsi="Narkisim"/>
        </w:rPr>
      </w:pPr>
      <w:r w:rsidRPr="00B20556">
        <w:rPr>
          <w:rFonts w:ascii="Narkisim" w:hAnsi="Narkisim"/>
          <w:u w:val="single"/>
          <w:rtl/>
        </w:rPr>
        <w:t>לענין שבת כו'</w:t>
      </w:r>
      <w:r w:rsidRPr="00B20556">
        <w:rPr>
          <w:rFonts w:ascii="Narkisim" w:hAnsi="Narkisim"/>
          <w:rtl/>
        </w:rPr>
        <w:t xml:space="preserve">. </w:t>
      </w:r>
      <w:r w:rsidRPr="00B20556">
        <w:rPr>
          <w:rFonts w:ascii="Narkisim" w:hAnsi="Narkisim"/>
          <w:b/>
          <w:bCs/>
          <w:rtl/>
        </w:rPr>
        <w:t>ר' יהונתן</w:t>
      </w:r>
      <w:r w:rsidRPr="00B20556">
        <w:rPr>
          <w:rFonts w:ascii="Narkisim" w:hAnsi="Narkisim"/>
          <w:rtl/>
        </w:rPr>
        <w:t xml:space="preserve"> (בשיטמ"ק) כת' דליכא למימר דאיירי שסבור שיש ב' אמות בינו למקום שנתכוון לזרוק, והתברר שהיה ד' אמות. דא"כ הוה שוגג וחייב חטאת. שהרי גמר מחשבתו, אלא שלא היה חושב דהוה מלאכת איסור אלא מלאכת היתר. ועוד דא"כ יתחייב בד' דברים.</w:t>
      </w:r>
    </w:p>
    <w:p w14:paraId="42976AF6" w14:textId="77777777" w:rsidR="00EE2AE5" w:rsidRPr="00B20556" w:rsidRDefault="00000000" w:rsidP="00B20556">
      <w:pPr>
        <w:bidi/>
        <w:rPr>
          <w:rFonts w:ascii="Narkisim" w:hAnsi="Narkisim" w:cs="Narkisim"/>
        </w:rPr>
      </w:pPr>
      <w:r w:rsidRPr="00B20556">
        <w:rPr>
          <w:rFonts w:ascii="Narkisim" w:hAnsi="Narkisim" w:cs="Narkisim"/>
          <w:u w:val="single"/>
          <w:rtl/>
        </w:rPr>
        <w:lastRenderedPageBreak/>
        <w:t>נתכוון לזרוק ד' וזרק ח' וכו' באומר כל מקום שתרצה תנוח וכו'</w:t>
      </w:r>
      <w:r w:rsidRPr="00B20556">
        <w:rPr>
          <w:rFonts w:ascii="Narkisim" w:hAnsi="Narkisim" w:cs="Narkisim"/>
          <w:rtl/>
        </w:rPr>
        <w:t>. אבל נתכוון לזרוק ב' ורק ד', אף באומר כל מקום פטור. וה</w:t>
      </w:r>
      <w:r w:rsidRPr="00B20556">
        <w:rPr>
          <w:rFonts w:ascii="Narkisim" w:hAnsi="Narkisim" w:cs="Narkisim"/>
          <w:b/>
          <w:bCs/>
          <w:rtl/>
        </w:rPr>
        <w:t>רשב"א</w:t>
      </w:r>
      <w:r w:rsidRPr="00B20556">
        <w:rPr>
          <w:rFonts w:ascii="Narkisim" w:hAnsi="Narkisim" w:cs="Narkisim"/>
          <w:rtl/>
        </w:rPr>
        <w:t xml:space="preserve"> ביאר דמ"מ עיקר כוונתו לא היתה לשם מלאכה. וה</w:t>
      </w:r>
      <w:r w:rsidRPr="00B20556">
        <w:rPr>
          <w:rFonts w:ascii="Narkisim" w:hAnsi="Narkisim" w:cs="Narkisim"/>
          <w:b/>
          <w:bCs/>
          <w:rtl/>
        </w:rPr>
        <w:t>נמוק"י</w:t>
      </w:r>
      <w:r w:rsidRPr="00B20556">
        <w:rPr>
          <w:rFonts w:ascii="Narkisim" w:hAnsi="Narkisim" w:cs="Narkisim"/>
          <w:rtl/>
        </w:rPr>
        <w:t xml:space="preserve"> (בשם הרמ"ה) כתב דאף דגלי דעתיה דניחא ליה, מ"מ כיון דלא נתכוון לד' לא קרינן ביה מלאכת מחשבת. </w:t>
      </w:r>
      <w:r w:rsidRPr="00B20556">
        <w:rPr>
          <w:rFonts w:ascii="Narkisim" w:hAnsi="Narkisim" w:cs="Narkisim"/>
          <w:szCs w:val="20"/>
          <w:rtl/>
        </w:rPr>
        <w:t>וב</w:t>
      </w:r>
      <w:r w:rsidRPr="00B20556">
        <w:rPr>
          <w:rFonts w:ascii="Narkisim" w:hAnsi="Narkisim" w:cs="Narkisim"/>
          <w:b/>
          <w:bCs/>
          <w:szCs w:val="20"/>
          <w:rtl/>
        </w:rPr>
        <w:t>חי' ר' שמעון</w:t>
      </w:r>
      <w:r w:rsidRPr="00B20556">
        <w:rPr>
          <w:rFonts w:ascii="Narkisim" w:hAnsi="Narkisim" w:cs="Narkisim"/>
          <w:szCs w:val="20"/>
          <w:rtl/>
        </w:rPr>
        <w:t xml:space="preserve"> ביאר דכל מקום שתנוח מהני שההנחה היה כפי מחשבתו. אבל מ"מ בעינן אף מחשבה למלאכת ההליכה, והוא נתכוון רק להליכת ב' אמות.</w:t>
      </w:r>
    </w:p>
    <w:p w14:paraId="45EF3383" w14:textId="77777777" w:rsidR="00EE2AE5" w:rsidRPr="00B20556" w:rsidRDefault="00000000" w:rsidP="00B20556">
      <w:pPr>
        <w:bidi/>
        <w:rPr>
          <w:rFonts w:ascii="Narkisim" w:hAnsi="Narkisim" w:cs="Narkisim"/>
        </w:rPr>
      </w:pPr>
      <w:r w:rsidRPr="00B20556">
        <w:rPr>
          <w:rFonts w:ascii="Narkisim" w:hAnsi="Narkisim" w:cs="Narkisim"/>
          <w:u w:val="single"/>
          <w:rtl/>
        </w:rPr>
        <w:t>תוד"ה פרט</w:t>
      </w:r>
      <w:r w:rsidRPr="00B20556">
        <w:rPr>
          <w:rFonts w:ascii="Narkisim" w:hAnsi="Narkisim" w:cs="Narkisim"/>
          <w:rtl/>
        </w:rPr>
        <w:t>. ולפי' אחרון שפ"ה שפטור מגלות, ק"ק וכו' והשתא מאשר לא צדה הו"ל למעוטי, דדמי טפי. ה</w:t>
      </w:r>
      <w:r w:rsidRPr="00B20556">
        <w:rPr>
          <w:rFonts w:ascii="Narkisim" w:hAnsi="Narkisim" w:cs="Narkisim"/>
          <w:b/>
          <w:bCs/>
          <w:rtl/>
        </w:rPr>
        <w:t>שיטמ"ק</w:t>
      </w:r>
      <w:r w:rsidRPr="00B20556">
        <w:rPr>
          <w:rFonts w:ascii="Narkisim" w:hAnsi="Narkisim" w:cs="Narkisim"/>
          <w:rtl/>
        </w:rPr>
        <w:t xml:space="preserve"> הביא דה</w:t>
      </w:r>
      <w:r w:rsidRPr="00B20556">
        <w:rPr>
          <w:rFonts w:ascii="Narkisim" w:hAnsi="Narkisim" w:cs="Narkisim"/>
          <w:b/>
          <w:bCs/>
          <w:rtl/>
        </w:rPr>
        <w:t>מאירי</w:t>
      </w:r>
      <w:r w:rsidRPr="00B20556">
        <w:rPr>
          <w:rFonts w:ascii="Narkisim" w:hAnsi="Narkisim" w:cs="Narkisim"/>
          <w:rtl/>
        </w:rPr>
        <w:t xml:space="preserve"> תי' דנתכוון לזרוק ב' וזרק ד' פטור משום דקרוב למזיד דהיה לו ליזהר. ואילו נתכוון לצד זה והלך לצד אחר פטור משום דהוה קרוב לשוגג. וכ"כ ה</w:t>
      </w:r>
      <w:r w:rsidRPr="00B20556">
        <w:rPr>
          <w:rFonts w:ascii="Narkisim" w:hAnsi="Narkisim" w:cs="Narkisim"/>
          <w:b/>
          <w:bCs/>
          <w:rtl/>
        </w:rPr>
        <w:t>רשב"א</w:t>
      </w:r>
      <w:r w:rsidRPr="00B20556">
        <w:rPr>
          <w:rFonts w:ascii="Narkisim" w:hAnsi="Narkisim" w:cs="Narkisim"/>
          <w:rtl/>
        </w:rPr>
        <w:t xml:space="preserve"> (כאן) דטעם הפטור משום דהוה קרוב למזיד, שהיה לו ליזהר. ומש"ה אין לו כפרה בגלות. והביא דכ"כ </w:t>
      </w:r>
      <w:r w:rsidRPr="00B20556">
        <w:rPr>
          <w:rFonts w:ascii="Narkisim" w:hAnsi="Narkisim" w:cs="Narkisim"/>
          <w:b/>
          <w:bCs/>
          <w:rtl/>
        </w:rPr>
        <w:t>ר"ח</w:t>
      </w:r>
      <w:r w:rsidRPr="00B20556">
        <w:rPr>
          <w:rFonts w:ascii="Narkisim" w:hAnsi="Narkisim" w:cs="Narkisim"/>
          <w:rtl/>
        </w:rPr>
        <w:t xml:space="preserve"> (עה"ג כאן). וכ"ד ה</w:t>
      </w:r>
      <w:r w:rsidRPr="00B20556">
        <w:rPr>
          <w:rFonts w:ascii="Narkisim" w:hAnsi="Narkisim" w:cs="Narkisim"/>
          <w:b/>
          <w:bCs/>
          <w:rtl/>
        </w:rPr>
        <w:t xml:space="preserve">רמב"ם </w:t>
      </w:r>
      <w:r w:rsidRPr="00B20556">
        <w:rPr>
          <w:rFonts w:ascii="Narkisim" w:hAnsi="Narkisim" w:cs="Narkisim"/>
          <w:rtl/>
        </w:rPr>
        <w:t>(רוצח ו י).</w:t>
      </w:r>
    </w:p>
    <w:p w14:paraId="049801C2" w14:textId="77777777" w:rsidR="00EE2AE5" w:rsidRPr="00B20556" w:rsidRDefault="00000000" w:rsidP="00B20556">
      <w:pPr>
        <w:pStyle w:val="a7"/>
        <w:bidi/>
        <w:rPr>
          <w:rFonts w:ascii="Narkisim" w:hAnsi="Narkisim"/>
        </w:rPr>
      </w:pPr>
      <w:r w:rsidRPr="00B20556">
        <w:rPr>
          <w:rFonts w:ascii="Narkisim" w:hAnsi="Narkisim"/>
          <w:rtl/>
        </w:rPr>
        <w:t>ועפ"ז תי' ה</w:t>
      </w:r>
      <w:r w:rsidRPr="00B20556">
        <w:rPr>
          <w:rFonts w:ascii="Narkisim" w:hAnsi="Narkisim"/>
          <w:b/>
          <w:bCs/>
          <w:rtl/>
        </w:rPr>
        <w:t>רשב"א</w:t>
      </w:r>
      <w:r w:rsidRPr="00B20556">
        <w:rPr>
          <w:rFonts w:ascii="Narkisim" w:hAnsi="Narkisim"/>
          <w:rtl/>
        </w:rPr>
        <w:t xml:space="preserve"> קו' התוס' (בסו"ד, וכה"ק סנהדרין עז:, כתובות לג:) דנשמט הברזל יפטר משום נתכוון לזרוק ב' וזרק ד'. דנתכוון לזרוק פשע, ומש"ה ל"ש פטור גלות. אבל נשמט הברזל אינו פושע, דהוא עסוק במלאכתו.</w:t>
      </w:r>
    </w:p>
    <w:p w14:paraId="568828CC" w14:textId="77777777" w:rsidR="00EE2AE5" w:rsidRPr="00B20556" w:rsidRDefault="00000000" w:rsidP="00B20556">
      <w:pPr>
        <w:pStyle w:val="a8"/>
        <w:bidi/>
        <w:rPr>
          <w:rFonts w:ascii="Narkisim" w:hAnsi="Narkisim"/>
        </w:rPr>
      </w:pPr>
      <w:r w:rsidRPr="00B20556">
        <w:rPr>
          <w:rFonts w:ascii="Narkisim" w:hAnsi="Narkisim"/>
          <w:rtl/>
        </w:rPr>
        <w:t>ועד"ז האריכו ה</w:t>
      </w:r>
      <w:r w:rsidRPr="00B20556">
        <w:rPr>
          <w:rFonts w:ascii="Narkisim" w:hAnsi="Narkisim"/>
          <w:b/>
          <w:bCs/>
          <w:rtl/>
        </w:rPr>
        <w:t>אחרונים</w:t>
      </w:r>
      <w:r w:rsidRPr="00B20556">
        <w:rPr>
          <w:rFonts w:ascii="Narkisim" w:hAnsi="Narkisim"/>
          <w:rtl/>
        </w:rPr>
        <w:t xml:space="preserve"> (או"ש ו יב, ערול"נ מכות ז:) לדעת הרמב"ם דיש חילוק גדול בין פטורי גלות דקרוב למזיד, דגואל הדם פטור עליו, והעיר מקלט אינו קולטו. ואילו קרוב לאונס פטור לגמרי.</w:t>
      </w:r>
    </w:p>
    <w:p w14:paraId="4091F23A" w14:textId="77777777" w:rsidR="00EE2AE5" w:rsidRPr="00B20556" w:rsidRDefault="00000000" w:rsidP="00B20556">
      <w:pPr>
        <w:pStyle w:val="a8"/>
        <w:bidi/>
        <w:rPr>
          <w:rFonts w:ascii="Narkisim" w:hAnsi="Narkisim"/>
        </w:rPr>
      </w:pPr>
      <w:r w:rsidRPr="00B20556">
        <w:rPr>
          <w:rFonts w:ascii="Narkisim" w:hAnsi="Narkisim"/>
          <w:rtl/>
        </w:rPr>
        <w:t>ומשמע דדעת תוס' דנתכוון לזרוק ב' וזרק ד' פטור בגלות, משום דלא נעשית מחשבתו, ולא נחשב מעשה דידיה, וכקרוב לאונס.</w:t>
      </w:r>
    </w:p>
    <w:p w14:paraId="3A0665ED" w14:textId="77777777" w:rsidR="00EE2AE5" w:rsidRPr="00B20556" w:rsidRDefault="00000000" w:rsidP="00B20556">
      <w:pPr>
        <w:pStyle w:val="a7"/>
        <w:bidi/>
        <w:rPr>
          <w:rFonts w:ascii="Narkisim" w:hAnsi="Narkisim"/>
        </w:rPr>
      </w:pPr>
      <w:r w:rsidRPr="00B20556">
        <w:rPr>
          <w:rFonts w:ascii="Narkisim" w:hAnsi="Narkisim"/>
          <w:rtl/>
        </w:rPr>
        <w:t>וב</w:t>
      </w:r>
      <w:r w:rsidRPr="00B20556">
        <w:rPr>
          <w:rFonts w:ascii="Narkisim" w:hAnsi="Narkisim"/>
          <w:b/>
          <w:bCs/>
          <w:rtl/>
        </w:rPr>
        <w:t>חי' הראב"ד</w:t>
      </w:r>
      <w:r w:rsidRPr="00B20556">
        <w:rPr>
          <w:rFonts w:ascii="Narkisim" w:hAnsi="Narkisim"/>
          <w:rtl/>
        </w:rPr>
        <w:t xml:space="preserve"> כתב דאף דלענין רוצח התורה עשאתו קרוב למזיד, דהיה לו לחוש שתלך האבן יותר ממחשבתו. אבל לענין ד' דברים דמי לאונס ולפשיעה, ופטור, דלא הוה דומיא דכי יתן מום בעמיתו, דהוה פושע גמור.</w:t>
      </w:r>
    </w:p>
    <w:p w14:paraId="2280FA2F" w14:textId="77777777" w:rsidR="00EE2AE5" w:rsidRPr="00B20556" w:rsidRDefault="00000000" w:rsidP="00B20556">
      <w:pPr>
        <w:pStyle w:val="2"/>
        <w:bidi/>
        <w:rPr>
          <w:rFonts w:ascii="Narkisim" w:hAnsi="Narkisim"/>
        </w:rPr>
      </w:pPr>
      <w:r w:rsidRPr="00B20556">
        <w:rPr>
          <w:rFonts w:ascii="Narkisim" w:hAnsi="Narkisim"/>
          <w:rtl/>
        </w:rPr>
        <w:t>זרק כלי מראש הגג</w:t>
      </w:r>
    </w:p>
    <w:p w14:paraId="490AA2AF" w14:textId="77777777" w:rsidR="00EE2AE5" w:rsidRPr="00B20556" w:rsidRDefault="00000000" w:rsidP="00B20556">
      <w:pPr>
        <w:bidi/>
        <w:rPr>
          <w:rFonts w:ascii="Narkisim" w:hAnsi="Narkisim" w:cs="Narkisim"/>
        </w:rPr>
      </w:pPr>
      <w:r w:rsidRPr="00B20556">
        <w:rPr>
          <w:rFonts w:ascii="Narkisim" w:hAnsi="Narkisim" w:cs="Narkisim"/>
          <w:u w:val="single"/>
          <w:rtl/>
        </w:rPr>
        <w:t>ואמר רבה וכו' ובא אחר ושברו במקל פטור, מ"ט מנא תבירא תבר</w:t>
      </w:r>
      <w:r w:rsidRPr="00B20556">
        <w:rPr>
          <w:rFonts w:ascii="Narkisim" w:hAnsi="Narkisim" w:cs="Narkisim"/>
          <w:rtl/>
        </w:rPr>
        <w:t>. וה</w:t>
      </w:r>
      <w:r w:rsidRPr="00B20556">
        <w:rPr>
          <w:rFonts w:ascii="Narkisim" w:hAnsi="Narkisim" w:cs="Narkisim"/>
          <w:b/>
          <w:bCs/>
          <w:rtl/>
        </w:rPr>
        <w:t>גמ'</w:t>
      </w:r>
      <w:r w:rsidRPr="00B20556">
        <w:rPr>
          <w:rFonts w:ascii="Narkisim" w:hAnsi="Narkisim" w:cs="Narkisim"/>
          <w:rtl/>
        </w:rPr>
        <w:t xml:space="preserve"> (לעיל יז:, לדעת רש"י ורוב ראשונים) הביאה דרבה ס"ל בתר מעיקרא. וכיון שסופו לישבר כשינוח נחשב כשבור משעת זריקה. והזורק חייב שהוא שברו בשעה שזרקו. [וכ"כ הרשב"א כאן].</w:t>
      </w:r>
    </w:p>
    <w:p w14:paraId="380FE399"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רשב"א</w:t>
      </w:r>
      <w:r w:rsidRPr="00B20556">
        <w:rPr>
          <w:rFonts w:ascii="Narkisim" w:hAnsi="Narkisim"/>
          <w:rtl/>
        </w:rPr>
        <w:t xml:space="preserve"> הביא דדעת ה</w:t>
      </w:r>
      <w:r w:rsidRPr="00B20556">
        <w:rPr>
          <w:rFonts w:ascii="Narkisim" w:hAnsi="Narkisim"/>
          <w:b/>
          <w:bCs/>
          <w:rtl/>
        </w:rPr>
        <w:t>ראב"ד</w:t>
      </w:r>
      <w:r w:rsidRPr="00B20556">
        <w:rPr>
          <w:rFonts w:ascii="Narkisim" w:hAnsi="Narkisim"/>
          <w:rtl/>
        </w:rPr>
        <w:t xml:space="preserve"> דשניהם פטורים. דאף הראשון פטור, דהוה כאמדוהו למיתה וחי </w:t>
      </w:r>
      <w:r w:rsidRPr="00B20556">
        <w:rPr>
          <w:rFonts w:ascii="Narkisim" w:hAnsi="Narkisim"/>
          <w:szCs w:val="20"/>
          <w:rtl/>
        </w:rPr>
        <w:t>(סנהדרין עח.)</w:t>
      </w:r>
      <w:r w:rsidRPr="00B20556">
        <w:rPr>
          <w:rFonts w:ascii="Narkisim" w:hAnsi="Narkisim"/>
          <w:rtl/>
        </w:rPr>
        <w:t>. [וכיון דלבסוף לא נשבר מחמת זריקתו פטור]. וה</w:t>
      </w:r>
      <w:r w:rsidRPr="00B20556">
        <w:rPr>
          <w:rFonts w:ascii="Narkisim" w:hAnsi="Narkisim"/>
          <w:b/>
          <w:bCs/>
          <w:rtl/>
        </w:rPr>
        <w:t>רשב"א</w:t>
      </w:r>
      <w:r w:rsidRPr="00B20556">
        <w:rPr>
          <w:rFonts w:ascii="Narkisim" w:hAnsi="Narkisim"/>
          <w:rtl/>
        </w:rPr>
        <w:t xml:space="preserve"> כת' דמ"מ פשטינן (לעיל יז: בנתגלגל למקום אחר ונשברה) דבתר מעיקרא</w:t>
      </w:r>
      <w:r w:rsidRPr="00B20556">
        <w:rPr>
          <w:rStyle w:val="ac"/>
          <w:rFonts w:ascii="Narkisim" w:hAnsi="Narkisim"/>
          <w:rtl/>
        </w:rPr>
        <w:footnoteReference w:id="624"/>
      </w:r>
      <w:r w:rsidRPr="00B20556">
        <w:rPr>
          <w:rFonts w:ascii="Narkisim" w:hAnsi="Narkisim"/>
          <w:rtl/>
        </w:rPr>
        <w:t>, דהתם לבסוף נשבר ע"י מעשיו. והו"ל כאילו שברו</w:t>
      </w:r>
      <w:r w:rsidRPr="00B20556">
        <w:rPr>
          <w:rStyle w:val="ac"/>
          <w:rFonts w:ascii="Narkisim" w:hAnsi="Narkisim"/>
          <w:rtl/>
        </w:rPr>
        <w:footnoteReference w:id="625"/>
      </w:r>
      <w:r w:rsidRPr="00B20556">
        <w:rPr>
          <w:rFonts w:ascii="Narkisim" w:hAnsi="Narkisim"/>
          <w:rtl/>
        </w:rPr>
        <w:t>.</w:t>
      </w:r>
    </w:p>
    <w:p w14:paraId="549B3E1F" w14:textId="77777777" w:rsidR="00EE2AE5" w:rsidRPr="00B20556" w:rsidRDefault="00000000" w:rsidP="00B20556">
      <w:pPr>
        <w:pStyle w:val="a7"/>
        <w:bidi/>
        <w:rPr>
          <w:rFonts w:ascii="Narkisim" w:hAnsi="Narkisim"/>
        </w:rPr>
      </w:pPr>
      <w:r w:rsidRPr="00B20556">
        <w:rPr>
          <w:rFonts w:ascii="Narkisim" w:hAnsi="Narkisim"/>
          <w:rtl/>
        </w:rPr>
        <w:t>אבל ה</w:t>
      </w:r>
      <w:r w:rsidRPr="00B20556">
        <w:rPr>
          <w:rFonts w:ascii="Narkisim" w:hAnsi="Narkisim"/>
          <w:b/>
          <w:bCs/>
          <w:rtl/>
        </w:rPr>
        <w:t>מלחמות</w:t>
      </w:r>
      <w:r w:rsidRPr="00B20556">
        <w:rPr>
          <w:rFonts w:ascii="Narkisim" w:hAnsi="Narkisim"/>
          <w:rtl/>
        </w:rPr>
        <w:t xml:space="preserve"> (כאן) פי' דהביאו מדברי רבה דבתר לבסוף, ומש"ה הזורק פטור. והטעם דהשובר פטור, משום דאינו שווה כלל. [וע' מש"כ בזה לעיל יז:, וע"ע בסמוך].</w:t>
      </w:r>
    </w:p>
    <w:p w14:paraId="62AB076C" w14:textId="77777777" w:rsidR="00EE2AE5" w:rsidRPr="00B20556" w:rsidRDefault="00000000" w:rsidP="00B20556">
      <w:pPr>
        <w:bidi/>
        <w:rPr>
          <w:rFonts w:ascii="Narkisim" w:hAnsi="Narkisim" w:cs="Narkisim"/>
        </w:rPr>
      </w:pPr>
      <w:r w:rsidRPr="00B20556">
        <w:rPr>
          <w:rFonts w:ascii="Narkisim" w:hAnsi="Narkisim" w:cs="Narkisim"/>
          <w:u w:val="single"/>
          <w:rtl/>
        </w:rPr>
        <w:t>רשי ד"ה זרק</w:t>
      </w:r>
      <w:r w:rsidRPr="00B20556">
        <w:rPr>
          <w:rFonts w:ascii="Narkisim" w:hAnsi="Narkisim" w:cs="Narkisim"/>
          <w:rtl/>
        </w:rPr>
        <w:t>. בעל הכלי. ה</w:t>
      </w:r>
      <w:r w:rsidRPr="00B20556">
        <w:rPr>
          <w:rFonts w:ascii="Narkisim" w:hAnsi="Narkisim" w:cs="Narkisim"/>
          <w:b/>
          <w:bCs/>
          <w:rtl/>
        </w:rPr>
        <w:t>רא"ש</w:t>
      </w:r>
      <w:r w:rsidRPr="00B20556">
        <w:rPr>
          <w:rFonts w:ascii="Narkisim" w:hAnsi="Narkisim" w:cs="Narkisim"/>
          <w:rtl/>
        </w:rPr>
        <w:t xml:space="preserve"> ביאר דרש"י נתקשה אמאי לא הזכירו דין הזורק האם משלם. אלא דאיירי שהוא עצמו זרקו. וה</w:t>
      </w:r>
      <w:r w:rsidRPr="00B20556">
        <w:rPr>
          <w:rFonts w:ascii="Narkisim" w:hAnsi="Narkisim" w:cs="Narkisim"/>
          <w:b/>
          <w:bCs/>
          <w:rtl/>
        </w:rPr>
        <w:t>רא"ש</w:t>
      </w:r>
      <w:r w:rsidRPr="00B20556">
        <w:rPr>
          <w:rFonts w:ascii="Narkisim" w:hAnsi="Narkisim" w:cs="Narkisim"/>
          <w:rtl/>
        </w:rPr>
        <w:t xml:space="preserve"> דחה דכיון דרבה פי' הטעם משום מנא תבירא, ממילא ידענא דהזורק חייב כיון דבודאי היה עומד לישבר. </w:t>
      </w:r>
      <w:r w:rsidRPr="00B20556">
        <w:rPr>
          <w:rFonts w:ascii="Narkisim" w:hAnsi="Narkisim" w:cs="Narkisim"/>
          <w:szCs w:val="20"/>
          <w:rtl/>
        </w:rPr>
        <w:t>[ודלא כראב"ד הנ"ל. וכן למלחמות (הנ"ל) עיקר החידוש דהזורק פטור</w:t>
      </w:r>
      <w:r w:rsidRPr="00B20556">
        <w:rPr>
          <w:rFonts w:ascii="Narkisim" w:hAnsi="Narkisim" w:cs="Narkisim"/>
          <w:rtl/>
        </w:rPr>
        <w:t>].</w:t>
      </w:r>
    </w:p>
    <w:p w14:paraId="5648A41B"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רא"ש</w:t>
      </w:r>
      <w:r w:rsidRPr="00B20556">
        <w:rPr>
          <w:rFonts w:ascii="Narkisim" w:hAnsi="Narkisim"/>
          <w:rtl/>
        </w:rPr>
        <w:t xml:space="preserve"> תמה דהיכא דבעל הכלי זרק הוה אבידה מדעת</w:t>
      </w:r>
      <w:r w:rsidRPr="00B20556">
        <w:rPr>
          <w:rStyle w:val="ac"/>
          <w:rFonts w:ascii="Narkisim" w:hAnsi="Narkisim"/>
          <w:rtl/>
        </w:rPr>
        <w:footnoteReference w:id="626"/>
      </w:r>
      <w:r w:rsidRPr="00B20556">
        <w:rPr>
          <w:rFonts w:ascii="Narkisim" w:hAnsi="Narkisim"/>
          <w:rtl/>
        </w:rPr>
        <w:t>, ופשיטא דהשובר פטור. וא"כ האיך פשיט מיניה (לעיל יז:) דבתר מעיקרא, דהכא הטעם משום דהפקירו בעליו</w:t>
      </w:r>
      <w:r w:rsidRPr="00B20556">
        <w:rPr>
          <w:rStyle w:val="ac"/>
          <w:rFonts w:ascii="Narkisim" w:hAnsi="Narkisim"/>
          <w:rtl/>
        </w:rPr>
        <w:footnoteReference w:id="627"/>
      </w:r>
      <w:r w:rsidRPr="00B20556">
        <w:rPr>
          <w:rFonts w:ascii="Narkisim" w:hAnsi="Narkisim"/>
          <w:rtl/>
        </w:rPr>
        <w:t xml:space="preserve">. </w:t>
      </w:r>
      <w:r w:rsidRPr="00B20556">
        <w:rPr>
          <w:rFonts w:ascii="Narkisim" w:hAnsi="Narkisim"/>
          <w:szCs w:val="20"/>
          <w:rtl/>
        </w:rPr>
        <w:t>וב</w:t>
      </w:r>
      <w:r w:rsidRPr="00B20556">
        <w:rPr>
          <w:rFonts w:ascii="Narkisim" w:hAnsi="Narkisim"/>
          <w:b/>
          <w:bCs/>
          <w:szCs w:val="20"/>
          <w:rtl/>
        </w:rPr>
        <w:t>חי' ר' שמעון</w:t>
      </w:r>
      <w:r w:rsidRPr="00B20556">
        <w:rPr>
          <w:rFonts w:ascii="Narkisim" w:hAnsi="Narkisim"/>
          <w:szCs w:val="20"/>
          <w:rtl/>
        </w:rPr>
        <w:t xml:space="preserve"> הוסיף דאף כשאפשר להציל, מ"מ כיון דהבעלים זרק מדעת במקום שקרוב לישבר, דעתו להפקירו.</w:t>
      </w:r>
    </w:p>
    <w:p w14:paraId="3BCC92E6"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מחנ"א</w:t>
      </w:r>
      <w:r w:rsidRPr="00B20556">
        <w:rPr>
          <w:rFonts w:ascii="Narkisim" w:hAnsi="Narkisim"/>
          <w:rtl/>
        </w:rPr>
        <w:t xml:space="preserve"> (זכיה מהפקר ו וקצות רסא א) הביא דדעת ה</w:t>
      </w:r>
      <w:r w:rsidRPr="00B20556">
        <w:rPr>
          <w:rFonts w:ascii="Narkisim" w:hAnsi="Narkisim"/>
          <w:b/>
          <w:bCs/>
          <w:rtl/>
        </w:rPr>
        <w:t>טור</w:t>
      </w:r>
      <w:r w:rsidRPr="00B20556">
        <w:rPr>
          <w:rFonts w:ascii="Narkisim" w:hAnsi="Narkisim"/>
          <w:rtl/>
        </w:rPr>
        <w:t xml:space="preserve"> (רסא) דאבידה מדעת הוה הפקר. ואילו דעת ה</w:t>
      </w:r>
      <w:r w:rsidRPr="00B20556">
        <w:rPr>
          <w:rFonts w:ascii="Narkisim" w:hAnsi="Narkisim"/>
          <w:b/>
          <w:bCs/>
          <w:rtl/>
        </w:rPr>
        <w:t>רמב"ם</w:t>
      </w:r>
      <w:r w:rsidRPr="00B20556">
        <w:rPr>
          <w:rFonts w:ascii="Narkisim" w:hAnsi="Narkisim"/>
          <w:rtl/>
        </w:rPr>
        <w:t xml:space="preserve"> (אבידה יא יא) דאינו הפקר [אלא פטור מהשבת אבידה]. (וע"ע ב"מ כא: וב"ב פז:). והמחנ"א הביא דדעת רש"י </w:t>
      </w:r>
      <w:r w:rsidRPr="00B20556">
        <w:rPr>
          <w:rFonts w:ascii="Narkisim" w:hAnsi="Narkisim"/>
          <w:rtl/>
        </w:rPr>
        <w:lastRenderedPageBreak/>
        <w:t>דידן דאבידה מדעת אינו הפקר.</w:t>
      </w:r>
    </w:p>
    <w:p w14:paraId="322C5B65"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נתיבות</w:t>
      </w:r>
      <w:r w:rsidRPr="00B20556">
        <w:rPr>
          <w:rFonts w:ascii="Narkisim" w:hAnsi="Narkisim"/>
          <w:rtl/>
        </w:rPr>
        <w:t xml:space="preserve"> (רסא א) תי' דאיירי הכא במקום שיכולים להציל</w:t>
      </w:r>
      <w:r w:rsidRPr="00B20556">
        <w:rPr>
          <w:rStyle w:val="ac"/>
          <w:rFonts w:ascii="Narkisim" w:hAnsi="Narkisim"/>
          <w:rtl/>
        </w:rPr>
        <w:footnoteReference w:id="628"/>
      </w:r>
      <w:r w:rsidRPr="00B20556">
        <w:rPr>
          <w:rFonts w:ascii="Narkisim" w:hAnsi="Narkisim"/>
          <w:rtl/>
        </w:rPr>
        <w:t>. וה</w:t>
      </w:r>
      <w:r w:rsidRPr="00B20556">
        <w:rPr>
          <w:rFonts w:ascii="Narkisim" w:hAnsi="Narkisim"/>
          <w:b/>
          <w:bCs/>
          <w:rtl/>
        </w:rPr>
        <w:t>בית הלוי</w:t>
      </w:r>
      <w:r w:rsidRPr="00B20556">
        <w:rPr>
          <w:rFonts w:ascii="Narkisim" w:hAnsi="Narkisim"/>
          <w:rtl/>
        </w:rPr>
        <w:t xml:space="preserve"> (א כד) תי' דהכא הבעה"ב זרק הכלי לשוברו, ורוצה בשבירתן. וכיון דיש להבעלים איזה רצון בהם עדיין הוה שלו כדי שיעשה בהם רצונו. ולא דמי למאבד מדעת שנותן כליו ברה"ר, דלא איכפת ליה כלל מה שיתחדש בהן.</w:t>
      </w:r>
    </w:p>
    <w:p w14:paraId="6ABB035C" w14:textId="77777777" w:rsidR="00EE2AE5" w:rsidRPr="00B20556" w:rsidRDefault="00000000" w:rsidP="00B20556">
      <w:pPr>
        <w:bidi/>
        <w:rPr>
          <w:rFonts w:ascii="Narkisim" w:hAnsi="Narkisim" w:cs="Narkisim"/>
        </w:rPr>
      </w:pPr>
      <w:r w:rsidRPr="00B20556">
        <w:rPr>
          <w:rFonts w:ascii="Narkisim" w:hAnsi="Narkisim" w:cs="Narkisim"/>
          <w:u w:val="single"/>
          <w:rtl/>
        </w:rPr>
        <w:t>ואמר רבה זרק וכו' והיו תחתיו כרים וכו' מ"ט בעידנא דשדייה פסוקי מפסקי גירי</w:t>
      </w:r>
      <w:r w:rsidRPr="00B20556">
        <w:rPr>
          <w:rFonts w:ascii="Narkisim" w:hAnsi="Narkisim" w:cs="Narkisim"/>
          <w:rtl/>
        </w:rPr>
        <w:t>. ו</w:t>
      </w:r>
      <w:r w:rsidRPr="00B20556">
        <w:rPr>
          <w:rFonts w:ascii="Narkisim" w:hAnsi="Narkisim" w:cs="Narkisim"/>
          <w:b/>
          <w:bCs/>
          <w:rtl/>
        </w:rPr>
        <w:t>תוס'</w:t>
      </w:r>
      <w:r w:rsidRPr="00B20556">
        <w:rPr>
          <w:rFonts w:ascii="Narkisim" w:hAnsi="Narkisim" w:cs="Narkisim"/>
          <w:rtl/>
        </w:rPr>
        <w:t xml:space="preserve"> (לקמן לג.) ביארו דאין לו לחשוב שיסלקו הכרים וישברו הכלים. דאילו הוה רוח מצויה שיסתלקו הכרים יתחייב</w:t>
      </w:r>
      <w:r w:rsidRPr="00B20556">
        <w:rPr>
          <w:rStyle w:val="ac"/>
          <w:rFonts w:ascii="Narkisim" w:hAnsi="Narkisim" w:cs="Narkisim"/>
          <w:rtl/>
        </w:rPr>
        <w:footnoteReference w:id="629"/>
      </w:r>
      <w:r w:rsidRPr="00B20556">
        <w:rPr>
          <w:rFonts w:ascii="Narkisim" w:hAnsi="Narkisim" w:cs="Narkisim"/>
          <w:rtl/>
        </w:rPr>
        <w:t>. ובזה חידשו תוס' דה"נ אין לו לחשוש שיסלקו, ונחשב רוח שאינו מצויה. ולא דמי להיכא דזרק אבן, ואח"כ הוציא הלה את ראשו (דלחד מ"ד לג.) חייב, דהיה לו לחוש</w:t>
      </w:r>
      <w:r w:rsidRPr="00B20556">
        <w:rPr>
          <w:rStyle w:val="ac"/>
          <w:rFonts w:ascii="Narkisim" w:hAnsi="Narkisim" w:cs="Narkisim"/>
          <w:rtl/>
        </w:rPr>
        <w:footnoteReference w:id="630"/>
      </w:r>
      <w:r w:rsidRPr="00B20556">
        <w:rPr>
          <w:rFonts w:ascii="Narkisim" w:hAnsi="Narkisim" w:cs="Narkisim"/>
          <w:rtl/>
        </w:rPr>
        <w:t>.</w:t>
      </w:r>
    </w:p>
    <w:p w14:paraId="237CE02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שיטמ"ק</w:t>
      </w:r>
      <w:r w:rsidRPr="00B20556">
        <w:rPr>
          <w:rFonts w:ascii="Narkisim" w:hAnsi="Narkisim"/>
          <w:rtl/>
        </w:rPr>
        <w:t xml:space="preserve"> </w:t>
      </w:r>
      <w:r w:rsidRPr="00B20556">
        <w:rPr>
          <w:rFonts w:ascii="Narkisim" w:hAnsi="Narkisim"/>
          <w:szCs w:val="20"/>
          <w:rtl/>
        </w:rPr>
        <w:t>(לג. בשם ר' ישעיה)</w:t>
      </w:r>
      <w:r w:rsidRPr="00B20556">
        <w:rPr>
          <w:rFonts w:ascii="Narkisim" w:hAnsi="Narkisim"/>
          <w:rtl/>
        </w:rPr>
        <w:t xml:space="preserve"> תמה דהא בסוגיין איירי אף כשהוא עצמו קדם וסילקן. וכה"ק ה</w:t>
      </w:r>
      <w:r w:rsidRPr="00B20556">
        <w:rPr>
          <w:rFonts w:ascii="Narkisim" w:hAnsi="Narkisim"/>
          <w:b/>
          <w:bCs/>
          <w:rtl/>
        </w:rPr>
        <w:t>חזו"א</w:t>
      </w:r>
      <w:r w:rsidRPr="00B20556">
        <w:rPr>
          <w:rFonts w:ascii="Narkisim" w:hAnsi="Narkisim"/>
          <w:rtl/>
        </w:rPr>
        <w:t xml:space="preserve"> (ב יא) דכשהוא עצמו סלקן, הרי דעתו לסלק הכרים, ויחשב כרוח מצויה. [וכל שבשעת זריקה הוה רוח מצויה יתחייב]. והחזו"א תי' דמ"מ אינו מונח במעשה הראשון. דבשעת סילוק הכרים הוה אדם המזיק ממש [בגרמא]. וכיון דמעשה הסילוק הוה מעשה מזיק אינו מתייחס למעשיו זריקה. דכל דבר שמחוסר מעשה 'מזיק', פטור משום מעשיו הראשון.</w:t>
      </w:r>
    </w:p>
    <w:p w14:paraId="08B0EC94" w14:textId="77777777" w:rsidR="00EE2AE5" w:rsidRPr="00B20556" w:rsidRDefault="00000000" w:rsidP="00B20556">
      <w:pPr>
        <w:pStyle w:val="a7"/>
        <w:bidi/>
        <w:rPr>
          <w:rFonts w:ascii="Narkisim" w:hAnsi="Narkisim"/>
        </w:rPr>
      </w:pPr>
      <w:r w:rsidRPr="00B20556">
        <w:rPr>
          <w:rFonts w:ascii="Narkisim" w:hAnsi="Narkisim"/>
          <w:rtl/>
        </w:rPr>
        <w:t xml:space="preserve">ועוד ביאר דבשעת זריקה לא חשיב מזיק, כיון דיש תחתיו כרים. ומחשבתו לסלקם ל"מ להחשב מזיק </w:t>
      </w:r>
      <w:r w:rsidRPr="00B20556">
        <w:rPr>
          <w:rFonts w:ascii="Narkisim" w:hAnsi="Narkisim"/>
          <w:szCs w:val="20"/>
          <w:rtl/>
        </w:rPr>
        <w:t>[דהוה מחשבה בעלמא]</w:t>
      </w:r>
      <w:r w:rsidRPr="00B20556">
        <w:rPr>
          <w:rFonts w:ascii="Narkisim" w:hAnsi="Narkisim"/>
          <w:rtl/>
        </w:rPr>
        <w:t>. וכל שאגדו בידו [שלא לסלק] לא נחשב זריקה להתחייב עליו</w:t>
      </w:r>
      <w:r w:rsidRPr="00B20556">
        <w:rPr>
          <w:rStyle w:val="ac"/>
          <w:rFonts w:ascii="Narkisim" w:hAnsi="Narkisim"/>
          <w:rtl/>
        </w:rPr>
        <w:footnoteReference w:id="631"/>
      </w:r>
      <w:r w:rsidRPr="00B20556">
        <w:rPr>
          <w:rFonts w:ascii="Narkisim" w:hAnsi="Narkisim"/>
          <w:rtl/>
        </w:rPr>
        <w:t>. ו</w:t>
      </w:r>
      <w:r w:rsidRPr="00B20556">
        <w:rPr>
          <w:rFonts w:ascii="Narkisim" w:hAnsi="Narkisim"/>
          <w:b/>
          <w:bCs/>
          <w:rtl/>
        </w:rPr>
        <w:t>תוס</w:t>
      </w:r>
      <w:r w:rsidRPr="00B20556">
        <w:rPr>
          <w:rFonts w:ascii="Narkisim" w:hAnsi="Narkisim"/>
          <w:rtl/>
        </w:rPr>
        <w:t>' (לג.) באו לפרש דכשבא אחר והוציאם חשיב רוח שאינו מצויה</w:t>
      </w:r>
      <w:r w:rsidRPr="00B20556">
        <w:rPr>
          <w:rStyle w:val="ac"/>
          <w:rFonts w:ascii="Narkisim" w:hAnsi="Narkisim"/>
          <w:rtl/>
        </w:rPr>
        <w:footnoteReference w:id="632"/>
      </w:r>
      <w:r w:rsidRPr="00B20556">
        <w:rPr>
          <w:rFonts w:ascii="Narkisim" w:hAnsi="Narkisim"/>
          <w:rtl/>
        </w:rPr>
        <w:t xml:space="preserve">. </w:t>
      </w:r>
      <w:r w:rsidRPr="00B20556">
        <w:rPr>
          <w:rFonts w:ascii="Narkisim" w:hAnsi="Narkisim"/>
          <w:szCs w:val="20"/>
          <w:rtl/>
        </w:rPr>
        <w:t>והוסיף דאפי' שהשני אמר שיסלק קודם הזריקה, לא חשיב רוח מצויה. דאין לנו להחזיק ישראל שיעשה עבירה. ואפשר דאף דבמציאות נראה לנו שיסלק, כל רגע חשיבא מחשבה חדשה, וחשיב כנמלך עכשיו לסלקן. ומציאות ההיזק אינו בעולם בשעת זריקה. ונהי דכה"ג חשיב פושע בממון חבירו, אבל אינו מזיק. שאין מזיק קיים בעולם בשעת זריקה.</w:t>
      </w:r>
    </w:p>
    <w:p w14:paraId="06708F29" w14:textId="77777777" w:rsidR="00EE2AE5" w:rsidRPr="00B20556" w:rsidRDefault="00000000" w:rsidP="00B20556">
      <w:pPr>
        <w:pStyle w:val="aa"/>
        <w:bidi/>
        <w:rPr>
          <w:rFonts w:ascii="Narkisim" w:hAnsi="Narkisim"/>
        </w:rPr>
      </w:pPr>
      <w:r w:rsidRPr="00B20556">
        <w:rPr>
          <w:rFonts w:ascii="Narkisim" w:hAnsi="Narkisim"/>
          <w:i/>
          <w:iCs/>
          <w:rtl/>
        </w:rPr>
        <w:t>בעל הכרים סילק</w:t>
      </w:r>
      <w:r w:rsidRPr="00B20556">
        <w:rPr>
          <w:rFonts w:ascii="Narkisim" w:hAnsi="Narkisim"/>
          <w:rtl/>
        </w:rPr>
        <w:t xml:space="preserve"> - ה</w:t>
      </w:r>
      <w:r w:rsidRPr="00B20556">
        <w:rPr>
          <w:rFonts w:ascii="Narkisim" w:hAnsi="Narkisim"/>
          <w:b/>
          <w:bCs/>
          <w:rtl/>
        </w:rPr>
        <w:t>רמב"ם</w:t>
      </w:r>
      <w:r w:rsidRPr="00B20556">
        <w:rPr>
          <w:rFonts w:ascii="Narkisim" w:hAnsi="Narkisim"/>
          <w:rtl/>
        </w:rPr>
        <w:t xml:space="preserve"> (חובל ז ח) כתב דהזורק כלי ע"ג כרים של בעל הכלי, ובא בעל הכלי ונטל את הכרים שלו, הזורק חייב. שזריקתו היא הגורם הראשון לשבירת הכלי. אבל אם קדם אחר וסלקן, שניהן חייבין הזורק והמסלק [בדינא דגרמי] ששניהם גרמו לאבד ממונו של זה</w:t>
      </w:r>
      <w:r w:rsidRPr="00B20556">
        <w:rPr>
          <w:rStyle w:val="ac"/>
          <w:rFonts w:ascii="Narkisim" w:hAnsi="Narkisim"/>
          <w:rtl/>
        </w:rPr>
        <w:footnoteReference w:id="633"/>
      </w:r>
      <w:r w:rsidRPr="00B20556">
        <w:rPr>
          <w:rFonts w:ascii="Narkisim" w:hAnsi="Narkisim"/>
          <w:rtl/>
        </w:rPr>
        <w:t>. וה</w:t>
      </w:r>
      <w:r w:rsidRPr="00B20556">
        <w:rPr>
          <w:rFonts w:ascii="Narkisim" w:hAnsi="Narkisim"/>
          <w:b/>
          <w:bCs/>
          <w:rtl/>
        </w:rPr>
        <w:t>ראב"ד</w:t>
      </w:r>
      <w:r w:rsidRPr="00B20556">
        <w:rPr>
          <w:rFonts w:ascii="Narkisim" w:hAnsi="Narkisim"/>
          <w:rtl/>
        </w:rPr>
        <w:t xml:space="preserve"> השיג דלא ראה שיבוש כזה, דהזורק פטור דמיפסיק גיריה. וכן תמה ה</w:t>
      </w:r>
      <w:r w:rsidRPr="00B20556">
        <w:rPr>
          <w:rFonts w:ascii="Narkisim" w:hAnsi="Narkisim"/>
          <w:b/>
          <w:bCs/>
          <w:rtl/>
        </w:rPr>
        <w:t>טור</w:t>
      </w:r>
      <w:r w:rsidRPr="00B20556">
        <w:rPr>
          <w:rFonts w:ascii="Narkisim" w:hAnsi="Narkisim"/>
          <w:rtl/>
        </w:rPr>
        <w:t xml:space="preserve"> (שפו ד).</w:t>
      </w:r>
    </w:p>
    <w:p w14:paraId="2730BD83"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ב"ח</w:t>
      </w:r>
      <w:r w:rsidRPr="00B20556">
        <w:rPr>
          <w:rFonts w:ascii="Narkisim" w:hAnsi="Narkisim"/>
          <w:rtl/>
        </w:rPr>
        <w:t xml:space="preserve"> (שפו, ועד"ז השלט"ג יב., והאו"ש שם, והחזו"א ב טז) ביאר דעת הרמב"ם דבעל הכרים יש לו רשות ליטול כרים שלו כל שעה שירצה, ואינו חייב שלא לסלקם כדי שלא יגיע היזק להזורק כלי שלו</w:t>
      </w:r>
      <w:r w:rsidRPr="00B20556">
        <w:rPr>
          <w:rStyle w:val="ac"/>
          <w:rFonts w:ascii="Narkisim" w:hAnsi="Narkisim"/>
          <w:rtl/>
        </w:rPr>
        <w:footnoteReference w:id="634"/>
      </w:r>
      <w:r w:rsidRPr="00B20556">
        <w:rPr>
          <w:rFonts w:ascii="Narkisim" w:hAnsi="Narkisim"/>
          <w:rtl/>
        </w:rPr>
        <w:t>. וכעי"ז מצינו (לקמן ל.) המכסה בור בכיסויו של חבירו. אבל אם המסלק אינו בעל הכרים, א"כ שניהם שלא ברשות, ואין הראשון גורם יותר מהשני.</w:t>
      </w:r>
    </w:p>
    <w:p w14:paraId="13E3051D" w14:textId="77777777" w:rsidR="00EE2AE5" w:rsidRPr="00B20556" w:rsidRDefault="00000000" w:rsidP="00B20556">
      <w:pPr>
        <w:bidi/>
        <w:rPr>
          <w:rFonts w:ascii="Narkisim" w:hAnsi="Narkisim" w:cs="Narkisim"/>
        </w:rPr>
      </w:pPr>
      <w:r w:rsidRPr="00B20556">
        <w:rPr>
          <w:rFonts w:ascii="Narkisim" w:hAnsi="Narkisim" w:cs="Narkisim"/>
          <w:u w:val="single"/>
          <w:rtl/>
        </w:rPr>
        <w:t>שם. והיו תחתיו כרים</w:t>
      </w:r>
      <w:r w:rsidRPr="00B20556">
        <w:rPr>
          <w:rFonts w:ascii="Narkisim" w:hAnsi="Narkisim" w:cs="Narkisim"/>
          <w:rtl/>
        </w:rPr>
        <w:t>. ועד"ז איתא ב</w:t>
      </w:r>
      <w:r w:rsidRPr="00B20556">
        <w:rPr>
          <w:rFonts w:ascii="Narkisim" w:hAnsi="Narkisim" w:cs="Narkisim"/>
          <w:b/>
          <w:bCs/>
          <w:rtl/>
        </w:rPr>
        <w:t>גמ'</w:t>
      </w:r>
      <w:r w:rsidRPr="00B20556">
        <w:rPr>
          <w:rFonts w:ascii="Narkisim" w:hAnsi="Narkisim" w:cs="Narkisim"/>
          <w:rtl/>
        </w:rPr>
        <w:t xml:space="preserve"> (סנהדרין עז:) [גבי רוצח] אמר רבא דחפו לבור וסולם בבור</w:t>
      </w:r>
      <w:r w:rsidRPr="00B20556">
        <w:rPr>
          <w:rStyle w:val="ac"/>
          <w:rFonts w:ascii="Narkisim" w:hAnsi="Narkisim" w:cs="Narkisim"/>
          <w:rtl/>
        </w:rPr>
        <w:footnoteReference w:id="635"/>
      </w:r>
      <w:r w:rsidRPr="00B20556">
        <w:rPr>
          <w:rFonts w:ascii="Narkisim" w:hAnsi="Narkisim" w:cs="Narkisim"/>
          <w:rtl/>
        </w:rPr>
        <w:t>, ובא א' וסילק הסולם, ואפי' הדוחף עצמו סילק פטור. וכן זרק חץ ותריס בידו, ובא א' ונטלו, ואפי' הוא נטלו פטור. וזרק חץ, והיו לו סמנים בידו</w:t>
      </w:r>
      <w:r w:rsidRPr="00B20556">
        <w:rPr>
          <w:rStyle w:val="ac"/>
          <w:rFonts w:ascii="Narkisim" w:hAnsi="Narkisim" w:cs="Narkisim"/>
          <w:rtl/>
        </w:rPr>
        <w:footnoteReference w:id="636"/>
      </w:r>
      <w:r w:rsidRPr="00B20556">
        <w:rPr>
          <w:rFonts w:ascii="Narkisim" w:hAnsi="Narkisim" w:cs="Narkisim"/>
          <w:rtl/>
        </w:rPr>
        <w:t xml:space="preserve">, ואפי' הוא קדם </w:t>
      </w:r>
      <w:r w:rsidRPr="00B20556">
        <w:rPr>
          <w:rFonts w:ascii="Narkisim" w:hAnsi="Narkisim" w:cs="Narkisim"/>
          <w:rtl/>
        </w:rPr>
        <w:lastRenderedPageBreak/>
        <w:t>ופזרן פטור. דבעינדא דשדי יכול להתרפאות.</w:t>
      </w:r>
    </w:p>
    <w:p w14:paraId="0747D7B2"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(סנהדרין עז. ד"ה בנזקין) כת' דה"ה נזקין פטור בכהאי גוונא. דלענין מצמצם ילפי' קרא ברציחה, ואילו בנזקין פטור. והביאו כן מסוגיין דקידם וסילק הכרים. אבל תוס' הק' דמשמע (לקמן נה:) דהפורץ גדר בפני בהמה חייב [ומ"ש מפורץ גדר לפני חץ]. ו</w:t>
      </w:r>
      <w:r w:rsidRPr="00B20556">
        <w:rPr>
          <w:rFonts w:ascii="Narkisim" w:hAnsi="Narkisim"/>
          <w:b/>
          <w:bCs/>
          <w:rtl/>
        </w:rPr>
        <w:t>תוס</w:t>
      </w:r>
      <w:r w:rsidRPr="00B20556">
        <w:rPr>
          <w:rFonts w:ascii="Narkisim" w:hAnsi="Narkisim"/>
          <w:rtl/>
        </w:rPr>
        <w:t>' דחו דהתם חייב רק על הבהמה [וכמ"ש תוס' לקמן נה:]. [ועי"ש שהאריך בזה, ויתבאר עוד לקמן נה:].</w:t>
      </w:r>
    </w:p>
    <w:p w14:paraId="6A2A76F1" w14:textId="77777777" w:rsidR="00EE2AE5" w:rsidRPr="00B20556" w:rsidRDefault="00000000" w:rsidP="00B20556">
      <w:pPr>
        <w:bidi/>
        <w:rPr>
          <w:rFonts w:ascii="Narkisim" w:hAnsi="Narkisim" w:cs="Narkisim"/>
        </w:rPr>
      </w:pPr>
      <w:r w:rsidRPr="00B20556">
        <w:rPr>
          <w:rFonts w:ascii="Narkisim" w:hAnsi="Narkisim" w:cs="Narkisim"/>
          <w:u w:val="single"/>
          <w:rtl/>
        </w:rPr>
        <w:t>שם. בא אחר וסילקן</w:t>
      </w:r>
      <w:r w:rsidRPr="00B20556">
        <w:rPr>
          <w:rFonts w:ascii="Narkisim" w:hAnsi="Narkisim" w:cs="Narkisim"/>
          <w:rtl/>
        </w:rPr>
        <w:t>. ה</w:t>
      </w:r>
      <w:r w:rsidRPr="00B20556">
        <w:rPr>
          <w:rFonts w:ascii="Narkisim" w:hAnsi="Narkisim" w:cs="Narkisim"/>
          <w:b/>
          <w:bCs/>
          <w:rtl/>
        </w:rPr>
        <w:t>אחרונים</w:t>
      </w:r>
      <w:r w:rsidRPr="00B20556">
        <w:rPr>
          <w:rFonts w:ascii="Narkisim" w:hAnsi="Narkisim" w:cs="Narkisim"/>
          <w:rtl/>
        </w:rPr>
        <w:t xml:space="preserve"> הק' אמאי לא יתחייב המסלק משום פותח בור, דאילו היה אבן מכוסה בכרים, מי שסילק יתחייב משום פותח בור, דכלפי החפץ הנופל הו"ל מזיק.</w:t>
      </w:r>
    </w:p>
    <w:p w14:paraId="7A21ECFD"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(קוב"ש ב"ב עה, קה"י ב ב) דחו דהכא איירי בכלים, וכרבנן דבור פטור על הכלים </w:t>
      </w:r>
      <w:r w:rsidRPr="00B20556">
        <w:rPr>
          <w:rFonts w:ascii="Narkisim" w:hAnsi="Narkisim"/>
          <w:szCs w:val="20"/>
          <w:rtl/>
        </w:rPr>
        <w:t>[אבל אם זרקו בעל חי מראש הגג ע"ג כרים, מי שמסלק הכרים יתחייב</w:t>
      </w:r>
      <w:r w:rsidRPr="00B20556">
        <w:rPr>
          <w:rStyle w:val="ac"/>
          <w:rFonts w:ascii="Narkisim" w:hAnsi="Narkisim"/>
          <w:szCs w:val="20"/>
          <w:rtl/>
        </w:rPr>
        <w:footnoteReference w:id="637"/>
      </w:r>
      <w:r w:rsidRPr="00B20556">
        <w:rPr>
          <w:rFonts w:ascii="Narkisim" w:hAnsi="Narkisim"/>
          <w:szCs w:val="20"/>
          <w:rtl/>
        </w:rPr>
        <w:t>]</w:t>
      </w:r>
      <w:r w:rsidRPr="00B20556">
        <w:rPr>
          <w:rFonts w:ascii="Narkisim" w:hAnsi="Narkisim"/>
          <w:rtl/>
        </w:rPr>
        <w:t>. וה</w:t>
      </w:r>
      <w:r w:rsidRPr="00B20556">
        <w:rPr>
          <w:rFonts w:ascii="Narkisim" w:hAnsi="Narkisim"/>
          <w:b/>
          <w:bCs/>
          <w:rtl/>
        </w:rPr>
        <w:t>חזו"א</w:t>
      </w:r>
      <w:r w:rsidRPr="00B20556">
        <w:rPr>
          <w:rFonts w:ascii="Narkisim" w:hAnsi="Narkisim"/>
          <w:rtl/>
        </w:rPr>
        <w:t xml:space="preserve"> (ב יד) תי' דהכא הוה קרקע בלא מכשול, ואין עליו שם בור</w:t>
      </w:r>
      <w:r w:rsidRPr="00B20556">
        <w:rPr>
          <w:rStyle w:val="ac"/>
          <w:rFonts w:ascii="Narkisim" w:hAnsi="Narkisim"/>
          <w:rtl/>
        </w:rPr>
        <w:footnoteReference w:id="638"/>
      </w:r>
      <w:r w:rsidRPr="00B20556">
        <w:rPr>
          <w:rFonts w:ascii="Narkisim" w:hAnsi="Narkisim"/>
          <w:rtl/>
        </w:rPr>
        <w:t>. [ופרשת פותח בור נאמר רק בבור או אבן, דיש עליהם שם מזיק].</w:t>
      </w:r>
    </w:p>
    <w:p w14:paraId="028DA644" w14:textId="77777777" w:rsidR="00EE2AE5" w:rsidRPr="00B20556" w:rsidRDefault="00000000" w:rsidP="00B20556">
      <w:pPr>
        <w:bidi/>
        <w:rPr>
          <w:rFonts w:ascii="Narkisim" w:hAnsi="Narkisim" w:cs="Narkisim"/>
        </w:rPr>
      </w:pPr>
      <w:r w:rsidRPr="00B20556">
        <w:rPr>
          <w:rFonts w:ascii="Narkisim" w:hAnsi="Narkisim" w:cs="Narkisim"/>
          <w:i/>
          <w:iCs/>
          <w:szCs w:val="20"/>
          <w:rtl/>
        </w:rPr>
        <w:t>משום אש</w:t>
      </w:r>
      <w:r w:rsidRPr="00B20556">
        <w:rPr>
          <w:rFonts w:ascii="Narkisim" w:hAnsi="Narkisim" w:cs="Narkisim"/>
          <w:rtl/>
        </w:rPr>
        <w:t xml:space="preserve"> - ועוד הק' ה</w:t>
      </w:r>
      <w:r w:rsidRPr="00B20556">
        <w:rPr>
          <w:rFonts w:ascii="Narkisim" w:hAnsi="Narkisim" w:cs="Narkisim"/>
          <w:b/>
          <w:bCs/>
          <w:rtl/>
        </w:rPr>
        <w:t>אחרונים</w:t>
      </w:r>
      <w:r w:rsidRPr="00B20556">
        <w:rPr>
          <w:rFonts w:ascii="Narkisim" w:hAnsi="Narkisim" w:cs="Narkisim"/>
          <w:rtl/>
        </w:rPr>
        <w:t xml:space="preserve"> (חזו"א ב יא, אמר"מ כט ה, קה"י ב ג) אמאי לא יתחייב הזורק משום אש, דכיון דזרק הכלי הוה כאבנו שמזיק</w:t>
      </w:r>
      <w:r w:rsidRPr="00B20556">
        <w:rPr>
          <w:rStyle w:val="ac"/>
          <w:rFonts w:ascii="Narkisim" w:hAnsi="Narkisim" w:cs="Narkisim"/>
          <w:rtl/>
        </w:rPr>
        <w:footnoteReference w:id="639"/>
      </w:r>
      <w:r w:rsidRPr="00B20556">
        <w:rPr>
          <w:rFonts w:ascii="Narkisim" w:hAnsi="Narkisim" w:cs="Narkisim"/>
          <w:rtl/>
        </w:rPr>
        <w:t>. וכן זורק חץ ותריס בידו (סנהדרין שם), וחזר וסילק התריס, יתחייב משום אשו משום ממונו</w:t>
      </w:r>
      <w:r w:rsidRPr="00B20556">
        <w:rPr>
          <w:rStyle w:val="ac"/>
          <w:rFonts w:ascii="Narkisim" w:hAnsi="Narkisim" w:cs="Narkisim"/>
          <w:rtl/>
        </w:rPr>
        <w:footnoteReference w:id="640"/>
      </w:r>
      <w:r w:rsidRPr="00B20556">
        <w:rPr>
          <w:rFonts w:ascii="Narkisim" w:hAnsi="Narkisim" w:cs="Narkisim"/>
          <w:rtl/>
        </w:rPr>
        <w:t>. ואף אם החץ לא הוה ממונו, הרי הוא זרקו ויצר האש, ואמרי' (לעיל כג.) שורו ולא טפח באפיה, ובשעת סילוק התריס [והכרים] מחוייב לגדור לפני האש</w:t>
      </w:r>
      <w:r w:rsidRPr="00B20556">
        <w:rPr>
          <w:rStyle w:val="ac"/>
          <w:rFonts w:ascii="Narkisim" w:hAnsi="Narkisim" w:cs="Narkisim"/>
          <w:rtl/>
        </w:rPr>
        <w:footnoteReference w:id="641"/>
      </w:r>
      <w:r w:rsidRPr="00B20556">
        <w:rPr>
          <w:rFonts w:ascii="Narkisim" w:hAnsi="Narkisim" w:cs="Narkisim"/>
          <w:rtl/>
        </w:rPr>
        <w:t>.</w:t>
      </w:r>
    </w:p>
    <w:p w14:paraId="0F303807"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תי' דכיון דבשעת זריקה מיפסיק גיריה, ולא הוה דבר המזיק, אין בזה גדר 'מבעיר אש'</w:t>
      </w:r>
      <w:r w:rsidRPr="00B20556">
        <w:rPr>
          <w:rStyle w:val="ac"/>
          <w:rFonts w:ascii="Narkisim" w:hAnsi="Narkisim"/>
          <w:rtl/>
        </w:rPr>
        <w:footnoteReference w:id="642"/>
      </w:r>
      <w:r w:rsidRPr="00B20556">
        <w:rPr>
          <w:rFonts w:ascii="Narkisim" w:hAnsi="Narkisim"/>
          <w:rtl/>
        </w:rPr>
        <w:t>. ואין לחייבו בשעת סילוק התריס והכרים באופן שהאש אינו שלו. [אבל אילו החץ שלו מתחייב].</w:t>
      </w:r>
    </w:p>
    <w:p w14:paraId="47E2164C" w14:textId="77777777" w:rsidR="00EE2AE5" w:rsidRPr="00B20556" w:rsidRDefault="00000000" w:rsidP="00B20556">
      <w:pPr>
        <w:pStyle w:val="a8"/>
        <w:bidi/>
        <w:rPr>
          <w:rFonts w:ascii="Narkisim" w:hAnsi="Narkisim"/>
        </w:rPr>
      </w:pPr>
      <w:r w:rsidRPr="00B20556">
        <w:rPr>
          <w:rFonts w:ascii="Narkisim" w:hAnsi="Narkisim"/>
          <w:rtl/>
        </w:rPr>
        <w:t>ועוד יישב ה</w:t>
      </w:r>
      <w:r w:rsidRPr="00B20556">
        <w:rPr>
          <w:rFonts w:ascii="Narkisim" w:hAnsi="Narkisim"/>
          <w:b/>
          <w:bCs/>
          <w:rtl/>
        </w:rPr>
        <w:t>אמר"מ</w:t>
      </w:r>
      <w:r w:rsidRPr="00B20556">
        <w:rPr>
          <w:rFonts w:ascii="Narkisim" w:hAnsi="Narkisim"/>
          <w:rtl/>
        </w:rPr>
        <w:t xml:space="preserve"> (כט ב) דהחץ אינו מזיק אלא בצירוף הזריקה, והזריקה כבר נעשתה והוה כרוח בעלמא. ואין חיוב אש על דבר שאינו מזיק מצד עצמו [אלא בצירוף הרוח], וכדאי' (ב"ב כו:, ולקמן ס.) גבי רקתא.</w:t>
      </w:r>
    </w:p>
    <w:p w14:paraId="477E4377" w14:textId="77777777" w:rsidR="00EE2AE5" w:rsidRPr="00B20556" w:rsidRDefault="00000000" w:rsidP="00B20556">
      <w:pPr>
        <w:bidi/>
        <w:rPr>
          <w:rFonts w:ascii="Narkisim" w:hAnsi="Narkisim" w:cs="Narkisim"/>
        </w:rPr>
      </w:pPr>
      <w:r w:rsidRPr="00B20556">
        <w:rPr>
          <w:rFonts w:ascii="Narkisim" w:hAnsi="Narkisim" w:cs="Narkisim"/>
          <w:u w:val="single"/>
          <w:rtl/>
        </w:rPr>
        <w:t>תוד"ה קדם</w:t>
      </w:r>
      <w:r w:rsidRPr="00B20556">
        <w:rPr>
          <w:rFonts w:ascii="Narkisim" w:hAnsi="Narkisim" w:cs="Narkisim"/>
          <w:rtl/>
        </w:rPr>
        <w:t>. פי' הרי"ף דרבה לטעמיה דל"ל דינא דגרמי. אבל להלכה השני חייב משום דינא גרמי. וכ"פ ה</w:t>
      </w:r>
      <w:r w:rsidRPr="00B20556">
        <w:rPr>
          <w:rFonts w:ascii="Narkisim" w:hAnsi="Narkisim" w:cs="Narkisim"/>
          <w:b/>
          <w:bCs/>
          <w:rtl/>
        </w:rPr>
        <w:t xml:space="preserve">רמב"ם </w:t>
      </w:r>
      <w:r w:rsidRPr="00B20556">
        <w:rPr>
          <w:rFonts w:ascii="Narkisim" w:hAnsi="Narkisim" w:cs="Narkisim"/>
          <w:rtl/>
        </w:rPr>
        <w:t>(חובל ז ז), וה</w:t>
      </w:r>
      <w:r w:rsidRPr="00B20556">
        <w:rPr>
          <w:rFonts w:ascii="Narkisim" w:hAnsi="Narkisim" w:cs="Narkisim"/>
          <w:b/>
          <w:bCs/>
          <w:rtl/>
        </w:rPr>
        <w:t>רמב"ן</w:t>
      </w:r>
      <w:r w:rsidRPr="00B20556">
        <w:rPr>
          <w:rFonts w:ascii="Narkisim" w:hAnsi="Narkisim" w:cs="Narkisim"/>
          <w:rtl/>
        </w:rPr>
        <w:t xml:space="preserve"> (בקו' דינא דגרמי), וכן הכריע ה</w:t>
      </w:r>
      <w:r w:rsidRPr="00B20556">
        <w:rPr>
          <w:rFonts w:ascii="Narkisim" w:hAnsi="Narkisim" w:cs="Narkisim"/>
          <w:b/>
          <w:bCs/>
          <w:rtl/>
        </w:rPr>
        <w:t>נמוק"י</w:t>
      </w:r>
      <w:r w:rsidRPr="00B20556">
        <w:rPr>
          <w:rFonts w:ascii="Narkisim" w:hAnsi="Narkisim" w:cs="Narkisim"/>
          <w:rtl/>
        </w:rPr>
        <w:t xml:space="preserve"> דכיון דברי הזיקא מתחייב מדד"ג.</w:t>
      </w:r>
    </w:p>
    <w:p w14:paraId="51EF0E9C"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רמב"ן</w:t>
      </w:r>
      <w:r w:rsidRPr="00B20556">
        <w:rPr>
          <w:rFonts w:ascii="Narkisim" w:hAnsi="Narkisim"/>
          <w:rtl/>
        </w:rPr>
        <w:t xml:space="preserve"> (שם) הביא דכ"ד רש"י שכת' דהוה גרמא בנזקין. ומרומז ברש"י בכ"מ (ע' רש"י ב"ב כב: ולקמן נה:) דגרמי וגרמא חד הוא</w:t>
      </w:r>
      <w:r w:rsidRPr="00B20556">
        <w:rPr>
          <w:rStyle w:val="ac"/>
          <w:rFonts w:ascii="Narkisim" w:hAnsi="Narkisim"/>
          <w:rtl/>
        </w:rPr>
        <w:footnoteReference w:id="643"/>
      </w:r>
      <w:r w:rsidRPr="00B20556">
        <w:rPr>
          <w:rFonts w:ascii="Narkisim" w:hAnsi="Narkisim"/>
          <w:rtl/>
        </w:rPr>
        <w:t>. ולר' מאיר כל גרמא חייב. אבל ה</w:t>
      </w:r>
      <w:r w:rsidRPr="00B20556">
        <w:rPr>
          <w:rFonts w:ascii="Narkisim" w:hAnsi="Narkisim"/>
          <w:b/>
          <w:bCs/>
          <w:rtl/>
        </w:rPr>
        <w:t>יש"ש</w:t>
      </w:r>
      <w:r w:rsidRPr="00B20556">
        <w:rPr>
          <w:rFonts w:ascii="Narkisim" w:hAnsi="Narkisim"/>
          <w:rtl/>
        </w:rPr>
        <w:t xml:space="preserve"> (לז) תמה דמוכח דגרמא לכו"ע פטור, וע"כ דגרמי הוה גדר שונה [אף לדעת רש"י</w:t>
      </w:r>
      <w:r w:rsidRPr="00B20556">
        <w:rPr>
          <w:rStyle w:val="ac"/>
          <w:rFonts w:ascii="Narkisim" w:hAnsi="Narkisim"/>
          <w:rtl/>
        </w:rPr>
        <w:footnoteReference w:id="644"/>
      </w:r>
      <w:r w:rsidRPr="00B20556">
        <w:rPr>
          <w:rFonts w:ascii="Narkisim" w:hAnsi="Narkisim"/>
          <w:rtl/>
        </w:rPr>
        <w:t>].</w:t>
      </w:r>
    </w:p>
    <w:p w14:paraId="5B106377" w14:textId="77777777" w:rsidR="00EE2AE5" w:rsidRPr="00B20556" w:rsidRDefault="00000000" w:rsidP="00B20556">
      <w:pPr>
        <w:bidi/>
        <w:rPr>
          <w:rFonts w:ascii="Narkisim" w:hAnsi="Narkisim" w:cs="Narkisim"/>
        </w:rPr>
      </w:pPr>
      <w:r w:rsidRPr="00B20556">
        <w:rPr>
          <w:rFonts w:ascii="Narkisim" w:hAnsi="Narkisim" w:cs="Narkisim"/>
          <w:u w:val="single"/>
          <w:rtl/>
        </w:rPr>
        <w:t>בא"ד ולר"י נראה דהא גרמא בנזיקין הוא וכו'</w:t>
      </w:r>
      <w:r w:rsidRPr="00B20556">
        <w:rPr>
          <w:rStyle w:val="ac"/>
          <w:rFonts w:ascii="Narkisim" w:hAnsi="Narkisim" w:cs="Narkisim"/>
          <w:rtl/>
        </w:rPr>
        <w:footnoteReference w:id="645"/>
      </w:r>
      <w:r w:rsidRPr="00B20556">
        <w:rPr>
          <w:rFonts w:ascii="Narkisim" w:hAnsi="Narkisim" w:cs="Narkisim"/>
          <w:rtl/>
        </w:rPr>
        <w:t>. וה</w:t>
      </w:r>
      <w:r w:rsidRPr="00B20556">
        <w:rPr>
          <w:rFonts w:ascii="Narkisim" w:hAnsi="Narkisim" w:cs="Narkisim"/>
          <w:b/>
          <w:bCs/>
          <w:rtl/>
        </w:rPr>
        <w:t>רא"ש</w:t>
      </w:r>
      <w:r w:rsidRPr="00B20556">
        <w:rPr>
          <w:rFonts w:ascii="Narkisim" w:hAnsi="Narkisim" w:cs="Narkisim"/>
          <w:rtl/>
        </w:rPr>
        <w:t xml:space="preserve"> הוסיף כיון שלא עשה מעשה בגוף הדבר הניזק</w:t>
      </w:r>
      <w:r w:rsidRPr="00B20556">
        <w:rPr>
          <w:rStyle w:val="ac"/>
          <w:rFonts w:ascii="Narkisim" w:hAnsi="Narkisim" w:cs="Narkisim"/>
          <w:rtl/>
        </w:rPr>
        <w:footnoteReference w:id="646"/>
      </w:r>
      <w:r w:rsidRPr="00B20556">
        <w:rPr>
          <w:rFonts w:ascii="Narkisim" w:hAnsi="Narkisim" w:cs="Narkisim"/>
          <w:rtl/>
        </w:rPr>
        <w:t>. וכ"כ ה</w:t>
      </w:r>
      <w:r w:rsidRPr="00B20556">
        <w:rPr>
          <w:rFonts w:ascii="Narkisim" w:hAnsi="Narkisim" w:cs="Narkisim"/>
          <w:b/>
          <w:bCs/>
          <w:rtl/>
        </w:rPr>
        <w:t>ראב"ד</w:t>
      </w:r>
      <w:r w:rsidRPr="00B20556">
        <w:rPr>
          <w:rFonts w:ascii="Narkisim" w:hAnsi="Narkisim" w:cs="Narkisim"/>
          <w:rtl/>
        </w:rPr>
        <w:t xml:space="preserve"> (ז ז, והשיג על הרמב"ם הנ"ל) דלא עשה בכלי שום מעשה.</w:t>
      </w:r>
    </w:p>
    <w:p w14:paraId="1EC4C28B" w14:textId="77777777" w:rsidR="00EE2AE5" w:rsidRPr="00B20556" w:rsidRDefault="00000000" w:rsidP="00B20556">
      <w:pPr>
        <w:pStyle w:val="a7"/>
        <w:bidi/>
        <w:rPr>
          <w:rFonts w:ascii="Narkisim" w:hAnsi="Narkisim"/>
        </w:rPr>
      </w:pPr>
      <w:r w:rsidRPr="00B20556">
        <w:rPr>
          <w:rFonts w:ascii="Narkisim" w:hAnsi="Narkisim"/>
          <w:rtl/>
        </w:rPr>
        <w:lastRenderedPageBreak/>
        <w:t>ו</w:t>
      </w:r>
      <w:r w:rsidRPr="00B20556">
        <w:rPr>
          <w:rFonts w:ascii="Narkisim" w:hAnsi="Narkisim"/>
          <w:b/>
          <w:bCs/>
          <w:rtl/>
        </w:rPr>
        <w:t>תוס</w:t>
      </w:r>
      <w:r w:rsidRPr="00B20556">
        <w:rPr>
          <w:rFonts w:ascii="Narkisim" w:hAnsi="Narkisim"/>
          <w:rtl/>
        </w:rPr>
        <w:t xml:space="preserve">' </w:t>
      </w:r>
      <w:r w:rsidRPr="00B20556">
        <w:rPr>
          <w:rFonts w:ascii="Narkisim" w:hAnsi="Narkisim"/>
          <w:szCs w:val="20"/>
          <w:rtl/>
        </w:rPr>
        <w:t>(ב"ב כב:, וה</w:t>
      </w:r>
      <w:r w:rsidRPr="00B20556">
        <w:rPr>
          <w:rFonts w:ascii="Narkisim" w:hAnsi="Narkisim"/>
          <w:b/>
          <w:bCs/>
          <w:szCs w:val="20"/>
          <w:rtl/>
        </w:rPr>
        <w:t>רא"ש</w:t>
      </w:r>
      <w:r w:rsidRPr="00B20556">
        <w:rPr>
          <w:rFonts w:ascii="Narkisim" w:hAnsi="Narkisim"/>
          <w:szCs w:val="20"/>
          <w:rtl/>
        </w:rPr>
        <w:t xml:space="preserve"> שם ב יז, ולקמן ט יג, וסנהדרין ט ב)</w:t>
      </w:r>
      <w:r w:rsidRPr="00B20556">
        <w:rPr>
          <w:rFonts w:ascii="Narkisim" w:hAnsi="Narkisim"/>
          <w:rtl/>
        </w:rPr>
        <w:t xml:space="preserve"> הביאו ד</w:t>
      </w:r>
      <w:r w:rsidRPr="00B20556">
        <w:rPr>
          <w:rFonts w:ascii="Narkisim" w:hAnsi="Narkisim"/>
          <w:b/>
          <w:bCs/>
          <w:rtl/>
        </w:rPr>
        <w:t>ר"י</w:t>
      </w:r>
      <w:r w:rsidRPr="00B20556">
        <w:rPr>
          <w:rFonts w:ascii="Narkisim" w:hAnsi="Narkisim"/>
          <w:rtl/>
        </w:rPr>
        <w:t xml:space="preserve"> ביאר החילוק בין גרמא לגרמי, דגרמי הוה היכא דהוא עצמו עשה מעשה בממון הניזק. ועוד דמתחיל ההיזק לאלתר. ואילו גרמא אינו פועל בגוף הניזק, ועוד דמזיק לאחר זמן</w:t>
      </w:r>
      <w:r w:rsidRPr="00B20556">
        <w:rPr>
          <w:rStyle w:val="ac"/>
          <w:rFonts w:ascii="Narkisim" w:hAnsi="Narkisim"/>
          <w:rtl/>
        </w:rPr>
        <w:footnoteReference w:id="647"/>
      </w:r>
      <w:r w:rsidRPr="00B20556">
        <w:rPr>
          <w:rFonts w:ascii="Narkisim" w:hAnsi="Narkisim"/>
          <w:rtl/>
        </w:rPr>
        <w:t>. וה</w:t>
      </w:r>
      <w:r w:rsidRPr="00B20556">
        <w:rPr>
          <w:rFonts w:ascii="Narkisim" w:hAnsi="Narkisim"/>
          <w:b/>
          <w:bCs/>
          <w:rtl/>
        </w:rPr>
        <w:t>רמב"ן</w:t>
      </w:r>
      <w:r w:rsidRPr="00B20556">
        <w:rPr>
          <w:rFonts w:ascii="Narkisim" w:hAnsi="Narkisim"/>
          <w:rtl/>
        </w:rPr>
        <w:t xml:space="preserve"> (קו' דד"ג ד"ה וזה הטעם) נראה דנקט דעיקר הטעם תלי בברי היזיקא</w:t>
      </w:r>
      <w:r w:rsidRPr="00B20556">
        <w:rPr>
          <w:rStyle w:val="ac"/>
          <w:rFonts w:ascii="Narkisim" w:hAnsi="Narkisim"/>
          <w:rtl/>
        </w:rPr>
        <w:footnoteReference w:id="648"/>
      </w:r>
      <w:r w:rsidRPr="00B20556">
        <w:rPr>
          <w:rFonts w:ascii="Narkisim" w:hAnsi="Narkisim"/>
          <w:rtl/>
        </w:rPr>
        <w:t>.</w:t>
      </w:r>
    </w:p>
    <w:p w14:paraId="7D682110" w14:textId="77777777" w:rsidR="00EE2AE5" w:rsidRPr="00B20556" w:rsidRDefault="00000000" w:rsidP="00B20556">
      <w:pPr>
        <w:pStyle w:val="a7"/>
        <w:bidi/>
        <w:rPr>
          <w:rFonts w:ascii="Narkisim" w:hAnsi="Narkisim"/>
        </w:rPr>
      </w:pPr>
      <w:r w:rsidRPr="00B20556">
        <w:rPr>
          <w:rFonts w:ascii="Narkisim" w:hAnsi="Narkisim"/>
          <w:rtl/>
        </w:rPr>
        <w:t>ו</w:t>
      </w:r>
      <w:r w:rsidRPr="00B20556">
        <w:rPr>
          <w:rFonts w:ascii="Narkisim" w:hAnsi="Narkisim"/>
          <w:b/>
          <w:bCs/>
          <w:rtl/>
        </w:rPr>
        <w:t>תוס</w:t>
      </w:r>
      <w:r w:rsidRPr="00B20556">
        <w:rPr>
          <w:rFonts w:ascii="Narkisim" w:hAnsi="Narkisim"/>
          <w:rtl/>
        </w:rPr>
        <w:t xml:space="preserve">' (ב"ב שם) הביאו עוד דדעת </w:t>
      </w:r>
      <w:r w:rsidRPr="00B20556">
        <w:rPr>
          <w:rFonts w:ascii="Narkisim" w:hAnsi="Narkisim"/>
          <w:b/>
          <w:bCs/>
          <w:rtl/>
        </w:rPr>
        <w:t>ריצב"א</w:t>
      </w:r>
      <w:r w:rsidRPr="00B20556">
        <w:rPr>
          <w:rFonts w:ascii="Narkisim" w:hAnsi="Narkisim"/>
          <w:rtl/>
        </w:rPr>
        <w:t xml:space="preserve"> דגרמי הוה קנס</w:t>
      </w:r>
      <w:r w:rsidRPr="00B20556">
        <w:rPr>
          <w:rStyle w:val="ac"/>
          <w:rFonts w:ascii="Narkisim" w:hAnsi="Narkisim"/>
          <w:rtl/>
        </w:rPr>
        <w:footnoteReference w:id="649"/>
      </w:r>
      <w:r w:rsidRPr="00B20556">
        <w:rPr>
          <w:rFonts w:ascii="Narkisim" w:hAnsi="Narkisim"/>
          <w:rtl/>
        </w:rPr>
        <w:t>. וכל מילתא דשכיחא קנסו שלא יזיק ממון חבירו.</w:t>
      </w:r>
    </w:p>
    <w:p w14:paraId="1EC96976"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גר"א</w:t>
      </w:r>
      <w:r w:rsidRPr="00B20556">
        <w:rPr>
          <w:rFonts w:ascii="Narkisim" w:hAnsi="Narkisim"/>
          <w:rtl/>
        </w:rPr>
        <w:t xml:space="preserve"> (תיח) הביא בשם </w:t>
      </w:r>
      <w:r w:rsidRPr="00B20556">
        <w:rPr>
          <w:rFonts w:ascii="Narkisim" w:hAnsi="Narkisim"/>
          <w:b/>
          <w:bCs/>
          <w:rtl/>
        </w:rPr>
        <w:t>ה"ה</w:t>
      </w:r>
      <w:r w:rsidRPr="00B20556">
        <w:rPr>
          <w:rFonts w:ascii="Narkisim" w:hAnsi="Narkisim"/>
          <w:rtl/>
        </w:rPr>
        <w:t xml:space="preserve"> (ד ב) דדעת ה</w:t>
      </w:r>
      <w:r w:rsidRPr="00B20556">
        <w:rPr>
          <w:rFonts w:ascii="Narkisim" w:hAnsi="Narkisim"/>
          <w:b/>
          <w:bCs/>
          <w:rtl/>
        </w:rPr>
        <w:t>רמב"ם</w:t>
      </w:r>
      <w:r w:rsidRPr="00B20556">
        <w:rPr>
          <w:rFonts w:ascii="Narkisim" w:hAnsi="Narkisim"/>
          <w:rtl/>
        </w:rPr>
        <w:t xml:space="preserve"> דכל המתכוון להזיק מתחייב משום גרמי</w:t>
      </w:r>
      <w:r w:rsidRPr="00B20556">
        <w:rPr>
          <w:rStyle w:val="ac"/>
          <w:rFonts w:ascii="Narkisim" w:hAnsi="Narkisim"/>
          <w:rtl/>
        </w:rPr>
        <w:footnoteReference w:id="650"/>
      </w:r>
      <w:r w:rsidRPr="00B20556">
        <w:rPr>
          <w:rFonts w:ascii="Narkisim" w:hAnsi="Narkisim"/>
          <w:rtl/>
        </w:rPr>
        <w:t>. ומש"ה הכא מתחייב משום גרמי.</w:t>
      </w:r>
    </w:p>
    <w:p w14:paraId="2FDF9714" w14:textId="77777777" w:rsidR="00EE2AE5" w:rsidRPr="00B20556" w:rsidRDefault="00000000" w:rsidP="00B20556">
      <w:pPr>
        <w:bidi/>
        <w:rPr>
          <w:rFonts w:ascii="Narkisim" w:hAnsi="Narkisim" w:cs="Narkisim"/>
        </w:rPr>
      </w:pPr>
      <w:r w:rsidRPr="00B20556">
        <w:rPr>
          <w:rFonts w:ascii="Narkisim" w:hAnsi="Narkisim" w:cs="Narkisim"/>
          <w:u w:val="single"/>
          <w:rtl/>
        </w:rPr>
        <w:t>ואמר רבה זרק תינוק, ובא אחר וקבלו בסייף פלוגתא וכו' מפני שקירב מיתתו</w:t>
      </w:r>
      <w:r w:rsidRPr="00B20556">
        <w:rPr>
          <w:rFonts w:ascii="Narkisim" w:hAnsi="Narkisim" w:cs="Narkisim"/>
          <w:rtl/>
        </w:rPr>
        <w:t xml:space="preserve">. ויל"פ דהוה במצב שסופו למות </w:t>
      </w:r>
      <w:r w:rsidRPr="00B20556">
        <w:rPr>
          <w:rFonts w:ascii="Narkisim" w:hAnsi="Narkisim" w:cs="Narkisim"/>
          <w:szCs w:val="20"/>
          <w:rtl/>
        </w:rPr>
        <w:t>[כדין מנא תבירא]</w:t>
      </w:r>
      <w:r w:rsidRPr="00B20556">
        <w:rPr>
          <w:rFonts w:ascii="Narkisim" w:hAnsi="Narkisim" w:cs="Narkisim"/>
          <w:rtl/>
        </w:rPr>
        <w:t>, נחשב כמו גוסס [בידי אדם]. ועויל"פ כיון שנעשית בו 'מעשה הריגה' שוב אינו מתחייב השני.</w:t>
      </w:r>
    </w:p>
    <w:p w14:paraId="2FB3B17C" w14:textId="77777777" w:rsidR="00EE2AE5" w:rsidRPr="00B20556" w:rsidRDefault="00000000" w:rsidP="00B20556">
      <w:pPr>
        <w:pStyle w:val="a7"/>
        <w:bidi/>
        <w:rPr>
          <w:rFonts w:ascii="Narkisim" w:hAnsi="Narkisim"/>
        </w:rPr>
      </w:pPr>
      <w:r w:rsidRPr="00B20556">
        <w:rPr>
          <w:rFonts w:ascii="Narkisim" w:hAnsi="Narkisim"/>
          <w:rtl/>
        </w:rPr>
        <w:t>וב</w:t>
      </w:r>
      <w:r w:rsidRPr="00B20556">
        <w:rPr>
          <w:rFonts w:ascii="Narkisim" w:hAnsi="Narkisim"/>
          <w:b/>
          <w:bCs/>
          <w:rtl/>
        </w:rPr>
        <w:t>חי' ר' שמעון</w:t>
      </w:r>
      <w:r w:rsidRPr="00B20556">
        <w:rPr>
          <w:rFonts w:ascii="Narkisim" w:hAnsi="Narkisim"/>
          <w:rtl/>
        </w:rPr>
        <w:t xml:space="preserve"> (כה) ביאר דהא דאמרי' בתר מעיקרא וכאילו כבר נעשית, היינו כלפי הזמן של אחר הנפילה. דחשבינן ליה כאילו כבר ניטל חיותו מזמן המיתה, אבל עדיין יש בו חיות משעת זריקה עד שעת נפילה. ובזה תליא במח' ריב"ב האם ההורגו חייב</w:t>
      </w:r>
      <w:r w:rsidRPr="00B20556">
        <w:rPr>
          <w:rStyle w:val="ac"/>
          <w:rFonts w:ascii="Narkisim" w:hAnsi="Narkisim"/>
          <w:rtl/>
        </w:rPr>
        <w:footnoteReference w:id="651"/>
      </w:r>
      <w:r w:rsidRPr="00B20556">
        <w:rPr>
          <w:rFonts w:ascii="Narkisim" w:hAnsi="Narkisim"/>
          <w:rtl/>
        </w:rPr>
        <w:t xml:space="preserve"> [אף דחיותו הוה חיי שעה].</w:t>
      </w:r>
    </w:p>
    <w:p w14:paraId="1BACA602"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מלחמות</w:t>
      </w:r>
      <w:r w:rsidRPr="00B20556">
        <w:rPr>
          <w:rFonts w:ascii="Narkisim" w:hAnsi="Narkisim" w:cs="Narkisim"/>
          <w:rtl/>
        </w:rPr>
        <w:t xml:space="preserve"> הק' דאי בתר מעיקרא [וכמת דמי], והראשון יתחייב והשני יפטר. ועוד האיך יתחייב כופר כר' ישמעאל בריב"ק (ע' בסמוך, וכפרש"י), הרי גברא קטילא לגמרי קטל. וכתיב והמית פרט לזה שכבר מת. </w:t>
      </w:r>
      <w:r w:rsidRPr="00B20556">
        <w:rPr>
          <w:rFonts w:ascii="Narkisim" w:hAnsi="Narkisim" w:cs="Narkisim"/>
          <w:szCs w:val="20"/>
          <w:rtl/>
        </w:rPr>
        <w:t>[וה</w:t>
      </w:r>
      <w:r w:rsidRPr="00B20556">
        <w:rPr>
          <w:rFonts w:ascii="Narkisim" w:hAnsi="Narkisim" w:cs="Narkisim"/>
          <w:b/>
          <w:bCs/>
          <w:szCs w:val="20"/>
          <w:rtl/>
        </w:rPr>
        <w:t>אחרונים</w:t>
      </w:r>
      <w:r w:rsidRPr="00B20556">
        <w:rPr>
          <w:rFonts w:ascii="Narkisim" w:hAnsi="Narkisim" w:cs="Narkisim"/>
          <w:szCs w:val="20"/>
          <w:rtl/>
        </w:rPr>
        <w:t xml:space="preserve"> תי' דגדר 'בתר מעיקרא' ל"מ להחשב דאין כאן גברא שלם. וחיוב רציחה הוה אף כשאין לו חשיבות. וב</w:t>
      </w:r>
      <w:r w:rsidRPr="00B20556">
        <w:rPr>
          <w:rFonts w:ascii="Narkisim" w:hAnsi="Narkisim" w:cs="Narkisim"/>
          <w:b/>
          <w:bCs/>
          <w:szCs w:val="20"/>
          <w:rtl/>
        </w:rPr>
        <w:t>חי' ר' שמעון</w:t>
      </w:r>
      <w:r w:rsidRPr="00B20556">
        <w:rPr>
          <w:rFonts w:ascii="Narkisim" w:hAnsi="Narkisim" w:cs="Narkisim"/>
          <w:szCs w:val="20"/>
          <w:rtl/>
        </w:rPr>
        <w:t xml:space="preserve"> תי' [כנ"ל] דהדין מיתה שלו הוה רק לאחר שעה].</w:t>
      </w:r>
    </w:p>
    <w:p w14:paraId="49696AE6"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מלחמות</w:t>
      </w:r>
      <w:r w:rsidRPr="00B20556">
        <w:rPr>
          <w:rFonts w:ascii="Narkisim" w:hAnsi="Narkisim"/>
          <w:rtl/>
        </w:rPr>
        <w:t xml:space="preserve"> פי' דרבה ס"ל בתר לבסוף (ע' לעיל יז:). [ואפי' הכי השני פטור על שבירת הכלי, דהא אין לו דמים]. ומבואר הכא דהשני פטור אף ברציחה, לרבנן דריב"ב. ואף דלא הוה גברא קטילא [משום בתר מעיקרא], מ"מ נחשב כגוסס בידי אדם.</w:t>
      </w:r>
    </w:p>
    <w:p w14:paraId="6C36E107"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ברכ"ש</w:t>
      </w:r>
      <w:r w:rsidRPr="00B20556">
        <w:rPr>
          <w:rFonts w:ascii="Narkisim" w:hAnsi="Narkisim"/>
          <w:rtl/>
        </w:rPr>
        <w:t xml:space="preserve"> (יא ב) הק' דאמרי' (לעיל י:) דהיכא דבלאו הכי מיתבר אין חיוב נזיקין, ומ"ש בסוגיין. והביא בשם ה</w:t>
      </w:r>
      <w:r w:rsidRPr="00B20556">
        <w:rPr>
          <w:rFonts w:ascii="Narkisim" w:hAnsi="Narkisim"/>
          <w:b/>
          <w:bCs/>
          <w:rtl/>
        </w:rPr>
        <w:t>גרי"ז</w:t>
      </w:r>
      <w:r w:rsidRPr="00B20556">
        <w:rPr>
          <w:rFonts w:ascii="Narkisim" w:hAnsi="Narkisim"/>
          <w:rtl/>
        </w:rPr>
        <w:t xml:space="preserve"> דגבי נזיקין אמרי' דכיון דבלא"ה מיתבר, אין לו דין מזיק [דלא הכשיר נזיקיו]. אבל רוצח חייב על עצם הרציחה, ולא בעינן הוספה מעשה ברציחה.</w:t>
      </w:r>
    </w:p>
    <w:p w14:paraId="1063C3D4" w14:textId="77777777" w:rsidR="00EE2AE5" w:rsidRPr="00B20556" w:rsidRDefault="00000000" w:rsidP="00B20556">
      <w:pPr>
        <w:pStyle w:val="aa"/>
        <w:bidi/>
        <w:rPr>
          <w:rFonts w:ascii="Narkisim" w:hAnsi="Narkisim"/>
        </w:rPr>
      </w:pPr>
      <w:r w:rsidRPr="00B20556">
        <w:rPr>
          <w:rFonts w:ascii="Narkisim" w:hAnsi="Narkisim"/>
          <w:u w:val="single"/>
          <w:rtl/>
        </w:rPr>
        <w:t>שם. וקבלו בסייף</w:t>
      </w:r>
      <w:r w:rsidRPr="00B20556">
        <w:rPr>
          <w:rFonts w:ascii="Narkisim" w:hAnsi="Narkisim"/>
          <w:rtl/>
        </w:rPr>
        <w:t>. ב</w:t>
      </w:r>
      <w:r w:rsidRPr="00B20556">
        <w:rPr>
          <w:rFonts w:ascii="Narkisim" w:hAnsi="Narkisim"/>
          <w:b/>
          <w:bCs/>
          <w:rtl/>
        </w:rPr>
        <w:t>ס' לבוש מרדכי</w:t>
      </w:r>
      <w:r w:rsidRPr="00B20556">
        <w:rPr>
          <w:rFonts w:ascii="Narkisim" w:hAnsi="Narkisim"/>
          <w:rtl/>
        </w:rPr>
        <w:t xml:space="preserve"> (ב"ק לב ג) הביא דמשמע דהמקבל בסייף לא פעל בכחו, אלא שהעמיד סייף שיפול עליו. ואפ"ה נחשב שעשה מעשה ומתחייב משום רוצח. וכאילו עושה בידים ממש</w:t>
      </w:r>
      <w:r w:rsidRPr="00B20556">
        <w:rPr>
          <w:rStyle w:val="ac"/>
          <w:rFonts w:ascii="Narkisim" w:hAnsi="Narkisim"/>
          <w:rtl/>
        </w:rPr>
        <w:footnoteReference w:id="652"/>
      </w:r>
      <w:r w:rsidRPr="00B20556">
        <w:rPr>
          <w:rFonts w:ascii="Narkisim" w:hAnsi="Narkisim"/>
          <w:rtl/>
        </w:rPr>
        <w:t>. [והביא מכאן דיש גדר אדם המזיק אף כשאינו עושה מעשה. וע"ע תוס' לקמן לא]. והטעם משום דאין חילוק בין מקרב הדבר אצל האש למקרב האש אצל הדבר, וכמ"ש תוס' (לקמן נו.). [ואף משום אשו משום חיצו].</w:t>
      </w:r>
    </w:p>
    <w:p w14:paraId="5E5C6046" w14:textId="77777777" w:rsidR="00EE2AE5" w:rsidRPr="00B20556" w:rsidRDefault="00000000" w:rsidP="00B20556">
      <w:pPr>
        <w:bidi/>
        <w:rPr>
          <w:rFonts w:ascii="Narkisim" w:hAnsi="Narkisim" w:cs="Narkisim"/>
        </w:rPr>
      </w:pPr>
      <w:r w:rsidRPr="00B20556">
        <w:rPr>
          <w:rFonts w:ascii="Narkisim" w:hAnsi="Narkisim" w:cs="Narkisim"/>
          <w:u w:val="single"/>
          <w:rtl/>
        </w:rPr>
        <w:t>בין בב"א בין בזא"ז כולן פטורין</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דבעינן שיכה כל נפש אדם. [וכ"ה בגמ' סנהדרין עח.]. דכיון דהוה גוסס [בידי אדם] נתמעט, דאין כאן 'כל נפש'. [ובדין הכהו ב' בבת א', ע' מש"כ לעיל י: ובעזה"י לקמן נג:].</w:t>
      </w:r>
    </w:p>
    <w:p w14:paraId="18E6497B" w14:textId="77777777" w:rsidR="00EE2AE5" w:rsidRPr="00B20556" w:rsidRDefault="00000000" w:rsidP="00B20556">
      <w:pPr>
        <w:bidi/>
        <w:rPr>
          <w:rFonts w:ascii="Narkisim" w:hAnsi="Narkisim" w:cs="Narkisim"/>
        </w:rPr>
      </w:pPr>
      <w:r w:rsidRPr="00B20556">
        <w:rPr>
          <w:rFonts w:ascii="Narkisim" w:hAnsi="Narkisim" w:cs="Narkisim"/>
          <w:rtl/>
        </w:rPr>
        <w:t>ו</w:t>
      </w:r>
      <w:r w:rsidRPr="00B20556">
        <w:rPr>
          <w:rFonts w:ascii="Narkisim" w:hAnsi="Narkisim" w:cs="Narkisim"/>
          <w:b/>
          <w:bCs/>
          <w:rtl/>
        </w:rPr>
        <w:t>תוס</w:t>
      </w:r>
      <w:r w:rsidRPr="00B20556">
        <w:rPr>
          <w:rFonts w:ascii="Narkisim" w:hAnsi="Narkisim" w:cs="Narkisim"/>
          <w:rtl/>
        </w:rPr>
        <w:t>' (סנהדרין שם, והרשב"א כאן) הק' דהראשון שעשאו גוסס יתחייב</w:t>
      </w:r>
      <w:r w:rsidRPr="00B20556">
        <w:rPr>
          <w:rStyle w:val="ac"/>
          <w:rFonts w:ascii="Narkisim" w:hAnsi="Narkisim" w:cs="Narkisim"/>
          <w:rtl/>
        </w:rPr>
        <w:footnoteReference w:id="653"/>
      </w:r>
      <w:r w:rsidRPr="00B20556">
        <w:rPr>
          <w:rFonts w:ascii="Narkisim" w:hAnsi="Narkisim" w:cs="Narkisim"/>
          <w:rtl/>
        </w:rPr>
        <w:t xml:space="preserve">. ותוס' תי' דהתורה הקילה שחובשין אותו, ואע"ג דאמדוהו למיתה אין הורגין אותו כל זמן שחי, הילכך </w:t>
      </w:r>
      <w:r w:rsidRPr="00B20556">
        <w:rPr>
          <w:rFonts w:ascii="Narkisim" w:hAnsi="Narkisim" w:cs="Narkisim"/>
          <w:rtl/>
        </w:rPr>
        <w:lastRenderedPageBreak/>
        <w:t>כיון דבא אחר והרגו פטור</w:t>
      </w:r>
      <w:r w:rsidRPr="00B20556">
        <w:rPr>
          <w:rStyle w:val="ac"/>
          <w:rFonts w:ascii="Narkisim" w:hAnsi="Narkisim" w:cs="Narkisim"/>
          <w:rtl/>
        </w:rPr>
        <w:footnoteReference w:id="654"/>
      </w:r>
      <w:r w:rsidRPr="00B20556">
        <w:rPr>
          <w:rFonts w:ascii="Narkisim" w:hAnsi="Narkisim" w:cs="Narkisim"/>
          <w:rtl/>
        </w:rPr>
        <w:t xml:space="preserve">. </w:t>
      </w:r>
      <w:r w:rsidRPr="00B20556">
        <w:rPr>
          <w:rFonts w:ascii="Narkisim" w:hAnsi="Narkisim" w:cs="Narkisim"/>
          <w:szCs w:val="20"/>
          <w:rtl/>
        </w:rPr>
        <w:t>[ויל"ד בכוונת התוס' האם הוה ספק, שמא אינו עומד למות. והקילה תורה שלא לחשוש לרוב. או דאמרי' דנתחדש דחיוב רציחה הוה דוקא על מה שגרם הריגה גמורה. ולא במה שגרם שאינו יכול לחיות]</w:t>
      </w:r>
      <w:r w:rsidRPr="00B20556">
        <w:rPr>
          <w:rFonts w:ascii="Narkisim" w:hAnsi="Narkisim" w:cs="Narkisim"/>
          <w:rtl/>
        </w:rPr>
        <w:t>. וה</w:t>
      </w:r>
      <w:r w:rsidRPr="00B20556">
        <w:rPr>
          <w:rFonts w:ascii="Narkisim" w:hAnsi="Narkisim" w:cs="Narkisim"/>
          <w:b/>
          <w:bCs/>
          <w:rtl/>
        </w:rPr>
        <w:t>רשב"א</w:t>
      </w:r>
      <w:r w:rsidRPr="00B20556">
        <w:rPr>
          <w:rFonts w:ascii="Narkisim" w:hAnsi="Narkisim" w:cs="Narkisim"/>
          <w:rtl/>
        </w:rPr>
        <w:t xml:space="preserve"> הביא בשם </w:t>
      </w:r>
      <w:r w:rsidRPr="00B20556">
        <w:rPr>
          <w:rFonts w:ascii="Narkisim" w:hAnsi="Narkisim" w:cs="Narkisim"/>
          <w:b/>
          <w:bCs/>
          <w:rtl/>
        </w:rPr>
        <w:t>תוס</w:t>
      </w:r>
      <w:r w:rsidRPr="00B20556">
        <w:rPr>
          <w:rFonts w:ascii="Narkisim" w:hAnsi="Narkisim" w:cs="Narkisim"/>
          <w:rtl/>
        </w:rPr>
        <w:t>' דילפי' מפרשת חבישה, שאין ממיתין עד שנדע בבירור שמת מחמת הכאה.</w:t>
      </w:r>
    </w:p>
    <w:p w14:paraId="559DA450"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רשב"א</w:t>
      </w:r>
      <w:r w:rsidRPr="00B20556">
        <w:rPr>
          <w:rFonts w:ascii="Narkisim" w:hAnsi="Narkisim"/>
          <w:rtl/>
        </w:rPr>
        <w:t xml:space="preserve"> הק' א"כ ניחוש נמי שמא הרוח בלבלתו וכו', כדאמרי' (גיטין ע:) גבי גלות. וא"כ בטלה פרשת רוצחים, דיש במה לתלות. והרשב"א דחה דדוקא לענין גלות אמרי' כן</w:t>
      </w:r>
      <w:r w:rsidRPr="00B20556">
        <w:rPr>
          <w:rStyle w:val="ac"/>
          <w:rFonts w:ascii="Narkisim" w:hAnsi="Narkisim"/>
          <w:rtl/>
        </w:rPr>
        <w:footnoteReference w:id="655"/>
      </w:r>
      <w:r w:rsidRPr="00B20556">
        <w:rPr>
          <w:rFonts w:ascii="Narkisim" w:hAnsi="Narkisim"/>
          <w:rtl/>
        </w:rPr>
        <w:t>. אבל לענין קטלא החמירו טפי [והביא כדלעיל כג: קטלא שאני</w:t>
      </w:r>
      <w:r w:rsidRPr="00B20556">
        <w:rPr>
          <w:rStyle w:val="ac"/>
          <w:rFonts w:ascii="Narkisim" w:hAnsi="Narkisim"/>
          <w:rtl/>
        </w:rPr>
        <w:footnoteReference w:id="656"/>
      </w:r>
      <w:r w:rsidRPr="00B20556">
        <w:rPr>
          <w:rFonts w:ascii="Narkisim" w:hAnsi="Narkisim"/>
          <w:rtl/>
        </w:rPr>
        <w:t>].</w:t>
      </w:r>
    </w:p>
    <w:p w14:paraId="1BB5667C"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 xml:space="preserve">רשב"א </w:t>
      </w:r>
      <w:r w:rsidRPr="00B20556">
        <w:rPr>
          <w:rFonts w:ascii="Narkisim" w:hAnsi="Narkisim"/>
          <w:rtl/>
        </w:rPr>
        <w:t>כתב דבסוגיין דוקא הראשון פטור, כיון דבא אחר והרגו ממש. וכתב דהכהו י' בנ"א, הראשון פטור דאי אפשר לברר שמת מחמת הראשון [דלא בדקוהו בין מכה למכה</w:t>
      </w:r>
      <w:r w:rsidRPr="00B20556">
        <w:rPr>
          <w:rStyle w:val="ac"/>
          <w:rFonts w:ascii="Narkisim" w:hAnsi="Narkisim"/>
          <w:rtl/>
        </w:rPr>
        <w:footnoteReference w:id="657"/>
      </w:r>
      <w:r w:rsidRPr="00B20556">
        <w:rPr>
          <w:rFonts w:ascii="Narkisim" w:hAnsi="Narkisim"/>
          <w:rtl/>
        </w:rPr>
        <w:t>]. א"נ בעינן 'כל נפש אדם', שתהא כל הנפש מיד איש א'.</w:t>
      </w:r>
      <w:r w:rsidRPr="00B20556">
        <w:rPr>
          <w:rFonts w:ascii="Narkisim" w:hAnsi="Narkisim"/>
          <w:szCs w:val="20"/>
          <w:rtl/>
        </w:rPr>
        <w:t xml:space="preserve"> [אבל כשפרכס או שבלבלתו הרוח אין כאן אלא א'</w:t>
      </w:r>
      <w:r w:rsidRPr="00B20556">
        <w:rPr>
          <w:rStyle w:val="ac"/>
          <w:rFonts w:ascii="Narkisim" w:hAnsi="Narkisim"/>
          <w:szCs w:val="20"/>
          <w:rtl/>
        </w:rPr>
        <w:footnoteReference w:id="658"/>
      </w:r>
      <w:r w:rsidRPr="00B20556">
        <w:rPr>
          <w:rFonts w:ascii="Narkisim" w:hAnsi="Narkisim"/>
          <w:rtl/>
        </w:rPr>
        <w:t>].</w:t>
      </w:r>
    </w:p>
    <w:p w14:paraId="19295939" w14:textId="77777777" w:rsidR="00EE2AE5" w:rsidRPr="00B20556" w:rsidRDefault="00000000" w:rsidP="00B20556">
      <w:pPr>
        <w:bidi/>
        <w:rPr>
          <w:rFonts w:ascii="Narkisim" w:hAnsi="Narkisim" w:cs="Narkisim"/>
        </w:rPr>
      </w:pPr>
      <w:r w:rsidRPr="00B20556">
        <w:rPr>
          <w:rFonts w:ascii="Narkisim" w:hAnsi="Narkisim" w:cs="Narkisim"/>
          <w:rtl/>
        </w:rPr>
        <w:t>וה</w:t>
      </w:r>
      <w:r w:rsidRPr="00B20556">
        <w:rPr>
          <w:rFonts w:ascii="Narkisim" w:hAnsi="Narkisim" w:cs="Narkisim"/>
          <w:b/>
          <w:bCs/>
          <w:rtl/>
        </w:rPr>
        <w:t>מנח"ח</w:t>
      </w:r>
      <w:r w:rsidRPr="00B20556">
        <w:rPr>
          <w:rFonts w:ascii="Narkisim" w:hAnsi="Narkisim" w:cs="Narkisim"/>
          <w:rtl/>
        </w:rPr>
        <w:t xml:space="preserve"> (לד ה) נסתפק כשהראשון עשאו טריפה ובא אחר והרגו, האם הראשון חייב עליו מיתה. וה</w:t>
      </w:r>
      <w:r w:rsidRPr="00B20556">
        <w:rPr>
          <w:rFonts w:ascii="Narkisim" w:hAnsi="Narkisim" w:cs="Narkisim"/>
          <w:b/>
          <w:bCs/>
          <w:rtl/>
        </w:rPr>
        <w:t>יד רמ"ה</w:t>
      </w:r>
      <w:r w:rsidRPr="00B20556">
        <w:rPr>
          <w:rFonts w:ascii="Narkisim" w:hAnsi="Narkisim" w:cs="Narkisim"/>
          <w:rtl/>
        </w:rPr>
        <w:t xml:space="preserve"> (סנהדרין עח.) כת' דהראשון חייב מיתה. וה</w:t>
      </w:r>
      <w:r w:rsidRPr="00B20556">
        <w:rPr>
          <w:rFonts w:ascii="Narkisim" w:hAnsi="Narkisim" w:cs="Narkisim"/>
          <w:b/>
          <w:bCs/>
          <w:rtl/>
        </w:rPr>
        <w:t>אחרונים</w:t>
      </w:r>
      <w:r w:rsidRPr="00B20556">
        <w:rPr>
          <w:rFonts w:ascii="Narkisim" w:hAnsi="Narkisim" w:cs="Narkisim"/>
          <w:rtl/>
        </w:rPr>
        <w:t xml:space="preserve"> (דב"א א כ י) דנו די"ל דאף תוס' מודה כה"ג דחייב, דקי"ל דטריפה אינה חיה, ומעיקרא נתברר שימות מחמתו. [ותליא בהנ"ל]. אבל המנח"ח דן דגבי כופר איתא (גיטין מג.) דאינו משתלם אלא לאחר מיתה, דכתיב והמית. וה"נ לענין חיוב מיתה</w:t>
      </w:r>
      <w:r w:rsidRPr="00B20556">
        <w:rPr>
          <w:rStyle w:val="ac"/>
          <w:rFonts w:ascii="Narkisim" w:hAnsi="Narkisim" w:cs="Narkisim"/>
          <w:rtl/>
        </w:rPr>
        <w:footnoteReference w:id="659"/>
      </w:r>
      <w:r w:rsidRPr="00B20556">
        <w:rPr>
          <w:rFonts w:ascii="Narkisim" w:hAnsi="Narkisim" w:cs="Narkisim"/>
          <w:rtl/>
        </w:rPr>
        <w:t>.</w:t>
      </w:r>
    </w:p>
    <w:p w14:paraId="62509FB2" w14:textId="77777777" w:rsidR="00EE2AE5" w:rsidRPr="00B20556" w:rsidRDefault="00000000" w:rsidP="00B20556">
      <w:pPr>
        <w:pStyle w:val="aa"/>
        <w:bidi/>
        <w:rPr>
          <w:rFonts w:ascii="Narkisim" w:hAnsi="Narkisim"/>
        </w:rPr>
      </w:pPr>
      <w:r w:rsidRPr="00B20556">
        <w:rPr>
          <w:rFonts w:ascii="Narkisim" w:hAnsi="Narkisim"/>
          <w:u w:val="single"/>
          <w:rtl/>
        </w:rPr>
        <w:t>תוד"ה זרק</w:t>
      </w:r>
      <w:r w:rsidRPr="00B20556">
        <w:rPr>
          <w:rFonts w:ascii="Narkisim" w:hAnsi="Narkisim"/>
          <w:rtl/>
        </w:rPr>
        <w:t>. לא דמי להרג טריפה וכו'. וב</w:t>
      </w:r>
      <w:r w:rsidRPr="00B20556">
        <w:rPr>
          <w:rFonts w:ascii="Narkisim" w:hAnsi="Narkisim"/>
          <w:b/>
          <w:bCs/>
          <w:rtl/>
        </w:rPr>
        <w:t>גמ'</w:t>
      </w:r>
      <w:r w:rsidRPr="00B20556">
        <w:rPr>
          <w:rFonts w:ascii="Narkisim" w:hAnsi="Narkisim"/>
          <w:rtl/>
        </w:rPr>
        <w:t xml:space="preserve"> (סנהדרין עח.) איתא החילוק דטריפה דמחתכי סימנים. וע"ע ה</w:t>
      </w:r>
      <w:r w:rsidRPr="00B20556">
        <w:rPr>
          <w:rFonts w:ascii="Narkisim" w:hAnsi="Narkisim"/>
          <w:b/>
          <w:bCs/>
          <w:rtl/>
        </w:rPr>
        <w:t>ר"י מגאש</w:t>
      </w:r>
      <w:r w:rsidRPr="00B20556">
        <w:rPr>
          <w:rFonts w:ascii="Narkisim" w:hAnsi="Narkisim"/>
          <w:rtl/>
        </w:rPr>
        <w:t xml:space="preserve"> (בשיטמ"ק) שביאר.</w:t>
      </w:r>
    </w:p>
    <w:p w14:paraId="4A0B4E26" w14:textId="77777777" w:rsidR="00EE2AE5" w:rsidRPr="00B20556" w:rsidRDefault="00000000" w:rsidP="00B20556">
      <w:pPr>
        <w:pStyle w:val="3"/>
        <w:bidi/>
        <w:rPr>
          <w:rFonts w:ascii="Narkisim" w:hAnsi="Narkisim"/>
        </w:rPr>
      </w:pPr>
      <w:r w:rsidRPr="00B20556">
        <w:rPr>
          <w:rFonts w:ascii="Narkisim" w:hAnsi="Narkisim"/>
          <w:rtl/>
        </w:rPr>
        <w:t>דף כז.</w:t>
      </w:r>
    </w:p>
    <w:p w14:paraId="2EC1E385" w14:textId="77777777" w:rsidR="00EE2AE5" w:rsidRPr="00B20556" w:rsidRDefault="00000000" w:rsidP="00B20556">
      <w:pPr>
        <w:bidi/>
        <w:rPr>
          <w:rFonts w:ascii="Narkisim" w:hAnsi="Narkisim" w:cs="Narkisim"/>
        </w:rPr>
      </w:pPr>
      <w:r w:rsidRPr="00B20556">
        <w:rPr>
          <w:rFonts w:ascii="Narkisim" w:hAnsi="Narkisim" w:cs="Narkisim"/>
          <w:u w:val="single"/>
          <w:rtl/>
        </w:rPr>
        <w:t>בא שור וקבלו בקרניו, פלוגתא דר' ישמעאל וכו'.</w:t>
      </w:r>
      <w:r w:rsidRPr="00B20556">
        <w:rPr>
          <w:rFonts w:ascii="Narkisim" w:hAnsi="Narkisim" w:cs="Narkisim"/>
          <w:rtl/>
        </w:rPr>
        <w:t xml:space="preserve"> וה</w:t>
      </w:r>
      <w:r w:rsidRPr="00B20556">
        <w:rPr>
          <w:rFonts w:ascii="Narkisim" w:hAnsi="Narkisim" w:cs="Narkisim"/>
          <w:b/>
          <w:bCs/>
          <w:rtl/>
        </w:rPr>
        <w:t>שיטמ"ק</w:t>
      </w:r>
      <w:r w:rsidRPr="00B20556">
        <w:rPr>
          <w:rFonts w:ascii="Narkisim" w:hAnsi="Narkisim" w:cs="Narkisim"/>
          <w:rtl/>
        </w:rPr>
        <w:t xml:space="preserve"> (בשם ה</w:t>
      </w:r>
      <w:r w:rsidRPr="00B20556">
        <w:rPr>
          <w:rFonts w:ascii="Narkisim" w:hAnsi="Narkisim" w:cs="Narkisim"/>
          <w:b/>
          <w:bCs/>
          <w:rtl/>
        </w:rPr>
        <w:t>ר"ש</w:t>
      </w:r>
      <w:r w:rsidRPr="00B20556">
        <w:rPr>
          <w:rFonts w:ascii="Narkisim" w:hAnsi="Narkisim" w:cs="Narkisim"/>
          <w:rtl/>
        </w:rPr>
        <w:t>) כתב דכ"ז אליבא דר' יהודה ב"ב דהאחרון חייב. אבל לרבנן כיון דאילו הבעלים הרגו היה פטור, אף השור פטור. דכמיתת בעלים כך מיתת השור</w:t>
      </w:r>
      <w:r w:rsidRPr="00B20556">
        <w:rPr>
          <w:rStyle w:val="ac"/>
          <w:rFonts w:ascii="Narkisim" w:hAnsi="Narkisim" w:cs="Narkisim"/>
          <w:rtl/>
        </w:rPr>
        <w:footnoteReference w:id="660"/>
      </w:r>
      <w:r w:rsidRPr="00B20556">
        <w:rPr>
          <w:rFonts w:ascii="Narkisim" w:hAnsi="Narkisim" w:cs="Narkisim"/>
          <w:rtl/>
        </w:rPr>
        <w:t xml:space="preserve">. </w:t>
      </w:r>
      <w:r w:rsidRPr="00B20556">
        <w:rPr>
          <w:rFonts w:ascii="Narkisim" w:hAnsi="Narkisim" w:cs="Narkisim"/>
          <w:szCs w:val="20"/>
          <w:rtl/>
        </w:rPr>
        <w:t>[וכ"כ ה</w:t>
      </w:r>
      <w:r w:rsidRPr="00B20556">
        <w:rPr>
          <w:rFonts w:ascii="Narkisim" w:hAnsi="Narkisim" w:cs="Narkisim"/>
          <w:b/>
          <w:bCs/>
          <w:szCs w:val="20"/>
          <w:rtl/>
        </w:rPr>
        <w:t>רש"ש</w:t>
      </w:r>
      <w:r w:rsidRPr="00B20556">
        <w:rPr>
          <w:rFonts w:ascii="Narkisim" w:hAnsi="Narkisim" w:cs="Narkisim"/>
          <w:szCs w:val="20"/>
          <w:rtl/>
        </w:rPr>
        <w:t xml:space="preserve"> דסברת רבנן דדמי לטריפה. ושור שהרג טריפה פטור (לקמן מא., מג. סנהדרין עח.), דדרשי' דומיא דמיתת הבעלים].</w:t>
      </w:r>
    </w:p>
    <w:p w14:paraId="5F422561" w14:textId="77777777" w:rsidR="00EE2AE5" w:rsidRPr="00B20556" w:rsidRDefault="00000000" w:rsidP="00B20556">
      <w:pPr>
        <w:pStyle w:val="aa"/>
        <w:bidi/>
        <w:rPr>
          <w:rFonts w:ascii="Narkisim" w:hAnsi="Narkisim"/>
        </w:rPr>
      </w:pPr>
      <w:r w:rsidRPr="00B20556">
        <w:rPr>
          <w:rFonts w:ascii="Narkisim" w:hAnsi="Narkisim"/>
          <w:u w:val="single"/>
          <w:rtl/>
        </w:rPr>
        <w:t>שם. וקבלו בקרניו</w:t>
      </w:r>
      <w:r w:rsidRPr="00B20556">
        <w:rPr>
          <w:rFonts w:ascii="Narkisim" w:hAnsi="Narkisim"/>
          <w:rtl/>
        </w:rPr>
        <w:t>. ה</w:t>
      </w:r>
      <w:r w:rsidRPr="00B20556">
        <w:rPr>
          <w:rFonts w:ascii="Narkisim" w:hAnsi="Narkisim"/>
          <w:b/>
          <w:bCs/>
          <w:rtl/>
        </w:rPr>
        <w:t>חזו"א</w:t>
      </w:r>
      <w:r w:rsidRPr="00B20556">
        <w:rPr>
          <w:rFonts w:ascii="Narkisim" w:hAnsi="Narkisim"/>
          <w:rtl/>
        </w:rPr>
        <w:t xml:space="preserve"> (ב טו) כת' דהוי רוח שאינו מצויה שיהא תינוק באויר, ואי"צ לשמור מפני כך [וכשהבעלים שמר שורו ליכא חיוב כופר, כדלקמן מה.]. אלא דמתחייב משום תחילתו בפשיעה וסופו באונס, וכמ"ד חייב.</w:t>
      </w:r>
    </w:p>
    <w:p w14:paraId="07A0DFB2"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חזו"א</w:t>
      </w:r>
      <w:r w:rsidRPr="00B20556">
        <w:rPr>
          <w:rFonts w:ascii="Narkisim" w:hAnsi="Narkisim"/>
          <w:rtl/>
        </w:rPr>
        <w:t xml:space="preserve"> נסתפק במקום דהוה שורו של זורק, אי אמרי' דומיא דבעליו. ואילו הזורק עצמו קבלו בסייף חייב, וכדין רוצח בכמה הכאות [דאף דהוה גוסס בידי אדם, חייב עליו</w:t>
      </w:r>
      <w:r w:rsidRPr="00B20556">
        <w:rPr>
          <w:rStyle w:val="ac"/>
          <w:rFonts w:ascii="Narkisim" w:hAnsi="Narkisim"/>
          <w:rtl/>
        </w:rPr>
        <w:footnoteReference w:id="661"/>
      </w:r>
      <w:r w:rsidRPr="00B20556">
        <w:rPr>
          <w:rFonts w:ascii="Narkisim" w:hAnsi="Narkisim"/>
          <w:rtl/>
        </w:rPr>
        <w:t>]. ואף שורו הוקש לבעליו.</w:t>
      </w:r>
    </w:p>
    <w:p w14:paraId="41B260E4" w14:textId="77777777" w:rsidR="00EE2AE5" w:rsidRPr="00B20556" w:rsidRDefault="00000000" w:rsidP="00B20556">
      <w:pPr>
        <w:bidi/>
        <w:rPr>
          <w:rFonts w:ascii="Narkisim" w:hAnsi="Narkisim" w:cs="Narkisim"/>
        </w:rPr>
      </w:pPr>
      <w:r w:rsidRPr="00B20556">
        <w:rPr>
          <w:rFonts w:ascii="Narkisim" w:hAnsi="Narkisim" w:cs="Narkisim"/>
          <w:u w:val="single"/>
          <w:rtl/>
        </w:rPr>
        <w:t>פלוגתא דר' ישמעאל וכו' דתניא דמי ניזק וכו'</w:t>
      </w:r>
      <w:r w:rsidRPr="00B20556">
        <w:rPr>
          <w:rFonts w:ascii="Narkisim" w:hAnsi="Narkisim" w:cs="Narkisim"/>
          <w:rtl/>
        </w:rPr>
        <w:t>. פ</w:t>
      </w:r>
      <w:r w:rsidRPr="00B20556">
        <w:rPr>
          <w:rFonts w:ascii="Narkisim" w:hAnsi="Narkisim" w:cs="Narkisim"/>
          <w:b/>
          <w:bCs/>
          <w:rtl/>
        </w:rPr>
        <w:t xml:space="preserve">רש"י </w:t>
      </w:r>
      <w:r w:rsidRPr="00B20556">
        <w:rPr>
          <w:rFonts w:ascii="Narkisim" w:hAnsi="Narkisim" w:cs="Narkisim"/>
          <w:rtl/>
        </w:rPr>
        <w:t xml:space="preserve">והא לא הו"ל דמים. אבל </w:t>
      </w:r>
      <w:r w:rsidRPr="00B20556">
        <w:rPr>
          <w:rFonts w:ascii="Narkisim" w:hAnsi="Narkisim" w:cs="Narkisim"/>
          <w:b/>
          <w:bCs/>
          <w:rtl/>
        </w:rPr>
        <w:t>ר"ח</w:t>
      </w:r>
      <w:r w:rsidRPr="00B20556">
        <w:rPr>
          <w:rFonts w:ascii="Narkisim" w:hAnsi="Narkisim" w:cs="Narkisim"/>
          <w:rtl/>
        </w:rPr>
        <w:t xml:space="preserve"> </w:t>
      </w:r>
      <w:r w:rsidRPr="00B20556">
        <w:rPr>
          <w:rFonts w:ascii="Narkisim" w:hAnsi="Narkisim" w:cs="Narkisim"/>
          <w:szCs w:val="20"/>
          <w:rtl/>
        </w:rPr>
        <w:t>(והו' ברשב"א)</w:t>
      </w:r>
      <w:r w:rsidRPr="00B20556">
        <w:rPr>
          <w:rFonts w:ascii="Narkisim" w:hAnsi="Narkisim" w:cs="Narkisim"/>
          <w:rtl/>
        </w:rPr>
        <w:t xml:space="preserve"> פי' דלרבנן דאמרי' דמי ניזק, חייב כופר, דהא שורו הרג. ולר' ישמעאל דמי מזיק, שחייב מיתה משום דלא שמר שורו, ורחמנא חס עליה לשלם כופר משום דלא עשה מעשה </w:t>
      </w:r>
      <w:r w:rsidRPr="00B20556">
        <w:rPr>
          <w:rFonts w:ascii="Narkisim" w:hAnsi="Narkisim" w:cs="Narkisim"/>
          <w:rtl/>
        </w:rPr>
        <w:lastRenderedPageBreak/>
        <w:t xml:space="preserve">בידים. והכא הוא בעצמו אינו מתחייב מיתה, דהא לרבנן </w:t>
      </w:r>
      <w:r w:rsidRPr="00B20556">
        <w:rPr>
          <w:rFonts w:ascii="Narkisim" w:hAnsi="Narkisim" w:cs="Narkisim"/>
          <w:szCs w:val="20"/>
          <w:rtl/>
        </w:rPr>
        <w:t>(דריב"ב הנ"ל)</w:t>
      </w:r>
      <w:r w:rsidRPr="00B20556">
        <w:rPr>
          <w:rFonts w:ascii="Narkisim" w:hAnsi="Narkisim" w:cs="Narkisim"/>
          <w:rtl/>
        </w:rPr>
        <w:t xml:space="preserve"> השני פטור</w:t>
      </w:r>
      <w:r w:rsidRPr="00B20556">
        <w:rPr>
          <w:rStyle w:val="ac"/>
          <w:rFonts w:ascii="Narkisim" w:hAnsi="Narkisim" w:cs="Narkisim"/>
          <w:rtl/>
        </w:rPr>
        <w:footnoteReference w:id="662"/>
      </w:r>
      <w:r w:rsidRPr="00B20556">
        <w:rPr>
          <w:rFonts w:ascii="Narkisim" w:hAnsi="Narkisim" w:cs="Narkisim"/>
          <w:rtl/>
        </w:rPr>
        <w:t>.</w:t>
      </w:r>
    </w:p>
    <w:p w14:paraId="733BF1A0" w14:textId="77777777" w:rsidR="00EE2AE5" w:rsidRPr="00B20556" w:rsidRDefault="00000000" w:rsidP="00B20556">
      <w:pPr>
        <w:pStyle w:val="a8"/>
        <w:bidi/>
        <w:rPr>
          <w:rFonts w:ascii="Narkisim" w:hAnsi="Narkisim"/>
        </w:rPr>
      </w:pPr>
      <w:r w:rsidRPr="00B20556">
        <w:rPr>
          <w:rFonts w:ascii="Narkisim" w:hAnsi="Narkisim"/>
          <w:rtl/>
        </w:rPr>
        <w:t>ובדברי ר"ח מבואר דשייך חיוב דמי הנהרג. ולא אמרי' דהוה מנא תבירא ואין לו דמים [וכמו לענין נזיקין]. וצ"ל דאף למ"ד דמי ניזק, אינו בגדר תשלום נזיקין. ולענין זה תליא בדמיו בעצם, לולי נפילה זו.</w:t>
      </w:r>
    </w:p>
    <w:p w14:paraId="5DB18F6B" w14:textId="77777777" w:rsidR="00EE2AE5" w:rsidRPr="00B20556" w:rsidRDefault="00000000" w:rsidP="00B20556">
      <w:pPr>
        <w:bidi/>
        <w:rPr>
          <w:rFonts w:ascii="Narkisim" w:hAnsi="Narkisim" w:cs="Narkisim"/>
        </w:rPr>
      </w:pPr>
      <w:r w:rsidRPr="00B20556">
        <w:rPr>
          <w:rFonts w:ascii="Narkisim" w:hAnsi="Narkisim" w:cs="Narkisim"/>
          <w:u w:val="single"/>
          <w:rtl/>
        </w:rPr>
        <w:t>ואמר רבה נפל מראש הגג ברוח שאינה מצויה וכו'</w:t>
      </w:r>
      <w:r w:rsidRPr="00B20556">
        <w:rPr>
          <w:rFonts w:ascii="Narkisim" w:hAnsi="Narkisim" w:cs="Narkisim"/>
          <w:rtl/>
        </w:rPr>
        <w:t xml:space="preserve">. </w:t>
      </w:r>
      <w:r w:rsidRPr="00B20556">
        <w:rPr>
          <w:rFonts w:ascii="Narkisim" w:hAnsi="Narkisim" w:cs="Narkisim"/>
          <w:b/>
          <w:bCs/>
          <w:rtl/>
        </w:rPr>
        <w:t>תוס'</w:t>
      </w:r>
      <w:r w:rsidRPr="00B20556">
        <w:rPr>
          <w:rFonts w:ascii="Narkisim" w:hAnsi="Narkisim" w:cs="Narkisim"/>
          <w:rtl/>
        </w:rPr>
        <w:t xml:space="preserve"> (כז:) הביאו דאדם המזיק חייב, ואף דשומר חנם פטור. וה</w:t>
      </w:r>
      <w:r w:rsidRPr="00B20556">
        <w:rPr>
          <w:rFonts w:ascii="Narkisim" w:hAnsi="Narkisim" w:cs="Narkisim"/>
          <w:b/>
          <w:bCs/>
          <w:rtl/>
        </w:rPr>
        <w:t>רשב"א</w:t>
      </w:r>
      <w:r w:rsidRPr="00B20556">
        <w:rPr>
          <w:rFonts w:ascii="Narkisim" w:hAnsi="Narkisim" w:cs="Narkisim"/>
          <w:rtl/>
        </w:rPr>
        <w:t xml:space="preserve"> ו</w:t>
      </w:r>
      <w:r w:rsidRPr="00B20556">
        <w:rPr>
          <w:rFonts w:ascii="Narkisim" w:hAnsi="Narkisim" w:cs="Narkisim"/>
          <w:b/>
          <w:bCs/>
          <w:rtl/>
        </w:rPr>
        <w:t>נמוק"י</w:t>
      </w:r>
      <w:r w:rsidRPr="00B20556">
        <w:rPr>
          <w:rFonts w:ascii="Narkisim" w:hAnsi="Narkisim" w:cs="Narkisim"/>
          <w:rtl/>
        </w:rPr>
        <w:t xml:space="preserve"> כת' דאינו אונס גמור כיון דזימנין דאתא. אבל ה</w:t>
      </w:r>
      <w:r w:rsidRPr="00B20556">
        <w:rPr>
          <w:rFonts w:ascii="Narkisim" w:hAnsi="Narkisim" w:cs="Narkisim"/>
          <w:b/>
          <w:bCs/>
          <w:rtl/>
        </w:rPr>
        <w:t>רמב"ן</w:t>
      </w:r>
      <w:r w:rsidRPr="00B20556">
        <w:rPr>
          <w:rFonts w:ascii="Narkisim" w:hAnsi="Narkisim" w:cs="Narkisim"/>
          <w:rtl/>
        </w:rPr>
        <w:t xml:space="preserve"> (ב"מ פב:, הו' בע"ב) הביא מכאן דכל רוח, אפי' רוח של אליהו.</w:t>
      </w:r>
    </w:p>
    <w:p w14:paraId="7FD7E54B"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טור</w:t>
      </w:r>
      <w:r w:rsidRPr="00B20556">
        <w:rPr>
          <w:rFonts w:ascii="Narkisim" w:hAnsi="Narkisim"/>
          <w:rtl/>
        </w:rPr>
        <w:t xml:space="preserve"> (שעח) כתב דאונס כגון נפל מן הגג ברוח שאינה מצויה פטור. וה</w:t>
      </w:r>
      <w:r w:rsidRPr="00B20556">
        <w:rPr>
          <w:rFonts w:ascii="Narkisim" w:hAnsi="Narkisim"/>
          <w:b/>
          <w:bCs/>
          <w:rtl/>
        </w:rPr>
        <w:t>ב"י</w:t>
      </w:r>
      <w:r w:rsidRPr="00B20556">
        <w:rPr>
          <w:rFonts w:ascii="Narkisim" w:hAnsi="Narkisim"/>
          <w:rtl/>
        </w:rPr>
        <w:t xml:space="preserve"> תמה דרוח שאינה מצויה אינו אונס גמור. וה</w:t>
      </w:r>
      <w:r w:rsidRPr="00B20556">
        <w:rPr>
          <w:rFonts w:ascii="Narkisim" w:hAnsi="Narkisim"/>
          <w:b/>
          <w:bCs/>
          <w:rtl/>
        </w:rPr>
        <w:t>דרישה</w:t>
      </w:r>
      <w:r w:rsidRPr="00B20556">
        <w:rPr>
          <w:rFonts w:ascii="Narkisim" w:hAnsi="Narkisim"/>
          <w:rtl/>
        </w:rPr>
        <w:t xml:space="preserve"> (ו</w:t>
      </w:r>
      <w:r w:rsidRPr="00B20556">
        <w:rPr>
          <w:rFonts w:ascii="Narkisim" w:hAnsi="Narkisim"/>
          <w:b/>
          <w:bCs/>
          <w:rtl/>
        </w:rPr>
        <w:t>סמ"ע</w:t>
      </w:r>
      <w:r w:rsidRPr="00B20556">
        <w:rPr>
          <w:rFonts w:ascii="Narkisim" w:hAnsi="Narkisim"/>
          <w:rtl/>
        </w:rPr>
        <w:t xml:space="preserve"> שם ב) חילק בין חבלת גופו לנזקי ממונו. וה</w:t>
      </w:r>
      <w:r w:rsidRPr="00B20556">
        <w:rPr>
          <w:rFonts w:ascii="Narkisim" w:hAnsi="Narkisim"/>
          <w:b/>
          <w:bCs/>
          <w:rtl/>
        </w:rPr>
        <w:t>ב"ח</w:t>
      </w:r>
      <w:r w:rsidRPr="00B20556">
        <w:rPr>
          <w:rFonts w:ascii="Narkisim" w:hAnsi="Narkisim"/>
          <w:rtl/>
        </w:rPr>
        <w:t xml:space="preserve"> העמיד דברי הטור ברוח סערה גדולה מפרק הרים. וסוגיין ברוח שאינה כ"כ מצויה.</w:t>
      </w:r>
    </w:p>
    <w:p w14:paraId="18845DE4"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מגיה למחנ"א</w:t>
      </w:r>
      <w:r w:rsidRPr="00B20556">
        <w:rPr>
          <w:rFonts w:ascii="Narkisim" w:hAnsi="Narkisim"/>
          <w:rtl/>
        </w:rPr>
        <w:t xml:space="preserve"> (נזק"מ ה) הק' דאי נפל מהגג שלו, א"כ הוה ברשות. ולדעת הרמב"ם (יתבאר לקמן לא: ומח.) שניהם ברשות פטורים. וכת' דצ"ל דאיירי שנפל מגג שאינו שלו. ויש שתי' דהרמב"ם איירי בהזיק דרך הילוכו, אבל הכא דנפל מהגג לרשות אחרת. ויציאה זו לא הוה ברשות, אף דהוה מחמת אונס.</w:t>
      </w:r>
    </w:p>
    <w:p w14:paraId="2912C02F" w14:textId="77777777" w:rsidR="00EE2AE5" w:rsidRPr="00B20556" w:rsidRDefault="00000000" w:rsidP="00B20556">
      <w:pPr>
        <w:bidi/>
        <w:rPr>
          <w:rFonts w:ascii="Narkisim" w:hAnsi="Narkisim" w:cs="Narkisim"/>
        </w:rPr>
      </w:pPr>
      <w:r w:rsidRPr="00B20556">
        <w:rPr>
          <w:rFonts w:ascii="Narkisim" w:hAnsi="Narkisim" w:cs="Narkisim"/>
          <w:u w:val="single"/>
          <w:rtl/>
        </w:rPr>
        <w:t>ברוח מצויה חייב בד' דברים</w:t>
      </w:r>
      <w:r w:rsidRPr="00B20556">
        <w:rPr>
          <w:rFonts w:ascii="Narkisim" w:hAnsi="Narkisim" w:cs="Narkisim"/>
          <w:rtl/>
        </w:rPr>
        <w:t xml:space="preserve">. דרוח מצויה נחשב פשיעה. </w:t>
      </w:r>
      <w:r w:rsidRPr="00B20556">
        <w:rPr>
          <w:rFonts w:ascii="Narkisim" w:hAnsi="Narkisim" w:cs="Narkisim"/>
          <w:szCs w:val="20"/>
          <w:rtl/>
        </w:rPr>
        <w:t>ו</w:t>
      </w:r>
      <w:r w:rsidRPr="00B20556">
        <w:rPr>
          <w:rFonts w:ascii="Narkisim" w:hAnsi="Narkisim" w:cs="Narkisim"/>
          <w:b/>
          <w:bCs/>
          <w:szCs w:val="20"/>
          <w:rtl/>
        </w:rPr>
        <w:t>רש"י</w:t>
      </w:r>
      <w:r w:rsidRPr="00B20556">
        <w:rPr>
          <w:rFonts w:ascii="Narkisim" w:hAnsi="Narkisim" w:cs="Narkisim"/>
          <w:szCs w:val="20"/>
          <w:rtl/>
        </w:rPr>
        <w:t xml:space="preserve"> (יבמות נד.) כתב [על מימרא זו] דכתיב פצע תחת פצע, לרבות שוגג כמזיד ואונס כרצון. ו</w:t>
      </w:r>
      <w:r w:rsidRPr="00B20556">
        <w:rPr>
          <w:rFonts w:ascii="Narkisim" w:hAnsi="Narkisim" w:cs="Narkisim"/>
          <w:b/>
          <w:bCs/>
          <w:szCs w:val="20"/>
          <w:rtl/>
        </w:rPr>
        <w:t>רע"א</w:t>
      </w:r>
      <w:r w:rsidRPr="00B20556">
        <w:rPr>
          <w:rFonts w:ascii="Narkisim" w:hAnsi="Narkisim" w:cs="Narkisim"/>
          <w:szCs w:val="20"/>
          <w:rtl/>
        </w:rPr>
        <w:t xml:space="preserve"> (כו.) תמה דמהך קרא מרבינן נזק לבד, ואילו הכא מתחייב בד' דברים, וע"כ הטעם משום דהוה פשיעה. ואי"צ קרא</w:t>
      </w:r>
      <w:r w:rsidRPr="00B20556">
        <w:rPr>
          <w:rStyle w:val="ac"/>
          <w:rFonts w:ascii="Narkisim" w:hAnsi="Narkisim" w:cs="Narkisim"/>
          <w:szCs w:val="20"/>
          <w:rtl/>
        </w:rPr>
        <w:footnoteReference w:id="663"/>
      </w:r>
      <w:r w:rsidRPr="00B20556">
        <w:rPr>
          <w:rFonts w:ascii="Narkisim" w:hAnsi="Narkisim" w:cs="Narkisim"/>
          <w:szCs w:val="20"/>
          <w:rtl/>
        </w:rPr>
        <w:t>. וצע"ג.</w:t>
      </w:r>
    </w:p>
    <w:p w14:paraId="4F638212" w14:textId="77777777" w:rsidR="00EE2AE5" w:rsidRPr="00B20556" w:rsidRDefault="00000000" w:rsidP="00B20556">
      <w:pPr>
        <w:pStyle w:val="aa"/>
        <w:bidi/>
        <w:rPr>
          <w:rFonts w:ascii="Narkisim" w:hAnsi="Narkisim"/>
        </w:rPr>
      </w:pPr>
      <w:r w:rsidRPr="00B20556">
        <w:rPr>
          <w:rFonts w:ascii="Narkisim" w:hAnsi="Narkisim"/>
          <w:rtl/>
        </w:rPr>
        <w:t>ומבואר בסוגיין דנפל מהגג והזיק בגופו [בלא מעשה], מתחייב כדין אדם המזיק, ואף בד' דברים. (וע"ע לקמן לא.). וה</w:t>
      </w:r>
      <w:r w:rsidRPr="00B20556">
        <w:rPr>
          <w:rFonts w:ascii="Narkisim" w:hAnsi="Narkisim"/>
          <w:b/>
          <w:bCs/>
          <w:rtl/>
        </w:rPr>
        <w:t>חזו"א</w:t>
      </w:r>
      <w:r w:rsidRPr="00B20556">
        <w:rPr>
          <w:rFonts w:ascii="Narkisim" w:hAnsi="Narkisim"/>
          <w:rtl/>
        </w:rPr>
        <w:t xml:space="preserve"> (א א) כתב לפרש דילפי' לה בהצד השווה אדם ואש</w:t>
      </w:r>
      <w:r w:rsidRPr="00B20556">
        <w:rPr>
          <w:rStyle w:val="ac"/>
          <w:rFonts w:ascii="Narkisim" w:hAnsi="Narkisim"/>
          <w:rtl/>
        </w:rPr>
        <w:footnoteReference w:id="664"/>
      </w:r>
      <w:r w:rsidRPr="00B20556">
        <w:rPr>
          <w:rFonts w:ascii="Narkisim" w:hAnsi="Narkisim"/>
          <w:rtl/>
        </w:rPr>
        <w:t>. ומ"מ יהבי ליה דיני אדם [וכדעת הרא"ש (לעיל ו.) דדבר הנלמד מהצד השווה משייכים אותו לא' מהאבות</w:t>
      </w:r>
      <w:r w:rsidRPr="00B20556">
        <w:rPr>
          <w:rStyle w:val="ac"/>
          <w:rFonts w:ascii="Narkisim" w:hAnsi="Narkisim"/>
          <w:rtl/>
        </w:rPr>
        <w:footnoteReference w:id="665"/>
      </w:r>
      <w:r w:rsidRPr="00B20556">
        <w:rPr>
          <w:rFonts w:ascii="Narkisim" w:hAnsi="Narkisim"/>
          <w:rtl/>
        </w:rPr>
        <w:t>].</w:t>
      </w:r>
    </w:p>
    <w:p w14:paraId="3781D2D1" w14:textId="77777777" w:rsidR="00EE2AE5" w:rsidRPr="00B20556" w:rsidRDefault="00000000" w:rsidP="00B20556">
      <w:pPr>
        <w:bidi/>
        <w:rPr>
          <w:rFonts w:ascii="Narkisim" w:hAnsi="Narkisim" w:cs="Narkisim"/>
        </w:rPr>
      </w:pPr>
      <w:r w:rsidRPr="00B20556">
        <w:rPr>
          <w:rFonts w:ascii="Narkisim" w:hAnsi="Narkisim" w:cs="Narkisim"/>
          <w:u w:val="single"/>
          <w:rtl/>
        </w:rPr>
        <w:t>ואם נתהפך</w:t>
      </w:r>
      <w:r w:rsidRPr="00B20556">
        <w:rPr>
          <w:rFonts w:ascii="Narkisim" w:hAnsi="Narkisim" w:cs="Narkisim"/>
          <w:rtl/>
        </w:rPr>
        <w:t>. פ</w:t>
      </w:r>
      <w:r w:rsidRPr="00B20556">
        <w:rPr>
          <w:rFonts w:ascii="Narkisim" w:hAnsi="Narkisim" w:cs="Narkisim"/>
          <w:b/>
          <w:bCs/>
          <w:rtl/>
        </w:rPr>
        <w:t>רש"י</w:t>
      </w:r>
      <w:r w:rsidRPr="00B20556">
        <w:rPr>
          <w:rFonts w:ascii="Narkisim" w:hAnsi="Narkisim" w:cs="Narkisim"/>
          <w:rtl/>
        </w:rPr>
        <w:t xml:space="preserve"> דנתכוון ליפול עליו להנאתו. וה</w:t>
      </w:r>
      <w:r w:rsidRPr="00B20556">
        <w:rPr>
          <w:rFonts w:ascii="Narkisim" w:hAnsi="Narkisim" w:cs="Narkisim"/>
          <w:b/>
          <w:bCs/>
          <w:rtl/>
        </w:rPr>
        <w:t>מאירי</w:t>
      </w:r>
      <w:r w:rsidRPr="00B20556">
        <w:rPr>
          <w:rFonts w:ascii="Narkisim" w:hAnsi="Narkisim" w:cs="Narkisim"/>
          <w:rtl/>
        </w:rPr>
        <w:t xml:space="preserve"> כתב דאע"פ שנתכוון להציל עצמו, כיון דידע שבזה מתבייש הלה. [משמע דאיירי דנתהפך בכוונה על חבירו</w:t>
      </w:r>
      <w:r w:rsidRPr="00B20556">
        <w:rPr>
          <w:rStyle w:val="ac"/>
          <w:rFonts w:ascii="Narkisim" w:hAnsi="Narkisim" w:cs="Narkisim"/>
          <w:rtl/>
        </w:rPr>
        <w:footnoteReference w:id="666"/>
      </w:r>
      <w:r w:rsidRPr="00B20556">
        <w:rPr>
          <w:rFonts w:ascii="Narkisim" w:hAnsi="Narkisim" w:cs="Narkisim"/>
          <w:rtl/>
        </w:rPr>
        <w:t xml:space="preserve">. </w:t>
      </w:r>
      <w:r w:rsidRPr="00B20556">
        <w:rPr>
          <w:rFonts w:ascii="Narkisim" w:hAnsi="Narkisim" w:cs="Narkisim"/>
          <w:szCs w:val="20"/>
          <w:rtl/>
        </w:rPr>
        <w:t>ולכאורה דוקא שנתבייש מחמת שמתהפך</w:t>
      </w:r>
      <w:r w:rsidRPr="00B20556">
        <w:rPr>
          <w:rFonts w:ascii="Narkisim" w:hAnsi="Narkisim" w:cs="Narkisim"/>
          <w:rtl/>
        </w:rPr>
        <w:t xml:space="preserve">]. אבל </w:t>
      </w:r>
      <w:r w:rsidRPr="00B20556">
        <w:rPr>
          <w:rFonts w:ascii="Narkisim" w:hAnsi="Narkisim" w:cs="Narkisim"/>
          <w:b/>
          <w:bCs/>
          <w:rtl/>
        </w:rPr>
        <w:t>תוס</w:t>
      </w:r>
      <w:r w:rsidRPr="00B20556">
        <w:rPr>
          <w:rFonts w:ascii="Narkisim" w:hAnsi="Narkisim" w:cs="Narkisim"/>
          <w:rtl/>
        </w:rPr>
        <w:t xml:space="preserve">' </w:t>
      </w:r>
      <w:r w:rsidRPr="00B20556">
        <w:rPr>
          <w:rFonts w:ascii="Narkisim" w:hAnsi="Narkisim" w:cs="Narkisim"/>
          <w:szCs w:val="20"/>
          <w:rtl/>
        </w:rPr>
        <w:t>(לקמן נג:)</w:t>
      </w:r>
      <w:r w:rsidRPr="00B20556">
        <w:rPr>
          <w:rFonts w:ascii="Narkisim" w:hAnsi="Narkisim" w:cs="Narkisim"/>
          <w:rtl/>
        </w:rPr>
        <w:t xml:space="preserve"> הביאו מכאן דהיכא דידע האדם חייב בבושת [וכן דחף בלא בכוונה לבור, וידע אח"כ בשעת נפילה חשיב בכוונה]</w:t>
      </w:r>
      <w:r w:rsidRPr="00B20556">
        <w:rPr>
          <w:rStyle w:val="ac"/>
          <w:rFonts w:ascii="Narkisim" w:hAnsi="Narkisim" w:cs="Narkisim"/>
          <w:rtl/>
        </w:rPr>
        <w:footnoteReference w:id="667"/>
      </w:r>
      <w:r w:rsidRPr="00B20556">
        <w:rPr>
          <w:rFonts w:ascii="Narkisim" w:hAnsi="Narkisim" w:cs="Narkisim"/>
          <w:rtl/>
        </w:rPr>
        <w:t>.</w:t>
      </w:r>
    </w:p>
    <w:p w14:paraId="0A817372" w14:textId="77777777" w:rsidR="00EE2AE5" w:rsidRPr="00B20556" w:rsidRDefault="00000000" w:rsidP="00B20556">
      <w:pPr>
        <w:pStyle w:val="a8"/>
        <w:bidi/>
        <w:rPr>
          <w:rFonts w:ascii="Narkisim" w:hAnsi="Narkisim"/>
        </w:rPr>
      </w:pPr>
      <w:r w:rsidRPr="00B20556">
        <w:rPr>
          <w:rFonts w:ascii="Narkisim" w:hAnsi="Narkisim"/>
          <w:rtl/>
        </w:rPr>
        <w:t>ו</w:t>
      </w:r>
      <w:r w:rsidRPr="00B20556">
        <w:rPr>
          <w:rFonts w:ascii="Narkisim" w:hAnsi="Narkisim"/>
          <w:b/>
          <w:bCs/>
          <w:rtl/>
        </w:rPr>
        <w:t>תוס' ר"פ</w:t>
      </w:r>
      <w:r w:rsidRPr="00B20556">
        <w:rPr>
          <w:rFonts w:ascii="Narkisim" w:hAnsi="Narkisim"/>
          <w:rtl/>
        </w:rPr>
        <w:t xml:space="preserve"> (לקמן נג:) דחו דאיירי התם דבתחילת דחיפה הוה בלא בכוונה, ושוב דחף בכוונה.</w:t>
      </w:r>
    </w:p>
    <w:p w14:paraId="233695E3" w14:textId="77777777" w:rsidR="00EE2AE5" w:rsidRPr="00B20556" w:rsidRDefault="00000000" w:rsidP="00B20556">
      <w:pPr>
        <w:pStyle w:val="aa"/>
        <w:bidi/>
        <w:rPr>
          <w:rFonts w:ascii="Narkisim" w:hAnsi="Narkisim"/>
        </w:rPr>
      </w:pPr>
      <w:r w:rsidRPr="00B20556">
        <w:rPr>
          <w:rFonts w:ascii="Narkisim" w:hAnsi="Narkisim"/>
          <w:u w:val="single"/>
          <w:rtl/>
        </w:rPr>
        <w:t>כיון שנתכוון להזיק אע"פ שלא נתכוון לבייש וכו'</w:t>
      </w:r>
      <w:r w:rsidRPr="00B20556">
        <w:rPr>
          <w:rFonts w:ascii="Narkisim" w:hAnsi="Narkisim"/>
          <w:rtl/>
        </w:rPr>
        <w:t>. ו</w:t>
      </w:r>
      <w:r w:rsidRPr="00B20556">
        <w:rPr>
          <w:rFonts w:ascii="Narkisim" w:hAnsi="Narkisim"/>
          <w:b/>
          <w:bCs/>
          <w:rtl/>
        </w:rPr>
        <w:t>רע"א</w:t>
      </w:r>
      <w:r w:rsidRPr="00B20556">
        <w:rPr>
          <w:rFonts w:ascii="Narkisim" w:hAnsi="Narkisim"/>
          <w:rtl/>
        </w:rPr>
        <w:t xml:space="preserve"> הקשה למה צריך קרא, הא דרשי' (לקמן מב.) אנשים [גבי בושת] למעט שוורים, ואם איתא דבעי נתכוין לבייש, הא בשוורים ל"ש נתכוין לבייש. וצ"ע.</w:t>
      </w:r>
    </w:p>
    <w:p w14:paraId="0020E528" w14:textId="77777777" w:rsidR="00EE2AE5" w:rsidRPr="00B20556" w:rsidRDefault="00000000" w:rsidP="00B20556">
      <w:pPr>
        <w:pStyle w:val="2"/>
        <w:bidi/>
        <w:rPr>
          <w:rFonts w:ascii="Narkisim" w:hAnsi="Narkisim"/>
        </w:rPr>
      </w:pPr>
      <w:r w:rsidRPr="00B20556">
        <w:rPr>
          <w:rFonts w:ascii="Narkisim" w:hAnsi="Narkisim"/>
          <w:rtl/>
        </w:rPr>
        <w:t>הניח גחלת</w:t>
      </w:r>
    </w:p>
    <w:p w14:paraId="0903F225" w14:textId="77777777" w:rsidR="00EE2AE5" w:rsidRPr="00B20556" w:rsidRDefault="00000000" w:rsidP="00B20556">
      <w:pPr>
        <w:bidi/>
        <w:rPr>
          <w:rFonts w:ascii="Narkisim" w:hAnsi="Narkisim" w:cs="Narkisim"/>
        </w:rPr>
      </w:pPr>
      <w:r w:rsidRPr="00B20556">
        <w:rPr>
          <w:rFonts w:ascii="Narkisim" w:hAnsi="Narkisim" w:cs="Narkisim"/>
          <w:u w:val="single"/>
          <w:rtl/>
        </w:rPr>
        <w:t>ואמר רבה הניח גחלת על לבו ומת</w:t>
      </w:r>
      <w:r w:rsidRPr="00B20556">
        <w:rPr>
          <w:rFonts w:ascii="Narkisim" w:hAnsi="Narkisim" w:cs="Narkisim"/>
          <w:rtl/>
        </w:rPr>
        <w:t>. וה</w:t>
      </w:r>
      <w:r w:rsidRPr="00B20556">
        <w:rPr>
          <w:rFonts w:ascii="Narkisim" w:hAnsi="Narkisim" w:cs="Narkisim"/>
          <w:b/>
          <w:bCs/>
          <w:rtl/>
        </w:rPr>
        <w:t>רא"ש</w:t>
      </w:r>
      <w:r w:rsidRPr="00B20556">
        <w:rPr>
          <w:rFonts w:ascii="Narkisim" w:hAnsi="Narkisim" w:cs="Narkisim"/>
          <w:rtl/>
        </w:rPr>
        <w:t xml:space="preserve"> כתב דאפי' אם התרוהו וקבל עליו התראה, דלפי סברת העולם היה לו לסלק ולא להניח לעצמו למות כדי שיהרג חבירו. וה</w:t>
      </w:r>
      <w:r w:rsidRPr="00B20556">
        <w:rPr>
          <w:rFonts w:ascii="Narkisim" w:hAnsi="Narkisim" w:cs="Narkisim"/>
          <w:b/>
          <w:bCs/>
          <w:rtl/>
        </w:rPr>
        <w:t>מלחמות</w:t>
      </w:r>
      <w:r w:rsidRPr="00B20556">
        <w:rPr>
          <w:rFonts w:ascii="Narkisim" w:hAnsi="Narkisim" w:cs="Narkisim"/>
          <w:rtl/>
        </w:rPr>
        <w:t xml:space="preserve"> (ע' בסמוך) כתב הטעם דאיהו אזיק אנפשיה [ומש"ה לא שייך בזה תביעת נזיקין, ומיתה].</w:t>
      </w:r>
    </w:p>
    <w:p w14:paraId="776D3B46" w14:textId="77777777" w:rsidR="00EE2AE5" w:rsidRPr="00B20556" w:rsidRDefault="00000000" w:rsidP="00B20556">
      <w:pPr>
        <w:bidi/>
        <w:rPr>
          <w:rFonts w:ascii="Narkisim" w:hAnsi="Narkisim" w:cs="Narkisim"/>
        </w:rPr>
      </w:pPr>
      <w:r w:rsidRPr="00B20556">
        <w:rPr>
          <w:rFonts w:ascii="Narkisim" w:hAnsi="Narkisim" w:cs="Narkisim"/>
          <w:rtl/>
        </w:rPr>
        <w:t>וב</w:t>
      </w:r>
      <w:r w:rsidRPr="00B20556">
        <w:rPr>
          <w:rFonts w:ascii="Narkisim" w:hAnsi="Narkisim" w:cs="Narkisim"/>
          <w:b/>
          <w:bCs/>
          <w:rtl/>
        </w:rPr>
        <w:t>תוס</w:t>
      </w:r>
      <w:r w:rsidRPr="00B20556">
        <w:rPr>
          <w:rFonts w:ascii="Narkisim" w:hAnsi="Narkisim" w:cs="Narkisim"/>
          <w:rtl/>
        </w:rPr>
        <w:t>' (ד"ה הניח, ותוס' ר"פ) מבואר דאף בחבלת גופו, אמרי' דודאי היה נוטלו [ופטור מנזיקין</w:t>
      </w:r>
      <w:r w:rsidRPr="00B20556">
        <w:rPr>
          <w:rStyle w:val="ac"/>
          <w:rFonts w:ascii="Narkisim" w:hAnsi="Narkisim" w:cs="Narkisim"/>
          <w:rtl/>
        </w:rPr>
        <w:footnoteReference w:id="668"/>
      </w:r>
      <w:r w:rsidRPr="00B20556">
        <w:rPr>
          <w:rFonts w:ascii="Narkisim" w:hAnsi="Narkisim" w:cs="Narkisim"/>
          <w:rtl/>
        </w:rPr>
        <w:t xml:space="preserve">]. </w:t>
      </w:r>
      <w:r w:rsidRPr="00B20556">
        <w:rPr>
          <w:rFonts w:ascii="Narkisim" w:hAnsi="Narkisim" w:cs="Narkisim"/>
          <w:szCs w:val="20"/>
          <w:rtl/>
        </w:rPr>
        <w:t>וביאר ה</w:t>
      </w:r>
      <w:r w:rsidRPr="00B20556">
        <w:rPr>
          <w:rFonts w:ascii="Narkisim" w:hAnsi="Narkisim" w:cs="Narkisim"/>
          <w:b/>
          <w:bCs/>
          <w:szCs w:val="20"/>
          <w:rtl/>
        </w:rPr>
        <w:t>תוס' ר"פ</w:t>
      </w:r>
      <w:r w:rsidRPr="00B20556">
        <w:rPr>
          <w:rFonts w:ascii="Narkisim" w:hAnsi="Narkisim" w:cs="Narkisim"/>
          <w:szCs w:val="20"/>
          <w:rtl/>
        </w:rPr>
        <w:t xml:space="preserve"> כיון דמצטער בכך היה לו לטלו. והא דאמרי' (לקמן צב.) דקטע את ידי חייב, כיון דעשה כן בבת א', וכשאמר לו לא היה יודע שיעשה כדבריו. אבל גחלת היה לו שהות לסלקה.</w:t>
      </w:r>
    </w:p>
    <w:p w14:paraId="3487DFBC" w14:textId="77777777" w:rsidR="00EE2AE5" w:rsidRPr="00B20556" w:rsidRDefault="00000000" w:rsidP="00B20556">
      <w:pPr>
        <w:pStyle w:val="aa"/>
        <w:bidi/>
        <w:rPr>
          <w:rFonts w:ascii="Narkisim" w:hAnsi="Narkisim"/>
        </w:rPr>
      </w:pPr>
      <w:r w:rsidRPr="00B20556">
        <w:rPr>
          <w:rFonts w:ascii="Narkisim" w:hAnsi="Narkisim"/>
          <w:rtl/>
        </w:rPr>
        <w:t>וה</w:t>
      </w:r>
      <w:r w:rsidRPr="00B20556">
        <w:rPr>
          <w:rFonts w:ascii="Narkisim" w:hAnsi="Narkisim"/>
          <w:b/>
          <w:bCs/>
          <w:rtl/>
        </w:rPr>
        <w:t>ראב"ד</w:t>
      </w:r>
      <w:r w:rsidRPr="00B20556">
        <w:rPr>
          <w:rFonts w:ascii="Narkisim" w:hAnsi="Narkisim"/>
          <w:rtl/>
        </w:rPr>
        <w:t xml:space="preserve"> (והו' ברשב"א) דן באומר סמא את עיני אמאי חייב (כדתנן לקמן צב.), וכי גרע מהיכא דיכול ליטלו ויכול להציל עצמו. ותי' דאיירי שלאחר שתקפו אין בידו להציל עצמו.</w:t>
      </w:r>
    </w:p>
    <w:p w14:paraId="5B9F0ED4" w14:textId="77777777" w:rsidR="00EE2AE5" w:rsidRPr="00B20556" w:rsidRDefault="00000000" w:rsidP="00B20556">
      <w:pPr>
        <w:bidi/>
        <w:rPr>
          <w:rFonts w:ascii="Narkisim" w:hAnsi="Narkisim" w:cs="Narkisim"/>
        </w:rPr>
      </w:pPr>
      <w:r w:rsidRPr="00B20556">
        <w:rPr>
          <w:rFonts w:ascii="Narkisim" w:hAnsi="Narkisim" w:cs="Narkisim"/>
          <w:u w:val="single"/>
          <w:rtl/>
        </w:rPr>
        <w:lastRenderedPageBreak/>
        <w:t>תוד"ה קרע</w:t>
      </w:r>
      <w:r w:rsidRPr="00B20556">
        <w:rPr>
          <w:rFonts w:ascii="Narkisim" w:hAnsi="Narkisim" w:cs="Narkisim"/>
          <w:rtl/>
        </w:rPr>
        <w:t>. שלא תאמר כיון שמניח והוא שותק, דעתו שיפטר. וצ"ב דהתם איירי כשבא לידו בתורת שמירה (כדלקמן צג.), ומש"ה לא אמרי' דכיון דשותק דעתו שיפטר. ומנלן דאף הכא בסתמא. [וע' תוס' ר"פ].</w:t>
      </w:r>
    </w:p>
    <w:p w14:paraId="0008CB90"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חילקו דהתם איירי דאמר לו לקרוע. ומש"ה בעינן שהגיע לידו בתורת שמירה להתחייב. אבל הכא לא אמר לו כלום, ומ"מ למדנו משם דלא אמרי' דשתיקה כמחילה</w:t>
      </w:r>
      <w:r w:rsidRPr="00B20556">
        <w:rPr>
          <w:rStyle w:val="ac"/>
          <w:rFonts w:ascii="Narkisim" w:hAnsi="Narkisim"/>
          <w:rtl/>
        </w:rPr>
        <w:footnoteReference w:id="669"/>
      </w:r>
      <w:r w:rsidRPr="00B20556">
        <w:rPr>
          <w:rFonts w:ascii="Narkisim" w:hAnsi="Narkisim"/>
          <w:rtl/>
        </w:rPr>
        <w:t>.</w:t>
      </w:r>
    </w:p>
    <w:p w14:paraId="6C76000B" w14:textId="77777777" w:rsidR="00EE2AE5" w:rsidRPr="00B20556" w:rsidRDefault="00000000" w:rsidP="00B20556">
      <w:pPr>
        <w:pStyle w:val="aa"/>
        <w:bidi/>
        <w:rPr>
          <w:rFonts w:ascii="Narkisim" w:hAnsi="Narkisim"/>
        </w:rPr>
      </w:pPr>
      <w:r w:rsidRPr="00B20556">
        <w:rPr>
          <w:rFonts w:ascii="Narkisim" w:hAnsi="Narkisim"/>
          <w:u w:val="single"/>
          <w:rtl/>
        </w:rPr>
        <w:t>כבש עליו לתוך האור או לתוך המים</w:t>
      </w:r>
      <w:r w:rsidRPr="00B20556">
        <w:rPr>
          <w:rFonts w:ascii="Narkisim" w:hAnsi="Narkisim"/>
          <w:rtl/>
        </w:rPr>
        <w:t>. ב</w:t>
      </w:r>
      <w:r w:rsidRPr="00B20556">
        <w:rPr>
          <w:rFonts w:ascii="Narkisim" w:hAnsi="Narkisim"/>
          <w:b/>
          <w:bCs/>
          <w:rtl/>
        </w:rPr>
        <w:t>גמ</w:t>
      </w:r>
      <w:r w:rsidRPr="00B20556">
        <w:rPr>
          <w:rFonts w:ascii="Narkisim" w:hAnsi="Narkisim"/>
          <w:rtl/>
        </w:rPr>
        <w:t>' (סנהדרין עו:) מבואר דהוה גזיה"כ דמצמצם חייב, אף דרק מנע ממנו ההצלה, ולא הביא עליו המזיק. ונח' (שם) האם ילפי' כן לחייב אף בנזיקין. או רק ברציחה.</w:t>
      </w:r>
    </w:p>
    <w:p w14:paraId="05EC90B3" w14:textId="77777777" w:rsidR="00EE2AE5" w:rsidRPr="00B20556" w:rsidRDefault="00000000" w:rsidP="00B20556">
      <w:pPr>
        <w:bidi/>
        <w:rPr>
          <w:rFonts w:ascii="Narkisim" w:hAnsi="Narkisim" w:cs="Narkisim"/>
        </w:rPr>
      </w:pPr>
      <w:r w:rsidRPr="00B20556">
        <w:rPr>
          <w:rFonts w:ascii="Narkisim" w:hAnsi="Narkisim" w:cs="Narkisim"/>
          <w:u w:val="single"/>
          <w:rtl/>
        </w:rPr>
        <w:t>בעי רבה הניח גחלת על לב עבדו</w:t>
      </w:r>
      <w:r w:rsidRPr="00B20556">
        <w:rPr>
          <w:rFonts w:ascii="Narkisim" w:hAnsi="Narkisim" w:cs="Narkisim"/>
          <w:rtl/>
        </w:rPr>
        <w:t>. פ</w:t>
      </w:r>
      <w:r w:rsidRPr="00B20556">
        <w:rPr>
          <w:rFonts w:ascii="Narkisim" w:hAnsi="Narkisim" w:cs="Narkisim"/>
          <w:b/>
          <w:bCs/>
          <w:rtl/>
        </w:rPr>
        <w:t xml:space="preserve">רש"י </w:t>
      </w:r>
      <w:r w:rsidRPr="00B20556">
        <w:rPr>
          <w:rFonts w:ascii="Narkisim" w:hAnsi="Narkisim" w:cs="Narkisim"/>
          <w:rtl/>
        </w:rPr>
        <w:t>שהיה לו לעבד לסלקה. וצ"ב דבפשוטו הנידון האם מתחייב מיתה מדין רוצח, ומה לי עבד ומה לי בן חורין</w:t>
      </w:r>
      <w:r w:rsidRPr="00B20556">
        <w:rPr>
          <w:rStyle w:val="ac"/>
          <w:rFonts w:ascii="Narkisim" w:hAnsi="Narkisim" w:cs="Narkisim"/>
          <w:rtl/>
        </w:rPr>
        <w:footnoteReference w:id="670"/>
      </w:r>
      <w:r w:rsidRPr="00B20556">
        <w:rPr>
          <w:rFonts w:ascii="Narkisim" w:hAnsi="Narkisim" w:cs="Narkisim"/>
          <w:rtl/>
        </w:rPr>
        <w:t xml:space="preserve">. </w:t>
      </w:r>
      <w:r w:rsidRPr="00B20556">
        <w:rPr>
          <w:rFonts w:ascii="Narkisim" w:hAnsi="Narkisim" w:cs="Narkisim"/>
          <w:szCs w:val="20"/>
          <w:rtl/>
        </w:rPr>
        <w:t>וה</w:t>
      </w:r>
      <w:r w:rsidRPr="00B20556">
        <w:rPr>
          <w:rFonts w:ascii="Narkisim" w:hAnsi="Narkisim" w:cs="Narkisim"/>
          <w:b/>
          <w:bCs/>
          <w:szCs w:val="20"/>
          <w:rtl/>
        </w:rPr>
        <w:t>מלחמות</w:t>
      </w:r>
      <w:r w:rsidRPr="00B20556">
        <w:rPr>
          <w:rFonts w:ascii="Narkisim" w:hAnsi="Narkisim" w:cs="Narkisim"/>
          <w:szCs w:val="20"/>
          <w:rtl/>
        </w:rPr>
        <w:t xml:space="preserve"> (בסו"ד) ביאר [להך פי'] דמצי אמר אע"פ שהעבד מוחל על גופו לאו כל כמיניה</w:t>
      </w:r>
      <w:r w:rsidRPr="00B20556">
        <w:rPr>
          <w:rStyle w:val="ac"/>
          <w:rFonts w:ascii="Narkisim" w:hAnsi="Narkisim" w:cs="Narkisim"/>
          <w:szCs w:val="20"/>
          <w:rtl/>
        </w:rPr>
        <w:footnoteReference w:id="671"/>
      </w:r>
      <w:r w:rsidRPr="00B20556">
        <w:rPr>
          <w:rFonts w:ascii="Narkisim" w:hAnsi="Narkisim" w:cs="Narkisim"/>
          <w:szCs w:val="20"/>
          <w:rtl/>
        </w:rPr>
        <w:t>, משום זכות האדון</w:t>
      </w:r>
      <w:r w:rsidRPr="00B20556">
        <w:rPr>
          <w:rStyle w:val="ac"/>
          <w:rFonts w:ascii="Narkisim" w:hAnsi="Narkisim" w:cs="Narkisim"/>
          <w:szCs w:val="20"/>
          <w:rtl/>
        </w:rPr>
        <w:footnoteReference w:id="672"/>
      </w:r>
      <w:r w:rsidRPr="00B20556">
        <w:rPr>
          <w:rFonts w:ascii="Narkisim" w:hAnsi="Narkisim" w:cs="Narkisim"/>
          <w:rtl/>
        </w:rPr>
        <w:t>. וה</w:t>
      </w:r>
      <w:r w:rsidRPr="00B20556">
        <w:rPr>
          <w:rFonts w:ascii="Narkisim" w:hAnsi="Narkisim" w:cs="Narkisim"/>
          <w:b/>
          <w:bCs/>
          <w:rtl/>
        </w:rPr>
        <w:t>נמוק"י</w:t>
      </w:r>
      <w:r w:rsidRPr="00B20556">
        <w:rPr>
          <w:rFonts w:ascii="Narkisim" w:hAnsi="Narkisim" w:cs="Narkisim"/>
          <w:rtl/>
        </w:rPr>
        <w:t xml:space="preserve"> כתב לענין נזקין קאי כיון דמצי עבד לסלק, לאו גיריה דמזיק הוה.</w:t>
      </w:r>
    </w:p>
    <w:p w14:paraId="5F77D71A" w14:textId="77777777" w:rsidR="00EE2AE5" w:rsidRPr="00B20556" w:rsidRDefault="00000000" w:rsidP="00B20556">
      <w:pPr>
        <w:pStyle w:val="a8"/>
        <w:bidi/>
        <w:rPr>
          <w:rFonts w:ascii="Narkisim" w:hAnsi="Narkisim"/>
        </w:rPr>
      </w:pPr>
      <w:r w:rsidRPr="00B20556">
        <w:rPr>
          <w:rFonts w:ascii="Narkisim" w:hAnsi="Narkisim"/>
          <w:rtl/>
        </w:rPr>
        <w:t>וב</w:t>
      </w:r>
      <w:r w:rsidRPr="00B20556">
        <w:rPr>
          <w:rFonts w:ascii="Narkisim" w:hAnsi="Narkisim"/>
          <w:b/>
          <w:bCs/>
          <w:rtl/>
        </w:rPr>
        <w:t>חי' ר' שמעון</w:t>
      </w:r>
      <w:r w:rsidRPr="00B20556">
        <w:rPr>
          <w:rFonts w:ascii="Narkisim" w:hAnsi="Narkisim"/>
          <w:rtl/>
        </w:rPr>
        <w:t xml:space="preserve"> (כה ב) ביאר דגדר הפטור בסוגיין אינו משום 'אנוס' [שלא עלה על דעתו שיבוא לידי היזק, וכמשמעות הרא"ש]. אלא דהוה סברא דטבע הבע"ח להציל את עצמו, ומש"ה אין במעשה הזה שם מזיק. ואם הוא מתגבר על עצמו להניח הגחלת על לבו, נמצא דהוא הרג את עצמו. [ומש"ה לא שייך חיוב אף כלפי האדון].</w:t>
      </w:r>
    </w:p>
    <w:p w14:paraId="1383E381" w14:textId="77777777" w:rsidR="00EE2AE5" w:rsidRPr="00B20556" w:rsidRDefault="00000000" w:rsidP="00B20556">
      <w:pPr>
        <w:bidi/>
        <w:rPr>
          <w:rFonts w:ascii="Narkisim" w:hAnsi="Narkisim" w:cs="Narkisim"/>
        </w:rPr>
      </w:pPr>
      <w:r w:rsidRPr="00B20556">
        <w:rPr>
          <w:rFonts w:ascii="Narkisim" w:hAnsi="Narkisim" w:cs="Narkisim"/>
          <w:u w:val="single"/>
          <w:rtl/>
        </w:rPr>
        <w:t>תוד"ה הניח</w:t>
      </w:r>
      <w:r w:rsidRPr="00B20556">
        <w:rPr>
          <w:rFonts w:ascii="Narkisim" w:hAnsi="Narkisim" w:cs="Narkisim"/>
          <w:rtl/>
        </w:rPr>
        <w:t>. כשעבד כפות ורבו עומד אצלו [וכמ"ש תוס' כב:], ומיירי שהוזק. וכן ה</w:t>
      </w:r>
      <w:r w:rsidRPr="00B20556">
        <w:rPr>
          <w:rFonts w:ascii="Narkisim" w:hAnsi="Narkisim" w:cs="Narkisim"/>
          <w:b/>
          <w:bCs/>
          <w:rtl/>
        </w:rPr>
        <w:t>בעה"מ</w:t>
      </w:r>
      <w:r w:rsidRPr="00B20556">
        <w:rPr>
          <w:rFonts w:ascii="Narkisim" w:hAnsi="Narkisim" w:cs="Narkisim"/>
          <w:rtl/>
        </w:rPr>
        <w:t xml:space="preserve"> העמיד בעבד כפות והאדון עומד אצלו, אבל משמע בבעה"מ דהנידון לענין חיוב מיתה על העבד</w:t>
      </w:r>
      <w:r w:rsidRPr="00B20556">
        <w:rPr>
          <w:rStyle w:val="ac"/>
          <w:rFonts w:ascii="Narkisim" w:hAnsi="Narkisim" w:cs="Narkisim"/>
          <w:rtl/>
        </w:rPr>
        <w:footnoteReference w:id="673"/>
      </w:r>
      <w:r w:rsidRPr="00B20556">
        <w:rPr>
          <w:rFonts w:ascii="Narkisim" w:hAnsi="Narkisim" w:cs="Narkisim"/>
          <w:rtl/>
        </w:rPr>
        <w:t xml:space="preserve">. </w:t>
      </w:r>
      <w:r w:rsidRPr="00B20556">
        <w:rPr>
          <w:rFonts w:ascii="Narkisim" w:hAnsi="Narkisim" w:cs="Narkisim"/>
          <w:szCs w:val="20"/>
          <w:rtl/>
        </w:rPr>
        <w:t>וה</w:t>
      </w:r>
      <w:r w:rsidRPr="00B20556">
        <w:rPr>
          <w:rFonts w:ascii="Narkisim" w:hAnsi="Narkisim" w:cs="Narkisim"/>
          <w:b/>
          <w:bCs/>
          <w:szCs w:val="20"/>
          <w:rtl/>
        </w:rPr>
        <w:t>רא"ש</w:t>
      </w:r>
      <w:r w:rsidRPr="00B20556">
        <w:rPr>
          <w:rFonts w:ascii="Narkisim" w:hAnsi="Narkisim" w:cs="Narkisim"/>
          <w:szCs w:val="20"/>
          <w:rtl/>
        </w:rPr>
        <w:t xml:space="preserve"> כתב דהעבד חייב במצות סמך על זה שלא יניחנו לישרף כדי שישלם לו זה עבדו. </w:t>
      </w:r>
      <w:r w:rsidRPr="00B20556">
        <w:rPr>
          <w:rFonts w:ascii="Narkisim" w:hAnsi="Narkisim" w:cs="Narkisim"/>
          <w:rtl/>
        </w:rPr>
        <w:t>וה</w:t>
      </w:r>
      <w:r w:rsidRPr="00B20556">
        <w:rPr>
          <w:rFonts w:ascii="Narkisim" w:hAnsi="Narkisim" w:cs="Narkisim"/>
          <w:b/>
          <w:bCs/>
          <w:rtl/>
        </w:rPr>
        <w:t>מלחמות</w:t>
      </w:r>
      <w:r w:rsidRPr="00B20556">
        <w:rPr>
          <w:rFonts w:ascii="Narkisim" w:hAnsi="Narkisim" w:cs="Narkisim"/>
          <w:rtl/>
        </w:rPr>
        <w:t xml:space="preserve"> תמה דמתחייב על הריגת העבד כמו כל הורג ישראל. וכי משום שהיה רבו אצלו לא היה נהרג עליו. והרי אף אם רבו הרגו חייב עליו מיתה.</w:t>
      </w:r>
    </w:p>
    <w:p w14:paraId="45BB8449" w14:textId="77777777" w:rsidR="00EE2AE5" w:rsidRPr="00B20556" w:rsidRDefault="00000000" w:rsidP="00B20556">
      <w:pPr>
        <w:pStyle w:val="a8"/>
        <w:bidi/>
        <w:rPr>
          <w:rFonts w:ascii="Narkisim" w:hAnsi="Narkisim"/>
        </w:rPr>
      </w:pPr>
      <w:r w:rsidRPr="00B20556">
        <w:rPr>
          <w:rFonts w:ascii="Narkisim" w:hAnsi="Narkisim"/>
          <w:rtl/>
        </w:rPr>
        <w:t>וה</w:t>
      </w:r>
      <w:r w:rsidRPr="00B20556">
        <w:rPr>
          <w:rFonts w:ascii="Narkisim" w:hAnsi="Narkisim"/>
          <w:b/>
          <w:bCs/>
          <w:rtl/>
        </w:rPr>
        <w:t>אחרונים</w:t>
      </w:r>
      <w:r w:rsidRPr="00B20556">
        <w:rPr>
          <w:rFonts w:ascii="Narkisim" w:hAnsi="Narkisim"/>
          <w:rtl/>
        </w:rPr>
        <w:t xml:space="preserve"> (חי' ר' שמעון) דייקו דברא"ש מבואר דהסברא בסוגיין משום אונס, דאמדי' שלא היה מניח עבדו לישרף. ולא הו"ל אסוקי אדעתיה [וכ"מ בתוס']. ומש"ה כל שיש אצלו אדם דאמדי' דודאי היה מסלק יש לפטור. [אבל הרמב"ן נקט דכל הסוגיא משום איהו דאזיק אנפשיה, ומשום תביעות הניזק].</w:t>
      </w:r>
    </w:p>
    <w:p w14:paraId="45CEB5BE" w14:textId="77777777" w:rsidR="00EE2AE5" w:rsidRPr="00B20556" w:rsidRDefault="00000000" w:rsidP="00B20556">
      <w:pPr>
        <w:pStyle w:val="a7"/>
        <w:bidi/>
        <w:rPr>
          <w:rFonts w:ascii="Narkisim" w:hAnsi="Narkisim"/>
        </w:rPr>
      </w:pPr>
      <w:r w:rsidRPr="00B20556">
        <w:rPr>
          <w:rFonts w:ascii="Narkisim" w:hAnsi="Narkisim"/>
          <w:rtl/>
        </w:rPr>
        <w:t>וה</w:t>
      </w:r>
      <w:r w:rsidRPr="00B20556">
        <w:rPr>
          <w:rFonts w:ascii="Narkisim" w:hAnsi="Narkisim"/>
          <w:b/>
          <w:bCs/>
          <w:rtl/>
        </w:rPr>
        <w:t>רמב"ן</w:t>
      </w:r>
      <w:r w:rsidRPr="00B20556">
        <w:rPr>
          <w:rFonts w:ascii="Narkisim" w:hAnsi="Narkisim"/>
          <w:rtl/>
        </w:rPr>
        <w:t xml:space="preserve"> העמיד בנזיקין [וכתוס'], דלא היה לאדון להניחו. וכ"ש הכא דיש חשש מיתה.</w:t>
      </w:r>
    </w:p>
    <w:p w14:paraId="261F0FF8" w14:textId="77777777" w:rsidR="00EE2AE5" w:rsidRPr="00B20556" w:rsidRDefault="00000000" w:rsidP="00B20556">
      <w:pPr>
        <w:pStyle w:val="a8"/>
        <w:bidi/>
        <w:rPr>
          <w:rFonts w:ascii="Narkisim" w:hAnsi="Narkisim"/>
        </w:rPr>
      </w:pPr>
      <w:r w:rsidRPr="00B20556">
        <w:rPr>
          <w:rFonts w:ascii="Narkisim" w:hAnsi="Narkisim"/>
          <w:rtl/>
        </w:rPr>
        <w:t>ועוד כתב ה</w:t>
      </w:r>
      <w:r w:rsidRPr="00B20556">
        <w:rPr>
          <w:rFonts w:ascii="Narkisim" w:hAnsi="Narkisim"/>
          <w:b/>
          <w:bCs/>
          <w:rtl/>
        </w:rPr>
        <w:t>רמב"ן</w:t>
      </w:r>
      <w:r w:rsidRPr="00B20556">
        <w:rPr>
          <w:rFonts w:ascii="Narkisim" w:hAnsi="Narkisim"/>
          <w:rtl/>
        </w:rPr>
        <w:t xml:space="preserve"> להעמיד באופן רחוק, כגון דנפל גדר שלא מחמת הדליקה, דאף כשמת מתחייב לשלם משום אשו משום ממונו. אבל ל"ש חיוב מיתה.</w:t>
      </w:r>
    </w:p>
    <w:p w14:paraId="10B45DAF" w14:textId="77777777" w:rsidR="00EE2AE5" w:rsidRPr="00B20556" w:rsidRDefault="00000000" w:rsidP="00B20556">
      <w:pPr>
        <w:pStyle w:val="aa"/>
        <w:bidi/>
        <w:rPr>
          <w:rFonts w:ascii="Narkisim" w:hAnsi="Narkisim"/>
        </w:rPr>
      </w:pPr>
      <w:r w:rsidRPr="00B20556">
        <w:rPr>
          <w:rFonts w:ascii="Narkisim" w:hAnsi="Narkisim"/>
          <w:u w:val="single"/>
          <w:rtl/>
        </w:rPr>
        <w:t>בא"ד שמא לא יחוש הרב לסלקו מפני שישלם לו דמי נזקו</w:t>
      </w:r>
      <w:r w:rsidRPr="00B20556">
        <w:rPr>
          <w:rFonts w:ascii="Narkisim" w:hAnsi="Narkisim"/>
          <w:rtl/>
        </w:rPr>
        <w:t>. ב</w:t>
      </w:r>
      <w:r w:rsidRPr="00B20556">
        <w:rPr>
          <w:rFonts w:ascii="Narkisim" w:hAnsi="Narkisim"/>
          <w:b/>
          <w:bCs/>
          <w:rtl/>
        </w:rPr>
        <w:t>חי' ר' שמעון</w:t>
      </w:r>
      <w:r w:rsidRPr="00B20556">
        <w:rPr>
          <w:rFonts w:ascii="Narkisim" w:hAnsi="Narkisim"/>
          <w:rtl/>
        </w:rPr>
        <w:t xml:space="preserve"> (כה בסו"ד) דייק דבאופן שאינו מתחייב בתשלום, אמרי' דבודאי יסלקנו האדון. ומש"ה היכא דהעבד מת, פטור, דכה"ג אמדי' דהאדון יסלק [שהרי אין חיוב על שריפת עבדו].</w:t>
      </w:r>
    </w:p>
    <w:p w14:paraId="727ACC13" w14:textId="77777777" w:rsidR="00EE2AE5" w:rsidRPr="00B20556" w:rsidRDefault="00000000" w:rsidP="00B20556">
      <w:pPr>
        <w:pStyle w:val="2"/>
        <w:bidi/>
        <w:rPr>
          <w:rFonts w:ascii="Narkisim" w:hAnsi="Narkisim"/>
        </w:rPr>
      </w:pPr>
      <w:r w:rsidRPr="00B20556">
        <w:rPr>
          <w:rFonts w:ascii="Narkisim" w:hAnsi="Narkisim"/>
          <w:rtl/>
        </w:rPr>
        <w:t>הדרן עלך פרק כיצד הרגל</w:t>
      </w:r>
    </w:p>
    <w:sectPr w:rsidR="00EE2AE5" w:rsidRPr="00B20556">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022BC" w14:textId="77777777" w:rsidR="00E362F0" w:rsidRDefault="00E362F0">
      <w:pPr>
        <w:spacing w:before="0" w:after="0"/>
      </w:pPr>
      <w:r>
        <w:separator/>
      </w:r>
    </w:p>
  </w:endnote>
  <w:endnote w:type="continuationSeparator" w:id="0">
    <w:p w14:paraId="614D401B" w14:textId="77777777" w:rsidR="00E362F0" w:rsidRDefault="00E362F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83D8B" w14:textId="77777777" w:rsidR="00E362F0" w:rsidRDefault="00E362F0">
      <w:pPr>
        <w:spacing w:before="0" w:after="0"/>
      </w:pPr>
      <w:r>
        <w:ptab w:relativeTo="margin" w:alignment="right" w:leader="none"/>
      </w:r>
      <w:r>
        <w:rPr>
          <w:color w:val="000000"/>
        </w:rPr>
        <w:separator/>
      </w:r>
    </w:p>
  </w:footnote>
  <w:footnote w:type="continuationSeparator" w:id="0">
    <w:p w14:paraId="66406425" w14:textId="77777777" w:rsidR="00E362F0" w:rsidRDefault="00E362F0">
      <w:pPr>
        <w:spacing w:before="0" w:after="0"/>
      </w:pPr>
      <w:r>
        <w:continuationSeparator/>
      </w:r>
    </w:p>
  </w:footnote>
  <w:footnote w:id="1">
    <w:p w14:paraId="5386100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 xml:space="preserve">מלא הרועים </w:t>
      </w:r>
      <w:r w:rsidRPr="00192F07">
        <w:rPr>
          <w:rFonts w:ascii="Narkisim" w:hAnsi="Narkisim"/>
          <w:rtl/>
        </w:rPr>
        <w:t>דייק מהא דהוזכרו יחד [מבעטת או צרורות], משמע דאף צרורות משלם מגופו [ורבא יח. נסתפק בזה]. ועוד יל"פ דקמ"ל דאף ברה"ר.</w:t>
      </w:r>
    </w:p>
  </w:footnote>
  <w:footnote w:id="2">
    <w:p w14:paraId="5922C79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והא דכתיב (שמות כא ד) 'ושילח את בעירו' [בהמתו], אף חיה בכלל.</w:t>
      </w:r>
    </w:p>
  </w:footnote>
  <w:footnote w:id="3">
    <w:p w14:paraId="264F07C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(ד"ה קמ"ל) הק' [לפרש"י דהוה דין חיה בכלל בהמה] אף למסקנא מנ"ל דחייב על עופות.</w:t>
      </w:r>
    </w:p>
  </w:footnote>
  <w:footnote w:id="4">
    <w:p w14:paraId="40E9372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ולדעת </w:t>
      </w:r>
      <w:r w:rsidRPr="00192F07">
        <w:rPr>
          <w:rFonts w:ascii="Narkisim" w:hAnsi="Narkisim"/>
          <w:b/>
          <w:bCs/>
          <w:rtl/>
        </w:rPr>
        <w:t>תוס</w:t>
      </w:r>
      <w:r w:rsidRPr="00192F07">
        <w:rPr>
          <w:rFonts w:ascii="Narkisim" w:hAnsi="Narkisim"/>
          <w:rtl/>
        </w:rPr>
        <w:t>' (טז., וכן הרשב"א ורא"ש שם) הוה חיוב שן ורגל.</w:t>
      </w:r>
    </w:p>
  </w:footnote>
  <w:footnote w:id="5">
    <w:p w14:paraId="4DF69EC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ואף מפעם הראשון הו"ל קרן מועדת. וכדעת </w:t>
      </w:r>
      <w:r w:rsidRPr="00192F07">
        <w:rPr>
          <w:rFonts w:ascii="Narkisim" w:hAnsi="Narkisim"/>
          <w:b/>
          <w:bCs/>
          <w:rtl/>
        </w:rPr>
        <w:t>ה"ה</w:t>
      </w:r>
      <w:r w:rsidRPr="00192F07">
        <w:rPr>
          <w:rFonts w:ascii="Narkisim" w:hAnsi="Narkisim"/>
          <w:rtl/>
        </w:rPr>
        <w:t xml:space="preserve"> (א ו) הו' לעיל. [אבל הרא"ש ס"ל דבמסקנא אינו כן].</w:t>
      </w:r>
    </w:p>
  </w:footnote>
  <w:footnote w:id="6">
    <w:p w14:paraId="0936F61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תלמידי הר"י</w:t>
      </w:r>
      <w:r w:rsidRPr="00192F07">
        <w:rPr>
          <w:rFonts w:ascii="Narkisim" w:hAnsi="Narkisim"/>
          <w:rtl/>
        </w:rPr>
        <w:t xml:space="preserve"> (בשיטמ"ק) תי' דקמ"ל אף חיה שאין רגילות כמו צבי.</w:t>
      </w:r>
    </w:p>
  </w:footnote>
  <w:footnote w:id="7">
    <w:p w14:paraId="1C8AAA9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בית הלוי</w:t>
      </w:r>
      <w:r w:rsidRPr="00192F07">
        <w:rPr>
          <w:rFonts w:ascii="Narkisim" w:hAnsi="Narkisim"/>
          <w:rtl/>
        </w:rPr>
        <w:t xml:space="preserve"> (ג מט). וכתב דתוס' לא ניחא להו בזה, דלמסקנא תולדותיהן כיוצא בהן, ואין שום נפק"מ אי הוה אב או תולדה.</w:t>
      </w:r>
    </w:p>
    <w:p w14:paraId="0EC02AF8" w14:textId="77777777" w:rsidR="00EE2AE5" w:rsidRPr="00192F07" w:rsidRDefault="00000000" w:rsidP="00B20556">
      <w:pPr>
        <w:pStyle w:val="Footnote"/>
        <w:bidi/>
        <w:rPr>
          <w:rFonts w:ascii="Narkisim" w:hAnsi="Narkisim"/>
        </w:rPr>
      </w:pPr>
      <w:r w:rsidRPr="00192F07">
        <w:rPr>
          <w:rFonts w:ascii="Narkisim" w:hAnsi="Narkisim"/>
          <w:rtl/>
        </w:rPr>
        <w:tab/>
        <w:t>אבל כתב דנימא דבהמה אין דרכה לאכול בשר (כדלקמן יט:), ואף בור פטור [דכל מידי דלאו בע"ח מקרי כלים], א"כ מהיכן נילף חיוב בשר בחיה. [וכתב דעפ"ז מתיישב הא דהובא דין זה בשן, דברגל אין בזה נפק"מ].</w:t>
      </w:r>
    </w:p>
  </w:footnote>
  <w:footnote w:id="8">
    <w:p w14:paraId="7D3D2F1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וכמו גבי נפילת הבור דס"ד דחמור דוקא, ושאר מינים אינו אפי' תולדה.</w:t>
      </w:r>
    </w:p>
  </w:footnote>
  <w:footnote w:id="9">
    <w:p w14:paraId="2F43FAF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ויש שתי' דאין דרך חיה לילך ברה"ר, א"כ מסברא לא שייך לפטור רה"ר. [ואף צבי אין דרכו לילך ברה"ר, אף דאינו מועד להזיק].</w:t>
      </w:r>
    </w:p>
  </w:footnote>
  <w:footnote w:id="10">
    <w:p w14:paraId="5DFEBFF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יל"פ דס"ד דהוה בכלל 'קרן', דל"ד לחיה שדרכה לילך ברה"ר. [ויל"ד האם כוונת השיטמ"ק לפ"ז דהוה חצי נזק, או כקרן מועדת].</w:t>
      </w:r>
    </w:p>
  </w:footnote>
  <w:footnote w:id="11">
    <w:p w14:paraId="1116A34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בזה, וכי מצאנו גדרי הלכותי' לומר דבממון זה אינו בכלל חיובי ממונו המזיק. ואם נתמעט משן, א"כ שוב נילף מאידך אבות].</w:t>
      </w:r>
    </w:p>
  </w:footnote>
  <w:footnote w:id="12">
    <w:p w14:paraId="2C83622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ר"ש</w:t>
      </w:r>
      <w:r w:rsidRPr="00192F07">
        <w:rPr>
          <w:rFonts w:ascii="Narkisim" w:hAnsi="Narkisim"/>
          <w:rtl/>
        </w:rPr>
        <w:t xml:space="preserve"> (בשיטמ"ק) חלק דליכא למילף מדכתיב בעירה.</w:t>
      </w:r>
    </w:p>
  </w:footnote>
  <w:footnote w:id="13">
    <w:p w14:paraId="4759D10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ולמה נאמר שור או חמור, שדיבר הכתוב בהווה.</w:t>
      </w:r>
    </w:p>
  </w:footnote>
  <w:footnote w:id="14">
    <w:p w14:paraId="5BB3F4D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ע' תוס' (נד. ד"ה הוה, והרא"ה בשיטמ"ק נד: והתוי"ט שם ה ז) אמאי לא ילפי' נפילת הבור שור שור משבת. אך </w:t>
      </w:r>
      <w:r w:rsidRPr="00192F07">
        <w:rPr>
          <w:rFonts w:ascii="Narkisim" w:hAnsi="Narkisim"/>
          <w:b/>
          <w:bCs/>
          <w:rtl/>
        </w:rPr>
        <w:t>רש"י</w:t>
      </w:r>
      <w:r w:rsidRPr="00192F07">
        <w:rPr>
          <w:rFonts w:ascii="Narkisim" w:hAnsi="Narkisim"/>
          <w:rtl/>
        </w:rPr>
        <w:t xml:space="preserve"> (שמות כא לג) למד אף לנפילת הבור שור שור משבת. [ויתבאר לקמן נד:].</w:t>
      </w:r>
    </w:p>
  </w:footnote>
  <w:footnote w:id="15">
    <w:p w14:paraId="21C4E86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ולכאורה משמע ברמב"ם דילפי' שור [דכתיב גבי קרן] שור משבת. אך יש לדחות דילפי' מקרא אחרינא. (ובעזה"י יתבאר לקמן נד:).</w:t>
      </w:r>
    </w:p>
  </w:footnote>
  <w:footnote w:id="16">
    <w:p w14:paraId="1A135F8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אמנם </w:t>
      </w:r>
      <w:r w:rsidRPr="00192F07">
        <w:rPr>
          <w:rFonts w:ascii="Narkisim" w:hAnsi="Narkisim"/>
          <w:b/>
          <w:bCs/>
          <w:rtl/>
        </w:rPr>
        <w:t>תלמיד ר"ת</w:t>
      </w:r>
      <w:r w:rsidRPr="00192F07">
        <w:rPr>
          <w:rFonts w:ascii="Narkisim" w:hAnsi="Narkisim"/>
          <w:rtl/>
        </w:rPr>
        <w:t xml:space="preserve"> (לכיל ד.) כת' דלא מצאנו בשום מקום בתורה שיהא חייב בנזקי עבדו, כמו נזקי שור ובור ואש. אלא דהגמ' מפרש הטעם למה לא חייבה תורה. ועעי"ש דברי האחרונים.</w:t>
      </w:r>
    </w:p>
  </w:footnote>
  <w:footnote w:id="17">
    <w:p w14:paraId="7445724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רמב"ם</w:t>
      </w:r>
      <w:r w:rsidRPr="00192F07">
        <w:rPr>
          <w:rFonts w:ascii="Narkisim" w:hAnsi="Narkisim"/>
          <w:rtl/>
        </w:rPr>
        <w:t xml:space="preserve"> (הנ"ל א א) כת' כל נפש חיה שהיא ברשותו של אדם. וה</w:t>
      </w:r>
      <w:r w:rsidRPr="00192F07">
        <w:rPr>
          <w:rFonts w:ascii="Narkisim" w:hAnsi="Narkisim"/>
          <w:b/>
          <w:bCs/>
          <w:rtl/>
        </w:rPr>
        <w:t>טור</w:t>
      </w:r>
      <w:r w:rsidRPr="00192F07">
        <w:rPr>
          <w:rFonts w:ascii="Narkisim" w:hAnsi="Narkisim"/>
          <w:rtl/>
        </w:rPr>
        <w:t xml:space="preserve"> (שפט א) כת' דצריך לשמור ממונו שלא יזיק, ואם הזיק חייב לשלם ל"ש יש בו רוח חיים ל"ש אין בו רוח חיים וכו' בהמה דכתיב וכי יגוף שור איש את וגו' ותנן אחד השור ואחד כל שאר בהמה וחיה במשמע, אלא שדבר הכתוב בהווה.</w:t>
      </w:r>
    </w:p>
  </w:footnote>
  <w:footnote w:id="18">
    <w:p w14:paraId="273EB1C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וע"ע בכל בסוגיות (יח: יט.) דשינוי בצרורות, וכן העדאה לצרורות [לל"ק דרש"י] דיש צרורות במשונה [דהוה חיוב קרן]. ולכאורה מבואר בתוס' (יח. ד"ה במועד) דחייב משום צרורות דקרן. אבל מדברי רש"י (בכ"מ) משמע דהילכתא דצרורות הוה רק בחיוב רגל. וע"ע בהמשך הסוגיות.</w:t>
      </w:r>
    </w:p>
  </w:footnote>
  <w:footnote w:id="19">
    <w:p w14:paraId="2B3766A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וכתב דאף קרן מועדת יש לו צרורות, כגון צרורות מחמת ביעוט. [ולכאורה היינו במועד לביעוט בעלמא. ובעטה והתיזה].</w:t>
      </w:r>
    </w:p>
  </w:footnote>
  <w:footnote w:id="20">
    <w:p w14:paraId="076AE1F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והגמ' (קידושין כד:) הביאה מהברייתא (לקמן יח:) דאף היזק ע"י קול, שתרנגול תקע בכלי ושברו חייב. דאף 'קול' נחשב מעשה.</w:t>
      </w:r>
    </w:p>
  </w:footnote>
  <w:footnote w:id="21">
    <w:p w14:paraId="2A6AFEB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ואליבא דסומכוס מתחייב נזק שלם. ואף רבנן מודו לולי הילכתא דצרורות.</w:t>
      </w:r>
    </w:p>
  </w:footnote>
  <w:footnote w:id="22">
    <w:p w14:paraId="65BAB1B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מנ"ל לרבא דצרורות לא הוה קנס. ולכאורה הגמ' (לעיל טו:) דצרורות הוה ממונא נאמר אחרי דורו של רבא. [אך אפשר דרבא נסתמך אדיוק דהגמ' שם דהמשלם פחות ממה שהזיק אינו קנס. ודוחק דקאי אשור תם, וכמ"ד ממונא. ואפ"ה צרורות הוה קנס].</w:t>
      </w:r>
    </w:p>
  </w:footnote>
  <w:footnote w:id="23">
    <w:p w14:paraId="464056E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והעירו דהתם נמי יש חד לישנא דההילכתא בא לחייב מחיצה נוספת.</w:t>
      </w:r>
    </w:p>
  </w:footnote>
  <w:footnote w:id="24">
    <w:p w14:paraId="2D53AAB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רש"י</w:t>
      </w:r>
      <w:r w:rsidRPr="00192F07">
        <w:rPr>
          <w:rFonts w:ascii="Narkisim" w:hAnsi="Narkisim"/>
          <w:rtl/>
        </w:rPr>
        <w:t xml:space="preserve"> (ג: ד"ה בחצי) כת' דקי"ל דהלכתא גמירי לה למשה מסיני דממונא הוא ולא קנס.</w:t>
      </w:r>
    </w:p>
    <w:p w14:paraId="7DC85E61" w14:textId="77777777" w:rsidR="00EE2AE5" w:rsidRPr="00192F07" w:rsidRDefault="00000000" w:rsidP="00B20556">
      <w:pPr>
        <w:pStyle w:val="Footnote"/>
        <w:bidi/>
        <w:rPr>
          <w:rFonts w:ascii="Narkisim" w:hAnsi="Narkisim"/>
        </w:rPr>
      </w:pPr>
      <w:r w:rsidRPr="00192F07">
        <w:rPr>
          <w:rFonts w:ascii="Narkisim" w:hAnsi="Narkisim"/>
          <w:rtl/>
        </w:rPr>
        <w:tab/>
        <w:t>ומשמע דהילכתא דממונא הוא, ולולי ההילכתא היה קנס. אך י"ל דכוונת הגמ' דהילכתא גמירי לה דדינו בחצי נזק, וממונא הוא. [ולשון רש"י לא משמע כן].</w:t>
      </w:r>
    </w:p>
  </w:footnote>
  <w:footnote w:id="25">
    <w:p w14:paraId="0AD9A8C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האריכו בפי' דברי הרמב"ם, וע' </w:t>
      </w:r>
      <w:r w:rsidRPr="00192F07">
        <w:rPr>
          <w:rFonts w:ascii="Narkisim" w:hAnsi="Narkisim"/>
          <w:b/>
          <w:bCs/>
          <w:rtl/>
        </w:rPr>
        <w:t>שו"ת חוות יאיר</w:t>
      </w:r>
      <w:r w:rsidRPr="00192F07">
        <w:rPr>
          <w:rFonts w:ascii="Narkisim" w:hAnsi="Narkisim"/>
          <w:rtl/>
        </w:rPr>
        <w:t xml:space="preserve"> (קצב כז ובסו"ד שם). וע"ע </w:t>
      </w:r>
      <w:r w:rsidRPr="00192F07">
        <w:rPr>
          <w:rFonts w:ascii="Narkisim" w:hAnsi="Narkisim"/>
          <w:b/>
          <w:bCs/>
          <w:rtl/>
        </w:rPr>
        <w:t>תוס</w:t>
      </w:r>
      <w:r w:rsidRPr="00192F07">
        <w:rPr>
          <w:rFonts w:ascii="Narkisim" w:hAnsi="Narkisim"/>
          <w:rtl/>
        </w:rPr>
        <w:t>' (יבמות עז:).</w:t>
      </w:r>
    </w:p>
    <w:p w14:paraId="5B2C7F62"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גליון מהרש"א</w:t>
      </w:r>
      <w:r w:rsidRPr="00192F07">
        <w:rPr>
          <w:rFonts w:ascii="Narkisim" w:hAnsi="Narkisim"/>
          <w:rtl/>
        </w:rPr>
        <w:t xml:space="preserve"> ציין ל</w:t>
      </w:r>
      <w:r w:rsidRPr="00192F07">
        <w:rPr>
          <w:rFonts w:ascii="Narkisim" w:hAnsi="Narkisim"/>
          <w:b/>
          <w:bCs/>
          <w:rtl/>
        </w:rPr>
        <w:t>תוס' יו"ט</w:t>
      </w:r>
      <w:r w:rsidRPr="00192F07">
        <w:rPr>
          <w:rFonts w:ascii="Narkisim" w:hAnsi="Narkisim"/>
          <w:rtl/>
        </w:rPr>
        <w:t xml:space="preserve"> (סוטה ב ב) דכתב דהלשון הלכתא גמירי לה, היינו שקבלו מרבותם, ולאו מסיני.</w:t>
      </w:r>
    </w:p>
  </w:footnote>
  <w:footnote w:id="26">
    <w:p w14:paraId="551FA91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ופ</w:t>
      </w:r>
      <w:r w:rsidRPr="00192F07">
        <w:rPr>
          <w:rFonts w:ascii="Narkisim" w:hAnsi="Narkisim"/>
          <w:b/>
          <w:bCs/>
          <w:rtl/>
        </w:rPr>
        <w:t>רש"י</w:t>
      </w:r>
      <w:r w:rsidRPr="00192F07">
        <w:rPr>
          <w:rFonts w:ascii="Narkisim" w:hAnsi="Narkisim"/>
          <w:rtl/>
        </w:rPr>
        <w:t xml:space="preserve"> דלא קאי אהיסט, דעכו"ם הנושא חבית יין לא נאסר. אף דבזב טמא. [ו</w:t>
      </w:r>
      <w:r w:rsidRPr="00192F07">
        <w:rPr>
          <w:rFonts w:ascii="Narkisim" w:hAnsi="Narkisim"/>
          <w:b/>
          <w:bCs/>
          <w:rtl/>
        </w:rPr>
        <w:t>תוס</w:t>
      </w:r>
      <w:r w:rsidRPr="00192F07">
        <w:rPr>
          <w:rFonts w:ascii="Narkisim" w:hAnsi="Narkisim"/>
          <w:rtl/>
        </w:rPr>
        <w:t>' (שם) כתבו דלאו דוקא, דהא קנה בקומטו של זב טהור משום בית הסתרים. כמ"ש תוס' בסוגיין].</w:t>
      </w:r>
    </w:p>
  </w:footnote>
  <w:footnote w:id="27">
    <w:p w14:paraId="3AA5E28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[עֵגֶל] היינו פרה שמושכת הקרון. וע"ד לשון זה מצאנו בהרבה מקומות. [וה</w:t>
      </w:r>
      <w:r w:rsidRPr="00192F07">
        <w:rPr>
          <w:rFonts w:ascii="Narkisim" w:hAnsi="Narkisim"/>
          <w:b/>
          <w:bCs/>
          <w:rtl/>
        </w:rPr>
        <w:t>ר"ש</w:t>
      </w:r>
      <w:r w:rsidRPr="00192F07">
        <w:rPr>
          <w:rFonts w:ascii="Narkisim" w:hAnsi="Narkisim"/>
          <w:rtl/>
        </w:rPr>
        <w:t xml:space="preserve"> (כלאים ח ד) כת' דנקטו בכ"מ עגלה מושכת בקרון, דדרך למשוך קרון בעגלים, ולא בסוסים]. [ולא עַגָלָה, שהוא הקרון].</w:t>
      </w:r>
    </w:p>
    <w:p w14:paraId="08F0C185"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מאירי</w:t>
      </w:r>
      <w:r w:rsidRPr="00192F07">
        <w:rPr>
          <w:rFonts w:ascii="Narkisim" w:hAnsi="Narkisim"/>
          <w:rtl/>
        </w:rPr>
        <w:t xml:space="preserve"> הביא די"ג בסוגיין עַגלה המושכת [הע' בחטף פתח], ול"ג בקרון. דאיירי בעגלה [מלשון וירא את העגלות (בראשית מה כז)], שהעגלה מושכת כלים או אנשים. ואיירי שהטמא והטהור שניהם בתוך העגלה, שאם היתה יכולה להתנדנד נחשב שמסיטים זה את זה].</w:t>
      </w:r>
    </w:p>
  </w:footnote>
  <w:footnote w:id="28">
    <w:p w14:paraId="173CC8A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 יהונתן</w:t>
      </w:r>
      <w:r w:rsidRPr="00192F07">
        <w:rPr>
          <w:rFonts w:ascii="Narkisim" w:hAnsi="Narkisim"/>
          <w:rtl/>
        </w:rPr>
        <w:t xml:space="preserve"> (בשיטמ"ק) ביאר שאף שיש הפסק גדול בין הזב והכלי, אפ"ה נטמאו הכלים במדרס.</w:t>
      </w:r>
    </w:p>
  </w:footnote>
  <w:footnote w:id="29">
    <w:p w14:paraId="11EBB25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נחום</w:t>
      </w:r>
      <w:r w:rsidRPr="00192F07">
        <w:rPr>
          <w:rFonts w:ascii="Narkisim" w:hAnsi="Narkisim"/>
          <w:rtl/>
        </w:rPr>
        <w:t xml:space="preserve"> תי' דלדעת רש"י נתחדש דאף שיש הפסק בין הזב אפ"ה נחשב הקרון והכלים כחד, וכן לענין נזקין אמרי' דליכא הפסק, והעגלה עצמה פועלת בכלים.</w:t>
      </w:r>
    </w:p>
    <w:p w14:paraId="1A25D2D5"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דרכי דוד</w:t>
      </w:r>
      <w:r w:rsidRPr="00192F07">
        <w:rPr>
          <w:rFonts w:ascii="Narkisim" w:hAnsi="Narkisim"/>
          <w:rtl/>
        </w:rPr>
        <w:t xml:space="preserve"> תי' דאיירי שהכלים אינם כנגד הזב, ואפ"ה נתחדש שדנים את כולו יחד.</w:t>
      </w:r>
    </w:p>
  </w:footnote>
  <w:footnote w:id="30">
    <w:p w14:paraId="3815E85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וכ"כ </w:t>
      </w:r>
      <w:r w:rsidRPr="00192F07">
        <w:rPr>
          <w:rFonts w:ascii="Narkisim" w:hAnsi="Narkisim"/>
          <w:b/>
          <w:bCs/>
          <w:rtl/>
        </w:rPr>
        <w:t>תלמיד הרשב"א</w:t>
      </w:r>
      <w:r w:rsidRPr="00192F07">
        <w:rPr>
          <w:rFonts w:ascii="Narkisim" w:hAnsi="Narkisim"/>
          <w:rtl/>
        </w:rPr>
        <w:t xml:space="preserve"> (בשם ר' יונה) דהזב המושך בקרון והסיט כלים, טמאים כאילו הזה הסיטן. [וכיו"ב בנזקין הו"ל הקרון כגוף העגלה, ולא צרורות]. וכ"כ ה</w:t>
      </w:r>
      <w:r w:rsidRPr="00192F07">
        <w:rPr>
          <w:rFonts w:ascii="Narkisim" w:hAnsi="Narkisim"/>
          <w:b/>
          <w:bCs/>
          <w:rtl/>
        </w:rPr>
        <w:t>ר"מ סרקסטה</w:t>
      </w:r>
      <w:r w:rsidRPr="00192F07">
        <w:rPr>
          <w:rFonts w:ascii="Narkisim" w:hAnsi="Narkisim"/>
          <w:rtl/>
        </w:rPr>
        <w:t xml:space="preserve"> (בשיטמ"ק) דהעגלה טמאה אם יש בה בית קיבול שאינה פשוטי כלי עץ, והוא הדין שכל מה שעליה טמא דזב מטמא בהיסט כדילפינן מוכל אשר יגע בו הזב.</w:t>
      </w:r>
    </w:p>
  </w:footnote>
  <w:footnote w:id="31">
    <w:p w14:paraId="3B7ECC2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ר"מ סרקסטה</w:t>
      </w:r>
      <w:r w:rsidRPr="00192F07">
        <w:rPr>
          <w:rFonts w:ascii="Narkisim" w:hAnsi="Narkisim"/>
          <w:rtl/>
        </w:rPr>
        <w:t xml:space="preserve"> (בשיטמ"ק) תמה בזה אדברי הרמב"ם [דכתב דדליל הוה צרורות]. וכתב דאפשר דס"ל דעגלה מושכת קמ"ל אסיפא שבזב טהור, ובנזיקין חצי נזק. אבל תמה דבתניא כוותיה איתא להדיא דהוה נזק שלם.</w:t>
      </w:r>
    </w:p>
  </w:footnote>
  <w:footnote w:id="32">
    <w:p w14:paraId="0A6A2A9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וביאר ספק הגמ' כשנולד כח, שעי"ז תעשה מעשה אח"כ ע"י הכרח טבעי ממעשה הקדום אם דיינינן כאילו כבר נעשה או לא.</w:t>
      </w:r>
    </w:p>
  </w:footnote>
  <w:footnote w:id="33">
    <w:p w14:paraId="25F0AE7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 xml:space="preserve">רמב"ם </w:t>
      </w:r>
      <w:r w:rsidRPr="00192F07">
        <w:rPr>
          <w:rFonts w:ascii="Narkisim" w:hAnsi="Narkisim"/>
          <w:rtl/>
        </w:rPr>
        <w:t>(חובל ז יב) כת' דאיירי שסופה להשבר מיד בודאי, ונמצא כשובר כלי שבור. וה</w:t>
      </w:r>
      <w:r w:rsidRPr="00192F07">
        <w:rPr>
          <w:rFonts w:ascii="Narkisim" w:hAnsi="Narkisim"/>
          <w:b/>
          <w:bCs/>
          <w:rtl/>
        </w:rPr>
        <w:t>ריב"ש</w:t>
      </w:r>
      <w:r w:rsidRPr="00192F07">
        <w:rPr>
          <w:rFonts w:ascii="Narkisim" w:hAnsi="Narkisim"/>
          <w:rtl/>
        </w:rPr>
        <w:t xml:space="preserve"> (תקו) הביא מי שדייק דדוקא בנזרק מראש הגג שעמד לישבר מיד, אבל היכא דעמד לנזק רחוק יותר לא נחשב מנא תבירא. וה</w:t>
      </w:r>
      <w:r w:rsidRPr="00192F07">
        <w:rPr>
          <w:rFonts w:ascii="Narkisim" w:hAnsi="Narkisim"/>
          <w:b/>
          <w:bCs/>
          <w:rtl/>
        </w:rPr>
        <w:t>ריב"ש</w:t>
      </w:r>
      <w:r w:rsidRPr="00192F07">
        <w:rPr>
          <w:rFonts w:ascii="Narkisim" w:hAnsi="Narkisim"/>
          <w:rtl/>
        </w:rPr>
        <w:t xml:space="preserve"> דחה דאין בזה חילוק. אלא דכוונת הרמב"ם דאילו הכלי היה ראוי לעמוד יום או יומים קודם שישבר, א"כ היה חייב לשלם תשלומי כלי שראוי לעמוד יום א'. ומ"מ פטור מלשלם דמי כלי שלם, מפני ששבר כלי שסופו להשבר תוך יום או יומים.</w:t>
      </w:r>
    </w:p>
  </w:footnote>
  <w:footnote w:id="34">
    <w:p w14:paraId="1D61A2E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וכתב דליכא למימר דהטעם משום דאינו רשותו, דמבואר התם הטעם ד'קדמה'.</w:t>
      </w:r>
    </w:p>
  </w:footnote>
  <w:footnote w:id="35">
    <w:p w14:paraId="45B3876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דאף סברת מנא תבירא היינו משעת שבירה. אבל בשעה זו עדיין הגט שלם. ואין תנאי בגט שיהא קיים לימים רבים.</w:t>
      </w:r>
    </w:p>
  </w:footnote>
  <w:footnote w:id="36">
    <w:p w14:paraId="135E748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מלחמות</w:t>
      </w:r>
      <w:r w:rsidRPr="00192F07">
        <w:rPr>
          <w:rFonts w:ascii="Narkisim" w:hAnsi="Narkisim"/>
          <w:rtl/>
        </w:rPr>
        <w:t xml:space="preserve"> הביא דמצאנו כן גבי תינוק (לקמן כו:) דהזורק פטור לכו"ע, והשני [בין שור או אדם] חייב מפני שקרב את מיתתו. ואי בתר מעיקרא יתחייב הראשון, והשני יהא פטור, דגברא קטילא קטל. [ובדעת שא"ר מבואר דגדר מנא תבירא לענין נזיקין, ל"ש לחיובי רוצח].</w:t>
      </w:r>
    </w:p>
  </w:footnote>
  <w:footnote w:id="37">
    <w:p w14:paraId="29AA21E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שמעתי ליישב דהחיוב נזיקין הוה על הכלי כמו שהוא שווה עכשיו, אילו היה נשבר. וכלי זה [אחרי שנפל] אילו לא היה נשבר היה כלי שלם [וכבר אינו 'עומד לישבר']. ודוקא כשנשבר ע"י דבר חיצוני, אמרי' דבלאו הכי היה נשבר, ואינו שווה כלום. אבל כלפי הזורק לא שייך לומר כן.</w:t>
      </w:r>
    </w:p>
  </w:footnote>
  <w:footnote w:id="38">
    <w:p w14:paraId="7EE3B59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אמר"מ</w:t>
      </w:r>
      <w:r w:rsidRPr="00192F07">
        <w:rPr>
          <w:rFonts w:ascii="Narkisim" w:hAnsi="Narkisim"/>
          <w:rtl/>
        </w:rPr>
        <w:t xml:space="preserve"> (לא ט) תי' דאף אבודה הימנו הוה רק פטור מהשבת אבידה [לענין דלא נחשב באיסורא אתא לידיה] ומהני רק היאוש של אח"כ. והכא איירי כשלא ראה ולא נתייאש, עד שהשני שברו.</w:t>
      </w:r>
    </w:p>
  </w:footnote>
  <w:footnote w:id="39">
    <w:p w14:paraId="00B9784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חזו"א</w:t>
      </w:r>
      <w:r w:rsidRPr="00192F07">
        <w:rPr>
          <w:rFonts w:ascii="Narkisim" w:hAnsi="Narkisim"/>
          <w:rtl/>
        </w:rPr>
        <w:t xml:space="preserve"> העלה צד דדוקא היכא דהגיע כבר הארי, וכן שטפה נהר דוקא הגיע כבר החץ.</w:t>
      </w:r>
    </w:p>
  </w:footnote>
  <w:footnote w:id="40">
    <w:p w14:paraId="66483EB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w:t>
      </w:r>
      <w:r w:rsidRPr="00192F07">
        <w:rPr>
          <w:rFonts w:ascii="Narkisim" w:hAnsi="Narkisim"/>
          <w:b/>
          <w:bCs/>
          <w:rtl/>
        </w:rPr>
        <w:t>רש"י</w:t>
      </w:r>
      <w:r w:rsidRPr="00192F07">
        <w:rPr>
          <w:rFonts w:ascii="Narkisim" w:hAnsi="Narkisim"/>
          <w:rtl/>
        </w:rPr>
        <w:t xml:space="preserve"> (לקמן כו:) כת' דאיירי שבעל הכלי זורקו, וה</w:t>
      </w:r>
      <w:r w:rsidRPr="00192F07">
        <w:rPr>
          <w:rFonts w:ascii="Narkisim" w:hAnsi="Narkisim"/>
          <w:b/>
          <w:bCs/>
          <w:rtl/>
        </w:rPr>
        <w:t>רא"ש</w:t>
      </w:r>
      <w:r w:rsidRPr="00192F07">
        <w:rPr>
          <w:rFonts w:ascii="Narkisim" w:hAnsi="Narkisim"/>
          <w:rtl/>
        </w:rPr>
        <w:t xml:space="preserve"> (שם) הק' דאבידה מדעת הוה הפקר. (ובעזה"י יתבאר לקמן).</w:t>
      </w:r>
    </w:p>
  </w:footnote>
  <w:footnote w:id="41">
    <w:p w14:paraId="7C99F2A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גר"ח</w:t>
      </w:r>
      <w:r w:rsidRPr="00192F07">
        <w:rPr>
          <w:rFonts w:ascii="Narkisim" w:hAnsi="Narkisim"/>
          <w:rtl/>
        </w:rPr>
        <w:t xml:space="preserve"> (סטנסל). והביא דה</w:t>
      </w:r>
      <w:r w:rsidRPr="00192F07">
        <w:rPr>
          <w:rFonts w:ascii="Narkisim" w:hAnsi="Narkisim"/>
          <w:b/>
          <w:bCs/>
          <w:rtl/>
        </w:rPr>
        <w:t>רמב"ם</w:t>
      </w:r>
      <w:r w:rsidRPr="00192F07">
        <w:rPr>
          <w:rFonts w:ascii="Narkisim" w:hAnsi="Narkisim"/>
          <w:rtl/>
        </w:rPr>
        <w:t xml:space="preserve"> (חובל ז יב) כת' דהשני פטור, ששיבר כלי שבודאי סופו להשבר מיד, ונמצא כשובר כלי שבור ואין זה כגורם. וצ"ב במה שייך לגרמא. והגר"ח ביאר דאיירי באופן שהיה יכול להציל, ומש"ה ס"ד דיש לחייבו מדין גרמא שמונע את ההצלה. קמ"ל דאין חיוב על גרמא דמניעת ההצלה.</w:t>
      </w:r>
    </w:p>
  </w:footnote>
  <w:footnote w:id="42">
    <w:p w14:paraId="38FEDA9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שמעון</w:t>
      </w:r>
      <w:r w:rsidRPr="00192F07">
        <w:rPr>
          <w:rFonts w:ascii="Narkisim" w:hAnsi="Narkisim"/>
          <w:rtl/>
        </w:rPr>
        <w:t xml:space="preserve"> (החדש כד ממכתב) הוסיף דשווה ממון, שאפשר למכרה והלוקח יזכה בדמי השבירה.</w:t>
      </w:r>
    </w:p>
  </w:footnote>
  <w:footnote w:id="43">
    <w:p w14:paraId="2415B33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בתוס' משמע דאף 'מעשה המזיק' לא נעשית.</w:t>
      </w:r>
    </w:p>
  </w:footnote>
  <w:footnote w:id="44">
    <w:p w14:paraId="6F8A352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שמעון</w:t>
      </w:r>
      <w:r w:rsidRPr="00192F07">
        <w:rPr>
          <w:rFonts w:ascii="Narkisim" w:hAnsi="Narkisim"/>
          <w:rtl/>
        </w:rPr>
        <w:t xml:space="preserve"> ביאר דיסוד הנמוק"י דהסיבה המחייבתו היתה מעיקרא. אבל ה</w:t>
      </w:r>
      <w:r w:rsidRPr="00192F07">
        <w:rPr>
          <w:rFonts w:ascii="Narkisim" w:hAnsi="Narkisim"/>
          <w:b/>
          <w:bCs/>
          <w:rtl/>
        </w:rPr>
        <w:t>אחיעזר</w:t>
      </w:r>
      <w:r w:rsidRPr="00192F07">
        <w:rPr>
          <w:rFonts w:ascii="Narkisim" w:hAnsi="Narkisim"/>
          <w:rtl/>
        </w:rPr>
        <w:t xml:space="preserve"> (א יט ו) ביאר דבסוגיין איירי דבא אחר ושברו, ולבסוף לא נשבר בפועל ע"י זריקתו. ואילו הנמוק"י איירי כשנעשה לבסוף, ואזלינן בתר מעיקרא. [ולסברא זו, לענין סוגיין דצרורות הרי נשבר מחמתו לבסוף. וביאר האחיעזר דמ"מ כיון דמיתלי תלי' חיובו בגמר הדבר, הוה בכלל ההילכתא דצרורות].</w:t>
      </w:r>
    </w:p>
  </w:footnote>
  <w:footnote w:id="45">
    <w:p w14:paraId="2426EF8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וכתב דאין לומר היינו דוקא אם בא ושברו בידים אבל אם השני ג"כ זרק חץ הראשון חייב ולא השני, דמאי שנא כיון דלא אזלת בתר מעיקרא בחץ.</w:t>
      </w:r>
    </w:p>
  </w:footnote>
  <w:footnote w:id="46">
    <w:p w14:paraId="04BF71A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ברוך טעם</w:t>
      </w:r>
      <w:r w:rsidRPr="00192F07">
        <w:rPr>
          <w:rFonts w:ascii="Narkisim" w:hAnsi="Narkisim"/>
          <w:rtl/>
        </w:rPr>
        <w:t xml:space="preserve"> (בהג' לקצות) דתוס' קאי דשבירת הכלי היה רק ע"י השני, ובמעשה שבירה לא היה כלל ממעשה החץ הראשון.</w:t>
      </w:r>
    </w:p>
  </w:footnote>
  <w:footnote w:id="47">
    <w:p w14:paraId="3F77A6D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מלחמות</w:t>
      </w:r>
      <w:r w:rsidRPr="00192F07">
        <w:rPr>
          <w:rFonts w:ascii="Narkisim" w:hAnsi="Narkisim"/>
          <w:rtl/>
        </w:rPr>
        <w:t xml:space="preserve"> (יא: בדה"ר בתחילת דבריו) דסברא</w:t>
      </w:r>
      <w:r w:rsidRPr="00192F07">
        <w:rPr>
          <w:rFonts w:ascii="Narkisim" w:hAnsi="Narkisim"/>
          <w:i/>
          <w:iCs/>
          <w:rtl/>
        </w:rPr>
        <w:t xml:space="preserve"> </w:t>
      </w:r>
      <w:r w:rsidRPr="00192F07">
        <w:rPr>
          <w:rFonts w:ascii="Narkisim" w:hAnsi="Narkisim"/>
          <w:rtl/>
        </w:rPr>
        <w:t>מכרעת היא דכל היכא דלמר מיבע"ל מילתא, ולמר פשיטא ליה, הלכה כמאן דפשיט"ל, ואפי' תלמיד במקום הרב, וכ"ש רב במקום תלמיד. אבל הביא דמבואר ב</w:t>
      </w:r>
      <w:r w:rsidRPr="00192F07">
        <w:rPr>
          <w:rFonts w:ascii="Narkisim" w:hAnsi="Narkisim"/>
          <w:b/>
          <w:bCs/>
          <w:rtl/>
        </w:rPr>
        <w:t>רי"ף</w:t>
      </w:r>
      <w:r w:rsidRPr="00192F07">
        <w:rPr>
          <w:rFonts w:ascii="Narkisim" w:hAnsi="Narkisim"/>
          <w:rtl/>
        </w:rPr>
        <w:t xml:space="preserve"> דכיון דקמאי פשיטא להו, ובתראי מיבעיא להו, הא מיתחזי דלא קבלוה מינייהו. וכיון דאינהו לא קבלוה, אף דשמיע להו, אנן נמי מידי ספיקא לא נפיק.</w:t>
      </w:r>
    </w:p>
  </w:footnote>
  <w:footnote w:id="48">
    <w:p w14:paraId="6C48BFD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ועויל"פ דהוה בגדר הילפותא, דילפי' במה מצינו דכל חצי נזק דינו שווה.</w:t>
      </w:r>
    </w:p>
  </w:footnote>
  <w:footnote w:id="49">
    <w:p w14:paraId="3DF4F30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גליון</w:t>
      </w:r>
      <w:r w:rsidRPr="00192F07">
        <w:rPr>
          <w:rFonts w:ascii="Narkisim" w:hAnsi="Narkisim"/>
          <w:rtl/>
        </w:rPr>
        <w:t xml:space="preserve"> (שם) הק' דנימא ק"ו, ומה קרן דחייב ברה"ר, מגופו, כ"ש צרורות דרגל.</w:t>
      </w:r>
    </w:p>
  </w:footnote>
  <w:footnote w:id="50">
    <w:p w14:paraId="791D001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רשב"א</w:t>
      </w:r>
      <w:r w:rsidRPr="00192F07">
        <w:rPr>
          <w:rFonts w:ascii="Narkisim" w:hAnsi="Narkisim"/>
          <w:rtl/>
        </w:rPr>
        <w:t xml:space="preserve"> (לעיל ג:) דרבא מספקא ליה [אף דהוה תולדה דרגל] כיון דאקיל ביה רחמנא שלא לחייבו אלא חצי נזק, אף אנו נאמר שלא חייב בו אלא כחצי נזק דעלמא דפירש בו שהוא מגופו.</w:t>
      </w:r>
    </w:p>
  </w:footnote>
  <w:footnote w:id="51">
    <w:p w14:paraId="6898EE9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א"ל מלין</w:t>
      </w:r>
      <w:r w:rsidRPr="00192F07">
        <w:rPr>
          <w:rFonts w:ascii="Narkisim" w:hAnsi="Narkisim"/>
          <w:rtl/>
        </w:rPr>
        <w:t xml:space="preserve"> (סו) הוסיף דכ"ז שייך לצד דגדר החיוב צרורות הוה חיוב מחודש מחמת הלכה, ולא דגרעתה הלכה חצי מחיוב רגל. {אבל יש שדנו דמסברא כל נזקין יש חיוב מגופו, אלא שהוסיפה תורה חיוב הבעלים [וע' </w:t>
      </w:r>
      <w:r w:rsidRPr="00192F07">
        <w:rPr>
          <w:rFonts w:ascii="Narkisim" w:hAnsi="Narkisim"/>
          <w:b/>
          <w:bCs/>
          <w:rtl/>
        </w:rPr>
        <w:t>תוס</w:t>
      </w:r>
      <w:r w:rsidRPr="00192F07">
        <w:rPr>
          <w:rFonts w:ascii="Narkisim" w:hAnsi="Narkisim"/>
          <w:rtl/>
        </w:rPr>
        <w:t>' לעיל יד:]. א"כ י"ל דהיכן דמצאנו דלא חייבה תורה חיוב שלם, י"ל דנשתייר הך חיוב מגופו. דומיא דאינך}.</w:t>
      </w:r>
    </w:p>
  </w:footnote>
  <w:footnote w:id="52">
    <w:p w14:paraId="4E06AD8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קה"י</w:t>
      </w:r>
      <w:r w:rsidRPr="00192F07">
        <w:rPr>
          <w:rFonts w:ascii="Narkisim" w:hAnsi="Narkisim"/>
          <w:rtl/>
        </w:rPr>
        <w:t xml:space="preserve"> (טז ב) כת' עוד דלר' עקיבא (לעיל ה., ולקמן לג.) תם שחבל באדם, משלם נזק שלם מגופו. והקה"י כתב דמ"מ אליבא דרבנן ל"מ הוכחה דתלי בקרן ולא בתשלומי החצי.</w:t>
      </w:r>
    </w:p>
  </w:footnote>
  <w:footnote w:id="53">
    <w:p w14:paraId="713B686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כדתנן (לקמן כא:), ופשטות המשנה דעל הגדיש חצי נזק משום דהוה צרורות. ובגמ' (כב.) מבואר דר' יוחנן סבר אשו משום חציו, ומש"ה הוה צרורות [חציו דכלבו]. ולר"ל איירי על מקום הגחלת, ובאדיי אדויי. שהכלב זרק את הגחלת על הגדיש. [דהיכא שהניח את הגחלת חייב על מקום הגחלת נזק שלם]. ו</w:t>
      </w:r>
      <w:r w:rsidRPr="00192F07">
        <w:rPr>
          <w:rFonts w:ascii="Narkisim" w:hAnsi="Narkisim"/>
          <w:b/>
          <w:bCs/>
          <w:rtl/>
        </w:rPr>
        <w:t>תוס</w:t>
      </w:r>
      <w:r w:rsidRPr="00192F07">
        <w:rPr>
          <w:rFonts w:ascii="Narkisim" w:hAnsi="Narkisim"/>
          <w:rtl/>
        </w:rPr>
        <w:t>' (שם ד"ה דאדייה) כת' דהומ"ל שהניחו ע"י שינוי. [וכדחיית הגמ' כאן]. ע"ע בסמוך למסקנא.</w:t>
      </w:r>
    </w:p>
  </w:footnote>
  <w:footnote w:id="54">
    <w:p w14:paraId="0F224F1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פ</w:t>
      </w:r>
      <w:r w:rsidRPr="00192F07">
        <w:rPr>
          <w:rFonts w:ascii="Narkisim" w:hAnsi="Narkisim"/>
          <w:b/>
          <w:bCs/>
          <w:rtl/>
        </w:rPr>
        <w:t>רש"י</w:t>
      </w:r>
      <w:r w:rsidRPr="00192F07">
        <w:rPr>
          <w:rFonts w:ascii="Narkisim" w:hAnsi="Narkisim"/>
          <w:rtl/>
        </w:rPr>
        <w:t xml:space="preserve"> בתוספתא. וה</w:t>
      </w:r>
      <w:r w:rsidRPr="00192F07">
        <w:rPr>
          <w:rFonts w:ascii="Narkisim" w:hAnsi="Narkisim"/>
          <w:b/>
          <w:bCs/>
          <w:rtl/>
        </w:rPr>
        <w:t>מראה כהן</w:t>
      </w:r>
      <w:r w:rsidRPr="00192F07">
        <w:rPr>
          <w:rFonts w:ascii="Narkisim" w:hAnsi="Narkisim"/>
          <w:rtl/>
        </w:rPr>
        <w:t xml:space="preserve"> העיר דאינו בתוספתא לפנינו.</w:t>
      </w:r>
    </w:p>
  </w:footnote>
  <w:footnote w:id="55">
    <w:p w14:paraId="32417E2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רש"ש</w:t>
      </w:r>
      <w:r w:rsidRPr="00192F07">
        <w:rPr>
          <w:rFonts w:ascii="Narkisim" w:hAnsi="Narkisim"/>
          <w:rtl/>
        </w:rPr>
        <w:t xml:space="preserve"> כתב דל"ג חצי נזק].</w:t>
      </w:r>
    </w:p>
  </w:footnote>
  <w:footnote w:id="56">
    <w:p w14:paraId="159057C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אך אף לדברי הגמ' דצד תמות קאי רק אחציו.</w:t>
      </w:r>
    </w:p>
  </w:footnote>
  <w:footnote w:id="57">
    <w:p w14:paraId="5D8387E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ופ</w:t>
      </w:r>
      <w:r w:rsidRPr="00192F07">
        <w:rPr>
          <w:rFonts w:ascii="Narkisim" w:hAnsi="Narkisim"/>
          <w:b/>
          <w:bCs/>
          <w:rtl/>
        </w:rPr>
        <w:t>רש"י</w:t>
      </w:r>
      <w:r w:rsidRPr="00192F07">
        <w:rPr>
          <w:rFonts w:ascii="Narkisim" w:hAnsi="Narkisim"/>
          <w:rtl/>
        </w:rPr>
        <w:t xml:space="preserve"> שנטלה בפיו והניחה. אבל </w:t>
      </w:r>
      <w:r w:rsidRPr="00192F07">
        <w:rPr>
          <w:rFonts w:ascii="Narkisim" w:hAnsi="Narkisim"/>
          <w:b/>
          <w:bCs/>
          <w:rtl/>
        </w:rPr>
        <w:t>רש"י</w:t>
      </w:r>
      <w:r w:rsidRPr="00192F07">
        <w:rPr>
          <w:rFonts w:ascii="Narkisim" w:hAnsi="Narkisim"/>
          <w:rtl/>
        </w:rPr>
        <w:t xml:space="preserve"> (בע"ב) כתב דזרקו. ולכאורה תלי במח' ר' יוחנן ור"ל (לקמן כב. הנ"ל) באיזה אופן איירי במשנה. וע' מש"כ ה</w:t>
      </w:r>
      <w:r w:rsidRPr="00192F07">
        <w:rPr>
          <w:rFonts w:ascii="Narkisim" w:hAnsi="Narkisim"/>
          <w:b/>
          <w:bCs/>
          <w:rtl/>
        </w:rPr>
        <w:t>שיטמ"ק</w:t>
      </w:r>
      <w:r w:rsidRPr="00192F07">
        <w:rPr>
          <w:rFonts w:ascii="Narkisim" w:hAnsi="Narkisim"/>
          <w:rtl/>
        </w:rPr>
        <w:t xml:space="preserve"> (בשם גליון).</w:t>
      </w:r>
    </w:p>
  </w:footnote>
  <w:footnote w:id="58">
    <w:p w14:paraId="1A01FF1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רשב"א</w:t>
      </w:r>
      <w:r w:rsidRPr="00192F07">
        <w:rPr>
          <w:rFonts w:ascii="Narkisim" w:hAnsi="Narkisim"/>
          <w:rtl/>
        </w:rPr>
        <w:t xml:space="preserve"> הק' דהלשון 'ולא היא' לא משמע כן. ובתי' הב' ביאר דהגמ' נדחקה להעמיד כר' טרפון דאל"כ לא מצאנו נ"ש מגופה. ובזה הגמ' דוחה דאי"צ לידחק כ"כ.</w:t>
      </w:r>
    </w:p>
  </w:footnote>
  <w:footnote w:id="59">
    <w:p w14:paraId="59A2E79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דעת רב (לקמן מה:) דאף ר' יהודה ל"ל צד תמות במקומה עומדת. וה</w:t>
      </w:r>
      <w:r w:rsidRPr="00192F07">
        <w:rPr>
          <w:rFonts w:ascii="Narkisim" w:hAnsi="Narkisim"/>
          <w:b/>
          <w:bCs/>
          <w:rtl/>
        </w:rPr>
        <w:t>חזו"א</w:t>
      </w:r>
      <w:r w:rsidRPr="00192F07">
        <w:rPr>
          <w:rFonts w:ascii="Narkisim" w:hAnsi="Narkisim"/>
          <w:rtl/>
        </w:rPr>
        <w:t xml:space="preserve"> כתב דע"כ מפרש הברייתא כמסקנא בדשני.</w:t>
      </w:r>
    </w:p>
  </w:footnote>
  <w:footnote w:id="60">
    <w:p w14:paraId="599BA9C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(שם) כת' דמ"מ לא הוה קנס (אף למ"ד פלגא נזקא קנסא), דכיון דאייעד לאו קנסא הוא.</w:t>
      </w:r>
    </w:p>
  </w:footnote>
  <w:footnote w:id="61">
    <w:p w14:paraId="43CE19C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(מה:) פי' דמסברא אמרי' לחומרא דחייב שמירה מעולה, דאטו משום שנעשה מועד גרע ואי"צ שמירה. וכיון דאמרי' כן לחומרא, ה"ה לקולא לגבות מגופו. [וילה"ק דנימא דדוקא היכא דשמרו שמירה פחותה יתחייב עדיין משום צד תמות ומגופו. אבל היכא דלא שמרו כלל יתחייב כולו מהעלייה מדין מועד. דמועד הוה סיבה לשם על הכל. ומבואר דלא חייבתו תורה משום מועד במה שכבר מחוייב מדין תם].</w:t>
      </w:r>
    </w:p>
  </w:footnote>
  <w:footnote w:id="62">
    <w:p w14:paraId="54BFCE3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(לקמן נה:) ילפי' דבשן ורגל התורה מיעטה בשמירתן [ואף דמועדין מתחילתן]. ולא מצאנו דלר' יהודה יתחייב חציו שמירה מעולה. {ואף בסוגיין איירי בצרורות דרגל}.</w:t>
      </w:r>
    </w:p>
  </w:footnote>
  <w:footnote w:id="63">
    <w:p w14:paraId="5D58106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אליבא דאמת לא נפשט הספק, דלעולם יש לדחות דאיירי בשינוי [ולא בצרורות].</w:t>
      </w:r>
    </w:p>
  </w:footnote>
  <w:footnote w:id="64">
    <w:p w14:paraId="1679AD7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ולדברי הרשב"א (בע"א) דהגמ' 'ולא היא' עיקר הקו' דלסומכוס אמאי הוה מגופא. א"כ ה"נ הגמ' סומכת על קו' זו [ומש"ה נפשט דצרורות מגופו]. ובסמוך הגמ' תי' בזה דלסומכוס אמרי' דיו וגובה מגופו.</w:t>
      </w:r>
    </w:p>
  </w:footnote>
  <w:footnote w:id="65">
    <w:p w14:paraId="54FF64B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וזה כוונת רש"י אי בעית לאוקמי.</w:t>
      </w:r>
    </w:p>
    <w:p w14:paraId="64C8E307" w14:textId="77777777" w:rsidR="00EE2AE5" w:rsidRPr="00192F07" w:rsidRDefault="00000000" w:rsidP="00B20556">
      <w:pPr>
        <w:pStyle w:val="Footnote"/>
        <w:bidi/>
        <w:rPr>
          <w:rFonts w:ascii="Narkisim" w:hAnsi="Narkisim"/>
        </w:rPr>
      </w:pPr>
      <w:r w:rsidRPr="00192F07">
        <w:rPr>
          <w:rFonts w:ascii="Narkisim" w:hAnsi="Narkisim"/>
          <w:rtl/>
        </w:rPr>
        <w:tab/>
        <w:t>ואפשר דכוונת רש"י דפשטות המשנה משמע טפי משום צרורות מאשר משום שינוי. [אמנם לל"ק דרש"י איירי בצרורות ע"י שינוי. וי"ל דמ"מ דין חצי נזק דידהו משום דין צרורות. ועוד דפרש"י ע"י העדאה נעשית כמו צרורות כי אורחייהו אף לרבנן. ועוי"ל דהמשנה (כב.) איירי בין בצרורות כי אורחייהו ובין היכא דשני ואייעד. ור"א בברייתא פליג באופן דשני ואייעד].</w:t>
      </w:r>
    </w:p>
  </w:footnote>
  <w:footnote w:id="66">
    <w:p w14:paraId="09BA761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והוה 'מועדת לצרורות', ותולדה דרגל. [ואף בתולדה זו של רגל אמרי' צד תמות במקומה עומדת, כיון דבא ע"י העדאה. וגובה חצי מגופו לצד דצרורות דרגל הוה מגופו].</w:t>
      </w:r>
    </w:p>
  </w:footnote>
  <w:footnote w:id="67">
    <w:p w14:paraId="5151DF9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אי בכל צרורות דקרן אמרי' כן, דכיון דאייעד גילה דהוה אורחיה. א"נ היכא דהוה כוונתו להזיק ודאי הוה קרן, ודוקא הכא דהוה מעשה רגל, אלא דנחשב תולדה דקרן משום דהוה משונה ולאו אורחיה. ומש"ה כיון דגלי דהוה אורחיה חזר להיות רגל.</w:t>
      </w:r>
    </w:p>
  </w:footnote>
  <w:footnote w:id="68">
    <w:p w14:paraId="4CFBB8B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דאין לומר דרבנן ס"ל דל"מ העדאה כלל, דכיון דשני והוה תולדה דקרן האיך ישאר תם לעולם. ואין לומר דהוה צרורות דקרן מועדת, דדוקא ברגל נתחדש דין צרורות. וע"כ דנעשה צרורות דרגל.</w:t>
      </w:r>
    </w:p>
  </w:footnote>
  <w:footnote w:id="69">
    <w:p w14:paraId="6FEB016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דא"כ לא עדיף משאר צרורות דמשלם חצי נזק. [ולהך לישנא ברש"י ל"ש העדאה בצרורות כי אורחייהו לשלם נזק שלם. דל"ש רגל מועדת. ודוקא בצרורות דמשונה, דע"י העדאה הוה קרן מועדת].</w:t>
      </w:r>
    </w:p>
  </w:footnote>
  <w:footnote w:id="70">
    <w:p w14:paraId="25A2997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שיטמ"ק</w:t>
      </w:r>
      <w:r w:rsidRPr="00192F07">
        <w:rPr>
          <w:rFonts w:ascii="Narkisim" w:hAnsi="Narkisim"/>
          <w:rtl/>
        </w:rPr>
        <w:t xml:space="preserve"> (בשם גליון) תי' [לדעת רש"י] דצרורות ע"י שנוי דאייעד, צד תמות במקומה עומדת, ואמרי' דאתאי הילכתא וגרעא החצי [לפי חשבון], ואין ראוי שישלם מגופו אלא רביע [חצי של ח"נ צרורות]. ורביע מן העלייה. ומדתני עלה משלם חצי נזק מגופו, מש"ה פשיט רבא דחצי נזק צרורות כאורחיה משלם מגופו.</w:t>
      </w:r>
    </w:p>
  </w:footnote>
  <w:footnote w:id="71">
    <w:p w14:paraId="69E69FE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והוא חידוש, דאי ל"מ העדאה לצרורות א"כ לכאורה ל"מ כלל. ומבואר בתוס' דהצד דאין העדאה לצרורות באמת מהני העדאה להחשב קרן מועדת, אלא דצרורות דקרן מועדת חייבין רק חצי נזק. דל"מ העדאה להתחייב נזק שלם [אלא ילפי' מרגל].</w:t>
      </w:r>
    </w:p>
  </w:footnote>
  <w:footnote w:id="72">
    <w:p w14:paraId="4F9259A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מפרשים</w:t>
      </w:r>
      <w:r w:rsidRPr="00192F07">
        <w:rPr>
          <w:rFonts w:ascii="Narkisim" w:hAnsi="Narkisim"/>
          <w:rtl/>
        </w:rPr>
        <w:t xml:space="preserve"> העמידו סתירות במסקנת רש"י. ובס' שינוי נוסחאות (פרנקל) הו' כמה מהדורות ברש"י בזה. ובנדפס לפנינו נתערבו המהדורות.</w:t>
      </w:r>
    </w:p>
  </w:footnote>
  <w:footnote w:id="73">
    <w:p w14:paraId="3C8666F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אלא דלצד זה [דאין שינוי לרביע נזק] לא אמרי' שיתחייב חצי מהחצי (וע' לקמן יט.).</w:t>
      </w:r>
    </w:p>
  </w:footnote>
  <w:footnote w:id="74">
    <w:p w14:paraId="0B28B88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בזה, במה חיוב קרן שייך לרגל. [ולא אשכחן קולא דצרורות בקרן].</w:t>
      </w:r>
    </w:p>
  </w:footnote>
  <w:footnote w:id="75">
    <w:p w14:paraId="343C89C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וכה"ק ה</w:t>
      </w:r>
      <w:r w:rsidRPr="00192F07">
        <w:rPr>
          <w:rFonts w:ascii="Narkisim" w:hAnsi="Narkisim"/>
          <w:b/>
          <w:bCs/>
          <w:rtl/>
        </w:rPr>
        <w:t>רא"ש</w:t>
      </w:r>
      <w:r w:rsidRPr="00192F07">
        <w:rPr>
          <w:rFonts w:ascii="Narkisim" w:hAnsi="Narkisim"/>
          <w:rtl/>
        </w:rPr>
        <w:t xml:space="preserve"> (בשיטמ"ק), וכתב דכוונת רש"י דמשונה הוא, שחייב חצי נזק [ולא צרורות דשינוי].</w:t>
      </w:r>
    </w:p>
  </w:footnote>
  <w:footnote w:id="76">
    <w:p w14:paraId="117E9CF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שיטמ"ק</w:t>
      </w:r>
      <w:r w:rsidRPr="00192F07">
        <w:rPr>
          <w:rFonts w:ascii="Narkisim" w:hAnsi="Narkisim"/>
          <w:rtl/>
        </w:rPr>
        <w:t xml:space="preserve"> (יח. בשם גליון) דחה דבבעיא דר' ירמיה (לקמן יט.) מהלכת ברשות הרבים ובעטה וכו' או דילמא תולדה דרגל היא, אף דהוה משונה. [אמנם רוב הראשונים (לקמן שם) ל"ג ובעטה. וי"ל דב' לשונות דרש"י (כאן) תליין בב' הגירסאות בספק שם].</w:t>
      </w:r>
    </w:p>
  </w:footnote>
  <w:footnote w:id="77">
    <w:p w14:paraId="41588B5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ולשיטתו (בסמוך) דלא נאמר צרורות גבי שן [ודלא כתוס' יז:, עי"ש]. [אמנם העמידו בזה סתירה בדברי תוס' ר"פ].</w:t>
      </w:r>
    </w:p>
  </w:footnote>
  <w:footnote w:id="78">
    <w:p w14:paraId="7CE7749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ב</w:t>
      </w:r>
      <w:r w:rsidRPr="00192F07">
        <w:rPr>
          <w:rFonts w:ascii="Narkisim" w:hAnsi="Narkisim"/>
          <w:b/>
          <w:bCs/>
          <w:rtl/>
        </w:rPr>
        <w:t>גמ</w:t>
      </w:r>
      <w:r w:rsidRPr="00192F07">
        <w:rPr>
          <w:rFonts w:ascii="Narkisim" w:hAnsi="Narkisim"/>
          <w:rtl/>
        </w:rPr>
        <w:t>' (לעיל ג:) מבואר דאף לרבא [לצד דמגופו משלם] ס"ל דהוה תולדה דרגל, לענין רה"ר.</w:t>
      </w:r>
    </w:p>
  </w:footnote>
  <w:footnote w:id="79">
    <w:p w14:paraId="567147E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דאף אם נגח ג' פעמים שור הפקר לא נחשב מועד עד שיתחייב הבעלים בבי"ד. [ע' לקמן כד. בסוגיית ליעודי גברא או תורא].</w:t>
      </w:r>
    </w:p>
  </w:footnote>
  <w:footnote w:id="80">
    <w:p w14:paraId="52DF806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ובפשוטו תוס' חילקו דהכא הוה בעל חי, ושייך אצלו הרגל.</w:t>
      </w:r>
    </w:p>
    <w:p w14:paraId="634D6D9E" w14:textId="77777777" w:rsidR="00EE2AE5" w:rsidRPr="00192F07" w:rsidRDefault="00000000" w:rsidP="00B20556">
      <w:pPr>
        <w:pStyle w:val="Footnote"/>
        <w:bidi/>
        <w:rPr>
          <w:rFonts w:ascii="Narkisim" w:hAnsi="Narkisim"/>
        </w:rPr>
      </w:pPr>
      <w:r w:rsidRPr="00192F07">
        <w:rPr>
          <w:rFonts w:ascii="Narkisim" w:hAnsi="Narkisim"/>
          <w:rtl/>
        </w:rPr>
        <w:tab/>
        <w:t>אמנם צ"ב דדין צרורות הוה אף כאורחיה, ואין כאן נידון של הרגל. ואפשר דמ"מ הבעלים מחוייב להיות אחראי טפי, כיון דיודע דעלול לבוא נזק זה. ואילו מידי דלאו בע"ח אין קשר לסיבות השינויים בבעלים. ולדברי האבה"א ניחא דאף צרורות גדר הפטור דלאו אורחיה קצת, וכיון דאייעד הוה אורחיה. [ועוד יל"פ דהתם תוס' דנו דלא מסתבר ללמוד סברת תמות ומועדות. אבל הכא יש סברא דדיו כקרן תמה, דע"י ג' פעמים מועד. ולא בעי' שיהא דמי למועד. אלא דשייך בו גדר העדאה].</w:t>
      </w:r>
    </w:p>
  </w:footnote>
  <w:footnote w:id="81">
    <w:p w14:paraId="2C7338D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ב</w:t>
      </w:r>
      <w:r w:rsidRPr="00192F07">
        <w:rPr>
          <w:rFonts w:ascii="Narkisim" w:hAnsi="Narkisim"/>
          <w:b/>
          <w:bCs/>
          <w:rtl/>
        </w:rPr>
        <w:t>רי"ף</w:t>
      </w:r>
      <w:r w:rsidRPr="00192F07">
        <w:rPr>
          <w:rFonts w:ascii="Narkisim" w:hAnsi="Narkisim"/>
          <w:rtl/>
        </w:rPr>
        <w:t xml:space="preserve"> לפנינו איתא [והמפרשים מחקוה].</w:t>
      </w:r>
    </w:p>
  </w:footnote>
  <w:footnote w:id="82">
    <w:p w14:paraId="5B576B6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ומבואר ברא"ש דאף העדאה דצרורות אין העדאה בבבל.</w:t>
      </w:r>
    </w:p>
    <w:p w14:paraId="43C091E8" w14:textId="77777777" w:rsidR="00EE2AE5" w:rsidRPr="00192F07" w:rsidRDefault="00000000" w:rsidP="00B20556">
      <w:pPr>
        <w:pStyle w:val="Footnote"/>
        <w:bidi/>
        <w:rPr>
          <w:rFonts w:ascii="Narkisim" w:hAnsi="Narkisim"/>
        </w:rPr>
      </w:pPr>
      <w:r w:rsidRPr="00192F07">
        <w:rPr>
          <w:rFonts w:ascii="Narkisim" w:hAnsi="Narkisim"/>
          <w:rtl/>
        </w:rPr>
        <w:tab/>
        <w:t xml:space="preserve">אבל </w:t>
      </w:r>
      <w:r w:rsidRPr="00192F07">
        <w:rPr>
          <w:rFonts w:ascii="Narkisim" w:hAnsi="Narkisim"/>
          <w:b/>
          <w:bCs/>
          <w:rtl/>
        </w:rPr>
        <w:t>רש"י</w:t>
      </w:r>
      <w:r w:rsidRPr="00192F07">
        <w:rPr>
          <w:rFonts w:ascii="Narkisim" w:hAnsi="Narkisim"/>
          <w:rtl/>
        </w:rPr>
        <w:t xml:space="preserve"> (לקמן פד:) כת' דהטעם דאין העדאה בבבל משום דליכא חיוב תם, דלא גבינן תם למ"ד פלגא נזקא קנסא. ולכאורה לפ"ז שייך העדאה לצרורות. וה</w:t>
      </w:r>
      <w:r w:rsidRPr="00192F07">
        <w:rPr>
          <w:rFonts w:ascii="Narkisim" w:hAnsi="Narkisim"/>
          <w:b/>
          <w:bCs/>
          <w:rtl/>
        </w:rPr>
        <w:t>תוס' רי"ד</w:t>
      </w:r>
      <w:r w:rsidRPr="00192F07">
        <w:rPr>
          <w:rFonts w:ascii="Narkisim" w:hAnsi="Narkisim"/>
          <w:rtl/>
        </w:rPr>
        <w:t xml:space="preserve"> (לקמן) חלק על רש"י דהטעם משום דבעינן בי"ד לעצם העדאה [ואין ע"ז שליחותייהו]. וי"ל דזה כוונת הרא"ש.</w:t>
      </w:r>
    </w:p>
  </w:footnote>
  <w:footnote w:id="83">
    <w:p w14:paraId="4DAA474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 xml:space="preserve">רשב"א </w:t>
      </w:r>
      <w:r w:rsidRPr="00192F07">
        <w:rPr>
          <w:rFonts w:ascii="Narkisim" w:hAnsi="Narkisim"/>
          <w:rtl/>
        </w:rPr>
        <w:t xml:space="preserve">הביא בשם </w:t>
      </w:r>
      <w:r w:rsidRPr="00192F07">
        <w:rPr>
          <w:rFonts w:ascii="Narkisim" w:hAnsi="Narkisim"/>
          <w:b/>
          <w:bCs/>
          <w:rtl/>
        </w:rPr>
        <w:t>רש"י</w:t>
      </w:r>
      <w:r w:rsidRPr="00192F07">
        <w:rPr>
          <w:rFonts w:ascii="Narkisim" w:hAnsi="Narkisim"/>
          <w:rtl/>
        </w:rPr>
        <w:t xml:space="preserve"> דדחיק ליה עלמא פי' משלשלת. אבל </w:t>
      </w:r>
      <w:r w:rsidRPr="00192F07">
        <w:rPr>
          <w:rFonts w:ascii="Narkisim" w:hAnsi="Narkisim"/>
          <w:b/>
          <w:bCs/>
          <w:rtl/>
        </w:rPr>
        <w:t>רש"י</w:t>
      </w:r>
      <w:r w:rsidRPr="00192F07">
        <w:rPr>
          <w:rFonts w:ascii="Narkisim" w:hAnsi="Narkisim"/>
          <w:rtl/>
        </w:rPr>
        <w:t xml:space="preserve"> (לפנינו) כתב כן רק לפרש דהוה רגל, ולא שן.</w:t>
      </w:r>
    </w:p>
  </w:footnote>
  <w:footnote w:id="84">
    <w:p w14:paraId="187E1C8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דלקמן קאי בתיקו. [וע' בסמוך דברשב"א משמע דספק הגמ' דוקא בבעטה, אבל עצם ההתזה הוה רגל. ולפ"ז יל"פ דר"ח הביא מהנחה זו, ולא מספק הגמ'. ועוד יש לחלק דבעיטה הוה מעשה משונה. אבל להטיל גללים אינו משונה בעצם, אלא דאינה רגילה בצורה זו. ובצורה של דחוק, אין לה חילוק].</w:t>
      </w:r>
    </w:p>
  </w:footnote>
  <w:footnote w:id="85">
    <w:p w14:paraId="391952C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וילה"ק דאף בקרן חייב על כוחו [ואף לצד דלא נאמר דין צרורות בקרן]. א"כ מ"ש שן.</w:t>
      </w:r>
    </w:p>
  </w:footnote>
  <w:footnote w:id="86">
    <w:p w14:paraId="1B89F0D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אך העירו דבפשוטו כוחו כגופו הוה סברא [דלא מצאנו בזה גזיה"כ], ומהיכי תיתי לחלק בזה בין שן לרגל.</w:t>
      </w:r>
    </w:p>
  </w:footnote>
  <w:footnote w:id="87">
    <w:p w14:paraId="15EA343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דבגמ' (לעיל ד.) עבדינן צריכותא שן ורגל. ואין לומר דילפי' בהצד השווה, דהאיך נלמד דין צרורות מצד השווה.</w:t>
      </w:r>
    </w:p>
    <w:p w14:paraId="54E0F079" w14:textId="77777777" w:rsidR="00EE2AE5" w:rsidRPr="00192F07" w:rsidRDefault="00000000" w:rsidP="00B20556">
      <w:pPr>
        <w:pStyle w:val="Footnote"/>
        <w:bidi/>
        <w:rPr>
          <w:rFonts w:ascii="Narkisim" w:hAnsi="Narkisim"/>
        </w:rPr>
      </w:pPr>
      <w:r w:rsidRPr="00192F07">
        <w:rPr>
          <w:rFonts w:ascii="Narkisim" w:hAnsi="Narkisim"/>
          <w:rtl/>
        </w:rPr>
        <w:tab/>
        <w:t>{ואפשר דיש אופנים של שן דלא הוה בכלל רגל, אבל הפעולות הרגילות של הבהמה, אף דיש בהם הנאה הוה גם שן וגם רגל. אלא דבמה שחייב בפועל משום שן אפקיה רחמנא מכלל רגל. אבל כחו דליכא חיוב שן, חייב משום רגל}.</w:t>
      </w:r>
    </w:p>
  </w:footnote>
  <w:footnote w:id="88">
    <w:p w14:paraId="5476466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וביאר דהיכא דשותתין ויורדין כמימי רגלים על הפירות, הוה דומיא דאמרינן (ע"ז עב.) הניצוק והקפטרס חיבור.</w:t>
      </w:r>
    </w:p>
  </w:footnote>
  <w:footnote w:id="89">
    <w:p w14:paraId="587774D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שואל</w:t>
      </w:r>
      <w:r w:rsidRPr="00192F07">
        <w:rPr>
          <w:rFonts w:ascii="Narkisim" w:hAnsi="Narkisim"/>
          <w:rtl/>
        </w:rPr>
        <w:t xml:space="preserve"> הק' שאין הפרש בין לח בין יבש שהכל הוא להנאתה. [ותשובת הר"י מגאש חסר לפנינו].</w:t>
      </w:r>
    </w:p>
  </w:footnote>
  <w:footnote w:id="90">
    <w:p w14:paraId="79CB633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ומש"ה כתב רש"י דאית ביה בזרני, אורחיה נמי לצעוק. [דהוה סברא נוספת]. [ויל"פ דאין חילוק לתרנגול האם תוקעת בכלי או חוצה לה. אלא דפעולת תקיעה בכלי היא 'שם פעולה' משונה ונדירה. ולא דמי לאכילה, דהוה אותו אכילה בין כאן או שם].</w:t>
      </w:r>
    </w:p>
  </w:footnote>
  <w:footnote w:id="91">
    <w:p w14:paraId="0AAAAE9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ובסוגריים כתב לחלק דאפשר דהרא"ש קאי דוקא בשן, דהאכילה השתא אורחיה. אבל גדר רגל שהזיקה מצוי, וכיון שבא ע"י שינוי תו אין הזיקה מצוי.</w:t>
      </w:r>
    </w:p>
  </w:footnote>
  <w:footnote w:id="92">
    <w:p w14:paraId="50F7CC5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 יונתן</w:t>
      </w:r>
      <w:r w:rsidRPr="00192F07">
        <w:rPr>
          <w:rFonts w:ascii="Narkisim" w:hAnsi="Narkisim"/>
          <w:rtl/>
        </w:rPr>
        <w:t xml:space="preserve"> כת' דבכה"ג זב שהושיט אצבעו לאויר התנור מטמא, אף שלא נגע בו. ומש"ה בנזקין משלם נזק שלם. [ולכאורה כוונתו דתלי בכלל שבזב טמא (כדלעיל יז:). וצ"ע].</w:t>
      </w:r>
    </w:p>
  </w:footnote>
  <w:footnote w:id="93">
    <w:p w14:paraId="4D65F88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הרשב"א נשאר בקו' דהול"ל לכתוב 'אלא'.</w:t>
      </w:r>
    </w:p>
  </w:footnote>
  <w:footnote w:id="94">
    <w:p w14:paraId="5BFBEFE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ודן דלפ"ז אף יש לפטור ברה"ר, דצרורות ברה"ר פטור [לדעת הרמב"ם אף משונה]. ואף אם הוה רק קנסא כיון דבא ע"י שינוי בגוף, זהו להקל עליו. אבל א"א להחמיר לחייבו ברה"ר, כיון שההיזק בא ע"י כחו. אולם הביא ד</w:t>
      </w:r>
      <w:r w:rsidRPr="00192F07">
        <w:rPr>
          <w:rFonts w:ascii="Narkisim" w:hAnsi="Narkisim"/>
          <w:b/>
          <w:bCs/>
          <w:rtl/>
        </w:rPr>
        <w:t>ה"ה</w:t>
      </w:r>
      <w:r w:rsidRPr="00192F07">
        <w:rPr>
          <w:rFonts w:ascii="Narkisim" w:hAnsi="Narkisim"/>
          <w:rtl/>
        </w:rPr>
        <w:t xml:space="preserve"> כתב דבהך בבא חייב ברה"ר. וכתב דדעתו מכרעת. [דנחשב תולדה דקרן לכל דבר].</w:t>
      </w:r>
    </w:p>
  </w:footnote>
  <w:footnote w:id="95">
    <w:p w14:paraId="6B2ED50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ב</w:t>
      </w:r>
      <w:r w:rsidRPr="00192F07">
        <w:rPr>
          <w:rFonts w:ascii="Narkisim" w:hAnsi="Narkisim"/>
          <w:b/>
          <w:bCs/>
          <w:rtl/>
        </w:rPr>
        <w:t>חי' ר' א"ל מלין</w:t>
      </w:r>
      <w:r w:rsidRPr="00192F07">
        <w:rPr>
          <w:rFonts w:ascii="Narkisim" w:hAnsi="Narkisim"/>
          <w:rtl/>
        </w:rPr>
        <w:t xml:space="preserve"> (סז), ודלא כדעת הרא"ש ושא"ר דהילכתא לגרע.</w:t>
      </w:r>
    </w:p>
  </w:footnote>
  <w:footnote w:id="96">
    <w:p w14:paraId="7EAFF15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(אמר"מ כח ו) העירו דלפ"ז צרורות חמיר מקרן גופיה. [ויש שדנו דאף לצד דהוה תולדה דרגל, מ"מ לא עדיף מקרן גופיה דעלמא]. [ובחי' ר' א"ל מלין נקט דילפי' צד השווה מרגל וקרן].</w:t>
      </w:r>
    </w:p>
  </w:footnote>
  <w:footnote w:id="97">
    <w:p w14:paraId="3EC9A70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אמאי לא, דלצד דכיון דמהני העדאה לתמות, ולצד דמהני העדאה בצרורות דאורחיה, אמאי לא יהני העדאה א' לתרוייהו. ובפשוטו משמע דהוה סברא דל"מ העדאה א' לב' חיובים.</w:t>
      </w:r>
    </w:p>
    <w:p w14:paraId="5919F2CA" w14:textId="77777777" w:rsidR="00EE2AE5" w:rsidRPr="00192F07" w:rsidRDefault="00000000" w:rsidP="00B20556">
      <w:pPr>
        <w:pStyle w:val="Footnote"/>
        <w:bidi/>
        <w:rPr>
          <w:rFonts w:ascii="Narkisim" w:hAnsi="Narkisim"/>
        </w:rPr>
      </w:pPr>
      <w:r w:rsidRPr="00192F07">
        <w:rPr>
          <w:rFonts w:ascii="Narkisim" w:hAnsi="Narkisim"/>
          <w:rtl/>
        </w:rPr>
        <w:tab/>
        <w:t>ועוד יש שפי' דבנגח לאו בר חיובא ל"ש העדאה. וה"נ כיון דחיובו רביע נזק, לא יתכן שיחשב העדאה כלפי דין נזק שלם. ויל"ע א"כ אמאי לא יהני ב' פעמים העדאה, דע"י העדאה מתחייב חצי נזק. וע"י ג' פעמים נוספות יתחייב נזק שלם. [לצד דמהני העדאה באורחיה]. [ואפשר דאה"נ. אלא דכבר נפשט דלהך צד לא ילפי' העדאה בצרורות כלל. וע' תוס' רא"ש לעיל].</w:t>
      </w:r>
    </w:p>
  </w:footnote>
  <w:footnote w:id="98">
    <w:p w14:paraId="5384062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דאי אין העדאה בכי אורחייהו, גם ע"י שינוי אין העדאה. דלא עדיף מכי אורחיה.</w:t>
      </w:r>
    </w:p>
    <w:p w14:paraId="0AECC6AF" w14:textId="77777777" w:rsidR="00EE2AE5" w:rsidRPr="00192F07" w:rsidRDefault="00000000" w:rsidP="00B20556">
      <w:pPr>
        <w:pStyle w:val="Footnote"/>
        <w:bidi/>
        <w:rPr>
          <w:rFonts w:ascii="Narkisim" w:hAnsi="Narkisim"/>
        </w:rPr>
      </w:pPr>
      <w:r w:rsidRPr="00192F07">
        <w:rPr>
          <w:rFonts w:ascii="Narkisim" w:hAnsi="Narkisim"/>
          <w:rtl/>
        </w:rPr>
        <w:tab/>
        <w:t>ולכאורה כוונת התוס' דבעלי הגמ' קיבלו דספק דרבא בתרוייהו [כיון דהספיקות תליין בהדדי]. ולא שספק א' מכריח את השני [דהא את"ל דס"ל דיש שינוי בצרורות לרביע נזק, ומש"ה לא יתכן העדאה בצרורות דקרן, אף דנסתפק שיהא העדאה בצרורות כי אורחייהו].</w:t>
      </w:r>
    </w:p>
  </w:footnote>
  <w:footnote w:id="99">
    <w:p w14:paraId="388EEA1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ויל"ד דהא אף משמתינן עד שיפייס [וכמ"ש </w:t>
      </w:r>
      <w:r w:rsidRPr="00192F07">
        <w:rPr>
          <w:rFonts w:ascii="Narkisim" w:hAnsi="Narkisim"/>
          <w:b/>
          <w:bCs/>
          <w:rtl/>
        </w:rPr>
        <w:t>הרי"ף</w:t>
      </w:r>
      <w:r w:rsidRPr="00192F07">
        <w:rPr>
          <w:rFonts w:ascii="Narkisim" w:hAnsi="Narkisim"/>
          <w:rtl/>
        </w:rPr>
        <w:t xml:space="preserve"> לקמן פד: ל: בדה"ס]. ואפשר דכיון דה' דרך פיוס, אין כ"כ נפק"מ מהו השיעור קנס המדוייק.</w:t>
      </w:r>
    </w:p>
  </w:footnote>
  <w:footnote w:id="100">
    <w:p w14:paraId="5DB8196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לאחר שנולד הספק.</w:t>
      </w:r>
    </w:p>
    <w:p w14:paraId="7AB3471A" w14:textId="77777777" w:rsidR="00EE2AE5" w:rsidRPr="00192F07" w:rsidRDefault="00000000" w:rsidP="00B20556">
      <w:pPr>
        <w:pStyle w:val="Footnote"/>
        <w:bidi/>
        <w:rPr>
          <w:rFonts w:ascii="Narkisim" w:hAnsi="Narkisim"/>
        </w:rPr>
      </w:pPr>
      <w:r w:rsidRPr="00192F07">
        <w:rPr>
          <w:rFonts w:ascii="Narkisim" w:hAnsi="Narkisim"/>
          <w:rtl/>
        </w:rPr>
        <w:tab/>
        <w:t>ומבואר דאף בקנס חשיב לאחר שנולד הספק. ויל"ד בזה כיון דאינו חייב לו כלל עד שיחייבוהו בי"ד, א"כ ההעמדה בדין הוה תחילת הספק. והיכא דתפס מגדרי עבד איניש דינא לנפשיה, א"כ זהו תחילת ספיקו, והוה מוחזק. ונראה מוכח מזה דאף בקנס יש לו זכות תביעה לממון הזה, ומש"ה מהני תפיסה בקנס. ואף דלא חל 'חוב', מ"מ צורת החיוב קנס ע"פ תביעתו בבי"ד. ומש"ה נחשב דינא לנפשיה במקום פסידא. [וכן מצאתי בחי' ר' נחום לעיל טו:]. אבל הכא מחמת הספק הוכרע דאין לו זכות תביעה. ומש"ה ל"מ לתפוס].</w:t>
      </w:r>
    </w:p>
  </w:footnote>
  <w:footnote w:id="101">
    <w:p w14:paraId="4ABBA39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וביאר דבספק במציאות ע"י המוחזק הוכרע הספק. אבל בספיקא דדינא לא נפשטא בעי. וציין ל</w:t>
      </w:r>
      <w:r w:rsidRPr="00192F07">
        <w:rPr>
          <w:rFonts w:ascii="Narkisim" w:hAnsi="Narkisim"/>
          <w:b/>
          <w:bCs/>
          <w:rtl/>
        </w:rPr>
        <w:t>תוס</w:t>
      </w:r>
      <w:r w:rsidRPr="00192F07">
        <w:rPr>
          <w:rFonts w:ascii="Narkisim" w:hAnsi="Narkisim"/>
          <w:rtl/>
        </w:rPr>
        <w:t>' (ב"ב לב:) לחלק גבי חזקת מ"ק בין ספיקא דדינא. והביא מקור לזה מדברי ה</w:t>
      </w:r>
      <w:r w:rsidRPr="00192F07">
        <w:rPr>
          <w:rFonts w:ascii="Narkisim" w:hAnsi="Narkisim"/>
          <w:b/>
          <w:bCs/>
          <w:rtl/>
        </w:rPr>
        <w:t>ר"ן</w:t>
      </w:r>
      <w:r w:rsidRPr="00192F07">
        <w:rPr>
          <w:rFonts w:ascii="Narkisim" w:hAnsi="Narkisim"/>
          <w:rtl/>
        </w:rPr>
        <w:t xml:space="preserve"> (קידושין ה:, א: וב. בדה"ר) דהביא ראיה דאזלי' בתר חזקה [בספיקא דדינא] מהא דל"מ תפיסה בתיקו דממונא. וביאר דהביא ראיה דאף ספיקא דממונא מהני חזקה, דהא מוציאין מידו.</w:t>
      </w:r>
    </w:p>
  </w:footnote>
  <w:footnote w:id="102">
    <w:p w14:paraId="1B80788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ה</w:t>
      </w:r>
      <w:r w:rsidRPr="00192F07">
        <w:rPr>
          <w:rFonts w:ascii="Narkisim" w:hAnsi="Narkisim"/>
          <w:b/>
          <w:bCs/>
          <w:rtl/>
        </w:rPr>
        <w:t>יש"ש</w:t>
      </w:r>
      <w:r w:rsidRPr="00192F07">
        <w:rPr>
          <w:rFonts w:ascii="Narkisim" w:hAnsi="Narkisim"/>
          <w:rtl/>
        </w:rPr>
        <w:t xml:space="preserve"> כתב ד</w:t>
      </w:r>
      <w:r w:rsidRPr="00192F07">
        <w:rPr>
          <w:rFonts w:ascii="Narkisim" w:hAnsi="Narkisim"/>
          <w:b/>
          <w:bCs/>
          <w:rtl/>
        </w:rPr>
        <w:t>תוס</w:t>
      </w:r>
      <w:r w:rsidRPr="00192F07">
        <w:rPr>
          <w:rFonts w:ascii="Narkisim" w:hAnsi="Narkisim"/>
          <w:rtl/>
        </w:rPr>
        <w:t>' (שם) דנו אליבא דסומכוס. וה</w:t>
      </w:r>
      <w:r w:rsidRPr="00192F07">
        <w:rPr>
          <w:rFonts w:ascii="Narkisim" w:hAnsi="Narkisim"/>
          <w:b/>
          <w:bCs/>
          <w:rtl/>
        </w:rPr>
        <w:t>גר"א</w:t>
      </w:r>
      <w:r w:rsidRPr="00192F07">
        <w:rPr>
          <w:rFonts w:ascii="Narkisim" w:hAnsi="Narkisim"/>
          <w:rtl/>
        </w:rPr>
        <w:t xml:space="preserve"> (שצב ב) דחה דבריו.</w:t>
      </w:r>
    </w:p>
  </w:footnote>
  <w:footnote w:id="103">
    <w:p w14:paraId="2A9DB41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לכאורה צ"ל הנשרפין סנהדרין עז:. [ושם איתא דהזורק ונפל מתחת פטור. ועוד איתא דבידקא דמיא, בכח שני פטור. ומ"מ יש לחלק].</w:t>
      </w:r>
    </w:p>
  </w:footnote>
  <w:footnote w:id="104">
    <w:p w14:paraId="7F13457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תבואות שור</w:t>
      </w:r>
      <w:r w:rsidRPr="00192F07">
        <w:rPr>
          <w:rFonts w:ascii="Narkisim" w:hAnsi="Narkisim"/>
          <w:rtl/>
        </w:rPr>
        <w:t xml:space="preserve"> (ג ד) דייק דכח כחו הוה מעשה בכל התורה, אלא דהפטור משום דקרוב לאונס. [ויש לדחות דכוונת הרמב"ם דהוה בכלל הפטורין מגלות דקרוב לאונס. ולא קרוב למזיד].</w:t>
      </w:r>
    </w:p>
  </w:footnote>
  <w:footnote w:id="105">
    <w:p w14:paraId="215C3E3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האם כח כחו מתחייב בד' דברים.</w:t>
      </w:r>
    </w:p>
  </w:footnote>
  <w:footnote w:id="106">
    <w:p w14:paraId="6ACBC47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וכן לענין גלות מתחייב רק בגופו.</w:t>
      </w:r>
    </w:p>
  </w:footnote>
  <w:footnote w:id="107">
    <w:p w14:paraId="263D903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(ד"ה רב אשי) כת' [להיפך] דהמ"ל דאת"ל כח כחו לאו ככחו, יש ספק אי מתני' רבנן או סומכוס.</w:t>
      </w:r>
    </w:p>
  </w:footnote>
  <w:footnote w:id="108">
    <w:p w14:paraId="22D2F07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 דזה גם כוונת הרא"ש, אלא דנקט הנפק"מ אליבא דאמת.</w:t>
      </w:r>
    </w:p>
  </w:footnote>
  <w:footnote w:id="109">
    <w:p w14:paraId="1160C91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ומבואר ב</w:t>
      </w:r>
      <w:r w:rsidRPr="00192F07">
        <w:rPr>
          <w:rFonts w:ascii="Narkisim" w:hAnsi="Narkisim"/>
          <w:b/>
          <w:bCs/>
          <w:rtl/>
        </w:rPr>
        <w:t>מהרש"א</w:t>
      </w:r>
      <w:r w:rsidRPr="00192F07">
        <w:rPr>
          <w:rFonts w:ascii="Narkisim" w:hAnsi="Narkisim"/>
          <w:rtl/>
        </w:rPr>
        <w:t xml:space="preserve"> דלענין רה"ר דינו כרגל, ומ"מ נסתפקה הגמ' אי הוה תולדה דקרן לענין שינוי, או לענין העדאה.</w:t>
      </w:r>
    </w:p>
  </w:footnote>
  <w:footnote w:id="110">
    <w:p w14:paraId="490E935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והגירסא 'לקמן', צ"ל לעיל. דרש"י לרי"ף פי' דהצד דאין העדאה בצרורות במשונה (ע' מש"כ לעיל).</w:t>
      </w:r>
    </w:p>
  </w:footnote>
  <w:footnote w:id="111">
    <w:p w14:paraId="4F36C48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 ישראל</w:t>
      </w:r>
      <w:r w:rsidRPr="00192F07">
        <w:rPr>
          <w:rFonts w:ascii="Narkisim" w:hAnsi="Narkisim"/>
          <w:rtl/>
        </w:rPr>
        <w:t xml:space="preserve"> (בשיטמ"ק) כתב דהא דלא אמרי' דנפק"מ לענין אי מגבינן בבבל [דצרורות מגבינן בבבל, אבל לא פלגא נזקא קנסא. ולכאורה הול"ל אי גבי מהעלייה], דא"כ אמאי נסתפק רק בצרורות, ולא בבעיטה עצמה.</w:t>
      </w:r>
    </w:p>
  </w:footnote>
  <w:footnote w:id="112">
    <w:p w14:paraId="031F103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ש"ך</w:t>
      </w:r>
      <w:r w:rsidRPr="00192F07">
        <w:rPr>
          <w:rFonts w:ascii="Narkisim" w:hAnsi="Narkisim"/>
          <w:rtl/>
        </w:rPr>
        <w:t xml:space="preserve"> (תקפו כהן קכ) הביא מדברי הרא"ש דל"מ ס"ס להוציא ממון. דהא ל"מ אפי' להוציא מתפוס, כ"ש ממוחזק מעיקרו. [וע"ע </w:t>
      </w:r>
      <w:r w:rsidRPr="00192F07">
        <w:rPr>
          <w:rFonts w:ascii="Narkisim" w:hAnsi="Narkisim"/>
          <w:b/>
          <w:bCs/>
          <w:rtl/>
        </w:rPr>
        <w:t>ש"ש</w:t>
      </w:r>
      <w:r w:rsidRPr="00192F07">
        <w:rPr>
          <w:rFonts w:ascii="Narkisim" w:hAnsi="Narkisim"/>
          <w:rtl/>
        </w:rPr>
        <w:t xml:space="preserve"> (א כ-כד) דברי הראשונים אי מהני ס"ס להוציא ממון].</w:t>
      </w:r>
    </w:p>
    <w:p w14:paraId="59BCFFC4" w14:textId="77777777" w:rsidR="00EE2AE5" w:rsidRPr="00192F07" w:rsidRDefault="00000000" w:rsidP="00B20556">
      <w:pPr>
        <w:pStyle w:val="Footnote"/>
        <w:bidi/>
        <w:rPr>
          <w:rFonts w:ascii="Narkisim" w:hAnsi="Narkisim"/>
        </w:rPr>
      </w:pPr>
      <w:r w:rsidRPr="00192F07">
        <w:rPr>
          <w:rFonts w:ascii="Narkisim" w:hAnsi="Narkisim"/>
          <w:rtl/>
        </w:rPr>
        <w:tab/>
        <w:t>אבל ה</w:t>
      </w:r>
      <w:r w:rsidRPr="00192F07">
        <w:rPr>
          <w:rFonts w:ascii="Narkisim" w:hAnsi="Narkisim"/>
          <w:b/>
          <w:bCs/>
          <w:rtl/>
        </w:rPr>
        <w:t>שמעתתא</w:t>
      </w:r>
      <w:r w:rsidRPr="00192F07">
        <w:rPr>
          <w:rFonts w:ascii="Narkisim" w:hAnsi="Narkisim"/>
          <w:rtl/>
        </w:rPr>
        <w:t xml:space="preserve"> (ד טז) דן דמהני רוב להוציא מתפוס, א"כ כ"ש ס"ס. וכתב דצ"ל דהרא"ש ס"ל דספק ספיקא בדינא לא נחשב ס"ס (וכמ"ש </w:t>
      </w:r>
      <w:r w:rsidRPr="00192F07">
        <w:rPr>
          <w:rFonts w:ascii="Narkisim" w:hAnsi="Narkisim"/>
          <w:b/>
          <w:bCs/>
          <w:rtl/>
        </w:rPr>
        <w:t>מהר"י בן לב</w:t>
      </w:r>
      <w:r w:rsidRPr="00192F07">
        <w:rPr>
          <w:rFonts w:ascii="Narkisim" w:hAnsi="Narkisim"/>
          <w:rtl/>
        </w:rPr>
        <w:t xml:space="preserve"> ג נה) דנחשב שם אונס חד הוא. א"נ הרא"ש ס"ל דס"ס גרע מרוב.</w:t>
      </w:r>
    </w:p>
  </w:footnote>
  <w:footnote w:id="113">
    <w:p w14:paraId="42ACE57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וכ"ה ב</w:t>
      </w:r>
      <w:r w:rsidRPr="00192F07">
        <w:rPr>
          <w:rFonts w:ascii="Narkisim" w:hAnsi="Narkisim"/>
          <w:b/>
          <w:bCs/>
          <w:rtl/>
        </w:rPr>
        <w:t>רש"י</w:t>
      </w:r>
      <w:r w:rsidRPr="00192F07">
        <w:rPr>
          <w:rFonts w:ascii="Narkisim" w:hAnsi="Narkisim"/>
          <w:rtl/>
        </w:rPr>
        <w:t xml:space="preserve"> (על הרי"ף) לקרן מדמי' הואיל וביעטה. וכ"כ ה</w:t>
      </w:r>
      <w:r w:rsidRPr="00192F07">
        <w:rPr>
          <w:rFonts w:ascii="Narkisim" w:hAnsi="Narkisim"/>
          <w:b/>
          <w:bCs/>
          <w:rtl/>
        </w:rPr>
        <w:t>או"ז</w:t>
      </w:r>
      <w:r w:rsidRPr="00192F07">
        <w:rPr>
          <w:rFonts w:ascii="Narkisim" w:hAnsi="Narkisim"/>
          <w:rtl/>
        </w:rPr>
        <w:t xml:space="preserve"> בשם </w:t>
      </w:r>
      <w:r w:rsidRPr="00192F07">
        <w:rPr>
          <w:rFonts w:ascii="Narkisim" w:hAnsi="Narkisim"/>
          <w:b/>
          <w:bCs/>
          <w:rtl/>
        </w:rPr>
        <w:t>רש"י</w:t>
      </w:r>
      <w:r w:rsidRPr="00192F07">
        <w:rPr>
          <w:rFonts w:ascii="Narkisim" w:hAnsi="Narkisim"/>
          <w:rtl/>
        </w:rPr>
        <w:t>.</w:t>
      </w:r>
    </w:p>
    <w:p w14:paraId="7DECAA5F" w14:textId="77777777" w:rsidR="00EE2AE5" w:rsidRPr="00192F07" w:rsidRDefault="00000000" w:rsidP="00B20556">
      <w:pPr>
        <w:pStyle w:val="Footnote"/>
        <w:bidi/>
        <w:rPr>
          <w:rFonts w:ascii="Narkisim" w:hAnsi="Narkisim"/>
        </w:rPr>
      </w:pPr>
      <w:r w:rsidRPr="00192F07">
        <w:rPr>
          <w:rFonts w:ascii="Narkisim" w:hAnsi="Narkisim"/>
          <w:rtl/>
        </w:rPr>
        <w:tab/>
        <w:t xml:space="preserve">אבל </w:t>
      </w:r>
      <w:r w:rsidRPr="00192F07">
        <w:rPr>
          <w:rFonts w:ascii="Narkisim" w:hAnsi="Narkisim"/>
          <w:b/>
          <w:bCs/>
          <w:rtl/>
        </w:rPr>
        <w:t>רש"י</w:t>
      </w:r>
      <w:r w:rsidRPr="00192F07">
        <w:rPr>
          <w:rFonts w:ascii="Narkisim" w:hAnsi="Narkisim"/>
          <w:rtl/>
        </w:rPr>
        <w:t xml:space="preserve"> (ד"ה או דילמא) כתב צרורות כי אורחייהו. [וצ"ל דהיה לפני הראשונים מהדו' אחרת מרש"י]. ובס' שינוי נוסחאות הו' </w:t>
      </w:r>
      <w:r w:rsidRPr="00192F07">
        <w:rPr>
          <w:rFonts w:ascii="Narkisim" w:hAnsi="Narkisim"/>
          <w:b/>
          <w:bCs/>
          <w:rtl/>
        </w:rPr>
        <w:t>רש"י כת"י</w:t>
      </w:r>
      <w:r w:rsidRPr="00192F07">
        <w:rPr>
          <w:rFonts w:ascii="Narkisim" w:hAnsi="Narkisim"/>
          <w:rtl/>
        </w:rPr>
        <w:t xml:space="preserve"> (מהד"ב) כגירסת המהר"ם, דפי' לקרן מדמי' לה הואיל וחייבת חצי נזק. [ורש"י לפנינו מעורב מב' המהדורות].</w:t>
      </w:r>
    </w:p>
  </w:footnote>
  <w:footnote w:id="114">
    <w:p w14:paraId="7B51070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כתב לפרש דמח' ר' זירא ואביי ור' יוסף בסברת הרי"ף, האם הוה גזיה"כ בעלמא. או דהוה סברא דאורחיה. [אבל דחה דלא מסתבר דהרי"ף ידחה סוגיא מפורשת ע"פ סברא זו].</w:t>
      </w:r>
    </w:p>
  </w:footnote>
  <w:footnote w:id="115">
    <w:p w14:paraId="6E8795F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וכן תמה </w:t>
      </w:r>
      <w:r w:rsidRPr="00192F07">
        <w:rPr>
          <w:rFonts w:ascii="Narkisim" w:hAnsi="Narkisim"/>
          <w:b/>
          <w:bCs/>
          <w:rtl/>
        </w:rPr>
        <w:t>תלמיד הרשב"א</w:t>
      </w:r>
      <w:r w:rsidRPr="00192F07">
        <w:rPr>
          <w:rFonts w:ascii="Narkisim" w:hAnsi="Narkisim"/>
          <w:rtl/>
        </w:rPr>
        <w:t xml:space="preserve"> (יז:) אחר שחלק על תוס', הזורק חץ ג"כ אמרי' בתר מעיקרא. א"כ אמאי לא אמרי' בסוגיין דברה"ר הו"ל מנא תבירא. [ולא ס"ל תי' הרא"ש].</w:t>
      </w:r>
    </w:p>
  </w:footnote>
  <w:footnote w:id="116">
    <w:p w14:paraId="62904F3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וכן ה</w:t>
      </w:r>
      <w:r w:rsidRPr="00192F07">
        <w:rPr>
          <w:rFonts w:ascii="Narkisim" w:hAnsi="Narkisim"/>
          <w:b/>
          <w:bCs/>
          <w:rtl/>
        </w:rPr>
        <w:t>יש"ש</w:t>
      </w:r>
      <w:r w:rsidRPr="00192F07">
        <w:rPr>
          <w:rFonts w:ascii="Narkisim" w:hAnsi="Narkisim"/>
          <w:rtl/>
        </w:rPr>
        <w:t xml:space="preserve"> (ס"ס ד) דחה דברי הרא"ש דהתם עשה מעשה בגוף הכלי דהיה ראוי לישבר, אמרי' בתר מעיקרא. וכמ"ש </w:t>
      </w:r>
      <w:r w:rsidRPr="00192F07">
        <w:rPr>
          <w:rFonts w:ascii="Narkisim" w:hAnsi="Narkisim"/>
          <w:b/>
          <w:bCs/>
          <w:rtl/>
        </w:rPr>
        <w:t>תוס</w:t>
      </w:r>
      <w:r w:rsidRPr="00192F07">
        <w:rPr>
          <w:rFonts w:ascii="Narkisim" w:hAnsi="Narkisim"/>
          <w:rtl/>
        </w:rPr>
        <w:t>' (יז:). אבל בסוגיין הוה כמו חץ, דלא אמרי' בתר מעיקרא. דאל"כ לא משכח"ל צרורות, דהא נשבר מעיקרא.</w:t>
      </w:r>
    </w:p>
  </w:footnote>
  <w:footnote w:id="117">
    <w:p w14:paraId="553CA76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ויש לפרש דאף דהותר להכניס שורו לרה"ר, לא הותר להכניס את ה'מזיק' [מצב נגיחה]. אלא דכיון דמשונה אינו צריך לחשוש שהשור יהא נגחן.</w:t>
      </w:r>
    </w:p>
  </w:footnote>
  <w:footnote w:id="118">
    <w:p w14:paraId="12EF2F3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ויש להוסיף דרמי על הבעלים לשים לב אם יש שינויים וכדו', דעלול יותר להזיק מחמתם. (וע"ע לקמן ס. וסא: גבי אש דמצאנו כעי"ז).</w:t>
      </w:r>
    </w:p>
  </w:footnote>
  <w:footnote w:id="119">
    <w:p w14:paraId="7CF393D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העירו דלפ"ז קאי רק למ"ד פלגא נזקא קנסא. וצ"ב למ"ד ממונא וכי יאחזנו, ומ"מ מבואר דחייב. ועוד צ"ע דאף קרן מועדת חייב ברה"ר.</w:t>
      </w:r>
    </w:p>
  </w:footnote>
  <w:footnote w:id="120">
    <w:p w14:paraId="277C96A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רשב"א</w:t>
      </w:r>
      <w:r w:rsidRPr="00192F07">
        <w:rPr>
          <w:rFonts w:ascii="Narkisim" w:hAnsi="Narkisim"/>
          <w:rtl/>
        </w:rPr>
        <w:t xml:space="preserve"> הוסיף שהוא תולדה דשן כנתחככה בכותל דלהנאתה הוא, ולא חשבינן ליה שינוי לחייבו כקרן.</w:t>
      </w:r>
    </w:p>
  </w:footnote>
  <w:footnote w:id="121">
    <w:p w14:paraId="71AC207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רש"ש</w:t>
      </w:r>
      <w:r w:rsidRPr="00192F07">
        <w:rPr>
          <w:rFonts w:ascii="Narkisim" w:hAnsi="Narkisim"/>
          <w:rtl/>
        </w:rPr>
        <w:t xml:space="preserve"> (ב:, הו' לעיל טו:) דן דתלי במ"ד פלגא נזקא ממונא או קנסא. (וע' מה שהו' לעיל טו:).</w:t>
      </w:r>
    </w:p>
  </w:footnote>
  <w:footnote w:id="122">
    <w:p w14:paraId="73665DF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והביא דאמרי' (טז:) טרף ואכל חייב כיון דלאו אורחיה אע"ג דאין כוונתו להזיק. [והו"ל להביא כלבא דאכיל אימרי (לעיל טו:). וכן אכלה כסות [בסמוך, אלא דה</w:t>
      </w:r>
      <w:r w:rsidRPr="00192F07">
        <w:rPr>
          <w:rFonts w:ascii="Narkisim" w:hAnsi="Narkisim"/>
          <w:b/>
          <w:bCs/>
          <w:rtl/>
        </w:rPr>
        <w:t>יש"ש</w:t>
      </w:r>
      <w:r w:rsidRPr="00192F07">
        <w:rPr>
          <w:rFonts w:ascii="Narkisim" w:hAnsi="Narkisim"/>
          <w:rtl/>
        </w:rPr>
        <w:t xml:space="preserve"> דחה דנחשב כוונתו להזיק, שהרי אינה נהנית, וכ"כ רש"י בסמוך]. וכן אכלה בפתורא (בסמוך), ותקע בכלי שאין בה ביזרני (יט.), ושינה בגחלת (יח.), וקופצת (כ. לרש"י).</w:t>
      </w:r>
    </w:p>
  </w:footnote>
  <w:footnote w:id="123">
    <w:p w14:paraId="39303DA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ואף דהכא איירי בתם, לחיוב חצי נזק, ולמ"ד קנסא הוה קנס. וה</w:t>
      </w:r>
      <w:r w:rsidRPr="00192F07">
        <w:rPr>
          <w:rFonts w:ascii="Narkisim" w:hAnsi="Narkisim"/>
          <w:b/>
          <w:bCs/>
          <w:rtl/>
        </w:rPr>
        <w:t>תוס' ר"פ</w:t>
      </w:r>
      <w:r w:rsidRPr="00192F07">
        <w:rPr>
          <w:rFonts w:ascii="Narkisim" w:hAnsi="Narkisim"/>
          <w:rtl/>
        </w:rPr>
        <w:t xml:space="preserve"> הביא דוגמא בעלמא דמצאנו אב דקרן אף באורחיה. [וכן מצאנו בשור שהורגל ליגח, אלא דלא העידוהו כדין].</w:t>
      </w:r>
    </w:p>
  </w:footnote>
  <w:footnote w:id="124">
    <w:p w14:paraId="0AB8FC1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ובפשוטו כוונתו דיש ב' הגדרות לשם קרן, כוונתו להזיק או לאו אורחיה. ועוד יל"פ דכל דבר דכוונתו להזיק נחשב הליכת מזיק. ומש"ה לא הוה בכלל הליכת אורחיה. וה"נ מסתפקת הגמ' בכשכוש אמתה מחמת יצרה תקיף, האם נחשב דרך או מעשה מזיק.</w:t>
      </w:r>
    </w:p>
  </w:footnote>
  <w:footnote w:id="125">
    <w:p w14:paraId="75AAE2F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משמע דגדר אורחיה לא תלי בתדירות וסיכון, אלא האם הוה פעולה טבעית של הבהמה, או מחוץ לטבעה. [ויל"ד בזה].</w:t>
      </w:r>
    </w:p>
  </w:footnote>
  <w:footnote w:id="126">
    <w:p w14:paraId="37D18F1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ויל"ד בכוונתו, דהא לא הועדה, ולכאו' ל"ש בזה חיוב נזק שלם. אלא דכיון דמצאנו קרן דאורחיה, אף זה בכלל קרן, וישלם חצי נזק. [ודמי לנגח כמה פעמים בלא העדאה, שמשלם חצי נזק].  </w:t>
      </w:r>
    </w:p>
  </w:footnote>
  <w:footnote w:id="127">
    <w:p w14:paraId="7D6C621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יש לפרש דבריו דלרגל דמי, אף וכו' דאורחיה ע"י יצרו. ויש להגיה דבריו באופנים אחרים].</w:t>
      </w:r>
    </w:p>
  </w:footnote>
  <w:footnote w:id="128">
    <w:p w14:paraId="41FAFCC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ויש לפרש דאילו דמי טפי לרגל, אין מקום לדון לדמות יצר לכוונתו להזיק. אלא דכיון דלא דמי לרגל [וכמו שכוונתו להזיק מפקיע את השם רגל. ה"נ יצר מפקיע לאורחיה]. ומש"ה מדמינן ע"פ סברא.</w:t>
      </w:r>
    </w:p>
  </w:footnote>
  <w:footnote w:id="129">
    <w:p w14:paraId="54C0D0A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והטור (שצ) הביא דדעת הרמב"ם דמהני תפיסה, ודעת ר"י דספיקא דדינא הוא ולא מהניא ביה תפישה, ואפי' תפש מפקינן מיניה.</w:t>
      </w:r>
    </w:p>
  </w:footnote>
  <w:footnote w:id="130">
    <w:p w14:paraId="0412BAB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והש"ך (שם א) חלק דאף בבהמה א' יכול לומר דלמא טבע הבהמה לפעמים הוא כך ולפעמים כך. ודלמא ברה"ר הזיקה דרך הלוכה כי אורחא ובלא כוונתה להזיק, וברשות הניזק היתה כוונת' להזיק וקרן הוא. [ואף בבהמה א' ליכא ממ"נ].</w:t>
      </w:r>
    </w:p>
  </w:footnote>
  <w:footnote w:id="131">
    <w:p w14:paraId="5D91E2F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והוסיף וכלישנא (לקמן נג.) דהאי כולה היזקא עביד וכו'. ועוד כתב דאפי' ללישנא (שם) דהאי פלגא היזקא עבד יש לחייב את בעל הדליל, דה"נ מצי אמר ליה ניזק אנא תוראי בבירך אשכחתיה.</w:t>
      </w:r>
    </w:p>
  </w:footnote>
  <w:footnote w:id="132">
    <w:p w14:paraId="40BCC11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וע' </w:t>
      </w:r>
      <w:r w:rsidRPr="00192F07">
        <w:rPr>
          <w:rFonts w:ascii="Narkisim" w:hAnsi="Narkisim"/>
          <w:b/>
          <w:bCs/>
          <w:rtl/>
        </w:rPr>
        <w:t>תוס</w:t>
      </w:r>
      <w:r w:rsidRPr="00192F07">
        <w:rPr>
          <w:rFonts w:ascii="Narkisim" w:hAnsi="Narkisim"/>
          <w:rtl/>
        </w:rPr>
        <w:t>' (לעיל ו. ושא"ר שם) דבור המתגלגל חייב, ולא אמרי' דיש לו שותף. וע"ע בסמוך דברי ה</w:t>
      </w:r>
      <w:r w:rsidRPr="00192F07">
        <w:rPr>
          <w:rFonts w:ascii="Narkisim" w:hAnsi="Narkisim"/>
          <w:b/>
          <w:bCs/>
          <w:rtl/>
        </w:rPr>
        <w:t>ראב"ד</w:t>
      </w:r>
      <w:r w:rsidRPr="00192F07">
        <w:rPr>
          <w:rFonts w:ascii="Narkisim" w:hAnsi="Narkisim"/>
          <w:rtl/>
        </w:rPr>
        <w:t>.</w:t>
      </w:r>
    </w:p>
  </w:footnote>
  <w:footnote w:id="133">
    <w:p w14:paraId="2448ABB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אך קשה דבמסקנא מבואר דחייב משום בור המתגלגל, ומתורת בור.</w:t>
      </w:r>
    </w:p>
  </w:footnote>
  <w:footnote w:id="134">
    <w:p w14:paraId="12F101F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ותוס' נקטו דהדליל היה במקום המוצנע, והוציאו לרה"ר.</w:t>
      </w:r>
    </w:p>
  </w:footnote>
  <w:footnote w:id="135">
    <w:p w14:paraId="42E65E0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דאם בתר דנייח, א"כ בעל החוט חייב משום בור המתגלגל. ובעל התרנגול פטור, 'ולא שור בור'.</w:t>
      </w:r>
    </w:p>
  </w:footnote>
  <w:footnote w:id="136">
    <w:p w14:paraId="1AB28DA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ובס' </w:t>
      </w:r>
      <w:r w:rsidRPr="00192F07">
        <w:rPr>
          <w:rFonts w:ascii="Narkisim" w:hAnsi="Narkisim"/>
          <w:b/>
          <w:bCs/>
          <w:rtl/>
        </w:rPr>
        <w:t>יד איתן</w:t>
      </w:r>
      <w:r w:rsidRPr="00192F07">
        <w:rPr>
          <w:rFonts w:ascii="Narkisim" w:hAnsi="Narkisim"/>
          <w:rtl/>
        </w:rPr>
        <w:t xml:space="preserve"> (בס' ליקוטים) הביא ד</w:t>
      </w:r>
      <w:r w:rsidRPr="00192F07">
        <w:rPr>
          <w:rFonts w:ascii="Narkisim" w:hAnsi="Narkisim"/>
          <w:b/>
          <w:bCs/>
          <w:rtl/>
        </w:rPr>
        <w:t>תוס</w:t>
      </w:r>
      <w:r w:rsidRPr="00192F07">
        <w:rPr>
          <w:rFonts w:ascii="Narkisim" w:hAnsi="Narkisim"/>
          <w:rtl/>
        </w:rPr>
        <w:t>' (לעיל ו.) וה</w:t>
      </w:r>
      <w:r w:rsidRPr="00192F07">
        <w:rPr>
          <w:rFonts w:ascii="Narkisim" w:hAnsi="Narkisim"/>
          <w:b/>
          <w:bCs/>
          <w:rtl/>
        </w:rPr>
        <w:t>רא"ש</w:t>
      </w:r>
      <w:r w:rsidRPr="00192F07">
        <w:rPr>
          <w:rFonts w:ascii="Narkisim" w:hAnsi="Narkisim"/>
          <w:rtl/>
        </w:rPr>
        <w:t xml:space="preserve"> (שם) כת' דבעל התקלה חייב אף בהדי דאזל. דאדם שלא בכוונה ובהמה נחשב בור המתגלגל.</w:t>
      </w:r>
    </w:p>
  </w:footnote>
  <w:footnote w:id="137">
    <w:p w14:paraId="4EF05E3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מאיר שמחה</w:t>
      </w:r>
      <w:r w:rsidRPr="00192F07">
        <w:rPr>
          <w:rFonts w:ascii="Narkisim" w:hAnsi="Narkisim"/>
          <w:rtl/>
        </w:rPr>
        <w:t xml:space="preserve"> כתב דאין בזה כי ליכא ואישתלומי, כיון דכל א' לבד אינו יכול להזיק כלל. אלא דכל א' פלגא היזיקא עביד.</w:t>
      </w:r>
    </w:p>
  </w:footnote>
  <w:footnote w:id="138">
    <w:p w14:paraId="765A253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והקדים דהרמב"ם אינו מובן כלל, אבל נראה דהענין כך וכו'.</w:t>
      </w:r>
    </w:p>
  </w:footnote>
  <w:footnote w:id="139">
    <w:p w14:paraId="7B52774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יש"ש</w:t>
      </w:r>
      <w:r w:rsidRPr="00192F07">
        <w:rPr>
          <w:rFonts w:ascii="Narkisim" w:hAnsi="Narkisim"/>
          <w:rtl/>
        </w:rPr>
        <w:t xml:space="preserve"> (ט, וכן בחכמת שלמה טו:) כתב דאפשר דאכילת כסות הוה בכלל נשיכה, כיון דאינה נהנית. [ואף לולי סברת משונה]. {ואפשר דאילו הוה אורחיה יתחייב משום רגל, דאין כאן הנאה ולא נחשב אכילה. אך אפשר דאף בכלים יש בזה הנאה ונחשב שן}.</w:t>
      </w:r>
    </w:p>
  </w:footnote>
  <w:footnote w:id="140">
    <w:p w14:paraId="25B7104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נחום</w:t>
      </w:r>
      <w:r w:rsidRPr="00192F07">
        <w:rPr>
          <w:rFonts w:ascii="Narkisim" w:hAnsi="Narkisim"/>
          <w:rtl/>
        </w:rPr>
        <w:t xml:space="preserve"> הוסיף דרש"י (כאן) קאי אמימרא דרב פפא, ודעת רב פפא (לעיל טו.) דפלגא נזקא ממונא. ולדידיה הוה משום כוונתו להזיק. [וכל הנך סוגיות (יח. וכ.) דמשונה הוה קרן קאי כמ"ד פלגא נזקא קנסא].</w:t>
      </w:r>
    </w:p>
  </w:footnote>
  <w:footnote w:id="141">
    <w:p w14:paraId="7AF9194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xml:space="preserve"> (לעיל שם) כת' דלמ"ד פלגא נזקא ממונא אין חיוב כלל בלאו אורחיה.</w:t>
      </w:r>
    </w:p>
  </w:footnote>
  <w:footnote w:id="142">
    <w:p w14:paraId="414BF20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כל זמן דאינו אורחיה כ"כ, כמו ארי ודב [ל</w:t>
      </w:r>
      <w:r w:rsidRPr="00192F07">
        <w:rPr>
          <w:rFonts w:ascii="Narkisim" w:hAnsi="Narkisim"/>
          <w:b/>
          <w:bCs/>
          <w:rtl/>
        </w:rPr>
        <w:t>תוס</w:t>
      </w:r>
      <w:r w:rsidRPr="00192F07">
        <w:rPr>
          <w:rFonts w:ascii="Narkisim" w:hAnsi="Narkisim"/>
          <w:rtl/>
        </w:rPr>
        <w:t>' לעיל טז.].</w:t>
      </w:r>
    </w:p>
  </w:footnote>
  <w:footnote w:id="143">
    <w:p w14:paraId="19905DE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וכמ"ש </w:t>
      </w:r>
      <w:r w:rsidRPr="00192F07">
        <w:rPr>
          <w:rFonts w:ascii="Narkisim" w:hAnsi="Narkisim"/>
          <w:b/>
          <w:bCs/>
          <w:rtl/>
        </w:rPr>
        <w:t>רש"י</w:t>
      </w:r>
      <w:r w:rsidRPr="00192F07">
        <w:rPr>
          <w:rFonts w:ascii="Narkisim" w:hAnsi="Narkisim"/>
          <w:rtl/>
        </w:rPr>
        <w:t xml:space="preserve"> (לעיל יח: ד"ה אלא) דצרורות בשינוי, כיון דאייעד ג' זימני הדר הו"ל כאורחיה.</w:t>
      </w:r>
    </w:p>
  </w:footnote>
  <w:footnote w:id="144">
    <w:p w14:paraId="526ED6E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אבה"א</w:t>
      </w:r>
      <w:r w:rsidRPr="00192F07">
        <w:rPr>
          <w:rFonts w:ascii="Narkisim" w:hAnsi="Narkisim"/>
          <w:rtl/>
        </w:rPr>
        <w:t xml:space="preserve"> (ג ז) דייק כן מלשון ה</w:t>
      </w:r>
      <w:r w:rsidRPr="00192F07">
        <w:rPr>
          <w:rFonts w:ascii="Narkisim" w:hAnsi="Narkisim"/>
          <w:b/>
          <w:bCs/>
          <w:rtl/>
        </w:rPr>
        <w:t>רמב"ם</w:t>
      </w:r>
      <w:r w:rsidRPr="00192F07">
        <w:rPr>
          <w:rFonts w:ascii="Narkisim" w:hAnsi="Narkisim"/>
          <w:rtl/>
        </w:rPr>
        <w:t xml:space="preserve"> שכתב 'שאכל', משמע דפטור אף אאכילה.</w:t>
      </w:r>
    </w:p>
  </w:footnote>
  <w:footnote w:id="145">
    <w:p w14:paraId="01367AE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וכ"כ </w:t>
      </w:r>
      <w:r w:rsidRPr="00192F07">
        <w:rPr>
          <w:rFonts w:ascii="Narkisim" w:hAnsi="Narkisim"/>
          <w:b/>
          <w:bCs/>
          <w:rtl/>
        </w:rPr>
        <w:t>תוס</w:t>
      </w:r>
      <w:r w:rsidRPr="00192F07">
        <w:rPr>
          <w:rFonts w:ascii="Narkisim" w:hAnsi="Narkisim"/>
          <w:rtl/>
        </w:rPr>
        <w:t>' (לעיל שם) דאיירי דתפס, או שדחקו ע"י שקבע זמן בא"י.</w:t>
      </w:r>
    </w:p>
  </w:footnote>
  <w:footnote w:id="146">
    <w:p w14:paraId="221527B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רשב"א</w:t>
      </w:r>
      <w:r w:rsidRPr="00192F07">
        <w:rPr>
          <w:rFonts w:ascii="Narkisim" w:hAnsi="Narkisim"/>
          <w:rtl/>
        </w:rPr>
        <w:t xml:space="preserve"> כתב דחבלות דשכיחי עבדינן שליחותייהו, ואי"צ להעמיד בתפס. וצ"ב דדוקא חיובי ממון דשכיחי עבדינן שליחותייהו, אבל אין גובין קנסות בבבל (כדלעיל טו: ולקמן פד:). ופלגא נזקא קנסא. ואפשר דרב יהודה סבר כמ"ד פלגא נזקא ממונא. ועוד אפשר דקאי אהא דרב יהודה חייביה נזק שלם אנהמא, דחייבו לשלם כיון דשכיחי. אבל הא דחצי נזק אסלא, דפסק לו דינו להתחייב. אבל לא גבה.</w:t>
      </w:r>
    </w:p>
  </w:footnote>
  <w:footnote w:id="147">
    <w:p w14:paraId="20A060E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לח"מ</w:t>
      </w:r>
      <w:r w:rsidRPr="00192F07">
        <w:rPr>
          <w:rFonts w:ascii="Narkisim" w:hAnsi="Narkisim"/>
          <w:rtl/>
        </w:rPr>
        <w:t xml:space="preserve"> (ג ח) הק' דהפוסקים השמיטו הנך אוקימתות, צבי וצלי, וכתב דאפשר דהלישנא דפתורא פליג. וקי"ל כהך לישנא. [וה</w:t>
      </w:r>
      <w:r w:rsidRPr="00192F07">
        <w:rPr>
          <w:rFonts w:ascii="Narkisim" w:hAnsi="Narkisim"/>
          <w:b/>
          <w:bCs/>
          <w:rtl/>
        </w:rPr>
        <w:t>רש"ש</w:t>
      </w:r>
      <w:r w:rsidRPr="00192F07">
        <w:rPr>
          <w:rFonts w:ascii="Narkisim" w:hAnsi="Narkisim"/>
          <w:rtl/>
        </w:rPr>
        <w:t xml:space="preserve"> חלק].</w:t>
      </w:r>
    </w:p>
  </w:footnote>
  <w:footnote w:id="148">
    <w:p w14:paraId="43B18A3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ובגמ' (לקמן כא:) איתא דעולא ור' אושעיא איכא בינייהו. ויש ראשונים שנקטו דכוונת הגמ' דפליגי. משמע דנח' בדין מחזרת בצדי רחבה [שהבהמה עומדת ברה"ר, ואוכלת ברה"י]. ופ</w:t>
      </w:r>
      <w:r w:rsidRPr="00192F07">
        <w:rPr>
          <w:rFonts w:ascii="Narkisim" w:hAnsi="Narkisim"/>
          <w:b/>
          <w:bCs/>
          <w:rtl/>
        </w:rPr>
        <w:t>רש"י</w:t>
      </w:r>
      <w:r w:rsidRPr="00192F07">
        <w:rPr>
          <w:rFonts w:ascii="Narkisim" w:hAnsi="Narkisim"/>
          <w:rtl/>
        </w:rPr>
        <w:t xml:space="preserve"> דהטעם משום דאין דרכה לקפוץ. ומשמע דאף סברת אילפא משום דהוה משונה. [ו</w:t>
      </w:r>
      <w:r w:rsidRPr="00192F07">
        <w:rPr>
          <w:rFonts w:ascii="Narkisim" w:hAnsi="Narkisim"/>
          <w:b/>
          <w:bCs/>
          <w:rtl/>
        </w:rPr>
        <w:t>תוס</w:t>
      </w:r>
      <w:r w:rsidRPr="00192F07">
        <w:rPr>
          <w:rFonts w:ascii="Narkisim" w:hAnsi="Narkisim"/>
          <w:rtl/>
        </w:rPr>
        <w:t>' חלקו].</w:t>
      </w:r>
    </w:p>
  </w:footnote>
  <w:footnote w:id="149">
    <w:p w14:paraId="0D0F51F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מלחמות</w:t>
      </w:r>
      <w:r w:rsidRPr="00192F07">
        <w:rPr>
          <w:rFonts w:ascii="Narkisim" w:hAnsi="Narkisim"/>
          <w:rtl/>
        </w:rPr>
        <w:t xml:space="preserve"> וה</w:t>
      </w:r>
      <w:r w:rsidRPr="00192F07">
        <w:rPr>
          <w:rFonts w:ascii="Narkisim" w:hAnsi="Narkisim"/>
          <w:b/>
          <w:bCs/>
          <w:rtl/>
        </w:rPr>
        <w:t>רשב"א</w:t>
      </w:r>
      <w:r w:rsidRPr="00192F07">
        <w:rPr>
          <w:rFonts w:ascii="Narkisim" w:hAnsi="Narkisim"/>
          <w:rtl/>
        </w:rPr>
        <w:t xml:space="preserve"> הביאו דלהדיא ב</w:t>
      </w:r>
      <w:r w:rsidRPr="00192F07">
        <w:rPr>
          <w:rFonts w:ascii="Narkisim" w:hAnsi="Narkisim"/>
          <w:b/>
          <w:bCs/>
          <w:rtl/>
        </w:rPr>
        <w:t>ירושלמי</w:t>
      </w:r>
      <w:r w:rsidRPr="00192F07">
        <w:rPr>
          <w:rFonts w:ascii="Narkisim" w:hAnsi="Narkisim"/>
          <w:rtl/>
        </w:rPr>
        <w:t xml:space="preserve"> שינתה ואכלה, שהיתה קופתו מופשלת לאחוריו ברה"ר ופשטה פרה את פיה ואכלה ממנה, משלמת נזק שלם.</w:t>
      </w:r>
    </w:p>
  </w:footnote>
  <w:footnote w:id="150">
    <w:p w14:paraId="1FC7DF3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נמוק"י</w:t>
      </w:r>
      <w:r w:rsidRPr="00192F07">
        <w:rPr>
          <w:rFonts w:ascii="Narkisim" w:hAnsi="Narkisim"/>
          <w:rtl/>
        </w:rPr>
        <w:t xml:space="preserve"> (בשם הרא"ה והריטב"א) דכיון דאורחה למיכל אורחא נמי לפלוסי, ה"נ כיון דאורחא למיכל אורחא למקפץ הלכך לאו תולדה דקרן היא אלא שן ממש.</w:t>
      </w:r>
    </w:p>
  </w:footnote>
  <w:footnote w:id="151">
    <w:p w14:paraId="51CA6E0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וע' </w:t>
      </w:r>
      <w:r w:rsidRPr="00192F07">
        <w:rPr>
          <w:rFonts w:ascii="Narkisim" w:hAnsi="Narkisim"/>
          <w:b/>
          <w:bCs/>
          <w:rtl/>
        </w:rPr>
        <w:t>תוספתא</w:t>
      </w:r>
      <w:r w:rsidRPr="00192F07">
        <w:rPr>
          <w:rFonts w:ascii="Narkisim" w:hAnsi="Narkisim"/>
          <w:rtl/>
        </w:rPr>
        <w:t xml:space="preserve"> (טהרות ח, הו' בתוס' סוטה כח:) האם חבילה שעל כתיפו ברה"ר נחשב רה"י או רה"ר לענין טומאה. [ויש לחלק].</w:t>
      </w:r>
    </w:p>
  </w:footnote>
  <w:footnote w:id="152">
    <w:p w14:paraId="5DEC262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ועפ"ז כתב דה"ה בהמה מתזת צרורות ושברה כלים שביד האדם או שעל גבי בהמה [ברה"ר] חייב [והביא כן מהירושלמי].</w:t>
      </w:r>
    </w:p>
    <w:p w14:paraId="4781CDE3"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רשב"א</w:t>
      </w:r>
      <w:r w:rsidRPr="00192F07">
        <w:rPr>
          <w:rFonts w:ascii="Narkisim" w:hAnsi="Narkisim"/>
          <w:rtl/>
        </w:rPr>
        <w:t xml:space="preserve"> הוסיף ושמא דאפי' מ"ד (לעיל יד.) דפטר בחצר השותפין מודה הכא. דבחצר השותפין יש לכל א' מהשותפין קנין גוף ממש בחצר, ולפיכך לא קרינן 'שדה אחר'. אבל הכא כל שזה מניח שם משאו הרי הוא כרשותו לענין זה שלא יבא בו שורו של חברו ויאכל.</w:t>
      </w:r>
    </w:p>
  </w:footnote>
  <w:footnote w:id="153">
    <w:p w14:paraId="59C45E1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ועד"ז כת' ה</w:t>
      </w:r>
      <w:r w:rsidRPr="00192F07">
        <w:rPr>
          <w:rFonts w:ascii="Narkisim" w:hAnsi="Narkisim"/>
          <w:b/>
          <w:bCs/>
          <w:rtl/>
        </w:rPr>
        <w:t>נמוק"י</w:t>
      </w:r>
      <w:r w:rsidRPr="00192F07">
        <w:rPr>
          <w:rFonts w:ascii="Narkisim" w:hAnsi="Narkisim"/>
          <w:rtl/>
        </w:rPr>
        <w:t xml:space="preserve"> דקופצת היינו שזקפה רגליה ועמדה על הבהמה, ואכלה זקופה וכו'. וטעמא דמילתא משום דבהמתו לאו ברשות הניזק גמור הוא אבל ברשות הניזק גמור חייב.</w:t>
      </w:r>
    </w:p>
  </w:footnote>
  <w:footnote w:id="154">
    <w:p w14:paraId="5D5BB13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ב</w:t>
      </w:r>
      <w:r w:rsidRPr="00192F07">
        <w:rPr>
          <w:rFonts w:ascii="Narkisim" w:hAnsi="Narkisim"/>
          <w:b/>
          <w:bCs/>
          <w:rtl/>
        </w:rPr>
        <w:t>תוס' ר"פ</w:t>
      </w:r>
      <w:r w:rsidRPr="00192F07">
        <w:rPr>
          <w:rFonts w:ascii="Narkisim" w:hAnsi="Narkisim"/>
          <w:rtl/>
        </w:rPr>
        <w:t xml:space="preserve"> בשם </w:t>
      </w:r>
      <w:r w:rsidRPr="00192F07">
        <w:rPr>
          <w:rFonts w:ascii="Narkisim" w:hAnsi="Narkisim"/>
          <w:b/>
          <w:bCs/>
          <w:rtl/>
        </w:rPr>
        <w:t>ר"ח</w:t>
      </w:r>
      <w:r w:rsidRPr="00192F07">
        <w:rPr>
          <w:rFonts w:ascii="Narkisim" w:hAnsi="Narkisim"/>
          <w:rtl/>
        </w:rPr>
        <w:t xml:space="preserve"> כיון דאינה יכולה לאכול אא"כ קופצת, מש"ה חשבי' ליה חצר הניזק. אבל אם יכולה לאכול בלא"ה כרה"ר דמי, ואפי' קפצה ואכלה פטור.</w:t>
      </w:r>
    </w:p>
  </w:footnote>
  <w:footnote w:id="155">
    <w:p w14:paraId="21AB532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ומדברי התוס' (כאן) משמע דדבר פשוט הוא. אבל לדברי ה</w:t>
      </w:r>
      <w:r w:rsidRPr="00192F07">
        <w:rPr>
          <w:rFonts w:ascii="Narkisim" w:hAnsi="Narkisim"/>
          <w:b/>
          <w:bCs/>
          <w:rtl/>
        </w:rPr>
        <w:t>תוס'</w:t>
      </w:r>
      <w:r w:rsidRPr="00192F07">
        <w:rPr>
          <w:rFonts w:ascii="Narkisim" w:hAnsi="Narkisim"/>
          <w:rtl/>
        </w:rPr>
        <w:t xml:space="preserve"> (לקמן כג. ד"ה תפשוט) זהו ספק הגמ' (שם) דפי פרה כחצר הניזק, האם אזלינן בתר לקיחה, וכבר נתחייב מחמת הלקיחה.</w:t>
      </w:r>
    </w:p>
  </w:footnote>
  <w:footnote w:id="156">
    <w:p w14:paraId="44A2629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w:t>
      </w:r>
      <w:r w:rsidRPr="00192F07">
        <w:rPr>
          <w:rFonts w:ascii="Narkisim" w:hAnsi="Narkisim"/>
          <w:b/>
          <w:bCs/>
          <w:rtl/>
        </w:rPr>
        <w:t>שלט"ג</w:t>
      </w:r>
      <w:r w:rsidRPr="00192F07">
        <w:rPr>
          <w:rFonts w:ascii="Narkisim" w:hAnsi="Narkisim"/>
          <w:rtl/>
        </w:rPr>
        <w:t xml:space="preserve">, </w:t>
      </w:r>
      <w:r w:rsidRPr="00192F07">
        <w:rPr>
          <w:rFonts w:ascii="Narkisim" w:hAnsi="Narkisim"/>
          <w:b/>
          <w:bCs/>
          <w:rtl/>
        </w:rPr>
        <w:t>נחל"ד</w:t>
      </w:r>
      <w:r w:rsidRPr="00192F07">
        <w:rPr>
          <w:rFonts w:ascii="Narkisim" w:hAnsi="Narkisim"/>
          <w:rtl/>
        </w:rPr>
        <w:t>) כת' דמדברי הרא"ש והטור מבואר דלא כן, דהביאו דברי רש"י בסוגיין. והביאו התם דאכלה בגדיש דבעל החררה. וה</w:t>
      </w:r>
      <w:r w:rsidRPr="00192F07">
        <w:rPr>
          <w:rFonts w:ascii="Narkisim" w:hAnsi="Narkisim"/>
          <w:b/>
          <w:bCs/>
          <w:rtl/>
        </w:rPr>
        <w:t>גר"א</w:t>
      </w:r>
      <w:r w:rsidRPr="00192F07">
        <w:rPr>
          <w:rFonts w:ascii="Narkisim" w:hAnsi="Narkisim"/>
          <w:rtl/>
        </w:rPr>
        <w:t xml:space="preserve"> (שצא כד) כת' די"ל דלא פי' כפרש"י דתלי בלקיחה, אלא באופן שפי הבהמה בחצר הניזק [הו' בסמוך].</w:t>
      </w:r>
    </w:p>
  </w:footnote>
  <w:footnote w:id="157">
    <w:p w14:paraId="24AC85F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והסמ"ע בקושייתו הוסיף וכ"ש בזה שהוא שינוי ומסתבר בו טפי לפטור מתשלומי נזק שלם. וה</w:t>
      </w:r>
      <w:r w:rsidRPr="00192F07">
        <w:rPr>
          <w:rFonts w:ascii="Narkisim" w:hAnsi="Narkisim"/>
          <w:b/>
          <w:bCs/>
          <w:rtl/>
        </w:rPr>
        <w:t>ט"ז</w:t>
      </w:r>
      <w:r w:rsidRPr="00192F07">
        <w:rPr>
          <w:rFonts w:ascii="Narkisim" w:hAnsi="Narkisim"/>
          <w:rtl/>
        </w:rPr>
        <w:t xml:space="preserve"> חלק דלא הוזכר דנחשב משונה, וא"כ לא יתחייב אלא חצי נזק.</w:t>
      </w:r>
    </w:p>
  </w:footnote>
  <w:footnote w:id="158">
    <w:p w14:paraId="099BD8B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וכ"ה לשון הטור והרמ"א שם. דה</w:t>
      </w:r>
      <w:r w:rsidRPr="00192F07">
        <w:rPr>
          <w:rFonts w:ascii="Narkisim" w:hAnsi="Narkisim"/>
          <w:b/>
          <w:bCs/>
          <w:rtl/>
        </w:rPr>
        <w:t>טור</w:t>
      </w:r>
      <w:r w:rsidRPr="00192F07">
        <w:rPr>
          <w:rFonts w:ascii="Narkisim" w:hAnsi="Narkisim"/>
          <w:rtl/>
        </w:rPr>
        <w:t xml:space="preserve"> וה</w:t>
      </w:r>
      <w:r w:rsidRPr="00192F07">
        <w:rPr>
          <w:rFonts w:ascii="Narkisim" w:hAnsi="Narkisim"/>
          <w:b/>
          <w:bCs/>
          <w:rtl/>
        </w:rPr>
        <w:t>רמ"א</w:t>
      </w:r>
      <w:r w:rsidRPr="00192F07">
        <w:rPr>
          <w:rFonts w:ascii="Narkisim" w:hAnsi="Narkisim"/>
          <w:rtl/>
        </w:rPr>
        <w:t xml:space="preserve"> (שצא יב) הביאו דעת רש"י דהיכא שהבהמה עומדת ברה"ר וגלגלה ונטלה האוכל מרשות הניזק ואכלה ברה"ר הוי הדבר ספק.</w:t>
      </w:r>
    </w:p>
  </w:footnote>
  <w:footnote w:id="159">
    <w:p w14:paraId="3AD53CE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דכיון דהלקיחה והאכילה הוה כעין שני מעשים, שהפסיקה באמצע בהליכה ושינתה מקומה. ודוקא כה"ג אזלינן בתר האכילה [שהוא העיקר, דבקרא וביער כתיב].</w:t>
      </w:r>
    </w:p>
  </w:footnote>
  <w:footnote w:id="160">
    <w:p w14:paraId="218EE0C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גר"א</w:t>
      </w:r>
      <w:r w:rsidRPr="00192F07">
        <w:rPr>
          <w:rFonts w:ascii="Narkisim" w:hAnsi="Narkisim"/>
          <w:rtl/>
        </w:rPr>
        <w:t xml:space="preserve"> (שצא כג) כתב דסברת הרמב"ם דפי פרה כחצר המזיק (ע' לקמן כג.) ומש"ה א"א לחייבו על האכילה לחוד.</w:t>
      </w:r>
    </w:p>
  </w:footnote>
  <w:footnote w:id="161">
    <w:p w14:paraId="01532C1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שלט"ג</w:t>
      </w:r>
      <w:r w:rsidRPr="00192F07">
        <w:rPr>
          <w:rFonts w:ascii="Narkisim" w:hAnsi="Narkisim"/>
          <w:rtl/>
        </w:rPr>
        <w:t xml:space="preserve"> (ז: בדה"ר א) ליישב דברי רש"י. והנחל"ד תמה דגירסת רש"י בסוגיין שגלגלה מרה"י לרשות הרבים [וכמו לקמן כג.].</w:t>
      </w:r>
    </w:p>
  </w:footnote>
  <w:footnote w:id="162">
    <w:p w14:paraId="6ECEF50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שלט"ג</w:t>
      </w:r>
      <w:r w:rsidRPr="00192F07">
        <w:rPr>
          <w:rFonts w:ascii="Narkisim" w:hAnsi="Narkisim"/>
          <w:rtl/>
        </w:rPr>
        <w:t xml:space="preserve"> (ז: בדה"ר) הביא דתלי בספק הגמ' בתר מעיקרא או בתר תבר מנא, ותמה דכיון דהרא"ש פסק דמנא תבירא תבר, א"כ ה"נ יחשב שכבר מונח ברה"ר. והרא"ש כאן כת' דקאי בתיקו. [והעלה צד לחלק דאין כאן אדם הזורק המתחייב, ומש"ה לא אמרי' בתר מעיקרא. ודחה דברא"ש בסוף הפרק משמע דאין לחלק בזה].</w:t>
      </w:r>
    </w:p>
  </w:footnote>
  <w:footnote w:id="163">
    <w:p w14:paraId="149AC76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ויל"פ דסברת 'מתגלגל' דסופו להיות מונח לא נחשב שהחפץ מונח כאן. אלא דל"ש ע"ז חיוב מזיק, כיון דבלאו הכי היתה נופלת ברה"ר.</w:t>
      </w:r>
    </w:p>
  </w:footnote>
  <w:footnote w:id="164">
    <w:p w14:paraId="10E00F0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מדברי ה</w:t>
      </w:r>
      <w:r w:rsidRPr="00192F07">
        <w:rPr>
          <w:rFonts w:ascii="Narkisim" w:hAnsi="Narkisim"/>
          <w:b/>
          <w:bCs/>
          <w:rtl/>
        </w:rPr>
        <w:t>תוס</w:t>
      </w:r>
      <w:r w:rsidRPr="00192F07">
        <w:rPr>
          <w:rFonts w:ascii="Narkisim" w:hAnsi="Narkisim"/>
          <w:rtl/>
        </w:rPr>
        <w:t>' (לקמן כז:) מבואר דלאו דוקא משום דשינה בו.</w:t>
      </w:r>
    </w:p>
  </w:footnote>
  <w:footnote w:id="165">
    <w:p w14:paraId="7EAD9F9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וכמו שהקונה חפץ מחבירו חייב תשלום מסברא, כיון שזכה בגוף החפץ של חבירו. וה"נ כשזכה בשימוש והנאה ממון חבירו. מתחייב לשלם. ולא דמי למזיק, דלא הגיע עליו מממון חבירו כלל.</w:t>
      </w:r>
    </w:p>
  </w:footnote>
  <w:footnote w:id="166">
    <w:p w14:paraId="65D03D1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שער"י</w:t>
      </w:r>
      <w:r w:rsidRPr="00192F07">
        <w:rPr>
          <w:rFonts w:ascii="Narkisim" w:hAnsi="Narkisim"/>
          <w:rtl/>
        </w:rPr>
        <w:t xml:space="preserve"> (ג כה) כת' דנראה שחיוב נהנה נלמד מקרא דחיוב מעילה, דאף דמזיק הקדש פטור, האוכל מהקדש משלם בעד הנאתו ונלמד מזה גם תשלומי נהנה בהדיוט.</w:t>
      </w:r>
    </w:p>
  </w:footnote>
  <w:footnote w:id="167">
    <w:p w14:paraId="00C4A87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ויסוד לזה כת' ה</w:t>
      </w:r>
      <w:r w:rsidRPr="00192F07">
        <w:rPr>
          <w:rFonts w:ascii="Narkisim" w:hAnsi="Narkisim"/>
          <w:b/>
          <w:bCs/>
          <w:rtl/>
        </w:rPr>
        <w:t>מאירי</w:t>
      </w:r>
      <w:r w:rsidRPr="00192F07">
        <w:rPr>
          <w:rFonts w:ascii="Narkisim" w:hAnsi="Narkisim"/>
          <w:rtl/>
        </w:rPr>
        <w:t xml:space="preserve"> (לקמן ע:) דל"ש קלב"מ במה שמחייב עצמו. אבל פשטות הסוגיא (לקמן שם) דשייך פטור קלב"ם אף בגדרי מקח [ואינו כסף החוזר]. וה</w:t>
      </w:r>
      <w:r w:rsidRPr="00192F07">
        <w:rPr>
          <w:rFonts w:ascii="Narkisim" w:hAnsi="Narkisim"/>
          <w:b/>
          <w:bCs/>
          <w:rtl/>
        </w:rPr>
        <w:t>קצות</w:t>
      </w:r>
      <w:r w:rsidRPr="00192F07">
        <w:rPr>
          <w:rFonts w:ascii="Narkisim" w:hAnsi="Narkisim"/>
          <w:rtl/>
        </w:rPr>
        <w:t xml:space="preserve"> (לח א) ו</w:t>
      </w:r>
      <w:r w:rsidRPr="00192F07">
        <w:rPr>
          <w:rFonts w:ascii="Narkisim" w:hAnsi="Narkisim"/>
          <w:b/>
          <w:bCs/>
          <w:rtl/>
        </w:rPr>
        <w:t>רע"א</w:t>
      </w:r>
      <w:r w:rsidRPr="00192F07">
        <w:rPr>
          <w:rFonts w:ascii="Narkisim" w:hAnsi="Narkisim"/>
          <w:rtl/>
        </w:rPr>
        <w:t xml:space="preserve"> (ב"מ סב) דנו פטור קלב"מ אף בהלוואה [כגון הלוואת רבית]. וע' </w:t>
      </w:r>
      <w:r w:rsidRPr="00192F07">
        <w:rPr>
          <w:rFonts w:ascii="Narkisim" w:hAnsi="Narkisim"/>
          <w:b/>
          <w:bCs/>
          <w:rtl/>
        </w:rPr>
        <w:t>רשב"א</w:t>
      </w:r>
      <w:r w:rsidRPr="00192F07">
        <w:rPr>
          <w:rFonts w:ascii="Narkisim" w:hAnsi="Narkisim"/>
          <w:rtl/>
        </w:rPr>
        <w:t xml:space="preserve"> (ב"מ צא.). וע' </w:t>
      </w:r>
      <w:r w:rsidRPr="00192F07">
        <w:rPr>
          <w:rFonts w:ascii="Narkisim" w:hAnsi="Narkisim"/>
          <w:b/>
          <w:bCs/>
          <w:rtl/>
        </w:rPr>
        <w:t>שער"י</w:t>
      </w:r>
      <w:r w:rsidRPr="00192F07">
        <w:rPr>
          <w:rFonts w:ascii="Narkisim" w:hAnsi="Narkisim"/>
          <w:rtl/>
        </w:rPr>
        <w:t xml:space="preserve"> (ה ג) ו</w:t>
      </w:r>
      <w:r w:rsidRPr="00192F07">
        <w:rPr>
          <w:rFonts w:ascii="Narkisim" w:hAnsi="Narkisim"/>
          <w:b/>
          <w:bCs/>
          <w:rtl/>
        </w:rPr>
        <w:t>חי' ר' שמעון</w:t>
      </w:r>
      <w:r w:rsidRPr="00192F07">
        <w:rPr>
          <w:rFonts w:ascii="Narkisim" w:hAnsi="Narkisim"/>
          <w:rtl/>
        </w:rPr>
        <w:t xml:space="preserve"> (ב"ב א).</w:t>
      </w:r>
    </w:p>
  </w:footnote>
  <w:footnote w:id="168">
    <w:p w14:paraId="137EF86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קצות</w:t>
      </w:r>
      <w:r w:rsidRPr="00192F07">
        <w:rPr>
          <w:rFonts w:ascii="Narkisim" w:hAnsi="Narkisim"/>
          <w:rtl/>
        </w:rPr>
        <w:t xml:space="preserve"> נקט דל"ש בזה נעילת דלת, ואינו בכלל דין בע"ח בבינונית. אבל ברשב"א משמע דחייב עכ"פ בינונית. וביאר החזו"א דהוא משום לא פלוג.</w:t>
      </w:r>
    </w:p>
  </w:footnote>
  <w:footnote w:id="169">
    <w:p w14:paraId="090B685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ותוס' תי' עוד דצבע אינו אלא נוי בעלמא [כצד בגמ' לקמן שם דחזותא לאו מילתא, וליכא שבח סמנים ע"ג צמר]. וה</w:t>
      </w:r>
      <w:r w:rsidRPr="00192F07">
        <w:rPr>
          <w:rFonts w:ascii="Narkisim" w:hAnsi="Narkisim"/>
          <w:b/>
          <w:bCs/>
          <w:rtl/>
        </w:rPr>
        <w:t>ש"ך</w:t>
      </w:r>
      <w:r w:rsidRPr="00192F07">
        <w:rPr>
          <w:rFonts w:ascii="Narkisim" w:hAnsi="Narkisim"/>
          <w:rtl/>
        </w:rPr>
        <w:t xml:space="preserve"> (שצא ב) נקט כתי' זה, דמנלן להמציא חילוקים דלא הוזכרו בש"ס.</w:t>
      </w:r>
    </w:p>
  </w:footnote>
  <w:footnote w:id="170">
    <w:p w14:paraId="15AEEBC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וכמו אנס בית המלך את גורנו, דחייב דמי תרומת ומעשרות שבו, דמשתרש ליה.</w:t>
      </w:r>
    </w:p>
  </w:footnote>
  <w:footnote w:id="171">
    <w:p w14:paraId="7297C70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 xml:space="preserve">קצות </w:t>
      </w:r>
      <w:r w:rsidRPr="00192F07">
        <w:rPr>
          <w:rFonts w:ascii="Narkisim" w:hAnsi="Narkisim"/>
          <w:rtl/>
        </w:rPr>
        <w:t>הביא בשם ה</w:t>
      </w:r>
      <w:r w:rsidRPr="00192F07">
        <w:rPr>
          <w:rFonts w:ascii="Narkisim" w:hAnsi="Narkisim"/>
          <w:b/>
          <w:bCs/>
          <w:rtl/>
        </w:rPr>
        <w:t xml:space="preserve">מהרי"ט </w:t>
      </w:r>
      <w:r w:rsidRPr="00192F07">
        <w:rPr>
          <w:rFonts w:ascii="Narkisim" w:hAnsi="Narkisim"/>
          <w:rtl/>
        </w:rPr>
        <w:t>(ב אה"ע כא) דהאוכל פירות חבירו מתחייב משום מזיק. [דמצי אמר הייתי מתענה].</w:t>
      </w:r>
    </w:p>
  </w:footnote>
  <w:footnote w:id="172">
    <w:p w14:paraId="43BC6E8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וחיוב נהנה וחיוב משתרשי הוה ב' גדרים שונים. ועד"ז האריך ה</w:t>
      </w:r>
      <w:r w:rsidRPr="00192F07">
        <w:rPr>
          <w:rFonts w:ascii="Narkisim" w:hAnsi="Narkisim"/>
          <w:b/>
          <w:bCs/>
          <w:rtl/>
        </w:rPr>
        <w:t>שער"י</w:t>
      </w:r>
      <w:r w:rsidRPr="00192F07">
        <w:rPr>
          <w:rFonts w:ascii="Narkisim" w:hAnsi="Narkisim"/>
          <w:rtl/>
        </w:rPr>
        <w:t xml:space="preserve"> (ג כה) ועוד אחרונים.</w:t>
      </w:r>
    </w:p>
  </w:footnote>
  <w:footnote w:id="173">
    <w:p w14:paraId="2EE89AF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אף באכילת בהמה ל"ש חיוב משתרשי, דמצי אמר שלא היה מאכיל את הבהמה ביום זה. [ולו"ד התוס' י"ל דסברת הייתי מתענה שייך כלפי האדם, דאכילתו הוא למנוע צער. אבל כל אכילת הבהמה הוא עבור מלאכתו, ואילו יענה, יחסר ממון טפי, בחולשתה].</w:t>
      </w:r>
    </w:p>
  </w:footnote>
  <w:footnote w:id="174">
    <w:p w14:paraId="2C8CD2F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וכעין סברא זו כת' </w:t>
      </w:r>
      <w:r w:rsidRPr="00192F07">
        <w:rPr>
          <w:rFonts w:ascii="Narkisim" w:hAnsi="Narkisim"/>
          <w:b/>
          <w:bCs/>
          <w:rtl/>
        </w:rPr>
        <w:t>תוס</w:t>
      </w:r>
      <w:r w:rsidRPr="00192F07">
        <w:rPr>
          <w:rFonts w:ascii="Narkisim" w:hAnsi="Narkisim"/>
          <w:rtl/>
        </w:rPr>
        <w:t>' (ב"ב ד:) דאנן סהדי שאם היה מוצא כ"כ בזול היה גודר בהם.</w:t>
      </w:r>
    </w:p>
  </w:footnote>
  <w:footnote w:id="175">
    <w:p w14:paraId="3186F9A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והביאו מס' </w:t>
      </w:r>
      <w:r w:rsidRPr="00192F07">
        <w:rPr>
          <w:rFonts w:ascii="Narkisim" w:hAnsi="Narkisim"/>
          <w:b/>
          <w:bCs/>
          <w:rtl/>
        </w:rPr>
        <w:t>קונטרסי שיעורים</w:t>
      </w:r>
      <w:r w:rsidRPr="00192F07">
        <w:rPr>
          <w:rFonts w:ascii="Narkisim" w:hAnsi="Narkisim"/>
          <w:rtl/>
        </w:rPr>
        <w:t xml:space="preserve"> (יב יט) דרבה סובר דאין חיוב 'נהנה' במעשה בהמתו, אלא משום משתרשי. וכפי שהרויח דאי"צ להאכיל.</w:t>
      </w:r>
    </w:p>
  </w:footnote>
  <w:footnote w:id="176">
    <w:p w14:paraId="2224F31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והביא בשם רבינו הגדול דהך גמ' (בב"ב) הוה פירוש רב יהודאי גאון. (וכ"כ בב"ב שם).</w:t>
      </w:r>
    </w:p>
  </w:footnote>
  <w:footnote w:id="177">
    <w:p w14:paraId="7E8E3DE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 דלפ"ז רבה פליג דאף כשהעמיר יקר, חייב לפי עמיר [כפי שרגיל להאכילו], ועי"ש שהאריך בזה. [וצ"ב]. אבל ה</w:t>
      </w:r>
      <w:r w:rsidRPr="00192F07">
        <w:rPr>
          <w:rFonts w:ascii="Narkisim" w:hAnsi="Narkisim"/>
          <w:b/>
          <w:bCs/>
          <w:rtl/>
        </w:rPr>
        <w:t>כס"מ</w:t>
      </w:r>
      <w:r w:rsidRPr="00192F07">
        <w:rPr>
          <w:rFonts w:ascii="Narkisim" w:hAnsi="Narkisim"/>
          <w:rtl/>
        </w:rPr>
        <w:t xml:space="preserve"> כת' דלא פליגי.</w:t>
      </w:r>
    </w:p>
  </w:footnote>
  <w:footnote w:id="178">
    <w:p w14:paraId="31EA8A0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ראשונים</w:t>
      </w:r>
      <w:r w:rsidRPr="00192F07">
        <w:rPr>
          <w:rFonts w:ascii="Narkisim" w:hAnsi="Narkisim"/>
          <w:rtl/>
        </w:rPr>
        <w:t xml:space="preserve"> בכ"מ דנו מתי אמרי' אין הלכה כתלמיד]. וה</w:t>
      </w:r>
      <w:r w:rsidRPr="00192F07">
        <w:rPr>
          <w:rFonts w:ascii="Narkisim" w:hAnsi="Narkisim"/>
          <w:b/>
          <w:bCs/>
          <w:rtl/>
        </w:rPr>
        <w:t>נמוק"י</w:t>
      </w:r>
      <w:r w:rsidRPr="00192F07">
        <w:rPr>
          <w:rFonts w:ascii="Narkisim" w:hAnsi="Narkisim"/>
          <w:rtl/>
        </w:rPr>
        <w:t xml:space="preserve"> הביא בשם ה</w:t>
      </w:r>
      <w:r w:rsidRPr="00192F07">
        <w:rPr>
          <w:rFonts w:ascii="Narkisim" w:hAnsi="Narkisim"/>
          <w:b/>
          <w:bCs/>
          <w:rtl/>
        </w:rPr>
        <w:t xml:space="preserve">רא"ה </w:t>
      </w:r>
      <w:r w:rsidRPr="00192F07">
        <w:rPr>
          <w:rFonts w:ascii="Narkisim" w:hAnsi="Narkisim"/>
          <w:rtl/>
        </w:rPr>
        <w:t>דכיון דהתלמיד מאריך ימים אחר הרב לא אמרי' דאין הלכה כתלמיד. [דאמרי' דהחזיק בדבריו לאחר זמן, וכבר אינו תלמיד].</w:t>
      </w:r>
    </w:p>
  </w:footnote>
  <w:footnote w:id="179">
    <w:p w14:paraId="0DBD518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העמידו דיש ב' אופני תשלומי שכירות, א' שקנה מתחילה את הקנין פירות [וכקונה חלק מגוף הקרקע, ועי"ז גר בשלו]. ויש אופן שקצץ לשלם על מה שמקבל, אף אילו לא זכה בזכות שעבוד.</w:t>
      </w:r>
    </w:p>
  </w:footnote>
  <w:footnote w:id="180">
    <w:p w14:paraId="32EEA4D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ויל"ע דאילו יש בזה חיוב ממון מדינא, א"כ אמאי לא יתבע את שלו.</w:t>
      </w:r>
    </w:p>
  </w:footnote>
  <w:footnote w:id="181">
    <w:p w14:paraId="0836369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וכן </w:t>
      </w:r>
      <w:r w:rsidRPr="00192F07">
        <w:rPr>
          <w:rFonts w:ascii="Narkisim" w:hAnsi="Narkisim"/>
          <w:b/>
          <w:bCs/>
          <w:rtl/>
        </w:rPr>
        <w:t>תוס' הרא"ש</w:t>
      </w:r>
      <w:r w:rsidRPr="00192F07">
        <w:rPr>
          <w:rFonts w:ascii="Narkisim" w:hAnsi="Narkisim"/>
          <w:rtl/>
        </w:rPr>
        <w:t xml:space="preserve"> וה</w:t>
      </w:r>
      <w:r w:rsidRPr="00192F07">
        <w:rPr>
          <w:rFonts w:ascii="Narkisim" w:hAnsi="Narkisim"/>
          <w:b/>
          <w:bCs/>
          <w:rtl/>
        </w:rPr>
        <w:t>רשב"א</w:t>
      </w:r>
      <w:r w:rsidRPr="00192F07">
        <w:rPr>
          <w:rFonts w:ascii="Narkisim" w:hAnsi="Narkisim"/>
          <w:rtl/>
        </w:rPr>
        <w:t xml:space="preserve"> (שם) נקטו הלשון זה נהנה וזה לא חסר בסוגיא התם דכופין על מידת סדום. וכ"כ </w:t>
      </w:r>
      <w:r w:rsidRPr="00192F07">
        <w:rPr>
          <w:rFonts w:ascii="Narkisim" w:hAnsi="Narkisim"/>
          <w:b/>
          <w:bCs/>
          <w:rtl/>
        </w:rPr>
        <w:t>רש"י</w:t>
      </w:r>
      <w:r w:rsidRPr="00192F07">
        <w:rPr>
          <w:rFonts w:ascii="Narkisim" w:hAnsi="Narkisim"/>
          <w:rtl/>
        </w:rPr>
        <w:t xml:space="preserve"> (כתובות קג.) בהא דאיתא כופין ע"מ סדום [לפרוע מעות ולא חטין], זה נהנה וזל"ח.</w:t>
      </w:r>
    </w:p>
  </w:footnote>
  <w:footnote w:id="182">
    <w:p w14:paraId="22D986C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וע' </w:t>
      </w:r>
      <w:r w:rsidRPr="00192F07">
        <w:rPr>
          <w:rFonts w:ascii="Narkisim" w:hAnsi="Narkisim"/>
          <w:b/>
          <w:bCs/>
          <w:rtl/>
        </w:rPr>
        <w:t>מלחמות</w:t>
      </w:r>
      <w:r w:rsidRPr="00192F07">
        <w:rPr>
          <w:rFonts w:ascii="Narkisim" w:hAnsi="Narkisim"/>
          <w:rtl/>
        </w:rPr>
        <w:t xml:space="preserve"> (ב"מ סד: לה: בדה"ר). ו</w:t>
      </w:r>
      <w:r w:rsidRPr="00192F07">
        <w:rPr>
          <w:rFonts w:ascii="Narkisim" w:hAnsi="Narkisim"/>
          <w:b/>
          <w:bCs/>
          <w:rtl/>
        </w:rPr>
        <w:t xml:space="preserve">שו"ת הרא"ש </w:t>
      </w:r>
      <w:r w:rsidRPr="00192F07">
        <w:rPr>
          <w:rFonts w:ascii="Narkisim" w:hAnsi="Narkisim"/>
          <w:rtl/>
        </w:rPr>
        <w:t>(צז ב). וה</w:t>
      </w:r>
      <w:r w:rsidRPr="00192F07">
        <w:rPr>
          <w:rFonts w:ascii="Narkisim" w:hAnsi="Narkisim"/>
          <w:b/>
          <w:bCs/>
          <w:rtl/>
        </w:rPr>
        <w:t>רמב"ם</w:t>
      </w:r>
      <w:r w:rsidRPr="00192F07">
        <w:rPr>
          <w:rFonts w:ascii="Narkisim" w:hAnsi="Narkisim"/>
          <w:rtl/>
        </w:rPr>
        <w:t xml:space="preserve"> (שכנים ז ח) כתב דכופין לסתום חלון ולפתוח במקום אחר [כשאין לו הפסד מזה, ע' ב"ב ז.], שזו מדת סדום, וכן כל דבר שזה נהנה בו ואין חבירו מפסיד ואין חסר כלום כופין עליו.</w:t>
      </w:r>
    </w:p>
  </w:footnote>
  <w:footnote w:id="183">
    <w:p w14:paraId="0E13D85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וכדאי' (ב"ב יב:, הו' תוס' בע"ב) דכופין לתת חלקו יחד. דתנן (אבות ה י) שלי שלי שלך שלך זו מידה בינונית, וי"א זו מידת סדום. [עי"ש דמפרשים].</w:t>
      </w:r>
    </w:p>
  </w:footnote>
  <w:footnote w:id="184">
    <w:p w14:paraId="2A5FFC0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תי' דמשום סברת מידת סדום נשתנו גדרי הממון. ועי"ז הוה סברא דכל שימוש בממון שלי דהוה 'לא חסר', לא נחשב לקיחה ממני. [וממילא הוה סברא אף בהקדש].</w:t>
      </w:r>
    </w:p>
  </w:footnote>
  <w:footnote w:id="185">
    <w:p w14:paraId="3F5400F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(בע"ב ד"ה הא) כת' אפי' למ"ד כופין ע"מ סדום, ור' שמעון ביאר דכוונת התוס' להקשות דכיון דבי"ד כופין שיתן א"א לחייבו על כך [וכעין מתנות עניים. והוה סברא נוספת, ולא גוף הסוגיא].</w:t>
      </w:r>
    </w:p>
  </w:footnote>
  <w:footnote w:id="186">
    <w:p w14:paraId="14B4EF1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אלא מדדרשי' לשון הדיוט (ב"מ קד.), דהוה כמתנה בשעה שקבלה וכו'. והביא דבירושלמי (איזהו נשך) אי' דהמבטל שדה חבירו צריך לשפות לו. ותי' דקאי במקבל שדה למחצית פירות והובירה.</w:t>
      </w:r>
    </w:p>
  </w:footnote>
  <w:footnote w:id="187">
    <w:p w14:paraId="7C44775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וכגירסת </w:t>
      </w:r>
      <w:r w:rsidRPr="00192F07">
        <w:rPr>
          <w:rFonts w:ascii="Narkisim" w:hAnsi="Narkisim"/>
          <w:b/>
          <w:bCs/>
          <w:rtl/>
        </w:rPr>
        <w:t>רש"י</w:t>
      </w:r>
      <w:r w:rsidRPr="00192F07">
        <w:rPr>
          <w:rFonts w:ascii="Narkisim" w:hAnsi="Narkisim"/>
          <w:rtl/>
        </w:rPr>
        <w:t xml:space="preserve"> (ב"מ קיז.) ורוב הראשונים שם, 'ויושב בבית'. אבל </w:t>
      </w:r>
      <w:r w:rsidRPr="00192F07">
        <w:rPr>
          <w:rFonts w:ascii="Narkisim" w:hAnsi="Narkisim"/>
          <w:b/>
          <w:bCs/>
          <w:rtl/>
        </w:rPr>
        <w:t>תוס</w:t>
      </w:r>
      <w:r w:rsidRPr="00192F07">
        <w:rPr>
          <w:rFonts w:ascii="Narkisim" w:hAnsi="Narkisim"/>
          <w:rtl/>
        </w:rPr>
        <w:t>' (שם) גרסו ויושב בתוכה, בעלייה. [ועפ"ז אין ראיה מהתם].</w:t>
      </w:r>
    </w:p>
  </w:footnote>
  <w:footnote w:id="188">
    <w:p w14:paraId="69A3B48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שמעון</w:t>
      </w:r>
      <w:r w:rsidRPr="00192F07">
        <w:rPr>
          <w:rFonts w:ascii="Narkisim" w:hAnsi="Narkisim"/>
          <w:rtl/>
        </w:rPr>
        <w:t xml:space="preserve"> דחה דהתם יש לו כח כפיה למנוע את בעל הבית מלהשתמש בבית עד שישיב לו את יציאותיו, ומש"ה ל"ש חיוב.</w:t>
      </w:r>
    </w:p>
  </w:footnote>
  <w:footnote w:id="189">
    <w:p w14:paraId="48516A3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תדע שאילו אכל אדם פירות חבירו חייב אף שלא נהנה כלל.</w:t>
      </w:r>
    </w:p>
  </w:footnote>
  <w:footnote w:id="190">
    <w:p w14:paraId="7663E11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א"ל מלין</w:t>
      </w:r>
      <w:r w:rsidRPr="00192F07">
        <w:rPr>
          <w:rFonts w:ascii="Narkisim" w:hAnsi="Narkisim"/>
          <w:rtl/>
        </w:rPr>
        <w:t xml:space="preserve"> (סט ב) ביאר דחיובו משום ממוני גבך, אלא דלא נחשב ממונו אצלו אלא בחסר. אבל לא קיימא לאגרא ל"ש חיוב זה. ומש"ה באו עלה משום פרשת נהנה בעלמא, דהוה חיוב חדש דהתורה. [וביאר דאף תוס' מודים ליסוד זה, אלא דס"ל דל"ש חיוב נהנה, אלא היכא דהרויח מזה].</w:t>
      </w:r>
    </w:p>
  </w:footnote>
  <w:footnote w:id="191">
    <w:p w14:paraId="70C03DB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נחל"ד</w:t>
      </w:r>
      <w:r w:rsidRPr="00192F07">
        <w:rPr>
          <w:rFonts w:ascii="Narkisim" w:hAnsi="Narkisim"/>
          <w:rtl/>
        </w:rPr>
        <w:t xml:space="preserve"> כתב דה</w:t>
      </w:r>
      <w:r w:rsidRPr="00192F07">
        <w:rPr>
          <w:rFonts w:ascii="Narkisim" w:hAnsi="Narkisim"/>
          <w:b/>
          <w:bCs/>
          <w:rtl/>
        </w:rPr>
        <w:t>רא"ש</w:t>
      </w:r>
      <w:r w:rsidRPr="00192F07">
        <w:rPr>
          <w:rFonts w:ascii="Narkisim" w:hAnsi="Narkisim"/>
          <w:rtl/>
        </w:rPr>
        <w:t xml:space="preserve"> נקט לישנא בעלמא, דהא איירי בקרקע.</w:t>
      </w:r>
    </w:p>
  </w:footnote>
  <w:footnote w:id="192">
    <w:p w14:paraId="1A0DC05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ולשון </w:t>
      </w:r>
      <w:r w:rsidRPr="00192F07">
        <w:rPr>
          <w:rFonts w:ascii="Narkisim" w:hAnsi="Narkisim"/>
          <w:b/>
          <w:bCs/>
          <w:rtl/>
        </w:rPr>
        <w:t>ר' ישעיה</w:t>
      </w:r>
      <w:r w:rsidRPr="00192F07">
        <w:rPr>
          <w:rFonts w:ascii="Narkisim" w:hAnsi="Narkisim"/>
          <w:rtl/>
        </w:rPr>
        <w:t xml:space="preserve"> דאינו רוצה לעשות עצמו גזלן. וצ"ב דאיירי בחצר ובית, ואין קניני גזילה בקרקע. ומש"ה נחשב גזלן בפנ"ע על השימושים. ול"ש הפטור כעין שגזל אלא כשנעשה גזלן על גוף החפץ. [ואפשר דמחובר לקרקע לאו כקרקע, אלא דלא נתכוון לגזול].</w:t>
      </w:r>
    </w:p>
  </w:footnote>
  <w:footnote w:id="193">
    <w:p w14:paraId="1C98E8D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דיש חיוב שבת בלא נזק.</w:t>
      </w:r>
    </w:p>
  </w:footnote>
  <w:footnote w:id="194">
    <w:p w14:paraId="3128E65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ב"ח</w:t>
      </w:r>
      <w:r w:rsidRPr="00192F07">
        <w:rPr>
          <w:rFonts w:ascii="Narkisim" w:hAnsi="Narkisim"/>
          <w:rtl/>
        </w:rPr>
        <w:t xml:space="preserve"> (שסג) חילק דהיכא דהכניס את חבירו לחדר ובטלו ממלאכתו שייך חיוב שבת. אבל הכא נעל בית חבירו לא התחיל ההיזק מיד [בנעילתו], אלא אח"כ כשלא יוכל להכניס דיורין בתוכו מפני נעילתו ואלמותו. וה</w:t>
      </w:r>
      <w:r w:rsidRPr="00192F07">
        <w:rPr>
          <w:rFonts w:ascii="Narkisim" w:hAnsi="Narkisim"/>
          <w:b/>
          <w:bCs/>
          <w:rtl/>
        </w:rPr>
        <w:t>קצות</w:t>
      </w:r>
      <w:r w:rsidRPr="00192F07">
        <w:rPr>
          <w:rFonts w:ascii="Narkisim" w:hAnsi="Narkisim"/>
          <w:rtl/>
        </w:rPr>
        <w:t xml:space="preserve"> (שם ג) כתב דהבדיל בין השווין. [דה"נ נעילת הבית הוה מעשה בגופו].</w:t>
      </w:r>
    </w:p>
  </w:footnote>
  <w:footnote w:id="195">
    <w:p w14:paraId="0919122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שמואל</w:t>
      </w:r>
      <w:r w:rsidRPr="00192F07">
        <w:rPr>
          <w:rFonts w:ascii="Narkisim" w:hAnsi="Narkisim"/>
          <w:rtl/>
        </w:rPr>
        <w:t xml:space="preserve"> (יח ז) דן דכוונת הרמ"ה שמתחייב שבת על מה שמבטל את הגברא מלהשכיר ביתו, ושייך לפרשת חבלת אדם באדם. [ואף כשנועל את הבית הרי הוא מונע את הגברא מלהשכיר ביתו]. אך ר' שמואל דן דמצאנו שבת רק על מה שמבטלו ממלאכה [כמלאכת פועל], ולא מצאנו שבת על מה שמפסידו מלמכור סחורה [וי"ל דל"ש חיוב שבת במה שגורם לו הפסד ממקום אחר. ודוקא במה שנטל ממנו הכח בגופו לעבוד].</w:t>
      </w:r>
    </w:p>
  </w:footnote>
  <w:footnote w:id="196">
    <w:p w14:paraId="21D9989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רע"א</w:t>
      </w:r>
      <w:r w:rsidRPr="00192F07">
        <w:rPr>
          <w:rFonts w:ascii="Narkisim" w:hAnsi="Narkisim"/>
          <w:rtl/>
        </w:rPr>
        <w:t xml:space="preserve"> ציין ד</w:t>
      </w:r>
      <w:r w:rsidRPr="00192F07">
        <w:rPr>
          <w:rFonts w:ascii="Narkisim" w:hAnsi="Narkisim"/>
          <w:b/>
          <w:bCs/>
          <w:rtl/>
        </w:rPr>
        <w:t xml:space="preserve">רשב"ם </w:t>
      </w:r>
      <w:r w:rsidRPr="00192F07">
        <w:rPr>
          <w:rFonts w:ascii="Narkisim" w:hAnsi="Narkisim"/>
          <w:rtl/>
        </w:rPr>
        <w:t>(ב"ב צט:) כת' דאפשר לכוף להחליף דרך [אף דהוה קנין בגוף הקרקע], משום זה נהנה וזל"ח, ודלא כסברת תוס'.</w:t>
      </w:r>
    </w:p>
  </w:footnote>
  <w:footnote w:id="197">
    <w:p w14:paraId="33BFA47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יש שפי' דנחשב חסר, שמפסיד את גוף הבית.</w:t>
      </w:r>
    </w:p>
  </w:footnote>
  <w:footnote w:id="198">
    <w:p w14:paraId="5A1500E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ביארו ה</w:t>
      </w:r>
      <w:r w:rsidRPr="00192F07">
        <w:rPr>
          <w:rFonts w:ascii="Narkisim" w:hAnsi="Narkisim"/>
          <w:b/>
          <w:bCs/>
          <w:rtl/>
        </w:rPr>
        <w:t>אחרונים</w:t>
      </w:r>
      <w:r w:rsidRPr="00192F07">
        <w:rPr>
          <w:rFonts w:ascii="Narkisim" w:hAnsi="Narkisim"/>
          <w:rtl/>
        </w:rPr>
        <w:t xml:space="preserve"> דיכול לומר דעכשיו רוצה להשכיר לזה שרוצה לגור בה. ומש"ה יש לו זכות לתבוע ע"ז שכירות.</w:t>
      </w:r>
    </w:p>
  </w:footnote>
  <w:footnote w:id="199">
    <w:p w14:paraId="72D0AD6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פתח"ת</w:t>
      </w:r>
      <w:r w:rsidRPr="00192F07">
        <w:rPr>
          <w:rFonts w:ascii="Narkisim" w:hAnsi="Narkisim"/>
          <w:rtl/>
        </w:rPr>
        <w:t xml:space="preserve"> (שסג ג, בשם נוב"י ת חו"מ רד, ובית אפרים חו"מ מט) ] דייק דאינו יכול למנוע מתחילה אא"כ יכול להרויח ממנו. והביא ד</w:t>
      </w:r>
      <w:r w:rsidRPr="00192F07">
        <w:rPr>
          <w:rFonts w:ascii="Narkisim" w:hAnsi="Narkisim"/>
          <w:b/>
          <w:bCs/>
          <w:rtl/>
        </w:rPr>
        <w:t>תוס'</w:t>
      </w:r>
      <w:r w:rsidRPr="00192F07">
        <w:rPr>
          <w:rFonts w:ascii="Narkisim" w:hAnsi="Narkisim"/>
          <w:rtl/>
        </w:rPr>
        <w:t xml:space="preserve"> (ב"ב יב:) וה</w:t>
      </w:r>
      <w:r w:rsidRPr="00192F07">
        <w:rPr>
          <w:rFonts w:ascii="Narkisim" w:hAnsi="Narkisim"/>
          <w:b/>
          <w:bCs/>
          <w:rtl/>
        </w:rPr>
        <w:t>נמוק"י</w:t>
      </w:r>
      <w:r w:rsidRPr="00192F07">
        <w:rPr>
          <w:rFonts w:ascii="Narkisim" w:hAnsi="Narkisim"/>
          <w:rtl/>
        </w:rPr>
        <w:t xml:space="preserve"> בשם ה</w:t>
      </w:r>
      <w:r w:rsidRPr="00192F07">
        <w:rPr>
          <w:rFonts w:ascii="Narkisim" w:hAnsi="Narkisim"/>
          <w:b/>
          <w:bCs/>
          <w:rtl/>
        </w:rPr>
        <w:t>רא"ה</w:t>
      </w:r>
      <w:r w:rsidRPr="00192F07">
        <w:rPr>
          <w:rFonts w:ascii="Narkisim" w:hAnsi="Narkisim"/>
          <w:rtl/>
        </w:rPr>
        <w:t xml:space="preserve"> מבואר דאף בלאו הכי יכול למונעו.</w:t>
      </w:r>
    </w:p>
  </w:footnote>
  <w:footnote w:id="200">
    <w:p w14:paraId="4A99428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וכ"כ </w:t>
      </w:r>
      <w:r w:rsidRPr="00192F07">
        <w:rPr>
          <w:rFonts w:ascii="Narkisim" w:hAnsi="Narkisim"/>
          <w:b/>
          <w:bCs/>
          <w:rtl/>
        </w:rPr>
        <w:t>ר"י</w:t>
      </w:r>
      <w:r w:rsidRPr="00192F07">
        <w:rPr>
          <w:rFonts w:ascii="Narkisim" w:hAnsi="Narkisim"/>
          <w:rtl/>
        </w:rPr>
        <w:t xml:space="preserve"> (בתוס' כתובות שם ד"ה ואי) דאין חיוב נהנה (בסוגיא שם), דבשעה שזה נהנה ממנו כבר הוא אבוד מן העולם, שהוא במקום דלא אפשר לאהדוריה.</w:t>
      </w:r>
    </w:p>
  </w:footnote>
  <w:footnote w:id="201">
    <w:p w14:paraId="749AF80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י"ל דאף תוס' כתובות נסמכו אסברת תוס' דידן, דהחיוב על מה שחסר מעיקרא. דאל"כ קשה קו' המחנ"א. אלא דמ"מ בעינן שאף הנהנה יחסר משהו.</w:t>
      </w:r>
    </w:p>
  </w:footnote>
  <w:footnote w:id="202">
    <w:p w14:paraId="782B334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תוס' ר"פ</w:t>
      </w:r>
      <w:r w:rsidRPr="00192F07">
        <w:rPr>
          <w:rFonts w:ascii="Narkisim" w:hAnsi="Narkisim"/>
          <w:rtl/>
        </w:rPr>
        <w:t xml:space="preserve"> ו</w:t>
      </w:r>
      <w:r w:rsidRPr="00192F07">
        <w:rPr>
          <w:rFonts w:ascii="Narkisim" w:hAnsi="Narkisim"/>
          <w:b/>
          <w:bCs/>
          <w:rtl/>
        </w:rPr>
        <w:t>תלמיד ר"ת</w:t>
      </w:r>
      <w:r w:rsidRPr="00192F07">
        <w:rPr>
          <w:rFonts w:ascii="Narkisim" w:hAnsi="Narkisim"/>
          <w:rtl/>
        </w:rPr>
        <w:t xml:space="preserve"> כת' דאף בהמה שאכלה, איירי דאם היה מחזרת היה שווה משהו, להאכיל לבהמה אחרת.</w:t>
      </w:r>
    </w:p>
  </w:footnote>
  <w:footnote w:id="203">
    <w:p w14:paraId="2C5C523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והביא כן מדברי ה</w:t>
      </w:r>
      <w:r w:rsidRPr="00192F07">
        <w:rPr>
          <w:rFonts w:ascii="Narkisim" w:hAnsi="Narkisim"/>
          <w:b/>
          <w:bCs/>
          <w:rtl/>
        </w:rPr>
        <w:t>רמב"ם</w:t>
      </w:r>
      <w:r w:rsidRPr="00192F07">
        <w:rPr>
          <w:rFonts w:ascii="Narkisim" w:hAnsi="Narkisim"/>
          <w:rtl/>
        </w:rPr>
        <w:t xml:space="preserve"> (גזילה ה ג) דמי שגר בבית גזול, צריך לשלם שכר לבעלים, וכדין זה נהנה וזה חסר.</w:t>
      </w:r>
    </w:p>
  </w:footnote>
  <w:footnote w:id="204">
    <w:p w14:paraId="6CCACCD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ע' בגמ' (ב"ב יב:) דרמי בר חמא היה חתן של רב חסדא. [ואפשר דמעשה זו היה קודם].</w:t>
      </w:r>
    </w:p>
  </w:footnote>
  <w:footnote w:id="205">
    <w:p w14:paraId="3B212B2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מג"א</w:t>
      </w:r>
      <w:r w:rsidRPr="00192F07">
        <w:rPr>
          <w:rFonts w:ascii="Narkisim" w:hAnsi="Narkisim"/>
          <w:rtl/>
        </w:rPr>
        <w:t xml:space="preserve"> (קכח עה) תי' דהיה מותר לשרתו משום מחילה. וכדעת ר' פטר (בהג' מרדכי גיטין תסא, הו' ברמ"א או"ח קכח מה).</w:t>
      </w:r>
    </w:p>
  </w:footnote>
  <w:footnote w:id="206">
    <w:p w14:paraId="0282138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תלמיד הרשב"א</w:t>
      </w:r>
      <w:r w:rsidRPr="00192F07">
        <w:rPr>
          <w:rFonts w:ascii="Narkisim" w:hAnsi="Narkisim"/>
          <w:rtl/>
        </w:rPr>
        <w:t xml:space="preserve"> ביאר דמן השמים סייעו שלא נתן רב חסדא אל לבו אי דמי למתני'. [וצ"ב].</w:t>
      </w:r>
    </w:p>
  </w:footnote>
  <w:footnote w:id="207">
    <w:p w14:paraId="5333BBA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אינו הפקר גמור, דאת"ל שכבר הפקיר א"כ משום הכי ליכא חסרון].</w:t>
      </w:r>
    </w:p>
  </w:footnote>
  <w:footnote w:id="208">
    <w:p w14:paraId="02B36D9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ודלא כ</w:t>
      </w:r>
      <w:r w:rsidRPr="00192F07">
        <w:rPr>
          <w:rFonts w:ascii="Narkisim" w:hAnsi="Narkisim"/>
          <w:b/>
          <w:bCs/>
          <w:rtl/>
        </w:rPr>
        <w:t>תוס</w:t>
      </w:r>
      <w:r w:rsidRPr="00192F07">
        <w:rPr>
          <w:rFonts w:ascii="Narkisim" w:hAnsi="Narkisim"/>
          <w:rtl/>
        </w:rPr>
        <w:t>' (ד"ה הא) דמתחייב משום דנהנה מחמת החסרון שהיתה.</w:t>
      </w:r>
    </w:p>
  </w:footnote>
  <w:footnote w:id="209">
    <w:p w14:paraId="3880C60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 xml:space="preserve">נחל"ד </w:t>
      </w:r>
      <w:r w:rsidRPr="00192F07">
        <w:rPr>
          <w:rFonts w:ascii="Narkisim" w:hAnsi="Narkisim"/>
          <w:rtl/>
        </w:rPr>
        <w:t>ביאר דהוה בכלל הפטור דשן ורגל ברה"ר, ומש"ה נחשב נהנה בלא חסרון. וה</w:t>
      </w:r>
      <w:r w:rsidRPr="00192F07">
        <w:rPr>
          <w:rFonts w:ascii="Narkisim" w:hAnsi="Narkisim"/>
          <w:b/>
          <w:bCs/>
          <w:rtl/>
        </w:rPr>
        <w:t>או"ש</w:t>
      </w:r>
      <w:r w:rsidRPr="00192F07">
        <w:rPr>
          <w:rFonts w:ascii="Narkisim" w:hAnsi="Narkisim"/>
          <w:rtl/>
        </w:rPr>
        <w:t xml:space="preserve"> (נזק"מ א ב) כת' דרמי ב"ח ס"ל דחיוב נהנה הוה מגדרי נזיקין, וכיון דשן פטור ברה"ר לא נחשב חסר. ורבא השיב דבמקום דאיכא הנאה לא פטרה תורה על החסרון. ומצטרפת החסרון עם ההנאה.</w:t>
      </w:r>
    </w:p>
  </w:footnote>
  <w:footnote w:id="210">
    <w:p w14:paraId="3F39B18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ועוד תי' </w:t>
      </w:r>
      <w:r w:rsidRPr="00192F07">
        <w:rPr>
          <w:rFonts w:ascii="Narkisim" w:hAnsi="Narkisim"/>
          <w:b/>
          <w:bCs/>
          <w:rtl/>
        </w:rPr>
        <w:t>ר' ישראל</w:t>
      </w:r>
      <w:r w:rsidRPr="00192F07">
        <w:rPr>
          <w:rFonts w:ascii="Narkisim" w:hAnsi="Narkisim"/>
          <w:rtl/>
        </w:rPr>
        <w:t xml:space="preserve"> דאחר שלעסתו אינו שווה כלום. ומשה ל"ש לחייבו כל שוויו. [וכמו שהק' תוס' בסוד"ה הא].</w:t>
      </w:r>
    </w:p>
  </w:footnote>
  <w:footnote w:id="211">
    <w:p w14:paraId="235CF86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תלמיד הרשב"א</w:t>
      </w:r>
      <w:r w:rsidRPr="00192F07">
        <w:rPr>
          <w:rFonts w:ascii="Narkisim" w:hAnsi="Narkisim"/>
          <w:rtl/>
        </w:rPr>
        <w:t xml:space="preserve"> ביאר דהתם מילתא דקפידא שיגור בתוכה, מש"ה מתחייב בכולו, דמאן יהיב ליה זכותא לגור בשל חבירו בע"כ. אבל הכא אם איתא דז"נ וזל"ח פטור ראוי שיתחייב כפי ששווה לבעליו. ופשוט דאם נטלו אדם מתחייב כל שווין, שהרי לקחו. ורבא דחי דעדיין שווין למי שגזלן.</w:t>
      </w:r>
    </w:p>
  </w:footnote>
  <w:footnote w:id="212">
    <w:p w14:paraId="40B2C8F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שמעון</w:t>
      </w:r>
      <w:r w:rsidRPr="00192F07">
        <w:rPr>
          <w:rFonts w:ascii="Narkisim" w:hAnsi="Narkisim"/>
          <w:rtl/>
        </w:rPr>
        <w:t xml:space="preserve"> (יט) חילק דלא דמי לחסר קצת, דהתם נהנה מאותו הדבר הנחסר לבעל הממון, רק שמתייפה הנאתו אצלו. אבל כאן אם היו נדרסים, הבהמה לא היתה נהנית כ"כ. ונהנית מדבר שלא נחסר לבעלים דבלא"ה היו נדרסים. אבל אם נימא דזה נהנה וזה לא חסר חייב שפיר משלמת מה שנהנית.</w:t>
      </w:r>
    </w:p>
  </w:footnote>
  <w:footnote w:id="213">
    <w:p w14:paraId="25D43FA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והביא ד</w:t>
      </w:r>
      <w:r w:rsidRPr="00192F07">
        <w:rPr>
          <w:rFonts w:ascii="Narkisim" w:hAnsi="Narkisim"/>
          <w:b/>
          <w:bCs/>
          <w:rtl/>
        </w:rPr>
        <w:t>תוס'</w:t>
      </w:r>
      <w:r w:rsidRPr="00192F07">
        <w:rPr>
          <w:rFonts w:ascii="Narkisim" w:hAnsi="Narkisim"/>
          <w:rtl/>
        </w:rPr>
        <w:t xml:space="preserve"> (כריתות כד.) מבואר דשייך יאוש מדמי השור, ולא מדמי הנבילה. אבל הביא דבשיטמ"ק כאן לא נראה כן, ולא הוה הפקר כלל.</w:t>
      </w:r>
    </w:p>
  </w:footnote>
  <w:footnote w:id="214">
    <w:p w14:paraId="5A9B1C5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והשיטמ"ק תי' דלא חשיב גלוי דעת אצל שמעון, שלא כיון לשכור וליתן שכירות אלא לראובן, ולא לשמעון.</w:t>
      </w:r>
    </w:p>
  </w:footnote>
  <w:footnote w:id="215">
    <w:p w14:paraId="0B9C4A8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(שם) חלקו דל"ש רבית, דלא הלווהו כלום. דהא אם ישרף הבית לא ישלם לו כלל.</w:t>
      </w:r>
    </w:p>
  </w:footnote>
  <w:footnote w:id="216">
    <w:p w14:paraId="05E39A4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קרית ספר</w:t>
      </w:r>
      <w:r w:rsidRPr="00192F07">
        <w:rPr>
          <w:rFonts w:ascii="Narkisim" w:hAnsi="Narkisim"/>
          <w:rtl/>
        </w:rPr>
        <w:t xml:space="preserve"> (גזילה ג) כתב נראה דאין חייב מן התורה אלא במה שחסר הבית, כיון שלא ירד בה בתורת שכירות. [וצ"ב. וקצת משמע דמגלגלין עליו את הכל הוה מדרבנן].</w:t>
      </w:r>
    </w:p>
  </w:footnote>
  <w:footnote w:id="217">
    <w:p w14:paraId="07A22DA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ריב"ש</w:t>
      </w:r>
      <w:r w:rsidRPr="00192F07">
        <w:rPr>
          <w:rFonts w:ascii="Narkisim" w:hAnsi="Narkisim"/>
          <w:rtl/>
        </w:rPr>
        <w:t xml:space="preserve"> (תנו) כת' דחייב שחרוריתא מדין מזיק. אבל בפוסקים לא משמע כן.</w:t>
      </w:r>
    </w:p>
    <w:p w14:paraId="73BCFD75"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נתיבות</w:t>
      </w:r>
      <w:r w:rsidRPr="00192F07">
        <w:rPr>
          <w:rFonts w:ascii="Narkisim" w:hAnsi="Narkisim"/>
          <w:rtl/>
        </w:rPr>
        <w:t xml:space="preserve"> (שו ד) דן משום אומן קונה בשבח כלי, עי"ש.</w:t>
      </w:r>
    </w:p>
  </w:footnote>
  <w:footnote w:id="218">
    <w:p w14:paraId="3454636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ואפשר דגוף הבית אינו נחסר עי"ז משוויו, ומש"ה לא שייך חיוב מזיק אגב הבית. אלא דמתחייב לתקן הנזק.</w:t>
      </w:r>
    </w:p>
  </w:footnote>
  <w:footnote w:id="219">
    <w:p w14:paraId="2475F72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ודעת שמואל דהדר בחצר חבירו חייב, דזה נהנה וזה לא חסר חייב. אבל בגמ' (ב"מ צט: הו' בסמוך) אי' דשמואל חזר בו.</w:t>
      </w:r>
    </w:p>
  </w:footnote>
  <w:footnote w:id="220">
    <w:p w14:paraId="5C9673D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דשמואל אמר דחביצא דתמרי שנמכר ביחד בפחות, בגזל הדיוט משלם אגב הדדי, ואילו מעילה משלם שווי כל א'.</w:t>
      </w:r>
    </w:p>
  </w:footnote>
  <w:footnote w:id="221">
    <w:p w14:paraId="12E8056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בדעת ה</w:t>
      </w:r>
      <w:r w:rsidRPr="00192F07">
        <w:rPr>
          <w:rFonts w:ascii="Narkisim" w:hAnsi="Narkisim"/>
          <w:b/>
          <w:bCs/>
          <w:rtl/>
        </w:rPr>
        <w:t>ר"ן</w:t>
      </w:r>
      <w:r w:rsidRPr="00192F07">
        <w:rPr>
          <w:rFonts w:ascii="Narkisim" w:hAnsi="Narkisim"/>
          <w:rtl/>
        </w:rPr>
        <w:t xml:space="preserve"> עי"ש. אבל העמיד דדעת </w:t>
      </w:r>
      <w:r w:rsidRPr="00192F07">
        <w:rPr>
          <w:rFonts w:ascii="Narkisim" w:hAnsi="Narkisim"/>
          <w:b/>
          <w:bCs/>
          <w:rtl/>
        </w:rPr>
        <w:t>תוס</w:t>
      </w:r>
      <w:r w:rsidRPr="00192F07">
        <w:rPr>
          <w:rFonts w:ascii="Narkisim" w:hAnsi="Narkisim"/>
          <w:rtl/>
        </w:rPr>
        <w:t>' בכ"מ דאף למסקנא הוה דין גזל, אלא דגזל הקדש חמיר טפי.</w:t>
      </w:r>
    </w:p>
  </w:footnote>
  <w:footnote w:id="222">
    <w:p w14:paraId="6A2446F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תוס' הרא"ש</w:t>
      </w:r>
      <w:r w:rsidRPr="00192F07">
        <w:rPr>
          <w:rFonts w:ascii="Narkisim" w:hAnsi="Narkisim"/>
          <w:rtl/>
        </w:rPr>
        <w:t xml:space="preserve"> (ב"מ צט:) הק' דכ"ש אי ידע ולא מיחה בו דאמרי' אחולי מחיל ליה, וניחא ליה. [וצ"ב דגבי שכינה האיך נימא דניחא ליה. ויש שפי' דהגדר ז"נ וזל"ח משום מחילה, א"כ כ"ש היכא דידע מחיל. ואינו מוכח].</w:t>
      </w:r>
    </w:p>
  </w:footnote>
  <w:footnote w:id="223">
    <w:p w14:paraId="0CC43A7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וכ"כ </w:t>
      </w:r>
      <w:r w:rsidRPr="00192F07">
        <w:rPr>
          <w:rFonts w:ascii="Narkisim" w:hAnsi="Narkisim"/>
          <w:b/>
          <w:bCs/>
          <w:rtl/>
        </w:rPr>
        <w:t>ר' ישעיה</w:t>
      </w:r>
      <w:r w:rsidRPr="00192F07">
        <w:rPr>
          <w:rFonts w:ascii="Narkisim" w:hAnsi="Narkisim"/>
          <w:rtl/>
        </w:rPr>
        <w:t xml:space="preserve"> (בשיטמ"ק כ.) דאם ראינו בו בשעה שנכנס לביתו, לא שבקינן ליה ליכנס. הילכך כי דר בו יש לחייבו.</w:t>
      </w:r>
    </w:p>
  </w:footnote>
  <w:footnote w:id="224">
    <w:p w14:paraId="5F02D56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וכ"כ </w:t>
      </w:r>
      <w:r w:rsidRPr="00192F07">
        <w:rPr>
          <w:rFonts w:ascii="Narkisim" w:hAnsi="Narkisim"/>
          <w:b/>
          <w:bCs/>
          <w:rtl/>
        </w:rPr>
        <w:t>רש"י</w:t>
      </w:r>
      <w:r w:rsidRPr="00192F07">
        <w:rPr>
          <w:rFonts w:ascii="Narkisim" w:hAnsi="Narkisim"/>
          <w:rtl/>
        </w:rPr>
        <w:t xml:space="preserve"> (ב"מ צט:) דרחמנא אמר מאן דמיתהני למעול, ורחמנא ידע. וכ"כ ה</w:t>
      </w:r>
      <w:r w:rsidRPr="00192F07">
        <w:rPr>
          <w:rFonts w:ascii="Narkisim" w:hAnsi="Narkisim"/>
          <w:b/>
          <w:bCs/>
          <w:rtl/>
        </w:rPr>
        <w:t>ראב"ד</w:t>
      </w:r>
      <w:r w:rsidRPr="00192F07">
        <w:rPr>
          <w:rFonts w:ascii="Narkisim" w:hAnsi="Narkisim"/>
          <w:rtl/>
        </w:rPr>
        <w:t xml:space="preserve"> (בשיטמ"ק שם) הקדש שלא מדעת, דמי להדיוט 'מדעת שכר', שהתורה חייבה עליו.</w:t>
      </w:r>
    </w:p>
  </w:footnote>
  <w:footnote w:id="225">
    <w:p w14:paraId="0AC257F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סמ"ע</w:t>
      </w:r>
      <w:r w:rsidRPr="00192F07">
        <w:rPr>
          <w:rFonts w:ascii="Narkisim" w:hAnsi="Narkisim"/>
          <w:rtl/>
        </w:rPr>
        <w:t xml:space="preserve"> (שסג כב) דהוה מקח טעות, ולא גילה דעתו אלא לזה.</w:t>
      </w:r>
    </w:p>
  </w:footnote>
  <w:footnote w:id="226">
    <w:p w14:paraId="5CB48BD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נתיבות</w:t>
      </w:r>
      <w:r w:rsidRPr="00192F07">
        <w:rPr>
          <w:rFonts w:ascii="Narkisim" w:hAnsi="Narkisim"/>
          <w:rtl/>
        </w:rPr>
        <w:t xml:space="preserve"> (שם ח) תי' דהמוכר שאינו שלו מתחייב באחריות. והלוקח ירד על דעת כן. [עי"ש].</w:t>
      </w:r>
    </w:p>
  </w:footnote>
  <w:footnote w:id="227">
    <w:p w14:paraId="1566C34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שיטמ"ק</w:t>
      </w:r>
      <w:r w:rsidRPr="00192F07">
        <w:rPr>
          <w:rFonts w:ascii="Narkisim" w:hAnsi="Narkisim"/>
          <w:rtl/>
        </w:rPr>
        <w:t xml:space="preserve"> (ר' ישעיה) דשמא אמוראי נינהו ואליבא דרב הונא. ועוד כת' בשם </w:t>
      </w:r>
      <w:r w:rsidRPr="00192F07">
        <w:rPr>
          <w:rFonts w:ascii="Narkisim" w:hAnsi="Narkisim"/>
          <w:b/>
          <w:bCs/>
          <w:rtl/>
        </w:rPr>
        <w:t>ריב"א</w:t>
      </w:r>
      <w:r w:rsidRPr="00192F07">
        <w:rPr>
          <w:rFonts w:ascii="Narkisim" w:hAnsi="Narkisim"/>
          <w:rtl/>
        </w:rPr>
        <w:t xml:space="preserve"> דלעיל מיבעי בין כשנהנה ובין כשלא נהנה.</w:t>
      </w:r>
    </w:p>
  </w:footnote>
  <w:footnote w:id="228">
    <w:p w14:paraId="225D54E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כתב (שם) דכיון דתקפו בע"כ מתחייב כל שכרו. [ולכאורה כוונתו דהוה כמוחה בתחילה, וכ</w:t>
      </w:r>
      <w:r w:rsidRPr="00192F07">
        <w:rPr>
          <w:rFonts w:ascii="Narkisim" w:hAnsi="Narkisim"/>
          <w:b/>
          <w:bCs/>
          <w:rtl/>
        </w:rPr>
        <w:t>תוס'</w:t>
      </w:r>
      <w:r w:rsidRPr="00192F07">
        <w:rPr>
          <w:rFonts w:ascii="Narkisim" w:hAnsi="Narkisim"/>
          <w:rtl/>
        </w:rPr>
        <w:t xml:space="preserve"> (ד"ה כהדיוט). אמנם הרשב"א (לעיל) משמע דהטעם משום דקצץ דמים להדיא. ולא משום מחאה בעלמא. ואילו כל שמקפיד חייב, א"כ הו"ל לפרש כן בהקדש מדעת].</w:t>
      </w:r>
    </w:p>
  </w:footnote>
  <w:footnote w:id="229">
    <w:p w14:paraId="718EF5E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וכן מבואר בדברי ה</w:t>
      </w:r>
      <w:r w:rsidRPr="00192F07">
        <w:rPr>
          <w:rFonts w:ascii="Narkisim" w:hAnsi="Narkisim"/>
          <w:b/>
          <w:bCs/>
          <w:rtl/>
        </w:rPr>
        <w:t>ר"מ סרקסטה</w:t>
      </w:r>
      <w:r w:rsidRPr="00192F07">
        <w:rPr>
          <w:rFonts w:ascii="Narkisim" w:hAnsi="Narkisim"/>
          <w:rtl/>
        </w:rPr>
        <w:t xml:space="preserve"> (בשיטמ"ק כאן), וכן ב</w:t>
      </w:r>
      <w:r w:rsidRPr="00192F07">
        <w:rPr>
          <w:rFonts w:ascii="Narkisim" w:hAnsi="Narkisim"/>
          <w:b/>
          <w:bCs/>
          <w:rtl/>
        </w:rPr>
        <w:t>ראב"ן</w:t>
      </w:r>
      <w:r w:rsidRPr="00192F07">
        <w:rPr>
          <w:rFonts w:ascii="Narkisim" w:hAnsi="Narkisim"/>
          <w:rtl/>
        </w:rPr>
        <w:t xml:space="preserve"> ו</w:t>
      </w:r>
      <w:r w:rsidRPr="00192F07">
        <w:rPr>
          <w:rFonts w:ascii="Narkisim" w:hAnsi="Narkisim"/>
          <w:b/>
          <w:bCs/>
          <w:rtl/>
        </w:rPr>
        <w:t>קרי"ס</w:t>
      </w:r>
      <w:r w:rsidRPr="00192F07">
        <w:rPr>
          <w:rFonts w:ascii="Narkisim" w:hAnsi="Narkisim"/>
          <w:rtl/>
        </w:rPr>
        <w:t xml:space="preserve"> (הו' לעיל).</w:t>
      </w:r>
    </w:p>
  </w:footnote>
  <w:footnote w:id="230">
    <w:p w14:paraId="147CDD3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וכן משמע מ</w:t>
      </w:r>
      <w:r w:rsidRPr="00192F07">
        <w:rPr>
          <w:rFonts w:ascii="Narkisim" w:hAnsi="Narkisim"/>
          <w:b/>
          <w:bCs/>
          <w:rtl/>
        </w:rPr>
        <w:t>רש"י</w:t>
      </w:r>
      <w:r w:rsidRPr="00192F07">
        <w:rPr>
          <w:rFonts w:ascii="Narkisim" w:hAnsi="Narkisim"/>
          <w:rtl/>
        </w:rPr>
        <w:t xml:space="preserve"> (כאן ד"ה וקמה) הילכך לאו כרה"ר דמי. וכן משמע מ</w:t>
      </w:r>
      <w:r w:rsidRPr="00192F07">
        <w:rPr>
          <w:rFonts w:ascii="Narkisim" w:hAnsi="Narkisim"/>
          <w:b/>
          <w:bCs/>
          <w:rtl/>
        </w:rPr>
        <w:t>רש"י</w:t>
      </w:r>
      <w:r w:rsidRPr="00192F07">
        <w:rPr>
          <w:rFonts w:ascii="Narkisim" w:hAnsi="Narkisim"/>
          <w:rtl/>
        </w:rPr>
        <w:t xml:space="preserve"> (ד"ה פטורה).</w:t>
      </w:r>
    </w:p>
  </w:footnote>
  <w:footnote w:id="231">
    <w:p w14:paraId="15402EB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וכה"ק ה</w:t>
      </w:r>
      <w:r w:rsidRPr="00192F07">
        <w:rPr>
          <w:rFonts w:ascii="Narkisim" w:hAnsi="Narkisim"/>
          <w:b/>
          <w:bCs/>
          <w:rtl/>
        </w:rPr>
        <w:t>רשב"א</w:t>
      </w:r>
      <w:r w:rsidRPr="00192F07">
        <w:rPr>
          <w:rFonts w:ascii="Narkisim" w:hAnsi="Narkisim"/>
          <w:rtl/>
        </w:rPr>
        <w:t xml:space="preserve"> (לעיל יט:) אמש"כ רש"י דע"ג שולחן הוה שינוי. [אמנם יש לדחות דהתם לא היה שינוי במה שעולה לשם]. וע"ע (לקמן כג.) דנח' רש"י והרא"ש כשהכלב חתר, ואח"כ אכל החררה כדרך. [ויש לחלק].</w:t>
      </w:r>
    </w:p>
  </w:footnote>
  <w:footnote w:id="232">
    <w:p w14:paraId="5A4D469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ולשון ה</w:t>
      </w:r>
      <w:r w:rsidRPr="00192F07">
        <w:rPr>
          <w:rFonts w:ascii="Narkisim" w:hAnsi="Narkisim"/>
          <w:b/>
          <w:bCs/>
          <w:rtl/>
        </w:rPr>
        <w:t>שו"ע</w:t>
      </w:r>
      <w:r w:rsidRPr="00192F07">
        <w:rPr>
          <w:rFonts w:ascii="Narkisim" w:hAnsi="Narkisim"/>
          <w:rtl/>
        </w:rPr>
        <w:t xml:space="preserve"> (שצא ט) דהיכא דגופה ברה"ר לא חשיבי שדה אחר. וה</w:t>
      </w:r>
      <w:r w:rsidRPr="00192F07">
        <w:rPr>
          <w:rFonts w:ascii="Narkisim" w:hAnsi="Narkisim"/>
          <w:b/>
          <w:bCs/>
          <w:rtl/>
        </w:rPr>
        <w:t>חזו"א</w:t>
      </w:r>
      <w:r w:rsidRPr="00192F07">
        <w:rPr>
          <w:rFonts w:ascii="Narkisim" w:hAnsi="Narkisim"/>
          <w:rtl/>
        </w:rPr>
        <w:t xml:space="preserve"> כתב דלאו דוקא, דלא בעינן גופה. אלא דהכא מה שיכולה לאכול בחיזור לא נחשב שדה אחר.</w:t>
      </w:r>
    </w:p>
    <w:p w14:paraId="6199474C"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חזו"א</w:t>
      </w:r>
      <w:r w:rsidRPr="00192F07">
        <w:rPr>
          <w:rFonts w:ascii="Narkisim" w:hAnsi="Narkisim"/>
          <w:rtl/>
        </w:rPr>
        <w:t xml:space="preserve"> (ט ב) כת' דאף כשנטלה פירות מחצר הניזק, ואכלתן במחזרת לרחבה, אין זה מקום שדה אחר. ונסתפק אי דוקא בשן, או אף ברגל אמרי' הכי.</w:t>
      </w:r>
    </w:p>
  </w:footnote>
  <w:footnote w:id="233">
    <w:p w14:paraId="50511CE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א"ל מלין</w:t>
      </w:r>
      <w:r w:rsidRPr="00192F07">
        <w:rPr>
          <w:rFonts w:ascii="Narkisim" w:hAnsi="Narkisim"/>
          <w:rtl/>
        </w:rPr>
        <w:t xml:space="preserve"> (א סח) כתב דהרי"ף (תחילת המסכת) נקט טעמא דקרא משום הנך נפק"מ.</w:t>
      </w:r>
    </w:p>
  </w:footnote>
  <w:footnote w:id="234">
    <w:p w14:paraId="52CEB22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הכא גרע דהוה בהמה אחרת. ומשמע בתוס' דכל דבר דהוה אורחיה לאכילת שור, נחשב רה"ר אף לגדי.</w:t>
      </w:r>
    </w:p>
  </w:footnote>
  <w:footnote w:id="235">
    <w:p w14:paraId="5E95025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נחל"ד</w:t>
      </w:r>
      <w:r w:rsidRPr="00192F07">
        <w:rPr>
          <w:rFonts w:ascii="Narkisim" w:hAnsi="Narkisim"/>
          <w:rtl/>
        </w:rPr>
        <w:t xml:space="preserve"> כתב לפרש דקים לגמ' דרב העמיד המשנה במחזרת לאפוקי מידי אחרינא. ובל"ק לאפוקי משמואל, ומש"ה רב לחומרא. ולל"ב לאפוקי מקצה מקום, דפטור. וע"כ שמואל פליג לחומרא.</w:t>
      </w:r>
    </w:p>
  </w:footnote>
  <w:footnote w:id="236">
    <w:p w14:paraId="1586C53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מ"מ סתמא דהגמ' (בע"ב) אי כרב אי כשמואל מבואר דפליגי.</w:t>
      </w:r>
    </w:p>
  </w:footnote>
  <w:footnote w:id="237">
    <w:p w14:paraId="6E48255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ויל"ע לתוס' דמקצה מקום מצורף טפי לרה"ר, א"כ ל"ש בזה כ"ש.</w:t>
      </w:r>
    </w:p>
  </w:footnote>
  <w:footnote w:id="238">
    <w:p w14:paraId="60CC94E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וכה"ק ה</w:t>
      </w:r>
      <w:r w:rsidRPr="00192F07">
        <w:rPr>
          <w:rFonts w:ascii="Narkisim" w:hAnsi="Narkisim"/>
          <w:b/>
          <w:bCs/>
          <w:rtl/>
        </w:rPr>
        <w:t>שיטמ"ק</w:t>
      </w:r>
      <w:r w:rsidRPr="00192F07">
        <w:rPr>
          <w:rFonts w:ascii="Narkisim" w:hAnsi="Narkisim"/>
          <w:rtl/>
        </w:rPr>
        <w:t xml:space="preserve"> ותי' דאין לו רשות להלך במקום הפירות ממש. אלא סמוך לפירות.</w:t>
      </w:r>
    </w:p>
  </w:footnote>
  <w:footnote w:id="239">
    <w:p w14:paraId="237A35B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ב</w:t>
      </w:r>
      <w:r w:rsidRPr="00192F07">
        <w:rPr>
          <w:rFonts w:ascii="Narkisim" w:hAnsi="Narkisim"/>
          <w:b/>
          <w:bCs/>
          <w:rtl/>
        </w:rPr>
        <w:t>חי' ר' א"ל מלין</w:t>
      </w:r>
      <w:r w:rsidRPr="00192F07">
        <w:rPr>
          <w:rFonts w:ascii="Narkisim" w:hAnsi="Narkisim"/>
          <w:rtl/>
        </w:rPr>
        <w:t xml:space="preserve"> חילק דהנידון שם משום ילפותא דשדה אחר, דבעי מיוחד לניזק. ואילו בסוגיין משום רה"ר. [עי"ש].</w:t>
      </w:r>
    </w:p>
  </w:footnote>
  <w:footnote w:id="240">
    <w:p w14:paraId="226BA3B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(לקמן כח:) כת' דהא דאמרי' שם דרב סבר דחיוב בור קאי בהפקיר בורו, לא קאי כס"ד דסוגיין דרב ס"ל בור ברשותו חייב. אבל למסקנא (כאן) לא נח' בזה.</w:t>
      </w:r>
    </w:p>
  </w:footnote>
  <w:footnote w:id="241">
    <w:p w14:paraId="1674957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והעירו ד</w:t>
      </w:r>
      <w:r w:rsidRPr="00192F07">
        <w:rPr>
          <w:rFonts w:ascii="Narkisim" w:hAnsi="Narkisim"/>
          <w:b/>
          <w:bCs/>
          <w:rtl/>
        </w:rPr>
        <w:t>רש"י</w:t>
      </w:r>
      <w:r w:rsidRPr="00192F07">
        <w:rPr>
          <w:rFonts w:ascii="Narkisim" w:hAnsi="Narkisim"/>
          <w:rtl/>
        </w:rPr>
        <w:t xml:space="preserve"> מבואר דהטעם משום דכל המחזיק זכה בהם. ולא משום סברת הרשב"א.</w:t>
      </w:r>
    </w:p>
  </w:footnote>
  <w:footnote w:id="242">
    <w:p w14:paraId="11961AD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ובטור איירי באופן שרשאי להוציא, אבל אילו הוציא אין לו רשות.</w:t>
      </w:r>
    </w:p>
  </w:footnote>
  <w:footnote w:id="243">
    <w:p w14:paraId="468FAD0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ולפ"ז הטעם משום דהבהמה הוזקו. ויל"פ דאכלה דבר שאין דרכה לאכול נחשב היזק. אבל אי אכלן ולא הוזקו מתחייב לשלם.</w:t>
      </w:r>
    </w:p>
  </w:footnote>
  <w:footnote w:id="244">
    <w:p w14:paraId="10EE9F7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מרחשת</w:t>
      </w:r>
      <w:r w:rsidRPr="00192F07">
        <w:rPr>
          <w:rFonts w:ascii="Narkisim" w:hAnsi="Narkisim"/>
          <w:rtl/>
        </w:rPr>
        <w:t xml:space="preserve"> (קו' יאוש ג) כתב דהא דקנסו גופן, היינו דהתירו ליטלן. והוה היתר זכייה ולא הפקר. ומ"מ עדיין חייב בנזקיו שהזיקו, ואף מי שמזיק הפירות חייב לשלם.</w:t>
      </w:r>
    </w:p>
  </w:footnote>
  <w:footnote w:id="245">
    <w:p w14:paraId="2D69817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חשק שלמה</w:t>
      </w:r>
      <w:r w:rsidRPr="00192F07">
        <w:rPr>
          <w:rFonts w:ascii="Narkisim" w:hAnsi="Narkisim"/>
          <w:rtl/>
        </w:rPr>
        <w:t xml:space="preserve"> תי' דבאופן שהניח לפי שעה אינו בור כלל.</w:t>
      </w:r>
    </w:p>
  </w:footnote>
  <w:footnote w:id="246">
    <w:p w14:paraId="439859C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[וצ"ב דהא לא נאמר התם דין הקודם זכה. וצ"ל דהק' דחזי' דמ"מ מתחייב מדין תקלה, ואילו קו' הגמ' כאן ד'חזי להו' אינו תקלה].</w:t>
      </w:r>
    </w:p>
  </w:footnote>
  <w:footnote w:id="247">
    <w:p w14:paraId="46B996F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תוס' שאנץ</w:t>
      </w:r>
      <w:r w:rsidRPr="00192F07">
        <w:rPr>
          <w:rFonts w:ascii="Narkisim" w:hAnsi="Narkisim"/>
          <w:rtl/>
        </w:rPr>
        <w:t xml:space="preserve"> כתב דלפ"ז ר"א סבר דקרן חייב ברשות מזיק, דבקרן לא כתיב שדה אחר. [ולא ידעינן סברת ברשותי מאי בעי]. [ועפ"ז תי' קו' התוס' דילפי' ק"ו מרשות מזיק].</w:t>
      </w:r>
    </w:p>
  </w:footnote>
  <w:footnote w:id="248">
    <w:p w14:paraId="58E2445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ויל"פ דתוס' לשיטתו (בע"א) דלא נחשב שדה אחר כלפי דבר מסויים.</w:t>
      </w:r>
    </w:p>
  </w:footnote>
  <w:footnote w:id="249">
    <w:p w14:paraId="7B65CFE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היכא דלא הוה אונס.</w:t>
      </w:r>
    </w:p>
  </w:footnote>
  <w:footnote w:id="250">
    <w:p w14:paraId="0BE566C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ובגמ' (ב"מ לו:) נח' אביי ורבא פשע ויצאה לאגם ומתה כדרכה. דלאביי חייב דהבלא דאגמא קטלא, ואף למ"ד סופו באונס פטור. ולרבא פטור דהאונס לאו מחמת הפשיעה, ואף למ"ד סופו באונס חייב.</w:t>
      </w:r>
    </w:p>
  </w:footnote>
  <w:footnote w:id="251">
    <w:p w14:paraId="7AA57B7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וכמ"ש ה</w:t>
      </w:r>
      <w:r w:rsidRPr="00192F07">
        <w:rPr>
          <w:rFonts w:ascii="Narkisim" w:hAnsi="Narkisim"/>
          <w:b/>
          <w:bCs/>
          <w:rtl/>
        </w:rPr>
        <w:t>נמוק"י</w:t>
      </w:r>
      <w:r w:rsidRPr="00192F07">
        <w:rPr>
          <w:rFonts w:ascii="Narkisim" w:hAnsi="Narkisim"/>
          <w:rtl/>
        </w:rPr>
        <w:t xml:space="preserve"> (לקמן קיב. לט. בדה"ר) בשם ה</w:t>
      </w:r>
      <w:r w:rsidRPr="00192F07">
        <w:rPr>
          <w:rFonts w:ascii="Narkisim" w:hAnsi="Narkisim"/>
          <w:b/>
          <w:bCs/>
          <w:rtl/>
        </w:rPr>
        <w:t>רא"ה</w:t>
      </w:r>
      <w:r w:rsidRPr="00192F07">
        <w:rPr>
          <w:rFonts w:ascii="Narkisim" w:hAnsi="Narkisim"/>
          <w:rtl/>
        </w:rPr>
        <w:t xml:space="preserve"> דמש"ה היכא דודאי פשע [דמסר לשומר אחר], וספק אם נאנס אח"כ, חייב דהו"ל איני יודע אם פרעתיך.</w:t>
      </w:r>
    </w:p>
  </w:footnote>
  <w:footnote w:id="252">
    <w:p w14:paraId="397DAE5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ותלה בזה המח' (הנ"ל) אי בעי אונס מחמת הפשיעה.</w:t>
      </w:r>
    </w:p>
  </w:footnote>
  <w:footnote w:id="253">
    <w:p w14:paraId="2596F9A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לצד דחיובו מחמת שלא שמר, א"כ יתכן רק היכא דהעדר השמירה גרם להיזק. והיכא דסופו שלא הוזק מחמת הפשיעה, אלא מחמת האונס מ"ט יתחייב [אא"כ נימא כצד הב' דנחשב דאף האונס הוה חלק מהפשיעה].</w:t>
      </w:r>
    </w:p>
  </w:footnote>
  <w:footnote w:id="254">
    <w:p w14:paraId="2BF3792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(בתי' הב') כת' בכלי ארוך. ויל"ד האם כוונת תוס' דוקא בכלי דנשבר כולו, בין אם יפול מכאן או מכאן. או כיון דהוה כלי א', דנים את הנזק כלפי הכלי. וכלי זה ניזק [ונחשב פשיעה כלפי הכלי, בין אם הנזק בחלק הזה או בחלק הזה].</w:t>
      </w:r>
    </w:p>
  </w:footnote>
  <w:footnote w:id="255">
    <w:p w14:paraId="367B4A3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[דאל"כ הו"ל תחילתו בפשיעה].</w:t>
      </w:r>
    </w:p>
  </w:footnote>
  <w:footnote w:id="256">
    <w:p w14:paraId="32DC298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העירו דלמש"כ הראשונים (ע' תוס' כב. ד"ה דאפיך) דל"ש תחילתו בפשיעה מאב לאב, ה"נ ל"ש כה"ג להתחייב עליו.</w:t>
      </w:r>
    </w:p>
  </w:footnote>
  <w:footnote w:id="257">
    <w:p w14:paraId="433112C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רע"א</w:t>
      </w:r>
      <w:r w:rsidRPr="00192F07">
        <w:rPr>
          <w:rFonts w:ascii="Narkisim" w:hAnsi="Narkisim"/>
          <w:rtl/>
        </w:rPr>
        <w:t xml:space="preserve"> ציין דכ"כ ה</w:t>
      </w:r>
      <w:r w:rsidRPr="00192F07">
        <w:rPr>
          <w:rFonts w:ascii="Narkisim" w:hAnsi="Narkisim"/>
          <w:b/>
          <w:bCs/>
          <w:rtl/>
        </w:rPr>
        <w:t>נמוק"י</w:t>
      </w:r>
      <w:r w:rsidRPr="00192F07">
        <w:rPr>
          <w:rFonts w:ascii="Narkisim" w:hAnsi="Narkisim"/>
          <w:rtl/>
        </w:rPr>
        <w:t xml:space="preserve"> (ב"מ עח. מח: בדה"ר) [גבי שומרים].</w:t>
      </w:r>
    </w:p>
  </w:footnote>
  <w:footnote w:id="258">
    <w:p w14:paraId="4CAB339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אך היש''ש תמה ששום אחד מן הפוסקים לא כתב שום רמז מכותל רעוע, ואף שחילוק הוא חייב אליבא דהילכתא. ואף דרבא העמיד בכותל צר, לא פליג בזה. וכת' דאפשר דנקטו דלמסקנא דמילתא לא קאי הכי.</w:t>
      </w:r>
    </w:p>
  </w:footnote>
  <w:footnote w:id="259">
    <w:p w14:paraId="5EE7F28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ועוה"ק דאי משום אבנו סכינו ומשאו יש צד שלא יתחייב על הכלים (עי"ש), ולא הוה תחילתו בפשיעה לענין כלים.</w:t>
      </w:r>
    </w:p>
  </w:footnote>
  <w:footnote w:id="260">
    <w:p w14:paraId="034F7BB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אבל חי' </w:t>
      </w:r>
      <w:r w:rsidRPr="00192F07">
        <w:rPr>
          <w:rFonts w:ascii="Narkisim" w:hAnsi="Narkisim"/>
          <w:b/>
          <w:bCs/>
          <w:rtl/>
        </w:rPr>
        <w:t>ר' א"ל מלין</w:t>
      </w:r>
      <w:r w:rsidRPr="00192F07">
        <w:rPr>
          <w:rFonts w:ascii="Narkisim" w:hAnsi="Narkisim"/>
          <w:rtl/>
        </w:rPr>
        <w:t xml:space="preserve"> (א עב) כתב [בדעת רש"י כג.] דאף צרורות הוה פטור בחיוב אחריות, ואינו אחראי על חצי מהנזק.</w:t>
      </w:r>
    </w:p>
  </w:footnote>
  <w:footnote w:id="261">
    <w:p w14:paraId="1B48B83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ה</w:t>
      </w:r>
      <w:r w:rsidRPr="00192F07">
        <w:rPr>
          <w:rFonts w:ascii="Narkisim" w:hAnsi="Narkisim"/>
          <w:b/>
          <w:bCs/>
          <w:rtl/>
        </w:rPr>
        <w:t>אחרונים</w:t>
      </w:r>
      <w:r w:rsidRPr="00192F07">
        <w:rPr>
          <w:rFonts w:ascii="Narkisim" w:hAnsi="Narkisim"/>
          <w:rtl/>
        </w:rPr>
        <w:t xml:space="preserve"> חקרו אי יש חיוב שמירה גמור בשור תם, או דיש חיוב שמירה רק לחציו. [וע' לעיל ב: וטו.].</w:t>
      </w:r>
    </w:p>
  </w:footnote>
  <w:footnote w:id="262">
    <w:p w14:paraId="4FD03FC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והמ"ל אם אין לו מה לשלם, או אינו לפנינו.</w:t>
      </w:r>
    </w:p>
  </w:footnote>
  <w:footnote w:id="263">
    <w:p w14:paraId="032B49F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ומש"ה הק' </w:t>
      </w:r>
      <w:r w:rsidRPr="00192F07">
        <w:rPr>
          <w:rFonts w:ascii="Narkisim" w:hAnsi="Narkisim"/>
          <w:b/>
          <w:bCs/>
          <w:rtl/>
        </w:rPr>
        <w:t>תוס</w:t>
      </w:r>
      <w:r w:rsidRPr="00192F07">
        <w:rPr>
          <w:rFonts w:ascii="Narkisim" w:hAnsi="Narkisim"/>
          <w:rtl/>
        </w:rPr>
        <w:t>' (ד"ה והתניא) דהו"ל להקשות מהמשנה. וה</w:t>
      </w:r>
      <w:r w:rsidRPr="00192F07">
        <w:rPr>
          <w:rFonts w:ascii="Narkisim" w:hAnsi="Narkisim"/>
          <w:b/>
          <w:bCs/>
          <w:rtl/>
        </w:rPr>
        <w:t>תוס' ר"פ</w:t>
      </w:r>
      <w:r w:rsidRPr="00192F07">
        <w:rPr>
          <w:rFonts w:ascii="Narkisim" w:hAnsi="Narkisim"/>
          <w:rtl/>
        </w:rPr>
        <w:t xml:space="preserve"> תי' דבברייתא איתא הלשון דלגו, ואילו במשנה קפצו. וה</w:t>
      </w:r>
      <w:r w:rsidRPr="00192F07">
        <w:rPr>
          <w:rFonts w:ascii="Narkisim" w:hAnsi="Narkisim"/>
          <w:b/>
          <w:bCs/>
          <w:rtl/>
        </w:rPr>
        <w:t>רא"ש</w:t>
      </w:r>
      <w:r w:rsidRPr="00192F07">
        <w:rPr>
          <w:rFonts w:ascii="Narkisim" w:hAnsi="Narkisim"/>
          <w:rtl/>
        </w:rPr>
        <w:t xml:space="preserve"> (בשיטמ"ק) בשם </w:t>
      </w:r>
      <w:r w:rsidRPr="00192F07">
        <w:rPr>
          <w:rFonts w:ascii="Narkisim" w:hAnsi="Narkisim"/>
          <w:b/>
          <w:bCs/>
          <w:rtl/>
        </w:rPr>
        <w:t>ר"מ</w:t>
      </w:r>
      <w:r w:rsidRPr="00192F07">
        <w:rPr>
          <w:rFonts w:ascii="Narkisim" w:hAnsi="Narkisim"/>
          <w:rtl/>
        </w:rPr>
        <w:t xml:space="preserve"> תי' דאיכא למימר דמתני' איירי בכותל נמוך, ותנא מראש הגג וה"ה מלמטה למעלה אלא מילתא דשכיח טפי נקט. ואורחייהו בהכי ובהכי. אבל בברייתא ע"כ איירי בכותל גבוה מדקתני מלמטה למעלה פטורין.</w:t>
      </w:r>
    </w:p>
  </w:footnote>
  <w:footnote w:id="264">
    <w:p w14:paraId="2EC1B46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גר"א</w:t>
      </w:r>
      <w:r w:rsidRPr="00192F07">
        <w:rPr>
          <w:rFonts w:ascii="Narkisim" w:hAnsi="Narkisim"/>
          <w:rtl/>
        </w:rPr>
        <w:t xml:space="preserve"> (שצ לז,לח) ציין דלפ"ז לק"מ קו' </w:t>
      </w:r>
      <w:r w:rsidRPr="00192F07">
        <w:rPr>
          <w:rFonts w:ascii="Narkisim" w:hAnsi="Narkisim"/>
          <w:b/>
          <w:bCs/>
          <w:rtl/>
        </w:rPr>
        <w:t>תוס</w:t>
      </w:r>
      <w:r w:rsidRPr="00192F07">
        <w:rPr>
          <w:rFonts w:ascii="Narkisim" w:hAnsi="Narkisim"/>
          <w:rtl/>
        </w:rPr>
        <w:t>' (הנ"ל), דאף במשנה איתא דחייב.</w:t>
      </w:r>
    </w:p>
  </w:footnote>
  <w:footnote w:id="265">
    <w:p w14:paraId="58323F7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תלמידי ר' ישראל</w:t>
      </w:r>
      <w:r w:rsidRPr="00192F07">
        <w:rPr>
          <w:rFonts w:ascii="Narkisim" w:hAnsi="Narkisim"/>
          <w:rtl/>
        </w:rPr>
        <w:t xml:space="preserve"> (בשיטמ"ק) תי' דכ"ז ברשות ניזק, אבל ברה"ר רגל פטור. א"כ י"ל כיון שברה"ר ע"כ קרן הוה קנס, א"כ אף ברשות הניזק קנסא. [ויל"פ כוונתו דלא פלוג. וכתוס'].</w:t>
      </w:r>
    </w:p>
  </w:footnote>
  <w:footnote w:id="266">
    <w:p w14:paraId="1ABA831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ויש להעיר ד</w:t>
      </w:r>
      <w:r w:rsidRPr="00192F07">
        <w:rPr>
          <w:rFonts w:ascii="Narkisim" w:hAnsi="Narkisim"/>
          <w:b/>
          <w:bCs/>
          <w:rtl/>
        </w:rPr>
        <w:t>תוס</w:t>
      </w:r>
      <w:r w:rsidRPr="00192F07">
        <w:rPr>
          <w:rFonts w:ascii="Narkisim" w:hAnsi="Narkisim"/>
          <w:rtl/>
        </w:rPr>
        <w:t>' (שם) דנו רק לענין שיהא דינו כקנס, ואי מודה מיפטר ובעי בי"ד סמוכין. אבל פשוט דכיון דהוה קרן, לא ישלם יותר מחצי נזק. [ודלא כקו' התוס' כאן, דכיון דפשע יתחייב נזק שלם].</w:t>
      </w:r>
    </w:p>
  </w:footnote>
  <w:footnote w:id="267">
    <w:p w14:paraId="0044CE2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והוסיף דאילו פשע באש, לא יתחייב בשורו, דבהא לא פשע כלל. ואף כשפשע בשור א' אינו מתחייב משום שור אחר. [ויל"פ דיש צווי וחיוב שמירה על כל אב בפנ"ע. ומש"ה ל"ש לומר דמיגו דהוה פושע בצווי א' יחשב פשיעה באידך. {ויל"ע ליסוד ה</w:t>
      </w:r>
      <w:r w:rsidRPr="00192F07">
        <w:rPr>
          <w:rFonts w:ascii="Narkisim" w:hAnsi="Narkisim"/>
          <w:b/>
          <w:bCs/>
          <w:rtl/>
        </w:rPr>
        <w:t>גרי"ז</w:t>
      </w:r>
      <w:r w:rsidRPr="00192F07">
        <w:rPr>
          <w:rFonts w:ascii="Narkisim" w:hAnsi="Narkisim"/>
          <w:rtl/>
        </w:rPr>
        <w:t xml:space="preserve"> (נזק"מ) דהחיוב ממונו המזיק הוה א', וכל חלוקת האבות משום הלכותיהן}].</w:t>
      </w:r>
    </w:p>
  </w:footnote>
  <w:footnote w:id="268">
    <w:p w14:paraId="6AA6314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וצ"ב מה כוונתו להקשות, איזה נידון שייך בשאר אבות, דודאי חיובם משום ממונו המזיק. ול"ש חציו. ואולי במה שאינו שומר יחשב כהזיק בעצמו. [וצ"ע].</w:t>
      </w:r>
    </w:p>
  </w:footnote>
  <w:footnote w:id="269">
    <w:p w14:paraId="04BD024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נמוק"י</w:t>
      </w:r>
      <w:r w:rsidRPr="00192F07">
        <w:rPr>
          <w:rFonts w:ascii="Narkisim" w:hAnsi="Narkisim"/>
          <w:rtl/>
        </w:rPr>
        <w:t xml:space="preserve"> ביאר דאשו חייביה רחמנא דכתיב שלם ישלם, ובעי תלמודא משום מאי מחייביה. מ"ד משום חציו העלה עליו הכתוב כאילו היה חציו מכוונין ע"ג הקשת והקשת בידו, ולא נתכוין לזורקם אלא שפשע בהו והלכו מכחו מאליהן שלא בכוונה שהוא חייב.</w:t>
      </w:r>
    </w:p>
  </w:footnote>
  <w:footnote w:id="270">
    <w:p w14:paraId="620C45D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נמוק"י</w:t>
      </w:r>
      <w:r w:rsidRPr="00192F07">
        <w:rPr>
          <w:rFonts w:ascii="Narkisim" w:hAnsi="Narkisim"/>
          <w:rtl/>
        </w:rPr>
        <w:t xml:space="preserve"> נקט דאף לענין מלאכת שבת נחשב מעשה.</w:t>
      </w:r>
    </w:p>
  </w:footnote>
  <w:footnote w:id="271">
    <w:p w14:paraId="0BE014D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[ולס"ד דר' יוחנן דהצד השווה (דסוף המשנה ב.) לא קאי אהבערה].</w:t>
      </w:r>
    </w:p>
  </w:footnote>
  <w:footnote w:id="272">
    <w:p w14:paraId="2E8D07E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כ"ה פשטות דברי ה</w:t>
      </w:r>
      <w:r w:rsidRPr="00192F07">
        <w:rPr>
          <w:rFonts w:ascii="Narkisim" w:hAnsi="Narkisim"/>
          <w:b/>
          <w:bCs/>
          <w:rtl/>
        </w:rPr>
        <w:t>תוס</w:t>
      </w:r>
      <w:r w:rsidRPr="00192F07">
        <w:rPr>
          <w:rFonts w:ascii="Narkisim" w:hAnsi="Narkisim"/>
          <w:rtl/>
        </w:rPr>
        <w:t xml:space="preserve">' (ה:) דנחשב חציו [ואף אסו"מ]. [והחזו"א נדחק בדברי התוס']. וכן מפורש בדברי </w:t>
      </w:r>
      <w:r w:rsidRPr="00192F07">
        <w:rPr>
          <w:rFonts w:ascii="Narkisim" w:hAnsi="Narkisim"/>
          <w:b/>
          <w:bCs/>
          <w:rtl/>
        </w:rPr>
        <w:t>ר"י</w:t>
      </w:r>
      <w:r w:rsidRPr="00192F07">
        <w:rPr>
          <w:rFonts w:ascii="Narkisim" w:hAnsi="Narkisim"/>
          <w:rtl/>
        </w:rPr>
        <w:t xml:space="preserve"> (בשיטמ"ק ו. בנוסף מכת"י בשם הר"ש), וכן </w:t>
      </w:r>
      <w:r w:rsidRPr="00192F07">
        <w:rPr>
          <w:rFonts w:ascii="Narkisim" w:hAnsi="Narkisim"/>
          <w:b/>
          <w:bCs/>
          <w:rtl/>
        </w:rPr>
        <w:t>ר' יהונתן</w:t>
      </w:r>
      <w:r w:rsidRPr="00192F07">
        <w:rPr>
          <w:rFonts w:ascii="Narkisim" w:hAnsi="Narkisim"/>
          <w:rtl/>
        </w:rPr>
        <w:t xml:space="preserve"> (בשיטמ"ק ד.).</w:t>
      </w:r>
    </w:p>
  </w:footnote>
  <w:footnote w:id="273">
    <w:p w14:paraId="7374E36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תוס' רי"ד</w:t>
      </w:r>
      <w:r w:rsidRPr="00192F07">
        <w:rPr>
          <w:rFonts w:ascii="Narkisim" w:hAnsi="Narkisim"/>
          <w:rtl/>
        </w:rPr>
        <w:t xml:space="preserve"> (ב"ב כו.) כתב דאף דאשו משום חציו, והוה כאילו זרקו להתחייב בד' דברים. מ"מ רבינא ס"ל לר' יוסי (שם) דהיכא דעל הניזק יכול להתרחק המזיק פטור. ואינו גיריה דיליה. [וצ"ב אי הוה 'חץ', אמאי לא יחשב 'גיריה'].</w:t>
      </w:r>
    </w:p>
  </w:footnote>
  <w:footnote w:id="274">
    <w:p w14:paraId="6646143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וכ"פ ה</w:t>
      </w:r>
      <w:r w:rsidRPr="00192F07">
        <w:rPr>
          <w:rFonts w:ascii="Narkisim" w:hAnsi="Narkisim"/>
          <w:b/>
          <w:bCs/>
          <w:rtl/>
        </w:rPr>
        <w:t>סמ"ע</w:t>
      </w:r>
      <w:r w:rsidRPr="00192F07">
        <w:rPr>
          <w:rFonts w:ascii="Narkisim" w:hAnsi="Narkisim"/>
          <w:rtl/>
        </w:rPr>
        <w:t xml:space="preserve"> (תיח כב) בשם ה</w:t>
      </w:r>
      <w:r w:rsidRPr="00192F07">
        <w:rPr>
          <w:rFonts w:ascii="Narkisim" w:hAnsi="Narkisim"/>
          <w:b/>
          <w:bCs/>
          <w:rtl/>
        </w:rPr>
        <w:t>טור</w:t>
      </w:r>
      <w:r w:rsidRPr="00192F07">
        <w:rPr>
          <w:rFonts w:ascii="Narkisim" w:hAnsi="Narkisim"/>
          <w:rtl/>
        </w:rPr>
        <w:t>.</w:t>
      </w:r>
    </w:p>
  </w:footnote>
  <w:footnote w:id="275">
    <w:p w14:paraId="29820AE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מנח"ח</w:t>
      </w:r>
      <w:r w:rsidRPr="00192F07">
        <w:rPr>
          <w:rFonts w:ascii="Narkisim" w:hAnsi="Narkisim"/>
          <w:rtl/>
        </w:rPr>
        <w:t xml:space="preserve"> (נו י) בדעת הרמב"ם, וע"ע בע"ב].</w:t>
      </w:r>
    </w:p>
  </w:footnote>
  <w:footnote w:id="276">
    <w:p w14:paraId="7CE8E4A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ותוס' הביאו דבגמ' (חולין לא.) מבואר דל"מ נפלה הסכין, ואף דהוה כמו אבנו סכינו ומשאו להתחייב בנזקין, ולמ"ד אשו משום חציו יחשב מעשיו.</w:t>
      </w:r>
    </w:p>
    <w:p w14:paraId="0D97F4D8" w14:textId="77777777" w:rsidR="00EE2AE5" w:rsidRPr="00192F07" w:rsidRDefault="00000000" w:rsidP="00B20556">
      <w:pPr>
        <w:pStyle w:val="Footnote"/>
        <w:bidi/>
        <w:rPr>
          <w:rFonts w:ascii="Narkisim" w:hAnsi="Narkisim"/>
        </w:rPr>
      </w:pPr>
      <w:r w:rsidRPr="00192F07">
        <w:rPr>
          <w:rFonts w:ascii="Narkisim" w:hAnsi="Narkisim"/>
          <w:rtl/>
        </w:rPr>
        <w:tab/>
        <w:t>אבל ה</w:t>
      </w:r>
      <w:r w:rsidRPr="00192F07">
        <w:rPr>
          <w:rFonts w:ascii="Narkisim" w:hAnsi="Narkisim"/>
          <w:b/>
          <w:bCs/>
          <w:rtl/>
        </w:rPr>
        <w:t>רא"ש</w:t>
      </w:r>
      <w:r w:rsidRPr="00192F07">
        <w:rPr>
          <w:rFonts w:ascii="Narkisim" w:hAnsi="Narkisim"/>
          <w:rtl/>
        </w:rPr>
        <w:t xml:space="preserve"> (חולין ב ח) כתב דנפלה סכין [בלא כוונה] ושחטה ל"מ, דלא קרינן ביה 'וזבחת ואכלת', וכמו הפילתו הרוח מע"ג קורה. וה</w:t>
      </w:r>
      <w:r w:rsidRPr="00192F07">
        <w:rPr>
          <w:rFonts w:ascii="Narkisim" w:hAnsi="Narkisim"/>
          <w:b/>
          <w:bCs/>
          <w:rtl/>
        </w:rPr>
        <w:t>תבואות שור</w:t>
      </w:r>
      <w:r w:rsidRPr="00192F07">
        <w:rPr>
          <w:rFonts w:ascii="Narkisim" w:hAnsi="Narkisim"/>
          <w:rtl/>
        </w:rPr>
        <w:t xml:space="preserve"> (ג ז ושמלה חדשה שן ד) הביא דבעינן כוונה קצת להחשב כח גברא. וה</w:t>
      </w:r>
      <w:r w:rsidRPr="00192F07">
        <w:rPr>
          <w:rFonts w:ascii="Narkisim" w:hAnsi="Narkisim"/>
          <w:b/>
          <w:bCs/>
          <w:rtl/>
        </w:rPr>
        <w:t>קוב"ש</w:t>
      </w:r>
      <w:r w:rsidRPr="00192F07">
        <w:rPr>
          <w:rFonts w:ascii="Narkisim" w:hAnsi="Narkisim"/>
          <w:rtl/>
        </w:rPr>
        <w:t xml:space="preserve"> (ב כג) ביאר דמתעסק לא נחשב מעשה דידיה.</w:t>
      </w:r>
    </w:p>
  </w:footnote>
  <w:footnote w:id="277">
    <w:p w14:paraId="1998BBC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גר"ח</w:t>
      </w:r>
      <w:r w:rsidRPr="00192F07">
        <w:rPr>
          <w:rFonts w:ascii="Narkisim" w:hAnsi="Narkisim"/>
          <w:rtl/>
        </w:rPr>
        <w:t xml:space="preserve"> (על הרמב"ם שכנים) כתב [באופ"א קצת] דאשו משום חציו נחשב כאילו הוא בעצמו עשה את המעשה, אבל לא מצינו שיחשב נעשה המעשה מכחו. [וי"ל דכוונתו כנ"ל].</w:t>
      </w:r>
    </w:p>
  </w:footnote>
  <w:footnote w:id="278">
    <w:p w14:paraId="13690C8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חזו"א</w:t>
      </w:r>
      <w:r w:rsidRPr="00192F07">
        <w:rPr>
          <w:rFonts w:ascii="Narkisim" w:hAnsi="Narkisim"/>
          <w:rtl/>
        </w:rPr>
        <w:t xml:space="preserve"> (בגליונות הגר"ח שכנים) לפרש כוונת התוס'.</w:t>
      </w:r>
    </w:p>
    <w:p w14:paraId="4011555B" w14:textId="77777777" w:rsidR="00EE2AE5" w:rsidRPr="00192F07" w:rsidRDefault="00000000" w:rsidP="00B20556">
      <w:pPr>
        <w:pStyle w:val="Footnote"/>
        <w:bidi/>
        <w:rPr>
          <w:rFonts w:ascii="Narkisim" w:hAnsi="Narkisim"/>
        </w:rPr>
      </w:pPr>
      <w:r w:rsidRPr="00192F07">
        <w:rPr>
          <w:rFonts w:ascii="Narkisim" w:hAnsi="Narkisim"/>
          <w:rtl/>
        </w:rPr>
        <w:tab/>
        <w:t>אבל ה</w:t>
      </w:r>
      <w:r w:rsidRPr="00192F07">
        <w:rPr>
          <w:rFonts w:ascii="Narkisim" w:hAnsi="Narkisim"/>
          <w:b/>
          <w:bCs/>
          <w:rtl/>
        </w:rPr>
        <w:t>גר"ח</w:t>
      </w:r>
      <w:r w:rsidRPr="00192F07">
        <w:rPr>
          <w:rFonts w:ascii="Narkisim" w:hAnsi="Narkisim"/>
          <w:rtl/>
        </w:rPr>
        <w:t xml:space="preserve"> (שכנים) העמיד דכוונת התוס' דברציחה ונזיקין סגי שהוא עשה בידים, אבל לא בעי' שיהא נעשית מכחו. [דברציחה לא בעי' כח גברא]. וה</w:t>
      </w:r>
      <w:r w:rsidRPr="00192F07">
        <w:rPr>
          <w:rFonts w:ascii="Narkisim" w:hAnsi="Narkisim"/>
          <w:b/>
          <w:bCs/>
          <w:rtl/>
        </w:rPr>
        <w:t>חזו"א</w:t>
      </w:r>
      <w:r w:rsidRPr="00192F07">
        <w:rPr>
          <w:rFonts w:ascii="Narkisim" w:hAnsi="Narkisim"/>
          <w:rtl/>
        </w:rPr>
        <w:t xml:space="preserve"> (בגליונות) השיג דבגמ' (חולין טז.) גבי בידקא דמיא מבואר דשייכי להדדי.</w:t>
      </w:r>
    </w:p>
  </w:footnote>
  <w:footnote w:id="279">
    <w:p w14:paraId="7404492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וצ"ל דפשיטא לגמ' דכל זה הוה בכלל הילפותא דנחשב 'המבעיר', ופתח קרא דנזקי גופו. דנחשב שהוא הזיק בכחו.</w:t>
      </w:r>
    </w:p>
    <w:p w14:paraId="6376D60C" w14:textId="77777777" w:rsidR="00EE2AE5" w:rsidRPr="00192F07" w:rsidRDefault="00000000" w:rsidP="00B20556">
      <w:pPr>
        <w:pStyle w:val="Footnote"/>
        <w:bidi/>
        <w:rPr>
          <w:rFonts w:ascii="Narkisim" w:hAnsi="Narkisim"/>
        </w:rPr>
      </w:pPr>
      <w:r w:rsidRPr="00192F07">
        <w:rPr>
          <w:rFonts w:ascii="Narkisim" w:hAnsi="Narkisim"/>
          <w:rtl/>
        </w:rPr>
        <w:tab/>
        <w:t>{ויל"פ דאילו הוה משום מעשיו לחוד, אף שיתחייב לשלם אבל לא היה נכלל בגדר 'נזקי גופו' ומדין שמירת גופו עליו. וע' מש"כ לעיל ג: וד. בגדר החיוב שמירת גופו כשמירת ממונו].</w:t>
      </w:r>
    </w:p>
  </w:footnote>
  <w:footnote w:id="280">
    <w:p w14:paraId="60FE80D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רא"ה</w:t>
      </w:r>
      <w:r w:rsidRPr="00192F07">
        <w:rPr>
          <w:rFonts w:ascii="Narkisim" w:hAnsi="Narkisim"/>
          <w:rtl/>
        </w:rPr>
        <w:t xml:space="preserve"> (בשיטמ"ק נו.) דרוצח חייב דוקא כשמזיק בגופו או בכחו, ואשו למ"ד משום חציו הוה כמו חץ. וחציו ממש הוה כחו גמור.</w:t>
      </w:r>
    </w:p>
    <w:p w14:paraId="1EA0D8CD"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חזו"א</w:t>
      </w:r>
      <w:r w:rsidRPr="00192F07">
        <w:rPr>
          <w:rFonts w:ascii="Narkisim" w:hAnsi="Narkisim"/>
          <w:rtl/>
        </w:rPr>
        <w:t xml:space="preserve"> ביאר דבידקא דמיא מהני בשחיטה, אף דאינו כח גברא ממש, ונחשב כח גברא כיון דהאדם גורר אחריו הכח הטבעי.</w:t>
      </w:r>
    </w:p>
  </w:footnote>
  <w:footnote w:id="281">
    <w:p w14:paraId="1BA9E22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ובגמ' (שם) אי' דהיכא דהלכה לצדדים חייב, דהוה כח כחוש [דמשתתף כח זריקתו בהכוונת הצרור]. [ואף דעיקר התנופה מחמת נפילת הצרור, מ"מ כיון דיש בזה השתתפות דכח זריקתו מתחייב עליו].</w:t>
      </w:r>
    </w:p>
  </w:footnote>
  <w:footnote w:id="282">
    <w:p w14:paraId="5F55B60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וכן ב</w:t>
      </w:r>
      <w:r w:rsidRPr="00192F07">
        <w:rPr>
          <w:rFonts w:ascii="Narkisim" w:hAnsi="Narkisim"/>
          <w:b/>
          <w:bCs/>
          <w:rtl/>
        </w:rPr>
        <w:t>חי' הר"ן</w:t>
      </w:r>
      <w:r w:rsidRPr="00192F07">
        <w:rPr>
          <w:rFonts w:ascii="Narkisim" w:hAnsi="Narkisim"/>
          <w:rtl/>
        </w:rPr>
        <w:t xml:space="preserve"> (שם עז:) כת' דהמדליק האש בשדהו ואח"כ באה רוח מצויה דחייב למ"ד משום חציו, שאע"פ שאין האש הולכת בכחו כלל, מאחר שהוא מדליקה במקום רוח מצויה רואין אותה כאלו הוא עצמו עשאה. וכן נמי תולדה דאש, אבנו וסכינו שהניחן בראש גגו ונפלו ברוח מצויה והזיקו חייב [וכאילו עשאו בעצמו]. והק' דא"כ אף הזורק צרור זה, חייבה הירידה הזאת, ויתחייב משום אשו משום חציו.</w:t>
      </w:r>
    </w:p>
  </w:footnote>
  <w:footnote w:id="283">
    <w:p w14:paraId="7636004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ועוה"ק תוס' דל"מ נפלה סכין מידו לשחיטה (חולין לא.). ונימא אשו משום חציו.</w:t>
      </w:r>
    </w:p>
  </w:footnote>
  <w:footnote w:id="284">
    <w:p w14:paraId="10B6027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יד רמ"ה</w:t>
      </w:r>
      <w:r w:rsidRPr="00192F07">
        <w:rPr>
          <w:rFonts w:ascii="Narkisim" w:hAnsi="Narkisim"/>
          <w:rtl/>
        </w:rPr>
        <w:t xml:space="preserve"> (סנהדרין עז: בסוה"ע) הק' דלא גרע מבידקא דמיא בכח ראשון, במה שמשחרר אבן [ונתכוון] ליפול על האדם. [דכיון דכח המזיק כבר טמון, אי"צ לדין אשו משום חציו]. ותי' דהכא זרק כלפי מעלה, ואח"כ נפלה [דבשעת זריקתו לא היה מונח כח הדוחף]. {וי"ל דאף תוס' ס"ל כן, אלא דמ"מ הק' דלענין אשו משום חציו יתחייב אף במה שנתחדש אח"כ, דלא גרע מרוח מצויה}.</w:t>
      </w:r>
    </w:p>
    <w:p w14:paraId="3189FC3B"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מנחת שלמה</w:t>
      </w:r>
      <w:r w:rsidRPr="00192F07">
        <w:rPr>
          <w:rFonts w:ascii="Narkisim" w:hAnsi="Narkisim"/>
          <w:rtl/>
        </w:rPr>
        <w:t xml:space="preserve"> (א י י) דן דאפשר דהא דבידקא דמיא יש לו דין 'כחו', היינו דוקא אם גם כוונתו לכך. ומש"ה אמרי' דכמאן דעביד בידים, אבל מי שלא ידע כלל דיש כאן מים אפשר דהוה רק גרמא. [אמנם לענין אשו משום חציו נראה בהנך ראשונים דאין חילוק בזה. ואולי הרמ"ה (הנ"ל) והבדק הבית ס"ל כן].</w:t>
      </w:r>
    </w:p>
  </w:footnote>
  <w:footnote w:id="285">
    <w:p w14:paraId="159E2B3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ר"ן</w:t>
      </w:r>
      <w:r w:rsidRPr="00192F07">
        <w:rPr>
          <w:rFonts w:ascii="Narkisim" w:hAnsi="Narkisim"/>
          <w:rtl/>
        </w:rPr>
        <w:t xml:space="preserve"> דחה דיותר היא בטבע תנועת האבן למטה, לפי שבכל עת מהעתים תרד למטה אחר שהושלכה למעלה. והרבה זמנים יש שאין מנשב שום רוח ואפילו מצויה. ומש"ה יותר ראוי הוא שנאמר שתהיה תנועת האבן למטה פועל.</w:t>
      </w:r>
    </w:p>
  </w:footnote>
  <w:footnote w:id="286">
    <w:p w14:paraId="6FECB74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 ובנפל {לכאורה צ"ל וכנפל} גדר שלא מחמת דליקה (לקמן כג.) דשורו הוא דלא טפח באפיה.</w:t>
      </w:r>
    </w:p>
    <w:p w14:paraId="673FA72F" w14:textId="77777777" w:rsidR="00EE2AE5" w:rsidRPr="00192F07" w:rsidRDefault="00000000" w:rsidP="00B20556">
      <w:pPr>
        <w:pStyle w:val="Footnote"/>
        <w:bidi/>
        <w:rPr>
          <w:rFonts w:ascii="Narkisim" w:hAnsi="Narkisim"/>
        </w:rPr>
      </w:pPr>
      <w:r w:rsidRPr="00192F07">
        <w:rPr>
          <w:rFonts w:ascii="Narkisim" w:hAnsi="Narkisim"/>
          <w:rtl/>
        </w:rPr>
        <w:tab/>
        <w:t>והעירו דכ"ז למסקנא דר' יוחנן ס"ל אף משום ממונו. אבל לס"ד ר' יוחנן ס"ל משום חציו, ובאופן דאין לחייב משום חציו פטור. וצ"ע. {אמנם אי נימא דדוקא למ"ד משום ממונו שייך לדון את אש בכלל ממונו המזיק. אבל למ"ד משום חציו הוה אדם המזיק, ול"ש כלל הצד השווה (וע' בסמוך). א"כ י"ל דלהך מ"ד אסו"מ אינו תולדה דאש כלל. [אלא נלמד בהצד השווה בור ושור]}.</w:t>
      </w:r>
    </w:p>
    <w:p w14:paraId="0FFD9D1B" w14:textId="77777777" w:rsidR="00EE2AE5" w:rsidRPr="00192F07" w:rsidRDefault="00000000" w:rsidP="00B20556">
      <w:pPr>
        <w:pStyle w:val="Footnote"/>
        <w:bidi/>
        <w:rPr>
          <w:rFonts w:ascii="Narkisim" w:hAnsi="Narkisim"/>
        </w:rPr>
      </w:pPr>
      <w:r w:rsidRPr="00192F07">
        <w:rPr>
          <w:rFonts w:ascii="Narkisim" w:hAnsi="Narkisim"/>
          <w:rtl/>
        </w:rPr>
        <w:tab/>
        <w:t>ובפשוטו צ"ל דאה"נ לס"ד אף אסו"מ הוה בכלל אשו משום חציו [דזהו אש דכתיב בתורה, וחייב ארציחה]. והתם קאי למסקנא.</w:t>
      </w:r>
    </w:p>
  </w:footnote>
  <w:footnote w:id="287">
    <w:p w14:paraId="0F80BEE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גר"ח</w:t>
      </w:r>
      <w:r w:rsidRPr="00192F07">
        <w:rPr>
          <w:rFonts w:ascii="Narkisim" w:hAnsi="Narkisim"/>
          <w:rtl/>
        </w:rPr>
        <w:t xml:space="preserve"> (בסטנסל) [בקיצור] דנראה דאסו"מ הוה משום ממונו, דהא אינן הולכין ומזיקין מיד אלא אח"כ. [ואולי כוונתו ע"ד סברת החזו"א ע' בסמוך].</w:t>
      </w:r>
    </w:p>
  </w:footnote>
  <w:footnote w:id="288">
    <w:p w14:paraId="59291A5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מהרש"א</w:t>
      </w:r>
      <w:r w:rsidRPr="00192F07">
        <w:rPr>
          <w:rFonts w:ascii="Narkisim" w:hAnsi="Narkisim"/>
          <w:rtl/>
        </w:rPr>
        <w:t xml:space="preserve"> (שם) העיר דקאי בנזקי אדם המזיק, ול"ש בו צרורות. אלא דנקטו כן דלענין נזקי ממון נחשב בכלל ממונו.</w:t>
      </w:r>
    </w:p>
  </w:footnote>
  <w:footnote w:id="289">
    <w:p w14:paraId="18E4FED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מהרש"א</w:t>
      </w:r>
      <w:r w:rsidRPr="00192F07">
        <w:rPr>
          <w:rFonts w:ascii="Narkisim" w:hAnsi="Narkisim"/>
          <w:rtl/>
        </w:rPr>
        <w:t xml:space="preserve"> תמה דא"כ תוס' לא תי' כלל, דכל הני הוה רוח מצויה. ועוד דרוח שאינה מצויה אף בנזקין פטור.</w:t>
      </w:r>
    </w:p>
  </w:footnote>
  <w:footnote w:id="290">
    <w:p w14:paraId="241203A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[וכתב דהוה בכלל דברי הגמ' (לקמן כג.) דנפל גדר, והיה לו לגודרה ולא גדרה]. והר"ן (הנ"ל) רמז לאפוקי מזה, דהק' מ"ש מהדליק ואח"כ בא רוח, דאמרי' אשו משום חציו.</w:t>
      </w:r>
    </w:p>
  </w:footnote>
  <w:footnote w:id="291">
    <w:p w14:paraId="6224082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ועפ"ז גרס 'ואבנו' [במקום ואש]. או וא"ש [ראשי תיבות ואבנו שכינו].</w:t>
      </w:r>
    </w:p>
  </w:footnote>
  <w:footnote w:id="292">
    <w:p w14:paraId="1B5A514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ויל"פ ע"ד דברי הגר"ח (הנ"ל) דברציחה בעינן כח גברא, ודוקא עיקר כח האש נחשב כח גברא. אבל היכא דהוה ע"י הרוח לא הוה 'כחו', אלא דחייב בנזקין משום דהוה מעשיו.</w:t>
      </w:r>
    </w:p>
  </w:footnote>
  <w:footnote w:id="293">
    <w:p w14:paraId="72ED141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וכתב דבזה מתיישב כוונת </w:t>
      </w:r>
      <w:r w:rsidRPr="00192F07">
        <w:rPr>
          <w:rFonts w:ascii="Narkisim" w:hAnsi="Narkisim"/>
          <w:b/>
          <w:bCs/>
          <w:rtl/>
        </w:rPr>
        <w:t>תוס</w:t>
      </w:r>
      <w:r w:rsidRPr="00192F07">
        <w:rPr>
          <w:rFonts w:ascii="Narkisim" w:hAnsi="Narkisim"/>
          <w:rtl/>
        </w:rPr>
        <w:t>' (סנהדרין שם) בלא ט"ס.</w:t>
      </w:r>
    </w:p>
  </w:footnote>
  <w:footnote w:id="294">
    <w:p w14:paraId="0C27B30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והביא ראיה נדה שנפלה מהגשר עלתה לה טבילה (חולין לא), וה"נ גבי שחיטה כל שנפלה מידו כהפילה דמי. וצ"ב דהיכן צריך התם מעשה וכח גברא, וכן השיג ה</w:t>
      </w:r>
      <w:r w:rsidRPr="00192F07">
        <w:rPr>
          <w:rFonts w:ascii="Narkisim" w:hAnsi="Narkisim"/>
          <w:b/>
          <w:bCs/>
          <w:rtl/>
        </w:rPr>
        <w:t>בדק הבית</w:t>
      </w:r>
      <w:r w:rsidRPr="00192F07">
        <w:rPr>
          <w:rFonts w:ascii="Narkisim" w:hAnsi="Narkisim"/>
          <w:rtl/>
        </w:rPr>
        <w:t xml:space="preserve"> דבבכל אופן שטבלה מהני, ואי"צ כוונה כלל. אבל שחיטה בעי כח גברא.</w:t>
      </w:r>
    </w:p>
  </w:footnote>
  <w:footnote w:id="295">
    <w:p w14:paraId="6A0B1DA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וסיים ולהם שומעין שאמרו בשל תורה להחמיר. [אבל לתי' הא' בתוס' סנהדרין יהני כה"ג, דקי"ל משום חציו, ונחשב כח גברא. ובעלי התוס' דהביא הרשב"א צ"ל דס"ל לחלק דהפיל סכין לא אמרי' אשו משום חציו, וכאידך תי'. או כר"ן שם דשאני נפל. א"נ כרא"ה דאסו"מ לא שייך גדר אשו משום חציו. א"נ לחלק דל"מ לשחיטה, דבעי כח גברא. וצריך ליישב מרוצח. א"נ ס"ל דבעי כוונה, וכרא"ש].</w:t>
      </w:r>
    </w:p>
  </w:footnote>
  <w:footnote w:id="296">
    <w:p w14:paraId="477E80C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רא"ה</w:t>
      </w:r>
      <w:r w:rsidRPr="00192F07">
        <w:rPr>
          <w:rFonts w:ascii="Narkisim" w:hAnsi="Narkisim"/>
          <w:rtl/>
        </w:rPr>
        <w:t xml:space="preserve"> סיים דדבר ברור הוא וא"צ לפנים. וה</w:t>
      </w:r>
      <w:r w:rsidRPr="00192F07">
        <w:rPr>
          <w:rFonts w:ascii="Narkisim" w:hAnsi="Narkisim"/>
          <w:b/>
          <w:bCs/>
          <w:rtl/>
        </w:rPr>
        <w:t>רשב"א</w:t>
      </w:r>
      <w:r w:rsidRPr="00192F07">
        <w:rPr>
          <w:rFonts w:ascii="Narkisim" w:hAnsi="Narkisim"/>
          <w:rtl/>
        </w:rPr>
        <w:t xml:space="preserve"> (במשמרת הבית) השיב אי זה ראיה או הכרח הביא [להשיג עליו], והרי בתוה"ב כבר נקט כן להלכה ולא למעשה, ושבעלי התוס' פליגי.</w:t>
      </w:r>
    </w:p>
  </w:footnote>
  <w:footnote w:id="297">
    <w:p w14:paraId="5B1EAFE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ומשמע דהחסרון דנחשב דליכא כח גברא, וכדברי הגר"ח (סטנסל). אמנם מדברי ה</w:t>
      </w:r>
      <w:r w:rsidRPr="00192F07">
        <w:rPr>
          <w:rFonts w:ascii="Narkisim" w:hAnsi="Narkisim"/>
          <w:b/>
          <w:bCs/>
          <w:rtl/>
        </w:rPr>
        <w:t>רא"ה</w:t>
      </w:r>
      <w:r w:rsidRPr="00192F07">
        <w:rPr>
          <w:rFonts w:ascii="Narkisim" w:hAnsi="Narkisim"/>
          <w:rtl/>
        </w:rPr>
        <w:t xml:space="preserve"> (בשיטמ"ק נו.) מבואר דכוונתו דל"ש משום חציו באסו"מ, ודוקא בנזיקין חייב [דאיהו גרים, ואדם מועד לעולם]. וכיון דלא נתחדש ד'משום חציו', לא נחשב כח גברא.</w:t>
      </w:r>
    </w:p>
  </w:footnote>
  <w:footnote w:id="298">
    <w:p w14:paraId="434EFC7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והוסיף ומעשים בכל יום, וכן תנן (שבת יט:) מאחיזין את האור במדורה והולכת ונגמרת הדלקתה בשבת, וכיון דמשום חציו הוה כאילו הבעירה הוא בעצמו בשבת. וכל שכן הוא, דבסוגיין לא נתכוון להבעיר גדיש של חבירו כלל. ואילו הכא עיקר כוונתו היא שתדלק ותלך בשבת.</w:t>
      </w:r>
    </w:p>
  </w:footnote>
  <w:footnote w:id="299">
    <w:p w14:paraId="48377ED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הק' דאף לר"ל, חייב אמקום הגחלת, ונחשב מעשיו בכל גדרי מעשה שבתורה. אבל יל"ד דאפשר דסברת מקום הגחלת דנעשית פעולה כאן. אבל מה שממשיך לדלוק לאחר כמה שעות לא נחשב מעשה מחודש משום חציו, אף דהוה אותו מקום.</w:t>
      </w:r>
    </w:p>
    <w:p w14:paraId="140A3815" w14:textId="77777777" w:rsidR="00EE2AE5" w:rsidRPr="00192F07" w:rsidRDefault="00000000" w:rsidP="00B20556">
      <w:pPr>
        <w:pStyle w:val="Footnote"/>
        <w:bidi/>
        <w:rPr>
          <w:rFonts w:ascii="Narkisim" w:hAnsi="Narkisim"/>
        </w:rPr>
      </w:pPr>
      <w:r w:rsidRPr="00192F07">
        <w:rPr>
          <w:rFonts w:ascii="Narkisim" w:hAnsi="Narkisim"/>
          <w:rtl/>
        </w:rPr>
        <w:tab/>
        <w:t>[ובדברי הנמוק"י משמע אדרבה, דחיזק קו' ממאחיזין את האור, דנקט דהיכא דמתפשט האש למקום אחר נחשב מעשה טפי להתחייב בשבת. אבל במקום השריפה לא נחשב מעשה חשוב, דנאמר דעשה מעשה למחר].</w:t>
      </w:r>
    </w:p>
  </w:footnote>
  <w:footnote w:id="300">
    <w:p w14:paraId="67162AA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ברכ"ש</w:t>
      </w:r>
      <w:r w:rsidRPr="00192F07">
        <w:rPr>
          <w:rFonts w:ascii="Narkisim" w:hAnsi="Narkisim"/>
          <w:rtl/>
        </w:rPr>
        <w:t xml:space="preserve"> (יז א) הביא מדברי הגר"ח (שכנים הנ"ל) דאשו משום חציו אף ברציחה, ונחשב כחו בחפצא. [וי"ל דזה כוונת החזו"א].</w:t>
      </w:r>
    </w:p>
  </w:footnote>
  <w:footnote w:id="301">
    <w:p w14:paraId="586F759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תרה"כ</w:t>
      </w:r>
      <w:r w:rsidRPr="00192F07">
        <w:rPr>
          <w:rFonts w:ascii="Narkisim" w:hAnsi="Narkisim"/>
          <w:rtl/>
        </w:rPr>
        <w:t xml:space="preserve"> (שצב) חלק דכיון דבא ע"י פשיעתו ל"ש בזה פטור אונס, דבהכי חייב רחמנא [וע"ע בנמוק"י בסוף סוגיין, ויתבאר בעזה"י כו: בענין אונס ביום אחרון].</w:t>
      </w:r>
    </w:p>
  </w:footnote>
  <w:footnote w:id="302">
    <w:p w14:paraId="46FF777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ומבואר בנמוק"י דהזורק חץ נכסיו נשתעבדים משעה ראשונה, אף דודאי לא שייך חיוב תשלומי נזק כל זמן דהחפץ הניזק עדיין קיים [לולי דברי הקצות דהוה כבר מנא תבירא]. וה</w:t>
      </w:r>
      <w:r w:rsidRPr="00192F07">
        <w:rPr>
          <w:rFonts w:ascii="Narkisim" w:hAnsi="Narkisim"/>
          <w:b/>
          <w:bCs/>
          <w:rtl/>
        </w:rPr>
        <w:t>אחרונים</w:t>
      </w:r>
      <w:r w:rsidRPr="00192F07">
        <w:rPr>
          <w:rFonts w:ascii="Narkisim" w:hAnsi="Narkisim"/>
          <w:rtl/>
        </w:rPr>
        <w:t xml:space="preserve"> (קוב"ש [ח"ב יא וב"ב שפא] וחי' ר' שמעון [א, וכט]) הביאו מכאן דיתכן שעבוד נכסים אף קודם שחל שעבוד הגוף. דכיון שיש כבר סיבה לחיוב, ואף דהחיוב בפועל הוה רק אח"כ. ועפ"ז ביארו הא דמצאנו שעבוד נכסים בקנס אף קודם העמדה בדין.</w:t>
      </w:r>
    </w:p>
  </w:footnote>
  <w:footnote w:id="303">
    <w:p w14:paraId="519757B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[ובשעה זו אינו אונס]. וה</w:t>
      </w:r>
      <w:r w:rsidRPr="00192F07">
        <w:rPr>
          <w:rFonts w:ascii="Narkisim" w:hAnsi="Narkisim"/>
          <w:b/>
          <w:bCs/>
          <w:rtl/>
        </w:rPr>
        <w:t>אחרונים</w:t>
      </w:r>
      <w:r w:rsidRPr="00192F07">
        <w:rPr>
          <w:rFonts w:ascii="Narkisim" w:hAnsi="Narkisim"/>
          <w:rtl/>
        </w:rPr>
        <w:t xml:space="preserve"> הביאו ד</w:t>
      </w:r>
      <w:r w:rsidRPr="00192F07">
        <w:rPr>
          <w:rFonts w:ascii="Narkisim" w:hAnsi="Narkisim"/>
          <w:b/>
          <w:bCs/>
          <w:rtl/>
        </w:rPr>
        <w:t>תוס</w:t>
      </w:r>
      <w:r w:rsidRPr="00192F07">
        <w:rPr>
          <w:rFonts w:ascii="Narkisim" w:hAnsi="Narkisim"/>
          <w:rtl/>
        </w:rPr>
        <w:t>' (שבת ד.) דנו שהמדביק פת בתנור, ורבנן אסרו עליו לרדותו קודם שיאפה, עי"ז יחשב אונס ופטור. ואילו לדברי הנמוק"י נימא כיון דמונח במעשה הראשון אפייה בשבת יתחייב. {אך אפשר דהנמוק"י מודה היכא דדעתו היה להחזיר, נחשב כעין שוגג}.</w:t>
      </w:r>
    </w:p>
  </w:footnote>
  <w:footnote w:id="304">
    <w:p w14:paraId="360BE90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וכדמבואר בגמ' (לקמן כג.) דנפלה גדר, דאף שיכול לשמור לא הוה חציו.</w:t>
      </w:r>
    </w:p>
  </w:footnote>
  <w:footnote w:id="305">
    <w:p w14:paraId="01F6C50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 ר"פ</w:t>
      </w:r>
      <w:r w:rsidRPr="00192F07">
        <w:rPr>
          <w:rFonts w:ascii="Narkisim" w:hAnsi="Narkisim"/>
          <w:rtl/>
        </w:rPr>
        <w:t xml:space="preserve"> הוסיף שחייב מחמת שהיה לו לשומרם שלא יזיקו.</w:t>
      </w:r>
    </w:p>
  </w:footnote>
  <w:footnote w:id="306">
    <w:p w14:paraId="72F2369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 דדוקא בבור ברה"ר עשאו הכתוב, ולא באש. אמנם ב</w:t>
      </w:r>
      <w:r w:rsidRPr="00192F07">
        <w:rPr>
          <w:rFonts w:ascii="Narkisim" w:hAnsi="Narkisim"/>
          <w:b/>
          <w:bCs/>
          <w:rtl/>
        </w:rPr>
        <w:t>שיטמ"ק</w:t>
      </w:r>
      <w:r w:rsidRPr="00192F07">
        <w:rPr>
          <w:rFonts w:ascii="Narkisim" w:hAnsi="Narkisim"/>
          <w:rtl/>
        </w:rPr>
        <w:t xml:space="preserve"> מבואר דילפי' לאש דא"א להפקיר.</w:t>
      </w:r>
    </w:p>
  </w:footnote>
  <w:footnote w:id="307">
    <w:p w14:paraId="5125723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והך מ"ד ס"ל דבור ברה"ר לא עשאו הכתוב כאילו היא ברשותו. [ומ"מ בור ברשותו, כיון דנתחייב עליו א"א להפקירו, וזה כוונת השיטמ"ק].</w:t>
      </w:r>
    </w:p>
  </w:footnote>
  <w:footnote w:id="308">
    <w:p w14:paraId="249C52D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נחל"ד</w:t>
      </w:r>
      <w:r w:rsidRPr="00192F07">
        <w:rPr>
          <w:rFonts w:ascii="Narkisim" w:hAnsi="Narkisim"/>
          <w:rtl/>
        </w:rPr>
        <w:t xml:space="preserve"> כתב דצ"ל אף שלא הגביה הגחלת, דא"כ קנאו. או שכלבו הגביהו. [ויל"ד דאי הוה של חבירו, ולא נתכוון לגזול, לא יקנה].</w:t>
      </w:r>
    </w:p>
  </w:footnote>
  <w:footnote w:id="309">
    <w:p w14:paraId="1C23FE2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רשב"א</w:t>
      </w:r>
      <w:r w:rsidRPr="00192F07">
        <w:rPr>
          <w:rFonts w:ascii="Narkisim" w:hAnsi="Narkisim"/>
          <w:rtl/>
        </w:rPr>
        <w:t xml:space="preserve"> כתב דלדרך זה מתיישב הסוגיא יותר, והביא דכ"נ מ</w:t>
      </w:r>
      <w:r w:rsidRPr="00192F07">
        <w:rPr>
          <w:rFonts w:ascii="Narkisim" w:hAnsi="Narkisim"/>
          <w:b/>
          <w:bCs/>
          <w:rtl/>
        </w:rPr>
        <w:t>ר"ח</w:t>
      </w:r>
      <w:r w:rsidRPr="00192F07">
        <w:rPr>
          <w:rFonts w:ascii="Narkisim" w:hAnsi="Narkisim"/>
          <w:rtl/>
        </w:rPr>
        <w:t xml:space="preserve"> שפי' [בגמ' בסמוך דאדייה אדויי] שהכלב לא הגביה החררה, ולא יצאה הגחלת מחזקת בעליה. [וע' נחל"ד שדן בפי' דברי הר"ח]. אבל הרשב"א דחה דלא יתכן [וכקו' התוס'].</w:t>
      </w:r>
    </w:p>
  </w:footnote>
  <w:footnote w:id="310">
    <w:p w14:paraId="2BD98FB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וכ"כ </w:t>
      </w:r>
      <w:r w:rsidRPr="00192F07">
        <w:rPr>
          <w:rFonts w:ascii="Narkisim" w:hAnsi="Narkisim"/>
          <w:b/>
          <w:bCs/>
          <w:rtl/>
        </w:rPr>
        <w:t>תוס</w:t>
      </w:r>
      <w:r w:rsidRPr="00192F07">
        <w:rPr>
          <w:rFonts w:ascii="Narkisim" w:hAnsi="Narkisim"/>
          <w:rtl/>
        </w:rPr>
        <w:t>' (לעיל ג:) דגבי בור ואש לא שייך הלשון 'וממונך', דבור לאו ממונו. וכן באש פשיטא דאם הדליק גדישו של חבירו באש של אחר חייב.</w:t>
      </w:r>
    </w:p>
  </w:footnote>
  <w:footnote w:id="311">
    <w:p w14:paraId="546AEA6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וכגון שקנה אש, א"נ דהעצים שלו נדלקו ע"י אחר. (וע"ע בסמוך).</w:t>
      </w:r>
    </w:p>
    <w:p w14:paraId="24AFF8A5" w14:textId="77777777" w:rsidR="00EE2AE5" w:rsidRPr="00192F07" w:rsidRDefault="00000000" w:rsidP="00B20556">
      <w:pPr>
        <w:pStyle w:val="Footnote"/>
        <w:bidi/>
        <w:rPr>
          <w:rFonts w:ascii="Narkisim" w:hAnsi="Narkisim"/>
        </w:rPr>
      </w:pPr>
      <w:r w:rsidRPr="00192F07">
        <w:rPr>
          <w:rFonts w:ascii="Narkisim" w:hAnsi="Narkisim"/>
          <w:rtl/>
        </w:rPr>
        <w:tab/>
        <w:t>והאבה"א הביא מהגמ' (לקמן כג.) דנפלה דליקה באותה חצר, משמע שהוא לא הדליק. ואפ"ה חייב כיון שהאש שלו [אך מבואר שם דחייב אף משום חציו {לולי הא דנפלה גדר}, וצ"ע]. [ועמד בזה תלמיד ר"ת לקמן].</w:t>
      </w:r>
    </w:p>
  </w:footnote>
  <w:footnote w:id="312">
    <w:p w14:paraId="0DE2896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אמר"מ</w:t>
      </w:r>
      <w:r w:rsidRPr="00192F07">
        <w:rPr>
          <w:rFonts w:ascii="Narkisim" w:hAnsi="Narkisim"/>
          <w:rtl/>
        </w:rPr>
        <w:t xml:space="preserve"> (כט כב) כתב דחיוב אש הוה דוקא על מעשה ההדלקה או על מה שלא שמר גחלתו. אבל לא מצאנו גבי אש חיוב לשמור על ממונו שלא יעשה אש ויזיק. דדוקא גבי בור חידשה תורה דיש חיוב כה"ג.</w:t>
      </w:r>
    </w:p>
    <w:p w14:paraId="46BD84B0" w14:textId="77777777" w:rsidR="00EE2AE5" w:rsidRPr="00192F07" w:rsidRDefault="00000000" w:rsidP="00B20556">
      <w:pPr>
        <w:pStyle w:val="Footnote"/>
        <w:bidi/>
        <w:rPr>
          <w:rFonts w:ascii="Narkisim" w:hAnsi="Narkisim"/>
        </w:rPr>
      </w:pPr>
      <w:r w:rsidRPr="00192F07">
        <w:rPr>
          <w:rFonts w:ascii="Narkisim" w:hAnsi="Narkisim"/>
          <w:rtl/>
        </w:rPr>
        <w:tab/>
        <w:t>וביאר דהשלהבת הוא המזיק, ולית ביה מששא שיחשב ממונו. ולא שייך בו 'שלו'. אלא דהיכא דהגחלת שלו חייבתו תורה. [וע' תוס' סוד"ה ממונו. וצ"ע]. ועוד דהוה ע"י כח אחר, הרוח, ואין כל המזיק שלו. וכן דליל אם לא פשע, ונטלו תרנגול, ואח"כ יוכל להציל פטור. (וע"ע חי' ר' שמעון כא, ר' שלמה שו"ת טז, יונת אלם יז).</w:t>
      </w:r>
    </w:p>
  </w:footnote>
  <w:footnote w:id="313">
    <w:p w14:paraId="6F98391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דה</w:t>
      </w:r>
      <w:r w:rsidRPr="00192F07">
        <w:rPr>
          <w:rFonts w:ascii="Narkisim" w:hAnsi="Narkisim"/>
          <w:b/>
          <w:bCs/>
          <w:rtl/>
        </w:rPr>
        <w:t>תוס' שאנץ</w:t>
      </w:r>
      <w:r w:rsidRPr="00192F07">
        <w:rPr>
          <w:rFonts w:ascii="Narkisim" w:hAnsi="Narkisim"/>
          <w:rtl/>
        </w:rPr>
        <w:t xml:space="preserve"> כתב דמשכחת אש דאין מעשיו גרמו לו, כגון דאם בא האש לרשותו ממילא, כגון שהביאו כלב בחררה או הביאו גוי שם והניחו ברשותו והלך לו הגוי והכלב וזכה בו בעל הבית, והלך האש ברוח מצויה והזיק חייב. ואף שאין מעשיו גרמו לו.</w:t>
      </w:r>
    </w:p>
  </w:footnote>
  <w:footnote w:id="314">
    <w:p w14:paraId="3DD3097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ויל"פ דאף כשמקרב הדבר להשרף, יש לו אחריות על גוף הנזק. וכעין אחריות ממונו. א"נ במה שמקרב אצל האש נעשה 'מעמיד', ועי"ז יש לו בעלות על האש. [וע"ע עד"ז לקמן כג. גבי מושיט לבהמה].</w:t>
      </w:r>
    </w:p>
  </w:footnote>
  <w:footnote w:id="315">
    <w:p w14:paraId="641DDEA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וק"ק דלפ"ז יש ב' גדרי חיוב, משום ממונו [ובעלות על האש], ויש חיוב משום 'עושה ההיזק'. וק"ק האיך שייך בזה גדר למ"ד משום ממונו.</w:t>
      </w:r>
    </w:p>
  </w:footnote>
  <w:footnote w:id="316">
    <w:p w14:paraId="68F4C6F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והביא שכ"כ </w:t>
      </w:r>
      <w:r w:rsidRPr="00192F07">
        <w:rPr>
          <w:rFonts w:ascii="Narkisim" w:hAnsi="Narkisim"/>
          <w:b/>
          <w:bCs/>
          <w:rtl/>
        </w:rPr>
        <w:t>תוס</w:t>
      </w:r>
      <w:r w:rsidRPr="00192F07">
        <w:rPr>
          <w:rFonts w:ascii="Narkisim" w:hAnsi="Narkisim"/>
          <w:rtl/>
        </w:rPr>
        <w:t>' (לעיל ו.) תדע דאם הדליק אש, ובא אחר ושרף בו טלית חבירו וכו', דאין סברא שיתחייב בעל האש [אלא השורף, מדין מזיק בידים].</w:t>
      </w:r>
    </w:p>
  </w:footnote>
  <w:footnote w:id="317">
    <w:p w14:paraId="118231C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כת' ה</w:t>
      </w:r>
      <w:r w:rsidRPr="00192F07">
        <w:rPr>
          <w:rFonts w:ascii="Narkisim" w:hAnsi="Narkisim"/>
          <w:b/>
          <w:bCs/>
          <w:rtl/>
        </w:rPr>
        <w:t>שיטמ"ק</w:t>
      </w:r>
      <w:r w:rsidRPr="00192F07">
        <w:rPr>
          <w:rFonts w:ascii="Narkisim" w:hAnsi="Narkisim"/>
          <w:rtl/>
        </w:rPr>
        <w:t xml:space="preserve"> (גליונות) דאף בזה יש לתרץ דבגופו עושה ההיזק. ונחשב מעשה בידים.</w:t>
      </w:r>
    </w:p>
  </w:footnote>
  <w:footnote w:id="318">
    <w:p w14:paraId="4ABC414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קו' נזיקין לר' אפרים</w:t>
      </w:r>
      <w:r w:rsidRPr="00192F07">
        <w:rPr>
          <w:rFonts w:ascii="Narkisim" w:hAnsi="Narkisim"/>
          <w:rtl/>
        </w:rPr>
        <w:t xml:space="preserve"> מרנשבורג (בס' אהל ישעיהו) הביא ראיה דמסר גחלת או שלהבת לחרש, הא מסתמא אפקריה.</w:t>
      </w:r>
    </w:p>
  </w:footnote>
  <w:footnote w:id="319">
    <w:p w14:paraId="33225F5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שמעון</w:t>
      </w:r>
      <w:r w:rsidRPr="00192F07">
        <w:rPr>
          <w:rFonts w:ascii="Narkisim" w:hAnsi="Narkisim"/>
          <w:rtl/>
        </w:rPr>
        <w:t xml:space="preserve"> (א) הוכיח מזה דהחיוב נזיקין הוה על ממונו שהזיק, ולא משום שפשע בחיובי שמירה. [וע' </w:t>
      </w:r>
      <w:r w:rsidRPr="00192F07">
        <w:rPr>
          <w:rFonts w:ascii="Narkisim" w:hAnsi="Narkisim"/>
          <w:b/>
          <w:bCs/>
          <w:rtl/>
        </w:rPr>
        <w:t>חי' ר' שמואל</w:t>
      </w:r>
      <w:r w:rsidRPr="00192F07">
        <w:rPr>
          <w:rFonts w:ascii="Narkisim" w:hAnsi="Narkisim"/>
          <w:rtl/>
        </w:rPr>
        <w:t xml:space="preserve"> (א) אריכות בדברי הירושלמי, ע"פ הרידב"ז].</w:t>
      </w:r>
    </w:p>
    <w:p w14:paraId="48B19A06" w14:textId="77777777" w:rsidR="00EE2AE5" w:rsidRPr="00192F07" w:rsidRDefault="00000000" w:rsidP="00B20556">
      <w:pPr>
        <w:pStyle w:val="Footnote"/>
        <w:bidi/>
        <w:rPr>
          <w:rFonts w:ascii="Narkisim" w:hAnsi="Narkisim"/>
        </w:rPr>
      </w:pPr>
      <w:r w:rsidRPr="00192F07">
        <w:rPr>
          <w:rFonts w:ascii="Narkisim" w:hAnsi="Narkisim"/>
          <w:rtl/>
        </w:rPr>
        <w:tab/>
        <w:t xml:space="preserve">אמנם </w:t>
      </w:r>
      <w:r w:rsidRPr="00192F07">
        <w:rPr>
          <w:rFonts w:ascii="Narkisim" w:hAnsi="Narkisim"/>
          <w:b/>
          <w:bCs/>
          <w:rtl/>
        </w:rPr>
        <w:t>ר"ת</w:t>
      </w:r>
      <w:r w:rsidRPr="00192F07">
        <w:rPr>
          <w:rFonts w:ascii="Narkisim" w:hAnsi="Narkisim"/>
          <w:rtl/>
        </w:rPr>
        <w:t xml:space="preserve"> (ס' הישר פ ד) נסתפק דאף המפקיר שור המועד יתחייב במה שמזיק אח"כ, דומיא דבור [דשור המועד הזיקו מצוי, והוא הפקיר דבר המזיק]. וכתב דאת"ל דפטור, הטעם משום דכשהפקיר פקע ההעדאה.</w:t>
      </w:r>
    </w:p>
    <w:p w14:paraId="606EC234" w14:textId="77777777" w:rsidR="00EE2AE5" w:rsidRPr="00192F07" w:rsidRDefault="00000000" w:rsidP="00B20556">
      <w:pPr>
        <w:pStyle w:val="Footnote"/>
        <w:bidi/>
        <w:rPr>
          <w:rFonts w:ascii="Narkisim" w:hAnsi="Narkisim"/>
        </w:rPr>
      </w:pPr>
      <w:r w:rsidRPr="00192F07">
        <w:rPr>
          <w:rFonts w:ascii="Narkisim" w:hAnsi="Narkisim"/>
          <w:rtl/>
        </w:rPr>
        <w:tab/>
        <w:t>וב</w:t>
      </w:r>
      <w:r w:rsidRPr="00192F07">
        <w:rPr>
          <w:rFonts w:ascii="Narkisim" w:hAnsi="Narkisim"/>
          <w:b/>
          <w:bCs/>
          <w:rtl/>
        </w:rPr>
        <w:t>קו' נזיקין לר' אפרים</w:t>
      </w:r>
      <w:r w:rsidRPr="00192F07">
        <w:rPr>
          <w:rFonts w:ascii="Narkisim" w:hAnsi="Narkisim"/>
          <w:rtl/>
        </w:rPr>
        <w:t xml:space="preserve"> (הנ"ל עמ' ט) הביא דאפי' ארי ודב שהפקירן פטור, דכיון דהולך ממקום למקום, כשהפקיר אין עליו חיוב לשמור יותר. ועוד כתב (עמ' יז) דבע"ח אין הזיקו ברור.</w:t>
      </w:r>
    </w:p>
    <w:p w14:paraId="141D1F8F" w14:textId="77777777" w:rsidR="00EE2AE5" w:rsidRPr="00192F07" w:rsidRDefault="00000000" w:rsidP="00B20556">
      <w:pPr>
        <w:pStyle w:val="Footnote"/>
        <w:bidi/>
        <w:rPr>
          <w:rFonts w:ascii="Narkisim" w:hAnsi="Narkisim"/>
        </w:rPr>
      </w:pPr>
      <w:r w:rsidRPr="00192F07">
        <w:rPr>
          <w:rFonts w:ascii="Narkisim" w:hAnsi="Narkisim"/>
          <w:rtl/>
        </w:rPr>
        <w:tab/>
        <w:t>ור' אפרים נסתפק גבי אש כשהפקיר האם מתחייב. וכתב דל"ד לבע"ח דתלי במעשה דידיה, אבל האש בע"כ מזיק ע"י הרוח. ושוב כתב דהמבעיר כתיב, משמע אע"ג דאפקריה, ולא כתיב בעל האש, וחייב אפי' באש של אחרים [כתוס'].</w:t>
      </w:r>
    </w:p>
    <w:p w14:paraId="3C505C2F"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מאירי</w:t>
      </w:r>
      <w:r w:rsidRPr="00192F07">
        <w:rPr>
          <w:rFonts w:ascii="Narkisim" w:hAnsi="Narkisim"/>
          <w:rtl/>
        </w:rPr>
        <w:t xml:space="preserve"> (סנהדרין טו.) כת' דלמ"ד (שם ע' תוס' לעיל טז:) דאין בעלים על ארי ודב וכו', אף מי שמגדלן ברשותו אינו מתחייב בשמירתם מתורת ממונם, אלא מתורת בור ברה"ר. שאינו ברשותו ועשאו הכתוב כאלו הוא ברשותו להתחייב בנזקיו.</w:t>
      </w:r>
    </w:p>
  </w:footnote>
  <w:footnote w:id="320">
    <w:p w14:paraId="71ED497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ריש לקיש אית ליה משום חציו מקום הגחלת כדמשמע בגמרא ולדידיה בהכי מיירי קרא.</w:t>
      </w:r>
    </w:p>
  </w:footnote>
  <w:footnote w:id="321">
    <w:p w14:paraId="37295F7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ובפשוטו יל"פ דהוה בגדרי הילפותא. ועוד אפשר דגדר החיוב 'בור' דנחשב בעל התקלה. ויסוד החיוב במה שמכין מקום שמזיק. ואף דאין ממשות בחלל הבור, מ"מ יש גדר בעלות על מקום זה. [ואף למ"ד משום הבלו, יסוד החיוב משום חלל הבור].</w:t>
      </w:r>
    </w:p>
  </w:footnote>
  <w:footnote w:id="322">
    <w:p w14:paraId="4940E38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דאף בור המתגלגל שהולך ומזיק ילפי' (לעיל ו.) בהצד השווה. אך י"ל דהתם נמי יש בו ממשות. אבל לו יצוייר הבל שהולך ומזיק לא מצאנו חיוב. [אך למ"ד אשו משום ממונו יתחייב].</w:t>
      </w:r>
    </w:p>
  </w:footnote>
  <w:footnote w:id="323">
    <w:p w14:paraId="59647BF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 ישעיה</w:t>
      </w:r>
      <w:r w:rsidRPr="00192F07">
        <w:rPr>
          <w:rFonts w:ascii="Narkisim" w:hAnsi="Narkisim"/>
          <w:rtl/>
        </w:rPr>
        <w:t xml:space="preserve"> (בשיטמ"ק) ביאר כלומר בתחילת הפשיעה יש 'ממשא' במזיק, כגון שורו דתחילת ההיזק היינו בפשיעת שמירת הבהמה והבהמה יש בה ממשא, וכן בצרורות. אבל אש תחילת הפשיעה בשמירת השלהבת לית בה ממשא, ולכך מדמה ליה לחציו דאשכחנא חציו דלית בהו ממשא. וכתבו דאף בבור תחילת הפשיעה הוה בחפירה, דיש בו ממשא. [ומשמע דגדר החיוב שמירה בבור, על החפירה. כיון דתחילתו עשייתו לנזק. וצ"ע].</w:t>
      </w:r>
    </w:p>
  </w:footnote>
  <w:footnote w:id="324">
    <w:p w14:paraId="7EF4A41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שיטמ"ק</w:t>
      </w:r>
      <w:r w:rsidRPr="00192F07">
        <w:rPr>
          <w:rFonts w:ascii="Narkisim" w:hAnsi="Narkisim"/>
          <w:rtl/>
        </w:rPr>
        <w:t xml:space="preserve"> (גליון) הק' דא"כ גחלת הוה משום ממונו, </w:t>
      </w:r>
      <w:r w:rsidRPr="00192F07">
        <w:rPr>
          <w:rFonts w:ascii="Narkisim" w:hAnsi="Narkisim"/>
          <w:i/>
          <w:iCs/>
          <w:rtl/>
        </w:rPr>
        <w:t>ולא חציו</w:t>
      </w:r>
      <w:r w:rsidRPr="00192F07">
        <w:rPr>
          <w:rFonts w:ascii="Narkisim" w:hAnsi="Narkisim"/>
          <w:rtl/>
        </w:rPr>
        <w:t xml:space="preserve"> ויפטר בטמון. [משמע דכיון דהוה ממונו, אינו חציו. וצ"ב]. ותי' דדעת התוס' דכיון דיש שלהבת בלא גחלת, חשיב ליה לשלהבת אין בו ממשא אע"ג דאיכא גחלת עמהם.</w:t>
      </w:r>
    </w:p>
    <w:p w14:paraId="0A48261B" w14:textId="77777777" w:rsidR="00EE2AE5" w:rsidRPr="00192F07" w:rsidRDefault="00000000" w:rsidP="00B20556">
      <w:pPr>
        <w:pStyle w:val="Footnote"/>
        <w:bidi/>
        <w:rPr>
          <w:rFonts w:ascii="Narkisim" w:hAnsi="Narkisim"/>
        </w:rPr>
      </w:pPr>
      <w:r w:rsidRPr="00192F07">
        <w:rPr>
          <w:rFonts w:ascii="Narkisim" w:hAnsi="Narkisim"/>
          <w:rtl/>
        </w:rPr>
        <w:tab/>
        <w:t>ו</w:t>
      </w:r>
      <w:r w:rsidRPr="00192F07">
        <w:rPr>
          <w:rFonts w:ascii="Narkisim" w:hAnsi="Narkisim"/>
          <w:b/>
          <w:bCs/>
          <w:rtl/>
        </w:rPr>
        <w:t>תלמידי הר"י</w:t>
      </w:r>
      <w:r w:rsidRPr="00192F07">
        <w:rPr>
          <w:rFonts w:ascii="Narkisim" w:hAnsi="Narkisim"/>
          <w:rtl/>
        </w:rPr>
        <w:t xml:space="preserve"> (בשיטמ"ק) ביארו דלעולם סופו לא עדיף מתחילתו, כיון דסופו כשיהיה שלהבת הוא משום חציו [ואין בו פטור טמון], כ"ש בתחילתו. {ויל"פ דר' יוחנן ס"ל דכיון דהוה בכלל אש [משום חציו], א"א לחייבו משום ממונו המזיק. ומש"ה לר' יוחנן א"א לחייב אשו משום ממונו [לס"ד], דהא יש בו חיוב חציו, ואדם המזיק}.</w:t>
      </w:r>
    </w:p>
  </w:footnote>
  <w:footnote w:id="325">
    <w:p w14:paraId="0CEA972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איתא (בברייתא) דלר"א משלם נזק שלם, ומגופיה. והגמ' (לעיל יח) האריכה האיך משכח"ל.</w:t>
      </w:r>
    </w:p>
  </w:footnote>
  <w:footnote w:id="326">
    <w:p w14:paraId="1EB66A1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אך י"ל דב' לשונות של רש"י תלויים בתי' הגמ' (לעיל יח.).</w:t>
      </w:r>
    </w:p>
  </w:footnote>
  <w:footnote w:id="327">
    <w:p w14:paraId="5711F9C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שיטמ"ק</w:t>
      </w:r>
      <w:r w:rsidRPr="00192F07">
        <w:rPr>
          <w:rFonts w:ascii="Narkisim" w:hAnsi="Narkisim"/>
          <w:rtl/>
        </w:rPr>
        <w:t xml:space="preserve"> (תלמידי הר"י) העלה צד לחלק דדוקא חש"ו דעבדי קצת שמירה. [וע"ד הא דאמרי' לעיל ט:]. אבל דחה דבסמוך (בע"ב) מוכח דלא תלי בשמירה, אלא בברי היזיקא. [וכמ"ש </w:t>
      </w:r>
      <w:r w:rsidRPr="00192F07">
        <w:rPr>
          <w:rFonts w:ascii="Narkisim" w:hAnsi="Narkisim"/>
          <w:b/>
          <w:bCs/>
          <w:rtl/>
        </w:rPr>
        <w:t>תוס</w:t>
      </w:r>
      <w:r w:rsidRPr="00192F07">
        <w:rPr>
          <w:rFonts w:ascii="Narkisim" w:hAnsi="Narkisim"/>
          <w:rtl/>
        </w:rPr>
        <w:t>' (בע"ב ד"ה חציו) דלס"ד דאשו משום חציו ולא משום ממונו, סברת ר' יוחנן משום דלא ברי היזיקא].</w:t>
      </w:r>
    </w:p>
  </w:footnote>
  <w:footnote w:id="328">
    <w:p w14:paraId="67A760C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שיטמ"ק</w:t>
      </w:r>
      <w:r w:rsidRPr="00192F07">
        <w:rPr>
          <w:rFonts w:ascii="Narkisim" w:hAnsi="Narkisim"/>
          <w:rtl/>
        </w:rPr>
        <w:t xml:space="preserve"> (בשם תלמ' הר"י) כתב דאם כח כחו לאו ככחו דמי לסומכוס, א"כ גם לרבנן. דאין סברא שבכח ראשון חלוק לרבנן יותר. ובכח שני יהיה לרבנן חלוק יותר.</w:t>
      </w:r>
    </w:p>
  </w:footnote>
  <w:footnote w:id="329">
    <w:p w14:paraId="1B39130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אמר"מ</w:t>
      </w:r>
      <w:r w:rsidRPr="00192F07">
        <w:rPr>
          <w:rFonts w:ascii="Narkisim" w:hAnsi="Narkisim"/>
          <w:rtl/>
        </w:rPr>
        <w:t xml:space="preserve"> (שם ב) תמה דבגמ' (לעיל יח.) מבואר דחייב על כולו, והוה צרורות, ודלא כרמב"ם. וכתב דלא קאי כמ"ד קנסא. [עי"ש עוד].</w:t>
      </w:r>
    </w:p>
  </w:footnote>
  <w:footnote w:id="330">
    <w:p w14:paraId="779ADD3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והוסיף דהרמב"ם לשיטתו (ע' לקמן כג.) דלמסקנא אף אשו משום חציו פטור בטמון, ואינו דין אדם המזיק גמור. [וכ"כ האבה"א].</w:t>
      </w:r>
    </w:p>
  </w:footnote>
  <w:footnote w:id="331">
    <w:p w14:paraId="0B2638C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דנו דבעי' לתרוייהו, דיש מקום לחייב מגדרי אש ובור, דכיון דנעשית המזיק בגרמתו ואחריותו, והוה ככל בור ואש. ובזה נתמעט ולא שור בור [וכן באש בעינן מיעוט]. ועוד יל"ד דיתחייב משום צרורות דשור, ובזה קמ"ל דג' אבות נאמרו. [ויל"ד בזה].</w:t>
      </w:r>
    </w:p>
  </w:footnote>
  <w:footnote w:id="332">
    <w:p w14:paraId="545C755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רשב"א</w:t>
      </w:r>
      <w:r w:rsidRPr="00192F07">
        <w:rPr>
          <w:rFonts w:ascii="Narkisim" w:hAnsi="Narkisim"/>
          <w:rtl/>
        </w:rPr>
        <w:t xml:space="preserve"> כת' ואולי נאמר דמבור ילפינן מה מצינו בבור שהוא חייב ואיש בור ולא שור בור אף אש כן ובאשו חייב ולא באש שורו.</w:t>
      </w:r>
    </w:p>
  </w:footnote>
  <w:footnote w:id="333">
    <w:p w14:paraId="7A0D948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ה"ה</w:t>
      </w:r>
      <w:r w:rsidRPr="00192F07">
        <w:rPr>
          <w:rFonts w:ascii="Narkisim" w:hAnsi="Narkisim"/>
          <w:rtl/>
        </w:rPr>
        <w:t xml:space="preserve"> (יד יג) פי' מסכסכת שהדליק כל הבירה בבת א', ואז תהיה כולה מקום שלהבת הראשון.</w:t>
      </w:r>
    </w:p>
  </w:footnote>
  <w:footnote w:id="334">
    <w:p w14:paraId="760781F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בקצות מבואר דמישך לסברת הנמוק"י [בסוגיין], דהוה דין במזיק, שכאילו כבר פעל הזיקו. [ועפ"ז יל"ד דהיכא דהמזיק לאו בר חיובא ל"ש בתר מעיקרא. וצ"ע טובא. ואם נאמר כן, אפשר דאף גדר צרורות, דבחציו לאו בר חיובא. ומש"ה יתחייב המסכסך חצי. וצ"ע].</w:t>
      </w:r>
    </w:p>
  </w:footnote>
  <w:footnote w:id="335">
    <w:p w14:paraId="1911BDD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וכתב ה</w:t>
      </w:r>
      <w:r w:rsidRPr="00192F07">
        <w:rPr>
          <w:rFonts w:ascii="Narkisim" w:hAnsi="Narkisim"/>
          <w:b/>
          <w:bCs/>
          <w:rtl/>
        </w:rPr>
        <w:t>ר"ן</w:t>
      </w:r>
      <w:r w:rsidRPr="00192F07">
        <w:rPr>
          <w:rFonts w:ascii="Narkisim" w:hAnsi="Narkisim"/>
          <w:rtl/>
        </w:rPr>
        <w:t xml:space="preserve"> דאינו חייב מיתה אא"כ דחפו לתוך האור ממש [או נפל לתוך האור וכבשו שם, מדין מצמצם], ואין יכול לעלות משם. דעביד מעשה ממש. וכן בידקא דמיא בכח ראשון דהוה מעשה ממש.</w:t>
      </w:r>
    </w:p>
  </w:footnote>
  <w:footnote w:id="336">
    <w:p w14:paraId="58ADBF1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אבה"א</w:t>
      </w:r>
      <w:r w:rsidRPr="00192F07">
        <w:rPr>
          <w:rFonts w:ascii="Narkisim" w:hAnsi="Narkisim"/>
          <w:rtl/>
        </w:rPr>
        <w:t xml:space="preserve"> (יד י) העמיד דבתחילת דברי הר"ן משמע דהוה מעשה בכל התורה, אלא דרוצח חמיר. ובסו"ד משמע דהוה חיוב מחודש בנזיקין משום גרמי.</w:t>
      </w:r>
    </w:p>
  </w:footnote>
  <w:footnote w:id="337">
    <w:p w14:paraId="1C88E69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[וסו"ד צ"ב דרק ר' מאיר דאין דינא דגרמי. ועוד דנח' הראשונים האם יש חיוב על גרמי דבהמתו, ואילו אש דכלבו מבואר דחייב למ"ד משום חציו. ועוד דאש אינו מזיק מיד, בדבר הניזק, אלא הולך למקום אחר. ולכאורה ל"ש לגדרי 'גרמי'. וצ"ל דנקט משל בעלמא דפרשת נזיקין לא תליא בחיוב רציחה].</w:t>
      </w:r>
    </w:p>
  </w:footnote>
  <w:footnote w:id="338">
    <w:p w14:paraId="4B02234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גר"ח</w:t>
      </w:r>
      <w:r w:rsidRPr="00192F07">
        <w:rPr>
          <w:rFonts w:ascii="Narkisim" w:hAnsi="Narkisim"/>
          <w:rtl/>
        </w:rPr>
        <w:t xml:space="preserve"> (הנ"ל) ביאר דסברת הרמב"ם כרא"ה דאסו"מ לאו משום חציו.</w:t>
      </w:r>
    </w:p>
  </w:footnote>
  <w:footnote w:id="339">
    <w:p w14:paraId="2C0FB25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אבה"א</w:t>
      </w:r>
      <w:r w:rsidRPr="00192F07">
        <w:rPr>
          <w:rFonts w:ascii="Narkisim" w:hAnsi="Narkisim"/>
          <w:rtl/>
        </w:rPr>
        <w:t xml:space="preserve"> (שם) כתב דתחילת הסוגיא נקטה דאשו משום חציו הוה סברא, אבל רבא (בסמוך) חידש דהוה גזיה"כ בנזיקין. ומש"ה לא אמרי' כן ברציחה. [ואביי (לקמן כג.) דנתקשה טמון היכי משכח"ל, ס"ל דמסברא משום חציו. ורבא פליג].</w:t>
      </w:r>
    </w:p>
  </w:footnote>
  <w:footnote w:id="340">
    <w:p w14:paraId="71393D6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וכתב דאף למש"כ הר"ן בסו"ד דהוה גרמי, מ"מ י"ל דדרשי' אם לא יהי' אסון כפשוטו. ואף הורג ע"י גרמי הוה בכלל תנא דבי חזקיה. ועוד כתב בדעת הרמב"ם לחלק בין היכא דכוונתו להזיק [וכה"ג אין פטור טמון].</w:t>
      </w:r>
    </w:p>
  </w:footnote>
  <w:footnote w:id="341">
    <w:p w14:paraId="3BF62A3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בחלק הנשרף קודם שנהרג (וע"ע בסמוך).</w:t>
      </w:r>
    </w:p>
  </w:footnote>
  <w:footnote w:id="342">
    <w:p w14:paraId="6DBE024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תוס' קאי למ"ד אשו משום חציו, דפטור על עשיית המזיק, דהוה בשעת זריקה. [ולמ"ד משום ממונו ל"ש לומר דגוף הנזק מונח בזריקה זו].</w:t>
      </w:r>
    </w:p>
  </w:footnote>
  <w:footnote w:id="343">
    <w:p w14:paraId="2D6B360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ובפשוטו היינו דהחץ עצמו קרע השיראין. ולא שקרעם במעשה אחר באותו שעה. [ויש אחרונים שדנו בזה].</w:t>
      </w:r>
    </w:p>
  </w:footnote>
  <w:footnote w:id="344">
    <w:p w14:paraId="0503FC9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ויש </w:t>
      </w:r>
      <w:r w:rsidRPr="00192F07">
        <w:rPr>
          <w:rFonts w:ascii="Narkisim" w:hAnsi="Narkisim"/>
          <w:b/>
          <w:bCs/>
          <w:rtl/>
        </w:rPr>
        <w:t>אחרונים</w:t>
      </w:r>
      <w:r w:rsidRPr="00192F07">
        <w:rPr>
          <w:rFonts w:ascii="Narkisim" w:hAnsi="Narkisim"/>
          <w:rtl/>
        </w:rPr>
        <w:t xml:space="preserve"> שחילקו דבסוגיין איירי בחיוב מיתה דרוצח [דהוה כעין תשלום], ובזה אמרי' דנתחייב על מעשה זה. אבל בכתובות שם איירי בחיוב מיתה דשבת, דהוא מחמת עשיית האדם. וכל זמן שלא נעשית חילול שבת ל"ש לומר דיש בזה מעשה המחייב.</w:t>
      </w:r>
    </w:p>
  </w:footnote>
  <w:footnote w:id="345">
    <w:p w14:paraId="04FEDF9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ועוה"ק מדברי הירושלמי (ע' בסמוך).</w:t>
      </w:r>
    </w:p>
  </w:footnote>
  <w:footnote w:id="346">
    <w:p w14:paraId="40D555F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והביא דנח' (ערכין ו:) ביוצא ליהרג והזיק וחבל, האם מתחייב. אבל קודם שנגמר דינו פשיטא דחייב.</w:t>
      </w:r>
    </w:p>
  </w:footnote>
  <w:footnote w:id="347">
    <w:p w14:paraId="534EB21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ואף דחציו רודפין להרוג את העבד, הא לא ניתן להרוג את מדליק האש, דאין בזה הצלת הנרדף. וה</w:t>
      </w:r>
      <w:r w:rsidRPr="00192F07">
        <w:rPr>
          <w:rFonts w:ascii="Narkisim" w:hAnsi="Narkisim"/>
          <w:b/>
          <w:bCs/>
          <w:rtl/>
        </w:rPr>
        <w:t>אמר"מ</w:t>
      </w:r>
      <w:r w:rsidRPr="00192F07">
        <w:rPr>
          <w:rFonts w:ascii="Narkisim" w:hAnsi="Narkisim"/>
          <w:rtl/>
        </w:rPr>
        <w:t xml:space="preserve"> (ל י בהג') כת' דמ"מ יש עליו 'חיובא דרודף' כל זמן שחציו עושים רדיפה. וגדר קלב"מ ברודף הוה מחמת חיובא דרודף, ואף דאסור להורגו. {וצ"ע}.</w:t>
      </w:r>
    </w:p>
  </w:footnote>
  <w:footnote w:id="348">
    <w:p w14:paraId="0D13681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והאמר"מ כתב דאף תלמיד הרשב"א נתכוון לזה, ודוקא ברודף נקט דמעשה א' פטור על הכל.</w:t>
      </w:r>
    </w:p>
  </w:footnote>
  <w:footnote w:id="349">
    <w:p w14:paraId="3C8CE94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ואיירי באופן שטבע הבהמה להרגיש את הסכנה ולברוח.</w:t>
      </w:r>
    </w:p>
  </w:footnote>
  <w:footnote w:id="350">
    <w:p w14:paraId="04DD7DF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ויש שהעירו א"כ נחשב מעשה רציחה על העבד, אלא דפטור משום אונס. ותלי בחקירת </w:t>
      </w:r>
      <w:r w:rsidRPr="00192F07">
        <w:rPr>
          <w:rFonts w:ascii="Narkisim" w:hAnsi="Narkisim"/>
          <w:b/>
          <w:bCs/>
          <w:rtl/>
        </w:rPr>
        <w:t>רע"א</w:t>
      </w:r>
      <w:r w:rsidRPr="00192F07">
        <w:rPr>
          <w:rFonts w:ascii="Narkisim" w:hAnsi="Narkisim"/>
          <w:rtl/>
        </w:rPr>
        <w:t xml:space="preserve"> (כתובות ל:) בחייבי מיתות אונסין האם יש קלב"מ.</w:t>
      </w:r>
    </w:p>
  </w:footnote>
  <w:footnote w:id="351">
    <w:p w14:paraId="40354EC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 דלמסקנא י"ל דנקטו לרבותא דסתם עבד וגדי של א', וכמ"ש רש"י. ותוס' הק' דלס"ד מאי א"ל. ולפ"ז דבריהם משלימין זא"ז].</w:t>
      </w:r>
    </w:p>
  </w:footnote>
  <w:footnote w:id="352">
    <w:p w14:paraId="581C2C6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וכתב דשוב מצא שכ"כ ר"ת. [אמנם ר"ת כתב כן כהו"א. ואילו לרמב"ם באמת נחשב פטור טמון].</w:t>
      </w:r>
    </w:p>
  </w:footnote>
  <w:footnote w:id="353">
    <w:p w14:paraId="4BDFDB1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קוב"ש</w:t>
      </w:r>
      <w:r w:rsidRPr="00192F07">
        <w:rPr>
          <w:rFonts w:ascii="Narkisim" w:hAnsi="Narkisim"/>
          <w:rtl/>
        </w:rPr>
        <w:t xml:space="preserve"> (ח"ב ציוני ב"ק) כתב דמדברי תוס' מבואר דהחופר בור בשבת, פטור במה שהזיק אח"כ. דכיון דנתחייב מיתה אינו מתחייב על בור זה. אבל ה</w:t>
      </w:r>
      <w:r w:rsidRPr="00192F07">
        <w:rPr>
          <w:rFonts w:ascii="Narkisim" w:hAnsi="Narkisim"/>
          <w:b/>
          <w:bCs/>
          <w:rtl/>
        </w:rPr>
        <w:t>ברכ"ש</w:t>
      </w:r>
      <w:r w:rsidRPr="00192F07">
        <w:rPr>
          <w:rFonts w:ascii="Narkisim" w:hAnsi="Narkisim"/>
          <w:rtl/>
        </w:rPr>
        <w:t xml:space="preserve"> (שם) חילק בזה.</w:t>
      </w:r>
    </w:p>
  </w:footnote>
  <w:footnote w:id="354">
    <w:p w14:paraId="65E49DE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יש שדייקו דבברייתא משמע דוקא משום דהעבד מת. ואי משום רודף אף אם לא מת העבד.</w:t>
      </w:r>
    </w:p>
  </w:footnote>
  <w:footnote w:id="355">
    <w:p w14:paraId="0E8A88A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מנח"ח</w:t>
      </w:r>
      <w:r w:rsidRPr="00192F07">
        <w:rPr>
          <w:rFonts w:ascii="Narkisim" w:hAnsi="Narkisim"/>
          <w:rtl/>
        </w:rPr>
        <w:t xml:space="preserve"> תמה בזה, אך כתב דצ"ע האם רודף בגרמא ושאר אופני פטור נחשב רודף. וכתב דנראה דאם אנסוהו להרוג ע"י גרמא, הדין יהרג ואל יעבור. דהוי אבזרייהו דשפיכת דמים.</w:t>
      </w:r>
    </w:p>
    <w:p w14:paraId="73A83691"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קוב"ש</w:t>
      </w:r>
      <w:r w:rsidRPr="00192F07">
        <w:rPr>
          <w:rFonts w:ascii="Narkisim" w:hAnsi="Narkisim"/>
          <w:rtl/>
        </w:rPr>
        <w:t xml:space="preserve"> (ח"ב ציוני ב"ק) דן ההורג את הנפש ע"י גרמא אם ניתן להצילו בנפשו משום רודף. וראי' מקושית הגמ' לר"ל [דלא ניתן להצילו בנפשו]. וע"ע ר' ראובן (יג).</w:t>
      </w:r>
    </w:p>
  </w:footnote>
  <w:footnote w:id="356">
    <w:p w14:paraId="17424DB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ועי"ש שהאריך ביסוד זה דחיובא דרודף. וכ"כ ה</w:t>
      </w:r>
      <w:r w:rsidRPr="00192F07">
        <w:rPr>
          <w:rFonts w:ascii="Narkisim" w:hAnsi="Narkisim"/>
          <w:b/>
          <w:bCs/>
          <w:rtl/>
        </w:rPr>
        <w:t>גרי"ז</w:t>
      </w:r>
      <w:r w:rsidRPr="00192F07">
        <w:rPr>
          <w:rFonts w:ascii="Narkisim" w:hAnsi="Narkisim"/>
          <w:rtl/>
        </w:rPr>
        <w:t xml:space="preserve"> (רוצח א) דיש ב' גדרים בדין רודף, משום הצלת הנרדף, ועוד דמשום חיובא דרודף הוה גדר הותר דמו. [אבל ה</w:t>
      </w:r>
      <w:r w:rsidRPr="00192F07">
        <w:rPr>
          <w:rFonts w:ascii="Narkisim" w:hAnsi="Narkisim"/>
          <w:b/>
          <w:bCs/>
          <w:rtl/>
        </w:rPr>
        <w:t>אחיעזר</w:t>
      </w:r>
      <w:r w:rsidRPr="00192F07">
        <w:rPr>
          <w:rFonts w:ascii="Narkisim" w:hAnsi="Narkisim"/>
          <w:rtl/>
        </w:rPr>
        <w:t xml:space="preserve"> (א יט ג) דחה דזה נגד הסברא].</w:t>
      </w:r>
    </w:p>
  </w:footnote>
  <w:footnote w:id="357">
    <w:p w14:paraId="65AC34D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רש"ש</w:t>
      </w:r>
      <w:r w:rsidRPr="00192F07">
        <w:rPr>
          <w:rFonts w:ascii="Narkisim" w:hAnsi="Narkisim"/>
          <w:rtl/>
        </w:rPr>
        <w:t xml:space="preserve"> כתב דמ"מ קאי בכפות, דאילו לא היה כפות היה יכול לינצל. וביאר דהלשון כפות 'לו', לא קאי דכפות לגדיש, אלא קאי שהוא סמוך לגדיש שיעבור הדליקה זמ"ז.</w:t>
      </w:r>
    </w:p>
  </w:footnote>
  <w:footnote w:id="358">
    <w:p w14:paraId="1A73909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וכתב ד</w:t>
      </w:r>
      <w:r w:rsidRPr="00192F07">
        <w:rPr>
          <w:rFonts w:ascii="Narkisim" w:hAnsi="Narkisim"/>
          <w:b/>
          <w:bCs/>
          <w:rtl/>
        </w:rPr>
        <w:t>רש"י</w:t>
      </w:r>
      <w:r w:rsidRPr="00192F07">
        <w:rPr>
          <w:rFonts w:ascii="Narkisim" w:hAnsi="Narkisim"/>
          <w:rtl/>
        </w:rPr>
        <w:t xml:space="preserve"> (י.) ביאר אליבא דר' יוחנן דקי"ל כוותיה. [וע"ע מש"כ לעיל י.].</w:t>
      </w:r>
    </w:p>
  </w:footnote>
  <w:footnote w:id="359">
    <w:p w14:paraId="5E7DE59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xml:space="preserve"> (שם) העמידו דלפ"ז רב אשי פליג ארבא (סנהדרין י.).</w:t>
      </w:r>
    </w:p>
  </w:footnote>
  <w:footnote w:id="360">
    <w:p w14:paraId="1EDCABD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בטעם הדבר, וקצת משמע כיון דלא נתייחד המיתה לאדם א', מש"ה מהני לכל העולם. א"נ חיוב לשמים נחשב משוייך לכולם.</w:t>
      </w:r>
    </w:p>
  </w:footnote>
  <w:footnote w:id="361">
    <w:p w14:paraId="12B836F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 תוס' מכות ו. דנחשב 'נוגע', ואף דאילו הגואל הדם הרגו, ג"כ חייב עליו].</w:t>
      </w:r>
    </w:p>
  </w:footnote>
  <w:footnote w:id="362">
    <w:p w14:paraId="4022350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[ויש לדחות דחיוב מיתה דזר שאכל תרומה משום שבט הכהונה, ומש"ה נחשב מעין תביעת שלו].</w:t>
      </w:r>
    </w:p>
  </w:footnote>
  <w:footnote w:id="363">
    <w:p w14:paraId="7B58C1A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[וצ"ל דר' יוחנן לא אמר כן מעולם]. ונח' הפוסקים האם קי"ל בהא כר' יוחנן, כיון דר"ל אמר כן משמי' דרביה. וה</w:t>
      </w:r>
      <w:r w:rsidRPr="00192F07">
        <w:rPr>
          <w:rFonts w:ascii="Narkisim" w:hAnsi="Narkisim"/>
          <w:b/>
          <w:bCs/>
          <w:rtl/>
        </w:rPr>
        <w:t xml:space="preserve">גר"א </w:t>
      </w:r>
      <w:r w:rsidRPr="00192F07">
        <w:rPr>
          <w:rFonts w:ascii="Narkisim" w:hAnsi="Narkisim"/>
          <w:rtl/>
        </w:rPr>
        <w:t>ציין דלרש"י למסקנא ר"י לא קאי].</w:t>
      </w:r>
    </w:p>
  </w:footnote>
  <w:footnote w:id="364">
    <w:p w14:paraId="17091BE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 דאש המהלכת לר' יוחנן דומה למקום הגחלת לר"ל, ואף לר"ל בעל האש פטור אמקום הגחלת [שהניח החרש], דהו' מעשה החרש.</w:t>
      </w:r>
    </w:p>
  </w:footnote>
  <w:footnote w:id="365">
    <w:p w14:paraId="53801B4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וע"ע (לעיל ט:) צבתא דחרש. ובתוס' שם.</w:t>
      </w:r>
    </w:p>
  </w:footnote>
  <w:footnote w:id="366">
    <w:p w14:paraId="74A41D2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ובגמ' (לקמן סא:) מבואר דדוקא מדליק בתוך שלו, והלכה האש לשל חבירו יש פטור טמון. [ור' יהודה פליג אפטור טמון]. אבל מדליק בתוך של חבירו חייב [ומ"מ טמון דלא שכיח פטור, עי"ש].</w:t>
      </w:r>
    </w:p>
  </w:footnote>
  <w:footnote w:id="367">
    <w:p w14:paraId="56FF6C9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ראב"ד</w:t>
      </w:r>
      <w:r w:rsidRPr="00192F07">
        <w:rPr>
          <w:rFonts w:ascii="Narkisim" w:hAnsi="Narkisim"/>
          <w:rtl/>
        </w:rPr>
        <w:t>, והוסיף דהא אדם המזיק חייב אפי' ישן, דהו"ל כטמון.</w:t>
      </w:r>
    </w:p>
  </w:footnote>
  <w:footnote w:id="368">
    <w:p w14:paraId="1FF677D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ובחי' ר' נחום הביא דעד"ז נח' רש"י ותוס' (לעיל ה:), ד</w:t>
      </w:r>
      <w:r w:rsidRPr="00192F07">
        <w:rPr>
          <w:rFonts w:ascii="Narkisim" w:hAnsi="Narkisim"/>
          <w:b/>
          <w:bCs/>
          <w:rtl/>
        </w:rPr>
        <w:t>רש"י</w:t>
      </w:r>
      <w:r w:rsidRPr="00192F07">
        <w:rPr>
          <w:rFonts w:ascii="Narkisim" w:hAnsi="Narkisim"/>
          <w:rtl/>
        </w:rPr>
        <w:t xml:space="preserve"> כת' דאדם חשיב אינו ראוי לגבי בור. ו</w:t>
      </w:r>
      <w:r w:rsidRPr="00192F07">
        <w:rPr>
          <w:rFonts w:ascii="Narkisim" w:hAnsi="Narkisim"/>
          <w:b/>
          <w:bCs/>
          <w:rtl/>
        </w:rPr>
        <w:t>תוס</w:t>
      </w:r>
      <w:r w:rsidRPr="00192F07">
        <w:rPr>
          <w:rFonts w:ascii="Narkisim" w:hAnsi="Narkisim"/>
          <w:rtl/>
        </w:rPr>
        <w:t>' (שם) הקשו דאטו משום דפטור יחשב אין ראוי, והלא באש נמי פטור טמון. אלא דדעת רש"י דגדר פטור דטמון הוא משום שחסר בפשיעה. [ולא משום דנחשב אינו ראוי]. ותוס' שהק' ס"ל דפטור טמון הוי גזה"כ בעלמא.</w:t>
      </w:r>
    </w:p>
  </w:footnote>
  <w:footnote w:id="369">
    <w:p w14:paraId="4D610EE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דהא בשאר נזקי ממון [כגון קרן ושן ורגל], חייבין בטמון אף דלא כתיב בהו פצע תחת פצע. [אמנם יש ליישב כוונת רש"י דהוה פטור מגזיה"כ, אלא דגדר הפטור משום דהוה אונס, וכדמשמע לקמן סא:, ומש"ה לא מסתבר להעמיד פטור זה כה"ג].</w:t>
      </w:r>
    </w:p>
  </w:footnote>
  <w:footnote w:id="370">
    <w:p w14:paraId="1F86C2C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דאין לומר דקו' הגמ' מסברא, דדילמא הכא גזיה"כ דהמזיק ע"י כח אחר מעורב בו קיל לפטור טמון. אלא דהוה קו' ע"פ הא דידעינן דמתחייב ע"י חץ.</w:t>
      </w:r>
    </w:p>
  </w:footnote>
  <w:footnote w:id="371">
    <w:p w14:paraId="0FEA87D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אלא שמתחייב על אש של ממונו אף שהוא לא הדליק כלל, וגם לא פשע בתחילת ההדלקה. [וכן הביא ה</w:t>
      </w:r>
      <w:r w:rsidRPr="00192F07">
        <w:rPr>
          <w:rFonts w:ascii="Narkisim" w:hAnsi="Narkisim"/>
          <w:b/>
          <w:bCs/>
          <w:rtl/>
        </w:rPr>
        <w:t>אבה"א</w:t>
      </w:r>
      <w:r w:rsidRPr="00192F07">
        <w:rPr>
          <w:rFonts w:ascii="Narkisim" w:hAnsi="Narkisim"/>
          <w:rtl/>
        </w:rPr>
        <w:t xml:space="preserve"> (נזק"מ יג יט) מהגמ' כאן, והביא שגם ה</w:t>
      </w:r>
      <w:r w:rsidRPr="00192F07">
        <w:rPr>
          <w:rFonts w:ascii="Narkisim" w:hAnsi="Narkisim"/>
          <w:b/>
          <w:bCs/>
          <w:rtl/>
        </w:rPr>
        <w:t>רמב"ם</w:t>
      </w:r>
      <w:r w:rsidRPr="00192F07">
        <w:rPr>
          <w:rFonts w:ascii="Narkisim" w:hAnsi="Narkisim"/>
          <w:rtl/>
        </w:rPr>
        <w:t xml:space="preserve"> (יד ד) נקט לשון זה דנפלה דליקה, ומשמע שהוא דוקא. וכיון שהעצים שלו מתחייב על האש].</w:t>
      </w:r>
    </w:p>
  </w:footnote>
  <w:footnote w:id="372">
    <w:p w14:paraId="3368E94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ובתלמיד ר"ת כת' שהלשון מגומגם בעיני רבי. [ואפשר דהוה ב' אופנים, או נפלה דליקה או נפלה הגדר שלא מחמת הדליקה. ויש ליישב הלשון לאותו חצר].</w:t>
      </w:r>
    </w:p>
  </w:footnote>
  <w:footnote w:id="373">
    <w:p w14:paraId="5ACA949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וע"פ מש"כ </w:t>
      </w:r>
      <w:r w:rsidRPr="00192F07">
        <w:rPr>
          <w:rFonts w:ascii="Narkisim" w:hAnsi="Narkisim"/>
          <w:b/>
          <w:bCs/>
          <w:rtl/>
        </w:rPr>
        <w:t>תוס</w:t>
      </w:r>
      <w:r w:rsidRPr="00192F07">
        <w:rPr>
          <w:rFonts w:ascii="Narkisim" w:hAnsi="Narkisim"/>
          <w:rtl/>
        </w:rPr>
        <w:t>' (כב: ד"ה חציו) דלמ"ד משום חציו בעי קרוב לודאי, י"ל דאינו קרוב לודאי [ואף באופן דמתחייב משום ממונו].</w:t>
      </w:r>
    </w:p>
  </w:footnote>
  <w:footnote w:id="374">
    <w:p w14:paraId="28B38DD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ותלוי בפי' התי' האחרון בתוס' סנהדרין עז. [הו' לעיל כב.].</w:t>
      </w:r>
    </w:p>
  </w:footnote>
  <w:footnote w:id="375">
    <w:p w14:paraId="0B547BC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וכן </w:t>
      </w:r>
      <w:r w:rsidRPr="00192F07">
        <w:rPr>
          <w:rFonts w:ascii="Narkisim" w:hAnsi="Narkisim"/>
          <w:b/>
          <w:bCs/>
          <w:rtl/>
        </w:rPr>
        <w:t>רש"י</w:t>
      </w:r>
      <w:r w:rsidRPr="00192F07">
        <w:rPr>
          <w:rFonts w:ascii="Narkisim" w:hAnsi="Narkisim"/>
          <w:rtl/>
        </w:rPr>
        <w:t xml:space="preserve"> לפנינו (בסוד"ה לחייבו) כתב דלשון ראשון נראה לי [ואף דלפנינו ליכא ב' לשונות]. [אמנם המהרש"ל וכן בכתה"י הו' כן דרש"י הכריע כלישנא הב'].</w:t>
      </w:r>
    </w:p>
  </w:footnote>
  <w:footnote w:id="376">
    <w:p w14:paraId="431CFD2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וביאר שחיוב ממונו בא להחמיר ולא להקל. [ועד"ז ביאר הנחל"ד בדעת הרמב"ם עי"ש, ודלא כיש"ש ע' בסמוך].</w:t>
      </w:r>
    </w:p>
  </w:footnote>
  <w:footnote w:id="377">
    <w:p w14:paraId="4A295B3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יש"ש</w:t>
      </w:r>
      <w:r w:rsidRPr="00192F07">
        <w:rPr>
          <w:rFonts w:ascii="Narkisim" w:hAnsi="Narkisim"/>
          <w:rtl/>
        </w:rPr>
        <w:t xml:space="preserve"> העיר דדוחק דכל הגמ' לעיל [דרבא העיד עליו דקרא ומתני' מסייע ליה] לא קאי למסקנא. [והרמב"ם ושא"ר פסקו כן].</w:t>
      </w:r>
    </w:p>
  </w:footnote>
  <w:footnote w:id="378">
    <w:p w14:paraId="2F9C81A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ורש"י בכתה"י כת' דלהך לישנא גרסי' 'וכי מאחר וכו' מאי בינייהו', ואילו ללישנא דידן גרס רש"י רק 'מאי בינייהו'. [וע' בראשונים].</w:t>
      </w:r>
    </w:p>
  </w:footnote>
  <w:footnote w:id="379">
    <w:p w14:paraId="2227B4F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וכ"כ </w:t>
      </w:r>
      <w:r w:rsidRPr="00192F07">
        <w:rPr>
          <w:rFonts w:ascii="Narkisim" w:hAnsi="Narkisim"/>
          <w:b/>
          <w:bCs/>
          <w:rtl/>
        </w:rPr>
        <w:t>ר' ישעיה</w:t>
      </w:r>
      <w:r w:rsidRPr="00192F07">
        <w:rPr>
          <w:rFonts w:ascii="Narkisim" w:hAnsi="Narkisim"/>
          <w:rtl/>
        </w:rPr>
        <w:t xml:space="preserve"> (בשיטמ"ק). אבל ה</w:t>
      </w:r>
      <w:r w:rsidRPr="00192F07">
        <w:rPr>
          <w:rFonts w:ascii="Narkisim" w:hAnsi="Narkisim"/>
          <w:b/>
          <w:bCs/>
          <w:rtl/>
        </w:rPr>
        <w:t>גליון</w:t>
      </w:r>
      <w:r w:rsidRPr="00192F07">
        <w:rPr>
          <w:rFonts w:ascii="Narkisim" w:hAnsi="Narkisim"/>
          <w:rtl/>
        </w:rPr>
        <w:t xml:space="preserve"> (בשיטמ"ק כאן) כתב דכוונת רש"י (שם) [להיפך] דמעיקרא ס"ד דנח' רק בגחלת שאינה שלו, אבל בגחלת שלו אף לרבי יוחנן חייב משום ממונו, ולא משום חציו</w:t>
      </w:r>
      <w:r w:rsidRPr="00192F07">
        <w:rPr>
          <w:rFonts w:ascii="Narkisim" w:hAnsi="Narkisim"/>
          <w:i/>
          <w:iCs/>
          <w:rtl/>
        </w:rPr>
        <w:t>.</w:t>
      </w:r>
      <w:r w:rsidRPr="00192F07">
        <w:rPr>
          <w:rFonts w:ascii="Narkisim" w:hAnsi="Narkisim"/>
          <w:rtl/>
        </w:rPr>
        <w:t xml:space="preserve"> [דגדר ממונו מפקיע ממנו גדר חציו. וכעי"ז דעת היש"ש למסקנא ע' בסמוך]. אבל למסקנא אמרי' דפליגי נמי בגחלת שלו. ולרבי יוחנן חייב בד' דברים.</w:t>
      </w:r>
    </w:p>
  </w:footnote>
  <w:footnote w:id="380">
    <w:p w14:paraId="68576AB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ויל"פ דהיכא דבידו לתקן, עדיין לא נעשית המעשה.</w:t>
      </w:r>
    </w:p>
  </w:footnote>
  <w:footnote w:id="381">
    <w:p w14:paraId="7CA68EC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חזו"א</w:t>
      </w:r>
      <w:r w:rsidRPr="00192F07">
        <w:rPr>
          <w:rFonts w:ascii="Narkisim" w:hAnsi="Narkisim"/>
          <w:rtl/>
        </w:rPr>
        <w:t xml:space="preserve"> (ב ג) האריך לתמוה אדברי הגר"א מאי אולמי במה דאמרי' דחשיב מדליק בשל חבירו, הא אף ההיזק עצמו חציו, ומשום אדם המזיק. ועוד דגמ' מבואר דטעם החיוב משום דשורו ולא טפח, ולדברי הגר"א איירי בחציו. ועוד משכחת דליקה דא"א להציל [וכה"ג יפטר על טמון]. [וה</w:t>
      </w:r>
      <w:r w:rsidRPr="00192F07">
        <w:rPr>
          <w:rFonts w:ascii="Narkisim" w:hAnsi="Narkisim"/>
          <w:b/>
          <w:bCs/>
          <w:rtl/>
        </w:rPr>
        <w:t>חזו"א</w:t>
      </w:r>
      <w:r w:rsidRPr="00192F07">
        <w:rPr>
          <w:rFonts w:ascii="Narkisim" w:hAnsi="Narkisim"/>
          <w:rtl/>
        </w:rPr>
        <w:t xml:space="preserve"> (שם ה) הכריע להלכה דלא כרמב"ם, ואינו יכול לומר קים לי, דאנו נחשבים תלמידים של שאר ראשונים שזכינו להבין שיטתם בגמ']. וע' </w:t>
      </w:r>
      <w:r w:rsidRPr="00192F07">
        <w:rPr>
          <w:rFonts w:ascii="Narkisim" w:hAnsi="Narkisim"/>
          <w:b/>
          <w:bCs/>
          <w:rtl/>
        </w:rPr>
        <w:t>חי' ר' שלמה</w:t>
      </w:r>
      <w:r w:rsidRPr="00192F07">
        <w:rPr>
          <w:rFonts w:ascii="Narkisim" w:hAnsi="Narkisim"/>
          <w:rtl/>
        </w:rPr>
        <w:t xml:space="preserve"> (שו"ת יד ג) מה שהשיב.</w:t>
      </w:r>
    </w:p>
  </w:footnote>
  <w:footnote w:id="382">
    <w:p w14:paraId="1CC14CE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תרה"כ</w:t>
      </w:r>
      <w:r w:rsidRPr="00192F07">
        <w:rPr>
          <w:rFonts w:ascii="Narkisim" w:hAnsi="Narkisim"/>
          <w:rtl/>
        </w:rPr>
        <w:t xml:space="preserve"> (תיח) תמה דלפ"ז אש של גמל מתחייב משום חציו, ותימה לומר שיהא מעשה בהמתו חמיר ממעשיו. [וי"ל דכיון דחיובו משום 'רגל', יש בו הלכותיהן של רגל. ומש"ה לא שייך בו פטור הלכותיהן דאש]. ועוה"ק דלענין חיוב מיתה אף אש שלו מתחייב משום חציו (ע' לעיל). וע"ע נחל"ד.</w:t>
      </w:r>
    </w:p>
  </w:footnote>
  <w:footnote w:id="383">
    <w:p w14:paraId="3EAF17B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 וה</w:t>
      </w:r>
      <w:r w:rsidRPr="00192F07">
        <w:rPr>
          <w:rFonts w:ascii="Narkisim" w:hAnsi="Narkisim"/>
          <w:b/>
          <w:bCs/>
          <w:rtl/>
        </w:rPr>
        <w:t>גר"א</w:t>
      </w:r>
      <w:r w:rsidRPr="00192F07">
        <w:rPr>
          <w:rFonts w:ascii="Narkisim" w:hAnsi="Narkisim"/>
          <w:rtl/>
        </w:rPr>
        <w:t xml:space="preserve"> כתב דדבריהם נכונים דהסוגיות מוכיחות דפטור טמון בכל אופן.</w:t>
      </w:r>
    </w:p>
  </w:footnote>
  <w:footnote w:id="384">
    <w:p w14:paraId="5E2CFE3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אמר"מ</w:t>
      </w:r>
      <w:r w:rsidRPr="00192F07">
        <w:rPr>
          <w:rFonts w:ascii="Narkisim" w:hAnsi="Narkisim"/>
          <w:rtl/>
        </w:rPr>
        <w:t xml:space="preserve"> (כה) נסתפק דאיירי ברוח מצויה דוקא. וע"ע חזו"א.</w:t>
      </w:r>
    </w:p>
  </w:footnote>
  <w:footnote w:id="385">
    <w:p w14:paraId="7F20D20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אמר"מ</w:t>
      </w:r>
      <w:r w:rsidRPr="00192F07">
        <w:rPr>
          <w:rFonts w:ascii="Narkisim" w:hAnsi="Narkisim"/>
          <w:rtl/>
        </w:rPr>
        <w:t xml:space="preserve"> הוסיף שהרי חייב על אש אף דאינו שלו (לתוס' כב.), א"כ לא תלי' בבעלות. והיכא דאנוס בהדלקה אינו נהי' שלו. והוכיח כן מזורק חץ ותריס בידו (סנהדרין עז:). עי"ש שהאריך אי חייב עכ"פ בגדרי נזיקין. ושוב נסתפק (שם ה) דיש חיוב שמירה על ממונו שלא ישרוף מדין אש [והכריע (שם כב) דאין חיוב].</w:t>
      </w:r>
    </w:p>
  </w:footnote>
  <w:footnote w:id="386">
    <w:p w14:paraId="2925444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תלמיד ר"ת</w:t>
      </w:r>
      <w:r w:rsidRPr="00192F07">
        <w:rPr>
          <w:rFonts w:ascii="Narkisim" w:hAnsi="Narkisim"/>
          <w:rtl/>
        </w:rPr>
        <w:t xml:space="preserve"> תי' דהגמ' מקשה לר' יהודה דמחייב בטמון, מאי בינייהו. אבל דחה דלר' יהודה אי"צ לומר דמודה דהוה אף משום ממונו.</w:t>
      </w:r>
    </w:p>
  </w:footnote>
  <w:footnote w:id="387">
    <w:p w14:paraId="15B968C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 יהונתן</w:t>
      </w:r>
      <w:r w:rsidRPr="00192F07">
        <w:rPr>
          <w:rFonts w:ascii="Narkisim" w:hAnsi="Narkisim"/>
          <w:rtl/>
        </w:rPr>
        <w:t xml:space="preserve"> (בשיטמ"ק) פי' דכוונתו הגמ' לפרש דיש הפרש ביניהם בכל צד, ואף בדליכא טמון וגחלת שלו. וה</w:t>
      </w:r>
      <w:r w:rsidRPr="00192F07">
        <w:rPr>
          <w:rFonts w:ascii="Narkisim" w:hAnsi="Narkisim"/>
          <w:b/>
          <w:bCs/>
          <w:rtl/>
        </w:rPr>
        <w:t>ר"י מגאש</w:t>
      </w:r>
      <w:r w:rsidRPr="00192F07">
        <w:rPr>
          <w:rFonts w:ascii="Narkisim" w:hAnsi="Narkisim"/>
          <w:rtl/>
        </w:rPr>
        <w:t xml:space="preserve"> (בשיטמ"ק) תי' דמוסיף אנפי, וכה"ג בכ"מ דאף דיש נפק"מ אחר.</w:t>
      </w:r>
    </w:p>
  </w:footnote>
  <w:footnote w:id="388">
    <w:p w14:paraId="04F5865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נחל"ד</w:t>
      </w:r>
      <w:r w:rsidRPr="00192F07">
        <w:rPr>
          <w:rFonts w:ascii="Narkisim" w:hAnsi="Narkisim"/>
          <w:rtl/>
        </w:rPr>
        <w:t xml:space="preserve"> (שם) הגיה דתוס' התם שייכי להכא, אבל בעל הכלב מתחייב בכל אופן. [אמנם התוס' שאנץ סיים דאי לאו הכי לא מחייב בעל הכלב. וכפשטות התוס' שם].</w:t>
      </w:r>
    </w:p>
  </w:footnote>
  <w:footnote w:id="389">
    <w:p w14:paraId="5A2F8E9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ראב"ד</w:t>
      </w:r>
      <w:r w:rsidRPr="00192F07">
        <w:rPr>
          <w:rFonts w:ascii="Narkisim" w:hAnsi="Narkisim"/>
          <w:rtl/>
        </w:rPr>
        <w:t xml:space="preserve"> (בשיטמ"ק, ע' בסמוך).</w:t>
      </w:r>
    </w:p>
  </w:footnote>
  <w:footnote w:id="390">
    <w:p w14:paraId="6D7E58F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(ו.) ביאר דכיון דהכלב אינו בר דעת, מתחייב בעל הגחלת על מעשיו. והוה שותפין.</w:t>
      </w:r>
    </w:p>
  </w:footnote>
  <w:footnote w:id="391">
    <w:p w14:paraId="2329318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[וזה היפך מסברת רש"י, דדעת רש"י דהכלב עשה עיקר המעשה. וע"ע חי' ר' א"ל מלין עב].</w:t>
      </w:r>
    </w:p>
  </w:footnote>
  <w:footnote w:id="392">
    <w:p w14:paraId="7E5E3B3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 מהר"י כץ בשיטמ"ק יט: דדן בזה].</w:t>
      </w:r>
    </w:p>
  </w:footnote>
  <w:footnote w:id="393">
    <w:p w14:paraId="0011D29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גר"א</w:t>
      </w:r>
      <w:r w:rsidRPr="00192F07">
        <w:rPr>
          <w:rFonts w:ascii="Narkisim" w:hAnsi="Narkisim"/>
          <w:rtl/>
        </w:rPr>
        <w:t xml:space="preserve"> (שצא כד) כת' דקאי אף למסקנא [בגדיש של אחר, אלא שנטלה החררה ואכלה בגדיש דבעל החררה, ע' בסוף העמ' בדעת הראב"ד]. ולשון קס"ד שייך אף שהאמת הוא כן.  [וציין כעי"ז רש"י ברכות טו. ושאר מקומות].</w:t>
      </w:r>
    </w:p>
  </w:footnote>
  <w:footnote w:id="394">
    <w:p w14:paraId="46C9CF2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ועד"ז דעת הראב"ד, ע"ע בסוף העמ'.</w:t>
      </w:r>
    </w:p>
  </w:footnote>
  <w:footnote w:id="395">
    <w:p w14:paraId="471C667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וכ"ה בגירסא ברש"י לפנינו בגחלת דחד, וחררה וגדיש דחד. אבל ה</w:t>
      </w:r>
      <w:r w:rsidRPr="00192F07">
        <w:rPr>
          <w:rFonts w:ascii="Narkisim" w:hAnsi="Narkisim"/>
          <w:b/>
          <w:bCs/>
          <w:rtl/>
        </w:rPr>
        <w:t>אחרונים</w:t>
      </w:r>
      <w:r w:rsidRPr="00192F07">
        <w:rPr>
          <w:rFonts w:ascii="Narkisim" w:hAnsi="Narkisim"/>
          <w:rtl/>
        </w:rPr>
        <w:t xml:space="preserve"> (מהרש"ל וב"ח) הגיהו בדברי רש"י דגחלת וחררה דחד, וגדיש של אחר. וכ"ה פשטות המציאות שנטלה חררה עם גחלת, ותרוייהו דחד.</w:t>
      </w:r>
    </w:p>
  </w:footnote>
  <w:footnote w:id="396">
    <w:p w14:paraId="2793577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אך יל"ד דכיון דבפועל הבעלים אינו מתחייב לשלם, נימא כי ליכא לאשתלומי מאי, וחבירו יתחייבו כולו. א"נ לאידך גיסא, דכיון דהוה דידיה, וכמאן דגבי, ויחשב כמו ששותף א' שילם את כל הנזק, ועי"ז חבירו יפטר. ויהני חיוב הבעלים עצמו לפטור את השותף בהיזק.</w:t>
      </w:r>
    </w:p>
  </w:footnote>
  <w:footnote w:id="397">
    <w:p w14:paraId="5A8F5C9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[ומבואר בדבריו דיש חיוב שמירה על ממונו, שלא ידלק ויתפשט האש. וע' לעיל כב. בשם האמר"מ כט].</w:t>
      </w:r>
    </w:p>
  </w:footnote>
  <w:footnote w:id="398">
    <w:p w14:paraId="48DF664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[ומשמע דלפ"ז אמרי' דמיגו דמתחייב לשמור כלפי אחרים, נחשב מזיק כלפי עצמו. וצ"ע דבגדרי תחילתו בפשיעה (לעיל כא:) דנים כלפי כל דבר הניזק בפנ"ע].</w:t>
      </w:r>
    </w:p>
  </w:footnote>
  <w:footnote w:id="399">
    <w:p w14:paraId="3D632A0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אי אף רש"י פליג, ומש"ה העמיד קו' הגמ' ולחייב באופן דלא הוה שלו. א"נ דרש"י נקט כן רק ליישב לשון קו' הגמ', ואין נפק"מ.</w:t>
      </w:r>
    </w:p>
  </w:footnote>
  <w:footnote w:id="400">
    <w:p w14:paraId="204F200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הג"מ</w:t>
      </w:r>
      <w:r w:rsidRPr="00192F07">
        <w:rPr>
          <w:rFonts w:ascii="Narkisim" w:hAnsi="Narkisim"/>
          <w:rtl/>
        </w:rPr>
        <w:t xml:space="preserve"> הביא ד</w:t>
      </w:r>
      <w:r w:rsidRPr="00192F07">
        <w:rPr>
          <w:rFonts w:ascii="Narkisim" w:hAnsi="Narkisim"/>
          <w:b/>
          <w:bCs/>
          <w:rtl/>
        </w:rPr>
        <w:t>ר' אליעזר</w:t>
      </w:r>
      <w:r w:rsidRPr="00192F07">
        <w:rPr>
          <w:rFonts w:ascii="Narkisim" w:hAnsi="Narkisim"/>
          <w:rtl/>
        </w:rPr>
        <w:t xml:space="preserve"> תי' דהתם קאי ברשותו, ואי"צך ליזהר שלא להזיק לאחרים ברשותו. אבל בני רה"ר נמי אין צריכין ליזהר כיון שפירות מונחים סמוך לרשותו.</w:t>
      </w:r>
    </w:p>
  </w:footnote>
  <w:footnote w:id="401">
    <w:p w14:paraId="168CD18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ובפשוטו י"ל דאף כוונת התוס' (כאן) עד"ז, דאילו היה הדרך לשמור, וזה פשע ולא שמר, א"כ לא יתחייב המזיק. דומיא דהא דאילו דרכה להתבונן, דאין בזה חיוב בור.</w:t>
      </w:r>
    </w:p>
  </w:footnote>
  <w:footnote w:id="402">
    <w:p w14:paraId="334F4D9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והרשב"א הוסיף דלענין כלבים ל"מ דלת. ולולי כלבים אי"צ שמירה כלל לגחלת.</w:t>
      </w:r>
    </w:p>
  </w:footnote>
  <w:footnote w:id="403">
    <w:p w14:paraId="045F4A2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וציין דיש תקנה דרבנן (לקמן פג.) דלא יגדל כלב אא"כ קשור בשלשלאות. ויכול לסמוך דמסתמא יקיים התקנה.</w:t>
      </w:r>
    </w:p>
  </w:footnote>
  <w:footnote w:id="404">
    <w:p w14:paraId="56ACA6E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רא"ש</w:t>
      </w:r>
      <w:r w:rsidRPr="00192F07">
        <w:rPr>
          <w:rFonts w:ascii="Narkisim" w:hAnsi="Narkisim"/>
          <w:rtl/>
        </w:rPr>
        <w:t xml:space="preserve"> (בשיטמ"ק כאן) לתרץ אקו' התוס'. [והעירו דסתר לדברי הרא"ש לעיל דכה"ג לא נחשב משונה. וצ"ל דכאן קאי לרש"י].</w:t>
      </w:r>
    </w:p>
  </w:footnote>
  <w:footnote w:id="405">
    <w:p w14:paraId="388B41C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וילה"ק דכ"ש אונס גמור [אף היכא דתחילתו בפשיעה] לא יתחייב אלא חצי נזק, וכי גרע מקרן. [וע"כ דכה"ג לא נחשב מאב לאב].</w:t>
      </w:r>
    </w:p>
  </w:footnote>
  <w:footnote w:id="406">
    <w:p w14:paraId="516878E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דהגדרת המעשה נקבע כלפי הבעלים. ודוקא כשהבעלים אינו לפנינו דנים את תחילת המעשה מיציאתו משמירת הבעלים. אבל השתא דהבעלים כאן האכילה נחשב מעשה בפנ"ע. והוה ככל אכילה דאינו משונה].</w:t>
      </w:r>
    </w:p>
  </w:footnote>
  <w:footnote w:id="407">
    <w:p w14:paraId="2FF2A2B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[וע"כ צריך לחלק דדוקא הכא דהשינוי כלפי דבר הניזק, שנכנס לרשותו. אבל התם כיון דמותר להוציא בהמתו לרה"ר, נחשב רק חסרון שמירה. ולא פשיעה].</w:t>
      </w:r>
    </w:p>
  </w:footnote>
  <w:footnote w:id="408">
    <w:p w14:paraId="0A59F35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האם כוונתו דסגי בשמירה זו. ועוי"ל דמש"ה לא נחשב 'פשיעה', אלא כעין גניבה (וכיסוד הרשב"א כא:).</w:t>
      </w:r>
    </w:p>
  </w:footnote>
  <w:footnote w:id="409">
    <w:p w14:paraId="37D84F4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ולא הוה 'שדה אחר'. ובגמ' (בע"ב) משמע דפטור אף בקרן, דאמרי' מאי בעית ברשותי. [והאחרונים דנו בזה, ע' מרומי שדה].</w:t>
      </w:r>
    </w:p>
  </w:footnote>
  <w:footnote w:id="410">
    <w:p w14:paraId="0066435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ועל דרך הנידון (ב"ב פה.) אי כליו של לוקח ברשות מוכר חולק רשות לעצמו.</w:t>
      </w:r>
    </w:p>
  </w:footnote>
  <w:footnote w:id="411">
    <w:p w14:paraId="6E33283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 xml:space="preserve">ר' ישעיה </w:t>
      </w:r>
      <w:r w:rsidRPr="00192F07">
        <w:rPr>
          <w:rFonts w:ascii="Narkisim" w:hAnsi="Narkisim"/>
          <w:rtl/>
        </w:rPr>
        <w:t>(בשיטמ"ק) הביא ד</w:t>
      </w:r>
      <w:r w:rsidRPr="00192F07">
        <w:rPr>
          <w:rFonts w:ascii="Narkisim" w:hAnsi="Narkisim"/>
          <w:b/>
          <w:bCs/>
          <w:rtl/>
        </w:rPr>
        <w:t>רבינו תם</w:t>
      </w:r>
      <w:r w:rsidRPr="00192F07">
        <w:rPr>
          <w:rFonts w:ascii="Narkisim" w:hAnsi="Narkisim"/>
          <w:rtl/>
        </w:rPr>
        <w:t xml:space="preserve"> תי' דכל אותם המשניות נקט שן דאכילה לסימנא בעלמא. אבל לא מיקרי שן אלא נתחככה בכותל או טנפה פירות. [וצ"ב דבמשניות מבואר דחייב נזק שלם, וע"כ משום שן. ואפשר דכוונתו דחייב משום רגל. וצ"ע].</w:t>
      </w:r>
    </w:p>
    <w:p w14:paraId="3B99BEBD" w14:textId="77777777" w:rsidR="00EE2AE5" w:rsidRPr="00192F07" w:rsidRDefault="00000000" w:rsidP="00B20556">
      <w:pPr>
        <w:pStyle w:val="Footnote"/>
        <w:bidi/>
        <w:rPr>
          <w:rFonts w:ascii="Narkisim" w:hAnsi="Narkisim"/>
        </w:rPr>
      </w:pPr>
      <w:r w:rsidRPr="00192F07">
        <w:rPr>
          <w:rFonts w:ascii="Narkisim" w:hAnsi="Narkisim"/>
          <w:rtl/>
        </w:rPr>
        <w:tab/>
        <w:t>ועוד כת' השיטמ"ק (בסו"ד) דיש מיישבים דכל הנך משניות בשואל ומשאיל [משום שקיבל עליו שמירתו], והבעיא על כל אדם.</w:t>
      </w:r>
    </w:p>
  </w:footnote>
  <w:footnote w:id="412">
    <w:p w14:paraId="14371FE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כיון שלא שמרת כראוי והנחת הפירות בדוכתא דמצי בהמתאי למיכלינהו.</w:t>
      </w:r>
    </w:p>
  </w:footnote>
  <w:footnote w:id="413">
    <w:p w14:paraId="21D04A3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דהך חילוק שייך ברגל [דדרשי' מושלח], אבל בשן היכן מצאנו חילוק בזה.</w:t>
      </w:r>
    </w:p>
  </w:footnote>
  <w:footnote w:id="414">
    <w:p w14:paraId="4EBD1E7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וביאר קו' הגמ' שן דחייב רחמנא היכי משכחת לה באזלא ממילא, דילפי' (לעיל ג.) דחיוב שן אף באזלא ממילא. [ולפ"ז לתי' הגמ' נתחככה בכותל להנאתה היינו דיש דאזלא ממילא משכח"ל כה"ג.</w:t>
      </w:r>
    </w:p>
  </w:footnote>
  <w:footnote w:id="415">
    <w:p w14:paraId="484785D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תלמיד ר"ת</w:t>
      </w:r>
      <w:r w:rsidRPr="00192F07">
        <w:rPr>
          <w:rFonts w:ascii="Narkisim" w:hAnsi="Narkisim"/>
          <w:rtl/>
        </w:rPr>
        <w:t xml:space="preserve"> ביאר [לס"ד] דהא דשן ורגל פטורין בחצר המזיק ורה"ר, משום שיש רשות לבהמות המזיק, ואין לבעל הפירות לשמור פירותיו מהם. ולא הו"ל לבעל הפירות להניח פירותיו. דמילתא דשכיחא טובא דבהמות אוכלות ודורסות, ואיהו פשע ואפסיד אנפשיה. אבל כשהניחם ברשותו הרי שמר פירותיו כדרך השומרים, שנתנם במקום שאין רשות לבהמות אחרים להלך ליכנס דמאי הו"ל למיעבד. [וזה כוונת התוס' וכן הסברא נוטה]. וביאר אבל היכא דהושיט לו אחר, בתחילת לעיסתה ותחילת מעשה שעשת כדי לאכול מצאתם בפיה [הוי ליה] כעומד בחצר הניזק.</w:t>
      </w:r>
    </w:p>
  </w:footnote>
  <w:footnote w:id="416">
    <w:p w14:paraId="7AE565A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ה</w:t>
      </w:r>
      <w:r w:rsidRPr="00192F07">
        <w:rPr>
          <w:rFonts w:ascii="Narkisim" w:hAnsi="Narkisim"/>
          <w:b/>
          <w:bCs/>
          <w:rtl/>
        </w:rPr>
        <w:t>פלפולא חריפתא</w:t>
      </w:r>
      <w:r w:rsidRPr="00192F07">
        <w:rPr>
          <w:rFonts w:ascii="Narkisim" w:hAnsi="Narkisim"/>
          <w:rtl/>
        </w:rPr>
        <w:t xml:space="preserve"> (פ"ט יז פ) כת' דכל היכא דהבהמה הזיקה ע"י אחר חיובו משום תחילתו בפשיעה וסופו באונס. דאין פשיעה מצד הבהמה לחוד. (וע' בגמ' בע"ב).</w:t>
      </w:r>
    </w:p>
  </w:footnote>
  <w:footnote w:id="417">
    <w:p w14:paraId="4D7AE4B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וצ"ב דא"כ אף עכו"ם שדחף הוה בר דעת. ולכאורה מבואר בתוס' דכיון דהעכו"ם אינו מתחייב, מתחייב בעל הפרה.</w:t>
      </w:r>
    </w:p>
  </w:footnote>
  <w:footnote w:id="418">
    <w:p w14:paraId="7EA4D09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לכאורה כוונתו דהוה שותפין וכל א' חייב חצי. [ורק היכא דאין לזה גובין מזה].</w:t>
      </w:r>
    </w:p>
  </w:footnote>
  <w:footnote w:id="419">
    <w:p w14:paraId="13E30CB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תלמיד ר"ת</w:t>
      </w:r>
      <w:r w:rsidRPr="00192F07">
        <w:rPr>
          <w:rFonts w:ascii="Narkisim" w:hAnsi="Narkisim"/>
          <w:rtl/>
        </w:rPr>
        <w:t xml:space="preserve"> כתב י"ל כגון שאינו בפנינו. ואפי' ישנו שמא יכול לגבות מאיזה [מהם] שירצה. או משניהם בשותפות. [א"נ כגון חש"ו].</w:t>
      </w:r>
    </w:p>
    <w:p w14:paraId="086BBCFF"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חזו"א</w:t>
      </w:r>
      <w:r w:rsidRPr="00192F07">
        <w:rPr>
          <w:rFonts w:ascii="Narkisim" w:hAnsi="Narkisim"/>
          <w:rtl/>
        </w:rPr>
        <w:t xml:space="preserve"> (ב י) כת' דקרוב הדבר דכוונת הרא"ש עכו"ם, שאינו בדיני ישראל. ושינה הדבר שלא לכתוב חש"ו או נכרי, שהוא כעלבון לזולתנו.</w:t>
      </w:r>
    </w:p>
  </w:footnote>
  <w:footnote w:id="420">
    <w:p w14:paraId="283E476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והביא שהרא"ש (שבועות ה ב) דשותפין הוה ערבין זל"ז. [אבל קטן כה"ג פטור אפי' כשיגדל].</w:t>
      </w:r>
    </w:p>
  </w:footnote>
  <w:footnote w:id="421">
    <w:p w14:paraId="7846CA5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גר"א</w:t>
      </w:r>
      <w:r w:rsidRPr="00192F07">
        <w:rPr>
          <w:rFonts w:ascii="Narkisim" w:hAnsi="Narkisim"/>
          <w:rtl/>
        </w:rPr>
        <w:t xml:space="preserve"> (שצא טו, וכן תי מח) כתב דדברי הרא"ש כסברא ראשונה דהתם (הרמ"ה), ודברי הש"ך דחוקים מאד.</w:t>
      </w:r>
    </w:p>
  </w:footnote>
  <w:footnote w:id="422">
    <w:p w14:paraId="4ECCFF6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קה"י</w:t>
      </w:r>
      <w:r w:rsidRPr="00192F07">
        <w:rPr>
          <w:rFonts w:ascii="Narkisim" w:hAnsi="Narkisim"/>
          <w:rtl/>
        </w:rPr>
        <w:t xml:space="preserve"> תי' עוד דהמזיק חפץ גזול מצי אמר מאי חסרתיך. [והביא נידון האחרונים בגדר דין תברא ושתיה, ויתבאר לקמן סה.].</w:t>
      </w:r>
    </w:p>
  </w:footnote>
  <w:footnote w:id="423">
    <w:p w14:paraId="296E510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והוסיף כיון דהבהמה אינה יכולה לאכול בלא"ה.</w:t>
      </w:r>
    </w:p>
  </w:footnote>
  <w:footnote w:id="424">
    <w:p w14:paraId="08267D9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דכאן יש ב' סיבות בעלות על המזיק. ומש"ה יתחייב כל א' מהם. ול"ד להיכא דיש שותפות בגוף מעשה המזיק].</w:t>
      </w:r>
    </w:p>
  </w:footnote>
  <w:footnote w:id="425">
    <w:p w14:paraId="47ADB93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והתוס' שאנץ הביא עוד בשם ר"י דלאו גזיה"כ הוא בלא טעם, דסתמא כיון שהקפידה תורה אאכילה שיהא ברשות אחרים, טעמא משום דברשות אחרים ליכא למימר מאי בעי ריפתך בפומא דכלבאי. ואי אמרת פי פרה כחצר המזיק דמי א"כ הוה בחצר המזיק, וא"כ נימא ליה מאי בעי ריפתך בפומא דכלבאי. [וצ"ב כוונתו דהכא איירי שהבהמה עצמה לקחה, א"כ ל"ש סברת מה בעי בחצירי].</w:t>
      </w:r>
    </w:p>
  </w:footnote>
  <w:footnote w:id="426">
    <w:p w14:paraId="6EA844C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תלמיד הרשב"א</w:t>
      </w:r>
      <w:r w:rsidRPr="00192F07">
        <w:rPr>
          <w:rFonts w:ascii="Narkisim" w:hAnsi="Narkisim"/>
          <w:rtl/>
        </w:rPr>
        <w:t xml:space="preserve"> הביא דסברת התוס' ד'כבר זכתה'. וצ"ב].</w:t>
      </w:r>
    </w:p>
  </w:footnote>
  <w:footnote w:id="427">
    <w:p w14:paraId="48629A0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שו"ת דברי ריבות</w:t>
      </w:r>
      <w:r w:rsidRPr="00192F07">
        <w:rPr>
          <w:rFonts w:ascii="Narkisim" w:hAnsi="Narkisim"/>
          <w:rtl/>
        </w:rPr>
        <w:t xml:space="preserve"> (מהר"י אדרבי קעג) יישב דברי רש"י עד"ז, דרש"י לעיל ביאר דס"ד דחררה דחד, וגחלת וגדיש דחד. ונידון הגמ' דוקא כה"ג. אבל ה</w:t>
      </w:r>
      <w:r w:rsidRPr="00192F07">
        <w:rPr>
          <w:rFonts w:ascii="Narkisim" w:hAnsi="Narkisim"/>
          <w:b/>
          <w:bCs/>
          <w:rtl/>
        </w:rPr>
        <w:t>שיטמ"ק</w:t>
      </w:r>
      <w:r w:rsidRPr="00192F07">
        <w:rPr>
          <w:rFonts w:ascii="Narkisim" w:hAnsi="Narkisim"/>
          <w:rtl/>
        </w:rPr>
        <w:t xml:space="preserve"> הביא דרש"י (בסוף העמ') העמיד הספק כפי פרה בפרה האוכלת בחצר הניזק. ולא הזכיר שלקחה מהתם.</w:t>
      </w:r>
    </w:p>
  </w:footnote>
  <w:footnote w:id="428">
    <w:p w14:paraId="09BBA00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ראב"ד</w:t>
      </w:r>
      <w:r w:rsidRPr="00192F07">
        <w:rPr>
          <w:rFonts w:ascii="Narkisim" w:hAnsi="Narkisim"/>
          <w:rtl/>
        </w:rPr>
        <w:t xml:space="preserve"> כתב דהגמ' לפי טעותא דמקשן אהדר ליה].</w:t>
      </w:r>
    </w:p>
  </w:footnote>
  <w:footnote w:id="429">
    <w:p w14:paraId="7DF75A8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פ</w:t>
      </w:r>
      <w:r w:rsidRPr="00192F07">
        <w:rPr>
          <w:rFonts w:ascii="Narkisim" w:hAnsi="Narkisim"/>
          <w:b/>
          <w:bCs/>
          <w:rtl/>
        </w:rPr>
        <w:t>רש"י</w:t>
      </w:r>
      <w:r w:rsidRPr="00192F07">
        <w:rPr>
          <w:rFonts w:ascii="Narkisim" w:hAnsi="Narkisim"/>
          <w:rtl/>
        </w:rPr>
        <w:t xml:space="preserve"> דהוה תולדה דשן. וה</w:t>
      </w:r>
      <w:r w:rsidRPr="00192F07">
        <w:rPr>
          <w:rFonts w:ascii="Narkisim" w:hAnsi="Narkisim"/>
          <w:b/>
          <w:bCs/>
          <w:rtl/>
        </w:rPr>
        <w:t>שיטמ"ק</w:t>
      </w:r>
      <w:r w:rsidRPr="00192F07">
        <w:rPr>
          <w:rFonts w:ascii="Narkisim" w:hAnsi="Narkisim"/>
          <w:rtl/>
        </w:rPr>
        <w:t xml:space="preserve"> (בע"א) הק' דאם אין אב אין תולדה. [וע"כ דעיקר חיוב שן הוה ע"י אכילה, ויש אופן דמתחייב בלקיחה. ע"ד התוס' או שאר ראשונים]. והשיטמ"ק העלה צד דלהך ס"ד הנך הוה אבות [עי"ש שדחה].</w:t>
      </w:r>
    </w:p>
  </w:footnote>
  <w:footnote w:id="430">
    <w:p w14:paraId="1558BE0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חזו"א</w:t>
      </w:r>
      <w:r w:rsidRPr="00192F07">
        <w:rPr>
          <w:rFonts w:ascii="Narkisim" w:hAnsi="Narkisim"/>
          <w:rtl/>
        </w:rPr>
        <w:t xml:space="preserve"> דן דלכאורה צריך לשום אגב קרקע (ע' לקמן נט:), א"כ אמאי נחשב עד תומו. [ונקט דהגדר בדין שומא אגב קרקע שדנים את ההיזק כחלק מהקרקע, ולא גדר שומא בעלמא. ויתבאר לקמן שם].</w:t>
      </w:r>
    </w:p>
  </w:footnote>
  <w:footnote w:id="431">
    <w:p w14:paraId="087F6D1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ולכאורה כוונתו דמשום גיריה דיליה מתחייב לשלם.</w:t>
      </w:r>
    </w:p>
  </w:footnote>
  <w:footnote w:id="432">
    <w:p w14:paraId="1B899F1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xml:space="preserve"> חילקו דחיוב גרמי משום דהוא עצמו נזק בממון חבירו. ועוד חילק משעת מעשה בא ההיזק. ודעת </w:t>
      </w:r>
      <w:r w:rsidRPr="00192F07">
        <w:rPr>
          <w:rFonts w:ascii="Narkisim" w:hAnsi="Narkisim"/>
          <w:b/>
          <w:bCs/>
          <w:rtl/>
        </w:rPr>
        <w:t>ריצב"א</w:t>
      </w:r>
      <w:r w:rsidRPr="00192F07">
        <w:rPr>
          <w:rFonts w:ascii="Narkisim" w:hAnsi="Narkisim"/>
          <w:rtl/>
        </w:rPr>
        <w:t xml:space="preserve"> (שם) דהוה קנס משום דנתכוון להזיק ממון חבירו. וקשה לכל זה דמוסר מתחייב משום גרמי, ומ"ש משסה [מוסר] לעכו"ם או מוסר [משסה] לכלב.</w:t>
      </w:r>
    </w:p>
  </w:footnote>
  <w:footnote w:id="433">
    <w:p w14:paraId="09A91FF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והרא"ש ביאר דאף מסור נחשב ברי הזיקא (וכדאי' לקמן קיז.) דמקלה קלי ליה.</w:t>
      </w:r>
    </w:p>
  </w:footnote>
  <w:footnote w:id="434">
    <w:p w14:paraId="383CA5D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רמב"ן</w:t>
      </w:r>
      <w:r w:rsidRPr="00192F07">
        <w:rPr>
          <w:rFonts w:ascii="Narkisim" w:hAnsi="Narkisim"/>
          <w:rtl/>
        </w:rPr>
        <w:t xml:space="preserve"> הביא כן בשם יש מי שכתב, אבל חלק דאפי' אין דרך לנטות ימין ושמאל [פטור].</w:t>
      </w:r>
    </w:p>
  </w:footnote>
  <w:footnote w:id="435">
    <w:p w14:paraId="09B40CA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[וצ"ב דסתמא דמילתא הבעלים אינם אצלו לשמור אחרי שזה משסה]. ויל"ד עפ"ז דהמשסה כלב הפקר יתחייב מדינא דגרמי.</w:t>
      </w:r>
    </w:p>
  </w:footnote>
  <w:footnote w:id="436">
    <w:p w14:paraId="5B55C4F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מלחמות</w:t>
      </w:r>
      <w:r w:rsidRPr="00192F07">
        <w:rPr>
          <w:rFonts w:ascii="Narkisim" w:hAnsi="Narkisim"/>
          <w:rtl/>
        </w:rPr>
        <w:t xml:space="preserve"> (סנהדרין לג. יא. בדה"ר) כת' דלא הוה ברי הזיקא, וכמו משיא עצה לחבירו והפסיד על ידו (וע"ע לקמן ק.).</w:t>
      </w:r>
    </w:p>
  </w:footnote>
  <w:footnote w:id="437">
    <w:p w14:paraId="0473472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ומשמע דשייך לדין (סנהדרין עו:, ולקמן צא.) דבעינן אומד שיהא האבן כדי להמית.</w:t>
      </w:r>
    </w:p>
  </w:footnote>
  <w:footnote w:id="438">
    <w:p w14:paraId="557E495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וצ"ב דבכמה מקומות מצאנו דמעשה בהמה נחשב רוח מצויה. ואולי נחשב קצת התחדשות, והפעולה לא מונח. שהרי למ"ד אשו משום חציו אינו מתחייב כה"ג.</w:t>
      </w:r>
    </w:p>
  </w:footnote>
  <w:footnote w:id="439">
    <w:p w14:paraId="68D046B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ולא דמי לנזיקין דגיריה דיליה חייב, אפי' מקריב הסולם לנמייה, דבנזיקין מחייב על גרמתו.</w:t>
      </w:r>
    </w:p>
  </w:footnote>
  <w:footnote w:id="440">
    <w:p w14:paraId="1936294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ציינו דהמג"א נקט כרש"י (כאן) דהשיך היינו הגיע פיו.</w:t>
      </w:r>
    </w:p>
  </w:footnote>
  <w:footnote w:id="441">
    <w:p w14:paraId="4DDA959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וכתב דה"נ עלוקה שלו אסור משום שביתת בהמתו.</w:t>
      </w:r>
    </w:p>
  </w:footnote>
  <w:footnote w:id="442">
    <w:p w14:paraId="55A95A9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ועי"ש תוס' ושא"ר דדנו אי הוה משום חיוב 'אש' או דנחשב ברשותו ומתחייב משום שן.</w:t>
      </w:r>
    </w:p>
  </w:footnote>
  <w:footnote w:id="443">
    <w:p w14:paraId="5D04DDB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ועפ"ז דן דעלוקה אסור, כיון דעיקר כוונתו משום המלאכה, שתעשה חבורה ותמצוץ הדם. [עי"ש שדן עד"ז. והפוסקים האריכו בכ"ז].</w:t>
      </w:r>
    </w:p>
  </w:footnote>
  <w:footnote w:id="444">
    <w:p w14:paraId="1EBAC2A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יל"ד מה ראיה מחצר בעה"ב, די"ל הטעם דדנים על סקילת השור. ואף דהוה חצר של בעל השור, לא הוה חצר של השור. אבל בפיו ממש י"ל דיש טענה מאי בעית בפי. {ומבואר בגמ' דאין נידון מצד רשות של הבהמה. והכל כלפי הבעלים}.</w:t>
      </w:r>
    </w:p>
  </w:footnote>
  <w:footnote w:id="445">
    <w:p w14:paraId="7DCA15D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תוס' ר"פ</w:t>
      </w:r>
      <w:r w:rsidRPr="00192F07">
        <w:rPr>
          <w:rFonts w:ascii="Narkisim" w:hAnsi="Narkisim"/>
          <w:rtl/>
        </w:rPr>
        <w:t xml:space="preserve"> ביאר דכוונתו לאפוקי שלא נפרש דשאני היכא דהדבר הניזק נהרג. דלענין תשלומי נזיקין פטור אף היכא דנהרג.</w:t>
      </w:r>
    </w:p>
  </w:footnote>
  <w:footnote w:id="446">
    <w:p w14:paraId="4CB5F55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ולא אמרי' דהוקשו להדדי.</w:t>
      </w:r>
    </w:p>
  </w:footnote>
  <w:footnote w:id="447">
    <w:p w14:paraId="7B92B33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רמב"ן</w:t>
      </w:r>
      <w:r w:rsidRPr="00192F07">
        <w:rPr>
          <w:rFonts w:ascii="Narkisim" w:hAnsi="Narkisim"/>
          <w:rtl/>
        </w:rPr>
        <w:t xml:space="preserve"> (עה"ת בראשית ט ה) מיד כל חיה אדרשנו, ואף דהחיה אין לה דעת לקבל עונש ושכר, מ"מ גזירת מלך דחיה שתטרוף אותו מתחייבת סקילה, ואינו עונש ממון לבעלים, דהא אפי' שור הפקר נאמר דין סקילה.</w:t>
      </w:r>
    </w:p>
  </w:footnote>
  <w:footnote w:id="448">
    <w:p w14:paraId="45F3562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מ"מ צ"ב דמאחר ואין זה תירוץ, א"כ מוטל עליו להוכיחם [משום אפרושי מאיסורא או משום תביעת הניזק]. ואפשר דצריך לדון בבי"ד על טענתו.</w:t>
      </w:r>
    </w:p>
  </w:footnote>
  <w:footnote w:id="449">
    <w:p w14:paraId="233CB6C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בפשוטו משמע בתוס' דכה"ג אי"צ לגדרי הרחקת נזיקין, כיון דהוה פרשת מזיק של שן ורגל דחייבתו תורה.</w:t>
      </w:r>
    </w:p>
    <w:p w14:paraId="6B3C3133"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ראשונים</w:t>
      </w:r>
      <w:r w:rsidRPr="00192F07">
        <w:rPr>
          <w:rFonts w:ascii="Narkisim" w:hAnsi="Narkisim"/>
          <w:rtl/>
        </w:rPr>
        <w:t xml:space="preserve"> (תוס' ב"ב כו. ושא"ר שם, רמב"ן דד"ג) הק' בכמה אופנים של הרחקת נזיקין אמאי לא יתחייב משום 'אש' וכדו'. אבל ה</w:t>
      </w:r>
      <w:r w:rsidRPr="00192F07">
        <w:rPr>
          <w:rFonts w:ascii="Narkisim" w:hAnsi="Narkisim"/>
          <w:b/>
          <w:bCs/>
          <w:rtl/>
        </w:rPr>
        <w:t>נתיבות</w:t>
      </w:r>
      <w:r w:rsidRPr="00192F07">
        <w:rPr>
          <w:rFonts w:ascii="Narkisim" w:hAnsi="Narkisim"/>
          <w:rtl/>
        </w:rPr>
        <w:t xml:space="preserve"> (קנה יח) כתב דכל הרחקות נזיקין הוה בכלל אש, דחיוב ד' אבות נזיקין הוה רק כשאפשר להחזיק ברשותו ובשמירה שלא יזיקו, ורחמנא חייביה בשמירה וכשלא שמרו חייבין בתשלומין. אבל באופן שיתבטל התשמיש מרשותו, לא חייבה רחמנא. ומש"ה אי"צ לשמור [ועל הניזק להרחיק]. [אלא חייב להרחיק משום גדרי הרחקת נזיקין].</w:t>
      </w:r>
    </w:p>
  </w:footnote>
  <w:footnote w:id="450">
    <w:p w14:paraId="7F3873F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[ור"ח לפנינו הלשון דדברי אביי עמדו ולא איפריכא]. וה</w:t>
      </w:r>
      <w:r w:rsidRPr="00192F07">
        <w:rPr>
          <w:rFonts w:ascii="Narkisim" w:hAnsi="Narkisim"/>
          <w:b/>
          <w:bCs/>
          <w:rtl/>
        </w:rPr>
        <w:t>ש"ך</w:t>
      </w:r>
      <w:r w:rsidRPr="00192F07">
        <w:rPr>
          <w:rFonts w:ascii="Narkisim" w:hAnsi="Narkisim"/>
          <w:rtl/>
        </w:rPr>
        <w:t xml:space="preserve"> הכריע כ</w:t>
      </w:r>
      <w:r w:rsidRPr="00192F07">
        <w:rPr>
          <w:rFonts w:ascii="Narkisim" w:hAnsi="Narkisim"/>
          <w:b/>
          <w:bCs/>
          <w:rtl/>
        </w:rPr>
        <w:t>ר"ח</w:t>
      </w:r>
      <w:r w:rsidRPr="00192F07">
        <w:rPr>
          <w:rFonts w:ascii="Narkisim" w:hAnsi="Narkisim"/>
          <w:rtl/>
        </w:rPr>
        <w:t xml:space="preserve">, דדבריו דברי קבלה. וע' </w:t>
      </w:r>
      <w:r w:rsidRPr="00192F07">
        <w:rPr>
          <w:rFonts w:ascii="Narkisim" w:hAnsi="Narkisim"/>
          <w:b/>
          <w:bCs/>
          <w:rtl/>
        </w:rPr>
        <w:t>חזו"א</w:t>
      </w:r>
      <w:r w:rsidRPr="00192F07">
        <w:rPr>
          <w:rFonts w:ascii="Narkisim" w:hAnsi="Narkisim"/>
          <w:rtl/>
        </w:rPr>
        <w:t xml:space="preserve"> (יא כ) מתי אמרי' כן.</w:t>
      </w:r>
    </w:p>
  </w:footnote>
  <w:footnote w:id="451">
    <w:p w14:paraId="33C620C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ואפשר דכוונתו דמעשה דאביי ורב יוסף היה במקום דנהגו לגדור, ורב יוסף לא גדר. אבל במקום דליכא מנהג על המזיק לשמור. [בראשונים לא משמע כן].</w:t>
      </w:r>
    </w:p>
  </w:footnote>
  <w:footnote w:id="452">
    <w:p w14:paraId="52E5305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מאירי</w:t>
      </w:r>
      <w:r w:rsidRPr="00192F07">
        <w:rPr>
          <w:rFonts w:ascii="Narkisim" w:hAnsi="Narkisim"/>
          <w:rtl/>
        </w:rPr>
        <w:t xml:space="preserve"> הביא </w:t>
      </w:r>
      <w:r w:rsidRPr="00192F07">
        <w:rPr>
          <w:rFonts w:ascii="Narkisim" w:hAnsi="Narkisim"/>
          <w:b/>
          <w:bCs/>
          <w:rtl/>
        </w:rPr>
        <w:t>גדולי</w:t>
      </w:r>
      <w:r w:rsidRPr="00192F07">
        <w:rPr>
          <w:rFonts w:ascii="Narkisim" w:hAnsi="Narkisim"/>
          <w:rtl/>
        </w:rPr>
        <w:t xml:space="preserve"> </w:t>
      </w:r>
      <w:r w:rsidRPr="00192F07">
        <w:rPr>
          <w:rFonts w:ascii="Narkisim" w:hAnsi="Narkisim"/>
          <w:b/>
          <w:bCs/>
          <w:rtl/>
        </w:rPr>
        <w:t>המחברים</w:t>
      </w:r>
      <w:r w:rsidRPr="00192F07">
        <w:rPr>
          <w:rFonts w:ascii="Narkisim" w:hAnsi="Narkisim"/>
          <w:rtl/>
        </w:rPr>
        <w:t xml:space="preserve"> דאף בשלא הזיק, כל שנכנסה בשדות וכרמים ומתרין בה שלא תזיק. וחלק דאין הדברים נראין.</w:t>
      </w:r>
    </w:p>
  </w:footnote>
  <w:footnote w:id="453">
    <w:p w14:paraId="3D7D3C1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יל"ד האם בי"ד מתרים או הניזק מתרה [וכ"מ בחוו"י].</w:t>
      </w:r>
    </w:p>
  </w:footnote>
  <w:footnote w:id="454">
    <w:p w14:paraId="08775C8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ומבואר בזה דיש חיוב שמירה אף ברה"ר שלא יזיק בשן ורגל [אלא דהניזק מחוייב טפי]. [וה</w:t>
      </w:r>
      <w:r w:rsidRPr="00192F07">
        <w:rPr>
          <w:rFonts w:ascii="Narkisim" w:hAnsi="Narkisim"/>
          <w:b/>
          <w:bCs/>
          <w:rtl/>
        </w:rPr>
        <w:t>אחרונים</w:t>
      </w:r>
      <w:r w:rsidRPr="00192F07">
        <w:rPr>
          <w:rFonts w:ascii="Narkisim" w:hAnsi="Narkisim"/>
          <w:rtl/>
        </w:rPr>
        <w:t xml:space="preserve"> הק' מכמה מקומות].</w:t>
      </w:r>
    </w:p>
  </w:footnote>
  <w:footnote w:id="455">
    <w:p w14:paraId="662591E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לדברי רש"י (הנ"ל) אף ברה"ר דאינו מחוייב בנזק, מהני התראה זו.</w:t>
      </w:r>
    </w:p>
  </w:footnote>
  <w:footnote w:id="456">
    <w:p w14:paraId="4A5AB26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ומפרש מועד קודם, דסליק מיניה (ע' נדרים ב:). א"נ דתם שחזר בו אחר שהועד הוה לפי הסדר אחר העדאה. וכ"כ בס' הון עשיר.</w:t>
      </w:r>
    </w:p>
  </w:footnote>
  <w:footnote w:id="457">
    <w:p w14:paraId="147B7D8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ועפ"ז תי' קו' התוס', דאיירי בשוורים. אבל ל"מ חזרה דאינו נוגח התינוקות, דהא אדם אית ליה מזלא.</w:t>
      </w:r>
    </w:p>
  </w:footnote>
  <w:footnote w:id="458">
    <w:p w14:paraId="608A6E0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רמב"ן</w:t>
      </w:r>
      <w:r w:rsidRPr="00192F07">
        <w:rPr>
          <w:rFonts w:ascii="Narkisim" w:hAnsi="Narkisim"/>
          <w:rtl/>
        </w:rPr>
        <w:t xml:space="preserve"> (ושא"ר יבמות סה:) כתבו דמ"מ אף לרבי צריך ג' פעמים להחזיק לפסול את כל המשפחה [כגון משפחת נכפין, עי"ש]. וה</w:t>
      </w:r>
      <w:r w:rsidRPr="00192F07">
        <w:rPr>
          <w:rFonts w:ascii="Narkisim" w:hAnsi="Narkisim"/>
          <w:b/>
          <w:bCs/>
          <w:rtl/>
        </w:rPr>
        <w:t>מהרי"ט</w:t>
      </w:r>
      <w:r w:rsidRPr="00192F07">
        <w:rPr>
          <w:rFonts w:ascii="Narkisim" w:hAnsi="Narkisim"/>
          <w:rtl/>
        </w:rPr>
        <w:t xml:space="preserve"> (ב יו"ד טו) חילק דחזקה דגילוי מילתא סגי בב' פעמים לרבי, אבל שור המועד ווסתות הוה חזקה מצד הטבע, ומש"ה בעי ג'.</w:t>
      </w:r>
    </w:p>
  </w:footnote>
  <w:footnote w:id="459">
    <w:p w14:paraId="39AC6DF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ולכאורה מבואר דיש ב' גדרי חזקה, דע"י ב' פעמים הוחזק חשש. וע"י ג' פעמים הוחזק ודאות.</w:t>
      </w:r>
    </w:p>
  </w:footnote>
  <w:footnote w:id="460">
    <w:p w14:paraId="270391F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אבל </w:t>
      </w:r>
      <w:r w:rsidRPr="00192F07">
        <w:rPr>
          <w:rFonts w:ascii="Narkisim" w:hAnsi="Narkisim"/>
          <w:b/>
          <w:bCs/>
          <w:rtl/>
        </w:rPr>
        <w:t>תוס</w:t>
      </w:r>
      <w:r w:rsidRPr="00192F07">
        <w:rPr>
          <w:rFonts w:ascii="Narkisim" w:hAnsi="Narkisim"/>
          <w:rtl/>
        </w:rPr>
        <w:t>' (שם) הקשו דאמרי' דמהני ב' פעמים להחשב ריעותא לדין רוב, דרוב נשים חזיין לבנים [וכדו']. א"כ כ"ש בממון דלא היה לנו להוציא כתובה (בסוגיא שם) ע"פ הא דרוב נשים, כיון דאיתרע בב' זמני. [ואכמ"ל].</w:t>
      </w:r>
    </w:p>
  </w:footnote>
  <w:footnote w:id="461">
    <w:p w14:paraId="4F04A16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וכן הוא פשטות לשון הגמ' (יבמות שם) דגבי שור המועד סתם תנא כרשב"ג.</w:t>
      </w:r>
    </w:p>
  </w:footnote>
  <w:footnote w:id="462">
    <w:p w14:paraId="7FAFD37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ולרבא רבי ס"ל דמתחייב נגיחה שלישית. [וסתמא דהש"ס בכ"מ כרשב"ג, א"נ דלא כרבא].</w:t>
      </w:r>
    </w:p>
  </w:footnote>
  <w:footnote w:id="463">
    <w:p w14:paraId="175146A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דכיון דאכלה תלת שנין נפק לה מרשות מוכר וקיימא לה ברשות לוקח. ע"ע תוס' והראשונים שם מה הגדר שנכנס לרשותו. ואכמ"ל. [והגמ' מק' דאינו מתחייב משום מועד עד נגיחה רביעית, ע' תוס' ד"ה ולא ישמרנו].</w:t>
      </w:r>
    </w:p>
    <w:p w14:paraId="2410C319" w14:textId="77777777" w:rsidR="00EE2AE5" w:rsidRPr="00192F07" w:rsidRDefault="00000000" w:rsidP="00B20556">
      <w:pPr>
        <w:pStyle w:val="Footnote"/>
        <w:bidi/>
        <w:rPr>
          <w:rFonts w:ascii="Narkisim" w:hAnsi="Narkisim"/>
        </w:rPr>
      </w:pPr>
      <w:r w:rsidRPr="00192F07">
        <w:rPr>
          <w:rFonts w:ascii="Narkisim" w:hAnsi="Narkisim"/>
          <w:rtl/>
        </w:rPr>
        <w:tab/>
        <w:t>ובגמ' (שם כח:) אי' דא"כ סגי בג' אכילות. [עי"ש]. ומ"ד דצריך ג' שנים שלימות ע"כ הוה מטעם אחר.</w:t>
      </w:r>
    </w:p>
  </w:footnote>
  <w:footnote w:id="464">
    <w:p w14:paraId="321959A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טור"א</w:t>
      </w:r>
      <w:r w:rsidRPr="00192F07">
        <w:rPr>
          <w:rFonts w:ascii="Narkisim" w:hAnsi="Narkisim"/>
          <w:rtl/>
        </w:rPr>
        <w:t xml:space="preserve"> (חגיגה ג:) דהא דהוחזק שוטה בג' מעשה שטות היינו כרשב"ג, ולרבי סגי בב' מעשי שטות.</w:t>
      </w:r>
    </w:p>
  </w:footnote>
  <w:footnote w:id="465">
    <w:p w14:paraId="1191C8D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וע"ע ב</w:t>
      </w:r>
      <w:r w:rsidRPr="00192F07">
        <w:rPr>
          <w:rFonts w:ascii="Narkisim" w:hAnsi="Narkisim"/>
          <w:b/>
          <w:bCs/>
          <w:rtl/>
        </w:rPr>
        <w:t>שיטמ"ק</w:t>
      </w:r>
      <w:r w:rsidRPr="00192F07">
        <w:rPr>
          <w:rFonts w:ascii="Narkisim" w:hAnsi="Narkisim"/>
          <w:rtl/>
        </w:rPr>
        <w:t xml:space="preserve"> (כד.). [אמנם </w:t>
      </w:r>
      <w:r w:rsidRPr="00192F07">
        <w:rPr>
          <w:rFonts w:ascii="Narkisim" w:hAnsi="Narkisim"/>
          <w:b/>
          <w:bCs/>
          <w:rtl/>
        </w:rPr>
        <w:t>ה"ה</w:t>
      </w:r>
      <w:r w:rsidRPr="00192F07">
        <w:rPr>
          <w:rFonts w:ascii="Narkisim" w:hAnsi="Narkisim"/>
          <w:rtl/>
        </w:rPr>
        <w:t xml:space="preserve"> (א ו) נקט דדעת ה</w:t>
      </w:r>
      <w:r w:rsidRPr="00192F07">
        <w:rPr>
          <w:rFonts w:ascii="Narkisim" w:hAnsi="Narkisim"/>
          <w:b/>
          <w:bCs/>
          <w:rtl/>
        </w:rPr>
        <w:t>רמב"ם</w:t>
      </w:r>
      <w:r w:rsidRPr="00192F07">
        <w:rPr>
          <w:rFonts w:ascii="Narkisim" w:hAnsi="Narkisim"/>
          <w:rtl/>
        </w:rPr>
        <w:t xml:space="preserve"> דארי ודב וכדו' הוה קרן מועדת מתחילתן. דהחזיקו חז"ל טבעם כדין קרן מועדת, ובזה לא בעינן דין העדאה. וצ"ל דדוקא היכא דבעינן להחזיק שינוי בבהמה זו נתחדש דין העדאה, אבל היכא דחז"ל קבעו דמין זה מועד מעיקרא ל"צ העדאה בבעלים. ועי"ל דהתם הוה תולדה דקרן מועדת, והוה מחייב חדש].</w:t>
      </w:r>
    </w:p>
  </w:footnote>
  <w:footnote w:id="466">
    <w:p w14:paraId="20D1CFA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ושמעתי ממו"ח להביא דהגמ' (ב"ב כח:) מקש' אלא מעתה מחאה שלא בפניו לא תהא חזקה, דומיא דשור המועד. [עי"ש רש"י]. וצ"ב דההעדאה הוה דין בפנ"ע, ונילף הא דהוחזק נגחן. ועי"ז יש דין העדאה. וביאר דיסוד ההעדאה שיהא </w:t>
      </w:r>
      <w:r w:rsidRPr="00192F07">
        <w:rPr>
          <w:rFonts w:ascii="Narkisim" w:hAnsi="Narkisim"/>
          <w:i/>
          <w:iCs/>
          <w:rtl/>
        </w:rPr>
        <w:t>מוחזק לנו</w:t>
      </w:r>
      <w:r w:rsidRPr="00192F07">
        <w:rPr>
          <w:rFonts w:ascii="Narkisim" w:hAnsi="Narkisim"/>
          <w:rtl/>
        </w:rPr>
        <w:t xml:space="preserve"> שהוא מועד ליגח.</w:t>
      </w:r>
    </w:p>
  </w:footnote>
  <w:footnote w:id="467">
    <w:p w14:paraId="2C17BEF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דמצאנו בכמה אופנים דע"י שהוחזק ג' פעמים הוה מועד [ולרבי בב' פעמים]. וכגון שמתו אחיו מחמת מילה, וכן לא ישא ממשפחת (יבמות סד:) וכן קטלנית (שם), ולקה ושנה מכניסים אותו לכיפה (סנהדרין פא:), ובגמ' (ב"מ קו:) המקבל שדה ולקה ב' פעמים. וכן ווסתות (נדה סד.). [ופשטות הגמ' שם דדעת רבי דבב' פעמים חיישינן בוסתות. אבל ה</w:t>
      </w:r>
      <w:r w:rsidRPr="00192F07">
        <w:rPr>
          <w:rFonts w:ascii="Narkisim" w:hAnsi="Narkisim"/>
          <w:b/>
          <w:bCs/>
          <w:rtl/>
        </w:rPr>
        <w:t>בעה"מ</w:t>
      </w:r>
      <w:r w:rsidRPr="00192F07">
        <w:rPr>
          <w:rFonts w:ascii="Narkisim" w:hAnsi="Narkisim"/>
          <w:rtl/>
        </w:rPr>
        <w:t xml:space="preserve"> (השג' לבעה"נ יח) כתב דרבי מודה בווסתות דבעי ג"פ].</w:t>
      </w:r>
    </w:p>
    <w:p w14:paraId="2606C5C8"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פוסקים</w:t>
      </w:r>
      <w:r w:rsidRPr="00192F07">
        <w:rPr>
          <w:rFonts w:ascii="Narkisim" w:hAnsi="Narkisim"/>
          <w:rtl/>
        </w:rPr>
        <w:t xml:space="preserve"> (יו"ד ק) הביאו דכשמצאו ג' פעמים תולעים בתבשיל נחשב הוחזק בתולעים, ומחוייב בדיקה. [וה</w:t>
      </w:r>
      <w:r w:rsidRPr="00192F07">
        <w:rPr>
          <w:rFonts w:ascii="Narkisim" w:hAnsi="Narkisim"/>
          <w:b/>
          <w:bCs/>
          <w:rtl/>
        </w:rPr>
        <w:t>ב"ח</w:t>
      </w:r>
      <w:r w:rsidRPr="00192F07">
        <w:rPr>
          <w:rFonts w:ascii="Narkisim" w:hAnsi="Narkisim"/>
          <w:rtl/>
        </w:rPr>
        <w:t xml:space="preserve"> (יו"ד ק) כתב דקי"ל כרבי, ואף בב' תולעים אסורה. וה</w:t>
      </w:r>
      <w:r w:rsidRPr="00192F07">
        <w:rPr>
          <w:rFonts w:ascii="Narkisim" w:hAnsi="Narkisim"/>
          <w:b/>
          <w:bCs/>
          <w:rtl/>
        </w:rPr>
        <w:t>ט"ז</w:t>
      </w:r>
      <w:r w:rsidRPr="00192F07">
        <w:rPr>
          <w:rFonts w:ascii="Narkisim" w:hAnsi="Narkisim"/>
          <w:rtl/>
        </w:rPr>
        <w:t xml:space="preserve"> (ק ח) פליג דקי"ל כרשב"ג דהוחזק רק בג'. וה</w:t>
      </w:r>
      <w:r w:rsidRPr="00192F07">
        <w:rPr>
          <w:rFonts w:ascii="Narkisim" w:hAnsi="Narkisim"/>
          <w:b/>
          <w:bCs/>
          <w:rtl/>
        </w:rPr>
        <w:t>גר"א</w:t>
      </w:r>
      <w:r w:rsidRPr="00192F07">
        <w:rPr>
          <w:rFonts w:ascii="Narkisim" w:hAnsi="Narkisim"/>
          <w:rtl/>
        </w:rPr>
        <w:t xml:space="preserve"> (שם) כתב דהתם הוה איסור דרבנן (דמדאורייתא בטל ברוב, ודין בריה הוה דרבנן). ובדרבנן קי"ל כרשב"ג].</w:t>
      </w:r>
    </w:p>
  </w:footnote>
  <w:footnote w:id="468">
    <w:p w14:paraId="6CDE434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 דהוה סברא דהוחזק בב' פעמים.</w:t>
      </w:r>
    </w:p>
  </w:footnote>
  <w:footnote w:id="469">
    <w:p w14:paraId="25C7C86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ומפורסם בשם ה</w:t>
      </w:r>
      <w:r w:rsidRPr="00192F07">
        <w:rPr>
          <w:rFonts w:ascii="Narkisim" w:hAnsi="Narkisim"/>
          <w:b/>
          <w:bCs/>
          <w:rtl/>
        </w:rPr>
        <w:t>גר"ח</w:t>
      </w:r>
      <w:r w:rsidRPr="00192F07">
        <w:rPr>
          <w:rFonts w:ascii="Narkisim" w:hAnsi="Narkisim"/>
          <w:rtl/>
        </w:rPr>
        <w:t xml:space="preserve"> דאמרי' (</w:t>
      </w:r>
      <w:r w:rsidRPr="00192F07">
        <w:rPr>
          <w:rFonts w:ascii="Narkisim" w:eastAsia="Narkisim" w:hAnsi="Narkisim"/>
          <w:rtl/>
        </w:rPr>
        <w:t>חגיגה ג:) דשוטה הוחזק ע"י ג' מעשי שטות, אבל בחד מינייהו אמרי' אימור וכו'. אבל כשמצטרף ג' קושיות אמרי' תי' א' לשלשתם ולא ג' תי'. וכ"כ ה</w:t>
      </w:r>
      <w:r w:rsidRPr="00192F07">
        <w:rPr>
          <w:rFonts w:ascii="Narkisim" w:eastAsia="Narkisim" w:hAnsi="Narkisim"/>
          <w:b/>
          <w:bCs/>
          <w:rtl/>
        </w:rPr>
        <w:t>חזו"א</w:t>
      </w:r>
      <w:r w:rsidRPr="00192F07">
        <w:rPr>
          <w:rFonts w:ascii="Narkisim" w:eastAsia="Narkisim" w:hAnsi="Narkisim"/>
          <w:rtl/>
        </w:rPr>
        <w:t xml:space="preserve"> (אה"ע קח ד) דחזקת ג' פעמים הוא משום דאין דרך מקרה להתמיד ולשנות ג' פעמים בלא סיבה, לפיכך מחזקין סיבה א' לכל.</w:t>
      </w:r>
    </w:p>
  </w:footnote>
  <w:footnote w:id="470">
    <w:p w14:paraId="7C60919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ובחי' ה</w:t>
      </w:r>
      <w:r w:rsidRPr="00192F07">
        <w:rPr>
          <w:rFonts w:ascii="Narkisim" w:hAnsi="Narkisim"/>
          <w:b/>
          <w:bCs/>
          <w:rtl/>
        </w:rPr>
        <w:t>גר"נ</w:t>
      </w:r>
      <w:r w:rsidRPr="00192F07">
        <w:rPr>
          <w:rFonts w:ascii="Narkisim" w:hAnsi="Narkisim"/>
          <w:rtl/>
        </w:rPr>
        <w:t xml:space="preserve"> (ב"ב כח.) כת' דאף לצד דגדר החזקה משום דהורגל, מ"מ יסוד החזקה דכיון דחזינן שעשה ג' פעמים, אמרי' דהוחזק דזהו טבעו. אלא שההסבר לכך משום שהורגל [ומטבעו מתחילה היה תם].</w:t>
      </w:r>
    </w:p>
  </w:footnote>
  <w:footnote w:id="471">
    <w:p w14:paraId="1FBEADE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והביאו מדברי </w:t>
      </w:r>
      <w:r w:rsidRPr="00192F07">
        <w:rPr>
          <w:rFonts w:ascii="Narkisim" w:hAnsi="Narkisim"/>
          <w:b/>
          <w:bCs/>
          <w:rtl/>
        </w:rPr>
        <w:t>תוס</w:t>
      </w:r>
      <w:r w:rsidRPr="00192F07">
        <w:rPr>
          <w:rFonts w:ascii="Narkisim" w:hAnsi="Narkisim"/>
          <w:rtl/>
        </w:rPr>
        <w:t>' (נדה יב:) בשם ה</w:t>
      </w:r>
      <w:r w:rsidRPr="00192F07">
        <w:rPr>
          <w:rFonts w:ascii="Narkisim" w:hAnsi="Narkisim"/>
          <w:b/>
          <w:bCs/>
          <w:rtl/>
        </w:rPr>
        <w:t xml:space="preserve">ר"ש מדרויש </w:t>
      </w:r>
      <w:r w:rsidRPr="00192F07">
        <w:rPr>
          <w:rFonts w:ascii="Narkisim" w:hAnsi="Narkisim"/>
          <w:rtl/>
        </w:rPr>
        <w:t>דאמרי' אגלאי מילתא דאברית [עי"ש]. ע"כ דאינו הרגל.</w:t>
      </w:r>
    </w:p>
  </w:footnote>
  <w:footnote w:id="472">
    <w:p w14:paraId="7121E1D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ומשמע דהטעם דשור מועד הוא שור שיכול ליגח, אבל אינו מוכרח דכל שור מועד יגח. [ובפשוטו תוס' פליגי בסברא זו, דהא חזינן דבכל מה שאינו נוגח נחשב עקירה. וע"ע לקמן לז.. ועוד יל"פ דנעקר עי"ז הא ד'הוחזק' כנגחן].</w:t>
      </w:r>
    </w:p>
  </w:footnote>
  <w:footnote w:id="473">
    <w:p w14:paraId="3BE2B38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דחזקה דסוגיין הוחזק ע"פ ג' פעמים, וע"י העקירה חוזר לרוב שוורים. ואילו התם חידש דמהני לעקור חזקה דקבעו חז"ל].</w:t>
      </w:r>
    </w:p>
  </w:footnote>
  <w:footnote w:id="474">
    <w:p w14:paraId="030F012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ה</w:t>
      </w:r>
      <w:r w:rsidRPr="00192F07">
        <w:rPr>
          <w:rFonts w:ascii="Narkisim" w:hAnsi="Narkisim"/>
          <w:b/>
          <w:bCs/>
          <w:rtl/>
        </w:rPr>
        <w:t>אחרונים</w:t>
      </w:r>
      <w:r w:rsidRPr="00192F07">
        <w:rPr>
          <w:rFonts w:ascii="Narkisim" w:hAnsi="Narkisim"/>
          <w:rtl/>
        </w:rPr>
        <w:t xml:space="preserve"> תמהו טובא בסברא זו (בגמ' יבמות שם) דהשתא הוא דכחשי, מה יסוד החזקה הוא להחזיק סיבה א' לכולהו, והאיך נימא דנתחדש סיבה מחודשת [וע' חזו"א אה"ע קח ד, קובה"ע הוספות ב, קה"י טהרות סו].</w:t>
      </w:r>
    </w:p>
  </w:footnote>
  <w:footnote w:id="475">
    <w:p w14:paraId="71AC730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ועיל"פ דכשחוזר ונוגח ביום ג' לא נחשב נגיחה נוספת, אלא הכל בכלל נגיחה שלישית. וכאילו נגח נגיחה גדולה יותר.</w:t>
      </w:r>
    </w:p>
  </w:footnote>
  <w:footnote w:id="476">
    <w:p w14:paraId="7FC604B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דה</w:t>
      </w:r>
      <w:r w:rsidRPr="00192F07">
        <w:rPr>
          <w:rFonts w:ascii="Narkisim" w:hAnsi="Narkisim"/>
          <w:b/>
          <w:bCs/>
          <w:rtl/>
        </w:rPr>
        <w:t xml:space="preserve">קצות </w:t>
      </w:r>
      <w:r w:rsidRPr="00192F07">
        <w:rPr>
          <w:rFonts w:ascii="Narkisim" w:hAnsi="Narkisim"/>
          <w:rtl/>
        </w:rPr>
        <w:t>(תו) העמיד דאיסור הנאה הוה שלו, אלא דאינו ברשותו, ומש"ה אינו יכול למוכרה. ויל"ד אי הא דאינו ברשותו הוה טעם לפטור בנזקי הבהמה ולפטור מכופר.</w:t>
      </w:r>
    </w:p>
  </w:footnote>
  <w:footnote w:id="477">
    <w:p w14:paraId="6AB11A7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ועד"ז כת' ה</w:t>
      </w:r>
      <w:r w:rsidRPr="00192F07">
        <w:rPr>
          <w:rFonts w:ascii="Narkisim" w:hAnsi="Narkisim"/>
          <w:b/>
          <w:bCs/>
          <w:rtl/>
        </w:rPr>
        <w:t>מאירי</w:t>
      </w:r>
      <w:r w:rsidRPr="00192F07">
        <w:rPr>
          <w:rFonts w:ascii="Narkisim" w:hAnsi="Narkisim"/>
          <w:rtl/>
        </w:rPr>
        <w:t xml:space="preserve"> (סנהדרין טו.) דלמ"ד דאין בעלות בארי ודב וכדו' [ר"א דאינם בר תרבות], ומש"ה אינו מתחייב עליהם משום ממונו, אלא דמתחייב בנזקיהם מתורת בור.</w:t>
      </w:r>
    </w:p>
  </w:footnote>
  <w:footnote w:id="478">
    <w:p w14:paraId="2751CDB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ובפשוטו נקטו ה</w:t>
      </w:r>
      <w:r w:rsidRPr="00192F07">
        <w:rPr>
          <w:rFonts w:ascii="Narkisim" w:hAnsi="Narkisim"/>
          <w:b/>
          <w:bCs/>
          <w:rtl/>
        </w:rPr>
        <w:t>פוסקים</w:t>
      </w:r>
      <w:r w:rsidRPr="00192F07">
        <w:rPr>
          <w:rFonts w:ascii="Narkisim" w:hAnsi="Narkisim"/>
          <w:rtl/>
        </w:rPr>
        <w:t xml:space="preserve"> דה"ה שאר שינויים בתפילות מהני להרגיל עצמו צ' פעמים. אמנם בשו"ת </w:t>
      </w:r>
      <w:r w:rsidRPr="00192F07">
        <w:rPr>
          <w:rFonts w:ascii="Narkisim" w:hAnsi="Narkisim"/>
          <w:b/>
          <w:bCs/>
          <w:rtl/>
        </w:rPr>
        <w:t>גינת ורדים</w:t>
      </w:r>
      <w:r w:rsidRPr="00192F07">
        <w:rPr>
          <w:rFonts w:ascii="Narkisim" w:hAnsi="Narkisim"/>
          <w:rtl/>
        </w:rPr>
        <w:t xml:space="preserve"> (או"ח כלל א כא) חילק דדוקא הוספת משיב הרוח מהני לקבוע הרגל חדש. אבל ל"מ לעקור ממנו ההרגל הראשון עד ל' יום. ומש"ה בפסח ל"מ אמירת צ' פעמים אתה גיבור וכו' מכלכל חיים. דאין כח בהרגל השני להעתיק ממנו ההרגל הראשון לגמרי אלא במשך זמן ל' יום.</w:t>
      </w:r>
    </w:p>
  </w:footnote>
  <w:footnote w:id="479">
    <w:p w14:paraId="084D573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דרכ"מ</w:t>
      </w:r>
      <w:r w:rsidRPr="00192F07">
        <w:rPr>
          <w:rFonts w:ascii="Narkisim" w:hAnsi="Narkisim"/>
          <w:rtl/>
        </w:rPr>
        <w:t xml:space="preserve"> (קיד ב) הק' דבעי ק' פעמים, כנגד המוספים וכו'. וכתב דילפי' מל' יום דשאלה [ותן טל ומטר]. והא דאמרי' ל' יום בהזכרה לאו דוקא, אלא כמנין התפילות. (וע' </w:t>
      </w:r>
      <w:r w:rsidRPr="00192F07">
        <w:rPr>
          <w:rFonts w:ascii="Narkisim" w:hAnsi="Narkisim"/>
          <w:b/>
          <w:bCs/>
          <w:rtl/>
        </w:rPr>
        <w:t>ט"ז</w:t>
      </w:r>
      <w:r w:rsidRPr="00192F07">
        <w:rPr>
          <w:rFonts w:ascii="Narkisim" w:hAnsi="Narkisim"/>
          <w:rtl/>
        </w:rPr>
        <w:t xml:space="preserve"> שם יג).</w:t>
      </w:r>
    </w:p>
  </w:footnote>
  <w:footnote w:id="480">
    <w:p w14:paraId="1A18D21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ב"י</w:t>
      </w:r>
      <w:r w:rsidRPr="00192F07">
        <w:rPr>
          <w:rFonts w:ascii="Narkisim" w:hAnsi="Narkisim"/>
          <w:rtl/>
        </w:rPr>
        <w:t xml:space="preserve"> כת' בשם ה</w:t>
      </w:r>
      <w:r w:rsidRPr="00192F07">
        <w:rPr>
          <w:rFonts w:ascii="Narkisim" w:hAnsi="Narkisim"/>
          <w:b/>
          <w:bCs/>
          <w:rtl/>
        </w:rPr>
        <w:t>אבודרהם</w:t>
      </w:r>
      <w:r w:rsidRPr="00192F07">
        <w:rPr>
          <w:rFonts w:ascii="Narkisim" w:hAnsi="Narkisim"/>
          <w:rtl/>
        </w:rPr>
        <w:t xml:space="preserve"> דסברת הר"פ דהורגל לכך בלא ברכה ראשונה, ואינו הרגל בסדר התפילה. והביא בשם </w:t>
      </w:r>
      <w:r w:rsidRPr="00192F07">
        <w:rPr>
          <w:rFonts w:ascii="Narkisim" w:hAnsi="Narkisim"/>
          <w:b/>
          <w:bCs/>
          <w:rtl/>
        </w:rPr>
        <w:t>מהר"י אבוהב</w:t>
      </w:r>
      <w:r w:rsidRPr="00192F07">
        <w:rPr>
          <w:rFonts w:ascii="Narkisim" w:hAnsi="Narkisim"/>
          <w:rtl/>
        </w:rPr>
        <w:t xml:space="preserve"> דל"ד לנגיחה דהו' טבע רע, וכשנוגח בקירוב מורה שהוטבע טבע בשור. אבל הכא תלי' בהרגל לשונו, והלשון אינו מתרגל כשעושה בקירוב.</w:t>
      </w:r>
    </w:p>
  </w:footnote>
  <w:footnote w:id="481">
    <w:p w14:paraId="4540C42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ב</w:t>
      </w:r>
      <w:r w:rsidRPr="00192F07">
        <w:rPr>
          <w:rFonts w:ascii="Narkisim" w:hAnsi="Narkisim"/>
          <w:b/>
          <w:bCs/>
          <w:rtl/>
        </w:rPr>
        <w:t>תלמיד ר"ת</w:t>
      </w:r>
      <w:r w:rsidRPr="00192F07">
        <w:rPr>
          <w:rFonts w:ascii="Narkisim" w:hAnsi="Narkisim"/>
          <w:rtl/>
        </w:rPr>
        <w:t xml:space="preserve"> כתב דר' יהודה הביא ראיה מזבה דאין זה קל וחומר.</w:t>
      </w:r>
    </w:p>
  </w:footnote>
  <w:footnote w:id="482">
    <w:p w14:paraId="60B0DE8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והוה מועד רק לאותו יום, ובמועד למין מסויים.</w:t>
      </w:r>
    </w:p>
  </w:footnote>
  <w:footnote w:id="483">
    <w:p w14:paraId="7C56F31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גינת ורדים</w:t>
      </w:r>
      <w:r w:rsidRPr="00192F07">
        <w:rPr>
          <w:rFonts w:ascii="Narkisim" w:hAnsi="Narkisim"/>
          <w:rtl/>
        </w:rPr>
        <w:t xml:space="preserve"> (שם) דדעת המהר"ם מרוטנברג [לדר' יהודה] דבהמה דלאו בר דעת, ההפלגות מועילות לו לשיתחקה בו המנהג הרע, אבל אם קירב נגיחותיו אמרי' דיום זה נקט ליה תונבא, ולא ימשך. אבל אדם שהוא בן דעת הקרבת המנהג ביום א' מועיל לה טפי, דיהיב דעתיה וחוזר על המנהג כמה פעמים רצופין ותכופין הוא יותר מתחזק בו המנהג משיהיה שם הפלגה. צא ולמד מלומדי תורה בע"פ שיחזרו על פרק א' כמה פעמים רצופין ביום א' ובזה מתחקה היטב בזכרונם. ואם המספר הפעמים ההם יעשה אותם בהפלגה בכל יום פעם אחת הלא לא יעלה בידו קנין הפרק ההוא, כי השינוי שבנתיים גורם להפסיד ולהשכיח מה שעבר.</w:t>
      </w:r>
    </w:p>
  </w:footnote>
  <w:footnote w:id="484">
    <w:p w14:paraId="2EB946E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וצ"ע לולי ההיקש, באיזה מרחק יצטרפו בין הראיות.</w:t>
      </w:r>
    </w:p>
  </w:footnote>
  <w:footnote w:id="485">
    <w:p w14:paraId="14E0C0C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מאיר שמחה</w:t>
      </w:r>
      <w:r w:rsidRPr="00192F07">
        <w:rPr>
          <w:rFonts w:ascii="Narkisim" w:hAnsi="Narkisim"/>
          <w:rtl/>
        </w:rPr>
        <w:t xml:space="preserve"> ביאר דטומאת זבה הוה אפי' כשרואה באונס. ובדבר שהוא באונס ל"ש טבע והרגל. וע"כ דג' ימים גזיה"כ בעלמא. אבל זב אינו מטמא באונס, ומש"ה תלי' בהוחזק. ומש"ה כ"ש קירב.</w:t>
      </w:r>
    </w:p>
  </w:footnote>
  <w:footnote w:id="486">
    <w:p w14:paraId="0D50CED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 ישעיה</w:t>
      </w:r>
      <w:r w:rsidRPr="00192F07">
        <w:rPr>
          <w:rFonts w:ascii="Narkisim" w:hAnsi="Narkisim"/>
          <w:rtl/>
        </w:rPr>
        <w:t xml:space="preserve"> (בשיטמ"ק) ביאר שכן דרך קנסות, לפי שקנסם הכתוב הקל עליהם בדיניהם כגון ל' של עבד, קנסו הכתוב אפי' אינו שווה אלא סלע, וכנגדו הקל דאפי' שוה ק'. ה"נ הקל בו דאינו מועד עד שיעידו בו בכל פעם, דאין לחייבו אלא מה שכתוב בו.</w:t>
      </w:r>
    </w:p>
  </w:footnote>
  <w:footnote w:id="487">
    <w:p w14:paraId="701ADBB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וכלשון הגמ' (כו.) דכיון דעבד תרי תלת זימני אורחא היא.</w:t>
      </w:r>
    </w:p>
  </w:footnote>
  <w:footnote w:id="488">
    <w:p w14:paraId="516B4F9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ומבואר דצריך עדות להעדאה, ו</w:t>
      </w:r>
      <w:r w:rsidRPr="00192F07">
        <w:rPr>
          <w:rFonts w:ascii="Narkisim" w:hAnsi="Narkisim"/>
          <w:b/>
          <w:bCs/>
          <w:rtl/>
        </w:rPr>
        <w:t>תוס</w:t>
      </w:r>
      <w:r w:rsidRPr="00192F07">
        <w:rPr>
          <w:rFonts w:ascii="Narkisim" w:hAnsi="Narkisim"/>
          <w:rtl/>
        </w:rPr>
        <w:t>' (לקמן מא. ד"ה מאחר) הביאו מכאן דאף כשנגח בפני הבעלים אינו נעשה מועד עד שיעידו בו. ולכאורה כוונת התוס' דאף שהבעלים מודה בבי"ד שהשור נגח אינו נעשה מועד. דבעינן דוקא שיעידו בו. וה</w:t>
      </w:r>
      <w:r w:rsidRPr="00192F07">
        <w:rPr>
          <w:rFonts w:ascii="Narkisim" w:hAnsi="Narkisim"/>
          <w:b/>
          <w:bCs/>
          <w:rtl/>
        </w:rPr>
        <w:t>ראב"ד</w:t>
      </w:r>
      <w:r w:rsidRPr="00192F07">
        <w:rPr>
          <w:rFonts w:ascii="Narkisim" w:hAnsi="Narkisim"/>
          <w:rtl/>
        </w:rPr>
        <w:t xml:space="preserve"> (מא:) ביאר דכתיב והועד, לשון עדות. [אבל התוס' ר"פ ורא"ש בשיטמ"ק לקמן מא. נקטו דלמ"ד פלגא נזקא ממונא ומתחייב ע"פ הודאת הבעלים, אף נעשה מועד ע"פ עצמו].</w:t>
      </w:r>
    </w:p>
  </w:footnote>
  <w:footnote w:id="489">
    <w:p w14:paraId="1CD8837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וצ"ב דהתם ילפי' דלא מהני כל קבלת עדות שלא בפניו מהך קרא ד'והועד בבעליו'. וכיון דהוה דין בעצם ההעדאה האיך ילפי' בשאר עדות רק לענין לכתחילה. [ודוחק דהוה קולא דרבנן, ובגדרי נזיקין לא הקילו].</w:t>
      </w:r>
    </w:p>
    <w:p w14:paraId="3937FD2A" w14:textId="77777777" w:rsidR="00EE2AE5" w:rsidRPr="00192F07" w:rsidRDefault="00000000" w:rsidP="00B20556">
      <w:pPr>
        <w:pStyle w:val="Footnote"/>
        <w:bidi/>
        <w:rPr>
          <w:rFonts w:ascii="Narkisim" w:hAnsi="Narkisim"/>
        </w:rPr>
      </w:pPr>
      <w:r w:rsidRPr="00192F07">
        <w:rPr>
          <w:rFonts w:ascii="Narkisim" w:hAnsi="Narkisim"/>
          <w:rtl/>
        </w:rPr>
        <w:tab/>
        <w:t>ואפשר דילפי' ב' גדרים דאין מקבלים עדות שלא בפניו, דאין לבי"ד כח לדון ולקבל עדות שלא בפניו, ובזה אמרי' דבמקום פסידא יש דין בי"ד. ועוד דין דעצם ההעדאה הוא לבעלים (כדאיתא בסוגיין ובב"ב כח:), ובזה אף בדיעבד ל"מ. [ודרשי' לקרא לענין חיוב תמות. ועוד לענין חיוב מועדות].</w:t>
      </w:r>
    </w:p>
  </w:footnote>
  <w:footnote w:id="490">
    <w:p w14:paraId="33F8100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ובדברי הרמ"א משמע דקאי בכל נזיקין [שדנים בזה"ז]. [דהא אין העדאה בזה"ז. וכן דוחק לפרש דכוונת הרמ"א כלפי חיוב תם, דהא קי"ל פלגא נזקא קנסא, ובתר דתפס אם לא נקבל עדות הוה לטובת הניזק. ועוד דלא נחשב דמחייבים ע"פ עדותו]. ובפשוטו סברת הרמ"א דבזה לא תקנו משום נעילת דלת [כל כך].</w:t>
      </w:r>
    </w:p>
  </w:footnote>
  <w:footnote w:id="491">
    <w:p w14:paraId="4E8C636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ויקבלו עדות שלא בפניו לחייב ח"נ. ומשמע דאח"כ צריך שוב קבלת עדות בפניו משום העדאה. [ולא סגי דהבי"ד יתרו בו בלא עדים].</w:t>
      </w:r>
    </w:p>
  </w:footnote>
  <w:footnote w:id="492">
    <w:p w14:paraId="7ACDD4A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לבוש</w:t>
      </w:r>
      <w:r w:rsidRPr="00192F07">
        <w:rPr>
          <w:rFonts w:ascii="Narkisim" w:hAnsi="Narkisim"/>
          <w:rtl/>
        </w:rPr>
        <w:t xml:space="preserve"> (חו"מ א ג) כת' שאינו נעשה מועד אלא בפני מומחין וסמוכין, דאלהים כתיב בפרשה. ועוד כיון דמנגיחות דתמות לא מייתינן ליה לבי דינא משום שאין דנין דיני קנסות, היכי יבא לידי מועד.</w:t>
      </w:r>
    </w:p>
  </w:footnote>
  <w:footnote w:id="493">
    <w:p w14:paraId="45642F5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דמ"מ יקבלו עדות לענין דין העדאה. ומשמע ברש"י דל"ש העדאה כשאין חיוב ממון. ו</w:t>
      </w:r>
      <w:r w:rsidRPr="00192F07">
        <w:rPr>
          <w:rFonts w:ascii="Narkisim" w:hAnsi="Narkisim"/>
          <w:b/>
          <w:bCs/>
          <w:rtl/>
        </w:rPr>
        <w:t>תוס</w:t>
      </w:r>
      <w:r w:rsidRPr="00192F07">
        <w:rPr>
          <w:rFonts w:ascii="Narkisim" w:hAnsi="Narkisim"/>
          <w:rtl/>
        </w:rPr>
        <w:t>' (בע"ב סוד"ה במכירין) נסתפקו האם יש העדאה ע"י שנגח שור הפקר וכדו', דהוחזק ליגח אף דליכא חיוב תשלום. ולכאורה מוכח ברש"י (פד:) דליכא דין העדאה, דאל"כ בבבל הו"ל לקבל עדות לענין העדאה [ומ"ש מנגח שור הפקר]. ולצד בתוס' דשייך בזה העדאה לכאורה מוכח דאין מקבלים עדות העדאה בבבל כלל [ולא שייך להא דאין מקבלים עדות לחייבו פלגא נזקא].</w:t>
      </w:r>
    </w:p>
    <w:p w14:paraId="2F79BFDA" w14:textId="77777777" w:rsidR="00EE2AE5" w:rsidRPr="00192F07" w:rsidRDefault="00000000" w:rsidP="00B20556">
      <w:pPr>
        <w:pStyle w:val="Footnote"/>
        <w:bidi/>
        <w:rPr>
          <w:rFonts w:ascii="Narkisim" w:hAnsi="Narkisim"/>
        </w:rPr>
      </w:pPr>
      <w:r w:rsidRPr="00192F07">
        <w:rPr>
          <w:rFonts w:ascii="Narkisim" w:hAnsi="Narkisim"/>
          <w:rtl/>
        </w:rPr>
        <w:tab/>
        <w:t>{ועויל"ד היכא דנגח בחצר הניזק לר' טרפון דמתחייב נזק שלם, ולכאורה אפ"ה יהני להחשב העדאה להתחייב בפעם ג'. וכן בחבלה באדם לר"ע. דדין העדאה לא תלי דוקא בחיוב חצי נזק קנס. א"כ משכח"ל כה"ג דין העדאה בבבל. [ואפשר דהא דאין העדאה בבבל משום דלא קי"ל כר' טרפון. א"נ אין דנים חיוב קרן דלא שכיח בבבל, אף בחצר הניזק]}.</w:t>
      </w:r>
    </w:p>
  </w:footnote>
  <w:footnote w:id="494">
    <w:p w14:paraId="6CC1E97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ועפ"ז י"ל דלא עבדינן שליחותייהו על גוף ההעדאה, כיון דלא שכיח. ואף לולי הא דהוה קנס.</w:t>
      </w:r>
    </w:p>
  </w:footnote>
  <w:footnote w:id="495">
    <w:p w14:paraId="6626107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ולדעת שאר ראשונים ניחא, דיקבלו עדות רק על החיוב תמות. ולא לדין העדאה.</w:t>
      </w:r>
    </w:p>
    <w:p w14:paraId="5D533CF0" w14:textId="77777777" w:rsidR="00EE2AE5" w:rsidRPr="00192F07" w:rsidRDefault="00000000" w:rsidP="00B20556">
      <w:pPr>
        <w:pStyle w:val="Footnote"/>
        <w:bidi/>
        <w:rPr>
          <w:rFonts w:ascii="Narkisim" w:hAnsi="Narkisim"/>
        </w:rPr>
      </w:pPr>
      <w:r w:rsidRPr="00192F07">
        <w:rPr>
          <w:rFonts w:ascii="Narkisim" w:hAnsi="Narkisim"/>
          <w:rtl/>
        </w:rPr>
        <w:tab/>
        <w:t>{ושמעתי ליישב דאף דמקבלים עדות היכא דתפס, ל"מ הנך עדים להיחשב העדאה. דהך קבלת עדות הוה רק לברר שלא לקח ממון שלא כדין. והא דנתחייב קנס הוה ע"פ גדרי עבד איניש דינא לנפשיה, והך 'דין' לא מהני לענין ההעדאה. ואף כשבי"ד שוב מקבלים את העדות אח"כ ל"מ לכל מילי, אלא לענין התפיסה. ולא נחשב העדאה משום מיגו}.</w:t>
      </w:r>
    </w:p>
  </w:footnote>
  <w:footnote w:id="496">
    <w:p w14:paraId="5D559F7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שאר פוסקים י"ל דפסקו דאין העדאה בצרורות, ומש"ה השמיטו העדאה דצרורות. [וכל הראיה מהרא"ש].</w:t>
      </w:r>
    </w:p>
  </w:footnote>
  <w:footnote w:id="497">
    <w:p w14:paraId="38D4C2F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ופ</w:t>
      </w:r>
      <w:r w:rsidRPr="00192F07">
        <w:rPr>
          <w:rFonts w:ascii="Narkisim" w:hAnsi="Narkisim"/>
          <w:b/>
          <w:bCs/>
          <w:rtl/>
        </w:rPr>
        <w:t>רש"י</w:t>
      </w:r>
      <w:r w:rsidRPr="00192F07">
        <w:rPr>
          <w:rFonts w:ascii="Narkisim" w:hAnsi="Narkisim"/>
          <w:rtl/>
        </w:rPr>
        <w:t xml:space="preserve"> של נגיחה שלישית. ולשיטתו (לרבא לעיל) דבנגיחה שלישית משלמין נזק שלם. וגירסת הס"א של נגיחה רביעית (בד"ה והן עדות, ובד"ה פטורין, ובד"ה כולן, ובד"ה אי אמרת). ולפ"ז ניחא דג' כתי עדים גרמו להעדאה, וחייבין חצי הנזק בנגיחה רביעית [והלאה].</w:t>
      </w:r>
    </w:p>
    <w:p w14:paraId="5547A8C3" w14:textId="77777777" w:rsidR="00EE2AE5" w:rsidRPr="00192F07" w:rsidRDefault="00000000" w:rsidP="00B20556">
      <w:pPr>
        <w:pStyle w:val="Footnote"/>
        <w:bidi/>
        <w:rPr>
          <w:rFonts w:ascii="Narkisim" w:hAnsi="Narkisim"/>
        </w:rPr>
      </w:pPr>
      <w:r w:rsidRPr="00192F07">
        <w:rPr>
          <w:rFonts w:ascii="Narkisim" w:hAnsi="Narkisim"/>
          <w:rtl/>
        </w:rPr>
        <w:tab/>
        <w:t>אבל לפ</w:t>
      </w:r>
      <w:r w:rsidRPr="00192F07">
        <w:rPr>
          <w:rFonts w:ascii="Narkisim" w:hAnsi="Narkisim"/>
          <w:b/>
          <w:bCs/>
          <w:rtl/>
        </w:rPr>
        <w:t>רש"י</w:t>
      </w:r>
      <w:r w:rsidRPr="00192F07">
        <w:rPr>
          <w:rFonts w:ascii="Narkisim" w:hAnsi="Narkisim"/>
          <w:rtl/>
        </w:rPr>
        <w:t xml:space="preserve"> (לפנינו) נעשה מועד ומתחייב נזק שלם בנגיחה שלישית. ואפ"ה כשהוזמו ב' ראשונים לא אמרי' דבאו לעשותו מועד, דלא הושלם ההעדאה עד נגיחה שלישית. ובנגיחה ג' נעשה מועד וגם מתחייב בנזק שלם, ומש"ה כשהוזמו אף בנגיחה שלישית כולהו חייבין.  </w:t>
      </w:r>
    </w:p>
  </w:footnote>
  <w:footnote w:id="498">
    <w:p w14:paraId="39221B6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ויש לדחות דאיירי דהעידו ונעשית מועד, ואח"כ נגח נגיחה רביעית. ונגמר דינו לנזק שלם [ונחשב דאף הך חיוב נגמר הדין ע"פ]. ושוב הוזמו עדים שהיה מועד.</w:t>
      </w:r>
    </w:p>
  </w:footnote>
  <w:footnote w:id="499">
    <w:p w14:paraId="6C83159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יש"ש</w:t>
      </w:r>
      <w:r w:rsidRPr="00192F07">
        <w:rPr>
          <w:rFonts w:ascii="Narkisim" w:hAnsi="Narkisim"/>
          <w:rtl/>
        </w:rPr>
        <w:t xml:space="preserve"> כת' דמתחייב רק על נגיחה א' רביעית, דבזה באו לייעדו. ואינו מתחייב על נגיחה חמישית וששית [אף שיגרמו שיתחייב נזק שלם עד שיהא העדאה אמיתית].</w:t>
      </w:r>
    </w:p>
  </w:footnote>
  <w:footnote w:id="500">
    <w:p w14:paraId="7BE0186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ויש </w:t>
      </w:r>
      <w:r w:rsidRPr="00192F07">
        <w:rPr>
          <w:rFonts w:ascii="Narkisim" w:hAnsi="Narkisim"/>
          <w:b/>
          <w:bCs/>
          <w:rtl/>
        </w:rPr>
        <w:t>אחרונים</w:t>
      </w:r>
      <w:r w:rsidRPr="00192F07">
        <w:rPr>
          <w:rFonts w:ascii="Narkisim" w:hAnsi="Narkisim"/>
          <w:rtl/>
        </w:rPr>
        <w:t xml:space="preserve"> שנקטו דגדר כאשר זמם שייך רק במה שנגמר דין ע"פ, אבל כשהעדות לברורי בעלמא ל"ש הזמה. [ודלא כ</w:t>
      </w:r>
      <w:r w:rsidRPr="00192F07">
        <w:rPr>
          <w:rFonts w:ascii="Narkisim" w:hAnsi="Narkisim"/>
          <w:b/>
          <w:bCs/>
          <w:rtl/>
        </w:rPr>
        <w:t>קצות</w:t>
      </w:r>
      <w:r w:rsidRPr="00192F07">
        <w:rPr>
          <w:rFonts w:ascii="Narkisim" w:hAnsi="Narkisim"/>
          <w:rtl/>
        </w:rPr>
        <w:t xml:space="preserve"> לח ד].</w:t>
      </w:r>
    </w:p>
  </w:footnote>
  <w:footnote w:id="501">
    <w:p w14:paraId="5F14D31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ויש שפי' דע"כ הם סבורים שיגח, ובזה זממו לחייבו נזק שלם. דאל"כ אמאי טרחו לעשותו מועד.</w:t>
      </w:r>
    </w:p>
  </w:footnote>
  <w:footnote w:id="502">
    <w:p w14:paraId="3CF3626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והיש"ש כת' דלפ"ז באופן דשווה לשחיטה וכמו לרדיא יהיה פטור.</w:t>
      </w:r>
    </w:p>
  </w:footnote>
  <w:footnote w:id="503">
    <w:p w14:paraId="601256E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ואפשר דעדים זוממים חייבים בהיזק שאינו ניכר [דחיובם על הזממה, ולא מגדרי מזיק].</w:t>
      </w:r>
    </w:p>
  </w:footnote>
  <w:footnote w:id="504">
    <w:p w14:paraId="3A9D3EE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פ</w:t>
      </w:r>
      <w:r w:rsidRPr="00192F07">
        <w:rPr>
          <w:rFonts w:ascii="Narkisim" w:hAnsi="Narkisim"/>
          <w:b/>
          <w:bCs/>
          <w:rtl/>
        </w:rPr>
        <w:t>רש"י</w:t>
      </w:r>
      <w:r w:rsidRPr="00192F07">
        <w:rPr>
          <w:rFonts w:ascii="Narkisim" w:hAnsi="Narkisim"/>
          <w:rtl/>
        </w:rPr>
        <w:t xml:space="preserve"> מתשלומי נגיחה שלישית [אבל חייבין כאשר זמם על תשלומי נגיחה ראשונה שזממו לחייב חצי נזק. וכ"כ ה</w:t>
      </w:r>
      <w:r w:rsidRPr="00192F07">
        <w:rPr>
          <w:rFonts w:ascii="Narkisim" w:hAnsi="Narkisim"/>
          <w:b/>
          <w:bCs/>
          <w:rtl/>
        </w:rPr>
        <w:t>רשב"א</w:t>
      </w:r>
      <w:r w:rsidRPr="00192F07">
        <w:rPr>
          <w:rFonts w:ascii="Narkisim" w:hAnsi="Narkisim"/>
          <w:rtl/>
        </w:rPr>
        <w:t>].</w:t>
      </w:r>
    </w:p>
  </w:footnote>
  <w:footnote w:id="505">
    <w:p w14:paraId="3D81F87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וס"ד דהוזם כת ראשונה מתחייב מחמת שזמם לעשות מועד, ולולי הכת הראשון לא הוה מועד [ואף שהעיד בראשונה]. קמ"ל דההזמה ע"י כולהו יחד, ובעינן עד שיזומו כולן.</w:t>
      </w:r>
    </w:p>
  </w:footnote>
  <w:footnote w:id="506">
    <w:p w14:paraId="3E26701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והביא כן מהגמ' (סנהדרין פו:) גבי עדי גניבה ועדי מכירה בנפש.</w:t>
      </w:r>
    </w:p>
  </w:footnote>
  <w:footnote w:id="507">
    <w:p w14:paraId="63A7AB7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רשב"א</w:t>
      </w:r>
      <w:r w:rsidRPr="00192F07">
        <w:rPr>
          <w:rFonts w:ascii="Narkisim" w:hAnsi="Narkisim"/>
          <w:rtl/>
        </w:rPr>
        <w:t xml:space="preserve"> בשם </w:t>
      </w:r>
      <w:r w:rsidRPr="00192F07">
        <w:rPr>
          <w:rFonts w:ascii="Narkisim" w:hAnsi="Narkisim"/>
          <w:b/>
          <w:bCs/>
          <w:rtl/>
        </w:rPr>
        <w:t>רש"י</w:t>
      </w:r>
      <w:r w:rsidRPr="00192F07">
        <w:rPr>
          <w:rFonts w:ascii="Narkisim" w:hAnsi="Narkisim"/>
          <w:rtl/>
        </w:rPr>
        <w:t>.</w:t>
      </w:r>
    </w:p>
  </w:footnote>
  <w:footnote w:id="508">
    <w:p w14:paraId="32694D5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ועוה"ק ה</w:t>
      </w:r>
      <w:r w:rsidRPr="00192F07">
        <w:rPr>
          <w:rFonts w:ascii="Narkisim" w:hAnsi="Narkisim"/>
          <w:b/>
          <w:bCs/>
          <w:rtl/>
        </w:rPr>
        <w:t>רשב"א</w:t>
      </w:r>
      <w:r w:rsidRPr="00192F07">
        <w:rPr>
          <w:rFonts w:ascii="Narkisim" w:hAnsi="Narkisim"/>
          <w:rtl/>
        </w:rPr>
        <w:t xml:space="preserve"> דבגמ' (כתובות לג.) מהני רמיזא [להתראה דעדים זוממים]. ותי' דהתם כיון דאתרו בהו מעיקרא די להו ברמיזה בעלמא.</w:t>
      </w:r>
    </w:p>
  </w:footnote>
  <w:footnote w:id="509">
    <w:p w14:paraId="0CC8F86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{ואפשר לפרש סברת הרשב"א דל"ש לגמור את דין קנס היכא דלא ידוע איזה שור נגח. [דל"ש גמר דין בלא פסק לחייבו]. אבל דהיכא דגומרים את דינו דשור בין שוורין נגח, זה גופא גדר הפסק דין. אמנם היכא דיתכן דא' ברח, א"כ שוב ל"ש בזה פסק דין. ואף ע"י הודאתו ל"ש לגמור את דינו}.</w:t>
      </w:r>
    </w:p>
  </w:footnote>
  <w:footnote w:id="510">
    <w:p w14:paraId="14EE02D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והקצות חלק דחיוב שור תם הוה דוקא מגופו, וכשהבעלים מודה שיוכל לגבות מהשור הוה הודאה בעיקר החיוב. ולא דמי לשאר בע"ח דעיקר החיוב מחמת העדים, ויהני הודאת הבעלים לומר שיש לו נכסים. דהוה מקום תשלום בעלמא. משא"כ בשור דלא הוה מקום תשלום בעלמא, אלא עיקר החוב. (וע"ע לקמן לה:).</w:t>
      </w:r>
    </w:p>
  </w:footnote>
  <w:footnote w:id="511">
    <w:p w14:paraId="09F0159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וע"י הכלל דתולים את הידוע עולה שאנחנו משנים את הידוע. ואדרבה עדיף לן לומר שכל נגיחה ע"י שור אחר, ועי"ז ליכא שינוי ומועדות.</w:t>
      </w:r>
    </w:p>
  </w:footnote>
  <w:footnote w:id="512">
    <w:p w14:paraId="5A79757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יש לחקור האם מזיק שור הפקר נתמעט מפרשת נזקין [דבעינן שור רעהו, או משום סברא דבלאו הכי רשאי לזכות בו, ואין כאן נזק לשום אדם], או דהוה בכלל פרשת נזקין, אלא דאמרי' מאן תבע ליה (וכדאי' לעיל יג:). ואי נימא דיש תורת חיוב נזקין, א"כ יל"ד מ"ש היכא דאין מכירין דיש העדאה אף דליכא דתבע ליה מאשר שור הפקר. [וי"ל דמ"מ ליכא שורש תביעת ממון].</w:t>
      </w:r>
    </w:p>
  </w:footnote>
  <w:footnote w:id="513">
    <w:p w14:paraId="009BF26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נפק"מ היכא דהודה קודם שבאו עדים, למ"ד (לעיל טו.) פלגא נזקא קנסא, וכמ"ש רש"י (שם) דנפק"מ דהודה בקנס ואח"כ באו עדים פטור.</w:t>
      </w:r>
    </w:p>
  </w:footnote>
  <w:footnote w:id="514">
    <w:p w14:paraId="79AF3EA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עכ"פ מבואר בסוגיין דנחשב מועד אף היכא דלא פסקו חיוב על השור, כגון דאין מכירין את השור [ואפשר דהתם נחשב דפסקו חיוב על השור, אלא דמחמת הספק א"א לגבות מהבעלים. אמנם למש"כ הרשב"א דנחשב מודה בקנס לכאורה מבואר דנחשב דלא פסקו על גוף השור].</w:t>
      </w:r>
    </w:p>
    <w:p w14:paraId="530328FE" w14:textId="77777777" w:rsidR="00EE2AE5" w:rsidRPr="00192F07" w:rsidRDefault="00000000" w:rsidP="00B20556">
      <w:pPr>
        <w:pStyle w:val="Footnote"/>
        <w:bidi/>
        <w:rPr>
          <w:rFonts w:ascii="Narkisim" w:hAnsi="Narkisim"/>
        </w:rPr>
      </w:pPr>
      <w:r w:rsidRPr="00192F07">
        <w:rPr>
          <w:rFonts w:ascii="Narkisim" w:hAnsi="Narkisim"/>
          <w:rtl/>
        </w:rPr>
        <w:tab/>
        <w:t xml:space="preserve">ומ"מ </w:t>
      </w:r>
      <w:r w:rsidRPr="00192F07">
        <w:rPr>
          <w:rFonts w:ascii="Narkisim" w:hAnsi="Narkisim"/>
          <w:b/>
          <w:bCs/>
          <w:rtl/>
        </w:rPr>
        <w:t>רש"י</w:t>
      </w:r>
      <w:r w:rsidRPr="00192F07">
        <w:rPr>
          <w:rFonts w:ascii="Narkisim" w:hAnsi="Narkisim"/>
          <w:rtl/>
        </w:rPr>
        <w:t xml:space="preserve"> (לקמן פד:) מבואר דבבבל ל"מ קבלת עדות לענין העדאה, דאינו מחייב קנס למ"ד פלגא נזקא קנסא. [ול"מ קבלת עדות לענין העדאה לחוד, דבעי דעיקר העדות תהא לחיוב חצי נזק, ועי"ז הוה העדאה].</w:t>
      </w:r>
    </w:p>
  </w:footnote>
  <w:footnote w:id="515">
    <w:p w14:paraId="3B48709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דלגירסא דידן (לקמן שם) אי' אלא אמר רב פפא כגון שקטל וערק. ומשמע שכן הוא למסקנא. אבל ה</w:t>
      </w:r>
      <w:r w:rsidRPr="00192F07">
        <w:rPr>
          <w:rFonts w:ascii="Narkisim" w:hAnsi="Narkisim"/>
          <w:b/>
          <w:bCs/>
          <w:rtl/>
        </w:rPr>
        <w:t>רמב"ם</w:t>
      </w:r>
      <w:r w:rsidRPr="00192F07">
        <w:rPr>
          <w:rFonts w:ascii="Narkisim" w:hAnsi="Narkisim"/>
          <w:rtl/>
        </w:rPr>
        <w:t xml:space="preserve"> (י ג) פסק דנעשה מועד ע"י שסיכן ג' בני אדם או נגח ג' עכו"ם. וה"ה כת' דלא גרס 'אלא', ונקט דכל הנך מ"ד לא פליגי.</w:t>
      </w:r>
    </w:p>
  </w:footnote>
  <w:footnote w:id="516">
    <w:p w14:paraId="651516C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מל"ה</w:t>
      </w:r>
      <w:r w:rsidRPr="00192F07">
        <w:rPr>
          <w:rFonts w:ascii="Narkisim" w:hAnsi="Narkisim"/>
          <w:rtl/>
        </w:rPr>
        <w:t xml:space="preserve"> דתוס' נסתפקו דלענין נזק שלם, כיון דנגח ג' פעמים הוחזק נגחן ומהני העדאה, ול"צ שיתחייב בנגיחות הראשונות. [וכתב די"ל דתליא במח' פלגא נזקא ממונא או קנסא].</w:t>
      </w:r>
    </w:p>
  </w:footnote>
  <w:footnote w:id="517">
    <w:p w14:paraId="751848D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גר"א</w:t>
      </w:r>
      <w:r w:rsidRPr="00192F07">
        <w:rPr>
          <w:rFonts w:ascii="Narkisim" w:hAnsi="Narkisim"/>
          <w:rtl/>
        </w:rPr>
        <w:t xml:space="preserve"> ציין קידושין מג. [גבי שליח, דאף דאין שליח לדבר עבירה חייב בדיני שמים], וכ"ש מהני דלקמן נו. דחייב בדיני שמים.</w:t>
      </w:r>
    </w:p>
  </w:footnote>
  <w:footnote w:id="518">
    <w:p w14:paraId="3FAEDA1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ויש לדחות דגבי מיתה בעינן מיעוט, דלולי קרא אף שור שנגח באונס חייב מיתה. ותוס' הביאו מהתם דאיצטדין נחשב אונס. וכיון דנחשב אונס, אף בנזקין פטור [בלא קרא].</w:t>
      </w:r>
    </w:p>
  </w:footnote>
  <w:footnote w:id="519">
    <w:p w14:paraId="31F24FF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תלמיד ר"ת</w:t>
      </w:r>
      <w:r w:rsidRPr="00192F07">
        <w:rPr>
          <w:rFonts w:ascii="Narkisim" w:hAnsi="Narkisim"/>
          <w:rtl/>
        </w:rPr>
        <w:t xml:space="preserve"> ביאר דשאני כלב דעביד לאישתסויי יותר משור, והו"ל לאסוקי אדעתיה. א"נ שור האיצטדין לא איירי שמלמדין אותו ליגח, דא"כ לא הוה נקר' אונס. אלא שהאדם נלחם עם השור, או הוא הורגו או השור הורגו, ושייך לומר פרט לכשיגיחוהו אחרים, וכמו אנוס הוא שלא יהרגוהו. אבל כלב כיון שאינו אנוס לישוך אין לנו לפוטרו בשביל שישסוהו אחרים.</w:t>
      </w:r>
    </w:p>
  </w:footnote>
  <w:footnote w:id="520">
    <w:p w14:paraId="37F3ABB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נמוק"י</w:t>
      </w:r>
      <w:r w:rsidRPr="00192F07">
        <w:rPr>
          <w:rFonts w:ascii="Narkisim" w:hAnsi="Narkisim"/>
          <w:rtl/>
        </w:rPr>
        <w:t xml:space="preserve"> חלק דשור ההוא אנוס שמנגח ע"י שמצערין אותו, ששור אין בו דעת. ואינו כמו הכלב דסגי ליה בשיסוי.</w:t>
      </w:r>
    </w:p>
  </w:footnote>
  <w:footnote w:id="521">
    <w:p w14:paraId="1A0FB9F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דפסק כאת"ל, ע' בסמוך.</w:t>
      </w:r>
    </w:p>
  </w:footnote>
  <w:footnote w:id="522">
    <w:p w14:paraId="685EFA5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ה"ה</w:t>
      </w:r>
      <w:r w:rsidRPr="00192F07">
        <w:rPr>
          <w:rFonts w:ascii="Narkisim" w:hAnsi="Narkisim"/>
          <w:rtl/>
        </w:rPr>
        <w:t xml:space="preserve"> (שם) פי' כיון שפטורין ממיתה דין הוא שלא יעשו מועד. וצ"ב דהכא איירי במועד לחיוב נזק שלם. ועוד דהרמב"ם פסק כמ"ד (לקמן מא.) דיש העדאה אף בנגיחה דלא הוה בר חיובא (ע' מש"כ בד"ה במכירין).</w:t>
      </w:r>
    </w:p>
  </w:footnote>
  <w:footnote w:id="523">
    <w:p w14:paraId="1EB60CB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וביאר דל"ש כי ליכא לאישתלומי מהאי, כיון שבלא שסוי לא הוכן ועלול כלל לתקלה.</w:t>
      </w:r>
    </w:p>
  </w:footnote>
  <w:footnote w:id="524">
    <w:p w14:paraId="49124B5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ודלא כ</w:t>
      </w:r>
      <w:r w:rsidRPr="00192F07">
        <w:rPr>
          <w:rFonts w:ascii="Narkisim" w:hAnsi="Narkisim"/>
          <w:b/>
          <w:bCs/>
          <w:rtl/>
        </w:rPr>
        <w:t xml:space="preserve">רי"ף </w:t>
      </w:r>
      <w:r w:rsidRPr="00192F07">
        <w:rPr>
          <w:rFonts w:ascii="Narkisim" w:hAnsi="Narkisim"/>
          <w:rtl/>
        </w:rPr>
        <w:t>(לעיל שם ח: בדה"ס) שפסק כחילוק הגמ' (לעיל כ.) דעביד אינש דמנח גלימיה ברשות הרבים ומתפח.</w:t>
      </w:r>
    </w:p>
  </w:footnote>
  <w:footnote w:id="525">
    <w:p w14:paraId="5DE0AB9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 אף שהרא"ש שם סי"ד דחק עצמו דבריו אינן מובנין.</w:t>
      </w:r>
    </w:p>
  </w:footnote>
  <w:footnote w:id="526">
    <w:p w14:paraId="0F244E3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והביא כדאמרי' בפ"ק. [ולכאורה כוונתו טו:, למ"ד פלגא נזקא קנסא. וע"ע לעיל יט: וכ"מ. וע' מש"כ בזה שם ושם].</w:t>
      </w:r>
    </w:p>
  </w:footnote>
  <w:footnote w:id="527">
    <w:p w14:paraId="7ED8BBC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דנחשב פשיעה במה שנכנס לרשותו. וכמ"ש ה</w:t>
      </w:r>
      <w:r w:rsidRPr="00192F07">
        <w:rPr>
          <w:rFonts w:ascii="Narkisim" w:hAnsi="Narkisim"/>
          <w:b/>
          <w:bCs/>
          <w:rtl/>
        </w:rPr>
        <w:t>אחרונים</w:t>
      </w:r>
      <w:r w:rsidRPr="00192F07">
        <w:rPr>
          <w:rFonts w:ascii="Narkisim" w:hAnsi="Narkisim"/>
          <w:rtl/>
        </w:rPr>
        <w:t xml:space="preserve"> ע"פ דברי ה</w:t>
      </w:r>
      <w:r w:rsidRPr="00192F07">
        <w:rPr>
          <w:rFonts w:ascii="Narkisim" w:hAnsi="Narkisim"/>
          <w:b/>
          <w:bCs/>
          <w:rtl/>
        </w:rPr>
        <w:t>רא"ש</w:t>
      </w:r>
      <w:r w:rsidRPr="00192F07">
        <w:rPr>
          <w:rFonts w:ascii="Narkisim" w:hAnsi="Narkisim"/>
          <w:rtl/>
        </w:rPr>
        <w:t xml:space="preserve"> (לקמן נח.) דזהו המחייב של שן ורגל, וה"נ בקרן. [וכעי"ז כת' ה</w:t>
      </w:r>
      <w:r w:rsidRPr="00192F07">
        <w:rPr>
          <w:rFonts w:ascii="Narkisim" w:hAnsi="Narkisim"/>
          <w:b/>
          <w:bCs/>
          <w:rtl/>
        </w:rPr>
        <w:t xml:space="preserve">שיטמ"ק </w:t>
      </w:r>
      <w:r w:rsidRPr="00192F07">
        <w:rPr>
          <w:rFonts w:ascii="Narkisim" w:hAnsi="Narkisim"/>
          <w:rtl/>
        </w:rPr>
        <w:t xml:space="preserve">בשם </w:t>
      </w:r>
      <w:r w:rsidRPr="00192F07">
        <w:rPr>
          <w:rFonts w:ascii="Narkisim" w:hAnsi="Narkisim"/>
          <w:b/>
          <w:bCs/>
          <w:rtl/>
        </w:rPr>
        <w:t>גליון</w:t>
      </w:r>
      <w:r w:rsidRPr="00192F07">
        <w:rPr>
          <w:rFonts w:ascii="Narkisim" w:hAnsi="Narkisim"/>
          <w:rtl/>
        </w:rPr>
        <w:t xml:space="preserve"> דכיון דהולך שלא ברשות, דין הוא לשלם נזק שלם. ע' בסמוך].</w:t>
      </w:r>
    </w:p>
  </w:footnote>
  <w:footnote w:id="528">
    <w:p w14:paraId="5BA9163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ועוד הביא דברי ר' מאיר (לעיל כד.) ריחק נגיחותיו לא כ"ש. וילפי' ק"ו להחשב מועד, ועי"ז מתחייב [עונש] ממון.</w:t>
      </w:r>
    </w:p>
  </w:footnote>
  <w:footnote w:id="529">
    <w:p w14:paraId="00C704B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דסברת ה"ה דוקא לענין עונש מלקות, דכיון דהזהיר לא הו"ל עונש. אבל שאר עונשין לא מצאנו. וה"נ אף שמתחייב חצי נזק, אין מקור לחיוב נזק שלם].</w:t>
      </w:r>
    </w:p>
  </w:footnote>
  <w:footnote w:id="530">
    <w:p w14:paraId="6E0BCEA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דנו אי שייך דיו במה מצינו. ו</w:t>
      </w:r>
      <w:r w:rsidRPr="00192F07">
        <w:rPr>
          <w:rFonts w:ascii="Narkisim" w:hAnsi="Narkisim"/>
          <w:b/>
          <w:bCs/>
          <w:rtl/>
        </w:rPr>
        <w:t>תוס</w:t>
      </w:r>
      <w:r w:rsidRPr="00192F07">
        <w:rPr>
          <w:rFonts w:ascii="Narkisim" w:hAnsi="Narkisim"/>
          <w:rtl/>
        </w:rPr>
        <w:t>' (פסחים יח: ד"ה ומה) דהיכא דיש מה מצינו, הק"ו אלים, ול"א דיו.</w:t>
      </w:r>
    </w:p>
  </w:footnote>
  <w:footnote w:id="531">
    <w:p w14:paraId="5604643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העצמו"י בשם ה</w:t>
      </w:r>
      <w:r w:rsidRPr="00192F07">
        <w:rPr>
          <w:rFonts w:ascii="Narkisim" w:hAnsi="Narkisim"/>
          <w:b/>
          <w:bCs/>
          <w:rtl/>
        </w:rPr>
        <w:t>רש"ך</w:t>
      </w:r>
      <w:r w:rsidRPr="00192F07">
        <w:rPr>
          <w:rFonts w:ascii="Narkisim" w:hAnsi="Narkisim"/>
          <w:rtl/>
        </w:rPr>
        <w:t xml:space="preserve"> ו</w:t>
      </w:r>
      <w:r w:rsidRPr="00192F07">
        <w:rPr>
          <w:rFonts w:ascii="Narkisim" w:hAnsi="Narkisim"/>
          <w:b/>
          <w:bCs/>
          <w:rtl/>
        </w:rPr>
        <w:t>מהר"י ב"ל</w:t>
      </w:r>
      <w:r w:rsidRPr="00192F07">
        <w:rPr>
          <w:rFonts w:ascii="Narkisim" w:hAnsi="Narkisim"/>
          <w:rtl/>
        </w:rPr>
        <w:t>.</w:t>
      </w:r>
    </w:p>
  </w:footnote>
  <w:footnote w:id="532">
    <w:p w14:paraId="01848AB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וצ"ב דהא אף ר' טרפון מודה לדין דיו, וכדאיתא בגמ'. וכל המח' בסברת מיפריך ק"ו. ומה ס"ד דמיפריך ק"ו יהני טפי בדיו זה.</w:t>
      </w:r>
    </w:p>
  </w:footnote>
  <w:footnote w:id="533">
    <w:p w14:paraId="54CB2D7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עצמות יוסף</w:t>
      </w:r>
      <w:r w:rsidRPr="00192F07">
        <w:rPr>
          <w:rFonts w:ascii="Narkisim" w:hAnsi="Narkisim"/>
          <w:rtl/>
        </w:rPr>
        <w:t xml:space="preserve"> (שם) ביאר דמ"מ אי לאו קרן ברה"ר ל"מ הך ק"ו.</w:t>
      </w:r>
    </w:p>
  </w:footnote>
  <w:footnote w:id="534">
    <w:p w14:paraId="119BAF3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אפשר דהנמוק"י תפס הלשון להיפך, דסוף דינא הוא עיקר הק"ו [מה שנקרא תחילת דינא בלשון התוס'], דילפי' יותר מהמלמד. [וזהו דיו פשוט יותר]. ואילו תחילת דינא הוא דכל שיש בתחילתו איזה צד קולא. [דהק"ו מבוסס אף ע"ז].</w:t>
      </w:r>
    </w:p>
  </w:footnote>
  <w:footnote w:id="535">
    <w:p w14:paraId="1C9D510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[וצ"ב אמאי חשיב פשוט יותר לומר דיו אסוף דינא. ומה מהדר להו ר' טרפון. עי"ש בעצמו"י].</w:t>
      </w:r>
    </w:p>
  </w:footnote>
  <w:footnote w:id="536">
    <w:p w14:paraId="5A3B66E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ס' הכריתות</w:t>
      </w:r>
      <w:r w:rsidRPr="00192F07">
        <w:rPr>
          <w:rFonts w:ascii="Narkisim" w:hAnsi="Narkisim"/>
          <w:rtl/>
        </w:rPr>
        <w:t xml:space="preserve"> (הר"ש מקינון, בתי המידות א כב) ביאר באופ"א דדיו אסוף דינא אמרי' רק היכא דנוכל להשוות הלמד כמו המלמד. אבל התם אם נאמר דיו בסוף דינא, שלא יהא כסף גומר בה אלא ע"י חופה, אז יגרע כחו מביאה שהוא סוף דינא, שהרי מועילה בתחלת קנין ובסוף קנין. ומש"ה יש ללמוד מתחילת דינא. וייסד מזה כלל דהיכא דאמרי' דיו בסוף דינא יצטרך להורע כח הלמד מן המלמד שבסוף דינא אז לא אמרינן דיו בסוף דינא אלא ילפינן מתחלת דינא.</w:t>
      </w:r>
    </w:p>
  </w:footnote>
  <w:footnote w:id="537">
    <w:p w14:paraId="33E72CB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גר"א</w:t>
      </w:r>
      <w:r w:rsidRPr="00192F07">
        <w:rPr>
          <w:rFonts w:ascii="Narkisim" w:hAnsi="Narkisim"/>
          <w:rtl/>
        </w:rPr>
        <w:t xml:space="preserve"> (תיא ג) ציין את דברי הר"ש (הנ"ל) על דברי הפוסקים דבור המתגלגל שנלמד מצד השווה, מ"מ עיקר דינו הוה כבור. (ע' רא"ש לעיל ו., ובראשונים בשיטמ"ק ג:). ולא אמרי' דיו [כאש], וציין לדברי התוס' [דבגילוי מילתא לא אמרי' דיו דתחילת הדין]. אמנם בפשוטו משמע (בראשונים ג:) דהוה יסוד אחר, דבהצד השווה ל"ש דיו. דגדר הצד השווה דעיקר הילפותא מחד מינייהו, ואידך הוה רק גילוי מילתא. [ומשמע דעדיף מדיו בסוף דינא. וצ"ב].</w:t>
      </w:r>
    </w:p>
  </w:footnote>
  <w:footnote w:id="538">
    <w:p w14:paraId="46AC4EC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[ולכאורה לפי הך ק"ו יתחייב משום שן ורגל, וילה"ק ע"פ מה שיסדו ה</w:t>
      </w:r>
      <w:r w:rsidRPr="00192F07">
        <w:rPr>
          <w:rFonts w:ascii="Narkisim" w:hAnsi="Narkisim"/>
          <w:b/>
          <w:bCs/>
          <w:rtl/>
        </w:rPr>
        <w:t>אחרונים</w:t>
      </w:r>
      <w:r w:rsidRPr="00192F07">
        <w:rPr>
          <w:rFonts w:ascii="Narkisim" w:hAnsi="Narkisim"/>
          <w:rtl/>
        </w:rPr>
        <w:t xml:space="preserve"> דדבר שחיובו משום 'אב' של קרן, א"א ללמוד לחייבו משום שן ורגל. ובשלמא ק"ו דר' טרפון, ילפי' דין נזק שלם מדין 'קרן'. אבל לק"ו זו החיוב משום שן ורגל. ונימא דכבר קבעה התורה דינא כקרן. ואפשר דזה בכלל תי' השיטמ"ק קרן יוכיח].</w:t>
      </w:r>
    </w:p>
  </w:footnote>
  <w:footnote w:id="539">
    <w:p w14:paraId="5B57661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והשיטמ"ק דן בזה. וע' </w:t>
      </w:r>
      <w:r w:rsidRPr="00192F07">
        <w:rPr>
          <w:rFonts w:ascii="Narkisim" w:hAnsi="Narkisim"/>
          <w:b/>
          <w:bCs/>
          <w:rtl/>
        </w:rPr>
        <w:t>תוס</w:t>
      </w:r>
      <w:r w:rsidRPr="00192F07">
        <w:rPr>
          <w:rFonts w:ascii="Narkisim" w:hAnsi="Narkisim"/>
          <w:rtl/>
        </w:rPr>
        <w:t>' (לעיל ו. ד"ה תאמר).</w:t>
      </w:r>
    </w:p>
  </w:footnote>
  <w:footnote w:id="540">
    <w:p w14:paraId="42F4378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[ועי"ש שדן אי אמרי' פירכא על יוכיח].</w:t>
      </w:r>
    </w:p>
  </w:footnote>
  <w:footnote w:id="541">
    <w:p w14:paraId="2E021DB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וע"ע </w:t>
      </w:r>
      <w:r w:rsidRPr="00192F07">
        <w:rPr>
          <w:rFonts w:ascii="Narkisim" w:hAnsi="Narkisim"/>
          <w:b/>
          <w:bCs/>
          <w:rtl/>
        </w:rPr>
        <w:t>רשב"א</w:t>
      </w:r>
      <w:r w:rsidRPr="00192F07">
        <w:rPr>
          <w:rFonts w:ascii="Narkisim" w:hAnsi="Narkisim"/>
          <w:rtl/>
        </w:rPr>
        <w:t xml:space="preserve"> (לעיל ה:) דלשאר אמוראים הנך פירכות במשנה (לא ראי זה כראי זה) הוה מדות וכחות בזה ובזה. ואילו לרב דשור כל מילי שור, ומבעה זה אדם [וכל מילי אדם], ילפי' ופרכינן (לעיל ד.) מחיובי ממון, דאדם מתחייב בה' דברים ואינו מתחייב כופר, ובא לבנות ולסתור את הדין מן החומרות אף על פי שאינן מדות וכחות כשאר המשנה.</w:t>
      </w:r>
    </w:p>
  </w:footnote>
  <w:footnote w:id="542">
    <w:p w14:paraId="223AC4C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גליון</w:t>
      </w:r>
      <w:r w:rsidRPr="00192F07">
        <w:rPr>
          <w:rFonts w:ascii="Narkisim" w:hAnsi="Narkisim"/>
          <w:rtl/>
        </w:rPr>
        <w:t xml:space="preserve"> (בשיטמ"ק) הוסיף להק' דהוה קנס, ואי מודה מיפטר.</w:t>
      </w:r>
    </w:p>
  </w:footnote>
  <w:footnote w:id="543">
    <w:p w14:paraId="439B00B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מהרש"א מהד"ב</w:t>
      </w:r>
      <w:r w:rsidRPr="00192F07">
        <w:rPr>
          <w:rFonts w:ascii="Narkisim" w:hAnsi="Narkisim"/>
          <w:rtl/>
        </w:rPr>
        <w:t xml:space="preserve"> כתב דכל ק"ו נילף כל חומרות שיש בקרן נילף לרגל. אבל ק"ו דלעיל [קרן מקרן] שפיר קאמרי דיו, דבאו ללמוד יותר מהמלמד. ולא הוי ככל ק"ו בעלמא.</w:t>
      </w:r>
    </w:p>
  </w:footnote>
  <w:footnote w:id="544">
    <w:p w14:paraId="2C768BA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בגמ' (לקמן כו.) יש מיעוטים על כל זה. [וצ"ל דקו' התוס' לולי כל הנך מיעוטים].</w:t>
      </w:r>
    </w:p>
  </w:footnote>
  <w:footnote w:id="545">
    <w:p w14:paraId="5AD92B9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דהוה חומרא הכתובה, ול"ש לשים בק"ו.</w:t>
      </w:r>
    </w:p>
  </w:footnote>
  <w:footnote w:id="546">
    <w:p w14:paraId="586AEF9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ודלא כפשטות הגמ' (שם) דילפי' ק"ו מעבודה לשבת.</w:t>
      </w:r>
    </w:p>
  </w:footnote>
  <w:footnote w:id="547">
    <w:p w14:paraId="1977421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 xml:space="preserve">מפרשים </w:t>
      </w:r>
      <w:r w:rsidRPr="00192F07">
        <w:rPr>
          <w:rFonts w:ascii="Narkisim" w:hAnsi="Narkisim"/>
          <w:rtl/>
        </w:rPr>
        <w:t>דנו דבגמ' (נדה לא.) איתא ט' דברים. אבל ב</w:t>
      </w:r>
      <w:r w:rsidRPr="00192F07">
        <w:rPr>
          <w:rFonts w:ascii="Narkisim" w:hAnsi="Narkisim"/>
          <w:b/>
          <w:bCs/>
          <w:rtl/>
        </w:rPr>
        <w:t>מדרש</w:t>
      </w:r>
      <w:r w:rsidRPr="00192F07">
        <w:rPr>
          <w:rFonts w:ascii="Narkisim" w:hAnsi="Narkisim"/>
          <w:rtl/>
        </w:rPr>
        <w:t xml:space="preserve"> איתא י' דברים. ועוד תי' העצמו"י דהדם בא מכח האודם, והו"ל י'.</w:t>
      </w:r>
    </w:p>
  </w:footnote>
  <w:footnote w:id="548">
    <w:p w14:paraId="0F30117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וכ"כ </w:t>
      </w:r>
      <w:r w:rsidRPr="00192F07">
        <w:rPr>
          <w:rFonts w:ascii="Narkisim" w:hAnsi="Narkisim"/>
          <w:b/>
          <w:bCs/>
          <w:rtl/>
        </w:rPr>
        <w:t>תוס</w:t>
      </w:r>
      <w:r w:rsidRPr="00192F07">
        <w:rPr>
          <w:rFonts w:ascii="Narkisim" w:hAnsi="Narkisim"/>
          <w:rtl/>
        </w:rPr>
        <w:t xml:space="preserve">' (ב"ב) בשם </w:t>
      </w:r>
      <w:r w:rsidRPr="00192F07">
        <w:rPr>
          <w:rFonts w:ascii="Narkisim" w:hAnsi="Narkisim"/>
          <w:b/>
          <w:bCs/>
          <w:rtl/>
        </w:rPr>
        <w:t>ר"ח כהן</w:t>
      </w:r>
      <w:r w:rsidRPr="00192F07">
        <w:rPr>
          <w:rFonts w:ascii="Narkisim" w:hAnsi="Narkisim"/>
          <w:rtl/>
        </w:rPr>
        <w:t xml:space="preserve"> דק"ו שיהא יותר מעט, וכיון דאפיקתיה מז' אוקמה אב' הסגרות.</w:t>
      </w:r>
    </w:p>
  </w:footnote>
  <w:footnote w:id="549">
    <w:p w14:paraId="421B3EF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רמב"ן</w:t>
      </w:r>
      <w:r w:rsidRPr="00192F07">
        <w:rPr>
          <w:rFonts w:ascii="Narkisim" w:hAnsi="Narkisim"/>
          <w:rtl/>
        </w:rPr>
        <w:t xml:space="preserve"> (ב"ב) הביא דבברייתא דאבות (ליתא לפנינו) איתא משום כבודך מחול לה הסגר שני. ו</w:t>
      </w:r>
      <w:r w:rsidRPr="00192F07">
        <w:rPr>
          <w:rFonts w:ascii="Narkisim" w:hAnsi="Narkisim"/>
          <w:b/>
          <w:bCs/>
          <w:rtl/>
        </w:rPr>
        <w:t>תוס</w:t>
      </w:r>
      <w:r w:rsidRPr="00192F07">
        <w:rPr>
          <w:rFonts w:ascii="Narkisim" w:hAnsi="Narkisim"/>
          <w:rtl/>
        </w:rPr>
        <w:t>' (ב"ב) הביאו דבתוספתא איתא ק"ו למלך וכה"ג, דהיינו משה רבינו [וקאי אמשה, ולא ק"ו לשכינה. ודלא כסוגיין]. [ולפנינו ב</w:t>
      </w:r>
      <w:r w:rsidRPr="00192F07">
        <w:rPr>
          <w:rFonts w:ascii="Narkisim" w:hAnsi="Narkisim"/>
          <w:b/>
          <w:bCs/>
          <w:rtl/>
        </w:rPr>
        <w:t>אבות דר' נתן</w:t>
      </w:r>
      <w:r w:rsidRPr="00192F07">
        <w:rPr>
          <w:rFonts w:ascii="Narkisim" w:hAnsi="Narkisim"/>
          <w:rtl/>
        </w:rPr>
        <w:t xml:space="preserve"> (ט) איתא אילו מלך נזף בה אלו אביה נזף בה היה לה שתכלם ז' ימים. אני שאני מלך מלכי המלכים על אחת כמה וכמה דין הוא שתכלם י"ד יום].</w:t>
      </w:r>
    </w:p>
  </w:footnote>
  <w:footnote w:id="550">
    <w:p w14:paraId="2A4BC58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וכתבו דהול"ל י"ג יום, דיום ז' עולה לכאן ולכאן (נגעים ג ג). [דמקצת היום ככולו]. וי"ל דנקט י"ד שהוא חשבון ב' הסגרות.</w:t>
      </w:r>
    </w:p>
  </w:footnote>
  <w:footnote w:id="551">
    <w:p w14:paraId="37E4A0A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והרמב"ן הביא </w:t>
      </w:r>
      <w:r w:rsidRPr="00192F07">
        <w:rPr>
          <w:rFonts w:ascii="Narkisim" w:hAnsi="Narkisim"/>
          <w:b/>
          <w:bCs/>
          <w:rtl/>
        </w:rPr>
        <w:t>מכילתא</w:t>
      </w:r>
      <w:r w:rsidRPr="00192F07">
        <w:rPr>
          <w:rFonts w:ascii="Narkisim" w:hAnsi="Narkisim"/>
          <w:rtl/>
        </w:rPr>
        <w:t xml:space="preserve"> (ריש משפטים) כי ימכור עבד ו' שנים, ק"ו לגר י"ב שנים. וה</w:t>
      </w:r>
      <w:r w:rsidRPr="00192F07">
        <w:rPr>
          <w:rFonts w:ascii="Narkisim" w:hAnsi="Narkisim"/>
          <w:b/>
          <w:bCs/>
          <w:rtl/>
        </w:rPr>
        <w:t>גליוני הש"ס</w:t>
      </w:r>
      <w:r w:rsidRPr="00192F07">
        <w:rPr>
          <w:rFonts w:ascii="Narkisim" w:hAnsi="Narkisim"/>
          <w:rtl/>
        </w:rPr>
        <w:t xml:space="preserve"> הביא עוד </w:t>
      </w:r>
      <w:r w:rsidRPr="00192F07">
        <w:rPr>
          <w:rFonts w:ascii="Narkisim" w:hAnsi="Narkisim"/>
          <w:b/>
          <w:bCs/>
          <w:rtl/>
        </w:rPr>
        <w:t>ירושלמי</w:t>
      </w:r>
      <w:r w:rsidRPr="00192F07">
        <w:rPr>
          <w:rFonts w:ascii="Narkisim" w:hAnsi="Narkisim"/>
          <w:rtl/>
        </w:rPr>
        <w:t xml:space="preserve"> (כתובות יא ו) ק"ו להקדש כפליים.</w:t>
      </w:r>
    </w:p>
  </w:footnote>
  <w:footnote w:id="552">
    <w:p w14:paraId="58F5239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ויל"ע כיון דר' טרפון למד במשנה ב' ק"ו, נימא דכל ק"ו איצטריך לחד דין [ואילו בסוגיין מבואר דלר"ט מהני ק"ו רק לנזק שלם]. ואפשר דב' הק"ו סותרות זו את זו, וא"א לדרוש את שניהם. [ועוד אפשר דהיינו דקאמר ר' טרפון 'אני לא אדון וכו'', דק"ו זה מיותר, דכבר ידענו מק"ו הראשון].</w:t>
      </w:r>
    </w:p>
  </w:footnote>
  <w:footnote w:id="553">
    <w:p w14:paraId="4F63B67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צל"ח</w:t>
      </w:r>
      <w:r w:rsidRPr="00192F07">
        <w:rPr>
          <w:rFonts w:ascii="Narkisim" w:hAnsi="Narkisim"/>
          <w:rtl/>
        </w:rPr>
        <w:t xml:space="preserve"> (סנהדרין נב: בהג"ה) הביא אף דליכא פסוק מיותר, ואפי' הכי מיפרך ק"ו ל"א דיו, דא"כ לא עשה הק"ו שום פעולה. וכת' דאפשר שכך אנו מקובלין דכל י"ג מדות נתנו למדרש דוקא דבר דלא ידעינן בלא"ה.</w:t>
      </w:r>
    </w:p>
  </w:footnote>
  <w:footnote w:id="554">
    <w:p w14:paraId="3F5BE62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מהרש"א</w:t>
      </w:r>
      <w:r w:rsidRPr="00192F07">
        <w:rPr>
          <w:rFonts w:ascii="Narkisim" w:hAnsi="Narkisim"/>
          <w:rtl/>
        </w:rPr>
        <w:t xml:space="preserve"> (נדה נו.) ביאר דגדר מעיינות דמתעגל ויוצא וחוזר ונבלע. ואף דשכבת זרע מתעגל ויוצא [וכמ"ש </w:t>
      </w:r>
      <w:r w:rsidRPr="00192F07">
        <w:rPr>
          <w:rFonts w:ascii="Narkisim" w:hAnsi="Narkisim"/>
          <w:b/>
          <w:bCs/>
          <w:rtl/>
        </w:rPr>
        <w:t>רש"י</w:t>
      </w:r>
      <w:r w:rsidRPr="00192F07">
        <w:rPr>
          <w:rFonts w:ascii="Narkisim" w:hAnsi="Narkisim"/>
          <w:rtl/>
        </w:rPr>
        <w:t xml:space="preserve"> שם], אינו חוזר ונבלע. [וכ"כ תלמיד ר"ת כאן].</w:t>
      </w:r>
    </w:p>
  </w:footnote>
  <w:footnote w:id="555">
    <w:p w14:paraId="4399F1E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וכן מבואר התם דסותר רק יום א', ואילו זיבה סותר את כל הנקיים.</w:t>
      </w:r>
    </w:p>
  </w:footnote>
  <w:footnote w:id="556">
    <w:p w14:paraId="03E16B6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רא"ש</w:t>
      </w:r>
      <w:r w:rsidRPr="00192F07">
        <w:rPr>
          <w:rFonts w:ascii="Narkisim" w:hAnsi="Narkisim"/>
          <w:rtl/>
        </w:rPr>
        <w:t xml:space="preserve"> (בשיטמ"ק) תי' דר' יהושע בסוגיין למד מקרא דהתם דמטמא במשא. דרבייה קרא למסתר משום דא"א בלא צחצוחי זיבה. ור' אליעזר סבר כי היכי דדרשינן התם דאינה סותרת אלא יומה, משום דפתיכא שכבת זרע, מהאי טעמא אינה מטמאה במשא.</w:t>
      </w:r>
    </w:p>
    <w:p w14:paraId="79E140E0" w14:textId="77777777" w:rsidR="00EE2AE5" w:rsidRPr="00192F07" w:rsidRDefault="00000000" w:rsidP="00B20556">
      <w:pPr>
        <w:pStyle w:val="Footnote"/>
        <w:bidi/>
        <w:rPr>
          <w:rFonts w:ascii="Narkisim" w:hAnsi="Narkisim"/>
        </w:rPr>
      </w:pPr>
      <w:r w:rsidRPr="00192F07">
        <w:rPr>
          <w:rFonts w:ascii="Narkisim" w:hAnsi="Narkisim"/>
          <w:rtl/>
        </w:rPr>
        <w:tab/>
        <w:t>אבל ה</w:t>
      </w:r>
      <w:r w:rsidRPr="00192F07">
        <w:rPr>
          <w:rFonts w:ascii="Narkisim" w:hAnsi="Narkisim"/>
          <w:b/>
          <w:bCs/>
          <w:rtl/>
        </w:rPr>
        <w:t>תוס' רא"ש</w:t>
      </w:r>
      <w:r w:rsidRPr="00192F07">
        <w:rPr>
          <w:rFonts w:ascii="Narkisim" w:hAnsi="Narkisim"/>
          <w:rtl/>
        </w:rPr>
        <w:t xml:space="preserve"> (עה"ג נדה כב.) כת' דליכא למימר דילפי' מהכא דא"א בלא צחצוחי זיבה, דהא הוה מילתא דתליא בסברא ול"צ קרא.</w:t>
      </w:r>
    </w:p>
  </w:footnote>
  <w:footnote w:id="557">
    <w:p w14:paraId="5182CD0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מפרש</w:t>
      </w:r>
      <w:r w:rsidRPr="00192F07">
        <w:rPr>
          <w:rFonts w:ascii="Narkisim" w:hAnsi="Narkisim"/>
          <w:rtl/>
        </w:rPr>
        <w:t xml:space="preserve"> (נזיר שם) כת' דהנך תנאים מטמאים משום גזיה"כ ביומו, ולאו משום דס"ל דאי אפשר בלא ציחצוחי זיבה.</w:t>
      </w:r>
    </w:p>
  </w:footnote>
  <w:footnote w:id="558">
    <w:p w14:paraId="21FF947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ואילו מדברי ר"ח משמע דוקא באותו יום ממש. [ועוד דדוחק דהוה רק מעת לעת של ראיית הזוב, וביום הא'].</w:t>
      </w:r>
    </w:p>
  </w:footnote>
  <w:footnote w:id="559">
    <w:p w14:paraId="64EFE27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דיש בו רוב זיבות.</w:t>
      </w:r>
    </w:p>
  </w:footnote>
  <w:footnote w:id="560">
    <w:p w14:paraId="61D0AAE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תוס' רא"ש</w:t>
      </w:r>
      <w:r w:rsidRPr="00192F07">
        <w:rPr>
          <w:rFonts w:ascii="Narkisim" w:hAnsi="Narkisim"/>
          <w:rtl/>
        </w:rPr>
        <w:t xml:space="preserve"> (נדה) הוסיף דכיו"ב מצינן דעת בי"ש (זבין) דביום ב' וג' לספירתה סותר ימים שלפניו, דאי אפשר בלא הרבה זיבות בעין.</w:t>
      </w:r>
    </w:p>
    <w:p w14:paraId="1D39436D" w14:textId="77777777" w:rsidR="00EE2AE5" w:rsidRPr="00192F07" w:rsidRDefault="00000000" w:rsidP="00B20556">
      <w:pPr>
        <w:pStyle w:val="Footnote"/>
        <w:bidi/>
        <w:rPr>
          <w:rFonts w:ascii="Narkisim" w:hAnsi="Narkisim"/>
        </w:rPr>
      </w:pPr>
      <w:r w:rsidRPr="00192F07">
        <w:rPr>
          <w:rFonts w:ascii="Narkisim" w:hAnsi="Narkisim"/>
          <w:rtl/>
        </w:rPr>
        <w:tab/>
        <w:t>דדעת בית שמאי (זבין א ב) דהרואה קרי ביום השלישי לספירת זובו, סותר ב' ימים שלפניו. ובית הלל פליגי דאינו סותר אלא יומו. ודעת ר' ישמעאל אליבא דבי"ה דביום הב' סותר יום שלפנינו, ולר' עקיבא לבית הלל סותר רק את יומו.</w:t>
      </w:r>
    </w:p>
    <w:p w14:paraId="38DC6877"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ר"ש</w:t>
      </w:r>
      <w:r w:rsidRPr="00192F07">
        <w:rPr>
          <w:rFonts w:ascii="Narkisim" w:hAnsi="Narkisim"/>
          <w:rtl/>
        </w:rPr>
        <w:t xml:space="preserve"> (שם) ביאר דעת בי"ש דבג' ימים ראשונים יש צחצוחין טפי, והוה כבעיניה. ומש"ה סותר. ור' ישמעאל סבר דדוקא בשני יש צחצוחין טפי וחשיב בעיניה. והביא דכענין זה נח' לענין לטמא במשא בברייתא דר' יוסי (נזיר סו.) דיש חילוק בין יום שראה בו. אך העיר דהתם נח' בזה בקראי.</w:t>
      </w:r>
    </w:p>
  </w:footnote>
  <w:footnote w:id="561">
    <w:p w14:paraId="7AA07C1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כס"מ</w:t>
      </w:r>
      <w:r w:rsidRPr="00192F07">
        <w:rPr>
          <w:rFonts w:ascii="Narkisim" w:hAnsi="Narkisim"/>
          <w:rtl/>
        </w:rPr>
        <w:t xml:space="preserve"> כתב דודאי רוקו מטמא במשא משום מעיינות. אלא דנקט טעם נוסף, שהוא יותר פשוט וקצר. והביא עוד ללמוד כן מהתו"כ.</w:t>
      </w:r>
    </w:p>
  </w:footnote>
  <w:footnote w:id="562">
    <w:p w14:paraId="79C5568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(שעה"מ יו"ט ה כ) הביאו דה</w:t>
      </w:r>
      <w:r w:rsidRPr="00192F07">
        <w:rPr>
          <w:rFonts w:ascii="Narkisim" w:hAnsi="Narkisim"/>
          <w:b/>
          <w:bCs/>
          <w:rtl/>
        </w:rPr>
        <w:t>מרדכי</w:t>
      </w:r>
      <w:r w:rsidRPr="00192F07">
        <w:rPr>
          <w:rFonts w:ascii="Narkisim" w:hAnsi="Narkisim"/>
          <w:rtl/>
        </w:rPr>
        <w:t xml:space="preserve"> (שבת רנט, הו' בפוסקים או"ח שכ ויו"ד קב ב) כת' סברא להיפך דהיכא דנולד בתערובת ובתחילה לא ניכר האיסור בפנ"ע קיל, ואף דבר שיש לו מתירין בטל ברוב. והשעה"מ תי' דהתם ההיתר היה בעין, והאיסור נוסף ונולד בתערובת. ומש"ה בטל טפי. ואילו בסוגיין, המרדכי (חולין) איירי דנולדו יחד. ואף ההיתר נולד בהדי האיסור.</w:t>
      </w:r>
    </w:p>
  </w:footnote>
  <w:footnote w:id="563">
    <w:p w14:paraId="22960AC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ועוה"ק ה</w:t>
      </w:r>
      <w:r w:rsidRPr="00192F07">
        <w:rPr>
          <w:rFonts w:ascii="Narkisim" w:hAnsi="Narkisim"/>
          <w:b/>
          <w:bCs/>
          <w:rtl/>
        </w:rPr>
        <w:t>רש"ש</w:t>
      </w:r>
      <w:r w:rsidRPr="00192F07">
        <w:rPr>
          <w:rFonts w:ascii="Narkisim" w:hAnsi="Narkisim"/>
          <w:rtl/>
        </w:rPr>
        <w:t xml:space="preserve"> דרש"י נחית למנינא ג' אבות, הא בהך בבא איכא ה' אבות. ועוד דמעלת מעיינות עכ"פ גדולה אף מבבא הב'. וצ"ע.</w:t>
      </w:r>
    </w:p>
  </w:footnote>
  <w:footnote w:id="564">
    <w:p w14:paraId="71277C7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ובפשוטו משמע במשנה דכל בבא הוה למעלה מכל האבות הקודמות, ויש בו את כל החומרות שהוזכרו בקודמים. אבל ה</w:t>
      </w:r>
      <w:r w:rsidRPr="00192F07">
        <w:rPr>
          <w:rFonts w:ascii="Narkisim" w:hAnsi="Narkisim"/>
          <w:b/>
          <w:bCs/>
          <w:rtl/>
        </w:rPr>
        <w:t>ראשונים</w:t>
      </w:r>
      <w:r w:rsidRPr="00192F07">
        <w:rPr>
          <w:rFonts w:ascii="Narkisim" w:hAnsi="Narkisim"/>
          <w:rtl/>
        </w:rPr>
        <w:t xml:space="preserve"> (שם) הק'  דיש חומרות בזו שאין בזו, ואינם למעלה בכל דבריהם. אלא דנקט למעלה מהם משום שיש בו תוספת דין א'.</w:t>
      </w:r>
    </w:p>
  </w:footnote>
  <w:footnote w:id="565">
    <w:p w14:paraId="12DF69E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דקדוקי סופרים</w:t>
      </w:r>
      <w:r w:rsidRPr="00192F07">
        <w:rPr>
          <w:rFonts w:ascii="Narkisim" w:hAnsi="Narkisim"/>
          <w:rtl/>
        </w:rPr>
        <w:t xml:space="preserve"> הו' גירסא דבאו ללמוד מפץ ב'אוהל המת' [ועפ"ז מתיישב רש"י ד"ה מטמא באוהל המת]. אבל ב</w:t>
      </w:r>
      <w:r w:rsidRPr="00192F07">
        <w:rPr>
          <w:rFonts w:ascii="Narkisim" w:hAnsi="Narkisim"/>
          <w:b/>
          <w:bCs/>
          <w:rtl/>
        </w:rPr>
        <w:t>רשב"א</w:t>
      </w:r>
      <w:r w:rsidRPr="00192F07">
        <w:rPr>
          <w:rFonts w:ascii="Narkisim" w:hAnsi="Narkisim"/>
          <w:rtl/>
        </w:rPr>
        <w:t xml:space="preserve"> הגירסא להיפך דבאו ללמוד מפץ במת, ממפץ שמטמא באוהל המת. [וצ"ב]. ומחקוהו המגיהים.</w:t>
      </w:r>
    </w:p>
  </w:footnote>
  <w:footnote w:id="566">
    <w:p w14:paraId="1FEDA57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וכן </w:t>
      </w:r>
      <w:r w:rsidRPr="00192F07">
        <w:rPr>
          <w:rFonts w:ascii="Narkisim" w:hAnsi="Narkisim"/>
          <w:b/>
          <w:bCs/>
          <w:rtl/>
        </w:rPr>
        <w:t>תוס</w:t>
      </w:r>
      <w:r w:rsidRPr="00192F07">
        <w:rPr>
          <w:rFonts w:ascii="Narkisim" w:hAnsi="Narkisim"/>
          <w:rtl/>
        </w:rPr>
        <w:t xml:space="preserve">' (ד"ה וקמייתי) חילקו דשיפה וגמי אינו בכלל כלי עץ, ואין להם טהרה במקווה. משא"כ שאר מפץ. ואילו כלי עץ יש טהרה במקוה. [אבל דעת </w:t>
      </w:r>
      <w:r w:rsidRPr="00192F07">
        <w:rPr>
          <w:rFonts w:ascii="Narkisim" w:hAnsi="Narkisim"/>
          <w:b/>
          <w:bCs/>
          <w:rtl/>
        </w:rPr>
        <w:t>רש"י</w:t>
      </w:r>
      <w:r w:rsidRPr="00192F07">
        <w:rPr>
          <w:rFonts w:ascii="Narkisim" w:hAnsi="Narkisim"/>
          <w:rtl/>
        </w:rPr>
        <w:t xml:space="preserve"> (שבת פד:) דכל פשוטי כלי עץ אין טהרה במקוה]. והרמב"ם נקט שם באופ"א.</w:t>
      </w:r>
    </w:p>
  </w:footnote>
  <w:footnote w:id="567">
    <w:p w14:paraId="7AF2BAE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תוס' אנשי שם</w:t>
      </w:r>
      <w:r w:rsidRPr="00192F07">
        <w:rPr>
          <w:rFonts w:ascii="Narkisim" w:hAnsi="Narkisim"/>
          <w:rtl/>
        </w:rPr>
        <w:t xml:space="preserve"> (כלים כד ד בשם ש"ל) כת' דכוונת הרמב"ם דכל מידי דאינו מפורש בקרא [אלא ילפי' בי"ג מידות] נקרא דברי סופרים. אבל ה</w:t>
      </w:r>
      <w:r w:rsidRPr="00192F07">
        <w:rPr>
          <w:rFonts w:ascii="Narkisim" w:hAnsi="Narkisim"/>
          <w:b/>
          <w:bCs/>
          <w:rtl/>
        </w:rPr>
        <w:t>פרמ"ג</w:t>
      </w:r>
      <w:r w:rsidRPr="00192F07">
        <w:rPr>
          <w:rFonts w:ascii="Narkisim" w:hAnsi="Narkisim"/>
          <w:rtl/>
        </w:rPr>
        <w:t xml:space="preserve"> (תרכט) דחה דהרמב"ם (בכ"מ) ס"ל דמה שנלמד בי"ג מידות נקרא דברי סופרים, אבל לא נקרא מדבריהם. וע"ע </w:t>
      </w:r>
      <w:r w:rsidRPr="00192F07">
        <w:rPr>
          <w:rFonts w:ascii="Narkisim" w:hAnsi="Narkisim"/>
          <w:b/>
          <w:bCs/>
          <w:rtl/>
        </w:rPr>
        <w:t>שושנת העמקים</w:t>
      </w:r>
      <w:r w:rsidRPr="00192F07">
        <w:rPr>
          <w:rFonts w:ascii="Narkisim" w:hAnsi="Narkisim"/>
          <w:rtl/>
        </w:rPr>
        <w:t xml:space="preserve"> (א) שהאריך בזה. ועוד דייק דהרמב"ם סיים דהוה ככל פשוטי כלי עץ.</w:t>
      </w:r>
    </w:p>
  </w:footnote>
  <w:footnote w:id="568">
    <w:p w14:paraId="4CF9DC0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וביאר דנקט פכין קטנים לרבותא, דאפי' פכין קטנים טמאין במת. וכמו כן נקט מפץ, שהוא גרוע מכל כלי עץ דמדרס.</w:t>
      </w:r>
    </w:p>
  </w:footnote>
  <w:footnote w:id="569">
    <w:p w14:paraId="2879FE5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רש"י</w:t>
      </w:r>
      <w:r w:rsidRPr="00192F07">
        <w:rPr>
          <w:rFonts w:ascii="Narkisim" w:hAnsi="Narkisim"/>
          <w:rtl/>
        </w:rPr>
        <w:t xml:space="preserve"> למד כן אף פכין קטנים, דאצבע הזב אינו נכנס. אבל בחולין שם קאי בדבר הסתום, דל"ש מגע, דהוה בין הסתרים. ואינו מטמא מדין 'יד' ו'שומר'.</w:t>
      </w:r>
    </w:p>
  </w:footnote>
  <w:footnote w:id="570">
    <w:p w14:paraId="6B1EF94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ריטב"א</w:t>
      </w:r>
      <w:r w:rsidRPr="00192F07">
        <w:rPr>
          <w:rFonts w:ascii="Narkisim" w:hAnsi="Narkisim"/>
          <w:rtl/>
        </w:rPr>
        <w:t xml:space="preserve"> (שבת פד:) הביא י"מ דמוקף צמיד פתיל בא לכלל מגע קודם שסתמו. אבל הק' מהגמ' (ביצה לב.) דאף אלפסין עירניות שמכוסות בחרס עצמו ומעולם לא בא לכלל מגע, אפ"ה מטמא במשא הזב. ותי' [כתוס'] דאלפסין וכלי מוקף צמיד פתיל הם עתידות לבא בכלל מגע, ועומדים ליפתח.</w:t>
      </w:r>
    </w:p>
  </w:footnote>
  <w:footnote w:id="571">
    <w:p w14:paraId="1E4D7F3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קה"י</w:t>
      </w:r>
      <w:r w:rsidRPr="00192F07">
        <w:rPr>
          <w:rFonts w:ascii="Narkisim" w:hAnsi="Narkisim"/>
          <w:rtl/>
        </w:rPr>
        <w:t xml:space="preserve"> (שבת מד) הביא מדברי הרמב"ם דכלי חרס מטמא בנגיעת התוך [ולא רק מדין אויר].</w:t>
      </w:r>
    </w:p>
  </w:footnote>
  <w:footnote w:id="572">
    <w:p w14:paraId="1E1749C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דהתם איירי שהנדה פשטה ידה או רגלה ע"כ משכב, ובזה אמרו דאינו מטמא באברים אלא אם נסמכה רוב כחה עליו או נגעה בו. [וכאן יש נגיעה].</w:t>
      </w:r>
    </w:p>
  </w:footnote>
  <w:footnote w:id="573">
    <w:p w14:paraId="7E75885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קובה"ע</w:t>
      </w:r>
      <w:r w:rsidRPr="00192F07">
        <w:rPr>
          <w:rFonts w:ascii="Narkisim" w:hAnsi="Narkisim"/>
          <w:rtl/>
        </w:rPr>
        <w:t xml:space="preserve"> (יט, וקוב"ב שבועות) חקר בגדר מגע מקצת, האם נחשב דנגע בכולו או דסגי שנוגע במקצת לטמא.</w:t>
      </w:r>
    </w:p>
  </w:footnote>
  <w:footnote w:id="574">
    <w:p w14:paraId="7DFB7A6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וביאר דה</w:t>
      </w:r>
      <w:r w:rsidRPr="00192F07">
        <w:rPr>
          <w:rFonts w:ascii="Narkisim" w:hAnsi="Narkisim"/>
          <w:b/>
          <w:bCs/>
          <w:rtl/>
        </w:rPr>
        <w:t>ראב"ד</w:t>
      </w:r>
      <w:r w:rsidRPr="00192F07">
        <w:rPr>
          <w:rFonts w:ascii="Narkisim" w:hAnsi="Narkisim"/>
          <w:rtl/>
        </w:rPr>
        <w:t xml:space="preserve"> ס"ל דגדר טומאת אויר כלי חרס דהוה [כעין מגע], אלא דנאמר דדוקא התוך מקבל טומאה. ומש"ה היכא דהזב מכניס מקצתו, הרי כל הזב מטמא.</w:t>
      </w:r>
    </w:p>
  </w:footnote>
  <w:footnote w:id="575">
    <w:p w14:paraId="33934EF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ורק כלי חרס גדול מאוד [כתנור] מטמא בזב, כשנכנס כולו לתוך הכלי. [ולא איירי בכלי שיש לו פה קטן. ולא ס"ל דנתחדש בסוגיין  דין דבעינן שיהא בא לכלל מגע כרש"י].</w:t>
      </w:r>
    </w:p>
  </w:footnote>
  <w:footnote w:id="576">
    <w:p w14:paraId="3549C86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רש"ש</w:t>
      </w:r>
      <w:r w:rsidRPr="00192F07">
        <w:rPr>
          <w:rFonts w:ascii="Narkisim" w:hAnsi="Narkisim"/>
          <w:rtl/>
        </w:rPr>
        <w:t xml:space="preserve"> הוסיף בעודו בחיבורין למת. ואילו אינו מחובר למת אינו מטמא כלל, אף במגע ומשא.</w:t>
      </w:r>
    </w:p>
  </w:footnote>
  <w:footnote w:id="577">
    <w:p w14:paraId="6A98F8D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רש"ש</w:t>
      </w:r>
      <w:r w:rsidRPr="00192F07">
        <w:rPr>
          <w:rFonts w:ascii="Narkisim" w:hAnsi="Narkisim"/>
          <w:rtl/>
        </w:rPr>
        <w:t xml:space="preserve"> ביאר בין שהכלי מאהיל עליו, או הוא מאהיל על הכלי. ואינו משום טומאת 'אויר' כלי חרס. אלא משום אוהל. [אמנם יל"ד בגדר טומאת כלי חרס באוהל המת, דמטמא רק מאוירן, דהא אחורי הכלי באוהל אינו מטמא. אי הוה גדר טומאת תוך ואויר. או משום מאהיל על גוף הכלי, מתוכו].</w:t>
      </w:r>
    </w:p>
  </w:footnote>
  <w:footnote w:id="578">
    <w:p w14:paraId="09904F5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והביא דכ"מ ב</w:t>
      </w:r>
      <w:r w:rsidRPr="00192F07">
        <w:rPr>
          <w:rFonts w:ascii="Narkisim" w:hAnsi="Narkisim"/>
          <w:b/>
          <w:bCs/>
          <w:rtl/>
        </w:rPr>
        <w:t>מהרש"א</w:t>
      </w:r>
      <w:r w:rsidRPr="00192F07">
        <w:rPr>
          <w:rFonts w:ascii="Narkisim" w:hAnsi="Narkisim"/>
          <w:rtl/>
        </w:rPr>
        <w:t xml:space="preserve"> (שבת פד. בתוד"ה מפץ). אבל הק' ד</w:t>
      </w:r>
      <w:r w:rsidRPr="00192F07">
        <w:rPr>
          <w:rFonts w:ascii="Narkisim" w:hAnsi="Narkisim"/>
          <w:b/>
          <w:bCs/>
          <w:rtl/>
        </w:rPr>
        <w:t>רש"י</w:t>
      </w:r>
      <w:r w:rsidRPr="00192F07">
        <w:rPr>
          <w:rFonts w:ascii="Narkisim" w:hAnsi="Narkisim"/>
          <w:rtl/>
        </w:rPr>
        <w:t xml:space="preserve"> (סוכה שם) כתב אף נבילה. וכת' דאולי כוונת רש"י דמדרבנן מיטמא.</w:t>
      </w:r>
    </w:p>
  </w:footnote>
  <w:footnote w:id="579">
    <w:p w14:paraId="0041802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מאירי</w:t>
      </w:r>
      <w:r w:rsidRPr="00192F07">
        <w:rPr>
          <w:rFonts w:ascii="Narkisim" w:hAnsi="Narkisim"/>
          <w:rtl/>
        </w:rPr>
        <w:t xml:space="preserve"> תי' דאף במעיינות אפשר לתרץ כמו שתי' בשער. [ויל"פ כוונתו דיש סברא דדיו לטומאת המעיינות כגוף שיצא ממנו].</w:t>
      </w:r>
    </w:p>
  </w:footnote>
  <w:footnote w:id="580">
    <w:p w14:paraId="6BDDF1B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שיטמ"ק</w:t>
      </w:r>
      <w:r w:rsidRPr="00192F07">
        <w:rPr>
          <w:rFonts w:ascii="Narkisim" w:hAnsi="Narkisim"/>
          <w:rtl/>
        </w:rPr>
        <w:t xml:space="preserve"> הביא בשם </w:t>
      </w:r>
      <w:r w:rsidRPr="00192F07">
        <w:rPr>
          <w:rFonts w:ascii="Narkisim" w:hAnsi="Narkisim"/>
          <w:b/>
          <w:bCs/>
          <w:rtl/>
        </w:rPr>
        <w:t>מורי ר' יעקב</w:t>
      </w:r>
      <w:r w:rsidRPr="00192F07">
        <w:rPr>
          <w:rFonts w:ascii="Narkisim" w:hAnsi="Narkisim"/>
          <w:rtl/>
        </w:rPr>
        <w:t xml:space="preserve"> דפליג דאף כלי דל"ל טהרה במקוה נעשית אב הטומאה. [וכתב דכלל זה אינו בכל התלמוד. ובקרא דטומאת מת קאי אף אפשוטי כלי עץ]. וזה כוונת הגמ' כאן לטומאת ז', להיות אב הטומאה אף שאין לו טהרה.</w:t>
      </w:r>
    </w:p>
  </w:footnote>
  <w:footnote w:id="581">
    <w:p w14:paraId="3C8EF75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רא"ש</w:t>
      </w:r>
      <w:r w:rsidRPr="00192F07">
        <w:rPr>
          <w:rFonts w:ascii="Narkisim" w:hAnsi="Narkisim"/>
          <w:rtl/>
        </w:rPr>
        <w:t xml:space="preserve"> ביאר הטעם דבהיקש כיון דאקשינהו קרא להדדי [ל"ש דון מינה ומינה], דכ"ש דהיקש הלמד לעצמו כי היכי דהוקש למלמד. אבל גזי"ש עושים הלמד כאילו נעקר מכאן ונכתב אצל המלמד ולכך יש להטיל בו כל דיני המלמד.</w:t>
      </w:r>
    </w:p>
  </w:footnote>
  <w:footnote w:id="582">
    <w:p w14:paraId="53B472A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וצ"ב כוונתו, דהול"ל יפטר אכלים. ולכאו' כוונתו דילפי' בהצד השווה, ועיקר דינו כקרן [או אש]. וצ"ב א"כ אף 'אין המת שלו'.</w:t>
      </w:r>
    </w:p>
  </w:footnote>
  <w:footnote w:id="583">
    <w:p w14:paraId="4C9EDED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אי מודה מיפטר. ע' לעיל.</w:t>
      </w:r>
    </w:p>
  </w:footnote>
  <w:footnote w:id="584">
    <w:p w14:paraId="05D788B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ויש להק' וכי אשכחן העדאה במידי דאורחיה [וכקו' רש"י לעיל יח:]. [אמנם תוס' יח. לא חשו לקושיה זו].</w:t>
      </w:r>
    </w:p>
  </w:footnote>
  <w:footnote w:id="585">
    <w:p w14:paraId="38A5A21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שיטמ"ק</w:t>
      </w:r>
      <w:r w:rsidRPr="00192F07">
        <w:rPr>
          <w:rFonts w:ascii="Narkisim" w:hAnsi="Narkisim"/>
          <w:rtl/>
        </w:rPr>
        <w:t xml:space="preserve"> כת' דאין לאמר דההלכתא באה כדי שנאמר צרורות יוכיחו וכו' [וכמ"ש תוס'], דאם כן יאמר ההלכתא אשן ולא אצרורות.  </w:t>
      </w:r>
    </w:p>
  </w:footnote>
  <w:footnote w:id="586">
    <w:p w14:paraId="45470CC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דהוה פעולה שונה. [ויל"ע דהשתא איירי בהעדאה דרגל דאורחיה. ולכאורה הוה דין העדאה בבי"ד גרידא, ולא שמתרגל או הוחזק. א"כ כיון דהועד לצורת נזק א', אמאי לא יהני לכל צורות נזק. ובשיטמ"ק מבואר דפשיטא דבעי העדאה לצורת נזק זה].</w:t>
      </w:r>
    </w:p>
  </w:footnote>
  <w:footnote w:id="587">
    <w:p w14:paraId="51C1839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 ר"פ</w:t>
      </w:r>
      <w:r w:rsidRPr="00192F07">
        <w:rPr>
          <w:rFonts w:ascii="Narkisim" w:hAnsi="Narkisim"/>
          <w:rtl/>
        </w:rPr>
        <w:t xml:space="preserve"> תי' דדרשי' מהך מיעוט דליכא ח"נ אחר ברה"ר, אבל בחצר הניזק משכח"ל.</w:t>
      </w:r>
    </w:p>
  </w:footnote>
  <w:footnote w:id="588">
    <w:p w14:paraId="07E1D6C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ומאחר דילפי' חדא, ממילא איצטריך קרא לאידך דאמרי' ק"ו להיפך.</w:t>
      </w:r>
    </w:p>
  </w:footnote>
  <w:footnote w:id="589">
    <w:p w14:paraId="7DFA50F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תוס' רא"ש</w:t>
      </w:r>
      <w:r w:rsidRPr="00192F07">
        <w:rPr>
          <w:rFonts w:ascii="Narkisim" w:hAnsi="Narkisim"/>
          <w:rtl/>
        </w:rPr>
        <w:t xml:space="preserve"> (כתובות לז:) דלא יהיה אסון מיירי בממון שעם המיתה כגון דמי ולדות. אבל דמי הנהרג הו"א דמשלם עם המיתה מק"ו דשור, להכי איצטריך 'עליו'.</w:t>
      </w:r>
    </w:p>
  </w:footnote>
  <w:footnote w:id="590">
    <w:p w14:paraId="0701BD9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 מש"כ שם דהאחרונים תמהו על דבריו.</w:t>
      </w:r>
    </w:p>
  </w:footnote>
  <w:footnote w:id="591">
    <w:p w14:paraId="68D264C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רש"י</w:t>
      </w:r>
      <w:r w:rsidRPr="00192F07">
        <w:rPr>
          <w:rFonts w:ascii="Narkisim" w:hAnsi="Narkisim"/>
          <w:rtl/>
        </w:rPr>
        <w:t xml:space="preserve"> (לעיל ד.) כתב דהא דאדם אינו משלם כופר, היינו דבשוגג חייב מיתה, ושוגג גולה. ואינו משלם כופר. וע"פ מש"כ רש"י כאן מתפרש דכוונתו משום קלב"מ. ובמזיד [בהתראה] או שוגג ל"ש כופר אף לולי קרא ד'עליו'. אמנם קשה דמזיד ולא אתרו ביה יתחייב כופר (וכמ"ש כאן). ובתר קרא 'עליו' כולהו פטורין משום 'עליו'.</w:t>
      </w:r>
    </w:p>
    <w:p w14:paraId="6A70FEDB" w14:textId="77777777" w:rsidR="00EE2AE5" w:rsidRPr="00192F07" w:rsidRDefault="00000000" w:rsidP="00B20556">
      <w:pPr>
        <w:pStyle w:val="Footnote"/>
        <w:bidi/>
        <w:rPr>
          <w:rFonts w:ascii="Narkisim" w:hAnsi="Narkisim"/>
        </w:rPr>
      </w:pPr>
      <w:r w:rsidRPr="00192F07">
        <w:rPr>
          <w:rFonts w:ascii="Narkisim" w:hAnsi="Narkisim"/>
          <w:rtl/>
        </w:rPr>
        <w:tab/>
        <w:t xml:space="preserve">וע"ע </w:t>
      </w:r>
      <w:r w:rsidRPr="00192F07">
        <w:rPr>
          <w:rFonts w:ascii="Narkisim" w:hAnsi="Narkisim"/>
          <w:b/>
          <w:bCs/>
          <w:rtl/>
        </w:rPr>
        <w:t>רש"י</w:t>
      </w:r>
      <w:r w:rsidRPr="00192F07">
        <w:rPr>
          <w:rFonts w:ascii="Narkisim" w:hAnsi="Narkisim"/>
          <w:rtl/>
        </w:rPr>
        <w:t xml:space="preserve"> (לעיל י., ולקמן מג:) דנקט דאין כופר באש משום קלב"מ. ולא חילק בין שוגג מזיד או לא אתרו. וצ"ב דהא ממעטינן 'עליו'.</w:t>
      </w:r>
    </w:p>
  </w:footnote>
  <w:footnote w:id="592">
    <w:p w14:paraId="0BEE0C3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[ודוחק דקאי כס"ד דר' יוחנן התם].</w:t>
      </w:r>
    </w:p>
  </w:footnote>
  <w:footnote w:id="593">
    <w:p w14:paraId="4657B96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וכמ"ש </w:t>
      </w:r>
      <w:r w:rsidRPr="00192F07">
        <w:rPr>
          <w:rFonts w:ascii="Narkisim" w:hAnsi="Narkisim"/>
          <w:b/>
          <w:bCs/>
          <w:rtl/>
        </w:rPr>
        <w:t>רש"י</w:t>
      </w:r>
      <w:r w:rsidRPr="00192F07">
        <w:rPr>
          <w:rFonts w:ascii="Narkisim" w:hAnsi="Narkisim"/>
          <w:rtl/>
        </w:rPr>
        <w:t xml:space="preserve"> (ב"מ צא.) דהיכא דבקלב"ם דיש חיוב בידי שמים מהני תפיסה.</w:t>
      </w:r>
    </w:p>
  </w:footnote>
  <w:footnote w:id="594">
    <w:p w14:paraId="2E7178D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ה</w:t>
      </w:r>
      <w:r w:rsidRPr="00192F07">
        <w:rPr>
          <w:rFonts w:ascii="Narkisim" w:hAnsi="Narkisim"/>
          <w:b/>
          <w:bCs/>
          <w:rtl/>
        </w:rPr>
        <w:t>תוס' ר"פ</w:t>
      </w:r>
      <w:r w:rsidRPr="00192F07">
        <w:rPr>
          <w:rFonts w:ascii="Narkisim" w:hAnsi="Narkisim"/>
          <w:rtl/>
        </w:rPr>
        <w:t xml:space="preserve"> ביאר דהא דנקט רגל ולא שן, דשייך טפי ברגל, דאין רגילות שיהא הנאה להזיקא בהריגת אדם בכוונה. ומש"ה נקט בחצר הניזק משום דחיובו משום העדאה דרגל, דאילו משום קרן אף ברה"ר.</w:t>
      </w:r>
    </w:p>
  </w:footnote>
  <w:footnote w:id="595">
    <w:p w14:paraId="5234CB2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 ר"פ</w:t>
      </w:r>
      <w:r w:rsidRPr="00192F07">
        <w:rPr>
          <w:rFonts w:ascii="Narkisim" w:hAnsi="Narkisim"/>
          <w:rtl/>
        </w:rPr>
        <w:t xml:space="preserve"> כת' כלומר שאמרה תורה והועד בבעליו משלם כופר, היינו בכל מזיק דאורחיה בכך. ואפי' בור ואש, לולי המיעוט ד'עליו'.</w:t>
      </w:r>
    </w:p>
  </w:footnote>
  <w:footnote w:id="596">
    <w:p w14:paraId="4E639B1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שיטמ"ק</w:t>
      </w:r>
      <w:r w:rsidRPr="00192F07">
        <w:rPr>
          <w:rFonts w:ascii="Narkisim" w:hAnsi="Narkisim"/>
          <w:rtl/>
        </w:rPr>
        <w:t xml:space="preserve"> הוסיף דסברא הוא דדמי קצת לקרן. או דילמא לא דמי לקרן, דכוונתו להזיק.</w:t>
      </w:r>
    </w:p>
  </w:footnote>
  <w:footnote w:id="597">
    <w:p w14:paraId="5E40E8F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דלהכי אהני סברת 'כוונתו להזיק'.</w:t>
      </w:r>
    </w:p>
  </w:footnote>
  <w:footnote w:id="598">
    <w:p w14:paraId="7B35328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והוסיף פחות מבן ט' אף לר' מאיר (חולין עד.).</w:t>
      </w:r>
    </w:p>
  </w:footnote>
  <w:footnote w:id="599">
    <w:p w14:paraId="42DF473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ואף דאמרי' (עירובין סה.) דהשיכור כלוט פטור מכולם. ואין מקחו מקח, ואינו נענש מיתת בי"ד או מלקות. [והוסיף אלא דמחוייב ביד"ש על מה שהכניס עצמו לזה].</w:t>
      </w:r>
    </w:p>
  </w:footnote>
  <w:footnote w:id="600">
    <w:p w14:paraId="0ABD015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ומבואר דלולי קרא ליכא חיוב אפי' באונס כעין אבידה. ומבואר בתוס' (ד"ה ש"מ) דהוה פטור שוגג.</w:t>
      </w:r>
    </w:p>
    <w:p w14:paraId="0FE9756C" w14:textId="77777777" w:rsidR="00EE2AE5" w:rsidRPr="00192F07" w:rsidRDefault="00000000" w:rsidP="00B20556">
      <w:pPr>
        <w:pStyle w:val="Footnote"/>
        <w:bidi/>
        <w:rPr>
          <w:rFonts w:ascii="Narkisim" w:hAnsi="Narkisim"/>
        </w:rPr>
      </w:pPr>
      <w:r w:rsidRPr="00192F07">
        <w:rPr>
          <w:rFonts w:ascii="Narkisim" w:hAnsi="Narkisim"/>
          <w:rtl/>
        </w:rPr>
        <w:tab/>
        <w:t>ואפשר דס"ד דבעינן 'כי ינצו' (שמות כא כב). א"נ חיוב מזיק הוה גדר עונש, ודוקא במזיד. ואפשר דהוקש בקרא לרוצח.</w:t>
      </w:r>
    </w:p>
    <w:p w14:paraId="0A4A6BA8" w14:textId="77777777" w:rsidR="00EE2AE5" w:rsidRPr="00192F07" w:rsidRDefault="00000000" w:rsidP="00B20556">
      <w:pPr>
        <w:pStyle w:val="Footnote"/>
        <w:bidi/>
        <w:rPr>
          <w:rFonts w:ascii="Narkisim" w:hAnsi="Narkisim"/>
        </w:rPr>
      </w:pPr>
      <w:r w:rsidRPr="00192F07">
        <w:rPr>
          <w:rFonts w:ascii="Narkisim" w:hAnsi="Narkisim"/>
          <w:rtl/>
        </w:rPr>
        <w:tab/>
        <w:t>[אך יש שהק' דאפי' ממונו שהזיק חייב, אף דליכא מזיד. ועוד שמעתי להקשות דגבי שן ורגל ילפי' (לקמן נה:) דהתורה מיעטה בשמירתן, ולולי מיעוט מתחייב אפי' נפרצה באונס. א"כ כ"ש דיש חיוב שמירה מעולה בשמירת גופו. וצ"ע].</w:t>
      </w:r>
    </w:p>
  </w:footnote>
  <w:footnote w:id="601">
    <w:p w14:paraId="6410C11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וע"ד מש"כ רש"י דקו' הגמ' (כאן) משום דקרא יריבון אנשים לא קאי באונס, ומש"ה בעי ריבוי לחייב חובל. אבל מזיק ממון ל"צ ריבוי.</w:t>
      </w:r>
    </w:p>
  </w:footnote>
  <w:footnote w:id="602">
    <w:p w14:paraId="71CC0D2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רש"י</w:t>
      </w:r>
      <w:r w:rsidRPr="00192F07">
        <w:rPr>
          <w:rFonts w:ascii="Narkisim" w:hAnsi="Narkisim"/>
          <w:rtl/>
        </w:rPr>
        <w:t xml:space="preserve"> (סנהדרין עט:) הביא פצע תחת פצע אמכה בהמה. וכן </w:t>
      </w:r>
      <w:r w:rsidRPr="00192F07">
        <w:rPr>
          <w:rFonts w:ascii="Narkisim" w:hAnsi="Narkisim"/>
          <w:b/>
          <w:bCs/>
          <w:rtl/>
        </w:rPr>
        <w:t>תוס</w:t>
      </w:r>
      <w:r w:rsidRPr="00192F07">
        <w:rPr>
          <w:rFonts w:ascii="Narkisim" w:hAnsi="Narkisim"/>
          <w:rtl/>
        </w:rPr>
        <w:t>' (כז:) ושא"ר שדנו האם פטור באונס גמור, ודנו אהיזק ממון.</w:t>
      </w:r>
    </w:p>
  </w:footnote>
  <w:footnote w:id="603">
    <w:p w14:paraId="3C2293A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אבל </w:t>
      </w:r>
      <w:r w:rsidRPr="00192F07">
        <w:rPr>
          <w:rFonts w:ascii="Narkisim" w:hAnsi="Narkisim"/>
          <w:b/>
          <w:bCs/>
          <w:rtl/>
        </w:rPr>
        <w:t>ה"ה</w:t>
      </w:r>
      <w:r w:rsidRPr="00192F07">
        <w:rPr>
          <w:rFonts w:ascii="Narkisim" w:hAnsi="Narkisim"/>
          <w:rtl/>
        </w:rPr>
        <w:t xml:space="preserve"> ו</w:t>
      </w:r>
      <w:r w:rsidRPr="00192F07">
        <w:rPr>
          <w:rFonts w:ascii="Narkisim" w:hAnsi="Narkisim"/>
          <w:b/>
          <w:bCs/>
          <w:rtl/>
        </w:rPr>
        <w:t>לח"מ</w:t>
      </w:r>
      <w:r w:rsidRPr="00192F07">
        <w:rPr>
          <w:rFonts w:ascii="Narkisim" w:hAnsi="Narkisim"/>
          <w:rtl/>
        </w:rPr>
        <w:t xml:space="preserve"> לא חילקו בזה.</w:t>
      </w:r>
    </w:p>
  </w:footnote>
  <w:footnote w:id="604">
    <w:p w14:paraId="15871D8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ומש"ה היכא דשניהם ברשות, או שניהם שלא ברשות, אין עליו חיוב שמירת גופו שלא יזיק שלא בכוונה.</w:t>
      </w:r>
    </w:p>
  </w:footnote>
  <w:footnote w:id="605">
    <w:p w14:paraId="7B85605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[ואין חילוק בין נתכוון ללא נתכוון].</w:t>
      </w:r>
    </w:p>
    <w:p w14:paraId="46CD092C" w14:textId="77777777" w:rsidR="00EE2AE5" w:rsidRPr="00192F07" w:rsidRDefault="00000000" w:rsidP="00B20556">
      <w:pPr>
        <w:pStyle w:val="Footnote"/>
        <w:bidi/>
        <w:rPr>
          <w:rFonts w:ascii="Narkisim" w:hAnsi="Narkisim"/>
        </w:rPr>
      </w:pPr>
      <w:r w:rsidRPr="00192F07">
        <w:rPr>
          <w:rFonts w:ascii="Narkisim" w:hAnsi="Narkisim"/>
          <w:rtl/>
        </w:rPr>
        <w:tab/>
        <w:t>ו</w:t>
      </w:r>
      <w:r w:rsidRPr="00192F07">
        <w:rPr>
          <w:rFonts w:ascii="Narkisim" w:hAnsi="Narkisim"/>
          <w:b/>
          <w:bCs/>
          <w:rtl/>
        </w:rPr>
        <w:t>תוס</w:t>
      </w:r>
      <w:r w:rsidRPr="00192F07">
        <w:rPr>
          <w:rFonts w:ascii="Narkisim" w:hAnsi="Narkisim"/>
          <w:rtl/>
        </w:rPr>
        <w:t>' (סנהדרין עז., הו' לעיל כב.) דנו כעי"ז משום אשו משום חציו, דע"י נפל [בכח טבעי]. אבל למ"ד משום ממונו ניחא להו. אבל ה</w:t>
      </w:r>
      <w:r w:rsidRPr="00192F07">
        <w:rPr>
          <w:rFonts w:ascii="Narkisim" w:hAnsi="Narkisim"/>
          <w:b/>
          <w:bCs/>
          <w:rtl/>
        </w:rPr>
        <w:t>יד רמ"ה</w:t>
      </w:r>
      <w:r w:rsidRPr="00192F07">
        <w:rPr>
          <w:rFonts w:ascii="Narkisim" w:hAnsi="Narkisim"/>
          <w:rtl/>
        </w:rPr>
        <w:t xml:space="preserve"> (שם עז: בסוה"ע) נקט דכה"ג [במתכוון להניח שיפול על האדם] הו"ל כמו בידקא דמיא, ואע"ג דלאו כחו הוא גיריה דיליה הוא. {ואפשר דיש לחלק בין היכא דנפלה במקום שעומדת, דכח הדוחף כבר קיים, וכבידקא דמיא. ואילו העבירו למקום אחר, כח הדוחף במקום החדש הוה כרוח מצויה בעלמא}.</w:t>
      </w:r>
    </w:p>
  </w:footnote>
  <w:footnote w:id="606">
    <w:p w14:paraId="42E5BFA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פ</w:t>
      </w:r>
      <w:r w:rsidRPr="00192F07">
        <w:rPr>
          <w:rFonts w:ascii="Narkisim" w:hAnsi="Narkisim"/>
          <w:b/>
          <w:bCs/>
          <w:rtl/>
        </w:rPr>
        <w:t>רש"י</w:t>
      </w:r>
      <w:r w:rsidRPr="00192F07">
        <w:rPr>
          <w:rFonts w:ascii="Narkisim" w:hAnsi="Narkisim"/>
          <w:rtl/>
        </w:rPr>
        <w:t xml:space="preserve"> (ביצה יג:) מלאכת מחשבת שהיא מלאכת אומנות, שנסמכה פרשת שבת למלאכת המשכן, והתם כתיב מלאכת מחשבת.</w:t>
      </w:r>
    </w:p>
  </w:footnote>
  <w:footnote w:id="607">
    <w:p w14:paraId="02F6BF1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תוס</w:t>
      </w:r>
      <w:r w:rsidRPr="00192F07">
        <w:rPr>
          <w:rFonts w:ascii="Narkisim" w:hAnsi="Narkisim"/>
          <w:rtl/>
        </w:rPr>
        <w:t>' (סנהדרין בתי' הא') תי' דבשבת פטור אף היכא דנהנה משום מלאכת מחשבת. [ומבואר דסברת 'שכן נהנה' אינה בחפצא של האיסור, דהא חילול שבת ל"ש לתוצאת ההנאה. אלא דכיון דנעשית בצורת הנאה חייב, ופ</w:t>
      </w:r>
      <w:r w:rsidRPr="00192F07">
        <w:rPr>
          <w:rFonts w:ascii="Narkisim" w:hAnsi="Narkisim"/>
          <w:b/>
          <w:bCs/>
          <w:rtl/>
        </w:rPr>
        <w:t>רש"י</w:t>
      </w:r>
      <w:r w:rsidRPr="00192F07">
        <w:rPr>
          <w:rFonts w:ascii="Narkisim" w:hAnsi="Narkisim"/>
          <w:rtl/>
        </w:rPr>
        <w:t xml:space="preserve"> (סנהדרין שם) הילכך חשיב כוונה].</w:t>
      </w:r>
    </w:p>
  </w:footnote>
  <w:footnote w:id="608">
    <w:p w14:paraId="4F0CAEA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ובזה נח' אביי ורבא עי"ש, הו' בתוס' (ד"ה נתכוין).</w:t>
      </w:r>
    </w:p>
  </w:footnote>
  <w:footnote w:id="609">
    <w:p w14:paraId="34949DA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מנחת ברוך</w:t>
      </w:r>
      <w:r w:rsidRPr="00192F07">
        <w:rPr>
          <w:rFonts w:ascii="Narkisim" w:hAnsi="Narkisim"/>
          <w:rtl/>
        </w:rPr>
        <w:t xml:space="preserve"> (ט ענף ב) דחה דנקט הכי משום דנתכוון לזרוק ב' וזרק ד' (בהמשך הסוגיא) לא הוה מתעסק בכל התורה, אלא דלא נתקיים מחשבתו. וה</w:t>
      </w:r>
      <w:r w:rsidRPr="00192F07">
        <w:rPr>
          <w:rFonts w:ascii="Narkisim" w:hAnsi="Narkisim"/>
          <w:b/>
          <w:bCs/>
          <w:rtl/>
        </w:rPr>
        <w:t>עונג יו"ט</w:t>
      </w:r>
      <w:r w:rsidRPr="00192F07">
        <w:rPr>
          <w:rFonts w:ascii="Narkisim" w:hAnsi="Narkisim"/>
          <w:rtl/>
        </w:rPr>
        <w:t xml:space="preserve"> כתב דבסוגיין דלא עביד מעשה, אלא דנפל מחיקו, לא נחשב עשיית איסור דאורי'.</w:t>
      </w:r>
    </w:p>
  </w:footnote>
  <w:footnote w:id="610">
    <w:p w14:paraId="4470D28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שואל בשו"ת הר"ש איגר</w:t>
      </w:r>
      <w:r w:rsidRPr="00192F07">
        <w:rPr>
          <w:rFonts w:ascii="Narkisim" w:hAnsi="Narkisim"/>
          <w:rtl/>
        </w:rPr>
        <w:t xml:space="preserve"> (כתבים כ, הו' ברע"א השלם) הביא דמקו' תוס' (סנהדרין הנ"ל) מבואר דלא כרע"א. דע"פ יסוד הנ"ל דברי שמואל מתיישב היטב, דבא לחדש דגבי שבת ליכא איסור כלל.</w:t>
      </w:r>
    </w:p>
  </w:footnote>
  <w:footnote w:id="611">
    <w:p w14:paraId="3748799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ועד"ז דן </w:t>
      </w:r>
      <w:r w:rsidRPr="00192F07">
        <w:rPr>
          <w:rFonts w:ascii="Narkisim" w:hAnsi="Narkisim"/>
          <w:b/>
          <w:bCs/>
          <w:rtl/>
        </w:rPr>
        <w:t>רע"א</w:t>
      </w:r>
      <w:r w:rsidRPr="00192F07">
        <w:rPr>
          <w:rFonts w:ascii="Narkisim" w:hAnsi="Narkisim"/>
          <w:rtl/>
        </w:rPr>
        <w:t xml:space="preserve"> (שם) דנפק"מ כשעבדו עובר איסור במתעסק מצווה להפרישו, דשביתתו עליו. אבל כיון דל"ה מלאכת מחשבת אי"צ להפריש.</w:t>
      </w:r>
    </w:p>
    <w:p w14:paraId="726DE182"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ר"ש איגר</w:t>
      </w:r>
      <w:r w:rsidRPr="00192F07">
        <w:rPr>
          <w:rFonts w:ascii="Narkisim" w:hAnsi="Narkisim"/>
          <w:rtl/>
        </w:rPr>
        <w:t xml:space="preserve"> (שם) דן בדברי ה</w:t>
      </w:r>
      <w:r w:rsidRPr="00192F07">
        <w:rPr>
          <w:rFonts w:ascii="Narkisim" w:hAnsi="Narkisim"/>
          <w:b/>
          <w:bCs/>
          <w:rtl/>
        </w:rPr>
        <w:t>פוסקים</w:t>
      </w:r>
      <w:r w:rsidRPr="00192F07">
        <w:rPr>
          <w:rFonts w:ascii="Narkisim" w:hAnsi="Narkisim"/>
          <w:rtl/>
        </w:rPr>
        <w:t xml:space="preserve"> (יו"ד שעב) דכהן שישן בבית שיש מת, דצריך להקיצו. ומבואר התם דכיון דטומאה דאורי' אף דחי כבוד הבריות. ודנו דקודם שהודיעו לו הוה מתעסק. [אמנם האחרונים דנו דבמקום שעיקר איסור התורה הוא משום התוצאה, ל"ש פטור מתעסק כלל].</w:t>
      </w:r>
    </w:p>
  </w:footnote>
  <w:footnote w:id="612">
    <w:p w14:paraId="7C712CE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עונג יו"ט</w:t>
      </w:r>
      <w:r w:rsidRPr="00192F07">
        <w:rPr>
          <w:rFonts w:ascii="Narkisim" w:hAnsi="Narkisim"/>
          <w:rtl/>
        </w:rPr>
        <w:t xml:space="preserve"> תמה דאף מלאכת מחשבת, רמי עליו להפרישו. [עי"ש].</w:t>
      </w:r>
    </w:p>
  </w:footnote>
  <w:footnote w:id="613">
    <w:p w14:paraId="1CD3F9A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דה</w:t>
      </w:r>
      <w:r w:rsidRPr="00192F07">
        <w:rPr>
          <w:rFonts w:ascii="Narkisim" w:hAnsi="Narkisim"/>
          <w:b/>
          <w:bCs/>
          <w:rtl/>
        </w:rPr>
        <w:t>מקור חיים</w:t>
      </w:r>
      <w:r w:rsidRPr="00192F07">
        <w:rPr>
          <w:rFonts w:ascii="Narkisim" w:hAnsi="Narkisim"/>
          <w:rtl/>
        </w:rPr>
        <w:t xml:space="preserve"> הק' המשהה חמץ בפסח בלא ידיעה, יחשב שלא עבר עבירה דהוה מתעסק. [והפוסקים נקטו דהוה עבירה בשוגג]. והמקו"ח חידש דאיסור בל יראה אסרה התורה דבר שאין בו מעשה, שלא יהיה חמץ בביתו. ומש"ה שייך איסור זה אפי' במתעסק. וע"ע חזו"א (הוריות טו ט).</w:t>
      </w:r>
    </w:p>
  </w:footnote>
  <w:footnote w:id="614">
    <w:p w14:paraId="0B1C3E0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או"ש</w:t>
      </w:r>
      <w:r w:rsidRPr="00192F07">
        <w:rPr>
          <w:rFonts w:ascii="Narkisim" w:hAnsi="Narkisim"/>
          <w:rtl/>
        </w:rPr>
        <w:t xml:space="preserve"> (גירושין א יז) הביא דה</w:t>
      </w:r>
      <w:r w:rsidRPr="00192F07">
        <w:rPr>
          <w:rFonts w:ascii="Narkisim" w:hAnsi="Narkisim"/>
          <w:b/>
          <w:bCs/>
          <w:rtl/>
        </w:rPr>
        <w:t>רמב"ם</w:t>
      </w:r>
      <w:r w:rsidRPr="00192F07">
        <w:rPr>
          <w:rFonts w:ascii="Narkisim" w:hAnsi="Narkisim"/>
          <w:rtl/>
        </w:rPr>
        <w:t xml:space="preserve"> (איסו"ב א יב) מבואר דבכל התורה מתעסק אינו עבירה. דהרמב"ם כתב דהבא על הערוה או חייבי לאוין או שניות כמתעסק חייב [שכן נהנה]. וע"כ היינו איסורא בעלמא [דחייב לשמים], דל"ש בזה עונש. ודוקא בעריות דנהנה.</w:t>
      </w:r>
    </w:p>
  </w:footnote>
  <w:footnote w:id="615">
    <w:p w14:paraId="5584504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ולרבא (שם) לא גזרי' גזירה לגזירה. אבל לאביי ניחא. [ו</w:t>
      </w:r>
      <w:r w:rsidRPr="00192F07">
        <w:rPr>
          <w:rFonts w:ascii="Narkisim" w:hAnsi="Narkisim"/>
          <w:b/>
          <w:bCs/>
          <w:rtl/>
        </w:rPr>
        <w:t>רע"א</w:t>
      </w:r>
      <w:r w:rsidRPr="00192F07">
        <w:rPr>
          <w:rFonts w:ascii="Narkisim" w:hAnsi="Narkisim"/>
          <w:rtl/>
        </w:rPr>
        <w:t xml:space="preserve"> (הנ"ל) הק' דבשלמא משום החסרון דמלאכת מחשבת, גזרו חכמים. אבל מ"מ אין בזה איסור משום מתעסק. ומש"ה האיך נימא דאסרוה חכמים, וכי האיך צווי שלא לעבור במתעסק. וע"כ דמשום מתעסק עדיין יש בזה חפצא של עבירה. וע"כ כל הנידון דהוה מדרבנן משום מלאכת מחשבת.</w:t>
      </w:r>
    </w:p>
  </w:footnote>
  <w:footnote w:id="616">
    <w:p w14:paraId="5008CDC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ראב"ד</w:t>
      </w:r>
      <w:r w:rsidRPr="00192F07">
        <w:rPr>
          <w:rFonts w:ascii="Narkisim" w:hAnsi="Narkisim"/>
          <w:rtl/>
        </w:rPr>
        <w:t xml:space="preserve"> ו</w:t>
      </w:r>
      <w:r w:rsidRPr="00192F07">
        <w:rPr>
          <w:rFonts w:ascii="Narkisim" w:hAnsi="Narkisim"/>
          <w:b/>
          <w:bCs/>
          <w:rtl/>
        </w:rPr>
        <w:t>רשב"א</w:t>
      </w:r>
      <w:r w:rsidRPr="00192F07">
        <w:rPr>
          <w:rFonts w:ascii="Narkisim" w:hAnsi="Narkisim"/>
          <w:rtl/>
        </w:rPr>
        <w:t xml:space="preserve"> ביארו דאינו מתכון לעין כלל ולא ראהו ולא ידעו, הלכך לא קרי ביה כלל 'ושיחתה' אבל כאן שהיה רואהו היה לו ליזהר בו]. משמע דמש"ה הוה מתעסק גמור. אבל היכא דנתכוון לחבול, אף דלא נתכוון לאבר המסויים, נחשב שוגג על סימוי העין.</w:t>
      </w:r>
    </w:p>
  </w:footnote>
  <w:footnote w:id="617">
    <w:p w14:paraId="7CCAE2D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וכ"מ ב</w:t>
      </w:r>
      <w:r w:rsidRPr="00192F07">
        <w:rPr>
          <w:rFonts w:ascii="Narkisim" w:hAnsi="Narkisim"/>
          <w:b/>
          <w:bCs/>
          <w:rtl/>
        </w:rPr>
        <w:t>ריטב"א</w:t>
      </w:r>
      <w:r w:rsidRPr="00192F07">
        <w:rPr>
          <w:rFonts w:ascii="Narkisim" w:hAnsi="Narkisim"/>
          <w:rtl/>
        </w:rPr>
        <w:t xml:space="preserve"> (ב"מ שם) שכתב דחשיב פשיעותא כי היה לו להניחו במקום שיוכל ליתנו לו כשיתבענו ממנו.</w:t>
      </w:r>
    </w:p>
  </w:footnote>
  <w:footnote w:id="618">
    <w:p w14:paraId="0E6C6D7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ריב"ש</w:t>
      </w:r>
      <w:r w:rsidRPr="00192F07">
        <w:rPr>
          <w:rFonts w:ascii="Narkisim" w:hAnsi="Narkisim"/>
          <w:rtl/>
        </w:rPr>
        <w:t xml:space="preserve"> (יא, הו' בב"י ורמ"א חו"מ לד ד) כתב דאף מי שראוהו שחילל שבת אינו נפסל לעדות אא"כ הודיעו לו שהיום שבת [ואף שרוב העולם אינם טועים בזה. מ"מ כיון שהשכחה מצויה איפשר שזה שוכח הוא.</w:t>
      </w:r>
    </w:p>
    <w:p w14:paraId="70B0BD68"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מג"א</w:t>
      </w:r>
      <w:r w:rsidRPr="00192F07">
        <w:rPr>
          <w:rFonts w:ascii="Narkisim" w:hAnsi="Narkisim"/>
          <w:rtl/>
        </w:rPr>
        <w:t xml:space="preserve"> (קח יא) ציין עוד גבי עירוב תבשילין (תקכז ז) ומלאכת חוה"מ (תקלח א) שכח הוה אונס.</w:t>
      </w:r>
    </w:p>
  </w:footnote>
  <w:footnote w:id="619">
    <w:p w14:paraId="475F21B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וכתב (בסו"ד) ומיהו לענין תפילה יש לחוש יותר, דקי"ל (שבת ט:) לא ישב לפני הספר סמוך למנחה וכו', וכיון דאינו רשאי הו"ל פושע. [ולכאו' יש חילוק בין ספר ומלאכות שאסרו חכמים. ואילו עסק אחר לא נאסר. וכ"כ ה</w:t>
      </w:r>
      <w:r w:rsidRPr="00192F07">
        <w:rPr>
          <w:rFonts w:ascii="Narkisim" w:hAnsi="Narkisim"/>
          <w:b/>
          <w:bCs/>
          <w:rtl/>
        </w:rPr>
        <w:t>פרמ"ג</w:t>
      </w:r>
      <w:r w:rsidRPr="00192F07">
        <w:rPr>
          <w:rFonts w:ascii="Narkisim" w:hAnsi="Narkisim"/>
          <w:rtl/>
        </w:rPr>
        <w:t xml:space="preserve"> (קח א"א יא), אבל כתב דב</w:t>
      </w:r>
      <w:r w:rsidRPr="00192F07">
        <w:rPr>
          <w:rFonts w:ascii="Narkisim" w:hAnsi="Narkisim"/>
          <w:b/>
          <w:bCs/>
          <w:rtl/>
        </w:rPr>
        <w:t>נמוק"י</w:t>
      </w:r>
      <w:r w:rsidRPr="00192F07">
        <w:rPr>
          <w:rFonts w:ascii="Narkisim" w:hAnsi="Narkisim"/>
          <w:rtl/>
        </w:rPr>
        <w:t xml:space="preserve"> מבואר דאפי' מלאכות שאסור להתחיל בהם, נחשב שוגג. וכ"פ המשנ"ב].</w:t>
      </w:r>
    </w:p>
  </w:footnote>
  <w:footnote w:id="620">
    <w:p w14:paraId="279C2DC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קצות</w:t>
      </w:r>
      <w:r w:rsidRPr="00192F07">
        <w:rPr>
          <w:rFonts w:ascii="Narkisim" w:hAnsi="Narkisim"/>
          <w:rtl/>
        </w:rPr>
        <w:t xml:space="preserve"> (קמג ב) הביא דה</w:t>
      </w:r>
      <w:r w:rsidRPr="00192F07">
        <w:rPr>
          <w:rFonts w:ascii="Narkisim" w:hAnsi="Narkisim"/>
          <w:b/>
          <w:bCs/>
          <w:rtl/>
        </w:rPr>
        <w:t>נמוק"י</w:t>
      </w:r>
      <w:r w:rsidRPr="00192F07">
        <w:rPr>
          <w:rFonts w:ascii="Narkisim" w:hAnsi="Narkisim"/>
          <w:rtl/>
        </w:rPr>
        <w:t xml:space="preserve"> (ו</w:t>
      </w:r>
      <w:r w:rsidRPr="00192F07">
        <w:rPr>
          <w:rFonts w:ascii="Narkisim" w:hAnsi="Narkisim"/>
          <w:b/>
          <w:bCs/>
          <w:rtl/>
        </w:rPr>
        <w:t>רבינו יונה</w:t>
      </w:r>
      <w:r w:rsidRPr="00192F07">
        <w:rPr>
          <w:rFonts w:ascii="Narkisim" w:hAnsi="Narkisim"/>
          <w:rtl/>
        </w:rPr>
        <w:t xml:space="preserve"> ב"ב כט:) כת' כן אף לענין חזקה, כשהמערער אינו יכול למחות בסוף הג' שנים, דהוה אונס.</w:t>
      </w:r>
    </w:p>
  </w:footnote>
  <w:footnote w:id="621">
    <w:p w14:paraId="2D95517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ולמד כן מהא דגבי בתי ערי חומה היה נטמן ביום אחרון, ולא אמרי' דהוה אונס. והט"ז שם דחה דבריו. [והאחרונים האריכו. ואכ"מ].</w:t>
      </w:r>
    </w:p>
    <w:p w14:paraId="5463D73D" w14:textId="77777777" w:rsidR="00EE2AE5" w:rsidRPr="00192F07" w:rsidRDefault="00000000" w:rsidP="00B20556">
      <w:pPr>
        <w:pStyle w:val="Footnote"/>
        <w:bidi/>
        <w:rPr>
          <w:rFonts w:ascii="Narkisim" w:hAnsi="Narkisim"/>
        </w:rPr>
      </w:pPr>
      <w:r w:rsidRPr="00192F07">
        <w:rPr>
          <w:rFonts w:ascii="Narkisim" w:hAnsi="Narkisim"/>
          <w:rtl/>
        </w:rPr>
        <w:tab/>
        <w:t>ולכאורה האגודה אינו חולק אהא דשכחה הוה אונס, אלא דמתחייב מחמת שלא קיים חיובו בתחילת הזמן. ומה שסבור שעדיין יש לו זמן ל"מ. [ונפק"מ היכא דנזכר בשעה שלא היה יכול לקיים שבועתו ואח"כ שכח יחשב אונס].</w:t>
      </w:r>
    </w:p>
  </w:footnote>
  <w:footnote w:id="622">
    <w:p w14:paraId="15452D2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בפשוטו חילק במציאות, דאיירי דהוה רוח שאינו מצויה שיטעה בהשערתו וכוונתו זריקתו. דאילו לא נזהר בזריקתו באופן שיתכן שיזרוק טפי, הוה פושע גמור וחייב. [וע' סנהדרין עז: משחקין בכדור].</w:t>
      </w:r>
    </w:p>
    <w:p w14:paraId="19E223E3" w14:textId="77777777" w:rsidR="00EE2AE5" w:rsidRPr="00192F07" w:rsidRDefault="00000000" w:rsidP="00B20556">
      <w:pPr>
        <w:pStyle w:val="Footnote"/>
        <w:bidi/>
        <w:rPr>
          <w:rFonts w:ascii="Narkisim" w:hAnsi="Narkisim"/>
        </w:rPr>
      </w:pPr>
      <w:r w:rsidRPr="00192F07">
        <w:rPr>
          <w:rFonts w:ascii="Narkisim" w:hAnsi="Narkisim"/>
          <w:rtl/>
        </w:rPr>
        <w:tab/>
        <w:t>ועוד אפשר דהתם לא שם על ליבו לשמור גחלתו מרוח מצויה, אבל הכא שימר וכוון. אלא שטעה. [ויל"ד האם יש בזה חילוק].</w:t>
      </w:r>
    </w:p>
  </w:footnote>
  <w:footnote w:id="623">
    <w:p w14:paraId="1387727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[ולכאורה יש לחלק דלענין נזיקין סגי ליזהר שלדעתו לא תלך האבן יותר, וכשטעה זהו אונס דידיה. אבל במקום חשש איבוד נפש צריך ליזהר שאף אם יטעה לא ירצח, ואף טעות הוה בכלל פשיעה. {ולפ"ז החילוק בטעות. אבל הראב"ד (ע' בסמוך) חילק בגדר החיוב}].</w:t>
      </w:r>
    </w:p>
  </w:footnote>
  <w:footnote w:id="624">
    <w:p w14:paraId="4E3EFF2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ונפק"מ דלא הוה צרורות.</w:t>
      </w:r>
    </w:p>
  </w:footnote>
  <w:footnote w:id="625">
    <w:p w14:paraId="61CF05F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רמב"ן</w:t>
      </w:r>
      <w:r w:rsidRPr="00192F07">
        <w:rPr>
          <w:rFonts w:ascii="Narkisim" w:hAnsi="Narkisim"/>
          <w:rtl/>
        </w:rPr>
        <w:t xml:space="preserve"> (קו' דינא דגרמי) הביא דברי הראב"ד כפי שיטתו [במלחמות] דרבה ס"ל בתר לבסוף, והראשון פטור דלא אתא נזק מחמתיה. ושני נמי מנא תבירא תבר. [ולכאו' צ"ל דכוונתו דאינו שווה כלל. דהא ל"ל בתר תבר מנא].</w:t>
      </w:r>
    </w:p>
  </w:footnote>
  <w:footnote w:id="626">
    <w:p w14:paraId="5E2467D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אחרונים</w:t>
      </w:r>
      <w:r w:rsidRPr="00192F07">
        <w:rPr>
          <w:rFonts w:ascii="Narkisim" w:hAnsi="Narkisim"/>
          <w:rtl/>
        </w:rPr>
        <w:t xml:space="preserve"> הק' דאף כשאדם אחר זרקו יחשב הפקר, דאבודה הימנו ומכל אדם (ב"מ כב:). ותי' דכיון דהזורק מתחייב בתשלומין לא הוה אבוד ממנו. [וע' מש"כ בזה לעיל יז:]. ויל"ד א"כ כשהוא עצמו זרקו יחשב אבודה ממנו ומכל אדם, ומש"ה יחשב הפקר.</w:t>
      </w:r>
    </w:p>
  </w:footnote>
  <w:footnote w:id="627">
    <w:p w14:paraId="35B062C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יל"ד האם רשאי ליקחנו. או דהוה רק סברא לפטור מחיוב נזיקין.</w:t>
      </w:r>
    </w:p>
  </w:footnote>
  <w:footnote w:id="628">
    <w:p w14:paraId="4ACAEEB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ונתחדש לפ"ז דאף במקום שיכולים להציל נחשב מנא תבירא. ואפשר דהרא"ש ס"ל דא"כ לא נחשב מנא תבירא, דנקט דודאי ישבר.</w:t>
      </w:r>
    </w:p>
  </w:footnote>
  <w:footnote w:id="629">
    <w:p w14:paraId="6634F50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שמואל</w:t>
      </w:r>
      <w:r w:rsidRPr="00192F07">
        <w:rPr>
          <w:rFonts w:ascii="Narkisim" w:hAnsi="Narkisim"/>
          <w:rtl/>
        </w:rPr>
        <w:t xml:space="preserve"> (יט) דן האם הפטור 'אונס', והפטור מיפסק גיריה (דסוגיין) הוה פטור א', או ב' דינים שונים.</w:t>
      </w:r>
    </w:p>
  </w:footnote>
  <w:footnote w:id="630">
    <w:p w14:paraId="18A96590"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ה</w:t>
      </w:r>
      <w:r w:rsidRPr="00192F07">
        <w:rPr>
          <w:rFonts w:ascii="Narkisim" w:hAnsi="Narkisim"/>
          <w:b/>
          <w:bCs/>
          <w:rtl/>
        </w:rPr>
        <w:t>רשב"א</w:t>
      </w:r>
      <w:r w:rsidRPr="00192F07">
        <w:rPr>
          <w:rFonts w:ascii="Narkisim" w:hAnsi="Narkisim"/>
          <w:rtl/>
        </w:rPr>
        <w:t xml:space="preserve"> (לג.) כתב דהך מ"ד (לקמן שם) דבהוציא את ראשו חייב [אף שנתחדש אחר הזריקה], פליג ארבה, ומחייב אף כשמסלקים את הכרים. וקי"ל כרבה דמפסיק גיריה, ואף הוציא את ראשו פטור [דהוה התחדשות].</w:t>
      </w:r>
    </w:p>
  </w:footnote>
  <w:footnote w:id="631">
    <w:p w14:paraId="35AA127D"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וביאר דמשום הרהור לרצוח לא נחשב עומד לכך. ומש"ה אף כשסילק אח"כ אין כאן עירוב מחשבתו הראשונה למעשה. רק בסופו השתתפו מעשיו ומחשבתו.</w:t>
      </w:r>
    </w:p>
  </w:footnote>
  <w:footnote w:id="632">
    <w:p w14:paraId="589422B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ונסתפק האם כוונתם כשהלוקח לא ידע שנזרק. א"נ אפי' ידע הזורק דדעתו לסלק אינו חייב וע"ד הנ"ל.</w:t>
      </w:r>
    </w:p>
  </w:footnote>
  <w:footnote w:id="633">
    <w:p w14:paraId="4603E5F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ומשום גרמי. אבל ה</w:t>
      </w:r>
      <w:r w:rsidRPr="00192F07">
        <w:rPr>
          <w:rFonts w:ascii="Narkisim" w:hAnsi="Narkisim"/>
          <w:b/>
          <w:bCs/>
          <w:rtl/>
        </w:rPr>
        <w:t>מרכבת המשנה</w:t>
      </w:r>
      <w:r w:rsidRPr="00192F07">
        <w:rPr>
          <w:rFonts w:ascii="Narkisim" w:hAnsi="Narkisim"/>
          <w:rtl/>
        </w:rPr>
        <w:t xml:space="preserve"> (ז ז) כתב דמתחייב מדינא, דהוה שותפין בנזק. ואילו בסוגיין צד א' הוה הבעה"ב, ומש"ה השני הוה גרמא בעלמא. אבל היכא דהבעה"ב בעצמו סילק הכרים, אמרי' דבודאי הבעה"ב לא נתכוון לסייע בהיזק, ומש"ה לא נחשב שותף בהיזק. [עי"ש עוד].</w:t>
      </w:r>
    </w:p>
  </w:footnote>
  <w:footnote w:id="634">
    <w:p w14:paraId="1E9A5D1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או"ש</w:t>
      </w:r>
      <w:r w:rsidRPr="00192F07">
        <w:rPr>
          <w:rFonts w:ascii="Narkisim" w:hAnsi="Narkisim"/>
          <w:rtl/>
        </w:rPr>
        <w:t xml:space="preserve"> הוסיף דאיירי דבעל הכלי טוען שהיה חושש שלא יקרעו כריו וכסתותיו מן חבטת הכלי, ולהציל כריו וכסתותיו נתכוין.</w:t>
      </w:r>
    </w:p>
  </w:footnote>
  <w:footnote w:id="635">
    <w:p w14:paraId="22F2412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דבשעת דחיפה לא היה 'מעשה רציחה'. [ויל"פ דיסוד הדבר נלמד מהא דבעינן אומד, דהוה מכה הראויה להמית. כדדרשי' סנהדרין עו:, לקמן צא.].</w:t>
      </w:r>
    </w:p>
  </w:footnote>
  <w:footnote w:id="636">
    <w:p w14:paraId="42BB44EC"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ורב אשי שם אמר אפי' היו סמנים בשוק [בשעת זריקה] שראוי להתרפאות, פטור. אפי' היכא דלא השיגם אח"כ.</w:t>
      </w:r>
    </w:p>
  </w:footnote>
  <w:footnote w:id="637">
    <w:p w14:paraId="254FE8F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קה"י</w:t>
      </w:r>
      <w:r w:rsidRPr="00192F07">
        <w:rPr>
          <w:rFonts w:ascii="Narkisim" w:hAnsi="Narkisim"/>
          <w:rtl/>
        </w:rPr>
        <w:t xml:space="preserve"> הק' דתוס' סנהדרין דימו לזה סילוק תריס לענין נזיקין, ולענין נזקי גופו יתחייב מדין פתיחת בור, בסילוק התריס. [והביא דמבואר בתוס' (לעיל ו.) דאף במה שהולך ומזיק שייך גדר בור]. וכתב דצ"ל דסילוק תריס לא נחשב פתיחת כיסוי הבור, דהכיסוי על הניזק ולא על המזיק. [ותוס' דנו רק לצרף ענין הנזיקין שני המעשים זריקת חץ וסילוק התריס].</w:t>
      </w:r>
    </w:p>
  </w:footnote>
  <w:footnote w:id="638">
    <w:p w14:paraId="05A89C9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ואף בזרק גדי מראש הגג, והיו תחתיו כרים, אע"ג דבשעה זו הקרקע יכולה להזיק, לאו שם בור עלה, ואינו אלא גרמא.</w:t>
      </w:r>
    </w:p>
  </w:footnote>
  <w:footnote w:id="639">
    <w:p w14:paraId="308C901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קה"י</w:t>
      </w:r>
      <w:r w:rsidRPr="00192F07">
        <w:rPr>
          <w:rFonts w:ascii="Narkisim" w:hAnsi="Narkisim"/>
          <w:rtl/>
        </w:rPr>
        <w:t xml:space="preserve"> הוסיף דאף בזורק כלי, והכלי בעצמו ניזק, יתחייב משום ממונו. דמה לי מזיק דבר אחר בחץ או מזיק את עצמו.</w:t>
      </w:r>
    </w:p>
  </w:footnote>
  <w:footnote w:id="640">
    <w:p w14:paraId="1B81B66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ובתוס' (סנהדרין הנ"ל) מבואר דפטור אף בנזקין.</w:t>
      </w:r>
    </w:p>
  </w:footnote>
  <w:footnote w:id="641">
    <w:p w14:paraId="5A3E54C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דקודם שסילק, אינו מזיק, ואין חיוב שמירה. וי"ל דאיירי שאחר שסילק התריס אינו יכול להחזירו.</w:t>
      </w:r>
    </w:p>
  </w:footnote>
  <w:footnote w:id="642">
    <w:p w14:paraId="2447DA5F"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קה"י</w:t>
      </w:r>
      <w:r w:rsidRPr="00192F07">
        <w:rPr>
          <w:rFonts w:ascii="Narkisim" w:hAnsi="Narkisim"/>
          <w:rtl/>
        </w:rPr>
        <w:t xml:space="preserve"> כתב דהא (דלעיל כג.) נחשב אש ונתחייב [מעיקרא] אף משום ממונו, כיון דראוי להזיק שאר דברים. [אף דכלפי הניזק הזה היה תריס]. עפ"ז כת' ליישב קו' ה</w:t>
      </w:r>
      <w:r w:rsidRPr="00192F07">
        <w:rPr>
          <w:rFonts w:ascii="Narkisim" w:hAnsi="Narkisim"/>
          <w:b/>
          <w:bCs/>
          <w:rtl/>
        </w:rPr>
        <w:t>גר"ח</w:t>
      </w:r>
      <w:r w:rsidRPr="00192F07">
        <w:rPr>
          <w:rFonts w:ascii="Narkisim" w:hAnsi="Narkisim"/>
          <w:rtl/>
        </w:rPr>
        <w:t xml:space="preserve"> (סטנסל, הו' לעיל כג.) דנפילת הגדר היה באונס. דמ"מ מתחייב כיון דהאש ראוי להזיק שאר דברים. ואילו הכא מתחילה לא היה ראוי להזיק 'שום דבר' עליו שם מזיק.</w:t>
      </w:r>
    </w:p>
  </w:footnote>
  <w:footnote w:id="643">
    <w:p w14:paraId="7391343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קוב"ש</w:t>
      </w:r>
      <w:r w:rsidRPr="00192F07">
        <w:rPr>
          <w:rFonts w:ascii="Narkisim" w:hAnsi="Narkisim"/>
          <w:rtl/>
        </w:rPr>
        <w:t xml:space="preserve"> (שם) הק' דא"כ כל אש ובור יתחייב אף משום דינא דגרמי. ומש"ה יתחייב אף בטמון. וכתב דאפשר דרש"י ס"ל דריצב"א דהוה קנס דרבנן.</w:t>
      </w:r>
    </w:p>
  </w:footnote>
  <w:footnote w:id="644">
    <w:p w14:paraId="248C3928"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ש"ך</w:t>
      </w:r>
      <w:r w:rsidRPr="00192F07">
        <w:rPr>
          <w:rFonts w:ascii="Narkisim" w:hAnsi="Narkisim"/>
          <w:rtl/>
        </w:rPr>
        <w:t xml:space="preserve"> (שפו ד) דחה דבריו והביא מדברי רש"י בכ"מ דגרמא וגרמי שווים. [וכרמב"ן].</w:t>
      </w:r>
    </w:p>
  </w:footnote>
  <w:footnote w:id="645">
    <w:p w14:paraId="3279890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יעב"ץ</w:t>
      </w:r>
      <w:r w:rsidRPr="00192F07">
        <w:rPr>
          <w:rFonts w:ascii="Narkisim" w:hAnsi="Narkisim"/>
          <w:rtl/>
        </w:rPr>
        <w:t xml:space="preserve"> כתב לפרש הטעם דאינו ברי היזיקא, דאולי אדם אחר יכניס כרים וכסתות [וצ"ב דמי לא עסקינן דאין כרים במקום קרוב].</w:t>
      </w:r>
    </w:p>
  </w:footnote>
  <w:footnote w:id="646">
    <w:p w14:paraId="7B8A8EA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והיינו כטעם הא' (הו' בסמוך) דחיוב גרמי הו דוקא כשעשה מעשה בגופו. אבל לטעם הב' דמתחיל לאלתר לכאורה יתחייב, דהכא לאלתר כשהוציא את הכרים הכלי באויר נעשית מנא תבירא, דעומד לישבר. [ותוס' כאן כטעם הא'].</w:t>
      </w:r>
    </w:p>
    <w:p w14:paraId="0D90B1CF" w14:textId="77777777" w:rsidR="00EE2AE5" w:rsidRPr="00192F07" w:rsidRDefault="00000000" w:rsidP="00B20556">
      <w:pPr>
        <w:pStyle w:val="Footnote"/>
        <w:bidi/>
        <w:rPr>
          <w:rFonts w:ascii="Narkisim" w:hAnsi="Narkisim"/>
        </w:rPr>
      </w:pPr>
      <w:r w:rsidRPr="00192F07">
        <w:rPr>
          <w:rFonts w:ascii="Narkisim" w:hAnsi="Narkisim"/>
          <w:rtl/>
        </w:rPr>
        <w:tab/>
        <w:t>אבל ה</w:t>
      </w:r>
      <w:r w:rsidRPr="00192F07">
        <w:rPr>
          <w:rFonts w:ascii="Narkisim" w:hAnsi="Narkisim"/>
          <w:b/>
          <w:bCs/>
          <w:rtl/>
        </w:rPr>
        <w:t>רא"ש</w:t>
      </w:r>
      <w:r w:rsidRPr="00192F07">
        <w:rPr>
          <w:rFonts w:ascii="Narkisim" w:hAnsi="Narkisim"/>
          <w:rtl/>
        </w:rPr>
        <w:t xml:space="preserve"> (ב"ב שם, וב</w:t>
      </w:r>
      <w:r w:rsidRPr="00192F07">
        <w:rPr>
          <w:rFonts w:ascii="Narkisim" w:hAnsi="Narkisim"/>
          <w:b/>
          <w:bCs/>
          <w:rtl/>
        </w:rPr>
        <w:t>הג' אשר"י</w:t>
      </w:r>
      <w:r w:rsidRPr="00192F07">
        <w:rPr>
          <w:rFonts w:ascii="Narkisim" w:hAnsi="Narkisim"/>
          <w:rtl/>
        </w:rPr>
        <w:t xml:space="preserve"> כאן) כתב דהכא אינו מזיק אלא לאחר מעשה [דהכלי נשבר]. וה</w:t>
      </w:r>
      <w:r w:rsidRPr="00192F07">
        <w:rPr>
          <w:rFonts w:ascii="Narkisim" w:hAnsi="Narkisim"/>
          <w:b/>
          <w:bCs/>
          <w:rtl/>
        </w:rPr>
        <w:t>קוב"ש</w:t>
      </w:r>
      <w:r w:rsidRPr="00192F07">
        <w:rPr>
          <w:rFonts w:ascii="Narkisim" w:hAnsi="Narkisim"/>
          <w:rtl/>
        </w:rPr>
        <w:t xml:space="preserve"> (ב"ב עה) תמה דכיון דרבה ס"ל דבתר מעיקרא, מיד שסילק הכרים הו"ל מנא תבירא. וכיון דההיזק בא תיכף יתחייב משום גרמי.</w:t>
      </w:r>
    </w:p>
  </w:footnote>
  <w:footnote w:id="647">
    <w:p w14:paraId="03020AC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w:t>
      </w:r>
      <w:r w:rsidRPr="00192F07">
        <w:rPr>
          <w:rFonts w:ascii="Narkisim" w:hAnsi="Narkisim"/>
          <w:b/>
          <w:bCs/>
          <w:rtl/>
        </w:rPr>
        <w:t>רשב"ם</w:t>
      </w:r>
      <w:r w:rsidRPr="00192F07">
        <w:rPr>
          <w:rFonts w:ascii="Narkisim" w:hAnsi="Narkisim"/>
          <w:rtl/>
        </w:rPr>
        <w:t xml:space="preserve"> (ב"ב צד.) חילק דגרמי ההיא שעתא קגזיל, והוה בידים אלא דאינו ניכר. ואילו גרמא אינו עושה בידים אלא גורם שיבא דבר היזק ממילא לאחר זמן.</w:t>
      </w:r>
    </w:p>
  </w:footnote>
  <w:footnote w:id="648">
    <w:p w14:paraId="006406B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בחידושי ה</w:t>
      </w:r>
      <w:r w:rsidRPr="00192F07">
        <w:rPr>
          <w:rFonts w:ascii="Narkisim" w:hAnsi="Narkisim"/>
          <w:b/>
          <w:bCs/>
          <w:rtl/>
        </w:rPr>
        <w:t>רמב"ן</w:t>
      </w:r>
      <w:r w:rsidRPr="00192F07">
        <w:rPr>
          <w:rFonts w:ascii="Narkisim" w:hAnsi="Narkisim"/>
          <w:rtl/>
        </w:rPr>
        <w:t xml:space="preserve"> (ב"ב כב:) כתב דתלי במה שהוא עצמו מזיק.</w:t>
      </w:r>
    </w:p>
  </w:footnote>
  <w:footnote w:id="649">
    <w:p w14:paraId="1862DB4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וכן </w:t>
      </w:r>
      <w:r w:rsidRPr="00192F07">
        <w:rPr>
          <w:rFonts w:ascii="Narkisim" w:hAnsi="Narkisim"/>
          <w:b/>
          <w:bCs/>
          <w:rtl/>
        </w:rPr>
        <w:t>תוס</w:t>
      </w:r>
      <w:r w:rsidRPr="00192F07">
        <w:rPr>
          <w:rFonts w:ascii="Narkisim" w:hAnsi="Narkisim"/>
          <w:rtl/>
        </w:rPr>
        <w:t>' (לקמן נד. סוד"ה חמור ועא: סוד"ה וסבר) הביאו מהגמ' (לקמן סב.) דדינא דגרמי הוה מדרבנן. [אך אפשר דיש דין דרבנן אף בלא גדר קנס]. וע"ע מרדכי (קיט).</w:t>
      </w:r>
    </w:p>
  </w:footnote>
  <w:footnote w:id="650">
    <w:p w14:paraId="2382E4C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 דכ"ד רש"י (הנ"ל) דלא חלק בין גרמא וגרמי, בעצם ההיזק. אבל דוקא כשנתכוון.</w:t>
      </w:r>
    </w:p>
  </w:footnote>
  <w:footnote w:id="651">
    <w:p w14:paraId="6F8F02B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דמ"מ בשעה זו גופו שלם. ול"ד לטריפה דאף בשעה שחי ג"כ אינו חי כדרך כל אדם דאינו שלם באבריו. אבל לרבנן מדמי' לטריפה.</w:t>
      </w:r>
    </w:p>
  </w:footnote>
  <w:footnote w:id="652">
    <w:p w14:paraId="5C67828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וכת' דה"מ היכא דהעמיד את הסייף לאחר שהתינוק נפל. אבל היכא דהעמיד סייף מעיקרא הוה רק חיוב בור.</w:t>
      </w:r>
    </w:p>
  </w:footnote>
  <w:footnote w:id="653">
    <w:p w14:paraId="0A06D49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ותוס' הוסיפו דרוב גוססין למיתה, והולכין בנפשות אחר הרוב (סנהדרין סט.), ואמדוהו למיתה.</w:t>
      </w:r>
    </w:p>
  </w:footnote>
  <w:footnote w:id="654">
    <w:p w14:paraId="4316D8D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ומ"מ היכא דא' הכהו ב' מכות, חייב מיתה. ולא אמרי' דבראשון עשאו גוסס, ובשני הרג גוסס. (וע' בסמוך דהחזו"א רמז לזה). ולצד דהוה גדר ספק, שמא לא היה עומד למות, י"ל דבחד גברא מתחייב ממ"נ. וכן מתיישב לדברי הרשב"א דהוה גזיה"כ כל נפש מיד א'.</w:t>
      </w:r>
    </w:p>
  </w:footnote>
  <w:footnote w:id="655">
    <w:p w14:paraId="5E8948C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ונח' בזה תי' ה</w:t>
      </w:r>
      <w:r w:rsidRPr="00192F07">
        <w:rPr>
          <w:rFonts w:ascii="Narkisim" w:hAnsi="Narkisim"/>
          <w:b/>
          <w:bCs/>
          <w:rtl/>
        </w:rPr>
        <w:t>תוס</w:t>
      </w:r>
      <w:r w:rsidRPr="00192F07">
        <w:rPr>
          <w:rFonts w:ascii="Narkisim" w:hAnsi="Narkisim"/>
          <w:rtl/>
        </w:rPr>
        <w:t>' (גיטין שם, כתובות לג: ועוד) האם הוה פטור רק בגלות [דהקילה תורה]. או אף בחיוב רוצח, אלא דוקא שחט סימניו חיישינן טפי לבלבול רוח.</w:t>
      </w:r>
    </w:p>
  </w:footnote>
  <w:footnote w:id="656">
    <w:p w14:paraId="53B90B1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דמתחייב טפי על רציחה מאשר על נזיקין. {ויל"ע דנח' בסנהדרין עז. אי ילפי' מצמצם לנזיקין בק"ו. ולדברי הרשב"א קטלא חמיר}.</w:t>
      </w:r>
    </w:p>
    <w:p w14:paraId="7CEBA900" w14:textId="77777777" w:rsidR="00EE2AE5" w:rsidRPr="00192F07" w:rsidRDefault="00000000" w:rsidP="00B20556">
      <w:pPr>
        <w:pStyle w:val="Footnote"/>
        <w:bidi/>
        <w:rPr>
          <w:rFonts w:ascii="Narkisim" w:hAnsi="Narkisim"/>
        </w:rPr>
      </w:pPr>
      <w:r w:rsidRPr="00192F07">
        <w:rPr>
          <w:rFonts w:ascii="Narkisim" w:hAnsi="Narkisim"/>
          <w:rtl/>
        </w:rPr>
        <w:tab/>
        <w:t>[וה</w:t>
      </w:r>
      <w:r w:rsidRPr="00192F07">
        <w:rPr>
          <w:rFonts w:ascii="Narkisim" w:hAnsi="Narkisim"/>
          <w:b/>
          <w:bCs/>
          <w:rtl/>
        </w:rPr>
        <w:t>אחרונים</w:t>
      </w:r>
      <w:r w:rsidRPr="00192F07">
        <w:rPr>
          <w:rFonts w:ascii="Narkisim" w:hAnsi="Narkisim"/>
          <w:rtl/>
        </w:rPr>
        <w:t xml:space="preserve"> הביאו דברשב"א מבואר דהוה חומרא בחיוב רציחה. ואילו פשטות הסוגיא דהוה סברא דגדרי נזיקין תליא בזכות ליכנס].</w:t>
      </w:r>
    </w:p>
  </w:footnote>
  <w:footnote w:id="657">
    <w:p w14:paraId="77BF6CE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אבל אילו ידעינן דהראשון עשה מכת מוות, חייב מיתה. אף דבא אחר והרגו.</w:t>
      </w:r>
    </w:p>
  </w:footnote>
  <w:footnote w:id="658">
    <w:p w14:paraId="05C2606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האם כוונתו דהפרכוס נעשית ע"י הנרצח, ולא נחשב מעשה רציחה. א"נ הוה קירוב מיתה בעלמא, ולא מעשה הריגה.</w:t>
      </w:r>
    </w:p>
  </w:footnote>
  <w:footnote w:id="659">
    <w:p w14:paraId="0CF8C143"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ויש לדחות דהוה תנאי שימות בפועל [ואף כשמת אח"כ מחמת סיבה אחרת].</w:t>
      </w:r>
    </w:p>
  </w:footnote>
  <w:footnote w:id="660">
    <w:p w14:paraId="3E1ACE2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ה</w:t>
      </w:r>
      <w:r w:rsidRPr="00192F07">
        <w:rPr>
          <w:rFonts w:ascii="Narkisim" w:hAnsi="Narkisim"/>
          <w:b/>
          <w:bCs/>
          <w:rtl/>
        </w:rPr>
        <w:t>מלחמות</w:t>
      </w:r>
      <w:r w:rsidRPr="00192F07">
        <w:rPr>
          <w:rFonts w:ascii="Narkisim" w:hAnsi="Narkisim"/>
          <w:rtl/>
        </w:rPr>
        <w:t xml:space="preserve"> (הנ"ל, יא: בדה"ר) תמה אמאי מתחייב לר' ישמעאל, הא הוה גברא קטילא. ולא הק' מדברי ר' יהודה ב"ב. משמע דניחא ליה דלר"י ב"ב. [ויל"פ דמ"מ מתחייב על קירוב מיתתו. וכל קו' מדברי ר' ישמעאל, דמשמע דמתחייב על עצם הרציחה]. [ולפ"ז צ"ל דגוסס בידי אדם לא דמי לטריפה, ולא דרשי' ביה דין כמיתת הבעלים. וצ"ע מ"ש].</w:t>
      </w:r>
    </w:p>
  </w:footnote>
  <w:footnote w:id="661">
    <w:p w14:paraId="25638B75"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ויל"ד דהרוצח בכמה הכאות מתחייב על ההכאה שעשאו גוסס. ולא מסתבר דגדר החיוב על ההכאה הב', דמאחר דהוה כטריפה אמאי יתחייב. [ויל"ד אם התרו בו בהכאה הא' ולא בשניה, או להיפך. וכן לענין קלב"ם. ולכאו' החזו"א נקט דהחיוב על שניהם. וצ"ע].</w:t>
      </w:r>
    </w:p>
  </w:footnote>
  <w:footnote w:id="662">
    <w:p w14:paraId="76E9C07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ומשמע דנח' האם כופר הוה במקום מיתה בידי שמים. ולכאורה הוא כס"ד (לקמן מ.) דנח' אי כופרא כפרה או ממונא. אבל למסקנת הגמ' כו"ע אית להו דהוה כפרה.  אלא דנח' בגדר הדמים. (וע' לקמן מ.).</w:t>
      </w:r>
    </w:p>
  </w:footnote>
  <w:footnote w:id="663">
    <w:p w14:paraId="0088D76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ואפשר דדעת רש"י דילפי' מהך קרא דמתחייב אפי' שוגג (וכמ"ש רש"י ריש כו:), ובזה קאי אף בד' דברים. אלא דלענין אונס דרשי' רק אנזק. ע' תוס' (שם ד"ה ש"מ).</w:t>
      </w:r>
    </w:p>
  </w:footnote>
  <w:footnote w:id="664">
    <w:p w14:paraId="1CBCDD0B"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אמנם לפ"ז ילפי' מאש אף היכא דנפל ברוח שאינה מצויה [לענין נזק]. וצ"ע דלא מצאנו בפרשת אש רוח שאינה מצויה. ואפשר דהכא עיקר הנזק מחמת הנפילה, וזה טמון באדם [והוה רוח מצויה], אלא דנגרם ע"י רוח שאינה מצויה.</w:t>
      </w:r>
    </w:p>
  </w:footnote>
  <w:footnote w:id="665">
    <w:p w14:paraId="1478B92E"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[ואף ד' דברים הוה כמו הלכותיהן דממונו המזיק, וכלשון הגמ' לעיל ה:]. ומבואר לפ"ז דלדעת החולקים שם (וע' תוס' ג:) דיש לו קולא דתרוייהו, דאמרי' דיו כהלכותיהן של ב' המלמדין, ע"כ ילפי' מאדם לחוד. שהרי מבואר דחייב בד' דברים. (וע"ע חזו"א ד ד).</w:t>
      </w:r>
    </w:p>
  </w:footnote>
  <w:footnote w:id="666">
    <w:p w14:paraId="7664D1F1"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[וכ"מ ב</w:t>
      </w:r>
      <w:r w:rsidRPr="00192F07">
        <w:rPr>
          <w:rFonts w:ascii="Narkisim" w:hAnsi="Narkisim"/>
          <w:b/>
          <w:bCs/>
          <w:rtl/>
        </w:rPr>
        <w:t>רש"י</w:t>
      </w:r>
      <w:r w:rsidRPr="00192F07">
        <w:rPr>
          <w:rFonts w:ascii="Narkisim" w:hAnsi="Narkisim"/>
          <w:rtl/>
        </w:rPr>
        <w:t xml:space="preserve"> וב</w:t>
      </w:r>
      <w:r w:rsidRPr="00192F07">
        <w:rPr>
          <w:rFonts w:ascii="Narkisim" w:hAnsi="Narkisim"/>
          <w:b/>
          <w:bCs/>
          <w:rtl/>
        </w:rPr>
        <w:t>רמב"ם</w:t>
      </w:r>
      <w:r w:rsidRPr="00192F07">
        <w:rPr>
          <w:rFonts w:ascii="Narkisim" w:hAnsi="Narkisim"/>
          <w:rtl/>
        </w:rPr>
        <w:t xml:space="preserve"> חובל א יב]. וכ"כ </w:t>
      </w:r>
      <w:r w:rsidRPr="00192F07">
        <w:rPr>
          <w:rFonts w:ascii="Narkisim" w:hAnsi="Narkisim"/>
          <w:b/>
          <w:bCs/>
          <w:rtl/>
        </w:rPr>
        <w:t>תלמיד הרשב"א</w:t>
      </w:r>
      <w:r w:rsidRPr="00192F07">
        <w:rPr>
          <w:rFonts w:ascii="Narkisim" w:hAnsi="Narkisim"/>
          <w:rtl/>
        </w:rPr>
        <w:t xml:space="preserve"> דנתכוון על האדם כדי שלא יוזק. ובושת תלי' בכוונת נזק.</w:t>
      </w:r>
    </w:p>
  </w:footnote>
  <w:footnote w:id="667">
    <w:p w14:paraId="14D703E6"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[וה</w:t>
      </w:r>
      <w:r w:rsidRPr="00192F07">
        <w:rPr>
          <w:rFonts w:ascii="Narkisim" w:hAnsi="Narkisim"/>
          <w:b/>
          <w:bCs/>
          <w:rtl/>
        </w:rPr>
        <w:t>שיטמ"ק</w:t>
      </w:r>
      <w:r w:rsidRPr="00192F07">
        <w:rPr>
          <w:rFonts w:ascii="Narkisim" w:hAnsi="Narkisim"/>
          <w:rtl/>
        </w:rPr>
        <w:t xml:space="preserve"> (נג: בשם ר' ישעיה) ביאר דכיון דהבין הדוחף קודם שיגיע לבור, </w:t>
      </w:r>
      <w:r w:rsidRPr="00192F07">
        <w:rPr>
          <w:rFonts w:ascii="Narkisim" w:hAnsi="Narkisim"/>
          <w:i/>
          <w:iCs/>
          <w:rtl/>
        </w:rPr>
        <w:t>וישר בעיניו</w:t>
      </w:r>
      <w:r w:rsidRPr="00192F07">
        <w:rPr>
          <w:rFonts w:ascii="Narkisim" w:hAnsi="Narkisim"/>
          <w:rtl/>
        </w:rPr>
        <w:t xml:space="preserve"> שיפול].</w:t>
      </w:r>
    </w:p>
    <w:p w14:paraId="17BD5BA9" w14:textId="77777777" w:rsidR="00EE2AE5" w:rsidRPr="00192F07" w:rsidRDefault="00000000" w:rsidP="00B20556">
      <w:pPr>
        <w:pStyle w:val="Footnote"/>
        <w:bidi/>
        <w:rPr>
          <w:rFonts w:ascii="Narkisim" w:hAnsi="Narkisim"/>
        </w:rPr>
      </w:pPr>
      <w:r w:rsidRPr="00192F07">
        <w:rPr>
          <w:rFonts w:ascii="Narkisim" w:hAnsi="Narkisim"/>
          <w:rtl/>
        </w:rPr>
        <w:tab/>
        <w:t>וצ"ב דלאחר שכבר עשה המעשה ואין בידו להחזירו אמאי תלי בכוונת הדוחף. אמנם מצאנו כעי"ז (שבת קב.) דיש חילוק היכא דנודע אחר שזרק, דבעי תחילתו וסופו בחיוב.</w:t>
      </w:r>
    </w:p>
  </w:footnote>
  <w:footnote w:id="668">
    <w:p w14:paraId="56721259"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אבל </w:t>
      </w:r>
      <w:r w:rsidRPr="00192F07">
        <w:rPr>
          <w:rFonts w:ascii="Narkisim" w:hAnsi="Narkisim"/>
          <w:b/>
          <w:bCs/>
          <w:rtl/>
        </w:rPr>
        <w:t>תלמיד ר"ת</w:t>
      </w:r>
      <w:r w:rsidRPr="00192F07">
        <w:rPr>
          <w:rFonts w:ascii="Narkisim" w:hAnsi="Narkisim"/>
          <w:rtl/>
        </w:rPr>
        <w:t xml:space="preserve"> נסתפק בזה.</w:t>
      </w:r>
    </w:p>
  </w:footnote>
  <w:footnote w:id="669">
    <w:p w14:paraId="7136C3C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וב</w:t>
      </w:r>
      <w:r w:rsidRPr="00192F07">
        <w:rPr>
          <w:rFonts w:ascii="Narkisim" w:hAnsi="Narkisim"/>
          <w:b/>
          <w:bCs/>
          <w:rtl/>
        </w:rPr>
        <w:t>חי' ר' שמעון</w:t>
      </w:r>
      <w:r w:rsidRPr="00192F07">
        <w:rPr>
          <w:rFonts w:ascii="Narkisim" w:hAnsi="Narkisim"/>
          <w:rtl/>
        </w:rPr>
        <w:t xml:space="preserve"> (כה) ביאר דכשנותן לו רשות [קודם מעשה], א"כ ליכא דבר המחייבתו ע"פ דין. ומש"ה דוקא בהגיע לידו בתורת שמירה. אבל סוגיין  לאחר המעשה הרי זה כאתא לידיה בתורת שמירה דכבר הוא אחר הסיבה הגורמת לו להתחייב.</w:t>
      </w:r>
    </w:p>
  </w:footnote>
  <w:footnote w:id="670">
    <w:p w14:paraId="5D00EB1A"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 xml:space="preserve">ע"פ מש"כ </w:t>
      </w:r>
      <w:r w:rsidRPr="00192F07">
        <w:rPr>
          <w:rFonts w:ascii="Narkisim" w:hAnsi="Narkisim"/>
          <w:b/>
          <w:bCs/>
          <w:rtl/>
        </w:rPr>
        <w:t>תוס</w:t>
      </w:r>
      <w:r w:rsidRPr="00192F07">
        <w:rPr>
          <w:rFonts w:ascii="Narkisim" w:hAnsi="Narkisim"/>
          <w:rtl/>
        </w:rPr>
        <w:t>' (לעיל כב:) דחיוב רציחת העבד הוה כלפי העבד. דהא אף האדון מתחייב על רציחתו. אבל למה שדנו ה</w:t>
      </w:r>
      <w:r w:rsidRPr="00192F07">
        <w:rPr>
          <w:rFonts w:ascii="Narkisim" w:hAnsi="Narkisim"/>
          <w:b/>
          <w:bCs/>
          <w:rtl/>
        </w:rPr>
        <w:t>אחרונים</w:t>
      </w:r>
      <w:r w:rsidRPr="00192F07">
        <w:rPr>
          <w:rFonts w:ascii="Narkisim" w:hAnsi="Narkisim"/>
          <w:rtl/>
        </w:rPr>
        <w:t xml:space="preserve"> (ע' מש"כ שם) דאף האדון נחשב בעלים ותובע בחיוב זה, א"כ ה"נ י"ל דאף דכלפי 'תביעת העבד', אמרי' דאיהו הרג את עצמו (וכמ"ש המלחמות, ע' בסמוך). מ"מ כלפי תביעת האדון לא אמרי' כן, ומתחייב מיתה.</w:t>
      </w:r>
    </w:p>
  </w:footnote>
  <w:footnote w:id="671">
    <w:p w14:paraId="07482794"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ומשמע דבבן חורין מהני מחילה, אלא דבעבד צריך הסכמת האדון.</w:t>
      </w:r>
    </w:p>
  </w:footnote>
  <w:footnote w:id="672">
    <w:p w14:paraId="76231827"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ומבואר (בדברי הרמב"ן) דהאדון הוא הבעלים לענין נזקין. ולא שזוכה בתשלומין משום מה שקנה עבד קנה רבו. ודלא כקצות (תכד). (ויתבאר לקמן פז.).</w:t>
      </w:r>
    </w:p>
  </w:footnote>
  <w:footnote w:id="673">
    <w:p w14:paraId="3B6283A2" w14:textId="77777777" w:rsidR="00EE2AE5" w:rsidRPr="00192F07" w:rsidRDefault="00000000" w:rsidP="00B20556">
      <w:pPr>
        <w:pStyle w:val="Footnote"/>
        <w:bidi/>
        <w:rPr>
          <w:rFonts w:ascii="Narkisim" w:hAnsi="Narkisim"/>
        </w:rPr>
      </w:pPr>
      <w:r w:rsidRPr="00192F07">
        <w:rPr>
          <w:rStyle w:val="ac"/>
          <w:rFonts w:ascii="Narkisim" w:hAnsi="Narkisim"/>
          <w:rtl/>
        </w:rPr>
        <w:footnoteRef/>
      </w:r>
      <w:r w:rsidRPr="00192F07">
        <w:rPr>
          <w:rFonts w:ascii="Narkisim" w:hAnsi="Narkisim"/>
          <w:rtl/>
        </w:rPr>
        <w:t>וכ"כ ה</w:t>
      </w:r>
      <w:r w:rsidRPr="00192F07">
        <w:rPr>
          <w:rFonts w:ascii="Narkisim" w:hAnsi="Narkisim"/>
          <w:b/>
          <w:bCs/>
          <w:rtl/>
        </w:rPr>
        <w:t>ראב"ד</w:t>
      </w:r>
      <w:r w:rsidRPr="00192F07">
        <w:rPr>
          <w:rFonts w:ascii="Narkisim" w:hAnsi="Narkisim"/>
          <w:rtl/>
        </w:rPr>
        <w:t xml:space="preserve"> (הו' בשיטמ"ק) דעבד כפות ורבו אצלו, מי אמרי' כגופו [דחביב עליו, דהוה בעל חי] ופטור אנפשות וממון. או כממונו וחייב מיתה, ופטור אממון.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BF1A3" w14:textId="77777777" w:rsidR="00425B76"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B0DFB" w14:textId="77777777" w:rsidR="00425B76" w:rsidRDefault="00000000">
    <w:pPr>
      <w:pStyle w:val="ab"/>
      <w:jc w:val="left"/>
      <w:rPr>
        <w:b/>
        <w:bCs/>
        <w:i/>
        <w:iCs/>
        <w:sz w:val="22"/>
        <w:szCs w:val="22"/>
      </w:rPr>
    </w:pPr>
    <w:r>
      <w:rPr>
        <w:b/>
        <w:bCs/>
        <w:i/>
        <w:iCs/>
        <w:sz w:val="22"/>
        <w:szCs w:val="22"/>
        <w:rtl/>
      </w:rPr>
      <w:t>ציוני סוגיות  –  בבא קמא</w:t>
    </w:r>
    <w:r>
      <w:rPr>
        <w:b/>
        <w:bCs/>
        <w:i/>
        <w:iCs/>
        <w:sz w:val="22"/>
        <w:szCs w:val="22"/>
      </w:rPr>
      <w:tab/>
      <w:t xml:space="preserve">       </w:t>
    </w:r>
    <w:r>
      <w:rPr>
        <w:b/>
        <w:bCs/>
        <w:i/>
        <w:iCs/>
        <w:sz w:val="22"/>
        <w:szCs w:val="22"/>
        <w:rtl/>
      </w:rPr>
      <w:t>דף כז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AE5"/>
    <w:rsid w:val="00130BF2"/>
    <w:rsid w:val="00192F07"/>
    <w:rsid w:val="00193A1A"/>
    <w:rsid w:val="003D1DB3"/>
    <w:rsid w:val="00425B76"/>
    <w:rsid w:val="00647FBB"/>
    <w:rsid w:val="00A325E0"/>
    <w:rsid w:val="00A6049F"/>
    <w:rsid w:val="00B20556"/>
    <w:rsid w:val="00E362F0"/>
    <w:rsid w:val="00EE2A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A6CE1"/>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88</Pages>
  <Words>34095</Words>
  <Characters>170477</Characters>
  <Application>Microsoft Office Word</Application>
  <DocSecurity>0</DocSecurity>
  <Lines>1420</Lines>
  <Paragraphs>408</Paragraphs>
  <ScaleCrop>false</ScaleCrop>
  <HeadingPairs>
    <vt:vector size="2" baseType="variant">
      <vt:variant>
        <vt:lpstr>שם</vt:lpstr>
      </vt:variant>
      <vt:variant>
        <vt:i4>1</vt:i4>
      </vt:variant>
    </vt:vector>
  </HeadingPairs>
  <TitlesOfParts>
    <vt:vector size="1" baseType="lpstr">
      <vt:lpstr>שלמי כהן בק</vt:lpstr>
    </vt:vector>
  </TitlesOfParts>
  <Company/>
  <LinksUpToDate>false</LinksUpToDate>
  <CharactersWithSpaces>204164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בק</dc:title>
  <dc:creator>שלמה כהנוב</dc:creator>
  <cp:lastModifiedBy>WIN11</cp:lastModifiedBy>
  <cp:revision>4</cp:revision>
  <dcterms:created xsi:type="dcterms:W3CDTF">2026-08-24T18:50:00Z</dcterms:created>
  <dcterms:modified xsi:type="dcterms:W3CDTF">2026-08-27T17:38:00Z</dcterms:modified>
</cp:coreProperties>
</file>