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1AE52" w14:textId="77777777" w:rsidR="00B75D95" w:rsidRPr="008610FB" w:rsidRDefault="00000000" w:rsidP="008610FB">
      <w:pPr>
        <w:pStyle w:val="a9"/>
        <w:bidi/>
        <w:rPr>
          <w:rFonts w:ascii="Narkisim" w:hAnsi="Narkisim"/>
        </w:rPr>
      </w:pPr>
      <w:r w:rsidRPr="008610FB">
        <w:rPr>
          <w:rFonts w:ascii="Narkisim" w:hAnsi="Narkisim"/>
          <w:rtl/>
        </w:rPr>
        <w:t>בס"ד</w:t>
      </w:r>
    </w:p>
    <w:p w14:paraId="78095C3F" w14:textId="77777777" w:rsidR="00B75D95" w:rsidRPr="008610FB" w:rsidRDefault="00000000" w:rsidP="008610FB">
      <w:pPr>
        <w:pStyle w:val="3"/>
        <w:bidi/>
        <w:rPr>
          <w:rFonts w:ascii="Narkisim" w:hAnsi="Narkisim"/>
          <w:szCs w:val="2"/>
        </w:rPr>
      </w:pPr>
      <w:r w:rsidRPr="008610FB">
        <w:rPr>
          <w:rFonts w:ascii="Narkisim" w:hAnsi="Narkisim"/>
          <w:szCs w:val="2"/>
          <w:rtl/>
        </w:rPr>
        <w:t>דף כז.</w:t>
      </w:r>
    </w:p>
    <w:p w14:paraId="1A24E2A3" w14:textId="77777777" w:rsidR="00B75D95" w:rsidRPr="008610FB" w:rsidRDefault="00000000" w:rsidP="008610FB">
      <w:pPr>
        <w:pStyle w:val="1"/>
        <w:bidi/>
        <w:rPr>
          <w:rFonts w:ascii="Narkisim" w:hAnsi="Narkisim"/>
        </w:rPr>
      </w:pPr>
      <w:r w:rsidRPr="008610FB">
        <w:rPr>
          <w:rFonts w:ascii="Narkisim" w:hAnsi="Narkisim"/>
          <w:rtl/>
        </w:rPr>
        <w:t>פרק המניח</w:t>
      </w:r>
    </w:p>
    <w:p w14:paraId="14174389" w14:textId="77777777" w:rsidR="00B75D95" w:rsidRPr="008610FB" w:rsidRDefault="00000000" w:rsidP="008610FB">
      <w:pPr>
        <w:pStyle w:val="aa"/>
        <w:bidi/>
        <w:rPr>
          <w:rFonts w:ascii="Narkisim" w:hAnsi="Narkisim"/>
        </w:rPr>
      </w:pPr>
      <w:r w:rsidRPr="008610FB">
        <w:rPr>
          <w:rFonts w:ascii="Narkisim" w:hAnsi="Narkisim"/>
          <w:u w:val="single"/>
          <w:rtl/>
        </w:rPr>
        <w:t>אמר רב פפא היינו כד היינו חבית, למאי נפק"מ למקח וממכר וכו'</w:t>
      </w:r>
      <w:r w:rsidRPr="008610FB">
        <w:rPr>
          <w:rFonts w:ascii="Narkisim" w:hAnsi="Narkisim"/>
          <w:rtl/>
        </w:rPr>
        <w:t>. ה</w:t>
      </w:r>
      <w:r w:rsidRPr="008610FB">
        <w:rPr>
          <w:rFonts w:ascii="Narkisim" w:hAnsi="Narkisim"/>
          <w:b/>
          <w:bCs/>
          <w:rtl/>
        </w:rPr>
        <w:t>רשב"א</w:t>
      </w:r>
      <w:r w:rsidRPr="008610FB">
        <w:rPr>
          <w:rFonts w:ascii="Narkisim" w:hAnsi="Narkisim"/>
          <w:rtl/>
        </w:rPr>
        <w:t xml:space="preserve"> ביאר דתנא כי אורחיה נקט כן, והא דאמרי' למאי נפק"מ היינו אדיוקא.</w:t>
      </w:r>
    </w:p>
    <w:p w14:paraId="5B869AB6" w14:textId="77777777" w:rsidR="00B75D95" w:rsidRPr="008610FB" w:rsidRDefault="00000000" w:rsidP="008610FB">
      <w:pPr>
        <w:pStyle w:val="a8"/>
        <w:bidi/>
        <w:rPr>
          <w:rFonts w:ascii="Narkisim" w:hAnsi="Narkisim"/>
        </w:rPr>
      </w:pPr>
      <w:r w:rsidRPr="008610FB">
        <w:rPr>
          <w:rFonts w:ascii="Narkisim" w:hAnsi="Narkisim"/>
          <w:rtl/>
        </w:rPr>
        <w:t>וכן במשנה (דמאי ז ח) אי' מי שהיו לו י' שורות כדי יין וכו' נוטל ב' חביות, ופתח בכד וסיים בחבית, וה</w:t>
      </w:r>
      <w:r w:rsidRPr="008610FB">
        <w:rPr>
          <w:rFonts w:ascii="Narkisim" w:hAnsi="Narkisim"/>
          <w:b/>
          <w:bCs/>
          <w:rtl/>
        </w:rPr>
        <w:t>ר"ש</w:t>
      </w:r>
      <w:r w:rsidRPr="008610FB">
        <w:rPr>
          <w:rFonts w:ascii="Narkisim" w:hAnsi="Narkisim"/>
          <w:rtl/>
        </w:rPr>
        <w:t xml:space="preserve"> (שם) כתב דקמ"ל דכד היינו חבית, ונפק"מ למקח וממכר. וה</w:t>
      </w:r>
      <w:r w:rsidRPr="008610FB">
        <w:rPr>
          <w:rFonts w:ascii="Narkisim" w:hAnsi="Narkisim"/>
          <w:b/>
          <w:bCs/>
          <w:rtl/>
        </w:rPr>
        <w:t>תוי"ט</w:t>
      </w:r>
      <w:r w:rsidRPr="008610FB">
        <w:rPr>
          <w:rFonts w:ascii="Narkisim" w:hAnsi="Narkisim"/>
          <w:rtl/>
        </w:rPr>
        <w:t xml:space="preserve"> (שם) כתב</w:t>
      </w:r>
      <w:r w:rsidRPr="008610FB">
        <w:rPr>
          <w:rStyle w:val="ac"/>
          <w:rFonts w:ascii="Narkisim" w:hAnsi="Narkisim"/>
          <w:rtl/>
        </w:rPr>
        <w:footnoteReference w:id="1"/>
      </w:r>
      <w:r w:rsidRPr="008610FB">
        <w:rPr>
          <w:rFonts w:ascii="Narkisim" w:hAnsi="Narkisim"/>
          <w:rtl/>
        </w:rPr>
        <w:t xml:space="preserve"> דהוה בכלל מש"כ </w:t>
      </w:r>
      <w:r w:rsidRPr="008610FB">
        <w:rPr>
          <w:rFonts w:ascii="Narkisim" w:hAnsi="Narkisim"/>
          <w:b/>
          <w:bCs/>
          <w:rtl/>
        </w:rPr>
        <w:t>תוס'</w:t>
      </w:r>
      <w:r w:rsidRPr="008610FB">
        <w:rPr>
          <w:rFonts w:ascii="Narkisim" w:hAnsi="Narkisim"/>
          <w:rtl/>
        </w:rPr>
        <w:t xml:space="preserve"> (בכ"מ) דרגילות המשניות לאשמועינן בקצור אף מה שמפורש כבר במקום אחר.</w:t>
      </w:r>
    </w:p>
    <w:p w14:paraId="55EA1DF2" w14:textId="77777777" w:rsidR="00B75D95" w:rsidRPr="008610FB" w:rsidRDefault="00000000" w:rsidP="008610FB">
      <w:pPr>
        <w:bidi/>
        <w:rPr>
          <w:rFonts w:ascii="Narkisim" w:hAnsi="Narkisim" w:cs="Narkisim"/>
        </w:rPr>
      </w:pPr>
      <w:r w:rsidRPr="008610FB">
        <w:rPr>
          <w:rFonts w:ascii="Narkisim" w:hAnsi="Narkisim" w:cs="Narkisim"/>
          <w:u w:val="single"/>
          <w:rtl/>
        </w:rPr>
        <w:t>ואיכא נמי דקרו לחביתא כדא ולכדא חביתא וכו'</w:t>
      </w:r>
      <w:r w:rsidRPr="008610FB">
        <w:rPr>
          <w:rFonts w:ascii="Narkisim" w:hAnsi="Narkisim" w:cs="Narkisim"/>
          <w:rtl/>
        </w:rPr>
        <w:t xml:space="preserve">. ולפי מנהג המיעוט הכל נכלל בלשונו, ויכול ליתן לו הפחות, דיד בעל השטר על התחתונה [והמוציא מחבירו עליו הראיה]. ומבואר [בתוס'] דאם הקנו ליתן לו, יכול לעכב מעותיו עד שיתן הלה חבית גדולה. </w:t>
      </w:r>
      <w:r w:rsidRPr="008610FB">
        <w:rPr>
          <w:rFonts w:ascii="Narkisim" w:hAnsi="Narkisim" w:cs="Narkisim"/>
          <w:szCs w:val="20"/>
          <w:rtl/>
        </w:rPr>
        <w:t>[ולא אמרי' דההתחייבת כפי המנהג שנוטלים הפחות. דכל שהוא מוחזק במעותיו יכול לתבוע טפי</w:t>
      </w:r>
      <w:r w:rsidRPr="008610FB">
        <w:rPr>
          <w:rFonts w:ascii="Narkisim" w:hAnsi="Narkisim" w:cs="Narkisim"/>
          <w:rtl/>
        </w:rPr>
        <w:t>].</w:t>
      </w:r>
    </w:p>
    <w:p w14:paraId="118BA0FD" w14:textId="77777777" w:rsidR="00B75D95" w:rsidRPr="008610FB" w:rsidRDefault="00000000" w:rsidP="008610FB">
      <w:pPr>
        <w:bidi/>
        <w:rPr>
          <w:rFonts w:ascii="Narkisim" w:hAnsi="Narkisim" w:cs="Narkisim"/>
        </w:rPr>
      </w:pPr>
      <w:r w:rsidRPr="008610FB">
        <w:rPr>
          <w:rFonts w:ascii="Narkisim" w:hAnsi="Narkisim" w:cs="Narkisim"/>
          <w:rtl/>
        </w:rPr>
        <w:t>ומשמע בגמ' דהנידון בגדרי טענות, האם תלינן שהוא מהרוב או מהמיעוט. וה</w:t>
      </w:r>
      <w:r w:rsidRPr="008610FB">
        <w:rPr>
          <w:rFonts w:ascii="Narkisim" w:hAnsi="Narkisim" w:cs="Narkisim"/>
          <w:b/>
          <w:bCs/>
          <w:rtl/>
        </w:rPr>
        <w:t>אחרונים</w:t>
      </w:r>
      <w:r w:rsidRPr="008610FB">
        <w:rPr>
          <w:rFonts w:ascii="Narkisim" w:hAnsi="Narkisim" w:cs="Narkisim"/>
          <w:rtl/>
        </w:rPr>
        <w:t xml:space="preserve"> דנו מה הדין באופן שבאמת היה דעת המוכר למכור קטן [וע"פ הרוב], ודעת הלוקח כפי הלשון לקבל דוקא גדול. האם הדין דהוה מקח טעות, כיון דלא סיכמו ביניהם לקנות דבר מסויים. או דחל המכר ע"פ הפחות [דיד בעל השטר על התחתונה]. וע' </w:t>
      </w:r>
      <w:r w:rsidRPr="008610FB">
        <w:rPr>
          <w:rFonts w:ascii="Narkisim" w:hAnsi="Narkisim" w:cs="Narkisim"/>
          <w:b/>
          <w:bCs/>
          <w:rtl/>
        </w:rPr>
        <w:t>חזו"י</w:t>
      </w:r>
      <w:r w:rsidRPr="008610FB">
        <w:rPr>
          <w:rFonts w:ascii="Narkisim" w:hAnsi="Narkisim" w:cs="Narkisim"/>
          <w:rtl/>
        </w:rPr>
        <w:t xml:space="preserve"> (ד א).</w:t>
      </w:r>
    </w:p>
    <w:p w14:paraId="34ABB5BF" w14:textId="77777777" w:rsidR="00B75D95" w:rsidRPr="008610FB" w:rsidRDefault="00000000" w:rsidP="008610FB">
      <w:pPr>
        <w:pStyle w:val="aa"/>
        <w:bidi/>
        <w:rPr>
          <w:rFonts w:ascii="Narkisim" w:hAnsi="Narkisim"/>
        </w:rPr>
      </w:pPr>
      <w:r w:rsidRPr="008610FB">
        <w:rPr>
          <w:rFonts w:ascii="Narkisim" w:hAnsi="Narkisim"/>
          <w:rtl/>
        </w:rPr>
        <w:t>וב</w:t>
      </w:r>
      <w:r w:rsidRPr="008610FB">
        <w:rPr>
          <w:rFonts w:ascii="Narkisim" w:hAnsi="Narkisim"/>
          <w:b/>
          <w:bCs/>
          <w:rtl/>
        </w:rPr>
        <w:t>חי' ר' שמעון</w:t>
      </w:r>
      <w:r w:rsidRPr="008610FB">
        <w:rPr>
          <w:rFonts w:ascii="Narkisim" w:hAnsi="Narkisim"/>
          <w:rtl/>
        </w:rPr>
        <w:t xml:space="preserve"> (כו ד"ה לפ"ז) ביאר</w:t>
      </w:r>
      <w:r w:rsidRPr="008610FB">
        <w:rPr>
          <w:rStyle w:val="ac"/>
          <w:rFonts w:ascii="Narkisim" w:hAnsi="Narkisim"/>
          <w:rtl/>
        </w:rPr>
        <w:footnoteReference w:id="2"/>
      </w:r>
      <w:r w:rsidRPr="008610FB">
        <w:rPr>
          <w:rFonts w:ascii="Narkisim" w:hAnsi="Narkisim"/>
          <w:rtl/>
        </w:rPr>
        <w:t xml:space="preserve"> דנגמר המקח אצל המוכר ע"פ דעתו, וכמו כן נתחייב הלוקח דמים כפי דעתו. וכל שכבר נתן דמים אין לו תביעה אלא כפי התחייבות המוכר. אבל קודם שנתן דמים, הלוקח מחוייב רק כפי שהוא נתחייב.</w:t>
      </w:r>
    </w:p>
    <w:p w14:paraId="3A681DD4" w14:textId="77777777" w:rsidR="00B75D95" w:rsidRPr="008610FB" w:rsidRDefault="00000000" w:rsidP="008610FB">
      <w:pPr>
        <w:bidi/>
        <w:rPr>
          <w:rFonts w:ascii="Narkisim" w:hAnsi="Narkisim" w:cs="Narkisim"/>
        </w:rPr>
      </w:pPr>
      <w:r w:rsidRPr="008610FB">
        <w:rPr>
          <w:rFonts w:ascii="Narkisim" w:hAnsi="Narkisim" w:cs="Narkisim"/>
          <w:rtl/>
        </w:rPr>
        <w:t>וב</w:t>
      </w:r>
      <w:r w:rsidRPr="008610FB">
        <w:rPr>
          <w:rFonts w:ascii="Narkisim" w:hAnsi="Narkisim" w:cs="Narkisim"/>
          <w:b/>
          <w:bCs/>
          <w:rtl/>
        </w:rPr>
        <w:t>חי' הראב"ד</w:t>
      </w:r>
      <w:r w:rsidRPr="008610FB">
        <w:rPr>
          <w:rFonts w:ascii="Narkisim" w:hAnsi="Narkisim" w:cs="Narkisim"/>
          <w:rtl/>
        </w:rPr>
        <w:t xml:space="preserve"> פי' הקמ"ל דל"ש בזה הכרעת רוב כלל. דהכא חד מין וחד תשמיש, ואיכא מיעוטא דקרי ליה הכי.</w:t>
      </w:r>
    </w:p>
    <w:p w14:paraId="474D25C2" w14:textId="77777777" w:rsidR="00B75D95" w:rsidRPr="008610FB" w:rsidRDefault="00000000" w:rsidP="008610FB">
      <w:pPr>
        <w:bidi/>
        <w:rPr>
          <w:rFonts w:ascii="Narkisim" w:hAnsi="Narkisim" w:cs="Narkisim"/>
        </w:rPr>
      </w:pPr>
      <w:r w:rsidRPr="008610FB">
        <w:rPr>
          <w:rFonts w:ascii="Narkisim" w:hAnsi="Narkisim" w:cs="Narkisim"/>
          <w:u w:val="single"/>
          <w:rtl/>
        </w:rPr>
        <w:t>תוד"ה המניח</w:t>
      </w:r>
      <w:r w:rsidRPr="008610FB">
        <w:rPr>
          <w:rFonts w:ascii="Narkisim" w:hAnsi="Narkisim" w:cs="Narkisim"/>
          <w:rtl/>
        </w:rPr>
        <w:t>. יכול הלוקח לומר לא אתן לך דמים אם לא תתן לי חבית וכו'. וה</w:t>
      </w:r>
      <w:r w:rsidRPr="008610FB">
        <w:rPr>
          <w:rFonts w:ascii="Narkisim" w:hAnsi="Narkisim" w:cs="Narkisim"/>
          <w:b/>
          <w:bCs/>
          <w:rtl/>
        </w:rPr>
        <w:t>קוה"ס</w:t>
      </w:r>
      <w:r w:rsidRPr="008610FB">
        <w:rPr>
          <w:rFonts w:ascii="Narkisim" w:hAnsi="Narkisim" w:cs="Narkisim"/>
          <w:rtl/>
        </w:rPr>
        <w:t xml:space="preserve"> (ז ו) הביא דמבואר בתוס' דהלוקח נחשב מוחזק במעותיו, ואף שנתחייב בודאי לשלם על המקח.</w:t>
      </w:r>
    </w:p>
    <w:p w14:paraId="75AE51D9" w14:textId="77777777" w:rsidR="00B75D95" w:rsidRPr="008610FB" w:rsidRDefault="00000000" w:rsidP="008610FB">
      <w:pPr>
        <w:pStyle w:val="a7"/>
        <w:bidi/>
        <w:rPr>
          <w:rFonts w:ascii="Narkisim" w:hAnsi="Narkisim"/>
        </w:rPr>
      </w:pPr>
      <w:r w:rsidRPr="008610FB">
        <w:rPr>
          <w:rFonts w:ascii="Narkisim" w:hAnsi="Narkisim"/>
          <w:rtl/>
        </w:rPr>
        <w:t>והק' מ"ש מהשוכר בית ונתעברה השנה, דאמרי' קרקע בחזקת בעליה עומדת (ב"מ קב:), ומחוייב לשלם. דכיון דודאי נתחייב לשלם והוה ספק בדבר הנקנה, ולא אמרי' דהוה מוחזק במעותיו</w:t>
      </w:r>
      <w:r w:rsidRPr="008610FB">
        <w:rPr>
          <w:rStyle w:val="ac"/>
          <w:rFonts w:ascii="Narkisim" w:hAnsi="Narkisim"/>
          <w:rtl/>
        </w:rPr>
        <w:footnoteReference w:id="3"/>
      </w:r>
      <w:r w:rsidRPr="008610FB">
        <w:rPr>
          <w:rFonts w:ascii="Narkisim" w:hAnsi="Narkisim"/>
          <w:rtl/>
        </w:rPr>
        <w:t>. וה</w:t>
      </w:r>
      <w:r w:rsidRPr="008610FB">
        <w:rPr>
          <w:rFonts w:ascii="Narkisim" w:hAnsi="Narkisim"/>
          <w:b/>
          <w:bCs/>
          <w:rtl/>
        </w:rPr>
        <w:t>קוה"ס</w:t>
      </w:r>
      <w:r w:rsidRPr="008610FB">
        <w:rPr>
          <w:rFonts w:ascii="Narkisim" w:hAnsi="Narkisim"/>
          <w:rtl/>
        </w:rPr>
        <w:t xml:space="preserve"> תי' דהכא תופס את המעות ככל תפיסה בספיקות דיכול לתפוס אף דבר אחר כנגדו</w:t>
      </w:r>
      <w:r w:rsidRPr="008610FB">
        <w:rPr>
          <w:rStyle w:val="ac"/>
          <w:rFonts w:ascii="Narkisim" w:hAnsi="Narkisim"/>
          <w:rtl/>
        </w:rPr>
        <w:footnoteReference w:id="4"/>
      </w:r>
      <w:r w:rsidRPr="008610FB">
        <w:rPr>
          <w:rFonts w:ascii="Narkisim" w:hAnsi="Narkisim"/>
          <w:rtl/>
        </w:rPr>
        <w:t>.</w:t>
      </w:r>
    </w:p>
    <w:p w14:paraId="3B86F1E3" w14:textId="77777777" w:rsidR="00B75D95" w:rsidRPr="008610FB" w:rsidRDefault="00000000" w:rsidP="008610FB">
      <w:pPr>
        <w:pStyle w:val="a8"/>
        <w:bidi/>
        <w:rPr>
          <w:rFonts w:ascii="Narkisim" w:hAnsi="Narkisim"/>
        </w:rPr>
      </w:pPr>
      <w:r w:rsidRPr="008610FB">
        <w:rPr>
          <w:rFonts w:ascii="Narkisim" w:hAnsi="Narkisim"/>
          <w:rtl/>
        </w:rPr>
        <w:t>וב</w:t>
      </w:r>
      <w:r w:rsidRPr="008610FB">
        <w:rPr>
          <w:rFonts w:ascii="Narkisim" w:hAnsi="Narkisim"/>
          <w:b/>
          <w:bCs/>
          <w:rtl/>
        </w:rPr>
        <w:t>חי' ר' שמעון</w:t>
      </w:r>
      <w:r w:rsidRPr="008610FB">
        <w:rPr>
          <w:rFonts w:ascii="Narkisim" w:hAnsi="Narkisim"/>
          <w:rtl/>
        </w:rPr>
        <w:t xml:space="preserve"> (כו ב) תי' דהתם בודאי חל המקח [שכירות השנה] וזכה במעות, דהספק לכל העולם בשווה. אבל הכא הוה ספק מה נתחייב מעיקרא, ותלוי בדעתן אם יתקיים המקח. ולא שייך לדין תפיסה, אלא דלא נתחייב יותר. ויתכן דהוה מקח טעות.</w:t>
      </w:r>
    </w:p>
    <w:p w14:paraId="42FA5546" w14:textId="77777777" w:rsidR="00B75D95" w:rsidRPr="008610FB" w:rsidRDefault="00000000" w:rsidP="008610FB">
      <w:pPr>
        <w:pStyle w:val="aa"/>
        <w:bidi/>
        <w:rPr>
          <w:rFonts w:ascii="Narkisim" w:hAnsi="Narkisim"/>
        </w:rPr>
      </w:pPr>
      <w:r w:rsidRPr="008610FB">
        <w:rPr>
          <w:rFonts w:ascii="Narkisim" w:hAnsi="Narkisim"/>
          <w:u w:val="single"/>
          <w:rtl/>
        </w:rPr>
        <w:t>בא"ד ואם התנה ונתן הלוקח דמים והו'</w:t>
      </w:r>
      <w:r w:rsidRPr="008610FB">
        <w:rPr>
          <w:rFonts w:ascii="Narkisim" w:hAnsi="Narkisim"/>
          <w:rtl/>
        </w:rPr>
        <w:t>. ה</w:t>
      </w:r>
      <w:r w:rsidRPr="008610FB">
        <w:rPr>
          <w:rFonts w:ascii="Narkisim" w:hAnsi="Narkisim"/>
          <w:b/>
          <w:bCs/>
          <w:rtl/>
        </w:rPr>
        <w:t>מהרש"א מהד"ב</w:t>
      </w:r>
      <w:r w:rsidRPr="008610FB">
        <w:rPr>
          <w:rFonts w:ascii="Narkisim" w:hAnsi="Narkisim"/>
          <w:rtl/>
        </w:rPr>
        <w:t xml:space="preserve"> ו</w:t>
      </w:r>
      <w:r w:rsidRPr="008610FB">
        <w:rPr>
          <w:rFonts w:ascii="Narkisim" w:hAnsi="Narkisim"/>
          <w:b/>
          <w:bCs/>
          <w:rtl/>
        </w:rPr>
        <w:t>רש"ש</w:t>
      </w:r>
      <w:r w:rsidRPr="008610FB">
        <w:rPr>
          <w:rFonts w:ascii="Narkisim" w:hAnsi="Narkisim"/>
          <w:rtl/>
        </w:rPr>
        <w:t xml:space="preserve"> כת' דהול"ל בלא נתינת דמים, שהקנה לו בקנין, ותובע את החבית. שיכול לומר לא אתן אלא כד. [וכ"ה בהג' אשר"י]. ואולי לרבותא נקט דמים.</w:t>
      </w:r>
    </w:p>
    <w:p w14:paraId="18A64708" w14:textId="77777777" w:rsidR="00B75D95" w:rsidRPr="008610FB" w:rsidRDefault="00000000" w:rsidP="008610FB">
      <w:pPr>
        <w:pStyle w:val="aa"/>
        <w:bidi/>
        <w:rPr>
          <w:rFonts w:ascii="Narkisim" w:hAnsi="Narkisim"/>
        </w:rPr>
      </w:pPr>
      <w:r w:rsidRPr="008610FB">
        <w:rPr>
          <w:rFonts w:ascii="Narkisim" w:hAnsi="Narkisim"/>
          <w:u w:val="single"/>
          <w:rtl/>
        </w:rPr>
        <w:t>בא"ד ואור"ת דאפי' לרב וכו'</w:t>
      </w:r>
      <w:r w:rsidRPr="008610FB">
        <w:rPr>
          <w:rFonts w:ascii="Narkisim" w:hAnsi="Narkisim"/>
          <w:rtl/>
        </w:rPr>
        <w:t>. [כוונת ר"ת להעמיד את המשנה אף לרב, וכ"כ ה</w:t>
      </w:r>
      <w:r w:rsidRPr="008610FB">
        <w:rPr>
          <w:rFonts w:ascii="Narkisim" w:hAnsi="Narkisim"/>
          <w:b/>
          <w:bCs/>
          <w:rtl/>
        </w:rPr>
        <w:t>תוס' ר"פ</w:t>
      </w:r>
      <w:r w:rsidRPr="008610FB">
        <w:rPr>
          <w:rFonts w:ascii="Narkisim" w:hAnsi="Narkisim"/>
          <w:rtl/>
        </w:rPr>
        <w:t xml:space="preserve"> בע"ב והשיטמ"ק. וע"ע </w:t>
      </w:r>
      <w:r w:rsidRPr="008610FB">
        <w:rPr>
          <w:rFonts w:ascii="Narkisim" w:hAnsi="Narkisim"/>
          <w:b/>
          <w:bCs/>
          <w:rtl/>
        </w:rPr>
        <w:t>מהרלב"ח</w:t>
      </w:r>
      <w:r w:rsidRPr="008610FB">
        <w:rPr>
          <w:rFonts w:ascii="Narkisim" w:hAnsi="Narkisim"/>
          <w:rtl/>
        </w:rPr>
        <w:t xml:space="preserve"> (צ) דהאריך בביאור דברי התוס'].</w:t>
      </w:r>
    </w:p>
    <w:p w14:paraId="3DFFC743" w14:textId="77777777" w:rsidR="00B75D95" w:rsidRPr="008610FB" w:rsidRDefault="00000000" w:rsidP="008610FB">
      <w:pPr>
        <w:bidi/>
        <w:rPr>
          <w:rFonts w:ascii="Narkisim" w:hAnsi="Narkisim" w:cs="Narkisim"/>
        </w:rPr>
      </w:pPr>
      <w:r w:rsidRPr="008610FB">
        <w:rPr>
          <w:rFonts w:ascii="Narkisim" w:hAnsi="Narkisim" w:cs="Narkisim"/>
          <w:u w:val="single"/>
          <w:rtl/>
        </w:rPr>
        <w:t>בא"ד דיכול המוחזק לומר קים לי בנפשאי שאני מן המיעוט וכו'</w:t>
      </w:r>
      <w:r w:rsidRPr="008610FB">
        <w:rPr>
          <w:rFonts w:ascii="Narkisim" w:hAnsi="Narkisim" w:cs="Narkisim"/>
          <w:rtl/>
        </w:rPr>
        <w:t>. ו</w:t>
      </w:r>
      <w:r w:rsidRPr="008610FB">
        <w:rPr>
          <w:rFonts w:ascii="Narkisim" w:hAnsi="Narkisim" w:cs="Narkisim"/>
          <w:b/>
          <w:bCs/>
          <w:rtl/>
        </w:rPr>
        <w:t>תוס' ר"פ</w:t>
      </w:r>
      <w:r w:rsidRPr="008610FB">
        <w:rPr>
          <w:rFonts w:ascii="Narkisim" w:hAnsi="Narkisim" w:cs="Narkisim"/>
          <w:rtl/>
        </w:rPr>
        <w:t xml:space="preserve"> ביאר החילוק דהכא הדבר תלוי בקריאת שם, ושייך רוב ומיעוט גבי המוכר כמו גבי לוקח. אבל גבי נגחן שייך רק גבי הלוקח, דלא איכפת ליה למוכר אי לשחיטה או לרדיא</w:t>
      </w:r>
      <w:r w:rsidRPr="008610FB">
        <w:rPr>
          <w:rStyle w:val="ac"/>
          <w:rFonts w:ascii="Narkisim" w:hAnsi="Narkisim" w:cs="Narkisim"/>
          <w:rtl/>
        </w:rPr>
        <w:footnoteReference w:id="5"/>
      </w:r>
      <w:r w:rsidRPr="008610FB">
        <w:rPr>
          <w:rFonts w:ascii="Narkisim" w:hAnsi="Narkisim" w:cs="Narkisim"/>
          <w:rtl/>
        </w:rPr>
        <w:t>.</w:t>
      </w:r>
    </w:p>
    <w:p w14:paraId="188C2883"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רש"ש</w:t>
      </w:r>
      <w:r w:rsidRPr="008610FB">
        <w:rPr>
          <w:rFonts w:ascii="Narkisim" w:hAnsi="Narkisim" w:cs="Narkisim"/>
          <w:rtl/>
        </w:rPr>
        <w:t xml:space="preserve"> כת' דסברת ר"ת הוא רק באופן שלא נתן דמים, אבל אם נתן דמים אינו יכול להכריח את הלוקח לקבל כד, כה"ג דומה לנגחן. דבזה תלוי בדעת הלוקח. ואינו יכול לומר </w:t>
      </w:r>
      <w:r w:rsidRPr="008610FB">
        <w:rPr>
          <w:rFonts w:ascii="Narkisim" w:hAnsi="Narkisim" w:cs="Narkisim"/>
          <w:rtl/>
        </w:rPr>
        <w:lastRenderedPageBreak/>
        <w:t xml:space="preserve">קים לי בדעתו. ואם המוכר לא נתכוון הוה מקח טעות, דהוא אינו מוכרח לקבל אלא כפי לשונו.  </w:t>
      </w:r>
    </w:p>
    <w:p w14:paraId="53FAF4E4"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ברכ"ש</w:t>
      </w:r>
      <w:r w:rsidRPr="008610FB">
        <w:rPr>
          <w:rFonts w:ascii="Narkisim" w:hAnsi="Narkisim"/>
          <w:rtl/>
        </w:rPr>
        <w:t xml:space="preserve"> (כא) כת' דבסוגיין אף כשנתן דמים תלוי בדעתו. וביאר דהכא הספק בלשון ולא בכוונתם [דדברים שבלב אינם דברים]. וכשהלוקח מוחזק בדמים, טוען ברי דזהו ה'דין לשון'. משא"כ גבי שור נגחן, דהכל בכלל הלשון שור, אלא הנידון בכוונה של הלוקח, האם הוה אצלו מקח טעות.</w:t>
      </w:r>
    </w:p>
    <w:p w14:paraId="5D91BDB8" w14:textId="77777777" w:rsidR="00B75D95" w:rsidRPr="008610FB" w:rsidRDefault="00000000" w:rsidP="008610FB">
      <w:pPr>
        <w:pStyle w:val="a7"/>
        <w:bidi/>
        <w:rPr>
          <w:rFonts w:ascii="Narkisim" w:hAnsi="Narkisim"/>
        </w:rPr>
      </w:pPr>
      <w:r w:rsidRPr="008610FB">
        <w:rPr>
          <w:rFonts w:ascii="Narkisim" w:hAnsi="Narkisim"/>
          <w:rtl/>
        </w:rPr>
        <w:t>וב</w:t>
      </w:r>
      <w:r w:rsidRPr="008610FB">
        <w:rPr>
          <w:rFonts w:ascii="Narkisim" w:hAnsi="Narkisim"/>
          <w:b/>
          <w:bCs/>
          <w:rtl/>
        </w:rPr>
        <w:t>חי' ר' שמעון</w:t>
      </w:r>
      <w:r w:rsidRPr="008610FB">
        <w:rPr>
          <w:rFonts w:ascii="Narkisim" w:hAnsi="Narkisim"/>
          <w:rtl/>
        </w:rPr>
        <w:t xml:space="preserve"> (כו, הו' לעיל) ביאר דכיון דנתן הלוקח מעותיו, אינו יכול לתבוע יותר ממה שדעת המוכר למכור.</w:t>
      </w:r>
    </w:p>
    <w:p w14:paraId="3B283574" w14:textId="77777777" w:rsidR="00B75D95" w:rsidRPr="008610FB" w:rsidRDefault="00000000" w:rsidP="008610FB">
      <w:pPr>
        <w:bidi/>
        <w:rPr>
          <w:rFonts w:ascii="Narkisim" w:hAnsi="Narkisim" w:cs="Narkisim"/>
        </w:rPr>
      </w:pPr>
      <w:r w:rsidRPr="008610FB">
        <w:rPr>
          <w:rFonts w:ascii="Narkisim" w:hAnsi="Narkisim" w:cs="Narkisim"/>
          <w:u w:val="single"/>
          <w:rtl/>
        </w:rPr>
        <w:t>שם. יכול לומר קים לי בנפשאי</w:t>
      </w:r>
      <w:r w:rsidRPr="008610FB">
        <w:rPr>
          <w:rFonts w:ascii="Narkisim" w:hAnsi="Narkisim" w:cs="Narkisim"/>
          <w:rtl/>
        </w:rPr>
        <w:t xml:space="preserve">. </w:t>
      </w:r>
      <w:r w:rsidRPr="008610FB">
        <w:rPr>
          <w:rFonts w:ascii="Narkisim" w:hAnsi="Narkisim" w:cs="Narkisim"/>
          <w:b/>
          <w:bCs/>
          <w:rtl/>
        </w:rPr>
        <w:t>רע"א</w:t>
      </w:r>
      <w:r w:rsidRPr="008610FB">
        <w:rPr>
          <w:rFonts w:ascii="Narkisim" w:hAnsi="Narkisim" w:cs="Narkisim"/>
          <w:rtl/>
        </w:rPr>
        <w:t xml:space="preserve"> וה</w:t>
      </w:r>
      <w:r w:rsidRPr="008610FB">
        <w:rPr>
          <w:rFonts w:ascii="Narkisim" w:hAnsi="Narkisim" w:cs="Narkisim"/>
          <w:b/>
          <w:bCs/>
          <w:rtl/>
        </w:rPr>
        <w:t>בית מאיר</w:t>
      </w:r>
      <w:r w:rsidRPr="008610FB">
        <w:rPr>
          <w:rFonts w:ascii="Narkisim" w:hAnsi="Narkisim" w:cs="Narkisim"/>
          <w:rtl/>
        </w:rPr>
        <w:t xml:space="preserve"> הק' דבגמ' (ב"ב צב:, וכתובות טז.) מבואר דהמח' רב ושמואל הוה אף היכא דטוענת שנשאת בתולה. ואף דהנתבע טוען ברי</w:t>
      </w:r>
      <w:r w:rsidRPr="008610FB">
        <w:rPr>
          <w:rStyle w:val="ac"/>
          <w:rFonts w:ascii="Narkisim" w:hAnsi="Narkisim" w:cs="Narkisim"/>
          <w:rtl/>
        </w:rPr>
        <w:footnoteReference w:id="6"/>
      </w:r>
      <w:r w:rsidRPr="008610FB">
        <w:rPr>
          <w:rFonts w:ascii="Narkisim" w:hAnsi="Narkisim" w:cs="Narkisim"/>
          <w:rtl/>
        </w:rPr>
        <w:t>. ותי' די"ל דכוונת התוס' דל"מ רוב היכא דהמוחזק טוען ברי והתובע טוען שמא. [וכ"כ ה</w:t>
      </w:r>
      <w:r w:rsidRPr="008610FB">
        <w:rPr>
          <w:rFonts w:ascii="Narkisim" w:hAnsi="Narkisim" w:cs="Narkisim"/>
          <w:b/>
          <w:bCs/>
          <w:rtl/>
        </w:rPr>
        <w:t>קוה"ס</w:t>
      </w:r>
      <w:r w:rsidRPr="008610FB">
        <w:rPr>
          <w:rFonts w:ascii="Narkisim" w:hAnsi="Narkisim" w:cs="Narkisim"/>
          <w:rtl/>
        </w:rPr>
        <w:t xml:space="preserve"> (ו ט) בשם ר"ת דמהני רוב להוציא בטענת ברי כשהמוחזק טוען שמא]. והתם איירי שהבעל טוען ברי שחייב לה כתובה מנה. אבל </w:t>
      </w:r>
      <w:r w:rsidRPr="008610FB">
        <w:rPr>
          <w:rFonts w:ascii="Narkisim" w:hAnsi="Narkisim" w:cs="Narkisim"/>
          <w:b/>
          <w:bCs/>
          <w:rtl/>
        </w:rPr>
        <w:t>רע"א</w:t>
      </w:r>
      <w:r w:rsidRPr="008610FB">
        <w:rPr>
          <w:rFonts w:ascii="Narkisim" w:hAnsi="Narkisim" w:cs="Narkisim"/>
          <w:rtl/>
        </w:rPr>
        <w:t xml:space="preserve"> הק' דמנלן דאיירי דוקא כה"ג.</w:t>
      </w:r>
    </w:p>
    <w:p w14:paraId="1097756A" w14:textId="77777777" w:rsidR="00B75D95" w:rsidRPr="008610FB" w:rsidRDefault="00000000" w:rsidP="008610FB">
      <w:pPr>
        <w:pStyle w:val="a8"/>
        <w:bidi/>
        <w:rPr>
          <w:rFonts w:ascii="Narkisim" w:hAnsi="Narkisim"/>
        </w:rPr>
      </w:pPr>
      <w:r w:rsidRPr="008610FB">
        <w:rPr>
          <w:rFonts w:ascii="Narkisim" w:hAnsi="Narkisim"/>
          <w:rtl/>
        </w:rPr>
        <w:t xml:space="preserve">ובחי' </w:t>
      </w:r>
      <w:r w:rsidRPr="008610FB">
        <w:rPr>
          <w:rFonts w:ascii="Narkisim" w:hAnsi="Narkisim"/>
          <w:b/>
          <w:bCs/>
          <w:rtl/>
        </w:rPr>
        <w:t>בית מאיר</w:t>
      </w:r>
      <w:r w:rsidRPr="008610FB">
        <w:rPr>
          <w:rFonts w:ascii="Narkisim" w:hAnsi="Narkisim"/>
          <w:rtl/>
        </w:rPr>
        <w:t xml:space="preserve"> כתב [דכוונת תוס'] דשאני הכא דכל הדבר בדידיה תלוי, דאם הוא מהמיעוט לא חייב עצמו כי אם כד. ואין חבירו יכול להכחישו, ויכול לומר קים לי. משא"כ התם תלוי בתרוייהו, והיא מכחישתו.</w:t>
      </w:r>
    </w:p>
    <w:p w14:paraId="1D8027EB" w14:textId="77777777" w:rsidR="00B75D95" w:rsidRPr="008610FB" w:rsidRDefault="00000000" w:rsidP="008610FB">
      <w:pPr>
        <w:pStyle w:val="a8"/>
        <w:bidi/>
        <w:rPr>
          <w:rFonts w:ascii="Narkisim" w:hAnsi="Narkisim"/>
        </w:rPr>
      </w:pPr>
      <w:r w:rsidRPr="008610FB">
        <w:rPr>
          <w:rFonts w:ascii="Narkisim" w:hAnsi="Narkisim"/>
          <w:rtl/>
        </w:rPr>
        <w:t>וב</w:t>
      </w:r>
      <w:r w:rsidRPr="008610FB">
        <w:rPr>
          <w:rFonts w:ascii="Narkisim" w:hAnsi="Narkisim"/>
          <w:b/>
          <w:bCs/>
          <w:rtl/>
        </w:rPr>
        <w:t>חי' ר' מאיר שמחה</w:t>
      </w:r>
      <w:r w:rsidRPr="008610FB">
        <w:rPr>
          <w:rFonts w:ascii="Narkisim" w:hAnsi="Narkisim"/>
          <w:rtl/>
        </w:rPr>
        <w:t xml:space="preserve"> (ב"ב צב.) כתב דהסברא בסוגיין משום דהו"ל לאתנויי, דכיון דהמוכר יכול לטעון קים לי, הוה כדבר הניכר דא"א לסמוך על רוב. ומעיקרא הו"ל להתנות.</w:t>
      </w:r>
    </w:p>
    <w:p w14:paraId="588835FD" w14:textId="77777777" w:rsidR="00B75D95" w:rsidRPr="008610FB" w:rsidRDefault="00000000" w:rsidP="008610FB">
      <w:pPr>
        <w:bidi/>
        <w:rPr>
          <w:rFonts w:ascii="Narkisim" w:hAnsi="Narkisim" w:cs="Narkisim"/>
        </w:rPr>
      </w:pPr>
      <w:r w:rsidRPr="008610FB">
        <w:rPr>
          <w:rFonts w:ascii="Narkisim" w:hAnsi="Narkisim" w:cs="Narkisim"/>
          <w:rtl/>
        </w:rPr>
        <w:t>ו</w:t>
      </w:r>
      <w:r w:rsidRPr="008610FB">
        <w:rPr>
          <w:rFonts w:ascii="Narkisim" w:hAnsi="Narkisim" w:cs="Narkisim"/>
          <w:b/>
          <w:bCs/>
          <w:rtl/>
        </w:rPr>
        <w:t>תוס</w:t>
      </w:r>
      <w:r w:rsidRPr="008610FB">
        <w:rPr>
          <w:rFonts w:ascii="Narkisim" w:hAnsi="Narkisim" w:cs="Narkisim"/>
          <w:rtl/>
        </w:rPr>
        <w:t>' (בכורות כ. בחד תי') כת' דהא דמהני רוב להוציא ממון לרב, דוקא היכא דטוען ברי, ואומר קים לי בנפשאי שאני מן הרוב</w:t>
      </w:r>
      <w:r w:rsidRPr="008610FB">
        <w:rPr>
          <w:rStyle w:val="ac"/>
          <w:rFonts w:ascii="Narkisim" w:hAnsi="Narkisim" w:cs="Narkisim"/>
          <w:rtl/>
        </w:rPr>
        <w:footnoteReference w:id="7"/>
      </w:r>
      <w:r w:rsidRPr="008610FB">
        <w:rPr>
          <w:rFonts w:ascii="Narkisim" w:hAnsi="Narkisim" w:cs="Narkisim"/>
          <w:rtl/>
        </w:rPr>
        <w:t>. אבל היכא דתרוייהו טוענים שמא מהני.</w:t>
      </w:r>
    </w:p>
    <w:p w14:paraId="7C8C2005" w14:textId="77777777" w:rsidR="00B75D95" w:rsidRPr="008610FB" w:rsidRDefault="00000000" w:rsidP="008610FB">
      <w:pPr>
        <w:pStyle w:val="aa"/>
        <w:bidi/>
        <w:rPr>
          <w:rFonts w:ascii="Narkisim" w:hAnsi="Narkisim"/>
        </w:rPr>
      </w:pPr>
      <w:r w:rsidRPr="008610FB">
        <w:rPr>
          <w:rFonts w:ascii="Narkisim" w:hAnsi="Narkisim"/>
          <w:u w:val="single"/>
          <w:rtl/>
        </w:rPr>
        <w:t>בא"ד ושם אפרש דאפי' לרבנן וכו'</w:t>
      </w:r>
      <w:r w:rsidRPr="008610FB">
        <w:rPr>
          <w:rFonts w:ascii="Narkisim" w:hAnsi="Narkisim"/>
          <w:rtl/>
        </w:rPr>
        <w:t>. ו</w:t>
      </w:r>
      <w:r w:rsidRPr="008610FB">
        <w:rPr>
          <w:rFonts w:ascii="Narkisim" w:hAnsi="Narkisim"/>
          <w:b/>
          <w:bCs/>
          <w:rtl/>
        </w:rPr>
        <w:t>תוס'</w:t>
      </w:r>
      <w:r w:rsidRPr="008610FB">
        <w:rPr>
          <w:rFonts w:ascii="Narkisim" w:hAnsi="Narkisim"/>
          <w:rtl/>
        </w:rPr>
        <w:t xml:space="preserve"> (ב"ב צב.) ביארו דהיכא דרוב וחזקת ממון מסייע למוכר רבנן ל"ל הדמים מודיעין. אבל רבנן מודו דמהני הודעת דמים לסייע לרוב או לחזקת ממון</w:t>
      </w:r>
      <w:r w:rsidRPr="008610FB">
        <w:rPr>
          <w:rStyle w:val="ac"/>
          <w:rFonts w:ascii="Narkisim" w:hAnsi="Narkisim"/>
          <w:rtl/>
        </w:rPr>
        <w:footnoteReference w:id="8"/>
      </w:r>
      <w:r w:rsidRPr="008610FB">
        <w:rPr>
          <w:rFonts w:ascii="Narkisim" w:hAnsi="Narkisim"/>
          <w:rtl/>
        </w:rPr>
        <w:t>. ועוד כתב ה</w:t>
      </w:r>
      <w:r w:rsidRPr="008610FB">
        <w:rPr>
          <w:rFonts w:ascii="Narkisim" w:hAnsi="Narkisim"/>
          <w:b/>
          <w:bCs/>
          <w:rtl/>
        </w:rPr>
        <w:t>רמב"ן</w:t>
      </w:r>
      <w:r w:rsidRPr="008610FB">
        <w:rPr>
          <w:rFonts w:ascii="Narkisim" w:hAnsi="Narkisim"/>
          <w:rtl/>
        </w:rPr>
        <w:t xml:space="preserve"> (ושא"ר שם) בשם ה</w:t>
      </w:r>
      <w:r w:rsidRPr="008610FB">
        <w:rPr>
          <w:rFonts w:ascii="Narkisim" w:hAnsi="Narkisim"/>
          <w:b/>
          <w:bCs/>
          <w:rtl/>
        </w:rPr>
        <w:t>ר"י מגאש</w:t>
      </w:r>
      <w:r w:rsidRPr="008610FB">
        <w:rPr>
          <w:rFonts w:ascii="Narkisim" w:hAnsi="Narkisim"/>
          <w:rtl/>
        </w:rPr>
        <w:t xml:space="preserve"> דמהני הדמים מודיעין לפרש את גוף המכר, דהוה גלוי מילתא בעלמא. [לפרש הלשון]. והא דנח' ר' יהודה ורבנן היינו לעיולי בכלל המכר דבר נוסף שאינה בכלל. דכל שני דברים צריך היה לפרש. [וע' גר"ח (סטנסל רצ) וברכ"ש (ב"ב יב ונט)].</w:t>
      </w:r>
    </w:p>
    <w:p w14:paraId="26B55C59" w14:textId="77777777" w:rsidR="00B75D95" w:rsidRPr="008610FB" w:rsidRDefault="00000000" w:rsidP="008610FB">
      <w:pPr>
        <w:pStyle w:val="a8"/>
        <w:bidi/>
        <w:rPr>
          <w:rFonts w:ascii="Narkisim" w:hAnsi="Narkisim"/>
        </w:rPr>
      </w:pPr>
      <w:r w:rsidRPr="008610FB">
        <w:rPr>
          <w:rFonts w:ascii="Narkisim" w:hAnsi="Narkisim"/>
          <w:rtl/>
        </w:rPr>
        <w:t xml:space="preserve">ועד"ז כתב </w:t>
      </w:r>
      <w:r w:rsidRPr="008610FB">
        <w:rPr>
          <w:rFonts w:ascii="Narkisim" w:hAnsi="Narkisim"/>
          <w:b/>
          <w:bCs/>
          <w:rtl/>
        </w:rPr>
        <w:t>רשב"ם</w:t>
      </w:r>
      <w:r w:rsidRPr="008610FB">
        <w:rPr>
          <w:rFonts w:ascii="Narkisim" w:hAnsi="Narkisim"/>
          <w:rtl/>
        </w:rPr>
        <w:t xml:space="preserve"> (ב"ב שם) כתב דכיון דידעינן דהאי גברא רגיל לזה ולזה, מהני הדמים מודיעים</w:t>
      </w:r>
      <w:r w:rsidRPr="008610FB">
        <w:rPr>
          <w:rStyle w:val="ac"/>
          <w:rFonts w:ascii="Narkisim" w:hAnsi="Narkisim"/>
          <w:rtl/>
        </w:rPr>
        <w:footnoteReference w:id="9"/>
      </w:r>
      <w:r w:rsidRPr="008610FB">
        <w:rPr>
          <w:rFonts w:ascii="Narkisim" w:hAnsi="Narkisim"/>
          <w:rtl/>
        </w:rPr>
        <w:t xml:space="preserve"> [אבל ל"מ לקבוע מי הוא]</w:t>
      </w:r>
      <w:r w:rsidRPr="008610FB">
        <w:rPr>
          <w:rStyle w:val="ac"/>
          <w:rFonts w:ascii="Narkisim" w:hAnsi="Narkisim"/>
          <w:rtl/>
        </w:rPr>
        <w:footnoteReference w:id="10"/>
      </w:r>
      <w:r w:rsidRPr="008610FB">
        <w:rPr>
          <w:rFonts w:ascii="Narkisim" w:hAnsi="Narkisim"/>
          <w:rtl/>
        </w:rPr>
        <w:t>.</w:t>
      </w:r>
    </w:p>
    <w:p w14:paraId="16A497FA" w14:textId="77777777" w:rsidR="00B75D95" w:rsidRPr="008610FB" w:rsidRDefault="00000000" w:rsidP="008610FB">
      <w:pPr>
        <w:pStyle w:val="aa"/>
        <w:bidi/>
        <w:rPr>
          <w:rFonts w:ascii="Narkisim" w:hAnsi="Narkisim"/>
        </w:rPr>
      </w:pPr>
      <w:r w:rsidRPr="008610FB">
        <w:rPr>
          <w:rFonts w:ascii="Narkisim" w:hAnsi="Narkisim"/>
          <w:u w:val="single"/>
          <w:rtl/>
        </w:rPr>
        <w:t>בא"ד ולספרים דגרסי' (לקמן מו:, וב"ב צב:) אי דליתנהו להני זוזי</w:t>
      </w:r>
      <w:r w:rsidRPr="008610FB">
        <w:rPr>
          <w:rFonts w:ascii="Narkisim" w:hAnsi="Narkisim"/>
          <w:rtl/>
        </w:rPr>
        <w:t>. דמקח טעות יכול לתת מטלטלין, אף כשיש לו כסף [כ"ז שאותו כסף אינו בעין]. (וע' לעיל ט., ולקמן מו:). [ע' מהרש"ל ומהרש"א אי קאי בב' האופנים או רק אופן א'].</w:t>
      </w:r>
    </w:p>
    <w:p w14:paraId="43671CE6" w14:textId="77777777" w:rsidR="00B75D95" w:rsidRPr="008610FB" w:rsidRDefault="00000000" w:rsidP="008610FB">
      <w:pPr>
        <w:bidi/>
        <w:rPr>
          <w:rFonts w:ascii="Narkisim" w:hAnsi="Narkisim" w:cs="Narkisim"/>
        </w:rPr>
      </w:pPr>
      <w:r w:rsidRPr="008610FB">
        <w:rPr>
          <w:rFonts w:ascii="Narkisim" w:hAnsi="Narkisim" w:cs="Narkisim"/>
          <w:u w:val="single"/>
          <w:rtl/>
        </w:rPr>
        <w:t>בא"ד א"נ ה"פ וכו' אע"פ שהדמים מסייען למוחזק</w:t>
      </w:r>
      <w:r w:rsidRPr="008610FB">
        <w:rPr>
          <w:rStyle w:val="ac"/>
          <w:rFonts w:ascii="Narkisim" w:hAnsi="Narkisim" w:cs="Narkisim"/>
          <w:rtl/>
        </w:rPr>
        <w:footnoteReference w:id="11"/>
      </w:r>
      <w:r w:rsidRPr="008610FB">
        <w:rPr>
          <w:rFonts w:ascii="Narkisim" w:hAnsi="Narkisim" w:cs="Narkisim"/>
          <w:rtl/>
        </w:rPr>
        <w:t xml:space="preserve">. קמ"ל דהוה נגד רוב. [וכ"כ </w:t>
      </w:r>
      <w:r w:rsidRPr="008610FB">
        <w:rPr>
          <w:rFonts w:ascii="Narkisim" w:hAnsi="Narkisim" w:cs="Narkisim"/>
          <w:b/>
          <w:bCs/>
          <w:rtl/>
        </w:rPr>
        <w:t>תוס</w:t>
      </w:r>
      <w:r w:rsidRPr="008610FB">
        <w:rPr>
          <w:rFonts w:ascii="Narkisim" w:hAnsi="Narkisim" w:cs="Narkisim"/>
          <w:rtl/>
        </w:rPr>
        <w:t xml:space="preserve">' </w:t>
      </w:r>
      <w:r w:rsidRPr="008610FB">
        <w:rPr>
          <w:rFonts w:ascii="Narkisim" w:hAnsi="Narkisim" w:cs="Narkisim"/>
          <w:szCs w:val="20"/>
          <w:rtl/>
        </w:rPr>
        <w:t>(ב"ב צב.)</w:t>
      </w:r>
      <w:r w:rsidRPr="008610FB">
        <w:rPr>
          <w:rFonts w:ascii="Narkisim" w:hAnsi="Narkisim" w:cs="Narkisim"/>
          <w:rtl/>
        </w:rPr>
        <w:t xml:space="preserve"> דהמ"ל מהו דתימא זיל בתר חזקה, קמ"ל דאילו הדמים מסייע לרוב אזלי' בתרא</w:t>
      </w:r>
      <w:r w:rsidRPr="008610FB">
        <w:rPr>
          <w:rStyle w:val="ac"/>
          <w:rFonts w:ascii="Narkisim" w:hAnsi="Narkisim" w:cs="Narkisim"/>
          <w:rtl/>
        </w:rPr>
        <w:footnoteReference w:id="12"/>
      </w:r>
      <w:r w:rsidRPr="008610FB">
        <w:rPr>
          <w:rFonts w:ascii="Narkisim" w:hAnsi="Narkisim" w:cs="Narkisim"/>
          <w:rtl/>
        </w:rPr>
        <w:t>].</w:t>
      </w:r>
    </w:p>
    <w:p w14:paraId="65CC7D8B" w14:textId="77777777" w:rsidR="00B75D95" w:rsidRPr="008610FB" w:rsidRDefault="00000000" w:rsidP="008610FB">
      <w:pPr>
        <w:pStyle w:val="3"/>
        <w:bidi/>
        <w:rPr>
          <w:rFonts w:ascii="Narkisim" w:hAnsi="Narkisim"/>
        </w:rPr>
      </w:pPr>
      <w:r w:rsidRPr="008610FB">
        <w:rPr>
          <w:rFonts w:ascii="Narkisim" w:hAnsi="Narkisim"/>
          <w:rtl/>
        </w:rPr>
        <w:t>דף כז:</w:t>
      </w:r>
    </w:p>
    <w:p w14:paraId="70F91D1A" w14:textId="77777777" w:rsidR="00B75D95" w:rsidRPr="008610FB" w:rsidRDefault="00000000" w:rsidP="008610FB">
      <w:pPr>
        <w:bidi/>
        <w:rPr>
          <w:rFonts w:ascii="Narkisim" w:hAnsi="Narkisim" w:cs="Narkisim"/>
        </w:rPr>
      </w:pPr>
      <w:r w:rsidRPr="008610FB">
        <w:rPr>
          <w:rFonts w:ascii="Narkisim" w:hAnsi="Narkisim" w:cs="Narkisim"/>
          <w:u w:val="single"/>
          <w:rtl/>
        </w:rPr>
        <w:t>קמ"ל דאין הולכין בממון אחר הרוב</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היכא דמסתפקא מילתא כגון המוכר שור ונמצא נגחן </w:t>
      </w:r>
      <w:r w:rsidRPr="008610FB">
        <w:rPr>
          <w:rFonts w:ascii="Narkisim" w:hAnsi="Narkisim" w:cs="Narkisim"/>
          <w:szCs w:val="20"/>
          <w:rtl/>
        </w:rPr>
        <w:t>[דנח' רב ושמואל לקמן מו., ב"ב צב:]</w:t>
      </w:r>
      <w:r w:rsidRPr="008610FB">
        <w:rPr>
          <w:rFonts w:ascii="Narkisim" w:hAnsi="Narkisim" w:cs="Narkisim"/>
          <w:rtl/>
        </w:rPr>
        <w:t>. ומבואר ברש"י דהגמ' (כאן) כשמואל. [ודלא כ</w:t>
      </w:r>
      <w:r w:rsidRPr="008610FB">
        <w:rPr>
          <w:rFonts w:ascii="Narkisim" w:hAnsi="Narkisim" w:cs="Narkisim"/>
          <w:b/>
          <w:bCs/>
          <w:rtl/>
        </w:rPr>
        <w:t>תוס</w:t>
      </w:r>
      <w:r w:rsidRPr="008610FB">
        <w:rPr>
          <w:rFonts w:ascii="Narkisim" w:hAnsi="Narkisim" w:cs="Narkisim"/>
          <w:rtl/>
        </w:rPr>
        <w:t xml:space="preserve">' </w:t>
      </w:r>
      <w:r w:rsidRPr="008610FB">
        <w:rPr>
          <w:rFonts w:ascii="Narkisim" w:hAnsi="Narkisim" w:cs="Narkisim"/>
          <w:rtl/>
        </w:rPr>
        <w:lastRenderedPageBreak/>
        <w:t>(בע"א) דאף רב מודה, כיון דאינו יכול לומר קים לי בנפשאי</w:t>
      </w:r>
      <w:r w:rsidRPr="008610FB">
        <w:rPr>
          <w:rStyle w:val="ac"/>
          <w:rFonts w:ascii="Narkisim" w:hAnsi="Narkisim" w:cs="Narkisim"/>
          <w:rtl/>
        </w:rPr>
        <w:footnoteReference w:id="13"/>
      </w:r>
      <w:r w:rsidRPr="008610FB">
        <w:rPr>
          <w:rFonts w:ascii="Narkisim" w:hAnsi="Narkisim" w:cs="Narkisim"/>
          <w:rtl/>
        </w:rPr>
        <w:t>].</w:t>
      </w:r>
    </w:p>
    <w:p w14:paraId="1FDE65F5" w14:textId="77777777" w:rsidR="00B75D95" w:rsidRPr="008610FB" w:rsidRDefault="00000000" w:rsidP="008610FB">
      <w:pPr>
        <w:bidi/>
        <w:rPr>
          <w:rFonts w:ascii="Narkisim" w:hAnsi="Narkisim" w:cs="Narkisim"/>
        </w:rPr>
      </w:pPr>
      <w:r w:rsidRPr="008610FB">
        <w:rPr>
          <w:rFonts w:ascii="Narkisim" w:hAnsi="Narkisim" w:cs="Narkisim"/>
          <w:rtl/>
        </w:rPr>
        <w:t>ו</w:t>
      </w:r>
      <w:r w:rsidRPr="008610FB">
        <w:rPr>
          <w:rFonts w:ascii="Narkisim" w:hAnsi="Narkisim" w:cs="Narkisim"/>
          <w:b/>
          <w:bCs/>
          <w:rtl/>
        </w:rPr>
        <w:t>תוס</w:t>
      </w:r>
      <w:r w:rsidRPr="008610FB">
        <w:rPr>
          <w:rFonts w:ascii="Narkisim" w:hAnsi="Narkisim" w:cs="Narkisim"/>
          <w:rtl/>
        </w:rPr>
        <w:t xml:space="preserve">' (ב"ב כג:) כת' דאפי' למ"ד אין הולכין בממון אחר הרוב, היינו במקום שהוא מוחזק. אבל היכא דליכא חזקה דממונא אזלינן בתר רובא. וכ"כ </w:t>
      </w:r>
      <w:r w:rsidRPr="008610FB">
        <w:rPr>
          <w:rFonts w:ascii="Narkisim" w:hAnsi="Narkisim" w:cs="Narkisim"/>
          <w:b/>
          <w:bCs/>
          <w:rtl/>
        </w:rPr>
        <w:t>תוס</w:t>
      </w:r>
      <w:r w:rsidRPr="008610FB">
        <w:rPr>
          <w:rFonts w:ascii="Narkisim" w:hAnsi="Narkisim" w:cs="Narkisim"/>
          <w:rtl/>
        </w:rPr>
        <w:t xml:space="preserve">' (כאן בסוד"ה קמ"ל) דל"מ רוב כנגד מיעוט וחזקה. </w:t>
      </w:r>
      <w:r w:rsidRPr="008610FB">
        <w:rPr>
          <w:rFonts w:ascii="Narkisim" w:hAnsi="Narkisim" w:cs="Narkisim"/>
          <w:szCs w:val="20"/>
          <w:rtl/>
        </w:rPr>
        <w:t>[וב</w:t>
      </w:r>
      <w:r w:rsidRPr="008610FB">
        <w:rPr>
          <w:rFonts w:ascii="Narkisim" w:hAnsi="Narkisim" w:cs="Narkisim"/>
          <w:b/>
          <w:bCs/>
          <w:szCs w:val="20"/>
          <w:rtl/>
        </w:rPr>
        <w:t>שו"ת רע"א</w:t>
      </w:r>
      <w:r w:rsidRPr="008610FB">
        <w:rPr>
          <w:rFonts w:ascii="Narkisim" w:hAnsi="Narkisim" w:cs="Narkisim"/>
          <w:szCs w:val="20"/>
          <w:rtl/>
        </w:rPr>
        <w:t xml:space="preserve"> (תנינא קג ה, בהג"ה מבנו) הביא דמשמע דבסוגיין שייך לגדר סמוך מיעוטא לחזקה</w:t>
      </w:r>
      <w:r w:rsidRPr="008610FB">
        <w:rPr>
          <w:rStyle w:val="ac"/>
          <w:rFonts w:ascii="Narkisim" w:hAnsi="Narkisim" w:cs="Narkisim"/>
          <w:szCs w:val="20"/>
          <w:rtl/>
        </w:rPr>
        <w:footnoteReference w:id="14"/>
      </w:r>
      <w:r w:rsidRPr="008610FB">
        <w:rPr>
          <w:rFonts w:ascii="Narkisim" w:hAnsi="Narkisim" w:cs="Narkisim"/>
          <w:rtl/>
        </w:rPr>
        <w:t>].</w:t>
      </w:r>
    </w:p>
    <w:p w14:paraId="31FA370E" w14:textId="77777777" w:rsidR="00B75D95" w:rsidRPr="008610FB" w:rsidRDefault="00000000" w:rsidP="008610FB">
      <w:pPr>
        <w:pStyle w:val="a7"/>
        <w:bidi/>
        <w:rPr>
          <w:rFonts w:ascii="Narkisim" w:hAnsi="Narkisim"/>
        </w:rPr>
      </w:pPr>
      <w:r w:rsidRPr="008610FB">
        <w:rPr>
          <w:rFonts w:ascii="Narkisim" w:hAnsi="Narkisim"/>
          <w:rtl/>
        </w:rPr>
        <w:t xml:space="preserve">[אבל </w:t>
      </w:r>
      <w:r w:rsidRPr="008610FB">
        <w:rPr>
          <w:rFonts w:ascii="Narkisim" w:hAnsi="Narkisim"/>
          <w:b/>
          <w:bCs/>
          <w:rtl/>
        </w:rPr>
        <w:t>רש"י</w:t>
      </w:r>
      <w:r w:rsidRPr="008610FB">
        <w:rPr>
          <w:rFonts w:ascii="Narkisim" w:hAnsi="Narkisim"/>
          <w:rtl/>
        </w:rPr>
        <w:t xml:space="preserve"> (ב"מ כד:) כתב דבממון לא אזלי' בתר רוב, ומשמע אף היכא דליכא מוחזק].</w:t>
      </w:r>
    </w:p>
    <w:p w14:paraId="671EDFC3"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אחרונים</w:t>
      </w:r>
      <w:r w:rsidRPr="008610FB">
        <w:rPr>
          <w:rFonts w:ascii="Narkisim" w:hAnsi="Narkisim" w:cs="Narkisim"/>
          <w:rtl/>
        </w:rPr>
        <w:t xml:space="preserve"> הק' דבעלמא קי"ל רובא וחזקה רובא עדיף, ומ"ש חזקת ממון. וה</w:t>
      </w:r>
      <w:r w:rsidRPr="008610FB">
        <w:rPr>
          <w:rFonts w:ascii="Narkisim" w:hAnsi="Narkisim" w:cs="Narkisim"/>
          <w:b/>
          <w:bCs/>
          <w:rtl/>
        </w:rPr>
        <w:t>תה"ד</w:t>
      </w:r>
      <w:r w:rsidRPr="008610FB">
        <w:rPr>
          <w:rFonts w:ascii="Narkisim" w:hAnsi="Narkisim" w:cs="Narkisim"/>
          <w:rtl/>
        </w:rPr>
        <w:t xml:space="preserve"> (שמט) תי' דחזקת ממון אית ביה טעם דאמרי' המוציא מחבירו עליו הראיה </w:t>
      </w:r>
      <w:r w:rsidRPr="008610FB">
        <w:rPr>
          <w:rFonts w:ascii="Narkisim" w:hAnsi="Narkisim" w:cs="Narkisim"/>
          <w:szCs w:val="20"/>
          <w:rtl/>
        </w:rPr>
        <w:t>(ע' לקמן מו.)</w:t>
      </w:r>
      <w:r w:rsidRPr="008610FB">
        <w:rPr>
          <w:rFonts w:ascii="Narkisim" w:hAnsi="Narkisim" w:cs="Narkisim"/>
          <w:rtl/>
        </w:rPr>
        <w:t>, ורוב לא איקרי ראיה</w:t>
      </w:r>
      <w:r w:rsidRPr="008610FB">
        <w:rPr>
          <w:rStyle w:val="ac"/>
          <w:rFonts w:ascii="Narkisim" w:hAnsi="Narkisim" w:cs="Narkisim"/>
          <w:rtl/>
        </w:rPr>
        <w:footnoteReference w:id="15"/>
      </w:r>
      <w:r w:rsidRPr="008610FB">
        <w:rPr>
          <w:rFonts w:ascii="Narkisim" w:hAnsi="Narkisim" w:cs="Narkisim"/>
          <w:rtl/>
        </w:rPr>
        <w:t>. וה</w:t>
      </w:r>
      <w:r w:rsidRPr="008610FB">
        <w:rPr>
          <w:rFonts w:ascii="Narkisim" w:hAnsi="Narkisim" w:cs="Narkisim"/>
          <w:b/>
          <w:bCs/>
          <w:rtl/>
        </w:rPr>
        <w:t>קצות</w:t>
      </w:r>
      <w:r w:rsidRPr="008610FB">
        <w:rPr>
          <w:rFonts w:ascii="Narkisim" w:hAnsi="Narkisim" w:cs="Narkisim"/>
          <w:rtl/>
        </w:rPr>
        <w:t xml:space="preserve"> (רפ ב) תי' דחזקת ממון עדיפא מכל החזקות. דכל החזקות הוה על העבר, משום דנסתפקנו אם יצא מחזקתו הראשונה. ואילו חזקת ממון מוחזק תחת ידו.</w:t>
      </w:r>
    </w:p>
    <w:p w14:paraId="267B2737" w14:textId="77777777" w:rsidR="00B75D95" w:rsidRPr="008610FB" w:rsidRDefault="00000000" w:rsidP="008610FB">
      <w:pPr>
        <w:bidi/>
        <w:rPr>
          <w:rFonts w:ascii="Narkisim" w:hAnsi="Narkisim" w:cs="Narkisim"/>
        </w:rPr>
      </w:pPr>
      <w:r w:rsidRPr="008610FB">
        <w:rPr>
          <w:rFonts w:ascii="Narkisim" w:hAnsi="Narkisim" w:cs="Narkisim"/>
          <w:u w:val="single"/>
          <w:rtl/>
        </w:rPr>
        <w:t>תוד"ה קמ"ל</w:t>
      </w:r>
      <w:r w:rsidRPr="008610FB">
        <w:rPr>
          <w:rFonts w:ascii="Narkisim" w:hAnsi="Narkisim" w:cs="Narkisim"/>
          <w:rtl/>
        </w:rPr>
        <w:t xml:space="preserve">. תימה מה טעם אין הולכין </w:t>
      </w:r>
      <w:r w:rsidRPr="008610FB">
        <w:rPr>
          <w:rFonts w:ascii="Narkisim" w:hAnsi="Narkisim" w:cs="Narkisim"/>
          <w:szCs w:val="20"/>
          <w:rtl/>
        </w:rPr>
        <w:t>[בממון אחר הרוב</w:t>
      </w:r>
      <w:r w:rsidRPr="008610FB">
        <w:rPr>
          <w:rStyle w:val="ac"/>
          <w:rFonts w:ascii="Narkisim" w:hAnsi="Narkisim" w:cs="Narkisim"/>
          <w:szCs w:val="20"/>
          <w:rtl/>
        </w:rPr>
        <w:footnoteReference w:id="16"/>
      </w:r>
      <w:r w:rsidRPr="008610FB">
        <w:rPr>
          <w:rFonts w:ascii="Narkisim" w:hAnsi="Narkisim" w:cs="Narkisim"/>
          <w:szCs w:val="20"/>
          <w:rtl/>
        </w:rPr>
        <w:t>]</w:t>
      </w:r>
      <w:r w:rsidRPr="008610FB">
        <w:rPr>
          <w:rFonts w:ascii="Narkisim" w:hAnsi="Narkisim" w:cs="Narkisim"/>
          <w:rtl/>
        </w:rPr>
        <w:t>, ניתי בק"ו מנפשות כדאמרי' (סנהדרין ג:) כו'. ה</w:t>
      </w:r>
      <w:r w:rsidRPr="008610FB">
        <w:rPr>
          <w:rFonts w:ascii="Narkisim" w:hAnsi="Narkisim" w:cs="Narkisim"/>
          <w:b/>
          <w:bCs/>
          <w:rtl/>
        </w:rPr>
        <w:t>אחרונים</w:t>
      </w:r>
      <w:r w:rsidRPr="008610FB">
        <w:rPr>
          <w:rFonts w:ascii="Narkisim" w:hAnsi="Narkisim" w:cs="Narkisim"/>
          <w:rtl/>
        </w:rPr>
        <w:t xml:space="preserve"> העמידו דיש כאן ב' קושיות. </w:t>
      </w:r>
      <w:r w:rsidRPr="008610FB">
        <w:rPr>
          <w:rFonts w:ascii="Narkisim" w:hAnsi="Narkisim" w:cs="Narkisim"/>
          <w:i/>
          <w:iCs/>
          <w:rtl/>
        </w:rPr>
        <w:t>א'</w:t>
      </w:r>
      <w:r w:rsidRPr="008610FB">
        <w:rPr>
          <w:rFonts w:ascii="Narkisim" w:hAnsi="Narkisim" w:cs="Narkisim"/>
          <w:rtl/>
        </w:rPr>
        <w:t xml:space="preserve"> מסברא נילף מכ"ש מדיני נפשות. </w:t>
      </w:r>
      <w:r w:rsidRPr="008610FB">
        <w:rPr>
          <w:rFonts w:ascii="Narkisim" w:hAnsi="Narkisim" w:cs="Narkisim"/>
          <w:i/>
          <w:iCs/>
          <w:rtl/>
        </w:rPr>
        <w:t>ב'</w:t>
      </w:r>
      <w:r w:rsidRPr="008610FB">
        <w:rPr>
          <w:rFonts w:ascii="Narkisim" w:hAnsi="Narkisim" w:cs="Narkisim"/>
          <w:rtl/>
        </w:rPr>
        <w:t xml:space="preserve"> דבגמ' סנהדרין איתא דילפי' הך ק"ו [לענין דיינים].</w:t>
      </w:r>
    </w:p>
    <w:p w14:paraId="5D9C279E" w14:textId="77777777" w:rsidR="00B75D95" w:rsidRPr="008610FB" w:rsidRDefault="00000000" w:rsidP="008610FB">
      <w:pPr>
        <w:bidi/>
        <w:rPr>
          <w:rFonts w:ascii="Narkisim" w:hAnsi="Narkisim" w:cs="Narkisim"/>
        </w:rPr>
      </w:pPr>
      <w:r w:rsidRPr="008610FB">
        <w:rPr>
          <w:rFonts w:ascii="Narkisim" w:hAnsi="Narkisim" w:cs="Narkisim"/>
          <w:rtl/>
        </w:rPr>
        <w:t>ו</w:t>
      </w:r>
      <w:r w:rsidRPr="008610FB">
        <w:rPr>
          <w:rFonts w:ascii="Narkisim" w:hAnsi="Narkisim" w:cs="Narkisim"/>
          <w:b/>
          <w:bCs/>
          <w:rtl/>
        </w:rPr>
        <w:t>תוס</w:t>
      </w:r>
      <w:r w:rsidRPr="008610FB">
        <w:rPr>
          <w:rFonts w:ascii="Narkisim" w:hAnsi="Narkisim" w:cs="Narkisim"/>
          <w:rtl/>
        </w:rPr>
        <w:t>' (סנהדרין ג:) תי' דרובא לרדיא (בגמ' ב"ב צב:) לא חשיב כי הנך רובי, ומש"ה ל"מ לשמואל בממון</w:t>
      </w:r>
      <w:r w:rsidRPr="008610FB">
        <w:rPr>
          <w:rStyle w:val="ac"/>
          <w:rFonts w:ascii="Narkisim" w:hAnsi="Narkisim" w:cs="Narkisim"/>
          <w:rtl/>
        </w:rPr>
        <w:footnoteReference w:id="17"/>
      </w:r>
      <w:r w:rsidRPr="008610FB">
        <w:rPr>
          <w:rFonts w:ascii="Narkisim" w:hAnsi="Narkisim" w:cs="Narkisim"/>
          <w:rtl/>
        </w:rPr>
        <w:t>. וה</w:t>
      </w:r>
      <w:r w:rsidRPr="008610FB">
        <w:rPr>
          <w:rFonts w:ascii="Narkisim" w:hAnsi="Narkisim" w:cs="Narkisim"/>
          <w:b/>
          <w:bCs/>
          <w:rtl/>
        </w:rPr>
        <w:t>קוה"ס</w:t>
      </w:r>
      <w:r w:rsidRPr="008610FB">
        <w:rPr>
          <w:rFonts w:ascii="Narkisim" w:hAnsi="Narkisim" w:cs="Narkisim"/>
          <w:rtl/>
        </w:rPr>
        <w:t xml:space="preserve"> (ו א) הק' דלפ"ז נח' רב ושמואל ברוב מסויים, משום שהוא רוב גרוע. ותוס' לא גילו לנו באיזה רוב, ואיזה ריעותא יש בו</w:t>
      </w:r>
      <w:r w:rsidRPr="008610FB">
        <w:rPr>
          <w:rStyle w:val="ac"/>
          <w:rFonts w:ascii="Narkisim" w:hAnsi="Narkisim" w:cs="Narkisim"/>
          <w:rtl/>
        </w:rPr>
        <w:footnoteReference w:id="18"/>
      </w:r>
      <w:r w:rsidRPr="008610FB">
        <w:rPr>
          <w:rFonts w:ascii="Narkisim" w:hAnsi="Narkisim" w:cs="Narkisim"/>
          <w:rtl/>
        </w:rPr>
        <w:t>. ובכל הסוגיא (ב"ב שם) משמע דנח' בכל רוב</w:t>
      </w:r>
      <w:r w:rsidRPr="008610FB">
        <w:rPr>
          <w:rStyle w:val="ac"/>
          <w:rFonts w:ascii="Narkisim" w:hAnsi="Narkisim" w:cs="Narkisim"/>
          <w:rtl/>
        </w:rPr>
        <w:footnoteReference w:id="19"/>
      </w:r>
      <w:r w:rsidRPr="008610FB">
        <w:rPr>
          <w:rFonts w:ascii="Narkisim" w:hAnsi="Narkisim" w:cs="Narkisim"/>
          <w:rtl/>
        </w:rPr>
        <w:t xml:space="preserve">. </w:t>
      </w:r>
      <w:r w:rsidRPr="008610FB">
        <w:rPr>
          <w:rFonts w:ascii="Narkisim" w:hAnsi="Narkisim" w:cs="Narkisim"/>
          <w:szCs w:val="20"/>
          <w:rtl/>
        </w:rPr>
        <w:t>וה</w:t>
      </w:r>
      <w:r w:rsidRPr="008610FB">
        <w:rPr>
          <w:rFonts w:ascii="Narkisim" w:hAnsi="Narkisim" w:cs="Narkisim"/>
          <w:b/>
          <w:bCs/>
          <w:szCs w:val="20"/>
          <w:rtl/>
        </w:rPr>
        <w:t>שמעתתא</w:t>
      </w:r>
      <w:r w:rsidRPr="008610FB">
        <w:rPr>
          <w:rFonts w:ascii="Narkisim" w:hAnsi="Narkisim" w:cs="Narkisim"/>
          <w:szCs w:val="20"/>
          <w:rtl/>
        </w:rPr>
        <w:t xml:space="preserve"> (ד ו) ביאר דהוה רוב התלוי במנהג</w:t>
      </w:r>
      <w:r w:rsidRPr="008610FB">
        <w:rPr>
          <w:rStyle w:val="ac"/>
          <w:rFonts w:ascii="Narkisim" w:hAnsi="Narkisim" w:cs="Narkisim"/>
          <w:szCs w:val="20"/>
          <w:rtl/>
        </w:rPr>
        <w:footnoteReference w:id="20"/>
      </w:r>
      <w:r w:rsidRPr="008610FB">
        <w:rPr>
          <w:rFonts w:ascii="Narkisim" w:hAnsi="Narkisim" w:cs="Narkisim"/>
          <w:szCs w:val="20"/>
          <w:rtl/>
        </w:rPr>
        <w:t>. וכיון דהוה מחמת מנהג בני אדם ואינו בטבע העולם גרע</w:t>
      </w:r>
      <w:r w:rsidRPr="008610FB">
        <w:rPr>
          <w:rFonts w:ascii="Narkisim" w:hAnsi="Narkisim" w:cs="Narkisim"/>
          <w:rtl/>
        </w:rPr>
        <w:t>.</w:t>
      </w:r>
    </w:p>
    <w:p w14:paraId="4AA8D2E8"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תה"ד</w:t>
      </w:r>
      <w:r w:rsidRPr="008610FB">
        <w:rPr>
          <w:rFonts w:ascii="Narkisim" w:hAnsi="Narkisim" w:cs="Narkisim"/>
          <w:rtl/>
        </w:rPr>
        <w:t xml:space="preserve"> (שיד) הביא </w:t>
      </w:r>
      <w:r w:rsidRPr="008610FB">
        <w:rPr>
          <w:rFonts w:ascii="Narkisim" w:hAnsi="Narkisim" w:cs="Narkisim"/>
          <w:b/>
          <w:bCs/>
          <w:rtl/>
        </w:rPr>
        <w:t>גליון תוס</w:t>
      </w:r>
      <w:r w:rsidRPr="008610FB">
        <w:rPr>
          <w:rFonts w:ascii="Narkisim" w:hAnsi="Narkisim" w:cs="Narkisim"/>
          <w:rtl/>
        </w:rPr>
        <w:t>' (ב"ב צב:) דרובא דאיתא קמן מהני בממון אף לשמואל</w:t>
      </w:r>
      <w:r w:rsidRPr="008610FB">
        <w:rPr>
          <w:rStyle w:val="ac"/>
          <w:rFonts w:ascii="Narkisim" w:hAnsi="Narkisim" w:cs="Narkisim"/>
          <w:rtl/>
        </w:rPr>
        <w:footnoteReference w:id="21"/>
      </w:r>
      <w:r w:rsidRPr="008610FB">
        <w:rPr>
          <w:rFonts w:ascii="Narkisim" w:hAnsi="Narkisim" w:cs="Narkisim"/>
          <w:rtl/>
        </w:rPr>
        <w:t xml:space="preserve">. (וע' </w:t>
      </w:r>
      <w:r w:rsidRPr="008610FB">
        <w:rPr>
          <w:rFonts w:ascii="Narkisim" w:hAnsi="Narkisim" w:cs="Narkisim"/>
          <w:b/>
          <w:bCs/>
          <w:rtl/>
        </w:rPr>
        <w:t>תוס</w:t>
      </w:r>
      <w:r w:rsidRPr="008610FB">
        <w:rPr>
          <w:rFonts w:ascii="Narkisim" w:hAnsi="Narkisim" w:cs="Narkisim"/>
          <w:rtl/>
        </w:rPr>
        <w:t>' כתובות טו:).</w:t>
      </w:r>
    </w:p>
    <w:p w14:paraId="49AFE772" w14:textId="77777777" w:rsidR="00B75D95" w:rsidRPr="008610FB" w:rsidRDefault="00000000" w:rsidP="008610FB">
      <w:pPr>
        <w:bidi/>
        <w:rPr>
          <w:rFonts w:ascii="Narkisim" w:hAnsi="Narkisim" w:cs="Narkisim"/>
        </w:rPr>
      </w:pPr>
      <w:r w:rsidRPr="008610FB">
        <w:rPr>
          <w:rFonts w:ascii="Narkisim" w:hAnsi="Narkisim" w:cs="Narkisim"/>
          <w:rtl/>
        </w:rPr>
        <w:t>ו</w:t>
      </w:r>
      <w:r w:rsidRPr="008610FB">
        <w:rPr>
          <w:rFonts w:ascii="Narkisim" w:hAnsi="Narkisim" w:cs="Narkisim"/>
          <w:b/>
          <w:bCs/>
          <w:rtl/>
        </w:rPr>
        <w:t>תוס</w:t>
      </w:r>
      <w:r w:rsidRPr="008610FB">
        <w:rPr>
          <w:rFonts w:ascii="Narkisim" w:hAnsi="Narkisim" w:cs="Narkisim"/>
          <w:rtl/>
        </w:rPr>
        <w:t xml:space="preserve">' (דידן) תי' דרוב גבי דיינים שאני (ע' בסמוך). ומש"ה הגמ' (סנהדרין) ל"ש לסוגיין. ושוב כתבו </w:t>
      </w:r>
      <w:r w:rsidRPr="008610FB">
        <w:rPr>
          <w:rFonts w:ascii="Narkisim" w:hAnsi="Narkisim" w:cs="Narkisim"/>
          <w:b/>
          <w:bCs/>
          <w:rtl/>
        </w:rPr>
        <w:t>תוס'</w:t>
      </w:r>
      <w:r w:rsidRPr="008610FB">
        <w:rPr>
          <w:rFonts w:ascii="Narkisim" w:hAnsi="Narkisim" w:cs="Narkisim"/>
          <w:rtl/>
        </w:rPr>
        <w:t xml:space="preserve"> (בסו"ד) דגבי שאר ממון איכא מיעוט וחזקה, לא אזלינן בתר רובא. וביארו ה</w:t>
      </w:r>
      <w:r w:rsidRPr="008610FB">
        <w:rPr>
          <w:rFonts w:ascii="Narkisim" w:hAnsi="Narkisim" w:cs="Narkisim"/>
          <w:b/>
          <w:bCs/>
          <w:rtl/>
        </w:rPr>
        <w:t>אחרונים</w:t>
      </w:r>
      <w:r w:rsidRPr="008610FB">
        <w:rPr>
          <w:rFonts w:ascii="Narkisim" w:hAnsi="Narkisim" w:cs="Narkisim"/>
          <w:rtl/>
        </w:rPr>
        <w:t xml:space="preserve"> דתי' התוס' דל"מ רוב נגד חזקת ממון.</w:t>
      </w:r>
    </w:p>
    <w:p w14:paraId="7C4EE018" w14:textId="77777777" w:rsidR="00B75D95" w:rsidRPr="008610FB" w:rsidRDefault="00000000" w:rsidP="008610FB">
      <w:pPr>
        <w:pStyle w:val="a7"/>
        <w:bidi/>
        <w:rPr>
          <w:rFonts w:ascii="Narkisim" w:hAnsi="Narkisim"/>
        </w:rPr>
      </w:pPr>
      <w:r w:rsidRPr="008610FB">
        <w:rPr>
          <w:rFonts w:ascii="Narkisim" w:hAnsi="Narkisim"/>
          <w:rtl/>
        </w:rPr>
        <w:t>ולא נתפרש בתוס' מ"ש דמהני רוב גבי נפשות (בגמ' סנהדרין סט.). ו</w:t>
      </w:r>
      <w:r w:rsidRPr="008610FB">
        <w:rPr>
          <w:rFonts w:ascii="Narkisim" w:hAnsi="Narkisim"/>
          <w:b/>
          <w:bCs/>
          <w:rtl/>
        </w:rPr>
        <w:t>מהר"מ חביב</w:t>
      </w:r>
      <w:r w:rsidRPr="008610FB">
        <w:rPr>
          <w:rFonts w:ascii="Narkisim" w:hAnsi="Narkisim"/>
          <w:rtl/>
        </w:rPr>
        <w:t xml:space="preserve"> (גט פשוט כלל א) כתב דבסוגיא שם איירי לענין לקבל את העדים, וכיון דקבלו את העדים שוב אין </w:t>
      </w:r>
      <w:r w:rsidRPr="008610FB">
        <w:rPr>
          <w:rFonts w:ascii="Narkisim" w:hAnsi="Narkisim"/>
          <w:rtl/>
        </w:rPr>
        <w:lastRenderedPageBreak/>
        <w:t>מיעוט, ומהני אף בנפשות</w:t>
      </w:r>
      <w:r w:rsidRPr="008610FB">
        <w:rPr>
          <w:rStyle w:val="ac"/>
          <w:rFonts w:ascii="Narkisim" w:hAnsi="Narkisim"/>
          <w:rtl/>
        </w:rPr>
        <w:footnoteReference w:id="22"/>
      </w:r>
      <w:r w:rsidRPr="008610FB">
        <w:rPr>
          <w:rFonts w:ascii="Narkisim" w:hAnsi="Narkisim"/>
          <w:rtl/>
        </w:rPr>
        <w:t>.</w:t>
      </w:r>
    </w:p>
    <w:p w14:paraId="78F7F732"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קוה"ס</w:t>
      </w:r>
      <w:r w:rsidRPr="008610FB">
        <w:rPr>
          <w:rFonts w:ascii="Narkisim" w:hAnsi="Narkisim"/>
          <w:rtl/>
        </w:rPr>
        <w:t xml:space="preserve"> (ו ב) הק' דבגמ' (חולין יא.) אי' דמהני רוב בנפשות, לומר שאינו טריפה. והביא דה</w:t>
      </w:r>
      <w:r w:rsidRPr="008610FB">
        <w:rPr>
          <w:rFonts w:ascii="Narkisim" w:hAnsi="Narkisim"/>
          <w:b/>
          <w:bCs/>
          <w:rtl/>
        </w:rPr>
        <w:t>שמעתתא</w:t>
      </w:r>
      <w:r w:rsidRPr="008610FB">
        <w:rPr>
          <w:rFonts w:ascii="Narkisim" w:hAnsi="Narkisim"/>
          <w:rtl/>
        </w:rPr>
        <w:t xml:space="preserve"> (ד ח) חילק דהתם דהרוב בא קודם המעשה, והוחזק כן, מהני בנפשות. </w:t>
      </w:r>
      <w:r w:rsidRPr="008610FB">
        <w:rPr>
          <w:rFonts w:ascii="Narkisim" w:hAnsi="Narkisim"/>
          <w:szCs w:val="20"/>
          <w:rtl/>
        </w:rPr>
        <w:t>[וע"ד מש"כ הרמב"ם (סנהדרין טז ו) דהיכא שהוחזק האיסור ע"פ עד א', שוב לוקה עליו]</w:t>
      </w:r>
      <w:r w:rsidRPr="008610FB">
        <w:rPr>
          <w:rFonts w:ascii="Narkisim" w:hAnsi="Narkisim"/>
          <w:rtl/>
        </w:rPr>
        <w:t>.</w:t>
      </w:r>
    </w:p>
    <w:p w14:paraId="5BD32A61"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קוה"ס</w:t>
      </w:r>
      <w:r w:rsidRPr="008610FB">
        <w:rPr>
          <w:rFonts w:ascii="Narkisim" w:hAnsi="Narkisim"/>
          <w:rtl/>
        </w:rPr>
        <w:t xml:space="preserve"> (ו ג) ביאר דגבי נפשות ל"ש אוקי בחזקת מריה, דהא הוא עצמו הנידון. [ולא נחשב 'מוחזק' בעצמו</w:t>
      </w:r>
      <w:r w:rsidRPr="008610FB">
        <w:rPr>
          <w:rStyle w:val="ac"/>
          <w:rFonts w:ascii="Narkisim" w:hAnsi="Narkisim"/>
          <w:rtl/>
        </w:rPr>
        <w:footnoteReference w:id="23"/>
      </w:r>
      <w:r w:rsidRPr="008610FB">
        <w:rPr>
          <w:rFonts w:ascii="Narkisim" w:hAnsi="Narkisim"/>
          <w:rtl/>
        </w:rPr>
        <w:t>]. וה</w:t>
      </w:r>
      <w:r w:rsidRPr="008610FB">
        <w:rPr>
          <w:rFonts w:ascii="Narkisim" w:hAnsi="Narkisim"/>
          <w:b/>
          <w:bCs/>
          <w:rtl/>
        </w:rPr>
        <w:t>קוב"ש</w:t>
      </w:r>
      <w:r w:rsidRPr="008610FB">
        <w:rPr>
          <w:rFonts w:ascii="Narkisim" w:hAnsi="Narkisim"/>
          <w:rtl/>
        </w:rPr>
        <w:t xml:space="preserve"> </w:t>
      </w:r>
      <w:r w:rsidRPr="008610FB">
        <w:rPr>
          <w:rFonts w:ascii="Narkisim" w:hAnsi="Narkisim"/>
          <w:szCs w:val="20"/>
          <w:rtl/>
        </w:rPr>
        <w:t>(ח"ב קו' ד"ס ה ב)</w:t>
      </w:r>
      <w:r w:rsidRPr="008610FB">
        <w:rPr>
          <w:rFonts w:ascii="Narkisim" w:hAnsi="Narkisim"/>
          <w:rtl/>
        </w:rPr>
        <w:t xml:space="preserve"> ביאר דמוחזק שייך רק בדין דבין אדם לחבירו. אבל דיני נפשות דהוה בין אדם למקום ל"ש כלל מוחזק</w:t>
      </w:r>
      <w:r w:rsidRPr="008610FB">
        <w:rPr>
          <w:rStyle w:val="ac"/>
          <w:rFonts w:ascii="Narkisim" w:hAnsi="Narkisim"/>
          <w:rtl/>
        </w:rPr>
        <w:footnoteReference w:id="24"/>
      </w:r>
      <w:r w:rsidRPr="008610FB">
        <w:rPr>
          <w:rFonts w:ascii="Narkisim" w:hAnsi="Narkisim"/>
          <w:rtl/>
        </w:rPr>
        <w:t>.</w:t>
      </w:r>
    </w:p>
    <w:p w14:paraId="4F0DB6C3" w14:textId="77777777" w:rsidR="00B75D95" w:rsidRPr="008610FB" w:rsidRDefault="00000000" w:rsidP="008610FB">
      <w:pPr>
        <w:bidi/>
        <w:rPr>
          <w:rFonts w:ascii="Narkisim" w:hAnsi="Narkisim" w:cs="Narkisim"/>
        </w:rPr>
      </w:pPr>
      <w:r w:rsidRPr="008610FB">
        <w:rPr>
          <w:rFonts w:ascii="Narkisim" w:hAnsi="Narkisim" w:cs="Narkisim"/>
          <w:u w:val="single"/>
          <w:rtl/>
        </w:rPr>
        <w:t>בא"ד גבי דיינים דחשיב מיעוט דידהו כמי שאינו וכו' דהא בי"ד מפקי ממונא</w:t>
      </w:r>
      <w:r w:rsidRPr="008610FB">
        <w:rPr>
          <w:rFonts w:ascii="Narkisim" w:hAnsi="Narkisim" w:cs="Narkisim"/>
          <w:rtl/>
        </w:rPr>
        <w:t xml:space="preserve">. </w:t>
      </w:r>
      <w:r w:rsidRPr="008610FB">
        <w:rPr>
          <w:rFonts w:ascii="Narkisim" w:hAnsi="Narkisim" w:cs="Narkisim"/>
          <w:szCs w:val="20"/>
          <w:rtl/>
        </w:rPr>
        <w:t>[וה</w:t>
      </w:r>
      <w:r w:rsidRPr="008610FB">
        <w:rPr>
          <w:rFonts w:ascii="Narkisim" w:hAnsi="Narkisim" w:cs="Narkisim"/>
          <w:b/>
          <w:bCs/>
          <w:szCs w:val="20"/>
          <w:rtl/>
        </w:rPr>
        <w:t>אחרונים</w:t>
      </w:r>
      <w:r w:rsidRPr="008610FB">
        <w:rPr>
          <w:rFonts w:ascii="Narkisim" w:hAnsi="Narkisim" w:cs="Narkisim"/>
          <w:szCs w:val="20"/>
          <w:rtl/>
        </w:rPr>
        <w:t xml:space="preserve"> האריכו לפרש דברי התוס']</w:t>
      </w:r>
      <w:r w:rsidRPr="008610FB">
        <w:rPr>
          <w:rFonts w:ascii="Narkisim" w:hAnsi="Narkisim" w:cs="Narkisim"/>
          <w:rtl/>
        </w:rPr>
        <w:t>.</w:t>
      </w:r>
    </w:p>
    <w:p w14:paraId="5C29236A"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קוה"ס</w:t>
      </w:r>
      <w:r w:rsidRPr="008610FB">
        <w:rPr>
          <w:rFonts w:ascii="Narkisim" w:hAnsi="Narkisim"/>
          <w:rtl/>
        </w:rPr>
        <w:t xml:space="preserve"> (ו ג) ביאר כיון דכח בי"ד מפקא לחזקה כיון דהבי"ד יכולים להוציא ממון. ומש"ה לא נחשב הכרעת הבי"ד נגד חזקת ממון</w:t>
      </w:r>
      <w:r w:rsidRPr="008610FB">
        <w:rPr>
          <w:rStyle w:val="ac"/>
          <w:rFonts w:ascii="Narkisim" w:hAnsi="Narkisim"/>
          <w:rtl/>
        </w:rPr>
        <w:footnoteReference w:id="25"/>
      </w:r>
      <w:r w:rsidRPr="008610FB">
        <w:rPr>
          <w:rFonts w:ascii="Narkisim" w:hAnsi="Narkisim"/>
          <w:rtl/>
        </w:rPr>
        <w:t xml:space="preserve">. והיכא דליכא חזקת ממון, אף לשמואל מהני רוב [וכמ"ש </w:t>
      </w:r>
      <w:r w:rsidRPr="008610FB">
        <w:rPr>
          <w:rFonts w:ascii="Narkisim" w:hAnsi="Narkisim"/>
          <w:b/>
          <w:bCs/>
          <w:rtl/>
        </w:rPr>
        <w:t>תוס</w:t>
      </w:r>
      <w:r w:rsidRPr="008610FB">
        <w:rPr>
          <w:rFonts w:ascii="Narkisim" w:hAnsi="Narkisim"/>
          <w:rtl/>
        </w:rPr>
        <w:t>' ב"ב כג:].</w:t>
      </w:r>
    </w:p>
    <w:p w14:paraId="31408BC6"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מהר"מ חביב</w:t>
      </w:r>
      <w:r w:rsidRPr="008610FB">
        <w:rPr>
          <w:rFonts w:ascii="Narkisim" w:hAnsi="Narkisim" w:cs="Narkisim"/>
          <w:rtl/>
        </w:rPr>
        <w:t xml:space="preserve"> </w:t>
      </w:r>
      <w:r w:rsidRPr="008610FB">
        <w:rPr>
          <w:rFonts w:ascii="Narkisim" w:hAnsi="Narkisim" w:cs="Narkisim"/>
          <w:szCs w:val="20"/>
          <w:rtl/>
        </w:rPr>
        <w:t>(גט פשוט כלל א)</w:t>
      </w:r>
      <w:r w:rsidRPr="008610FB">
        <w:rPr>
          <w:rFonts w:ascii="Narkisim" w:hAnsi="Narkisim" w:cs="Narkisim"/>
          <w:rtl/>
        </w:rPr>
        <w:t xml:space="preserve"> ביאר דמיעוט הדיינים מבטלים את דעתם, וחייבים לדון כפי הרוב</w:t>
      </w:r>
      <w:r w:rsidRPr="008610FB">
        <w:rPr>
          <w:rStyle w:val="ac"/>
          <w:rFonts w:ascii="Narkisim" w:hAnsi="Narkisim" w:cs="Narkisim"/>
          <w:rtl/>
        </w:rPr>
        <w:footnoteReference w:id="26"/>
      </w:r>
      <w:r w:rsidRPr="008610FB">
        <w:rPr>
          <w:rFonts w:ascii="Narkisim" w:hAnsi="Narkisim" w:cs="Narkisim"/>
          <w:rtl/>
        </w:rPr>
        <w:t>. כדאשכחן (סנהדרין פח:) גבי זקן ממרא</w:t>
      </w:r>
      <w:r w:rsidRPr="008610FB">
        <w:rPr>
          <w:rStyle w:val="ac"/>
          <w:rFonts w:ascii="Narkisim" w:hAnsi="Narkisim" w:cs="Narkisim"/>
          <w:rtl/>
        </w:rPr>
        <w:footnoteReference w:id="27"/>
      </w:r>
      <w:r w:rsidRPr="008610FB">
        <w:rPr>
          <w:rFonts w:ascii="Narkisim" w:hAnsi="Narkisim" w:cs="Narkisim"/>
          <w:rtl/>
        </w:rPr>
        <w:t>. ומש"ה כללות כל הבי"ד מוציאין הממון</w:t>
      </w:r>
      <w:r w:rsidRPr="008610FB">
        <w:rPr>
          <w:rStyle w:val="ac"/>
          <w:rFonts w:ascii="Narkisim" w:hAnsi="Narkisim" w:cs="Narkisim"/>
          <w:rtl/>
        </w:rPr>
        <w:footnoteReference w:id="28"/>
      </w:r>
      <w:r w:rsidRPr="008610FB">
        <w:rPr>
          <w:rFonts w:ascii="Narkisim" w:hAnsi="Narkisim" w:cs="Narkisim"/>
          <w:rtl/>
        </w:rPr>
        <w:t>.</w:t>
      </w:r>
    </w:p>
    <w:p w14:paraId="143F04D9" w14:textId="77777777" w:rsidR="00B75D95" w:rsidRPr="008610FB" w:rsidRDefault="00000000" w:rsidP="008610FB">
      <w:pPr>
        <w:pStyle w:val="a7"/>
        <w:bidi/>
        <w:rPr>
          <w:rFonts w:ascii="Narkisim" w:hAnsi="Narkisim"/>
        </w:rPr>
      </w:pPr>
      <w:r w:rsidRPr="008610FB">
        <w:rPr>
          <w:rFonts w:ascii="Narkisim" w:hAnsi="Narkisim"/>
          <w:rtl/>
        </w:rPr>
        <w:t>וב</w:t>
      </w:r>
      <w:r w:rsidRPr="008610FB">
        <w:rPr>
          <w:rFonts w:ascii="Narkisim" w:hAnsi="Narkisim"/>
          <w:b/>
          <w:bCs/>
          <w:rtl/>
        </w:rPr>
        <w:t>חי' ר' שמעון</w:t>
      </w:r>
      <w:r w:rsidRPr="008610FB">
        <w:rPr>
          <w:rFonts w:ascii="Narkisim" w:hAnsi="Narkisim"/>
          <w:rtl/>
        </w:rPr>
        <w:t xml:space="preserve"> כת' דתחילת נידון הבי"ד להכריע מהו הדין [ועדיין לא נחשב הוצאת ממון]. ובזה לא הו' נגד חזקה. וכיון דהוכרע, יש כח דין להוציא ממון. [ובזה המיעוט כמאן דליתא].</w:t>
      </w:r>
    </w:p>
    <w:p w14:paraId="50A9AB1C"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קוב"ש</w:t>
      </w:r>
      <w:r w:rsidRPr="008610FB">
        <w:rPr>
          <w:rFonts w:ascii="Narkisim" w:hAnsi="Narkisim"/>
          <w:rtl/>
        </w:rPr>
        <w:t xml:space="preserve"> (</w:t>
      </w:r>
      <w:r w:rsidRPr="008610FB">
        <w:rPr>
          <w:rFonts w:ascii="Narkisim" w:hAnsi="Narkisim"/>
          <w:b/>
          <w:bCs/>
          <w:rtl/>
        </w:rPr>
        <w:t>קו' ד"ס</w:t>
      </w:r>
      <w:r w:rsidRPr="008610FB">
        <w:rPr>
          <w:rFonts w:ascii="Narkisim" w:hAnsi="Narkisim"/>
          <w:rtl/>
        </w:rPr>
        <w:t xml:space="preserve"> ה ג,כה) ביאר דבבי"ד המיעוט כמי שאינו, דדיני התורה נתנו ע"פ הרבים. ויחיד ורבים הלכה כרבים. ואפי' ידוע לנו ברוח הקודש שהאמת כדברי היחיד, גזיה"כ אחרי רבים להטות</w:t>
      </w:r>
      <w:r w:rsidRPr="008610FB">
        <w:rPr>
          <w:rStyle w:val="ac"/>
          <w:rFonts w:ascii="Narkisim" w:hAnsi="Narkisim"/>
          <w:rtl/>
        </w:rPr>
        <w:footnoteReference w:id="29"/>
      </w:r>
      <w:r w:rsidRPr="008610FB">
        <w:rPr>
          <w:rFonts w:ascii="Narkisim" w:hAnsi="Narkisim"/>
          <w:rtl/>
        </w:rPr>
        <w:t>. אבל בשאר דיני רוב בתורה הוה רק במצב הספק, ואילו יתברר האמת ע"פ נביא מותר. [דכיון דאין כאן ספק לא נאמר דין ההכרעה]. ומש"ה גבי בי"ד כיון דהוכרע ע"פ כללי ההוראה [דהולכין אחר הרוב], שוב מיעוטא כמאן דליתא. דכיון דהלכה כרבים, שוב אין מיעוט, ואין כלל ספק לפנינו.</w:t>
      </w:r>
    </w:p>
    <w:p w14:paraId="18162671" w14:textId="77777777" w:rsidR="00B75D95" w:rsidRPr="008610FB" w:rsidRDefault="00000000" w:rsidP="008610FB">
      <w:pPr>
        <w:pStyle w:val="a8"/>
        <w:bidi/>
        <w:rPr>
          <w:rFonts w:ascii="Narkisim" w:hAnsi="Narkisim"/>
        </w:rPr>
      </w:pPr>
      <w:r w:rsidRPr="008610FB">
        <w:rPr>
          <w:rFonts w:ascii="Narkisim" w:hAnsi="Narkisim"/>
          <w:rtl/>
        </w:rPr>
        <w:t>ויש שפי' דכיון דהוכרע דין הבי"ד ע"פ הרוב. א"כ אין על המיעוט שם בי"ד. ומש"ה הוה כמאן דליתנהו. והרוב דיינים מוציאין ממון.</w:t>
      </w:r>
    </w:p>
    <w:p w14:paraId="24CD8BA7" w14:textId="77777777" w:rsidR="00B75D95" w:rsidRPr="008610FB" w:rsidRDefault="00000000" w:rsidP="008610FB">
      <w:pPr>
        <w:pStyle w:val="a7"/>
        <w:bidi/>
        <w:rPr>
          <w:rFonts w:ascii="Narkisim" w:hAnsi="Narkisim"/>
        </w:rPr>
      </w:pPr>
      <w:r w:rsidRPr="008610FB">
        <w:rPr>
          <w:rFonts w:ascii="Narkisim" w:hAnsi="Narkisim"/>
          <w:rtl/>
        </w:rPr>
        <w:lastRenderedPageBreak/>
        <w:t>אבל ה</w:t>
      </w:r>
      <w:r w:rsidRPr="008610FB">
        <w:rPr>
          <w:rFonts w:ascii="Narkisim" w:hAnsi="Narkisim"/>
          <w:b/>
          <w:bCs/>
          <w:rtl/>
        </w:rPr>
        <w:t>גר"ח</w:t>
      </w:r>
      <w:r w:rsidRPr="008610FB">
        <w:rPr>
          <w:rFonts w:ascii="Narkisim" w:hAnsi="Narkisim"/>
          <w:rtl/>
        </w:rPr>
        <w:t xml:space="preserve"> </w:t>
      </w:r>
      <w:r w:rsidRPr="008610FB">
        <w:rPr>
          <w:rFonts w:ascii="Narkisim" w:hAnsi="Narkisim"/>
          <w:szCs w:val="20"/>
          <w:rtl/>
        </w:rPr>
        <w:t>(על הש"ס, סטנסל רכט)</w:t>
      </w:r>
      <w:r w:rsidRPr="008610FB">
        <w:rPr>
          <w:rFonts w:ascii="Narkisim" w:hAnsi="Narkisim"/>
          <w:rtl/>
        </w:rPr>
        <w:t xml:space="preserve"> ביאר דגדר הבי"ד משום רוב ככל [וכמו שמצאנו בשחיטה, דע"י ששחט רוב, כשחוט כולו</w:t>
      </w:r>
      <w:r w:rsidRPr="008610FB">
        <w:rPr>
          <w:rStyle w:val="ac"/>
          <w:rFonts w:ascii="Narkisim" w:hAnsi="Narkisim"/>
          <w:rtl/>
        </w:rPr>
        <w:footnoteReference w:id="30"/>
      </w:r>
      <w:r w:rsidRPr="008610FB">
        <w:rPr>
          <w:rFonts w:ascii="Narkisim" w:hAnsi="Narkisim"/>
          <w:rtl/>
        </w:rPr>
        <w:t>].</w:t>
      </w:r>
    </w:p>
    <w:p w14:paraId="7C734DE5"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גר"ח</w:t>
      </w:r>
      <w:r w:rsidRPr="008610FB">
        <w:rPr>
          <w:rFonts w:ascii="Narkisim" w:hAnsi="Narkisim"/>
          <w:rtl/>
        </w:rPr>
        <w:t xml:space="preserve"> כתב דילפי' מקרא ד'אחרי רבים להטות' גם לענין הכרעה, דדין רוב לברר ולהכריע הספק</w:t>
      </w:r>
      <w:r w:rsidRPr="008610FB">
        <w:rPr>
          <w:rStyle w:val="ac"/>
          <w:rFonts w:ascii="Narkisim" w:hAnsi="Narkisim"/>
          <w:rtl/>
        </w:rPr>
        <w:footnoteReference w:id="31"/>
      </w:r>
      <w:r w:rsidRPr="008610FB">
        <w:rPr>
          <w:rFonts w:ascii="Narkisim" w:hAnsi="Narkisim"/>
          <w:rtl/>
        </w:rPr>
        <w:t>. וביאר דפסק בי"ד בעי ב' דיני רוב, דיש גזיה"כ מנין הדיינים בבי"ד, ונחשב דכולם יחד גומרים את הדין, משום דין רוב ככל. והמיעוט מתהפך להיות כמו הרוב</w:t>
      </w:r>
      <w:r w:rsidRPr="008610FB">
        <w:rPr>
          <w:rStyle w:val="ac"/>
          <w:rFonts w:ascii="Narkisim" w:hAnsi="Narkisim"/>
          <w:rtl/>
        </w:rPr>
        <w:footnoteReference w:id="32"/>
      </w:r>
      <w:r w:rsidRPr="008610FB">
        <w:rPr>
          <w:rFonts w:ascii="Narkisim" w:hAnsi="Narkisim"/>
          <w:rtl/>
        </w:rPr>
        <w:t>. ומ"מ בעינן ג"כ שהבי"ד יכוונו את הדין לאמיתתו</w:t>
      </w:r>
      <w:r w:rsidRPr="008610FB">
        <w:rPr>
          <w:rStyle w:val="ac"/>
          <w:rFonts w:ascii="Narkisim" w:hAnsi="Narkisim"/>
          <w:rtl/>
        </w:rPr>
        <w:footnoteReference w:id="33"/>
      </w:r>
      <w:r w:rsidRPr="008610FB">
        <w:rPr>
          <w:rFonts w:ascii="Narkisim" w:hAnsi="Narkisim"/>
          <w:rtl/>
        </w:rPr>
        <w:t>. ובזה אמרי' דאזלינן בתר הרוב להכריע את [אמיתת] הדין כפי הרוב, ולא כפי המיעוט</w:t>
      </w:r>
      <w:r w:rsidRPr="008610FB">
        <w:rPr>
          <w:rStyle w:val="ac"/>
          <w:rFonts w:ascii="Narkisim" w:hAnsi="Narkisim"/>
          <w:rtl/>
        </w:rPr>
        <w:footnoteReference w:id="34"/>
      </w:r>
      <w:r w:rsidRPr="008610FB">
        <w:rPr>
          <w:rFonts w:ascii="Narkisim" w:hAnsi="Narkisim"/>
          <w:rtl/>
        </w:rPr>
        <w:t>.</w:t>
      </w:r>
    </w:p>
    <w:p w14:paraId="6E804E4A"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מרדכי</w:t>
      </w:r>
      <w:r w:rsidRPr="008610FB">
        <w:rPr>
          <w:rFonts w:ascii="Narkisim" w:hAnsi="Narkisim"/>
          <w:rtl/>
        </w:rPr>
        <w:t xml:space="preserve"> (חולין תקצג בשם ר' יקר) הק' דקרא דאחרי רבים להטות קאי בדיינים, והא הדיינים קבועין בלשכת הגזית [וכן בי"ד בכל מקום שיושבים]. ובקבוע ל"מ הכרעת הרוב</w:t>
      </w:r>
      <w:r w:rsidRPr="008610FB">
        <w:rPr>
          <w:rStyle w:val="ac"/>
          <w:rFonts w:ascii="Narkisim" w:hAnsi="Narkisim"/>
          <w:rtl/>
        </w:rPr>
        <w:footnoteReference w:id="35"/>
      </w:r>
      <w:r w:rsidRPr="008610FB">
        <w:rPr>
          <w:rFonts w:ascii="Narkisim" w:hAnsi="Narkisim"/>
          <w:rtl/>
        </w:rPr>
        <w:t>. ותי' דגדר קבוע הוה במקום שהספק לברר הדבר. אבל היכא דידעינן מהיכן לא שייך קבוע. וה"נ בסנהדרין אנו רואים מי המזכה ומי המחייב [אלא דהו' ספק מהו האמת, ובזה ל"ש גדר קבוע]. ודין הוא שנלך אחריהם. ועוד תי' דהנידון בדיבור שפרש ונבדל מפיהם. דאין עושים דין בגופם. ובפריש לא הוה קבוע כמחצה.</w:t>
      </w:r>
    </w:p>
    <w:p w14:paraId="4B484FB6"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גרנ"ט</w:t>
      </w:r>
      <w:r w:rsidRPr="008610FB">
        <w:rPr>
          <w:rFonts w:ascii="Narkisim" w:hAnsi="Narkisim"/>
          <w:rtl/>
        </w:rPr>
        <w:t xml:space="preserve"> (הו' ב</w:t>
      </w:r>
      <w:r w:rsidRPr="008610FB">
        <w:rPr>
          <w:rFonts w:ascii="Narkisim" w:hAnsi="Narkisim"/>
          <w:b/>
          <w:bCs/>
          <w:rtl/>
        </w:rPr>
        <w:t>חי' הגר"ח</w:t>
      </w:r>
      <w:r w:rsidRPr="008610FB">
        <w:rPr>
          <w:rFonts w:ascii="Narkisim" w:hAnsi="Narkisim"/>
          <w:rtl/>
        </w:rPr>
        <w:t xml:space="preserve"> הנ"ל) יישב קו' המרדכי ע"פ יסוד הגר"ח דרוב דדיינים הוה מגדרי רוב ככל. ובגדר רוב ככל ודין ביטול ברוב ל"ש דין קבוע כלל. וכלפי בירור עצם הדין, הדיינים הוה רק גילוי מילתא לברר [ול"ש קביעות במקומו של הדיין].</w:t>
      </w:r>
    </w:p>
    <w:p w14:paraId="3026E970" w14:textId="77777777" w:rsidR="00B75D95" w:rsidRPr="008610FB" w:rsidRDefault="00000000" w:rsidP="008610FB">
      <w:pPr>
        <w:bidi/>
        <w:rPr>
          <w:rFonts w:ascii="Narkisim" w:hAnsi="Narkisim" w:cs="Narkisim"/>
        </w:rPr>
      </w:pPr>
      <w:r w:rsidRPr="008610FB">
        <w:rPr>
          <w:rFonts w:ascii="Narkisim" w:hAnsi="Narkisim" w:cs="Narkisim"/>
          <w:u w:val="single"/>
          <w:rtl/>
        </w:rPr>
        <w:t>אמאי פטור איבעי ליה לעיוני וכו'</w:t>
      </w:r>
      <w:r w:rsidRPr="008610FB">
        <w:rPr>
          <w:rFonts w:ascii="Narkisim" w:hAnsi="Narkisim" w:cs="Narkisim"/>
          <w:rtl/>
        </w:rPr>
        <w:t xml:space="preserve">. </w:t>
      </w:r>
      <w:r w:rsidRPr="008610FB">
        <w:rPr>
          <w:rFonts w:ascii="Narkisim" w:hAnsi="Narkisim" w:cs="Narkisim"/>
          <w:szCs w:val="20"/>
          <w:rtl/>
        </w:rPr>
        <w:t>[וכן דעת אמרי דבי רב, ושמואל, ור' יוחנן דאיבעי לעיוני. אבל ר' אבא משמי' דר' עולא אמר דאין דרכם של בני אדם להתבונן]</w:t>
      </w:r>
      <w:r w:rsidRPr="008610FB">
        <w:rPr>
          <w:rFonts w:ascii="Narkisim" w:hAnsi="Narkisim" w:cs="Narkisim"/>
          <w:rtl/>
        </w:rPr>
        <w:t>. וכעי"ז נח' התנאים (ע' לקמן כט., וב"מ פב:) אי נתקל פושע. ו</w:t>
      </w:r>
      <w:r w:rsidRPr="008610FB">
        <w:rPr>
          <w:rFonts w:ascii="Narkisim" w:hAnsi="Narkisim" w:cs="Narkisim"/>
          <w:b/>
          <w:bCs/>
          <w:rtl/>
        </w:rPr>
        <w:t>תוס</w:t>
      </w:r>
      <w:r w:rsidRPr="008610FB">
        <w:rPr>
          <w:rFonts w:ascii="Narkisim" w:hAnsi="Narkisim" w:cs="Narkisim"/>
          <w:rtl/>
        </w:rPr>
        <w:t>' (ד"ה ושמואל) כת' דהכא שנתקל מחמת מכשול גרע [מנתקל בעצמו], והיכא דאיבעי לעיוני לכו"ע הוה פושע.</w:t>
      </w:r>
    </w:p>
    <w:p w14:paraId="5FD62BE0" w14:textId="77777777" w:rsidR="00B75D95" w:rsidRPr="008610FB" w:rsidRDefault="00000000" w:rsidP="008610FB">
      <w:pPr>
        <w:pStyle w:val="a7"/>
        <w:bidi/>
        <w:rPr>
          <w:rFonts w:ascii="Narkisim" w:hAnsi="Narkisim"/>
        </w:rPr>
      </w:pPr>
      <w:r w:rsidRPr="008610FB">
        <w:rPr>
          <w:rFonts w:ascii="Narkisim" w:hAnsi="Narkisim"/>
          <w:rtl/>
        </w:rPr>
        <w:t>ו</w:t>
      </w:r>
      <w:r w:rsidRPr="008610FB">
        <w:rPr>
          <w:rFonts w:ascii="Narkisim" w:hAnsi="Narkisim"/>
          <w:b/>
          <w:bCs/>
          <w:rtl/>
        </w:rPr>
        <w:t>תוס' ר"פ</w:t>
      </w:r>
      <w:r w:rsidRPr="008610FB">
        <w:rPr>
          <w:rFonts w:ascii="Narkisim" w:hAnsi="Narkisim"/>
          <w:rtl/>
        </w:rPr>
        <w:t xml:space="preserve"> חילק לאידך גיסא, דאפי' מ"ד נתקל לאו פושע היינו משום דטעון משוי, אבל הכא איירי דאינו טעון משוי. ו</w:t>
      </w:r>
      <w:r w:rsidRPr="008610FB">
        <w:rPr>
          <w:rFonts w:ascii="Narkisim" w:hAnsi="Narkisim"/>
          <w:b/>
          <w:bCs/>
          <w:rtl/>
        </w:rPr>
        <w:t>רע"א</w:t>
      </w:r>
      <w:r w:rsidRPr="008610FB">
        <w:rPr>
          <w:rFonts w:ascii="Narkisim" w:hAnsi="Narkisim"/>
          <w:rtl/>
        </w:rPr>
        <w:t xml:space="preserve"> דן דאפשר דכוונת התוס' דאף מ"ד נתקל לאו פושע [להחשב כורה בור, ולחייב שומר חינם], אבל הוה כעין אבידה. ואדם המזיק חייב עליו. [אמנם רע"א הוכיח דאף תוס' נתכוונו לדברי התוס' ר"פ].</w:t>
      </w:r>
    </w:p>
    <w:p w14:paraId="365E2770" w14:textId="77777777" w:rsidR="00B75D95" w:rsidRPr="008610FB" w:rsidRDefault="00000000" w:rsidP="008610FB">
      <w:pPr>
        <w:bidi/>
        <w:rPr>
          <w:rFonts w:ascii="Narkisim" w:hAnsi="Narkisim" w:cs="Narkisim"/>
        </w:rPr>
      </w:pPr>
      <w:r w:rsidRPr="008610FB">
        <w:rPr>
          <w:rFonts w:ascii="Narkisim" w:hAnsi="Narkisim" w:cs="Narkisim"/>
          <w:u w:val="single"/>
          <w:rtl/>
        </w:rPr>
        <w:t>תוד"ה אמאי</w:t>
      </w:r>
      <w:r w:rsidRPr="008610FB">
        <w:rPr>
          <w:rFonts w:ascii="Narkisim" w:hAnsi="Narkisim" w:cs="Narkisim"/>
          <w:rtl/>
        </w:rPr>
        <w:t>. אבל הך לא פריך אמאי חייב [בסיפא] וכו'. וה</w:t>
      </w:r>
      <w:r w:rsidRPr="008610FB">
        <w:rPr>
          <w:rFonts w:ascii="Narkisim" w:hAnsi="Narkisim" w:cs="Narkisim"/>
          <w:b/>
          <w:bCs/>
          <w:rtl/>
        </w:rPr>
        <w:t>רשב"א</w:t>
      </w:r>
      <w:r w:rsidRPr="008610FB">
        <w:rPr>
          <w:rFonts w:ascii="Narkisim" w:hAnsi="Narkisim" w:cs="Narkisim"/>
          <w:rtl/>
        </w:rPr>
        <w:t xml:space="preserve"> דחה דדרך הגמ' להק' מהרישא מה שיוכל, ולא להמתין עד הסיפא. ואף בסיפא איירי כה"ג.</w:t>
      </w:r>
    </w:p>
    <w:p w14:paraId="551BBF37" w14:textId="77777777" w:rsidR="00B75D95" w:rsidRPr="008610FB" w:rsidRDefault="00000000" w:rsidP="008610FB">
      <w:pPr>
        <w:bidi/>
        <w:rPr>
          <w:rFonts w:ascii="Narkisim" w:hAnsi="Narkisim" w:cs="Narkisim"/>
        </w:rPr>
      </w:pPr>
      <w:r w:rsidRPr="008610FB">
        <w:rPr>
          <w:rFonts w:ascii="Narkisim" w:hAnsi="Narkisim" w:cs="Narkisim"/>
          <w:u w:val="single"/>
          <w:rtl/>
        </w:rPr>
        <w:t>בא"ד דגבי אדם לא אמר הכי</w:t>
      </w:r>
      <w:r w:rsidRPr="008610FB">
        <w:rPr>
          <w:rFonts w:ascii="Narkisim" w:hAnsi="Narkisim" w:cs="Narkisim"/>
          <w:rtl/>
        </w:rPr>
        <w:t>. ה</w:t>
      </w:r>
      <w:r w:rsidRPr="008610FB">
        <w:rPr>
          <w:rFonts w:ascii="Narkisim" w:hAnsi="Narkisim" w:cs="Narkisim"/>
          <w:b/>
          <w:bCs/>
          <w:rtl/>
        </w:rPr>
        <w:t>תוס' ר"פ</w:t>
      </w:r>
      <w:r w:rsidRPr="008610FB">
        <w:rPr>
          <w:rFonts w:ascii="Narkisim" w:hAnsi="Narkisim" w:cs="Narkisim"/>
          <w:rtl/>
        </w:rPr>
        <w:t xml:space="preserve"> ביאר דאדם יש לו דעת, אע"פ שהא' שינה אין לו לשנות (וכ"כ ה</w:t>
      </w:r>
      <w:r w:rsidRPr="008610FB">
        <w:rPr>
          <w:rFonts w:ascii="Narkisim" w:hAnsi="Narkisim" w:cs="Narkisim"/>
          <w:b/>
          <w:bCs/>
          <w:rtl/>
        </w:rPr>
        <w:t>רא"ש</w:t>
      </w:r>
      <w:r w:rsidRPr="008610FB">
        <w:rPr>
          <w:rFonts w:ascii="Narkisim" w:hAnsi="Narkisim" w:cs="Narkisim"/>
          <w:rtl/>
        </w:rPr>
        <w:t xml:space="preserve"> בשיטמ"ק). ועוד תי' דאין לפטור אדם המזיק, דמשום שזה שינה יהא מותר לאבדו בידיים.</w:t>
      </w:r>
    </w:p>
    <w:p w14:paraId="24837E6B" w14:textId="77777777" w:rsidR="00B75D95" w:rsidRPr="008610FB" w:rsidRDefault="00000000" w:rsidP="008610FB">
      <w:pPr>
        <w:pStyle w:val="a8"/>
        <w:bidi/>
        <w:rPr>
          <w:rFonts w:ascii="Narkisim" w:hAnsi="Narkisim"/>
        </w:rPr>
      </w:pPr>
      <w:r w:rsidRPr="008610FB">
        <w:rPr>
          <w:rFonts w:ascii="Narkisim" w:hAnsi="Narkisim"/>
          <w:rtl/>
        </w:rPr>
        <w:t>ועוד הביא ה</w:t>
      </w:r>
      <w:r w:rsidRPr="008610FB">
        <w:rPr>
          <w:rFonts w:ascii="Narkisim" w:hAnsi="Narkisim"/>
          <w:b/>
          <w:bCs/>
          <w:rtl/>
        </w:rPr>
        <w:t>רשב"א</w:t>
      </w:r>
      <w:r w:rsidRPr="008610FB">
        <w:rPr>
          <w:rFonts w:ascii="Narkisim" w:hAnsi="Narkisim"/>
          <w:rtl/>
        </w:rPr>
        <w:t xml:space="preserve"> בשם ה</w:t>
      </w:r>
      <w:r w:rsidRPr="008610FB">
        <w:rPr>
          <w:rFonts w:ascii="Narkisim" w:hAnsi="Narkisim"/>
          <w:b/>
          <w:bCs/>
          <w:rtl/>
        </w:rPr>
        <w:t>ראב"ד</w:t>
      </w:r>
      <w:r w:rsidRPr="008610FB">
        <w:rPr>
          <w:rFonts w:ascii="Narkisim" w:hAnsi="Narkisim"/>
          <w:rtl/>
        </w:rPr>
        <w:t xml:space="preserve"> דדוקא בור ברשות הרבים דאית ליה קלא, אבל כד והדומה לו דאקראי בעלמא לא איבעי ליה לאסוקי אדעתיה דמנחי ליה ברשות הרבים שאין דרכן וכו'.</w:t>
      </w:r>
    </w:p>
    <w:p w14:paraId="639595C0" w14:textId="77777777" w:rsidR="00B75D95" w:rsidRPr="008610FB" w:rsidRDefault="00000000" w:rsidP="008610FB">
      <w:pPr>
        <w:pStyle w:val="aa"/>
        <w:bidi/>
        <w:rPr>
          <w:rFonts w:ascii="Narkisim" w:hAnsi="Narkisim"/>
        </w:rPr>
      </w:pPr>
      <w:r w:rsidRPr="008610FB">
        <w:rPr>
          <w:rFonts w:ascii="Narkisim" w:hAnsi="Narkisim"/>
          <w:u w:val="single"/>
          <w:rtl/>
        </w:rPr>
        <w:t>בא"ד וק"ק וכו' כי אית לך רשות לסגויי עילאי וכו' הא בהמה נמי איבעי לה לעיוני וכו'</w:t>
      </w:r>
      <w:r w:rsidRPr="008610FB">
        <w:rPr>
          <w:rFonts w:ascii="Narkisim" w:hAnsi="Narkisim"/>
          <w:rtl/>
        </w:rPr>
        <w:t>. וה</w:t>
      </w:r>
      <w:r w:rsidRPr="008610FB">
        <w:rPr>
          <w:rFonts w:ascii="Narkisim" w:hAnsi="Narkisim"/>
          <w:b/>
          <w:bCs/>
          <w:rtl/>
        </w:rPr>
        <w:t>רשב"א</w:t>
      </w:r>
      <w:r w:rsidRPr="008610FB">
        <w:rPr>
          <w:rFonts w:ascii="Narkisim" w:hAnsi="Narkisim"/>
          <w:rtl/>
        </w:rPr>
        <w:t xml:space="preserve"> חילק דבהמה הוה פקח שלא ליפול לבורות ולינזק. אבל אינה בת דעת לשמור שלא לדרוך ע"ג כלים ברה"ר כדי שלא </w:t>
      </w:r>
      <w:r w:rsidRPr="008610FB">
        <w:rPr>
          <w:rFonts w:ascii="Narkisim" w:hAnsi="Narkisim"/>
          <w:rtl/>
        </w:rPr>
        <w:lastRenderedPageBreak/>
        <w:t>להזיקם. וכדאמרי' דרגל ברה"ר מועדת לדרוך ולשבור.</w:t>
      </w:r>
    </w:p>
    <w:p w14:paraId="7C9EE081" w14:textId="77777777" w:rsidR="00B75D95" w:rsidRPr="008610FB" w:rsidRDefault="00000000" w:rsidP="008610FB">
      <w:pPr>
        <w:pStyle w:val="aa"/>
        <w:bidi/>
        <w:rPr>
          <w:rFonts w:ascii="Narkisim" w:hAnsi="Narkisim"/>
        </w:rPr>
      </w:pPr>
      <w:r w:rsidRPr="008610FB">
        <w:rPr>
          <w:rFonts w:ascii="Narkisim" w:hAnsi="Narkisim"/>
          <w:u w:val="single"/>
          <w:rtl/>
        </w:rPr>
        <w:t>באפילה שנו</w:t>
      </w:r>
      <w:r w:rsidRPr="008610FB">
        <w:rPr>
          <w:rFonts w:ascii="Narkisim" w:hAnsi="Narkisim"/>
          <w:rtl/>
        </w:rPr>
        <w:t>. ה</w:t>
      </w:r>
      <w:r w:rsidRPr="008610FB">
        <w:rPr>
          <w:rFonts w:ascii="Narkisim" w:hAnsi="Narkisim"/>
          <w:b/>
          <w:bCs/>
          <w:rtl/>
        </w:rPr>
        <w:t>רא"ש</w:t>
      </w:r>
      <w:r w:rsidRPr="008610FB">
        <w:rPr>
          <w:rFonts w:ascii="Narkisim" w:hAnsi="Narkisim"/>
          <w:rtl/>
        </w:rPr>
        <w:t xml:space="preserve"> כת' דבאפילה לא מצי לעיוני. וה</w:t>
      </w:r>
      <w:r w:rsidRPr="008610FB">
        <w:rPr>
          <w:rFonts w:ascii="Narkisim" w:hAnsi="Narkisim"/>
          <w:b/>
          <w:bCs/>
          <w:rtl/>
        </w:rPr>
        <w:t>פ"ח</w:t>
      </w:r>
      <w:r w:rsidRPr="008610FB">
        <w:rPr>
          <w:rFonts w:ascii="Narkisim" w:hAnsi="Narkisim"/>
          <w:rtl/>
        </w:rPr>
        <w:t xml:space="preserve"> (א) ביאר דאיירי אפי' שאפשר לראות, אלא דא"א לעיוני כולי האי, ולא הוי כ"כ אונס. ו</w:t>
      </w:r>
      <w:r w:rsidRPr="008610FB">
        <w:rPr>
          <w:rFonts w:ascii="Narkisim" w:hAnsi="Narkisim"/>
          <w:b/>
          <w:bCs/>
          <w:rtl/>
        </w:rPr>
        <w:t>ר' יהונתן</w:t>
      </w:r>
      <w:r w:rsidRPr="008610FB">
        <w:rPr>
          <w:rFonts w:ascii="Narkisim" w:hAnsi="Narkisim"/>
          <w:rtl/>
        </w:rPr>
        <w:t xml:space="preserve"> (בשיטמ"ק) פי' בלילה באפילה, לילה שהשמים מתקשרים בעבים, דאינו יכול לראות באור הכוכבים. אבל לילה בעלמא איבעי ליה לעיוני באור הכוכבים.</w:t>
      </w:r>
    </w:p>
    <w:p w14:paraId="7617BB6E" w14:textId="77777777" w:rsidR="00B75D95" w:rsidRPr="008610FB" w:rsidRDefault="00000000" w:rsidP="008610FB">
      <w:pPr>
        <w:pStyle w:val="aa"/>
        <w:bidi/>
        <w:rPr>
          <w:rFonts w:ascii="Narkisim" w:hAnsi="Narkisim"/>
        </w:rPr>
      </w:pPr>
      <w:r w:rsidRPr="008610FB">
        <w:rPr>
          <w:rFonts w:ascii="Narkisim" w:hAnsi="Narkisim"/>
          <w:u w:val="single"/>
          <w:rtl/>
        </w:rPr>
        <w:t>מאי איריא נתקל אפי' שבר</w:t>
      </w:r>
      <w:r w:rsidRPr="008610FB">
        <w:rPr>
          <w:rFonts w:ascii="Narkisim" w:hAnsi="Narkisim"/>
          <w:rtl/>
        </w:rPr>
        <w:t>. ה</w:t>
      </w:r>
      <w:r w:rsidRPr="008610FB">
        <w:rPr>
          <w:rFonts w:ascii="Narkisim" w:hAnsi="Narkisim"/>
          <w:b/>
          <w:bCs/>
          <w:rtl/>
        </w:rPr>
        <w:t>שיטמ"ק</w:t>
      </w:r>
      <w:r w:rsidRPr="008610FB">
        <w:rPr>
          <w:rFonts w:ascii="Narkisim" w:hAnsi="Narkisim"/>
          <w:rtl/>
        </w:rPr>
        <w:t xml:space="preserve"> (ר' ישעיה) תי' דקו' הגמ' למ"ד (בסמוך) עביד איניש דינא לנפשיה אפי' ליכא פסידא.</w:t>
      </w:r>
    </w:p>
    <w:p w14:paraId="077E73DC" w14:textId="77777777" w:rsidR="00B75D95" w:rsidRPr="008610FB" w:rsidRDefault="00000000" w:rsidP="008610FB">
      <w:pPr>
        <w:pStyle w:val="aa"/>
        <w:bidi/>
        <w:rPr>
          <w:rFonts w:ascii="Narkisim" w:hAnsi="Narkisim"/>
        </w:rPr>
      </w:pPr>
      <w:r w:rsidRPr="008610FB">
        <w:rPr>
          <w:rFonts w:ascii="Narkisim" w:hAnsi="Narkisim"/>
          <w:u w:val="single"/>
          <w:rtl/>
        </w:rPr>
        <w:t>אלא רבא לימא כשמואל ס"ל וכו'</w:t>
      </w:r>
      <w:r w:rsidRPr="008610FB">
        <w:rPr>
          <w:rFonts w:ascii="Narkisim" w:hAnsi="Narkisim"/>
          <w:rtl/>
        </w:rPr>
        <w:t>. ה</w:t>
      </w:r>
      <w:r w:rsidRPr="008610FB">
        <w:rPr>
          <w:rFonts w:ascii="Narkisim" w:hAnsi="Narkisim"/>
          <w:b/>
          <w:bCs/>
          <w:rtl/>
        </w:rPr>
        <w:t>ראשונים</w:t>
      </w:r>
      <w:r w:rsidRPr="008610FB">
        <w:rPr>
          <w:rFonts w:ascii="Narkisim" w:hAnsi="Narkisim"/>
          <w:rtl/>
        </w:rPr>
        <w:t xml:space="preserve"> הביאו מקו' הגמ' דלא קי"ל כשמואל [וכסברת המקשן דאיבע"ל לעיוני], אלא כר' עולא דאין דרכם של בני אדם להתבונן בדרכים</w:t>
      </w:r>
      <w:r w:rsidRPr="008610FB">
        <w:rPr>
          <w:rStyle w:val="ac"/>
          <w:rFonts w:ascii="Narkisim" w:hAnsi="Narkisim"/>
          <w:rtl/>
        </w:rPr>
        <w:footnoteReference w:id="36"/>
      </w:r>
      <w:r w:rsidRPr="008610FB">
        <w:rPr>
          <w:rFonts w:ascii="Narkisim" w:hAnsi="Narkisim"/>
          <w:rtl/>
        </w:rPr>
        <w:t>.</w:t>
      </w:r>
    </w:p>
    <w:p w14:paraId="192F6D01" w14:textId="77777777" w:rsidR="00B75D95" w:rsidRPr="008610FB" w:rsidRDefault="00000000" w:rsidP="008610FB">
      <w:pPr>
        <w:pStyle w:val="aa"/>
        <w:bidi/>
        <w:rPr>
          <w:rFonts w:ascii="Narkisim" w:hAnsi="Narkisim"/>
        </w:rPr>
      </w:pPr>
      <w:r w:rsidRPr="008610FB">
        <w:rPr>
          <w:rFonts w:ascii="Narkisim" w:hAnsi="Narkisim"/>
          <w:rtl/>
        </w:rPr>
        <w:t>וב</w:t>
      </w:r>
      <w:r w:rsidRPr="008610FB">
        <w:rPr>
          <w:rFonts w:ascii="Narkisim" w:hAnsi="Narkisim"/>
          <w:b/>
          <w:bCs/>
          <w:rtl/>
        </w:rPr>
        <w:t>תוס' תלמיד ר"ת</w:t>
      </w:r>
      <w:r w:rsidRPr="008610FB">
        <w:rPr>
          <w:rFonts w:ascii="Narkisim" w:hAnsi="Narkisim"/>
          <w:rtl/>
        </w:rPr>
        <w:t xml:space="preserve"> הק' דאמרו לימא כשמואל ס"ל, טפי מר' יוחנן ורב. ותי' [בשם מצאתי] דקרנא דמעצרתא היה קרן, ור' יוחנן פוטר בקרן. א"כ ודאי רבא לא ס"ל כוותיה. ועוד כת' [בשם רבו] דקרנא דעצרתא לא הוה קרן זוית, והומ"ל כר' יוחנן ס"ל אלא נקט שמואל דקאי בה. ועוד דר' יוחנן ורב ושמואל לא פליגי, אלא מר אמר חדא ומר אמר חדא.</w:t>
      </w:r>
    </w:p>
    <w:p w14:paraId="4B758E0A" w14:textId="77777777" w:rsidR="00B75D95" w:rsidRPr="008610FB" w:rsidRDefault="00000000" w:rsidP="008610FB">
      <w:pPr>
        <w:pStyle w:val="aa"/>
        <w:bidi/>
        <w:rPr>
          <w:rFonts w:ascii="Narkisim" w:hAnsi="Narkisim"/>
        </w:rPr>
      </w:pPr>
      <w:r w:rsidRPr="008610FB">
        <w:rPr>
          <w:rFonts w:ascii="Narkisim" w:hAnsi="Narkisim"/>
          <w:u w:val="single"/>
          <w:rtl/>
        </w:rPr>
        <w:t>אמר רב פפא קרנא דעצרא הוי דכיון דברשות קעבדי, איבע"ל לעיוני ומיזל וכו'</w:t>
      </w:r>
      <w:r w:rsidRPr="008610FB">
        <w:rPr>
          <w:rFonts w:ascii="Narkisim" w:hAnsi="Narkisim"/>
          <w:rtl/>
        </w:rPr>
        <w:t>. דכיון דהדרך להניח כלים במקום זה, מוטל על ההולך לעיין בדרכו. וה</w:t>
      </w:r>
      <w:r w:rsidRPr="008610FB">
        <w:rPr>
          <w:rFonts w:ascii="Narkisim" w:hAnsi="Narkisim"/>
          <w:b/>
          <w:bCs/>
          <w:rtl/>
        </w:rPr>
        <w:t>רמב"ם</w:t>
      </w:r>
      <w:r w:rsidRPr="008610FB">
        <w:rPr>
          <w:rFonts w:ascii="Narkisim" w:hAnsi="Narkisim"/>
          <w:rtl/>
        </w:rPr>
        <w:t xml:space="preserve"> (יג ו) כת' דאפ"ה אם היתה אפילה או שמילא כל הדרך כדים פטור על שבירתה.</w:t>
      </w:r>
    </w:p>
    <w:p w14:paraId="77D6E4D4" w14:textId="77777777" w:rsidR="00B75D95" w:rsidRPr="008610FB" w:rsidRDefault="00000000" w:rsidP="008610FB">
      <w:pPr>
        <w:bidi/>
        <w:rPr>
          <w:rFonts w:ascii="Narkisim" w:hAnsi="Narkisim" w:cs="Narkisim"/>
        </w:rPr>
      </w:pPr>
      <w:r w:rsidRPr="008610FB">
        <w:rPr>
          <w:rFonts w:ascii="Narkisim" w:hAnsi="Narkisim" w:cs="Narkisim"/>
          <w:u w:val="single"/>
          <w:rtl/>
        </w:rPr>
        <w:t>תוד"ה ושמואל</w:t>
      </w:r>
      <w:r w:rsidRPr="008610FB">
        <w:rPr>
          <w:rFonts w:ascii="Narkisim" w:hAnsi="Narkisim" w:cs="Narkisim"/>
          <w:rtl/>
        </w:rPr>
        <w:t xml:space="preserve">. אבל הכא דנתקל מחמת מכשול לא אבעי' ליה לעיוני וכו' אונס וכו' אונס גמור וכו'. </w:t>
      </w:r>
      <w:r w:rsidRPr="008610FB">
        <w:rPr>
          <w:rFonts w:ascii="Narkisim" w:hAnsi="Narkisim" w:cs="Narkisim"/>
          <w:b/>
          <w:bCs/>
          <w:rtl/>
        </w:rPr>
        <w:t>רע"א</w:t>
      </w:r>
      <w:r w:rsidRPr="008610FB">
        <w:rPr>
          <w:rFonts w:ascii="Narkisim" w:hAnsi="Narkisim" w:cs="Narkisim"/>
          <w:rtl/>
        </w:rPr>
        <w:t xml:space="preserve"> תמה דתוס' העמידו דבריהם אדברי שמואל, הא יותר הו"ל להקשות בגמ' (בסמוך) דאין דרך בני אדם להתבונן בדרכים.</w:t>
      </w:r>
    </w:p>
    <w:p w14:paraId="0A1598FF" w14:textId="77777777" w:rsidR="00B75D95" w:rsidRPr="008610FB" w:rsidRDefault="00000000" w:rsidP="008610FB">
      <w:pPr>
        <w:bidi/>
        <w:rPr>
          <w:rFonts w:ascii="Narkisim" w:hAnsi="Narkisim" w:cs="Narkisim"/>
        </w:rPr>
      </w:pPr>
      <w:r w:rsidRPr="008610FB">
        <w:rPr>
          <w:rFonts w:ascii="Narkisim" w:hAnsi="Narkisim" w:cs="Narkisim"/>
          <w:u w:val="single"/>
          <w:rtl/>
        </w:rPr>
        <w:t>בא"ד ואע"ג דלעיל (כו:) מרבינן אונס באדם המזיק וכו', אונס גמור לא רבי רחמנא</w:t>
      </w:r>
      <w:r w:rsidRPr="008610FB">
        <w:rPr>
          <w:rStyle w:val="ac"/>
          <w:rFonts w:ascii="Narkisim" w:hAnsi="Narkisim" w:cs="Narkisim"/>
          <w:u w:val="single"/>
          <w:rtl/>
        </w:rPr>
        <w:footnoteReference w:id="37"/>
      </w:r>
      <w:r w:rsidRPr="008610FB">
        <w:rPr>
          <w:rFonts w:ascii="Narkisim" w:hAnsi="Narkisim" w:cs="Narkisim"/>
          <w:u w:val="single"/>
          <w:rtl/>
        </w:rPr>
        <w:t xml:space="preserve"> וכו'</w:t>
      </w:r>
      <w:r w:rsidRPr="008610FB">
        <w:rPr>
          <w:rFonts w:ascii="Narkisim" w:hAnsi="Narkisim" w:cs="Narkisim"/>
          <w:rtl/>
        </w:rPr>
        <w:t xml:space="preserve">. </w:t>
      </w:r>
      <w:r w:rsidRPr="008610FB">
        <w:rPr>
          <w:rFonts w:ascii="Narkisim" w:hAnsi="Narkisim" w:cs="Narkisim"/>
          <w:szCs w:val="20"/>
          <w:rtl/>
        </w:rPr>
        <w:t xml:space="preserve">(וכ"כ </w:t>
      </w:r>
      <w:r w:rsidRPr="008610FB">
        <w:rPr>
          <w:rFonts w:ascii="Narkisim" w:hAnsi="Narkisim" w:cs="Narkisim"/>
          <w:b/>
          <w:bCs/>
          <w:szCs w:val="20"/>
          <w:rtl/>
        </w:rPr>
        <w:t>תוס</w:t>
      </w:r>
      <w:r w:rsidRPr="008610FB">
        <w:rPr>
          <w:rFonts w:ascii="Narkisim" w:hAnsi="Narkisim" w:cs="Narkisim"/>
          <w:szCs w:val="20"/>
          <w:rtl/>
        </w:rPr>
        <w:t>' ב"מ פב:, סנהדרין עו:, תלמיד ר"ת כו: ועוד). ו</w:t>
      </w:r>
      <w:r w:rsidRPr="008610FB">
        <w:rPr>
          <w:rFonts w:ascii="Narkisim" w:hAnsi="Narkisim" w:cs="Narkisim"/>
          <w:b/>
          <w:bCs/>
          <w:szCs w:val="20"/>
          <w:rtl/>
        </w:rPr>
        <w:t>תוס</w:t>
      </w:r>
      <w:r w:rsidRPr="008610FB">
        <w:rPr>
          <w:rFonts w:ascii="Narkisim" w:hAnsi="Narkisim" w:cs="Narkisim"/>
          <w:szCs w:val="20"/>
          <w:rtl/>
        </w:rPr>
        <w:t>' (לקמן כח: ד"ה ואונס) מבואר דאונס גמור פטור משום דאונס רחמנא פטריה, דדרשי' (ע' לקמן כח:, נדרים כז.) ולנערה לא תעשה דבר, ואף אדם המזיק. ופצע תחת פצע לא קאי באונס גמור</w:t>
      </w:r>
      <w:r w:rsidRPr="008610FB">
        <w:rPr>
          <w:rStyle w:val="ac"/>
          <w:rFonts w:ascii="Narkisim" w:hAnsi="Narkisim" w:cs="Narkisim"/>
          <w:szCs w:val="20"/>
          <w:rtl/>
        </w:rPr>
        <w:footnoteReference w:id="38"/>
      </w:r>
      <w:r w:rsidRPr="008610FB">
        <w:rPr>
          <w:rFonts w:ascii="Narkisim" w:hAnsi="Narkisim" w:cs="Narkisim"/>
          <w:szCs w:val="20"/>
          <w:rtl/>
        </w:rPr>
        <w:t>.</w:t>
      </w:r>
    </w:p>
    <w:p w14:paraId="799B2B66" w14:textId="77777777" w:rsidR="00B75D95" w:rsidRPr="008610FB" w:rsidRDefault="00000000" w:rsidP="008610FB">
      <w:pPr>
        <w:bidi/>
        <w:rPr>
          <w:rFonts w:ascii="Narkisim" w:hAnsi="Narkisim" w:cs="Narkisim"/>
        </w:rPr>
      </w:pPr>
      <w:r w:rsidRPr="008610FB">
        <w:rPr>
          <w:rFonts w:ascii="Narkisim" w:hAnsi="Narkisim" w:cs="Narkisim"/>
          <w:rtl/>
        </w:rPr>
        <w:t>אבל ה</w:t>
      </w:r>
      <w:r w:rsidRPr="008610FB">
        <w:rPr>
          <w:rFonts w:ascii="Narkisim" w:hAnsi="Narkisim" w:cs="Narkisim"/>
          <w:b/>
          <w:bCs/>
          <w:rtl/>
        </w:rPr>
        <w:t>רמב"ן</w:t>
      </w:r>
      <w:r w:rsidRPr="008610FB">
        <w:rPr>
          <w:rFonts w:ascii="Narkisim" w:hAnsi="Narkisim" w:cs="Narkisim"/>
          <w:rtl/>
        </w:rPr>
        <w:t xml:space="preserve"> (ב"מ פב:</w:t>
      </w:r>
      <w:r w:rsidRPr="008610FB">
        <w:rPr>
          <w:rStyle w:val="ac"/>
          <w:rFonts w:ascii="Narkisim" w:hAnsi="Narkisim" w:cs="Narkisim"/>
          <w:rtl/>
        </w:rPr>
        <w:footnoteReference w:id="39"/>
      </w:r>
      <w:r w:rsidRPr="008610FB">
        <w:rPr>
          <w:rFonts w:ascii="Narkisim" w:hAnsi="Narkisim" w:cs="Narkisim"/>
          <w:rtl/>
        </w:rPr>
        <w:t>) חלק דמרבינן אונס כרצון, ואפי' סוף כל האונסין. וכיון דהזכירו (כו:) אבן מונחת בחיקו ולא הכירו מעולם. וכן נפל מהגג ברוח שאינו מצויה, דמשמע אפי' כרוח של אליהו</w:t>
      </w:r>
      <w:r w:rsidRPr="008610FB">
        <w:rPr>
          <w:rStyle w:val="ac"/>
          <w:rFonts w:ascii="Narkisim" w:hAnsi="Narkisim" w:cs="Narkisim"/>
          <w:rtl/>
        </w:rPr>
        <w:footnoteReference w:id="40"/>
      </w:r>
      <w:r w:rsidRPr="008610FB">
        <w:rPr>
          <w:rFonts w:ascii="Narkisim" w:hAnsi="Narkisim" w:cs="Narkisim"/>
          <w:rtl/>
        </w:rPr>
        <w:t>. א"כ אפי' אונסין גדולים חייב.</w:t>
      </w:r>
    </w:p>
    <w:p w14:paraId="50DCF42B" w14:textId="77777777" w:rsidR="00B75D95" w:rsidRPr="008610FB" w:rsidRDefault="00000000" w:rsidP="008610FB">
      <w:pPr>
        <w:pStyle w:val="a8"/>
        <w:bidi/>
        <w:rPr>
          <w:rFonts w:ascii="Narkisim" w:hAnsi="Narkisim"/>
        </w:rPr>
      </w:pPr>
      <w:r w:rsidRPr="008610FB">
        <w:rPr>
          <w:rFonts w:ascii="Narkisim" w:hAnsi="Narkisim"/>
          <w:rtl/>
        </w:rPr>
        <w:t>ו</w:t>
      </w:r>
      <w:r w:rsidRPr="008610FB">
        <w:rPr>
          <w:rFonts w:ascii="Narkisim" w:hAnsi="Narkisim"/>
          <w:b/>
          <w:bCs/>
          <w:rtl/>
        </w:rPr>
        <w:t>תוס' ר"פ</w:t>
      </w:r>
      <w:r w:rsidRPr="008610FB">
        <w:rPr>
          <w:rFonts w:ascii="Narkisim" w:hAnsi="Narkisim"/>
          <w:rtl/>
        </w:rPr>
        <w:t xml:space="preserve"> תי' דהתם בתחילת עלייתו היה לו ליזהר מפני הרוח. [משמע דוקא משום דתלוי במעשה. אבל אם עלה ואח"כ בא רוח שאינה מצויה כלל, פטור].</w:t>
      </w:r>
    </w:p>
    <w:p w14:paraId="4790093C"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(יא כא) כתב דאף לדעת הרמב"ן אונס גמור פטור. אלא כל שאפשר ליזהר מיקרי אדם המזיק, אף שהנזק אינו מצוי כלל</w:t>
      </w:r>
      <w:r w:rsidRPr="008610FB">
        <w:rPr>
          <w:rStyle w:val="ac"/>
          <w:rFonts w:ascii="Narkisim" w:hAnsi="Narkisim"/>
          <w:rtl/>
        </w:rPr>
        <w:footnoteReference w:id="41"/>
      </w:r>
      <w:r w:rsidRPr="008610FB">
        <w:rPr>
          <w:rFonts w:ascii="Narkisim" w:hAnsi="Narkisim"/>
          <w:rtl/>
        </w:rPr>
        <w:t>.</w:t>
      </w:r>
    </w:p>
    <w:p w14:paraId="7BBF270C"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ש"ך</w:t>
      </w:r>
      <w:r w:rsidRPr="008610FB">
        <w:rPr>
          <w:rFonts w:ascii="Narkisim" w:hAnsi="Narkisim"/>
          <w:rtl/>
        </w:rPr>
        <w:t xml:space="preserve"> (שעח ב) כתב דאף לדעת תוס', היינו דוקא באונס ולא נתכוון להזיק. אבל מי שאנסוהו להזיק [ונתכוון להזיק מתמת האונס] חייב לשלם. וכדאמרי' (סנהדרין עד.) דנרדף שהזיק כלים חייב [אף דהוה להצלת עצמו]. וכן (לקמן קיז.) אנסוהו נכרים למסור בידים</w:t>
      </w:r>
      <w:r w:rsidRPr="008610FB">
        <w:rPr>
          <w:rStyle w:val="ac"/>
          <w:rFonts w:ascii="Narkisim" w:hAnsi="Narkisim"/>
          <w:rtl/>
        </w:rPr>
        <w:footnoteReference w:id="42"/>
      </w:r>
      <w:r w:rsidRPr="008610FB">
        <w:rPr>
          <w:rFonts w:ascii="Narkisim" w:hAnsi="Narkisim"/>
          <w:rtl/>
        </w:rPr>
        <w:t>.</w:t>
      </w:r>
    </w:p>
    <w:p w14:paraId="6F49F8E8" w14:textId="77777777" w:rsidR="00B75D95" w:rsidRPr="008610FB" w:rsidRDefault="00000000" w:rsidP="008610FB">
      <w:pPr>
        <w:bidi/>
        <w:rPr>
          <w:rFonts w:ascii="Narkisim" w:hAnsi="Narkisim" w:cs="Narkisim"/>
        </w:rPr>
      </w:pPr>
      <w:r w:rsidRPr="008610FB">
        <w:rPr>
          <w:rFonts w:ascii="Narkisim" w:hAnsi="Narkisim" w:cs="Narkisim"/>
          <w:rtl/>
        </w:rPr>
        <w:lastRenderedPageBreak/>
        <w:t>ו</w:t>
      </w:r>
      <w:r w:rsidRPr="008610FB">
        <w:rPr>
          <w:rFonts w:ascii="Narkisim" w:hAnsi="Narkisim" w:cs="Narkisim"/>
          <w:b/>
          <w:bCs/>
          <w:rtl/>
        </w:rPr>
        <w:t>תוס</w:t>
      </w:r>
      <w:r w:rsidRPr="008610FB">
        <w:rPr>
          <w:rFonts w:ascii="Narkisim" w:hAnsi="Narkisim" w:cs="Narkisim"/>
          <w:rtl/>
        </w:rPr>
        <w:t>' (בהמשך דבריהם, וכן בב"מ פב:) הביאו (דאי' ב"מ שם) דהמעביר חבית ונתקל פטור [למ"ד נתקל לאו פושע], ולא אמרי' דהוה אדם המזיק באונס. ועוד הביאו ה</w:t>
      </w:r>
      <w:r w:rsidRPr="008610FB">
        <w:rPr>
          <w:rFonts w:ascii="Narkisim" w:hAnsi="Narkisim" w:cs="Narkisim"/>
          <w:b/>
          <w:bCs/>
          <w:rtl/>
        </w:rPr>
        <w:t>ראשונים</w:t>
      </w:r>
      <w:r w:rsidRPr="008610FB">
        <w:rPr>
          <w:rFonts w:ascii="Narkisim" w:hAnsi="Narkisim" w:cs="Narkisim"/>
          <w:rtl/>
        </w:rPr>
        <w:t xml:space="preserve"> ממ"ד (לקמן צט: הו' בסוף התוס') דטבח אומן שקלקל פטור. דאדם המזיק באונס פטור</w:t>
      </w:r>
      <w:r w:rsidRPr="008610FB">
        <w:rPr>
          <w:rStyle w:val="ac"/>
          <w:rFonts w:ascii="Narkisim" w:hAnsi="Narkisim" w:cs="Narkisim"/>
          <w:rtl/>
        </w:rPr>
        <w:footnoteReference w:id="43"/>
      </w:r>
      <w:r w:rsidRPr="008610FB">
        <w:rPr>
          <w:rFonts w:ascii="Narkisim" w:hAnsi="Narkisim" w:cs="Narkisim"/>
          <w:rtl/>
        </w:rPr>
        <w:t>.</w:t>
      </w:r>
    </w:p>
    <w:p w14:paraId="03DEDEBC"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רמב"ן</w:t>
      </w:r>
      <w:r w:rsidRPr="008610FB">
        <w:rPr>
          <w:rFonts w:ascii="Narkisim" w:hAnsi="Narkisim"/>
          <w:rtl/>
        </w:rPr>
        <w:t xml:space="preserve"> (ב"מ פב:) תי' דאין באומן הטועה במלאכתו משום מזיק. ו</w:t>
      </w:r>
      <w:r w:rsidRPr="008610FB">
        <w:rPr>
          <w:rFonts w:ascii="Narkisim" w:hAnsi="Narkisim"/>
          <w:b/>
          <w:bCs/>
          <w:rtl/>
        </w:rPr>
        <w:t>תוס' ר"פ</w:t>
      </w:r>
      <w:r w:rsidRPr="008610FB">
        <w:rPr>
          <w:rFonts w:ascii="Narkisim" w:hAnsi="Narkisim"/>
          <w:rtl/>
        </w:rPr>
        <w:t xml:space="preserve"> (כז.) בשם </w:t>
      </w:r>
      <w:r w:rsidRPr="008610FB">
        <w:rPr>
          <w:rFonts w:ascii="Narkisim" w:hAnsi="Narkisim"/>
          <w:b/>
          <w:bCs/>
          <w:rtl/>
        </w:rPr>
        <w:t>ריב"א</w:t>
      </w:r>
      <w:r w:rsidRPr="008610FB">
        <w:rPr>
          <w:rFonts w:ascii="Narkisim" w:hAnsi="Narkisim"/>
          <w:rtl/>
        </w:rPr>
        <w:t xml:space="preserve"> ביאר דכיון שהוא ש"ח מוטל עליו להתעסק בדבר</w:t>
      </w:r>
      <w:r w:rsidRPr="008610FB">
        <w:rPr>
          <w:rStyle w:val="ac"/>
          <w:rFonts w:ascii="Narkisim" w:hAnsi="Narkisim"/>
          <w:rtl/>
        </w:rPr>
        <w:footnoteReference w:id="44"/>
      </w:r>
      <w:r w:rsidRPr="008610FB">
        <w:rPr>
          <w:rFonts w:ascii="Narkisim" w:hAnsi="Narkisim"/>
          <w:rtl/>
        </w:rPr>
        <w:t>, ומש"ה אינו חייב אלא בפשיעה. [והוה ברשות]. אבל אדם דעלמא לא הו"ל להתעסק בדבר כיון שאינו מוטל עליו</w:t>
      </w:r>
      <w:r w:rsidRPr="008610FB">
        <w:rPr>
          <w:rStyle w:val="ac"/>
          <w:rFonts w:ascii="Narkisim" w:hAnsi="Narkisim"/>
          <w:rtl/>
        </w:rPr>
        <w:footnoteReference w:id="45"/>
      </w:r>
      <w:r w:rsidRPr="008610FB">
        <w:rPr>
          <w:rFonts w:ascii="Narkisim" w:hAnsi="Narkisim"/>
          <w:rtl/>
        </w:rPr>
        <w:t>.</w:t>
      </w:r>
    </w:p>
    <w:p w14:paraId="18138EEB" w14:textId="77777777" w:rsidR="00B75D95" w:rsidRPr="008610FB" w:rsidRDefault="00000000" w:rsidP="008610FB">
      <w:pPr>
        <w:pStyle w:val="a8"/>
        <w:bidi/>
        <w:rPr>
          <w:rFonts w:ascii="Narkisim" w:hAnsi="Narkisim"/>
        </w:rPr>
      </w:pPr>
      <w:r w:rsidRPr="008610FB">
        <w:rPr>
          <w:rFonts w:ascii="Narkisim" w:hAnsi="Narkisim"/>
          <w:rtl/>
        </w:rPr>
        <w:t>ומבואר (לקמן שם) דשומר שכר חייב. וה</w:t>
      </w:r>
      <w:r w:rsidRPr="008610FB">
        <w:rPr>
          <w:rFonts w:ascii="Narkisim" w:hAnsi="Narkisim"/>
          <w:b/>
          <w:bCs/>
          <w:rtl/>
        </w:rPr>
        <w:t>אחרונים</w:t>
      </w:r>
      <w:r w:rsidRPr="008610FB">
        <w:rPr>
          <w:rFonts w:ascii="Narkisim" w:hAnsi="Narkisim"/>
          <w:rtl/>
        </w:rPr>
        <w:t xml:space="preserve"> העמידו דנח' הראשונים אי הוה חיוב שומרים, או דכיון שקיבל שכר ומוטל עליו ליזהר מתחייב אף משום מזיק</w:t>
      </w:r>
      <w:r w:rsidRPr="008610FB">
        <w:rPr>
          <w:rStyle w:val="ac"/>
          <w:rFonts w:ascii="Narkisim" w:hAnsi="Narkisim"/>
          <w:rtl/>
        </w:rPr>
        <w:footnoteReference w:id="46"/>
      </w:r>
      <w:r w:rsidRPr="008610FB">
        <w:rPr>
          <w:rFonts w:ascii="Narkisim" w:hAnsi="Narkisim"/>
          <w:rtl/>
        </w:rPr>
        <w:t>.</w:t>
      </w:r>
    </w:p>
    <w:p w14:paraId="415E7ED3" w14:textId="77777777" w:rsidR="00B75D95" w:rsidRPr="008610FB" w:rsidRDefault="00000000" w:rsidP="008610FB">
      <w:pPr>
        <w:bidi/>
        <w:rPr>
          <w:rFonts w:ascii="Narkisim" w:hAnsi="Narkisim" w:cs="Narkisim"/>
        </w:rPr>
      </w:pPr>
      <w:r w:rsidRPr="008610FB">
        <w:rPr>
          <w:rFonts w:ascii="Narkisim" w:hAnsi="Narkisim" w:cs="Narkisim"/>
          <w:u w:val="single"/>
          <w:rtl/>
        </w:rPr>
        <w:t>בא"ד דהא בירושלמי (ב ח, הו' בתוס' לעיל ד.) פוטר אותו שישן וכו'</w:t>
      </w:r>
      <w:r w:rsidRPr="008610FB">
        <w:rPr>
          <w:rFonts w:ascii="Narkisim" w:hAnsi="Narkisim" w:cs="Narkisim"/>
          <w:rtl/>
        </w:rPr>
        <w:t>. דהוה אונס. אבל ה</w:t>
      </w:r>
      <w:r w:rsidRPr="008610FB">
        <w:rPr>
          <w:rFonts w:ascii="Narkisim" w:hAnsi="Narkisim" w:cs="Narkisim"/>
          <w:b/>
          <w:bCs/>
          <w:rtl/>
        </w:rPr>
        <w:t>רמב"ן</w:t>
      </w:r>
      <w:r w:rsidRPr="008610FB">
        <w:rPr>
          <w:rFonts w:ascii="Narkisim" w:hAnsi="Narkisim" w:cs="Narkisim"/>
          <w:rtl/>
        </w:rPr>
        <w:t xml:space="preserve"> (הנ"ל) דחה דמבואר בירושלמי דהטעם משום שהשני הוא המועד. דהוא פשע בעצמו. [וכן העתיקו תוס' לעיל ד.</w:t>
      </w:r>
      <w:r w:rsidRPr="008610FB">
        <w:rPr>
          <w:rStyle w:val="ac"/>
          <w:rFonts w:ascii="Narkisim" w:hAnsi="Narkisim" w:cs="Narkisim"/>
          <w:rtl/>
        </w:rPr>
        <w:footnoteReference w:id="47"/>
      </w:r>
      <w:r w:rsidRPr="008610FB">
        <w:rPr>
          <w:rFonts w:ascii="Narkisim" w:hAnsi="Narkisim" w:cs="Narkisim"/>
          <w:rtl/>
        </w:rPr>
        <w:t>].</w:t>
      </w:r>
    </w:p>
    <w:p w14:paraId="613439FE" w14:textId="77777777" w:rsidR="00B75D95" w:rsidRPr="008610FB" w:rsidRDefault="00000000" w:rsidP="008610FB">
      <w:pPr>
        <w:pStyle w:val="a8"/>
        <w:bidi/>
        <w:rPr>
          <w:rFonts w:ascii="Narkisim" w:hAnsi="Narkisim"/>
        </w:rPr>
      </w:pPr>
      <w:r w:rsidRPr="008610FB">
        <w:rPr>
          <w:rFonts w:ascii="Narkisim" w:hAnsi="Narkisim"/>
          <w:rtl/>
        </w:rPr>
        <w:t>וכ"כ ה</w:t>
      </w:r>
      <w:r w:rsidRPr="008610FB">
        <w:rPr>
          <w:rFonts w:ascii="Narkisim" w:hAnsi="Narkisim"/>
          <w:b/>
          <w:bCs/>
          <w:rtl/>
        </w:rPr>
        <w:t>שיטמ"ק</w:t>
      </w:r>
      <w:r w:rsidRPr="008610FB">
        <w:rPr>
          <w:rFonts w:ascii="Narkisim" w:hAnsi="Narkisim"/>
          <w:rtl/>
        </w:rPr>
        <w:t xml:space="preserve"> (כו:) בשם </w:t>
      </w:r>
      <w:r w:rsidRPr="008610FB">
        <w:rPr>
          <w:rFonts w:ascii="Narkisim" w:hAnsi="Narkisim"/>
          <w:b/>
          <w:bCs/>
          <w:rtl/>
        </w:rPr>
        <w:t>ר' יהונתן</w:t>
      </w:r>
      <w:r w:rsidRPr="008610FB">
        <w:rPr>
          <w:rFonts w:ascii="Narkisim" w:hAnsi="Narkisim"/>
          <w:rtl/>
        </w:rPr>
        <w:t xml:space="preserve"> שזה הישן [אצלו] הוא המועד. ואילו בנפל אבן, מאי שנוי עביד הניזק. ואי איכא לדמויי כך מדמינן אם בא אדם והניח לו בחיקו מרגלית או כלי זכוכית ועמד ונפלה פטור עליה. [דהוה פשיעת הניזק].</w:t>
      </w:r>
    </w:p>
    <w:p w14:paraId="2BA1C135" w14:textId="77777777" w:rsidR="00B75D95" w:rsidRPr="008610FB" w:rsidRDefault="00000000" w:rsidP="008610FB">
      <w:pPr>
        <w:bidi/>
        <w:rPr>
          <w:rFonts w:ascii="Narkisim" w:hAnsi="Narkisim" w:cs="Narkisim"/>
        </w:rPr>
      </w:pPr>
      <w:r w:rsidRPr="008610FB">
        <w:rPr>
          <w:rFonts w:ascii="Narkisim" w:hAnsi="Narkisim" w:cs="Narkisim"/>
          <w:u w:val="single"/>
          <w:rtl/>
        </w:rPr>
        <w:t>בא"ד וכן (לקמן קיב., כתובות לד:) גבי הניח להם אביהם פרה שאולה, כסבורים של אביהם וכו' אבל מה שהזיקו לא דאנוסים הם</w:t>
      </w:r>
      <w:r w:rsidRPr="008610FB">
        <w:rPr>
          <w:rFonts w:ascii="Narkisim" w:hAnsi="Narkisim" w:cs="Narkisim"/>
          <w:rtl/>
        </w:rPr>
        <w:t>. וה</w:t>
      </w:r>
      <w:r w:rsidRPr="008610FB">
        <w:rPr>
          <w:rFonts w:ascii="Narkisim" w:hAnsi="Narkisim" w:cs="Narkisim"/>
          <w:b/>
          <w:bCs/>
          <w:rtl/>
        </w:rPr>
        <w:t>רמב"ן</w:t>
      </w:r>
      <w:r w:rsidRPr="008610FB">
        <w:rPr>
          <w:rFonts w:ascii="Narkisim" w:hAnsi="Narkisim" w:cs="Narkisim"/>
          <w:rtl/>
        </w:rPr>
        <w:t xml:space="preserve"> (כתובות לד:) כתב דהוה ברשות. וה</w:t>
      </w:r>
      <w:r w:rsidRPr="008610FB">
        <w:rPr>
          <w:rFonts w:ascii="Narkisim" w:hAnsi="Narkisim" w:cs="Narkisim"/>
          <w:b/>
          <w:bCs/>
          <w:rtl/>
        </w:rPr>
        <w:t>קה"י</w:t>
      </w:r>
      <w:r w:rsidRPr="008610FB">
        <w:rPr>
          <w:rFonts w:ascii="Narkisim" w:hAnsi="Narkisim" w:cs="Narkisim"/>
          <w:rtl/>
        </w:rPr>
        <w:t xml:space="preserve"> (כד) ביאר דכיון דחזקה מה שתח"י הרי הוא שלו, מותר להם לעשות כן, וברשות התורה עבד. ומש"ה לא נחשב מזיק</w:t>
      </w:r>
      <w:r w:rsidRPr="008610FB">
        <w:rPr>
          <w:rStyle w:val="ac"/>
          <w:rFonts w:ascii="Narkisim" w:hAnsi="Narkisim" w:cs="Narkisim"/>
          <w:rtl/>
        </w:rPr>
        <w:footnoteReference w:id="48"/>
      </w:r>
      <w:r w:rsidRPr="008610FB">
        <w:rPr>
          <w:rFonts w:ascii="Narkisim" w:hAnsi="Narkisim" w:cs="Narkisim"/>
          <w:rtl/>
        </w:rPr>
        <w:t>.</w:t>
      </w:r>
    </w:p>
    <w:p w14:paraId="777DD25C"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בית מאיר</w:t>
      </w:r>
      <w:r w:rsidRPr="008610FB">
        <w:rPr>
          <w:rFonts w:ascii="Narkisim" w:hAnsi="Narkisim"/>
          <w:rtl/>
        </w:rPr>
        <w:t xml:space="preserve"> (או"ח תמח ב) תי' דכל שפשע אדם אחר, האונס פטור. והתם האב פשע דלא הודיע להם.</w:t>
      </w:r>
    </w:p>
    <w:p w14:paraId="30FC17E5" w14:textId="77777777" w:rsidR="00B75D95" w:rsidRPr="008610FB" w:rsidRDefault="00000000" w:rsidP="008610FB">
      <w:pPr>
        <w:bidi/>
        <w:rPr>
          <w:rFonts w:ascii="Narkisim" w:hAnsi="Narkisim" w:cs="Narkisim"/>
        </w:rPr>
      </w:pPr>
      <w:r w:rsidRPr="008610FB">
        <w:rPr>
          <w:rFonts w:ascii="Narkisim" w:hAnsi="Narkisim" w:cs="Narkisim"/>
          <w:u w:val="single"/>
          <w:rtl/>
        </w:rPr>
        <w:t>בא"ד ובמתני' (לא:) נמי וכו' דאם עמד בעל חבית וכו'</w:t>
      </w:r>
      <w:r w:rsidRPr="008610FB">
        <w:rPr>
          <w:rFonts w:ascii="Narkisim" w:hAnsi="Narkisim" w:cs="Narkisim"/>
          <w:rtl/>
        </w:rPr>
        <w:t>. וה</w:t>
      </w:r>
      <w:r w:rsidRPr="008610FB">
        <w:rPr>
          <w:rFonts w:ascii="Narkisim" w:hAnsi="Narkisim" w:cs="Narkisim"/>
          <w:b/>
          <w:bCs/>
          <w:rtl/>
        </w:rPr>
        <w:t>רמב"ן</w:t>
      </w:r>
      <w:r w:rsidRPr="008610FB">
        <w:rPr>
          <w:rFonts w:ascii="Narkisim" w:hAnsi="Narkisim" w:cs="Narkisim"/>
          <w:rtl/>
        </w:rPr>
        <w:t xml:space="preserve"> דחה דהתם הוה משום פשיעת הניזק. או משום דין בור. [ובעזה"י יתבאר בסוגיות בהמשך הפרק].</w:t>
      </w:r>
    </w:p>
    <w:p w14:paraId="522D8B6D" w14:textId="77777777" w:rsidR="00B75D95" w:rsidRPr="008610FB" w:rsidRDefault="00000000" w:rsidP="008610FB">
      <w:pPr>
        <w:bidi/>
        <w:rPr>
          <w:rFonts w:ascii="Narkisim" w:hAnsi="Narkisim" w:cs="Narkisim"/>
        </w:rPr>
      </w:pPr>
      <w:r w:rsidRPr="008610FB">
        <w:rPr>
          <w:rFonts w:ascii="Narkisim" w:hAnsi="Narkisim" w:cs="Narkisim"/>
          <w:u w:val="single"/>
          <w:rtl/>
        </w:rPr>
        <w:t>תוד"ה לפי</w:t>
      </w:r>
      <w:r w:rsidRPr="008610FB">
        <w:rPr>
          <w:rFonts w:ascii="Narkisim" w:hAnsi="Narkisim" w:cs="Narkisim"/>
          <w:rtl/>
        </w:rPr>
        <w:t>. דשור עיניו למטה ואיבעי ליה לעיוני טפי מאדם</w:t>
      </w:r>
      <w:r w:rsidRPr="008610FB">
        <w:rPr>
          <w:rStyle w:val="ac"/>
          <w:rFonts w:ascii="Narkisim" w:hAnsi="Narkisim" w:cs="Narkisim"/>
          <w:rtl/>
        </w:rPr>
        <w:footnoteReference w:id="49"/>
      </w:r>
      <w:r w:rsidRPr="008610FB">
        <w:rPr>
          <w:rFonts w:ascii="Narkisim" w:hAnsi="Narkisim" w:cs="Narkisim"/>
          <w:rtl/>
        </w:rPr>
        <w:t>. וה</w:t>
      </w:r>
      <w:r w:rsidRPr="008610FB">
        <w:rPr>
          <w:rFonts w:ascii="Narkisim" w:hAnsi="Narkisim" w:cs="Narkisim"/>
          <w:b/>
          <w:bCs/>
          <w:rtl/>
        </w:rPr>
        <w:t xml:space="preserve">רשב"א </w:t>
      </w:r>
      <w:r w:rsidRPr="008610FB">
        <w:rPr>
          <w:rFonts w:ascii="Narkisim" w:hAnsi="Narkisim" w:cs="Narkisim"/>
          <w:rtl/>
        </w:rPr>
        <w:t>כתב דאדם בעל מחשבות</w:t>
      </w:r>
      <w:r w:rsidRPr="008610FB">
        <w:rPr>
          <w:rStyle w:val="ac"/>
          <w:rFonts w:ascii="Narkisim" w:hAnsi="Narkisim" w:cs="Narkisim"/>
          <w:rtl/>
        </w:rPr>
        <w:footnoteReference w:id="50"/>
      </w:r>
      <w:r w:rsidRPr="008610FB">
        <w:rPr>
          <w:rFonts w:ascii="Narkisim" w:hAnsi="Narkisim" w:cs="Narkisim"/>
          <w:rtl/>
        </w:rPr>
        <w:t>.</w:t>
      </w:r>
    </w:p>
    <w:p w14:paraId="384AA944" w14:textId="77777777" w:rsidR="00B75D95" w:rsidRPr="008610FB" w:rsidRDefault="00000000" w:rsidP="008610FB">
      <w:pPr>
        <w:pStyle w:val="aa"/>
        <w:bidi/>
        <w:rPr>
          <w:rFonts w:ascii="Narkisim" w:hAnsi="Narkisim"/>
        </w:rPr>
      </w:pPr>
      <w:r w:rsidRPr="008610FB">
        <w:rPr>
          <w:rFonts w:ascii="Narkisim" w:hAnsi="Narkisim"/>
          <w:u w:val="single"/>
          <w:rtl/>
        </w:rPr>
        <w:t>הרי אמרו וכו'</w:t>
      </w:r>
      <w:r w:rsidRPr="008610FB">
        <w:rPr>
          <w:rFonts w:ascii="Narkisim" w:hAnsi="Narkisim"/>
          <w:rtl/>
        </w:rPr>
        <w:t>. פ</w:t>
      </w:r>
      <w:r w:rsidRPr="008610FB">
        <w:rPr>
          <w:rFonts w:ascii="Narkisim" w:hAnsi="Narkisim"/>
          <w:b/>
          <w:bCs/>
          <w:rtl/>
        </w:rPr>
        <w:t>רש"י</w:t>
      </w:r>
      <w:r w:rsidRPr="008610FB">
        <w:rPr>
          <w:rFonts w:ascii="Narkisim" w:hAnsi="Narkisim"/>
          <w:rtl/>
        </w:rPr>
        <w:t xml:space="preserve"> מנהג הדיינים לגבות וכו' לבושת, מלבד חיוב שאר הדברים</w:t>
      </w:r>
      <w:r w:rsidRPr="008610FB">
        <w:rPr>
          <w:rStyle w:val="ac"/>
          <w:rFonts w:ascii="Narkisim" w:hAnsi="Narkisim"/>
          <w:rtl/>
        </w:rPr>
        <w:footnoteReference w:id="51"/>
      </w:r>
      <w:r w:rsidRPr="008610FB">
        <w:rPr>
          <w:rFonts w:ascii="Narkisim" w:hAnsi="Narkisim"/>
          <w:rtl/>
        </w:rPr>
        <w:t>. וה</w:t>
      </w:r>
      <w:r w:rsidRPr="008610FB">
        <w:rPr>
          <w:rFonts w:ascii="Narkisim" w:hAnsi="Narkisim"/>
          <w:b/>
          <w:bCs/>
          <w:rtl/>
        </w:rPr>
        <w:t>רי"ף</w:t>
      </w:r>
      <w:r w:rsidRPr="008610FB">
        <w:rPr>
          <w:rFonts w:ascii="Narkisim" w:hAnsi="Narkisim"/>
          <w:rtl/>
        </w:rPr>
        <w:t xml:space="preserve"> כתב דהוה דמי בושת וצער. [ואם יש ריפוי ושבת הכל לפי הענין].</w:t>
      </w:r>
    </w:p>
    <w:p w14:paraId="234C7949"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רמב"ם</w:t>
      </w:r>
      <w:r w:rsidRPr="008610FB">
        <w:rPr>
          <w:rFonts w:ascii="Narkisim" w:hAnsi="Narkisim"/>
          <w:rtl/>
        </w:rPr>
        <w:t xml:space="preserve"> (חובל ג ח) כתב דיש הכאות שיש בהן בזוי וצער מעט ואין בהן נזק, ופסקו חכמים להם דמים קצובים, דמי הצער והבושת והריפוי והשבת, בין צריך לרפואה ושבת בין ל"צ. וכולן קנסות [דרבנן] הן. (ע' בסמוך).</w:t>
      </w:r>
    </w:p>
    <w:p w14:paraId="47D5A85B" w14:textId="77777777" w:rsidR="00B75D95" w:rsidRPr="008610FB" w:rsidRDefault="00000000" w:rsidP="008610FB">
      <w:pPr>
        <w:pStyle w:val="aa"/>
        <w:bidi/>
        <w:rPr>
          <w:rFonts w:ascii="Narkisim" w:hAnsi="Narkisim"/>
        </w:rPr>
      </w:pPr>
      <w:r w:rsidRPr="008610FB">
        <w:rPr>
          <w:rFonts w:ascii="Narkisim" w:hAnsi="Narkisim"/>
          <w:u w:val="single"/>
          <w:rtl/>
        </w:rPr>
        <w:t>לסנוקרת</w:t>
      </w:r>
      <w:r w:rsidRPr="008610FB">
        <w:rPr>
          <w:rFonts w:ascii="Narkisim" w:hAnsi="Narkisim"/>
          <w:rtl/>
        </w:rPr>
        <w:t>. פ</w:t>
      </w:r>
      <w:r w:rsidRPr="008610FB">
        <w:rPr>
          <w:rFonts w:ascii="Narkisim" w:hAnsi="Narkisim"/>
          <w:b/>
          <w:bCs/>
          <w:rtl/>
        </w:rPr>
        <w:t>רש"י</w:t>
      </w:r>
      <w:r w:rsidRPr="008610FB">
        <w:rPr>
          <w:rFonts w:ascii="Narkisim" w:hAnsi="Narkisim"/>
          <w:rtl/>
        </w:rPr>
        <w:t xml:space="preserve"> הכה באוכף החמור. ו</w:t>
      </w:r>
      <w:r w:rsidRPr="008610FB">
        <w:rPr>
          <w:rFonts w:ascii="Narkisim" w:hAnsi="Narkisim"/>
          <w:b/>
          <w:bCs/>
          <w:rtl/>
        </w:rPr>
        <w:t>ר"ח</w:t>
      </w:r>
      <w:r w:rsidRPr="008610FB">
        <w:rPr>
          <w:rFonts w:ascii="Narkisim" w:hAnsi="Narkisim"/>
          <w:rtl/>
        </w:rPr>
        <w:t xml:space="preserve"> פי' באגרוף תחת לחייו. ועוד הביא ה</w:t>
      </w:r>
      <w:r w:rsidRPr="008610FB">
        <w:rPr>
          <w:rFonts w:ascii="Narkisim" w:hAnsi="Narkisim"/>
          <w:b/>
          <w:bCs/>
          <w:rtl/>
        </w:rPr>
        <w:t>ערוך</w:t>
      </w:r>
      <w:r w:rsidRPr="008610FB">
        <w:rPr>
          <w:rFonts w:ascii="Narkisim" w:hAnsi="Narkisim"/>
          <w:rtl/>
        </w:rPr>
        <w:t xml:space="preserve"> פי' שהכה באחורי ידיו</w:t>
      </w:r>
      <w:r w:rsidRPr="008610FB">
        <w:rPr>
          <w:rStyle w:val="ac"/>
          <w:rFonts w:ascii="Narkisim" w:hAnsi="Narkisim"/>
          <w:rtl/>
        </w:rPr>
        <w:footnoteReference w:id="52"/>
      </w:r>
      <w:r w:rsidRPr="008610FB">
        <w:rPr>
          <w:rFonts w:ascii="Narkisim" w:hAnsi="Narkisim"/>
          <w:rtl/>
        </w:rPr>
        <w:t>. וה</w:t>
      </w:r>
      <w:r w:rsidRPr="008610FB">
        <w:rPr>
          <w:rFonts w:ascii="Narkisim" w:hAnsi="Narkisim"/>
          <w:b/>
          <w:bCs/>
          <w:rtl/>
        </w:rPr>
        <w:t>רמב"ם</w:t>
      </w:r>
      <w:r w:rsidRPr="008610FB">
        <w:rPr>
          <w:rFonts w:ascii="Narkisim" w:hAnsi="Narkisim"/>
          <w:rtl/>
        </w:rPr>
        <w:t xml:space="preserve"> (חובל ג ט) כתב דקיבץ אצבעותיו כמין אגודה והכהו.</w:t>
      </w:r>
    </w:p>
    <w:p w14:paraId="6AA885CB" w14:textId="77777777" w:rsidR="00B75D95" w:rsidRPr="008610FB" w:rsidRDefault="00000000" w:rsidP="008610FB">
      <w:pPr>
        <w:bidi/>
        <w:rPr>
          <w:rFonts w:ascii="Narkisim" w:hAnsi="Narkisim" w:cs="Narkisim"/>
        </w:rPr>
      </w:pPr>
      <w:r w:rsidRPr="008610FB">
        <w:rPr>
          <w:rFonts w:ascii="Narkisim" w:hAnsi="Narkisim" w:cs="Narkisim"/>
          <w:u w:val="single"/>
          <w:rtl/>
        </w:rPr>
        <w:lastRenderedPageBreak/>
        <w:t>קנסא קגבית בבבל</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דבושת קנס הוא. וצ"ב דהא הוה מחיובי חבלות. וה</w:t>
      </w:r>
      <w:r w:rsidRPr="008610FB">
        <w:rPr>
          <w:rFonts w:ascii="Narkisim" w:hAnsi="Narkisim" w:cs="Narkisim"/>
          <w:b/>
          <w:bCs/>
          <w:rtl/>
        </w:rPr>
        <w:t>ראשונים</w:t>
      </w:r>
      <w:r w:rsidRPr="008610FB">
        <w:rPr>
          <w:rFonts w:ascii="Narkisim" w:hAnsi="Narkisim" w:cs="Narkisim"/>
          <w:rtl/>
        </w:rPr>
        <w:t xml:space="preserve"> הביאו מהגמ' (לעיל ד:) דהוה בכלל אבות נזיקין, ואינו קנס. וכ"מ במשנה (כתובות מא. ושבועות לו:) דמשלם בושת ופגם ע"פ עצמו.</w:t>
      </w:r>
    </w:p>
    <w:p w14:paraId="5E21BBAC" w14:textId="77777777" w:rsidR="00B75D95" w:rsidRPr="008610FB" w:rsidRDefault="00000000" w:rsidP="008610FB">
      <w:pPr>
        <w:pStyle w:val="a7"/>
        <w:bidi/>
        <w:rPr>
          <w:rFonts w:ascii="Narkisim" w:hAnsi="Narkisim"/>
        </w:rPr>
      </w:pPr>
      <w:r w:rsidRPr="008610FB">
        <w:rPr>
          <w:rFonts w:ascii="Narkisim" w:hAnsi="Narkisim"/>
          <w:rtl/>
        </w:rPr>
        <w:t>ו</w:t>
      </w:r>
      <w:r w:rsidRPr="008610FB">
        <w:rPr>
          <w:rFonts w:ascii="Narkisim" w:hAnsi="Narkisim"/>
          <w:b/>
          <w:bCs/>
          <w:rtl/>
        </w:rPr>
        <w:t>תוס'</w:t>
      </w:r>
      <w:r w:rsidRPr="008610FB">
        <w:rPr>
          <w:rFonts w:ascii="Narkisim" w:hAnsi="Narkisim"/>
          <w:rtl/>
        </w:rPr>
        <w:t xml:space="preserve"> ביארו דהלשון לאו דוקא, אלא כיון דליכא חסרון כיס לא עבדינן שליחותייהו (כדלקמן פד:). וה</w:t>
      </w:r>
      <w:r w:rsidRPr="008610FB">
        <w:rPr>
          <w:rFonts w:ascii="Narkisim" w:hAnsi="Narkisim"/>
          <w:b/>
          <w:bCs/>
          <w:rtl/>
        </w:rPr>
        <w:t>רשב"א</w:t>
      </w:r>
      <w:r w:rsidRPr="008610FB">
        <w:rPr>
          <w:rFonts w:ascii="Narkisim" w:hAnsi="Narkisim"/>
          <w:rtl/>
        </w:rPr>
        <w:t xml:space="preserve"> כתב דכל נזקי אדם דצריך שומא לא שכיחא, ולא עבדינן שליחותייהו</w:t>
      </w:r>
      <w:r w:rsidRPr="008610FB">
        <w:rPr>
          <w:rStyle w:val="ac"/>
          <w:rFonts w:ascii="Narkisim" w:hAnsi="Narkisim"/>
          <w:rtl/>
        </w:rPr>
        <w:footnoteReference w:id="53"/>
      </w:r>
      <w:r w:rsidRPr="008610FB">
        <w:rPr>
          <w:rFonts w:ascii="Narkisim" w:hAnsi="Narkisim"/>
          <w:rtl/>
        </w:rPr>
        <w:t>.</w:t>
      </w:r>
    </w:p>
    <w:p w14:paraId="4F29AA26" w14:textId="77777777" w:rsidR="00B75D95" w:rsidRPr="008610FB" w:rsidRDefault="00000000" w:rsidP="008610FB">
      <w:pPr>
        <w:pStyle w:val="a8"/>
        <w:bidi/>
        <w:rPr>
          <w:rFonts w:ascii="Narkisim" w:hAnsi="Narkisim"/>
        </w:rPr>
      </w:pPr>
      <w:r w:rsidRPr="008610FB">
        <w:rPr>
          <w:rFonts w:ascii="Narkisim" w:hAnsi="Narkisim"/>
          <w:rtl/>
        </w:rPr>
        <w:t>ודעת ה</w:t>
      </w:r>
      <w:r w:rsidRPr="008610FB">
        <w:rPr>
          <w:rFonts w:ascii="Narkisim" w:hAnsi="Narkisim"/>
          <w:b/>
          <w:bCs/>
          <w:rtl/>
        </w:rPr>
        <w:t>רמב"ם</w:t>
      </w:r>
      <w:r w:rsidRPr="008610FB">
        <w:rPr>
          <w:rFonts w:ascii="Narkisim" w:hAnsi="Narkisim"/>
          <w:rtl/>
        </w:rPr>
        <w:t xml:space="preserve"> (סנהדרין ה י) דגובין שבת וריפוי בבבל</w:t>
      </w:r>
      <w:r w:rsidRPr="008610FB">
        <w:rPr>
          <w:rStyle w:val="ac"/>
          <w:rFonts w:ascii="Narkisim" w:hAnsi="Narkisim"/>
          <w:rtl/>
        </w:rPr>
        <w:footnoteReference w:id="54"/>
      </w:r>
      <w:r w:rsidRPr="008610FB">
        <w:rPr>
          <w:rFonts w:ascii="Narkisim" w:hAnsi="Narkisim"/>
          <w:rtl/>
        </w:rPr>
        <w:t>. וה</w:t>
      </w:r>
      <w:r w:rsidRPr="008610FB">
        <w:rPr>
          <w:rFonts w:ascii="Narkisim" w:hAnsi="Narkisim"/>
          <w:b/>
          <w:bCs/>
          <w:rtl/>
        </w:rPr>
        <w:t>טור</w:t>
      </w:r>
      <w:r w:rsidRPr="008610FB">
        <w:rPr>
          <w:rFonts w:ascii="Narkisim" w:hAnsi="Narkisim"/>
          <w:rtl/>
        </w:rPr>
        <w:t xml:space="preserve"> (א) הביא דדעת ה</w:t>
      </w:r>
      <w:r w:rsidRPr="008610FB">
        <w:rPr>
          <w:rFonts w:ascii="Narkisim" w:hAnsi="Narkisim"/>
          <w:b/>
          <w:bCs/>
          <w:rtl/>
        </w:rPr>
        <w:t>רא"ש</w:t>
      </w:r>
      <w:r w:rsidRPr="008610FB">
        <w:rPr>
          <w:rFonts w:ascii="Narkisim" w:hAnsi="Narkisim"/>
          <w:rtl/>
        </w:rPr>
        <w:t xml:space="preserve"> דכל ה' דברים אין גובין בבבל.</w:t>
      </w:r>
    </w:p>
    <w:p w14:paraId="0C714687"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רמב"ם</w:t>
      </w:r>
      <w:r w:rsidRPr="008610FB">
        <w:rPr>
          <w:rFonts w:ascii="Narkisim" w:hAnsi="Narkisim"/>
          <w:rtl/>
        </w:rPr>
        <w:t xml:space="preserve"> (חובל ג ח) כתב דהך תשלום הוה קנס דרבנן. וה</w:t>
      </w:r>
      <w:r w:rsidRPr="008610FB">
        <w:rPr>
          <w:rFonts w:ascii="Narkisim" w:hAnsi="Narkisim"/>
          <w:b/>
          <w:bCs/>
          <w:rtl/>
        </w:rPr>
        <w:t>גר"א</w:t>
      </w:r>
      <w:r w:rsidRPr="008610FB">
        <w:rPr>
          <w:rFonts w:ascii="Narkisim" w:hAnsi="Narkisim"/>
          <w:rtl/>
        </w:rPr>
        <w:t xml:space="preserve"> (חו"מ א כה) כתב דהרמב"ם למד מכאן דאף קנס דרבנן אין גובין בבבל. </w:t>
      </w:r>
      <w:r w:rsidRPr="008610FB">
        <w:rPr>
          <w:rFonts w:ascii="Narkisim" w:hAnsi="Narkisim"/>
          <w:szCs w:val="20"/>
          <w:rtl/>
        </w:rPr>
        <w:t>[וכ"כ ה</w:t>
      </w:r>
      <w:r w:rsidRPr="008610FB">
        <w:rPr>
          <w:rFonts w:ascii="Narkisim" w:hAnsi="Narkisim"/>
          <w:b/>
          <w:bCs/>
          <w:szCs w:val="20"/>
          <w:rtl/>
        </w:rPr>
        <w:t>רי"ף</w:t>
      </w:r>
      <w:r w:rsidRPr="008610FB">
        <w:rPr>
          <w:rFonts w:ascii="Narkisim" w:hAnsi="Narkisim"/>
          <w:szCs w:val="20"/>
          <w:rtl/>
        </w:rPr>
        <w:t xml:space="preserve"> (גיטין מד., כג. בדה"ר) בשם </w:t>
      </w:r>
      <w:r w:rsidRPr="008610FB">
        <w:rPr>
          <w:rFonts w:ascii="Narkisim" w:hAnsi="Narkisim"/>
          <w:b/>
          <w:bCs/>
          <w:szCs w:val="20"/>
          <w:rtl/>
        </w:rPr>
        <w:t>גאון</w:t>
      </w:r>
      <w:r w:rsidRPr="008610FB">
        <w:rPr>
          <w:rFonts w:ascii="Narkisim" w:hAnsi="Narkisim"/>
          <w:szCs w:val="20"/>
          <w:rtl/>
        </w:rPr>
        <w:t xml:space="preserve"> דאין גובין קנס דרבנן בבבל (וכ"פ ה</w:t>
      </w:r>
      <w:r w:rsidRPr="008610FB">
        <w:rPr>
          <w:rFonts w:ascii="Narkisim" w:hAnsi="Narkisim"/>
          <w:b/>
          <w:bCs/>
          <w:szCs w:val="20"/>
          <w:rtl/>
        </w:rPr>
        <w:t>רמב"ם</w:t>
      </w:r>
      <w:r w:rsidRPr="008610FB">
        <w:rPr>
          <w:rFonts w:ascii="Narkisim" w:hAnsi="Narkisim"/>
          <w:szCs w:val="20"/>
          <w:rtl/>
        </w:rPr>
        <w:t xml:space="preserve"> עבדים ח א). וה</w:t>
      </w:r>
      <w:r w:rsidRPr="008610FB">
        <w:rPr>
          <w:rFonts w:ascii="Narkisim" w:hAnsi="Narkisim"/>
          <w:b/>
          <w:bCs/>
          <w:szCs w:val="20"/>
          <w:rtl/>
        </w:rPr>
        <w:t>רא"ש</w:t>
      </w:r>
      <w:r w:rsidRPr="008610FB">
        <w:rPr>
          <w:rFonts w:ascii="Narkisim" w:hAnsi="Narkisim"/>
          <w:szCs w:val="20"/>
          <w:rtl/>
        </w:rPr>
        <w:t xml:space="preserve"> (שם מא, ושא"ר שם) פליג]</w:t>
      </w:r>
      <w:r w:rsidRPr="008610FB">
        <w:rPr>
          <w:rFonts w:ascii="Narkisim" w:hAnsi="Narkisim"/>
          <w:rtl/>
        </w:rPr>
        <w:t>.</w:t>
      </w:r>
    </w:p>
    <w:p w14:paraId="70AB70E6" w14:textId="77777777" w:rsidR="00B75D95" w:rsidRPr="008610FB" w:rsidRDefault="00000000" w:rsidP="008610FB">
      <w:pPr>
        <w:pStyle w:val="a8"/>
        <w:bidi/>
        <w:rPr>
          <w:rFonts w:ascii="Narkisim" w:hAnsi="Narkisim"/>
        </w:rPr>
      </w:pPr>
      <w:r w:rsidRPr="008610FB">
        <w:rPr>
          <w:rFonts w:ascii="Narkisim" w:hAnsi="Narkisim"/>
          <w:rtl/>
        </w:rPr>
        <w:t>אבל ה</w:t>
      </w:r>
      <w:r w:rsidRPr="008610FB">
        <w:rPr>
          <w:rFonts w:ascii="Narkisim" w:hAnsi="Narkisim"/>
          <w:b/>
          <w:bCs/>
          <w:rtl/>
        </w:rPr>
        <w:t>ר"י מגאש</w:t>
      </w:r>
      <w:r w:rsidRPr="008610FB">
        <w:rPr>
          <w:rFonts w:ascii="Narkisim" w:hAnsi="Narkisim"/>
          <w:rtl/>
        </w:rPr>
        <w:t xml:space="preserve"> (שבועות מו:) כתב דאינו משלם כל ה' דברים ע"פ עצמו. ועד"ז משמע ב</w:t>
      </w:r>
      <w:r w:rsidRPr="008610FB">
        <w:rPr>
          <w:rFonts w:ascii="Narkisim" w:hAnsi="Narkisim"/>
          <w:b/>
          <w:bCs/>
          <w:rtl/>
        </w:rPr>
        <w:t>רמב"ם</w:t>
      </w:r>
      <w:r w:rsidRPr="008610FB">
        <w:rPr>
          <w:rFonts w:ascii="Narkisim" w:hAnsi="Narkisim"/>
          <w:rtl/>
        </w:rPr>
        <w:t xml:space="preserve"> (חובל ה ו,ז)</w:t>
      </w:r>
      <w:r w:rsidRPr="008610FB">
        <w:rPr>
          <w:rStyle w:val="ac"/>
          <w:rFonts w:ascii="Narkisim" w:hAnsi="Narkisim"/>
          <w:rtl/>
        </w:rPr>
        <w:footnoteReference w:id="55"/>
      </w:r>
      <w:r w:rsidRPr="008610FB">
        <w:rPr>
          <w:rFonts w:ascii="Narkisim" w:hAnsi="Narkisim"/>
          <w:rtl/>
        </w:rPr>
        <w:t>. וה</w:t>
      </w:r>
      <w:r w:rsidRPr="008610FB">
        <w:rPr>
          <w:rFonts w:ascii="Narkisim" w:hAnsi="Narkisim"/>
          <w:b/>
          <w:bCs/>
          <w:rtl/>
        </w:rPr>
        <w:t>רמב"ן</w:t>
      </w:r>
      <w:r w:rsidRPr="008610FB">
        <w:rPr>
          <w:rFonts w:ascii="Narkisim" w:hAnsi="Narkisim"/>
          <w:rtl/>
        </w:rPr>
        <w:t xml:space="preserve"> (שם, והריטב"א שם מו.) כתב דהר"י מגאש טעה בזה ע"פ סוגיין דמשמע דהוה קנס. והוכיח מכמה מקומות דחבלות הוה ממון.</w:t>
      </w:r>
    </w:p>
    <w:p w14:paraId="7C1708CF" w14:textId="77777777" w:rsidR="00B75D95" w:rsidRPr="008610FB" w:rsidRDefault="00000000" w:rsidP="008610FB">
      <w:pPr>
        <w:pStyle w:val="aa"/>
        <w:bidi/>
        <w:rPr>
          <w:rFonts w:ascii="Narkisim" w:hAnsi="Narkisim"/>
        </w:rPr>
      </w:pPr>
      <w:r w:rsidRPr="008610FB">
        <w:rPr>
          <w:rFonts w:ascii="Narkisim" w:hAnsi="Narkisim"/>
          <w:rtl/>
        </w:rPr>
        <w:t>ו</w:t>
      </w:r>
      <w:r w:rsidRPr="008610FB">
        <w:rPr>
          <w:rFonts w:ascii="Narkisim" w:hAnsi="Narkisim"/>
          <w:b/>
          <w:bCs/>
          <w:rtl/>
        </w:rPr>
        <w:t>ר' יהונתן</w:t>
      </w:r>
      <w:r w:rsidRPr="008610FB">
        <w:rPr>
          <w:rFonts w:ascii="Narkisim" w:hAnsi="Narkisim"/>
          <w:rtl/>
        </w:rPr>
        <w:t xml:space="preserve"> (בשיטמ"ק) הק' דילמא הניזק תפס, ובא לשום כמה שיעור הנזק, כדי להוציא השאר, ולקמן (לז.) מבואר דאפי' בבושת דל"ל חסרון כיס מהני תפיסה. וה</w:t>
      </w:r>
      <w:r w:rsidRPr="008610FB">
        <w:rPr>
          <w:rFonts w:ascii="Narkisim" w:hAnsi="Narkisim"/>
          <w:b/>
          <w:bCs/>
          <w:rtl/>
        </w:rPr>
        <w:t>רשב"א</w:t>
      </w:r>
      <w:r w:rsidRPr="008610FB">
        <w:rPr>
          <w:rFonts w:ascii="Narkisim" w:hAnsi="Narkisim"/>
          <w:rtl/>
        </w:rPr>
        <w:t xml:space="preserve"> תי' דהיינו דקאמר אימא לי גופא דעובדא היכי הוה, כלומר אימא לי אי תפס אי לא.</w:t>
      </w:r>
    </w:p>
    <w:p w14:paraId="1AB9E4B6" w14:textId="77777777" w:rsidR="00B75D95" w:rsidRPr="008610FB" w:rsidRDefault="00000000" w:rsidP="008610FB">
      <w:pPr>
        <w:pStyle w:val="2"/>
        <w:bidi/>
        <w:rPr>
          <w:rFonts w:ascii="Narkisim" w:hAnsi="Narkisim"/>
        </w:rPr>
      </w:pPr>
      <w:r w:rsidRPr="008610FB">
        <w:rPr>
          <w:rFonts w:ascii="Narkisim" w:hAnsi="Narkisim"/>
          <w:rtl/>
        </w:rPr>
        <w:t>עביד איניש דינא לנפשיה</w:t>
      </w:r>
    </w:p>
    <w:p w14:paraId="6887E92A" w14:textId="77777777" w:rsidR="00B75D95" w:rsidRPr="008610FB" w:rsidRDefault="00000000" w:rsidP="008610FB">
      <w:pPr>
        <w:bidi/>
        <w:rPr>
          <w:rFonts w:ascii="Narkisim" w:hAnsi="Narkisim" w:cs="Narkisim"/>
        </w:rPr>
      </w:pPr>
      <w:r w:rsidRPr="008610FB">
        <w:rPr>
          <w:rFonts w:ascii="Narkisim" w:hAnsi="Narkisim" w:cs="Narkisim"/>
          <w:u w:val="single"/>
          <w:rtl/>
        </w:rPr>
        <w:t>דאיתמר רב יהודה אמר לא עביד איניש דינא לנפשיה וכו'</w:t>
      </w:r>
      <w:r w:rsidRPr="008610FB">
        <w:rPr>
          <w:rFonts w:ascii="Narkisim" w:hAnsi="Narkisim" w:cs="Narkisim"/>
          <w:rtl/>
        </w:rPr>
        <w:t>. ה</w:t>
      </w:r>
      <w:r w:rsidRPr="008610FB">
        <w:rPr>
          <w:rFonts w:ascii="Narkisim" w:hAnsi="Narkisim" w:cs="Narkisim"/>
          <w:b/>
          <w:bCs/>
          <w:rtl/>
        </w:rPr>
        <w:t>רא"ש</w:t>
      </w:r>
      <w:r w:rsidRPr="008610FB">
        <w:rPr>
          <w:rFonts w:ascii="Narkisim" w:hAnsi="Narkisim" w:cs="Narkisim"/>
          <w:rtl/>
        </w:rPr>
        <w:t xml:space="preserve"> כתב דנח' היכא דראובן בא לגזול חפץ משמעון, דשמעון עמד נגדו והכהו. </w:t>
      </w:r>
      <w:r w:rsidRPr="008610FB">
        <w:rPr>
          <w:rFonts w:ascii="Narkisim" w:hAnsi="Narkisim" w:cs="Narkisim"/>
          <w:szCs w:val="20"/>
          <w:rtl/>
        </w:rPr>
        <w:t>[ופשיטא דיכול למנוע את חבירו מלגנוב את שלו, אלא דהנידון האם מותר לחבול בו ולהזיקו כדי למונעו</w:t>
      </w:r>
      <w:r w:rsidRPr="008610FB">
        <w:rPr>
          <w:rFonts w:ascii="Narkisim" w:hAnsi="Narkisim" w:cs="Narkisim"/>
          <w:rtl/>
        </w:rPr>
        <w:t>].</w:t>
      </w:r>
    </w:p>
    <w:p w14:paraId="4108E24D" w14:textId="77777777" w:rsidR="00B75D95" w:rsidRPr="008610FB" w:rsidRDefault="00000000" w:rsidP="008610FB">
      <w:pPr>
        <w:pStyle w:val="a8"/>
        <w:bidi/>
        <w:rPr>
          <w:rFonts w:ascii="Narkisim" w:hAnsi="Narkisim"/>
        </w:rPr>
      </w:pPr>
      <w:r w:rsidRPr="008610FB">
        <w:rPr>
          <w:rFonts w:ascii="Narkisim" w:hAnsi="Narkisim"/>
          <w:rtl/>
        </w:rPr>
        <w:t>אבל ב</w:t>
      </w:r>
      <w:r w:rsidRPr="008610FB">
        <w:rPr>
          <w:rFonts w:ascii="Narkisim" w:hAnsi="Narkisim"/>
          <w:b/>
          <w:bCs/>
          <w:rtl/>
        </w:rPr>
        <w:t>חי' הר"ן</w:t>
      </w:r>
      <w:r w:rsidRPr="008610FB">
        <w:rPr>
          <w:rFonts w:ascii="Narkisim" w:hAnsi="Narkisim"/>
          <w:rtl/>
        </w:rPr>
        <w:t xml:space="preserve"> (ב"ב צט:) כתב דודאי יכול אדם למחות בחברו שלא יכנס בשלו ולא יגזול ממנו, ולנקוט פיזרא. אפי' מ"ד דלא עבד איניש דינא לנפשיה. וכל הנידון בסוגיין ליכנס לרשות חברו ולהוציא משם את שלו</w:t>
      </w:r>
      <w:r w:rsidRPr="008610FB">
        <w:rPr>
          <w:rStyle w:val="ac"/>
          <w:rFonts w:ascii="Narkisim" w:hAnsi="Narkisim"/>
          <w:rtl/>
        </w:rPr>
        <w:footnoteReference w:id="56"/>
      </w:r>
      <w:r w:rsidRPr="008610FB">
        <w:rPr>
          <w:rFonts w:ascii="Narkisim" w:hAnsi="Narkisim"/>
          <w:rtl/>
        </w:rPr>
        <w:t>, או ליטול חפץ חבירו במקום חליפי שלו. דלמ"ד לא עביד איניש אסור ליכנס לרשות חבירו, אף ליטול את שלו. [וצ"ע דבסוגיין מבואר דלהך מ"ד לא היה רשאי למונעו ולהכותו שלא יקח המים</w:t>
      </w:r>
      <w:r w:rsidRPr="008610FB">
        <w:rPr>
          <w:rStyle w:val="ac"/>
          <w:rFonts w:ascii="Narkisim" w:hAnsi="Narkisim"/>
          <w:rtl/>
        </w:rPr>
        <w:footnoteReference w:id="57"/>
      </w:r>
      <w:r w:rsidRPr="008610FB">
        <w:rPr>
          <w:rFonts w:ascii="Narkisim" w:hAnsi="Narkisim"/>
          <w:rtl/>
        </w:rPr>
        <w:t>].</w:t>
      </w:r>
    </w:p>
    <w:p w14:paraId="0CDE68FC" w14:textId="77777777" w:rsidR="00B75D95" w:rsidRPr="008610FB" w:rsidRDefault="00000000" w:rsidP="008610FB">
      <w:pPr>
        <w:bidi/>
        <w:rPr>
          <w:rFonts w:ascii="Narkisim" w:hAnsi="Narkisim" w:cs="Narkisim"/>
        </w:rPr>
      </w:pPr>
      <w:r w:rsidRPr="008610FB">
        <w:rPr>
          <w:rFonts w:ascii="Narkisim" w:hAnsi="Narkisim" w:cs="Narkisim"/>
          <w:rtl/>
        </w:rPr>
        <w:t>ועוד כתב ה</w:t>
      </w:r>
      <w:r w:rsidRPr="008610FB">
        <w:rPr>
          <w:rFonts w:ascii="Narkisim" w:hAnsi="Narkisim" w:cs="Narkisim"/>
          <w:b/>
          <w:bCs/>
          <w:rtl/>
        </w:rPr>
        <w:t>רא"ש</w:t>
      </w:r>
      <w:r w:rsidRPr="008610FB">
        <w:rPr>
          <w:rFonts w:ascii="Narkisim" w:hAnsi="Narkisim" w:cs="Narkisim"/>
          <w:rtl/>
        </w:rPr>
        <w:t xml:space="preserve"> כגון שחפץ של שמעון ביד ראובן, וראובן מעכב את שמעון מלקחתו, ושמעון הכה את ראובן עד שהניח לו את שלו.</w:t>
      </w:r>
    </w:p>
    <w:p w14:paraId="4B6E4A30" w14:textId="77777777" w:rsidR="00B75D95" w:rsidRPr="008610FB" w:rsidRDefault="00000000" w:rsidP="008610FB">
      <w:pPr>
        <w:bidi/>
        <w:rPr>
          <w:rFonts w:ascii="Narkisim" w:hAnsi="Narkisim" w:cs="Narkisim"/>
        </w:rPr>
      </w:pPr>
      <w:r w:rsidRPr="008610FB">
        <w:rPr>
          <w:rFonts w:ascii="Narkisim" w:hAnsi="Narkisim" w:cs="Narkisim"/>
          <w:rtl/>
        </w:rPr>
        <w:t>וכתב ה</w:t>
      </w:r>
      <w:r w:rsidRPr="008610FB">
        <w:rPr>
          <w:rFonts w:ascii="Narkisim" w:hAnsi="Narkisim" w:cs="Narkisim"/>
          <w:b/>
          <w:bCs/>
          <w:rtl/>
        </w:rPr>
        <w:t>רא"ש</w:t>
      </w:r>
      <w:r w:rsidRPr="008610FB">
        <w:rPr>
          <w:rFonts w:ascii="Narkisim" w:hAnsi="Narkisim" w:cs="Narkisim"/>
          <w:rtl/>
        </w:rPr>
        <w:t xml:space="preserve"> (והנמוק"י) דדוקא בחפץ בעין, אבל אינו רשאי לתפוס עבור חוב. כדאמרי' (ב"מ קיג.) דלא יכנס לביתו למשכנו</w:t>
      </w:r>
      <w:r w:rsidRPr="008610FB">
        <w:rPr>
          <w:rStyle w:val="ac"/>
          <w:rFonts w:ascii="Narkisim" w:hAnsi="Narkisim" w:cs="Narkisim"/>
          <w:rtl/>
        </w:rPr>
        <w:footnoteReference w:id="58"/>
      </w:r>
      <w:r w:rsidRPr="008610FB">
        <w:rPr>
          <w:rFonts w:ascii="Narkisim" w:hAnsi="Narkisim" w:cs="Narkisim"/>
          <w:rtl/>
        </w:rPr>
        <w:t>. וה</w:t>
      </w:r>
      <w:r w:rsidRPr="008610FB">
        <w:rPr>
          <w:rFonts w:ascii="Narkisim" w:hAnsi="Narkisim" w:cs="Narkisim"/>
          <w:b/>
          <w:bCs/>
          <w:rtl/>
        </w:rPr>
        <w:t>מרדכי</w:t>
      </w:r>
      <w:r w:rsidRPr="008610FB">
        <w:rPr>
          <w:rFonts w:ascii="Narkisim" w:hAnsi="Narkisim" w:cs="Narkisim"/>
          <w:rtl/>
        </w:rPr>
        <w:t xml:space="preserve"> (ל) כתב טעם דא"כ לא שבקת חיי וכו'. ועוד דקרא כתיב בחוץ תעמוד וכו'. </w:t>
      </w:r>
      <w:r w:rsidRPr="008610FB">
        <w:rPr>
          <w:rFonts w:ascii="Narkisim" w:hAnsi="Narkisim" w:cs="Narkisim"/>
          <w:szCs w:val="20"/>
          <w:rtl/>
        </w:rPr>
        <w:t>והביא ראיה מהגמ' (ברכות ה:) בתר גנבא גנוב [דאף דהיה גונב ממנו ממון, לא הותר לקחת דבר אחר כנגד]</w:t>
      </w:r>
      <w:r w:rsidRPr="008610FB">
        <w:rPr>
          <w:rStyle w:val="ac"/>
          <w:rFonts w:ascii="Narkisim" w:hAnsi="Narkisim" w:cs="Narkisim"/>
          <w:szCs w:val="20"/>
          <w:rtl/>
        </w:rPr>
        <w:footnoteReference w:id="59"/>
      </w:r>
      <w:r w:rsidRPr="008610FB">
        <w:rPr>
          <w:rFonts w:ascii="Narkisim" w:hAnsi="Narkisim" w:cs="Narkisim"/>
          <w:szCs w:val="20"/>
          <w:rtl/>
        </w:rPr>
        <w:t>. דדוקא אותו דבר עצמו שנלקח לו לאדם מותר לו ליקחנה בכל מקום שיכול להשיגו</w:t>
      </w:r>
      <w:r w:rsidRPr="008610FB">
        <w:rPr>
          <w:rFonts w:ascii="Narkisim" w:hAnsi="Narkisim" w:cs="Narkisim"/>
          <w:rtl/>
        </w:rPr>
        <w:t>.</w:t>
      </w:r>
    </w:p>
    <w:p w14:paraId="6120E795"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מאירי</w:t>
      </w:r>
      <w:r w:rsidRPr="008610FB">
        <w:rPr>
          <w:rFonts w:ascii="Narkisim" w:hAnsi="Narkisim"/>
          <w:rtl/>
        </w:rPr>
        <w:t xml:space="preserve"> (הו' בשיטמ"ק) כתב דכל זה בשעה שאונסים ממנו. אבל כל שעבר האונס, כגון שכבר גזלו או גנב לו </w:t>
      </w:r>
      <w:r w:rsidRPr="008610FB">
        <w:rPr>
          <w:rFonts w:ascii="Narkisim" w:hAnsi="Narkisim"/>
          <w:rtl/>
        </w:rPr>
        <w:lastRenderedPageBreak/>
        <w:t>או שכבר הלוהו ואינו רוצה לפרעו אינו בדין זה, ולא אמרו דעביד דינא לנפשיה</w:t>
      </w:r>
      <w:r w:rsidRPr="008610FB">
        <w:rPr>
          <w:rStyle w:val="ac"/>
          <w:rFonts w:ascii="Narkisim" w:hAnsi="Narkisim"/>
          <w:rtl/>
        </w:rPr>
        <w:footnoteReference w:id="60"/>
      </w:r>
      <w:r w:rsidRPr="008610FB">
        <w:rPr>
          <w:rFonts w:ascii="Narkisim" w:hAnsi="Narkisim"/>
          <w:rtl/>
        </w:rPr>
        <w:t>.</w:t>
      </w:r>
    </w:p>
    <w:p w14:paraId="4661184B" w14:textId="77777777" w:rsidR="00B75D95" w:rsidRPr="008610FB" w:rsidRDefault="00000000" w:rsidP="008610FB">
      <w:pPr>
        <w:pStyle w:val="a7"/>
        <w:bidi/>
        <w:rPr>
          <w:rFonts w:ascii="Narkisim" w:hAnsi="Narkisim"/>
        </w:rPr>
      </w:pPr>
      <w:r w:rsidRPr="008610FB">
        <w:rPr>
          <w:rFonts w:ascii="Narkisim" w:hAnsi="Narkisim"/>
          <w:rtl/>
        </w:rPr>
        <w:t xml:space="preserve">אבל </w:t>
      </w:r>
      <w:r w:rsidRPr="008610FB">
        <w:rPr>
          <w:rFonts w:ascii="Narkisim" w:hAnsi="Narkisim"/>
          <w:b/>
          <w:bCs/>
          <w:rtl/>
        </w:rPr>
        <w:t>תלמיד הרשב"א</w:t>
      </w:r>
      <w:r w:rsidRPr="008610FB">
        <w:rPr>
          <w:rFonts w:ascii="Narkisim" w:hAnsi="Narkisim"/>
          <w:rtl/>
        </w:rPr>
        <w:t xml:space="preserve"> חלק דאפי' בחוב אמרי' דאיניש דעלמא שתפס לבע"ח במקום דאיכא פסידא זכה, כ"ש איהו גופיה.</w:t>
      </w:r>
      <w:r w:rsidRPr="008610FB">
        <w:rPr>
          <w:rFonts w:ascii="Narkisim" w:hAnsi="Narkisim"/>
          <w:szCs w:val="20"/>
          <w:rtl/>
        </w:rPr>
        <w:t xml:space="preserve"> [וה</w:t>
      </w:r>
      <w:r w:rsidRPr="008610FB">
        <w:rPr>
          <w:rFonts w:ascii="Narkisim" w:hAnsi="Narkisim"/>
          <w:b/>
          <w:bCs/>
          <w:szCs w:val="20"/>
          <w:rtl/>
        </w:rPr>
        <w:t>פוסקים</w:t>
      </w:r>
      <w:r w:rsidRPr="008610FB">
        <w:rPr>
          <w:rFonts w:ascii="Narkisim" w:hAnsi="Narkisim"/>
          <w:szCs w:val="20"/>
          <w:rtl/>
        </w:rPr>
        <w:t xml:space="preserve"> דחו דהתם מבואר דחל התפיסה, ואילו בסוגיין הנידון האם רשאי לתפוס, וע"ע בסמוך].</w:t>
      </w:r>
    </w:p>
    <w:p w14:paraId="15EDD4EF" w14:textId="77777777" w:rsidR="00B75D95" w:rsidRPr="008610FB" w:rsidRDefault="00000000" w:rsidP="008610FB">
      <w:pPr>
        <w:bidi/>
        <w:rPr>
          <w:rFonts w:ascii="Narkisim" w:hAnsi="Narkisim" w:cs="Narkisim"/>
        </w:rPr>
      </w:pPr>
      <w:r w:rsidRPr="008610FB">
        <w:rPr>
          <w:rFonts w:ascii="Narkisim" w:hAnsi="Narkisim" w:cs="Narkisim"/>
          <w:u w:val="single"/>
          <w:rtl/>
        </w:rPr>
        <w:t>שם. עביד איניש דינא</w:t>
      </w:r>
      <w:r w:rsidRPr="008610FB">
        <w:rPr>
          <w:rFonts w:ascii="Narkisim" w:hAnsi="Narkisim" w:cs="Narkisim"/>
          <w:rtl/>
        </w:rPr>
        <w:t>. בפשוטו הטעם דאי"צ דין בי"ד ליטול ולעכב את שלו. אבל ה</w:t>
      </w:r>
      <w:r w:rsidRPr="008610FB">
        <w:rPr>
          <w:rFonts w:ascii="Narkisim" w:hAnsi="Narkisim" w:cs="Narkisim"/>
          <w:b/>
          <w:bCs/>
          <w:rtl/>
        </w:rPr>
        <w:t>רא"ש</w:t>
      </w:r>
      <w:r w:rsidRPr="008610FB">
        <w:rPr>
          <w:rFonts w:ascii="Narkisim" w:hAnsi="Narkisim" w:cs="Narkisim"/>
          <w:rtl/>
        </w:rPr>
        <w:t xml:space="preserve"> </w:t>
      </w:r>
      <w:r w:rsidRPr="008610FB">
        <w:rPr>
          <w:rFonts w:ascii="Narkisim" w:hAnsi="Narkisim" w:cs="Narkisim"/>
          <w:szCs w:val="20"/>
          <w:rtl/>
        </w:rPr>
        <w:t>(לעיל טו:, א כ)</w:t>
      </w:r>
      <w:r w:rsidRPr="008610FB">
        <w:rPr>
          <w:rFonts w:ascii="Narkisim" w:hAnsi="Narkisim" w:cs="Narkisim"/>
          <w:rtl/>
        </w:rPr>
        <w:t xml:space="preserve"> כת' דמהני תפיסה בקנס משום דעביד איניש דינא לנפשיה. וה</w:t>
      </w:r>
      <w:r w:rsidRPr="008610FB">
        <w:rPr>
          <w:rFonts w:ascii="Narkisim" w:hAnsi="Narkisim" w:cs="Narkisim"/>
          <w:b/>
          <w:bCs/>
          <w:rtl/>
        </w:rPr>
        <w:t>נתיבות</w:t>
      </w:r>
      <w:r w:rsidRPr="008610FB">
        <w:rPr>
          <w:rFonts w:ascii="Narkisim" w:hAnsi="Narkisim" w:cs="Narkisim"/>
          <w:rtl/>
        </w:rPr>
        <w:t xml:space="preserve"> </w:t>
      </w:r>
      <w:r w:rsidRPr="008610FB">
        <w:rPr>
          <w:rFonts w:ascii="Narkisim" w:hAnsi="Narkisim" w:cs="Narkisim"/>
          <w:szCs w:val="20"/>
          <w:rtl/>
        </w:rPr>
        <w:t>(דיני תפיסה ד)</w:t>
      </w:r>
      <w:r w:rsidRPr="008610FB">
        <w:rPr>
          <w:rFonts w:ascii="Narkisim" w:hAnsi="Narkisim" w:cs="Narkisim"/>
          <w:rtl/>
        </w:rPr>
        <w:t xml:space="preserve"> הביא מדברי הרא"ש דגדר עביד דינא לנפשיה, דעושה לעצמו דיין מומחה. והוה כח בי"ד</w:t>
      </w:r>
      <w:r w:rsidRPr="008610FB">
        <w:rPr>
          <w:rStyle w:val="ac"/>
          <w:rFonts w:ascii="Narkisim" w:hAnsi="Narkisim" w:cs="Narkisim"/>
          <w:rtl/>
        </w:rPr>
        <w:footnoteReference w:id="61"/>
      </w:r>
      <w:r w:rsidRPr="008610FB">
        <w:rPr>
          <w:rFonts w:ascii="Narkisim" w:hAnsi="Narkisim" w:cs="Narkisim"/>
          <w:rtl/>
        </w:rPr>
        <w:t>. [וע"ע ס' קונטרסי שיעורים טו].</w:t>
      </w:r>
    </w:p>
    <w:p w14:paraId="600E8693"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נמוק"י</w:t>
      </w:r>
      <w:r w:rsidRPr="008610FB">
        <w:rPr>
          <w:rFonts w:ascii="Narkisim" w:hAnsi="Narkisim" w:cs="Narkisim"/>
          <w:rtl/>
        </w:rPr>
        <w:t xml:space="preserve"> כתב דש"מ דכ"ש שליח בי"ד רשאי להכות מי שלא בא לבי"ד. </w:t>
      </w:r>
      <w:r w:rsidRPr="008610FB">
        <w:rPr>
          <w:rFonts w:ascii="Narkisim" w:hAnsi="Narkisim" w:cs="Narkisim"/>
          <w:szCs w:val="20"/>
          <w:rtl/>
        </w:rPr>
        <w:t>[וכן מבואר בגמ' (כתובות לב.) דחובל בחבירו הותר מכללו אצל שליח בי"ד</w:t>
      </w:r>
      <w:r w:rsidRPr="008610FB">
        <w:rPr>
          <w:rStyle w:val="ac"/>
          <w:rFonts w:ascii="Narkisim" w:hAnsi="Narkisim" w:cs="Narkisim"/>
          <w:szCs w:val="20"/>
          <w:rtl/>
        </w:rPr>
        <w:footnoteReference w:id="62"/>
      </w:r>
      <w:r w:rsidRPr="008610FB">
        <w:rPr>
          <w:rFonts w:ascii="Narkisim" w:hAnsi="Narkisim" w:cs="Narkisim"/>
          <w:rtl/>
        </w:rPr>
        <w:t>].</w:t>
      </w:r>
    </w:p>
    <w:p w14:paraId="284DA69F" w14:textId="77777777" w:rsidR="00B75D95" w:rsidRPr="008610FB" w:rsidRDefault="00000000" w:rsidP="008610FB">
      <w:pPr>
        <w:pStyle w:val="aa"/>
        <w:bidi/>
        <w:rPr>
          <w:rFonts w:ascii="Narkisim" w:hAnsi="Narkisim"/>
        </w:rPr>
      </w:pPr>
      <w:r w:rsidRPr="008610FB">
        <w:rPr>
          <w:rFonts w:ascii="Narkisim" w:hAnsi="Narkisim"/>
          <w:rtl/>
        </w:rPr>
        <w:t>ו</w:t>
      </w:r>
      <w:r w:rsidRPr="008610FB">
        <w:rPr>
          <w:rFonts w:ascii="Narkisim" w:hAnsi="Narkisim"/>
          <w:b/>
          <w:bCs/>
          <w:rtl/>
        </w:rPr>
        <w:t>רע"א</w:t>
      </w:r>
      <w:r w:rsidRPr="008610FB">
        <w:rPr>
          <w:rFonts w:ascii="Narkisim" w:hAnsi="Narkisim"/>
          <w:rtl/>
        </w:rPr>
        <w:t xml:space="preserve"> (בשו"ע ד) הביא בשם ה</w:t>
      </w:r>
      <w:r w:rsidRPr="008610FB">
        <w:rPr>
          <w:rFonts w:ascii="Narkisim" w:hAnsi="Narkisim"/>
          <w:b/>
          <w:bCs/>
          <w:rtl/>
        </w:rPr>
        <w:t>ראנ"ח</w:t>
      </w:r>
      <w:r w:rsidRPr="008610FB">
        <w:rPr>
          <w:rFonts w:ascii="Narkisim" w:hAnsi="Narkisim"/>
          <w:rtl/>
        </w:rPr>
        <w:t xml:space="preserve"> (ב עז) דרשאי להכותו דוקא היכי דעי"ז מציל עצמו. אבל אינו רשאי לקרותו ממזר וחרופים, דאין בזה תועלת לענין ההצלה.</w:t>
      </w:r>
    </w:p>
    <w:p w14:paraId="45FDE6D8" w14:textId="77777777" w:rsidR="00B75D95" w:rsidRPr="008610FB" w:rsidRDefault="00000000" w:rsidP="008610FB">
      <w:pPr>
        <w:bidi/>
        <w:rPr>
          <w:rFonts w:ascii="Narkisim" w:hAnsi="Narkisim" w:cs="Narkisim"/>
        </w:rPr>
      </w:pPr>
      <w:r w:rsidRPr="008610FB">
        <w:rPr>
          <w:rFonts w:ascii="Narkisim" w:hAnsi="Narkisim" w:cs="Narkisim"/>
          <w:u w:val="single"/>
          <w:rtl/>
        </w:rPr>
        <w:t>שם. דינא לנפשיה</w:t>
      </w:r>
      <w:r w:rsidRPr="008610FB">
        <w:rPr>
          <w:rFonts w:ascii="Narkisim" w:hAnsi="Narkisim" w:cs="Narkisim"/>
          <w:rtl/>
        </w:rPr>
        <w:t>. ה</w:t>
      </w:r>
      <w:r w:rsidRPr="008610FB">
        <w:rPr>
          <w:rFonts w:ascii="Narkisim" w:hAnsi="Narkisim" w:cs="Narkisim"/>
          <w:b/>
          <w:bCs/>
          <w:rtl/>
        </w:rPr>
        <w:t>רא"ש</w:t>
      </w:r>
      <w:r w:rsidRPr="008610FB">
        <w:rPr>
          <w:rFonts w:ascii="Narkisim" w:hAnsi="Narkisim" w:cs="Narkisim"/>
          <w:rtl/>
        </w:rPr>
        <w:t xml:space="preserve"> וה</w:t>
      </w:r>
      <w:r w:rsidRPr="008610FB">
        <w:rPr>
          <w:rFonts w:ascii="Narkisim" w:hAnsi="Narkisim" w:cs="Narkisim"/>
          <w:b/>
          <w:bCs/>
          <w:rtl/>
        </w:rPr>
        <w:t>נמוק"י</w:t>
      </w:r>
      <w:r w:rsidRPr="008610FB">
        <w:rPr>
          <w:rFonts w:ascii="Narkisim" w:hAnsi="Narkisim" w:cs="Narkisim"/>
          <w:rtl/>
        </w:rPr>
        <w:t xml:space="preserve"> כת' דאיירי דוקא כשיכול לברר שהיה יכול להוציא ממנו בדין</w:t>
      </w:r>
      <w:r w:rsidRPr="008610FB">
        <w:rPr>
          <w:rStyle w:val="ac"/>
          <w:rFonts w:ascii="Narkisim" w:hAnsi="Narkisim" w:cs="Narkisim"/>
          <w:rtl/>
        </w:rPr>
        <w:footnoteReference w:id="63"/>
      </w:r>
      <w:r w:rsidRPr="008610FB">
        <w:rPr>
          <w:rFonts w:ascii="Narkisim" w:hAnsi="Narkisim" w:cs="Narkisim"/>
          <w:rtl/>
        </w:rPr>
        <w:t xml:space="preserve">, ומש"ה יש לו רשות להציל את שלו אפילו בהכאה. [אם אינו יכול להציל בענין אחר]. אבל אם אין יכול לברר שיכול להוציאו ממנו ע"פ דין לאו כל כמיניה לומר שלי הוא ולהציל ממוני עשיתי. </w:t>
      </w:r>
      <w:r w:rsidRPr="008610FB">
        <w:rPr>
          <w:rFonts w:ascii="Narkisim" w:hAnsi="Narkisim" w:cs="Narkisim"/>
          <w:szCs w:val="20"/>
          <w:rtl/>
        </w:rPr>
        <w:t>[ואפי' היכא דיודע ברור שהדין עמו, כל שאינו יכול להוכיח כדבריו אינו רשאי לעשות לעצמו דין ע"פ טענת ברי דידיה</w:t>
      </w:r>
      <w:r w:rsidRPr="008610FB">
        <w:rPr>
          <w:rStyle w:val="ac"/>
          <w:rFonts w:ascii="Narkisim" w:hAnsi="Narkisim" w:cs="Narkisim"/>
          <w:szCs w:val="20"/>
          <w:rtl/>
        </w:rPr>
        <w:footnoteReference w:id="64"/>
      </w:r>
      <w:r w:rsidRPr="008610FB">
        <w:rPr>
          <w:rFonts w:ascii="Narkisim" w:hAnsi="Narkisim" w:cs="Narkisim"/>
          <w:rtl/>
        </w:rPr>
        <w:t>].</w:t>
      </w:r>
    </w:p>
    <w:p w14:paraId="388DD871"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ט"ז</w:t>
      </w:r>
      <w:r w:rsidRPr="008610FB">
        <w:rPr>
          <w:rFonts w:ascii="Narkisim" w:hAnsi="Narkisim"/>
          <w:rtl/>
        </w:rPr>
        <w:t xml:space="preserve"> (חו"מ ד) כתב דאפי' היכא דאין עדים שהכה, לא מהני מיגו דלא הכה. דהא אינו רשאי לעשות דינא לנפשיה אלא כשיש לו עדים לברר שהוא שלו. אבל הב"ח (שם) הביא מדברי ה</w:t>
      </w:r>
      <w:r w:rsidRPr="008610FB">
        <w:rPr>
          <w:rFonts w:ascii="Narkisim" w:hAnsi="Narkisim"/>
          <w:rtl/>
          <w:lang w:val="he-IL"/>
        </w:rPr>
        <w:t>מרדכי (קצג ותשו' מיימוני נזיקין כא) דאף כשאין לו עדים ויש לו מיגו מצי עביד דינא לנפשיה</w:t>
      </w:r>
      <w:r w:rsidRPr="008610FB">
        <w:rPr>
          <w:rStyle w:val="ac"/>
          <w:rFonts w:ascii="Narkisim" w:hAnsi="Narkisim"/>
          <w:rtl/>
          <w:lang w:val="he-IL"/>
        </w:rPr>
        <w:footnoteReference w:id="65"/>
      </w:r>
      <w:r w:rsidRPr="008610FB">
        <w:rPr>
          <w:rFonts w:ascii="Narkisim" w:hAnsi="Narkisim"/>
          <w:rtl/>
          <w:lang w:val="he-IL"/>
        </w:rPr>
        <w:t>. וע"ע שער משפט (ד ב).</w:t>
      </w:r>
    </w:p>
    <w:p w14:paraId="34B53713"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מהרי"ק</w:t>
      </w:r>
      <w:r w:rsidRPr="008610FB">
        <w:rPr>
          <w:rFonts w:ascii="Narkisim" w:hAnsi="Narkisim" w:cs="Narkisim"/>
          <w:rtl/>
        </w:rPr>
        <w:t xml:space="preserve"> (קסא) כתב דה"מ ע"י הכאה, אבל אם יש חפץ שהוא שלו אצל חבירו, יכול לטלו. אף אם אין לו עדים</w:t>
      </w:r>
      <w:r w:rsidRPr="008610FB">
        <w:rPr>
          <w:rStyle w:val="ac"/>
          <w:rFonts w:ascii="Narkisim" w:hAnsi="Narkisim" w:cs="Narkisim"/>
          <w:rtl/>
        </w:rPr>
        <w:footnoteReference w:id="66"/>
      </w:r>
      <w:r w:rsidRPr="008610FB">
        <w:rPr>
          <w:rFonts w:ascii="Narkisim" w:hAnsi="Narkisim" w:cs="Narkisim"/>
          <w:rtl/>
        </w:rPr>
        <w:t xml:space="preserve">. </w:t>
      </w:r>
      <w:r w:rsidRPr="008610FB">
        <w:rPr>
          <w:rFonts w:ascii="Narkisim" w:hAnsi="Narkisim" w:cs="Narkisim"/>
          <w:szCs w:val="20"/>
          <w:rtl/>
        </w:rPr>
        <w:t>[וה</w:t>
      </w:r>
      <w:r w:rsidRPr="008610FB">
        <w:rPr>
          <w:rFonts w:ascii="Narkisim" w:hAnsi="Narkisim" w:cs="Narkisim"/>
          <w:b/>
          <w:bCs/>
          <w:szCs w:val="20"/>
          <w:rtl/>
        </w:rPr>
        <w:t>אחרונים</w:t>
      </w:r>
      <w:r w:rsidRPr="008610FB">
        <w:rPr>
          <w:rFonts w:ascii="Narkisim" w:hAnsi="Narkisim" w:cs="Narkisim"/>
          <w:szCs w:val="20"/>
          <w:rtl/>
        </w:rPr>
        <w:t xml:space="preserve"> ביארו דלא בעינן גדר 'דינא לנפשיה' אלא להכאה, או ליטלו ע"י עכו"ם]</w:t>
      </w:r>
      <w:r w:rsidRPr="008610FB">
        <w:rPr>
          <w:rFonts w:ascii="Narkisim" w:hAnsi="Narkisim" w:cs="Narkisim"/>
          <w:rtl/>
        </w:rPr>
        <w:t>. וה</w:t>
      </w:r>
      <w:r w:rsidRPr="008610FB">
        <w:rPr>
          <w:rFonts w:ascii="Narkisim" w:hAnsi="Narkisim" w:cs="Narkisim"/>
          <w:b/>
          <w:bCs/>
          <w:rtl/>
        </w:rPr>
        <w:t>יש"ש</w:t>
      </w:r>
      <w:r w:rsidRPr="008610FB">
        <w:rPr>
          <w:rFonts w:ascii="Narkisim" w:hAnsi="Narkisim" w:cs="Narkisim"/>
          <w:rtl/>
        </w:rPr>
        <w:t xml:space="preserve"> (ה) חלק. וע' </w:t>
      </w:r>
      <w:r w:rsidRPr="008610FB">
        <w:rPr>
          <w:rFonts w:ascii="Narkisim" w:hAnsi="Narkisim" w:cs="Narkisim"/>
          <w:b/>
          <w:bCs/>
          <w:rtl/>
        </w:rPr>
        <w:t>ש"ך</w:t>
      </w:r>
      <w:r w:rsidRPr="008610FB">
        <w:rPr>
          <w:rFonts w:ascii="Narkisim" w:hAnsi="Narkisim" w:cs="Narkisim"/>
          <w:rtl/>
        </w:rPr>
        <w:t xml:space="preserve"> </w:t>
      </w:r>
      <w:r w:rsidRPr="008610FB">
        <w:rPr>
          <w:rFonts w:ascii="Narkisim" w:hAnsi="Narkisim" w:cs="Narkisim"/>
          <w:szCs w:val="20"/>
          <w:rtl/>
        </w:rPr>
        <w:t>(ד ח, ותקפו כהן קיד).</w:t>
      </w:r>
      <w:r w:rsidRPr="008610FB">
        <w:rPr>
          <w:rFonts w:ascii="Narkisim" w:hAnsi="Narkisim" w:cs="Narkisim"/>
          <w:rtl/>
        </w:rPr>
        <w:t xml:space="preserve"> וע"ע </w:t>
      </w:r>
      <w:r w:rsidRPr="008610FB">
        <w:rPr>
          <w:rFonts w:ascii="Narkisim" w:hAnsi="Narkisim" w:cs="Narkisim"/>
          <w:b/>
          <w:bCs/>
          <w:rtl/>
        </w:rPr>
        <w:t>תומים</w:t>
      </w:r>
      <w:r w:rsidRPr="008610FB">
        <w:rPr>
          <w:rFonts w:ascii="Narkisim" w:hAnsi="Narkisim" w:cs="Narkisim"/>
          <w:rtl/>
        </w:rPr>
        <w:t xml:space="preserve"> (ד ב) שהאריך בזה.</w:t>
      </w:r>
    </w:p>
    <w:p w14:paraId="270EAD72"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(אה"ע כז ח) ביאר הצד דל"מ לתפוס, דדרשי' המשפטים אשר תשים לפניהם ולא לפני הדיוטות, וכ"ש בעצמו בלא שימת משפט</w:t>
      </w:r>
      <w:r w:rsidRPr="008610FB">
        <w:rPr>
          <w:rStyle w:val="ac"/>
          <w:rFonts w:ascii="Narkisim" w:hAnsi="Narkisim"/>
          <w:rtl/>
        </w:rPr>
        <w:footnoteReference w:id="67"/>
      </w:r>
      <w:r w:rsidRPr="008610FB">
        <w:rPr>
          <w:rFonts w:ascii="Narkisim" w:hAnsi="Narkisim"/>
          <w:rtl/>
        </w:rPr>
        <w:t>.</w:t>
      </w:r>
    </w:p>
    <w:p w14:paraId="7920A436" w14:textId="77777777" w:rsidR="00B75D95" w:rsidRPr="008610FB" w:rsidRDefault="00000000" w:rsidP="008610FB">
      <w:pPr>
        <w:bidi/>
        <w:rPr>
          <w:rFonts w:ascii="Narkisim" w:hAnsi="Narkisim" w:cs="Narkisim"/>
        </w:rPr>
      </w:pPr>
      <w:r w:rsidRPr="008610FB">
        <w:rPr>
          <w:rFonts w:ascii="Narkisim" w:hAnsi="Narkisim" w:cs="Narkisim"/>
          <w:u w:val="single"/>
          <w:rtl/>
        </w:rPr>
        <w:t>היכא דאיכא פסידא כו"ע ל"פ וכו'.</w:t>
      </w:r>
      <w:r w:rsidRPr="008610FB">
        <w:rPr>
          <w:rFonts w:ascii="Narkisim" w:hAnsi="Narkisim" w:cs="Narkisim"/>
          <w:rtl/>
        </w:rPr>
        <w:t xml:space="preserve"> [ואף לרב יהודה נתחדש הך פרשה דדינא דנפשיה]. כי פליגי היכא דליכא פסידא. ה</w:t>
      </w:r>
      <w:r w:rsidRPr="008610FB">
        <w:rPr>
          <w:rFonts w:ascii="Narkisim" w:hAnsi="Narkisim" w:cs="Narkisim"/>
          <w:b/>
          <w:bCs/>
          <w:rtl/>
        </w:rPr>
        <w:t>רא"ש</w:t>
      </w:r>
      <w:r w:rsidRPr="008610FB">
        <w:rPr>
          <w:rFonts w:ascii="Narkisim" w:hAnsi="Narkisim" w:cs="Narkisim"/>
          <w:rtl/>
        </w:rPr>
        <w:t xml:space="preserve"> פי' אלא דאינו רוצה לטרוח לבי"ד. [וכדאשכחן בכמה דוכתי דמצי טעין דאינו רוצה להגיע לדינא ודיינא]. </w:t>
      </w:r>
      <w:r w:rsidRPr="008610FB">
        <w:rPr>
          <w:rFonts w:ascii="Narkisim" w:hAnsi="Narkisim" w:cs="Narkisim"/>
          <w:szCs w:val="20"/>
          <w:rtl/>
        </w:rPr>
        <w:t>ויל"ד אי כל המח' בסברא זו, האם כה"ג נחשב פסידא. או דעיקר סברת רב נחמן דיש זכות דינא לנפשיה, אף בלא פסידא.</w:t>
      </w:r>
    </w:p>
    <w:p w14:paraId="7448957D" w14:textId="77777777" w:rsidR="00B75D95" w:rsidRPr="008610FB" w:rsidRDefault="00000000" w:rsidP="008610FB">
      <w:pPr>
        <w:bidi/>
        <w:rPr>
          <w:rFonts w:ascii="Narkisim" w:hAnsi="Narkisim" w:cs="Narkisim"/>
        </w:rPr>
      </w:pPr>
      <w:r w:rsidRPr="008610FB">
        <w:rPr>
          <w:rFonts w:ascii="Narkisim" w:hAnsi="Narkisim" w:cs="Narkisim"/>
          <w:rtl/>
        </w:rPr>
        <w:t>ה</w:t>
      </w:r>
      <w:r w:rsidRPr="008610FB">
        <w:rPr>
          <w:rFonts w:ascii="Narkisim" w:hAnsi="Narkisim" w:cs="Narkisim"/>
          <w:b/>
          <w:bCs/>
          <w:rtl/>
        </w:rPr>
        <w:t>רי"ף</w:t>
      </w:r>
      <w:r w:rsidRPr="008610FB">
        <w:rPr>
          <w:rFonts w:ascii="Narkisim" w:hAnsi="Narkisim" w:cs="Narkisim"/>
          <w:rtl/>
        </w:rPr>
        <w:t xml:space="preserve"> פסק דהלכה כרב נחמן בדינא. וה</w:t>
      </w:r>
      <w:r w:rsidRPr="008610FB">
        <w:rPr>
          <w:rFonts w:ascii="Narkisim" w:hAnsi="Narkisim" w:cs="Narkisim"/>
          <w:b/>
          <w:bCs/>
          <w:rtl/>
        </w:rPr>
        <w:t>רא"ש</w:t>
      </w:r>
      <w:r w:rsidRPr="008610FB">
        <w:rPr>
          <w:rFonts w:ascii="Narkisim" w:hAnsi="Narkisim" w:cs="Narkisim"/>
          <w:rtl/>
        </w:rPr>
        <w:t xml:space="preserve"> הוסיף דכל הנך ראיות פשטות משמע כרב נחמן (וכ"כ </w:t>
      </w:r>
      <w:r w:rsidRPr="008610FB">
        <w:rPr>
          <w:rFonts w:ascii="Narkisim" w:hAnsi="Narkisim" w:cs="Narkisim"/>
          <w:b/>
          <w:bCs/>
          <w:rtl/>
        </w:rPr>
        <w:t>ר"ח</w:t>
      </w:r>
      <w:r w:rsidRPr="008610FB">
        <w:rPr>
          <w:rFonts w:ascii="Narkisim" w:hAnsi="Narkisim" w:cs="Narkisim"/>
          <w:rtl/>
        </w:rPr>
        <w:t xml:space="preserve">). אבל </w:t>
      </w:r>
      <w:r w:rsidRPr="008610FB">
        <w:rPr>
          <w:rFonts w:ascii="Narkisim" w:hAnsi="Narkisim" w:cs="Narkisim"/>
          <w:b/>
          <w:bCs/>
          <w:rtl/>
        </w:rPr>
        <w:t>רבינו</w:t>
      </w:r>
      <w:r w:rsidRPr="008610FB">
        <w:rPr>
          <w:rFonts w:ascii="Narkisim" w:hAnsi="Narkisim" w:cs="Narkisim"/>
          <w:rtl/>
        </w:rPr>
        <w:t xml:space="preserve"> </w:t>
      </w:r>
      <w:r w:rsidRPr="008610FB">
        <w:rPr>
          <w:rFonts w:ascii="Narkisim" w:hAnsi="Narkisim" w:cs="Narkisim"/>
          <w:b/>
          <w:bCs/>
          <w:rtl/>
        </w:rPr>
        <w:t>אפרים</w:t>
      </w:r>
      <w:r w:rsidRPr="008610FB">
        <w:rPr>
          <w:rFonts w:ascii="Narkisim" w:hAnsi="Narkisim" w:cs="Narkisim"/>
          <w:rtl/>
        </w:rPr>
        <w:t xml:space="preserve"> השיג דל"ש לכלל דהלכה כרב נחמן בדינא, דהך מילתא לאו דינא היא, אלא איסור והיתר אי שרי ליה למעבד דין. ופסק כרב יהודה.</w:t>
      </w:r>
    </w:p>
    <w:p w14:paraId="1F9BCF94"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מהרש"ך</w:t>
      </w:r>
      <w:r w:rsidRPr="008610FB">
        <w:rPr>
          <w:rFonts w:ascii="Narkisim" w:hAnsi="Narkisim"/>
          <w:rtl/>
        </w:rPr>
        <w:t xml:space="preserve"> (הו' במשנ"ל עבדים ג ה) כתב דדעת הרמב"ם דאינו רשאי לחבול בו [במקום דליכא פסידא], ואף דפסק כרב נחמן דעביד דינא לנפשיה. ומש"ה השמיט הרמב"ם הא דנרצע שכלו ימיו (בסמוך)</w:t>
      </w:r>
      <w:r w:rsidRPr="008610FB">
        <w:rPr>
          <w:rStyle w:val="ac"/>
          <w:rFonts w:ascii="Narkisim" w:hAnsi="Narkisim"/>
          <w:rtl/>
        </w:rPr>
        <w:footnoteReference w:id="68"/>
      </w:r>
      <w:r w:rsidRPr="008610FB">
        <w:rPr>
          <w:rFonts w:ascii="Narkisim" w:hAnsi="Narkisim"/>
          <w:rtl/>
        </w:rPr>
        <w:t>. אבל הביא דה</w:t>
      </w:r>
      <w:r w:rsidRPr="008610FB">
        <w:rPr>
          <w:rFonts w:ascii="Narkisim" w:hAnsi="Narkisim"/>
          <w:b/>
          <w:bCs/>
          <w:rtl/>
        </w:rPr>
        <w:t>שו"ע</w:t>
      </w:r>
      <w:r w:rsidRPr="008610FB">
        <w:rPr>
          <w:rFonts w:ascii="Narkisim" w:hAnsi="Narkisim"/>
          <w:rtl/>
        </w:rPr>
        <w:t xml:space="preserve"> (ד) סתם דמותר להכותו. וה</w:t>
      </w:r>
      <w:r w:rsidRPr="008610FB">
        <w:rPr>
          <w:rFonts w:ascii="Narkisim" w:hAnsi="Narkisim"/>
          <w:b/>
          <w:bCs/>
          <w:rtl/>
        </w:rPr>
        <w:t>משנ"ל</w:t>
      </w:r>
      <w:r w:rsidRPr="008610FB">
        <w:rPr>
          <w:rFonts w:ascii="Narkisim" w:hAnsi="Narkisim"/>
          <w:rtl/>
        </w:rPr>
        <w:t xml:space="preserve"> חילק דלהוציא ממון שלו מתחת יד חבירו מותר אף להכות. אבל </w:t>
      </w:r>
      <w:r w:rsidRPr="008610FB">
        <w:rPr>
          <w:rFonts w:ascii="Narkisim" w:hAnsi="Narkisim"/>
          <w:rtl/>
        </w:rPr>
        <w:lastRenderedPageBreak/>
        <w:t>להוציא את חבירו מרשותו לא הותר לחבול בו.</w:t>
      </w:r>
    </w:p>
    <w:p w14:paraId="37771B49"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נתיבות</w:t>
      </w:r>
      <w:r w:rsidRPr="008610FB">
        <w:rPr>
          <w:rFonts w:ascii="Narkisim" w:hAnsi="Narkisim"/>
          <w:rtl/>
        </w:rPr>
        <w:t xml:space="preserve"> (ד א) כתב [דדעת הרמב"ם] דלא הותר להכות לכתחילה, דהא אפי' שליח בי"ד אין מנכין אלא מנדה וכו', אלא דאם הכה פטור לשלם.</w:t>
      </w:r>
    </w:p>
    <w:p w14:paraId="6F5E9409" w14:textId="77777777" w:rsidR="00B75D95" w:rsidRPr="008610FB" w:rsidRDefault="00000000" w:rsidP="008610FB">
      <w:pPr>
        <w:bidi/>
        <w:rPr>
          <w:rFonts w:ascii="Narkisim" w:hAnsi="Narkisim" w:cs="Narkisim"/>
        </w:rPr>
      </w:pPr>
      <w:r w:rsidRPr="008610FB">
        <w:rPr>
          <w:rFonts w:ascii="Narkisim" w:hAnsi="Narkisim" w:cs="Narkisim"/>
          <w:u w:val="single"/>
          <w:rtl/>
        </w:rPr>
        <w:t>בן בג בג אומר אל תיכנס לחצר חברך וכו'</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בגניבה ובסתר. בפשוטו הוה עצה טובה, שלא יראה כגנב. אבל ה</w:t>
      </w:r>
      <w:r w:rsidRPr="008610FB">
        <w:rPr>
          <w:rFonts w:ascii="Narkisim" w:hAnsi="Narkisim" w:cs="Narkisim"/>
          <w:b/>
          <w:bCs/>
          <w:rtl/>
        </w:rPr>
        <w:t>סמ"ק</w:t>
      </w:r>
      <w:r w:rsidRPr="008610FB">
        <w:rPr>
          <w:rFonts w:ascii="Narkisim" w:hAnsi="Narkisim" w:cs="Narkisim"/>
          <w:rtl/>
        </w:rPr>
        <w:t xml:space="preserve"> (רסב)</w:t>
      </w:r>
      <w:r w:rsidRPr="008610FB">
        <w:rPr>
          <w:rStyle w:val="ac"/>
          <w:rFonts w:ascii="Narkisim" w:hAnsi="Narkisim" w:cs="Narkisim"/>
          <w:rtl/>
        </w:rPr>
        <w:footnoteReference w:id="69"/>
      </w:r>
      <w:r w:rsidRPr="008610FB">
        <w:rPr>
          <w:rFonts w:ascii="Narkisim" w:hAnsi="Narkisim" w:cs="Narkisim"/>
          <w:rtl/>
        </w:rPr>
        <w:t xml:space="preserve"> כת' דאסור לגנוב את שלו מאחורי הגנב שלא יראה כגנב. והביא דין זה ביחד עם גונב ע"מ למיקט (ב"מ סא:)</w:t>
      </w:r>
      <w:r w:rsidRPr="008610FB">
        <w:rPr>
          <w:rStyle w:val="ac"/>
          <w:rFonts w:ascii="Narkisim" w:hAnsi="Narkisim" w:cs="Narkisim"/>
          <w:rtl/>
        </w:rPr>
        <w:footnoteReference w:id="70"/>
      </w:r>
      <w:r w:rsidRPr="008610FB">
        <w:rPr>
          <w:rFonts w:ascii="Narkisim" w:hAnsi="Narkisim" w:cs="Narkisim"/>
          <w:rtl/>
        </w:rPr>
        <w:t>. וה</w:t>
      </w:r>
      <w:r w:rsidRPr="008610FB">
        <w:rPr>
          <w:rFonts w:ascii="Narkisim" w:hAnsi="Narkisim" w:cs="Narkisim"/>
          <w:b/>
          <w:bCs/>
          <w:rtl/>
        </w:rPr>
        <w:t>מנח"ח</w:t>
      </w:r>
      <w:r w:rsidRPr="008610FB">
        <w:rPr>
          <w:rFonts w:ascii="Narkisim" w:hAnsi="Narkisim" w:cs="Narkisim"/>
          <w:rtl/>
        </w:rPr>
        <w:t xml:space="preserve"> (רכד) כתב דנראה דהוה בכלל לאו, ואפשר דילקה ע"ז</w:t>
      </w:r>
      <w:r w:rsidRPr="008610FB">
        <w:rPr>
          <w:rStyle w:val="ac"/>
          <w:rFonts w:ascii="Narkisim" w:hAnsi="Narkisim" w:cs="Narkisim"/>
          <w:rtl/>
        </w:rPr>
        <w:footnoteReference w:id="71"/>
      </w:r>
      <w:r w:rsidRPr="008610FB">
        <w:rPr>
          <w:rFonts w:ascii="Narkisim" w:hAnsi="Narkisim" w:cs="Narkisim"/>
          <w:rtl/>
        </w:rPr>
        <w:t>. וה</w:t>
      </w:r>
      <w:r w:rsidRPr="008610FB">
        <w:rPr>
          <w:rFonts w:ascii="Narkisim" w:hAnsi="Narkisim" w:cs="Narkisim"/>
          <w:b/>
          <w:bCs/>
          <w:rtl/>
        </w:rPr>
        <w:t>שער המשפט</w:t>
      </w:r>
      <w:r w:rsidRPr="008610FB">
        <w:rPr>
          <w:rFonts w:ascii="Narkisim" w:hAnsi="Narkisim" w:cs="Narkisim"/>
          <w:rtl/>
        </w:rPr>
        <w:t xml:space="preserve"> (שמח א) ביאר דקי"ל כרב נחמן, ואין חולק על בן בג בג. [אבל היכא דאיכא פסידא רשאי, וכמ"ש תוס'].</w:t>
      </w:r>
    </w:p>
    <w:p w14:paraId="1A621947" w14:textId="77777777" w:rsidR="00B75D95" w:rsidRPr="008610FB" w:rsidRDefault="00000000" w:rsidP="008610FB">
      <w:pPr>
        <w:pStyle w:val="a7"/>
        <w:bidi/>
        <w:rPr>
          <w:rFonts w:ascii="Narkisim" w:hAnsi="Narkisim"/>
        </w:rPr>
      </w:pPr>
      <w:r w:rsidRPr="008610FB">
        <w:rPr>
          <w:rFonts w:ascii="Narkisim" w:hAnsi="Narkisim"/>
          <w:rtl/>
        </w:rPr>
        <w:t>אבל הביאו דה</w:t>
      </w:r>
      <w:r w:rsidRPr="008610FB">
        <w:rPr>
          <w:rFonts w:ascii="Narkisim" w:hAnsi="Narkisim"/>
          <w:b/>
          <w:bCs/>
          <w:rtl/>
        </w:rPr>
        <w:t>רמב"ם</w:t>
      </w:r>
      <w:r w:rsidRPr="008610FB">
        <w:rPr>
          <w:rFonts w:ascii="Narkisim" w:hAnsi="Narkisim"/>
          <w:rtl/>
        </w:rPr>
        <w:t xml:space="preserve"> ו</w:t>
      </w:r>
      <w:r w:rsidRPr="008610FB">
        <w:rPr>
          <w:rFonts w:ascii="Narkisim" w:hAnsi="Narkisim"/>
          <w:b/>
          <w:bCs/>
          <w:rtl/>
        </w:rPr>
        <w:t>שו"ע</w:t>
      </w:r>
      <w:r w:rsidRPr="008610FB">
        <w:rPr>
          <w:rFonts w:ascii="Narkisim" w:hAnsi="Narkisim"/>
          <w:rtl/>
        </w:rPr>
        <w:t xml:space="preserve"> לא הביאו דין זה.</w:t>
      </w:r>
    </w:p>
    <w:p w14:paraId="407083F2"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מאירי</w:t>
      </w:r>
      <w:r w:rsidRPr="008610FB">
        <w:rPr>
          <w:rFonts w:ascii="Narkisim" w:hAnsi="Narkisim"/>
          <w:rtl/>
        </w:rPr>
        <w:t xml:space="preserve"> כתב דמי שראה את שלו בביתו של חבירו, ומתיירא שמא יחזיק בו, יכנס לשם לפני חבירו כדי ליטול את שלו בחזקה. ואם הלה מונעו שובר את שניו. ואל יכנס דרך העלמה, שמא יראה עליו כגנב. ומ"מ אם עשה עשוי.  </w:t>
      </w:r>
    </w:p>
    <w:p w14:paraId="3782BBDF" w14:textId="77777777" w:rsidR="00B75D95" w:rsidRPr="008610FB" w:rsidRDefault="00000000" w:rsidP="008610FB">
      <w:pPr>
        <w:pStyle w:val="3"/>
        <w:bidi/>
        <w:rPr>
          <w:rFonts w:ascii="Narkisim" w:hAnsi="Narkisim"/>
        </w:rPr>
      </w:pPr>
      <w:r w:rsidRPr="008610FB">
        <w:rPr>
          <w:rFonts w:ascii="Narkisim" w:hAnsi="Narkisim"/>
          <w:rtl/>
        </w:rPr>
        <w:t>דף כח.</w:t>
      </w:r>
    </w:p>
    <w:p w14:paraId="2D6E3580" w14:textId="77777777" w:rsidR="00B75D95" w:rsidRPr="008610FB" w:rsidRDefault="00000000" w:rsidP="008610FB">
      <w:pPr>
        <w:bidi/>
        <w:rPr>
          <w:rFonts w:ascii="Narkisim" w:hAnsi="Narkisim" w:cs="Narkisim"/>
        </w:rPr>
      </w:pPr>
      <w:r w:rsidRPr="008610FB">
        <w:rPr>
          <w:rFonts w:ascii="Narkisim" w:hAnsi="Narkisim" w:cs="Narkisim"/>
          <w:u w:val="single"/>
          <w:rtl/>
        </w:rPr>
        <w:t>עמך בן בג בג יחידאה הוא, ופליגי רבנן עליה</w:t>
      </w:r>
      <w:r w:rsidRPr="008610FB">
        <w:rPr>
          <w:rFonts w:ascii="Narkisim" w:hAnsi="Narkisim" w:cs="Narkisim"/>
          <w:rtl/>
        </w:rPr>
        <w:t>. פ</w:t>
      </w:r>
      <w:r w:rsidRPr="008610FB">
        <w:rPr>
          <w:rFonts w:ascii="Narkisim" w:hAnsi="Narkisim" w:cs="Narkisim"/>
          <w:b/>
          <w:bCs/>
          <w:rtl/>
        </w:rPr>
        <w:t xml:space="preserve">רש"י </w:t>
      </w:r>
      <w:r w:rsidRPr="008610FB">
        <w:rPr>
          <w:rFonts w:ascii="Narkisim" w:hAnsi="Narkisim" w:cs="Narkisim"/>
          <w:rtl/>
        </w:rPr>
        <w:t>פי' א' בתמיה. דאף אתה מודה דחכמים פליגי</w:t>
      </w:r>
      <w:r w:rsidRPr="008610FB">
        <w:rPr>
          <w:rStyle w:val="ac"/>
          <w:rFonts w:ascii="Narkisim" w:hAnsi="Narkisim" w:cs="Narkisim"/>
          <w:rtl/>
        </w:rPr>
        <w:footnoteReference w:id="72"/>
      </w:r>
      <w:r w:rsidRPr="008610FB">
        <w:rPr>
          <w:rFonts w:ascii="Narkisim" w:hAnsi="Narkisim" w:cs="Narkisim"/>
          <w:rtl/>
        </w:rPr>
        <w:t>. ולפ' ב' ב</w:t>
      </w:r>
      <w:r w:rsidRPr="008610FB">
        <w:rPr>
          <w:rFonts w:ascii="Narkisim" w:hAnsi="Narkisim" w:cs="Narkisim"/>
          <w:b/>
          <w:bCs/>
          <w:rtl/>
        </w:rPr>
        <w:t>רש"י</w:t>
      </w:r>
      <w:r w:rsidRPr="008610FB">
        <w:rPr>
          <w:rFonts w:ascii="Narkisim" w:hAnsi="Narkisim" w:cs="Narkisim"/>
          <w:rtl/>
        </w:rPr>
        <w:t xml:space="preserve"> הוה תי', דרב נחמן השיב דרבנן פליגי. אבל רב כהנא סבר דלא פליגי. וכ"כ ה</w:t>
      </w:r>
      <w:r w:rsidRPr="008610FB">
        <w:rPr>
          <w:rFonts w:ascii="Narkisim" w:hAnsi="Narkisim" w:cs="Narkisim"/>
          <w:b/>
          <w:bCs/>
          <w:rtl/>
        </w:rPr>
        <w:t>רשב"א</w:t>
      </w:r>
      <w:r w:rsidRPr="008610FB">
        <w:rPr>
          <w:rFonts w:ascii="Narkisim" w:hAnsi="Narkisim" w:cs="Narkisim"/>
          <w:rtl/>
        </w:rPr>
        <w:t xml:space="preserve"> דהוא אמר דפליגי רבנן, אבל לא שנו כן בברייתא.</w:t>
      </w:r>
    </w:p>
    <w:p w14:paraId="78074105" w14:textId="77777777" w:rsidR="00B75D95" w:rsidRPr="008610FB" w:rsidRDefault="00000000" w:rsidP="008610FB">
      <w:pPr>
        <w:bidi/>
        <w:rPr>
          <w:rFonts w:ascii="Narkisim" w:hAnsi="Narkisim" w:cs="Narkisim"/>
        </w:rPr>
      </w:pPr>
      <w:r w:rsidRPr="008610FB">
        <w:rPr>
          <w:rFonts w:ascii="Narkisim" w:hAnsi="Narkisim" w:cs="Narkisim"/>
          <w:u w:val="single"/>
          <w:rtl/>
        </w:rPr>
        <w:t>במועד דליכא פסידא</w:t>
      </w:r>
      <w:r w:rsidRPr="008610FB">
        <w:rPr>
          <w:rFonts w:ascii="Narkisim" w:hAnsi="Narkisim" w:cs="Narkisim"/>
          <w:rtl/>
        </w:rPr>
        <w:t>. וה</w:t>
      </w:r>
      <w:r w:rsidRPr="008610FB">
        <w:rPr>
          <w:rFonts w:ascii="Narkisim" w:hAnsi="Narkisim" w:cs="Narkisim"/>
          <w:b/>
          <w:bCs/>
          <w:rtl/>
        </w:rPr>
        <w:t>רשב"א</w:t>
      </w:r>
      <w:r w:rsidRPr="008610FB">
        <w:rPr>
          <w:rFonts w:ascii="Narkisim" w:hAnsi="Narkisim" w:cs="Narkisim"/>
          <w:rtl/>
        </w:rPr>
        <w:t xml:space="preserve"> כתב דאפי' במועד אי ליכא עדים, או דאין לבעל השור לשלם פטור. דהוה מקום פסידא</w:t>
      </w:r>
      <w:r w:rsidRPr="008610FB">
        <w:rPr>
          <w:rStyle w:val="ac"/>
          <w:rFonts w:ascii="Narkisim" w:hAnsi="Narkisim" w:cs="Narkisim"/>
          <w:rtl/>
        </w:rPr>
        <w:footnoteReference w:id="73"/>
      </w:r>
      <w:r w:rsidRPr="008610FB">
        <w:rPr>
          <w:rFonts w:ascii="Narkisim" w:hAnsi="Narkisim" w:cs="Narkisim"/>
          <w:rtl/>
        </w:rPr>
        <w:t>.</w:t>
      </w:r>
    </w:p>
    <w:p w14:paraId="49564EA2"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מהרש"ל</w:t>
      </w:r>
      <w:r w:rsidRPr="008610FB">
        <w:rPr>
          <w:rFonts w:ascii="Narkisim" w:hAnsi="Narkisim" w:cs="Narkisim"/>
          <w:rtl/>
        </w:rPr>
        <w:t xml:space="preserve"> (ב"מ צג:) הק' דהא מ"מ איכא פסידא בכושרא דחיותא וטרחא יתירא, ומבואר (שם) דחשוב ממון. וצ"ע.</w:t>
      </w:r>
    </w:p>
    <w:p w14:paraId="0F137366"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(ד ג) כתב דעיקר הדין אי שרי לשומטו תלי בדין עביד דינא לנפשיה, ולרב יהודה אף אילו היו בי"ד לפנינו אין מניחין לו לשומטו. דאינו דבר מסור לבי"ד, כיון דעדיין לא הזיקו ואין הפסד מזומן</w:t>
      </w:r>
      <w:r w:rsidRPr="008610FB">
        <w:rPr>
          <w:rStyle w:val="ac"/>
          <w:rFonts w:ascii="Narkisim" w:hAnsi="Narkisim"/>
          <w:rtl/>
        </w:rPr>
        <w:footnoteReference w:id="74"/>
      </w:r>
      <w:r w:rsidRPr="008610FB">
        <w:rPr>
          <w:rFonts w:ascii="Narkisim" w:hAnsi="Narkisim"/>
          <w:rtl/>
        </w:rPr>
        <w:t>. אבל לרב נחמן דהדין מסור לכל א'</w:t>
      </w:r>
      <w:r w:rsidRPr="008610FB">
        <w:rPr>
          <w:rStyle w:val="ac"/>
          <w:rFonts w:ascii="Narkisim" w:hAnsi="Narkisim"/>
          <w:rtl/>
        </w:rPr>
        <w:footnoteReference w:id="75"/>
      </w:r>
      <w:r w:rsidRPr="008610FB">
        <w:rPr>
          <w:rFonts w:ascii="Narkisim" w:hAnsi="Narkisim"/>
          <w:rtl/>
        </w:rPr>
        <w:t>, ה"נ יש לו זכות לשמוט.</w:t>
      </w:r>
    </w:p>
    <w:p w14:paraId="783EBBA9" w14:textId="77777777" w:rsidR="00B75D95" w:rsidRPr="008610FB" w:rsidRDefault="00000000" w:rsidP="008610FB">
      <w:pPr>
        <w:pStyle w:val="aa"/>
        <w:bidi/>
        <w:rPr>
          <w:rFonts w:ascii="Narkisim" w:hAnsi="Narkisim"/>
        </w:rPr>
      </w:pPr>
      <w:r w:rsidRPr="008610FB">
        <w:rPr>
          <w:rFonts w:ascii="Narkisim" w:hAnsi="Narkisim"/>
          <w:u w:val="single"/>
          <w:rtl/>
        </w:rPr>
        <w:t>ת"ש הממלא וכו'</w:t>
      </w:r>
      <w:r w:rsidRPr="008610FB">
        <w:rPr>
          <w:rFonts w:ascii="Narkisim" w:hAnsi="Narkisim"/>
          <w:rtl/>
        </w:rPr>
        <w:t xml:space="preserve">. פי' </w:t>
      </w:r>
      <w:r w:rsidRPr="008610FB">
        <w:rPr>
          <w:rFonts w:ascii="Narkisim" w:hAnsi="Narkisim"/>
          <w:b/>
          <w:bCs/>
          <w:rtl/>
        </w:rPr>
        <w:t>תוס</w:t>
      </w:r>
      <w:r w:rsidRPr="008610FB">
        <w:rPr>
          <w:rFonts w:ascii="Narkisim" w:hAnsi="Narkisim"/>
          <w:rtl/>
        </w:rPr>
        <w:t>' דמותר לשבר, ואי"צ לטרוח לסדר.</w:t>
      </w:r>
    </w:p>
    <w:p w14:paraId="19B237A9"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רמב"ם</w:t>
      </w:r>
      <w:r w:rsidRPr="008610FB">
        <w:rPr>
          <w:rFonts w:ascii="Narkisim" w:hAnsi="Narkisim"/>
          <w:rtl/>
        </w:rPr>
        <w:t xml:space="preserve"> (חובל ו ה) כתב דהממלא חצר חבירו כדי יין, נכנס ויוצא כדרכו. אבל אם שברם בכוונה חייב עליהם. והרמב"ם הוסיף דאיירי אפי' הכניס ברשות בעל החצר, כל שלא קיבל שמירה. [ומבואר דלא איירי באופן דעביד דינא לנפשיה, ומש"ה אסור לשבור. ומ"מ פטור].</w:t>
      </w:r>
    </w:p>
    <w:p w14:paraId="650E0C35"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ראב"ד</w:t>
      </w:r>
      <w:r w:rsidRPr="008610FB">
        <w:rPr>
          <w:rFonts w:ascii="Narkisim" w:hAnsi="Narkisim"/>
          <w:rtl/>
        </w:rPr>
        <w:t xml:space="preserve"> השיג דאם נתן לו רשות למלאות, חייב עליו. ו</w:t>
      </w:r>
      <w:r w:rsidRPr="008610FB">
        <w:rPr>
          <w:rFonts w:ascii="Narkisim" w:hAnsi="Narkisim"/>
          <w:b/>
          <w:bCs/>
          <w:rtl/>
        </w:rPr>
        <w:t>ה"ה</w:t>
      </w:r>
      <w:r w:rsidRPr="008610FB">
        <w:rPr>
          <w:rFonts w:ascii="Narkisim" w:hAnsi="Narkisim"/>
          <w:rtl/>
        </w:rPr>
        <w:t xml:space="preserve"> ביאר דדעת הרמב"ם דכל שהוא ברשותו אינו חייב, אא"כ כוונתו להזיק (וע' לקמן לב. ומח.). ולפ"ז לא שייך לסוגיין כלל. [וצ"ל דבמסקנא איירי באופ"א]. וה</w:t>
      </w:r>
      <w:r w:rsidRPr="008610FB">
        <w:rPr>
          <w:rFonts w:ascii="Narkisim" w:hAnsi="Narkisim"/>
          <w:b/>
          <w:bCs/>
          <w:rtl/>
        </w:rPr>
        <w:t>אבה"א</w:t>
      </w:r>
      <w:r w:rsidRPr="008610FB">
        <w:rPr>
          <w:rFonts w:ascii="Narkisim" w:hAnsi="Narkisim"/>
          <w:rtl/>
        </w:rPr>
        <w:t xml:space="preserve"> (שם) כתב דהרמב"ם מפרש דל"מ עביד איניש לשבור [וכקו' התוס']. וכוונת המקשן דמהני עביד איניש לענין דאי"צ ליזהר.</w:t>
      </w:r>
    </w:p>
    <w:p w14:paraId="66F747D6" w14:textId="77777777" w:rsidR="00B75D95" w:rsidRPr="008610FB" w:rsidRDefault="00000000" w:rsidP="008610FB">
      <w:pPr>
        <w:pStyle w:val="aa"/>
        <w:bidi/>
        <w:rPr>
          <w:rFonts w:ascii="Narkisim" w:hAnsi="Narkisim"/>
        </w:rPr>
      </w:pPr>
      <w:r w:rsidRPr="008610FB">
        <w:rPr>
          <w:rFonts w:ascii="Narkisim" w:hAnsi="Narkisim"/>
          <w:u w:val="single"/>
          <w:rtl/>
        </w:rPr>
        <w:t>משבר ויוצא וכו'</w:t>
      </w:r>
      <w:r w:rsidRPr="008610FB">
        <w:rPr>
          <w:rFonts w:ascii="Narkisim" w:hAnsi="Narkisim"/>
          <w:rtl/>
        </w:rPr>
        <w:t>. ה</w:t>
      </w:r>
      <w:r w:rsidRPr="008610FB">
        <w:rPr>
          <w:rFonts w:ascii="Narkisim" w:hAnsi="Narkisim"/>
          <w:b/>
          <w:bCs/>
          <w:rtl/>
        </w:rPr>
        <w:t>רשב"א</w:t>
      </w:r>
      <w:r w:rsidRPr="008610FB">
        <w:rPr>
          <w:rFonts w:ascii="Narkisim" w:hAnsi="Narkisim"/>
          <w:rtl/>
        </w:rPr>
        <w:t xml:space="preserve"> הביא ספק ב</w:t>
      </w:r>
      <w:r w:rsidRPr="008610FB">
        <w:rPr>
          <w:rFonts w:ascii="Narkisim" w:hAnsi="Narkisim"/>
          <w:b/>
          <w:bCs/>
          <w:rtl/>
        </w:rPr>
        <w:t>ירושלמי</w:t>
      </w:r>
      <w:r w:rsidRPr="008610FB">
        <w:rPr>
          <w:rFonts w:ascii="Narkisim" w:hAnsi="Narkisim"/>
          <w:rtl/>
        </w:rPr>
        <w:t xml:space="preserve"> הניח חבית ברשותו ובא אחר והניח אחרת סמוכה לה, ובא הראשון ואינו יכול ליטול את שלו, יטול את המקל וישברנה או יעבור עליה אם נשברה נשברה. ומביא ראיה שור שעלה על חבירו ובא בעל השור ושמט שורו מתחתיו, שמטו ונפל ומת פטור, ואם דחפו ונפל ומת חייב.</w:t>
      </w:r>
    </w:p>
    <w:p w14:paraId="378BBCE0" w14:textId="77777777" w:rsidR="00B75D95" w:rsidRPr="008610FB" w:rsidRDefault="00000000" w:rsidP="008610FB">
      <w:pPr>
        <w:pStyle w:val="a8"/>
        <w:bidi/>
        <w:rPr>
          <w:rFonts w:ascii="Narkisim" w:hAnsi="Narkisim"/>
        </w:rPr>
      </w:pPr>
      <w:r w:rsidRPr="008610FB">
        <w:rPr>
          <w:rFonts w:ascii="Narkisim" w:hAnsi="Narkisim"/>
          <w:rtl/>
        </w:rPr>
        <w:t>אמר רבי ייסא ש"מ שאם בא אמת המים שוטפת לתוך שדהו, עד שלא נכנסה לתוך שדהו רשאי לפנותן למקום אחר. ואם משנכנסו מים לתוך שדהו אינו רשאי לפנותן למקום אחר.</w:t>
      </w:r>
    </w:p>
    <w:p w14:paraId="06D9B8F1" w14:textId="77777777" w:rsidR="00B75D95" w:rsidRPr="008610FB" w:rsidRDefault="00000000" w:rsidP="008610FB">
      <w:pPr>
        <w:bidi/>
        <w:rPr>
          <w:rFonts w:ascii="Narkisim" w:hAnsi="Narkisim" w:cs="Narkisim"/>
        </w:rPr>
      </w:pPr>
      <w:r w:rsidRPr="008610FB">
        <w:rPr>
          <w:rFonts w:ascii="Narkisim" w:hAnsi="Narkisim" w:cs="Narkisim"/>
          <w:u w:val="single"/>
          <w:rtl/>
        </w:rPr>
        <w:t>והשתא איסורא</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ורשאי להלקותו ולהפרישו, דהאי דין לאו לנפשיה. וה</w:t>
      </w:r>
      <w:r w:rsidRPr="008610FB">
        <w:rPr>
          <w:rFonts w:ascii="Narkisim" w:hAnsi="Narkisim" w:cs="Narkisim"/>
          <w:b/>
          <w:bCs/>
          <w:rtl/>
        </w:rPr>
        <w:t>תה"ד</w:t>
      </w:r>
      <w:r w:rsidRPr="008610FB">
        <w:rPr>
          <w:rFonts w:ascii="Narkisim" w:hAnsi="Narkisim" w:cs="Narkisim"/>
          <w:rtl/>
        </w:rPr>
        <w:t xml:space="preserve"> (ריח) </w:t>
      </w:r>
      <w:r w:rsidRPr="008610FB">
        <w:rPr>
          <w:rFonts w:ascii="Narkisim" w:hAnsi="Narkisim" w:cs="Narkisim"/>
          <w:rtl/>
        </w:rPr>
        <w:lastRenderedPageBreak/>
        <w:t>הביא מכאן</w:t>
      </w:r>
      <w:r w:rsidRPr="008610FB">
        <w:rPr>
          <w:rStyle w:val="ac"/>
          <w:rFonts w:ascii="Narkisim" w:hAnsi="Narkisim" w:cs="Narkisim"/>
          <w:rtl/>
        </w:rPr>
        <w:footnoteReference w:id="76"/>
      </w:r>
      <w:r w:rsidRPr="008610FB">
        <w:rPr>
          <w:rFonts w:ascii="Narkisim" w:hAnsi="Narkisim" w:cs="Narkisim"/>
          <w:rtl/>
        </w:rPr>
        <w:t xml:space="preserve"> דמותר להכות משום אפרושי מאיסורא, דלאו דינא לנפשיה קעביד, אלא לשמים.</w:t>
      </w:r>
    </w:p>
    <w:p w14:paraId="6998A7AD"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נתיבות</w:t>
      </w:r>
      <w:r w:rsidRPr="008610FB">
        <w:rPr>
          <w:rFonts w:ascii="Narkisim" w:hAnsi="Narkisim"/>
          <w:rtl/>
        </w:rPr>
        <w:t xml:space="preserve"> (ג א) הביא מסוגיין דכל א' מישראל יכול לכוף ולהכות לאפרושי מאיסורא, ולקיום מצוות. ואי"צ דוקא בי"ד. והקצות ב</w:t>
      </w:r>
      <w:r w:rsidRPr="008610FB">
        <w:rPr>
          <w:rFonts w:ascii="Narkisim" w:hAnsi="Narkisim"/>
          <w:b/>
          <w:bCs/>
          <w:rtl/>
        </w:rPr>
        <w:t>משובב</w:t>
      </w:r>
      <w:r w:rsidRPr="008610FB">
        <w:rPr>
          <w:rFonts w:ascii="Narkisim" w:hAnsi="Narkisim"/>
          <w:rtl/>
        </w:rPr>
        <w:t xml:space="preserve"> חלק דסוגיין קאי דוקא לענין איסור, דאפרושי מאיסורא אי"צ בי"ד</w:t>
      </w:r>
      <w:r w:rsidRPr="008610FB">
        <w:rPr>
          <w:rStyle w:val="ac"/>
          <w:rFonts w:ascii="Narkisim" w:hAnsi="Narkisim"/>
          <w:rtl/>
        </w:rPr>
        <w:footnoteReference w:id="77"/>
      </w:r>
      <w:r w:rsidRPr="008610FB">
        <w:rPr>
          <w:rFonts w:ascii="Narkisim" w:hAnsi="Narkisim"/>
          <w:rtl/>
        </w:rPr>
        <w:t>. אבל לקיום מצוות עשה צריך בי"ד. והא דאיתא (כתובות פו:) דמכין עד שתצא נפשו, היינו ע"י בי"ד. וכן כפיית גט</w:t>
      </w:r>
      <w:r w:rsidRPr="008610FB">
        <w:rPr>
          <w:rStyle w:val="ac"/>
          <w:rFonts w:ascii="Narkisim" w:hAnsi="Narkisim"/>
          <w:rtl/>
        </w:rPr>
        <w:footnoteReference w:id="78"/>
      </w:r>
      <w:r w:rsidRPr="008610FB">
        <w:rPr>
          <w:rFonts w:ascii="Narkisim" w:hAnsi="Narkisim"/>
          <w:rtl/>
        </w:rPr>
        <w:t xml:space="preserve"> (גיטין פח:).</w:t>
      </w:r>
    </w:p>
    <w:p w14:paraId="2065858C"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רא"ש</w:t>
      </w:r>
      <w:r w:rsidRPr="008610FB">
        <w:rPr>
          <w:rFonts w:ascii="Narkisim" w:hAnsi="Narkisim" w:cs="Narkisim"/>
          <w:rtl/>
        </w:rPr>
        <w:t xml:space="preserve"> (לקמן לג., יג) הביא מכאן דמי שרואה אדם מישראל מכה את חבירו, ואינו יכול להצילו בלא הכאה, מותר להכותו לאפרושי מאיסורא</w:t>
      </w:r>
      <w:r w:rsidRPr="008610FB">
        <w:rPr>
          <w:rStyle w:val="ac"/>
          <w:rFonts w:ascii="Narkisim" w:hAnsi="Narkisim" w:cs="Narkisim"/>
          <w:rtl/>
        </w:rPr>
        <w:footnoteReference w:id="79"/>
      </w:r>
      <w:r w:rsidRPr="008610FB">
        <w:rPr>
          <w:rFonts w:ascii="Narkisim" w:hAnsi="Narkisim" w:cs="Narkisim"/>
          <w:rtl/>
        </w:rPr>
        <w:t>.</w:t>
      </w:r>
    </w:p>
    <w:p w14:paraId="71C0FC56"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סמ"ע</w:t>
      </w:r>
      <w:r w:rsidRPr="008610FB">
        <w:rPr>
          <w:rFonts w:ascii="Narkisim" w:hAnsi="Narkisim"/>
          <w:rtl/>
        </w:rPr>
        <w:t xml:space="preserve"> (תכא כח) כתב דהרא"ש קאי שהמציל הוא 'בר הכי' להפרישו מאיסורא. אבל מי שאינו רגיל להפריש מאיסורין, וכמה פעמים רואה א' מכה ישראל, ואינו חושש להפרישו מהאיסור. ואח"כ רואה פעם שמכין את חבירו ורוצה להפרישו, אינו רשאי. דודאי בא מחמת שנאה, ולא מחמת אפרושי מאיסור התורה</w:t>
      </w:r>
      <w:r w:rsidRPr="008610FB">
        <w:rPr>
          <w:rStyle w:val="ac"/>
          <w:rFonts w:ascii="Narkisim" w:hAnsi="Narkisim"/>
          <w:rtl/>
        </w:rPr>
        <w:footnoteReference w:id="80"/>
      </w:r>
      <w:r w:rsidRPr="008610FB">
        <w:rPr>
          <w:rFonts w:ascii="Narkisim" w:hAnsi="Narkisim"/>
          <w:rtl/>
        </w:rPr>
        <w:t>.</w:t>
      </w:r>
    </w:p>
    <w:p w14:paraId="139D5D17"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ט"ז</w:t>
      </w:r>
      <w:r w:rsidRPr="008610FB">
        <w:rPr>
          <w:rFonts w:ascii="Narkisim" w:hAnsi="Narkisim"/>
          <w:rtl/>
        </w:rPr>
        <w:t xml:space="preserve"> (שם) חלק דלא תלי בכוונת הלב, ואף שלא עשה יפה בפעמים אחרות, עכשיו רשאי להפרישו מאיסורא. ומצווה קעביד.</w:t>
      </w:r>
    </w:p>
    <w:p w14:paraId="1708F9EC" w14:textId="77777777" w:rsidR="00B75D95" w:rsidRPr="008610FB" w:rsidRDefault="00000000" w:rsidP="008610FB">
      <w:pPr>
        <w:bidi/>
        <w:rPr>
          <w:rFonts w:ascii="Narkisim" w:hAnsi="Narkisim" w:cs="Narkisim"/>
        </w:rPr>
      </w:pPr>
      <w:r w:rsidRPr="008610FB">
        <w:rPr>
          <w:rFonts w:ascii="Narkisim" w:hAnsi="Narkisim" w:cs="Narkisim"/>
          <w:i/>
          <w:iCs/>
          <w:szCs w:val="20"/>
          <w:rtl/>
        </w:rPr>
        <w:t>איסור גזל</w:t>
      </w:r>
      <w:r w:rsidRPr="008610FB">
        <w:rPr>
          <w:rFonts w:ascii="Narkisim" w:hAnsi="Narkisim" w:cs="Narkisim"/>
          <w:rtl/>
        </w:rPr>
        <w:t xml:space="preserve"> - וה</w:t>
      </w:r>
      <w:r w:rsidRPr="008610FB">
        <w:rPr>
          <w:rFonts w:ascii="Narkisim" w:hAnsi="Narkisim" w:cs="Narkisim"/>
          <w:b/>
          <w:bCs/>
          <w:rtl/>
        </w:rPr>
        <w:t>אחרונים</w:t>
      </w:r>
      <w:r w:rsidRPr="008610FB">
        <w:rPr>
          <w:rFonts w:ascii="Narkisim" w:hAnsi="Narkisim" w:cs="Narkisim"/>
          <w:rtl/>
        </w:rPr>
        <w:t xml:space="preserve"> הק' א"כ אף בבא לגזול ממנו נימא שיש בזה משום אפרושי מאיסורא דלאו דלא תגזול. ואמאי לרב יהודה אינו רשאי להכותו משום אפרושי מאיסור. </w:t>
      </w:r>
      <w:r w:rsidRPr="008610FB">
        <w:rPr>
          <w:rFonts w:ascii="Narkisim" w:hAnsi="Narkisim" w:cs="Narkisim"/>
          <w:szCs w:val="20"/>
          <w:rtl/>
        </w:rPr>
        <w:t>ולדברי הסמ"ע (הנ"ל) דוקא היכא דכוונתו מחמת אפרושי מאיסורא, ודוקא כשרגיל תמיד למנוע מאיסורים. אבל הט"ז לא חילק.</w:t>
      </w:r>
    </w:p>
    <w:p w14:paraId="4E689FE9"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קוב"ש</w:t>
      </w:r>
      <w:r w:rsidRPr="008610FB">
        <w:rPr>
          <w:rFonts w:ascii="Narkisim" w:hAnsi="Narkisim"/>
          <w:rtl/>
        </w:rPr>
        <w:t xml:space="preserve"> (קוב"ב יג) דן דאינו רשאי להכותו משום אפרושי מאיסורא. דהא בידו להצילו מאיסור ע"י שימחול לו הגזל</w:t>
      </w:r>
      <w:r w:rsidRPr="008610FB">
        <w:rPr>
          <w:rStyle w:val="ac"/>
          <w:rFonts w:ascii="Narkisim" w:hAnsi="Narkisim"/>
          <w:rtl/>
        </w:rPr>
        <w:footnoteReference w:id="81"/>
      </w:r>
      <w:r w:rsidRPr="008610FB">
        <w:rPr>
          <w:rFonts w:ascii="Narkisim" w:hAnsi="Narkisim"/>
          <w:rtl/>
        </w:rPr>
        <w:t>. אך תמה דלא אשתמיט שום פוסק לומר שמחוייב הנגזל למחול גזילתו להגזלן כדי להצילו מאיסורא</w:t>
      </w:r>
      <w:r w:rsidRPr="008610FB">
        <w:rPr>
          <w:rStyle w:val="ac"/>
          <w:rFonts w:ascii="Narkisim" w:hAnsi="Narkisim"/>
          <w:rtl/>
        </w:rPr>
        <w:footnoteReference w:id="82"/>
      </w:r>
      <w:r w:rsidRPr="008610FB">
        <w:rPr>
          <w:rFonts w:ascii="Narkisim" w:hAnsi="Narkisim"/>
          <w:rtl/>
        </w:rPr>
        <w:t>.</w:t>
      </w:r>
    </w:p>
    <w:p w14:paraId="1ECB8AEF" w14:textId="77777777" w:rsidR="00B75D95" w:rsidRPr="008610FB" w:rsidRDefault="00000000" w:rsidP="008610FB">
      <w:pPr>
        <w:pStyle w:val="a7"/>
        <w:bidi/>
        <w:rPr>
          <w:rFonts w:ascii="Narkisim" w:hAnsi="Narkisim"/>
        </w:rPr>
      </w:pPr>
      <w:r w:rsidRPr="008610FB">
        <w:rPr>
          <w:rFonts w:ascii="Narkisim" w:hAnsi="Narkisim"/>
          <w:rtl/>
        </w:rPr>
        <w:t>וב</w:t>
      </w:r>
      <w:r w:rsidRPr="008610FB">
        <w:rPr>
          <w:rFonts w:ascii="Narkisim" w:hAnsi="Narkisim"/>
          <w:b/>
          <w:bCs/>
          <w:rtl/>
        </w:rPr>
        <w:t>חי' ר' שמואל</w:t>
      </w:r>
      <w:r w:rsidRPr="008610FB">
        <w:rPr>
          <w:rFonts w:ascii="Narkisim" w:hAnsi="Narkisim"/>
          <w:rtl/>
        </w:rPr>
        <w:t xml:space="preserve"> (ב"ב י) הביא דרש"י (הנ"ל) כת' דהאי דין לאו לנפשיה. משמע דכל ההיתר לאפרושי מאיסורא, משום דהוה לשמים לחוד. אבל היכא דהוה ג"כ לנפשיה [דיש כאן תביעת ממון דידיה] לא הותר</w:t>
      </w:r>
      <w:r w:rsidRPr="008610FB">
        <w:rPr>
          <w:rStyle w:val="ac"/>
          <w:rFonts w:ascii="Narkisim" w:hAnsi="Narkisim"/>
          <w:rtl/>
        </w:rPr>
        <w:footnoteReference w:id="83"/>
      </w:r>
      <w:r w:rsidRPr="008610FB">
        <w:rPr>
          <w:rFonts w:ascii="Narkisim" w:hAnsi="Narkisim"/>
          <w:rtl/>
        </w:rPr>
        <w:t>.</w:t>
      </w:r>
    </w:p>
    <w:p w14:paraId="019DABC6"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שער"י</w:t>
      </w:r>
      <w:r w:rsidRPr="008610FB">
        <w:rPr>
          <w:rFonts w:ascii="Narkisim" w:hAnsi="Narkisim"/>
          <w:rtl/>
        </w:rPr>
        <w:t xml:space="preserve"> (ו ה) כתב דילפי' ואלה המשפטים אשר תשים פניהם, דגדרי ממונות נמסרו לבי"ד. ומשפטי הממון תלוין בבי"ד, ובגדרי ספק ממון לא אמרי' ספק איסורא לחומרא. וכן דין הכפייה הוה מפרשת בי"ד. ול"ש מפרשת איסור</w:t>
      </w:r>
      <w:r w:rsidRPr="008610FB">
        <w:rPr>
          <w:rStyle w:val="ac"/>
          <w:rFonts w:ascii="Narkisim" w:hAnsi="Narkisim"/>
          <w:rtl/>
        </w:rPr>
        <w:footnoteReference w:id="84"/>
      </w:r>
      <w:r w:rsidRPr="008610FB">
        <w:rPr>
          <w:rFonts w:ascii="Narkisim" w:hAnsi="Narkisim"/>
          <w:rtl/>
        </w:rPr>
        <w:t>.</w:t>
      </w:r>
    </w:p>
    <w:p w14:paraId="18D38035" w14:textId="77777777" w:rsidR="00B75D95" w:rsidRPr="008610FB" w:rsidRDefault="00000000" w:rsidP="008610FB">
      <w:pPr>
        <w:pStyle w:val="a8"/>
        <w:bidi/>
        <w:rPr>
          <w:rFonts w:ascii="Narkisim" w:hAnsi="Narkisim"/>
        </w:rPr>
      </w:pPr>
      <w:r w:rsidRPr="008610FB">
        <w:rPr>
          <w:rFonts w:ascii="Narkisim" w:hAnsi="Narkisim"/>
          <w:rtl/>
        </w:rPr>
        <w:t xml:space="preserve">ועפ"ז אף כשרואה את ראובן גונב משמעון, ל"ש חיוב להפרישו מאיסור גזל. דכל גדרי ממונות בעי בי"ד. אבל </w:t>
      </w:r>
      <w:r w:rsidRPr="008610FB">
        <w:rPr>
          <w:rFonts w:ascii="Narkisim" w:hAnsi="Narkisim"/>
          <w:rtl/>
        </w:rPr>
        <w:lastRenderedPageBreak/>
        <w:t>לטעם הא' שייך כפייה כה"ג דאינו לנפשיה</w:t>
      </w:r>
      <w:r w:rsidRPr="008610FB">
        <w:rPr>
          <w:rStyle w:val="ac"/>
          <w:rFonts w:ascii="Narkisim" w:hAnsi="Narkisim"/>
          <w:rtl/>
        </w:rPr>
        <w:footnoteReference w:id="85"/>
      </w:r>
      <w:r w:rsidRPr="008610FB">
        <w:rPr>
          <w:rFonts w:ascii="Narkisim" w:hAnsi="Narkisim"/>
          <w:rtl/>
        </w:rPr>
        <w:t>.</w:t>
      </w:r>
    </w:p>
    <w:p w14:paraId="04EA2A5B" w14:textId="77777777" w:rsidR="00B75D95" w:rsidRPr="008610FB" w:rsidRDefault="00000000" w:rsidP="008610FB">
      <w:pPr>
        <w:bidi/>
        <w:rPr>
          <w:rFonts w:ascii="Narkisim" w:hAnsi="Narkisim" w:cs="Narkisim"/>
        </w:rPr>
      </w:pPr>
      <w:r w:rsidRPr="008610FB">
        <w:rPr>
          <w:rFonts w:ascii="Narkisim" w:hAnsi="Narkisim" w:cs="Narkisim"/>
          <w:u w:val="single"/>
          <w:rtl/>
        </w:rPr>
        <w:t>ת"ש המניח וכו' הא שיבר</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אלמא לא עביד איניש דינא לנפשיה, אפי' במקום פסידא. וכ"כ ה</w:t>
      </w:r>
      <w:r w:rsidRPr="008610FB">
        <w:rPr>
          <w:rFonts w:ascii="Narkisim" w:hAnsi="Narkisim" w:cs="Narkisim"/>
          <w:b/>
          <w:bCs/>
          <w:rtl/>
        </w:rPr>
        <w:t>רא"ש</w:t>
      </w:r>
      <w:r w:rsidRPr="008610FB">
        <w:rPr>
          <w:rFonts w:ascii="Narkisim" w:hAnsi="Narkisim" w:cs="Narkisim"/>
          <w:rtl/>
        </w:rPr>
        <w:t xml:space="preserve"> (בשיטמ"ק) דמכאן ואילך פריך לתרוייהו </w:t>
      </w:r>
      <w:r w:rsidRPr="008610FB">
        <w:rPr>
          <w:rFonts w:ascii="Narkisim" w:hAnsi="Narkisim" w:cs="Narkisim"/>
          <w:szCs w:val="20"/>
          <w:rtl/>
        </w:rPr>
        <w:t>[ומש"ה הביא המשנה באמצע</w:t>
      </w:r>
      <w:r w:rsidRPr="008610FB">
        <w:rPr>
          <w:rStyle w:val="ac"/>
          <w:rFonts w:ascii="Narkisim" w:hAnsi="Narkisim" w:cs="Narkisim"/>
          <w:szCs w:val="20"/>
          <w:rtl/>
        </w:rPr>
        <w:footnoteReference w:id="86"/>
      </w:r>
      <w:r w:rsidRPr="008610FB">
        <w:rPr>
          <w:rFonts w:ascii="Narkisim" w:hAnsi="Narkisim" w:cs="Narkisim"/>
          <w:szCs w:val="20"/>
          <w:rtl/>
        </w:rPr>
        <w:t>]</w:t>
      </w:r>
      <w:r w:rsidRPr="008610FB">
        <w:rPr>
          <w:rFonts w:ascii="Narkisim" w:hAnsi="Narkisim" w:cs="Narkisim"/>
          <w:rtl/>
        </w:rPr>
        <w:t xml:space="preserve">. אבל </w:t>
      </w:r>
      <w:r w:rsidRPr="008610FB">
        <w:rPr>
          <w:rFonts w:ascii="Narkisim" w:hAnsi="Narkisim" w:cs="Narkisim"/>
          <w:b/>
          <w:bCs/>
          <w:rtl/>
        </w:rPr>
        <w:t>תוס</w:t>
      </w:r>
      <w:r w:rsidRPr="008610FB">
        <w:rPr>
          <w:rFonts w:ascii="Narkisim" w:hAnsi="Narkisim" w:cs="Narkisim"/>
          <w:rtl/>
        </w:rPr>
        <w:t xml:space="preserve">' כת' דליכא פסידא. וכ"ד </w:t>
      </w:r>
      <w:r w:rsidRPr="008610FB">
        <w:rPr>
          <w:rFonts w:ascii="Narkisim" w:hAnsi="Narkisim" w:cs="Narkisim"/>
          <w:b/>
          <w:bCs/>
          <w:rtl/>
        </w:rPr>
        <w:t>ר"ח</w:t>
      </w:r>
      <w:r w:rsidRPr="008610FB">
        <w:rPr>
          <w:rFonts w:ascii="Narkisim" w:hAnsi="Narkisim" w:cs="Narkisim"/>
          <w:rtl/>
        </w:rPr>
        <w:t xml:space="preserve"> דכתב דקשה לרב נחמן.</w:t>
      </w:r>
    </w:p>
    <w:p w14:paraId="26678D69" w14:textId="77777777" w:rsidR="00B75D95" w:rsidRPr="008610FB" w:rsidRDefault="00000000" w:rsidP="008610FB">
      <w:pPr>
        <w:pStyle w:val="aa"/>
        <w:bidi/>
        <w:rPr>
          <w:rFonts w:ascii="Narkisim" w:hAnsi="Narkisim"/>
        </w:rPr>
      </w:pPr>
      <w:r w:rsidRPr="008610FB">
        <w:rPr>
          <w:rFonts w:ascii="Narkisim" w:hAnsi="Narkisim"/>
          <w:u w:val="single"/>
          <w:rtl/>
        </w:rPr>
        <w:t>ת"ש וקצותה וכו' מאי לאו בשאינה יכולה להציל וכו'</w:t>
      </w:r>
      <w:r w:rsidRPr="008610FB">
        <w:rPr>
          <w:rFonts w:ascii="Narkisim" w:hAnsi="Narkisim"/>
          <w:rtl/>
        </w:rPr>
        <w:t>. אלמא לא עביד איניש דינא לנפשיה, פ</w:t>
      </w:r>
      <w:r w:rsidRPr="008610FB">
        <w:rPr>
          <w:rFonts w:ascii="Narkisim" w:hAnsi="Narkisim"/>
          <w:b/>
          <w:bCs/>
          <w:rtl/>
        </w:rPr>
        <w:t>רש"י</w:t>
      </w:r>
      <w:r w:rsidRPr="008610FB">
        <w:rPr>
          <w:rFonts w:ascii="Narkisim" w:hAnsi="Narkisim"/>
          <w:rtl/>
        </w:rPr>
        <w:t xml:space="preserve"> אפי' במקום פסידא, דבעלה מוכה כל שעה. [וקשה לתרוייהו</w:t>
      </w:r>
      <w:r w:rsidRPr="008610FB">
        <w:rPr>
          <w:rStyle w:val="ac"/>
          <w:rFonts w:ascii="Narkisim" w:hAnsi="Narkisim"/>
          <w:rtl/>
        </w:rPr>
        <w:footnoteReference w:id="87"/>
      </w:r>
      <w:r w:rsidRPr="008610FB">
        <w:rPr>
          <w:rFonts w:ascii="Narkisim" w:hAnsi="Narkisim"/>
          <w:rtl/>
        </w:rPr>
        <w:t>]. ומבואר דנחשב 'לנפשיה' למנוע שלא יכו את בעלה [ואף דאינו קנין ממון].</w:t>
      </w:r>
    </w:p>
    <w:p w14:paraId="6DA8B4A5"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רא"ש</w:t>
      </w:r>
      <w:r w:rsidRPr="008610FB">
        <w:rPr>
          <w:rFonts w:ascii="Narkisim" w:hAnsi="Narkisim"/>
          <w:rtl/>
        </w:rPr>
        <w:t xml:space="preserve"> (הנ"ל ג יג) כת' דאדם רואה שמכין את אביו או בניו או אחיו, ומכה את המכה כדי להציל קרובו פטור. כמו אשה המצלת את בעלה, אם אינה יכולה להציל ע"י דבר אחר. וה</w:t>
      </w:r>
      <w:r w:rsidRPr="008610FB">
        <w:rPr>
          <w:rFonts w:ascii="Narkisim" w:hAnsi="Narkisim"/>
          <w:b/>
          <w:bCs/>
          <w:rtl/>
        </w:rPr>
        <w:t>סמ"ע</w:t>
      </w:r>
      <w:r w:rsidRPr="008610FB">
        <w:rPr>
          <w:rFonts w:ascii="Narkisim" w:hAnsi="Narkisim"/>
          <w:rtl/>
        </w:rPr>
        <w:t xml:space="preserve"> (תכא כח) הביא דנתחדש דיש לו זכות מחמת הצלת קרובו [אף לולי אפרושי מאיסורא]. ומבואר דנחשב 'לנפשיה' אף באחיו ושאר קרובים</w:t>
      </w:r>
      <w:r w:rsidRPr="008610FB">
        <w:rPr>
          <w:rStyle w:val="ac"/>
          <w:rFonts w:ascii="Narkisim" w:hAnsi="Narkisim"/>
          <w:rtl/>
        </w:rPr>
        <w:footnoteReference w:id="88"/>
      </w:r>
      <w:r w:rsidRPr="008610FB">
        <w:rPr>
          <w:rFonts w:ascii="Narkisim" w:hAnsi="Narkisim"/>
          <w:rtl/>
        </w:rPr>
        <w:t>.</w:t>
      </w:r>
    </w:p>
    <w:p w14:paraId="7C2708AC"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הק' דאף משום אפרושי מאיסורא מותר להכות, וכדברי הרא"ש (הנ"ל) מותר להכות משום אפרושי מאיסורא. ולדברי ה</w:t>
      </w:r>
      <w:r w:rsidRPr="008610FB">
        <w:rPr>
          <w:rFonts w:ascii="Narkisim" w:hAnsi="Narkisim"/>
          <w:b/>
          <w:bCs/>
          <w:rtl/>
        </w:rPr>
        <w:t>סמ"ע</w:t>
      </w:r>
      <w:r w:rsidRPr="008610FB">
        <w:rPr>
          <w:rFonts w:ascii="Narkisim" w:hAnsi="Narkisim"/>
          <w:rtl/>
        </w:rPr>
        <w:t xml:space="preserve"> (הנ"ל) יל"פ דהכא איירי דאין כוונתה לכך. ועוד דאין דרך אשה להכניס עצמה משום הפרשת איסור.</w:t>
      </w:r>
    </w:p>
    <w:p w14:paraId="0084B848" w14:textId="77777777" w:rsidR="00B75D95" w:rsidRPr="008610FB" w:rsidRDefault="00000000" w:rsidP="008610FB">
      <w:pPr>
        <w:bidi/>
        <w:rPr>
          <w:rFonts w:ascii="Narkisim" w:hAnsi="Narkisim" w:cs="Narkisim"/>
        </w:rPr>
      </w:pPr>
      <w:r w:rsidRPr="008610FB">
        <w:rPr>
          <w:rFonts w:ascii="Narkisim" w:hAnsi="Narkisim" w:cs="Narkisim"/>
          <w:u w:val="single"/>
          <w:rtl/>
        </w:rPr>
        <w:t>לא, שיכולה להציל ע"י דבר אחר</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דלא דינא עביד. וכ"כ </w:t>
      </w:r>
      <w:r w:rsidRPr="008610FB">
        <w:rPr>
          <w:rFonts w:ascii="Narkisim" w:hAnsi="Narkisim" w:cs="Narkisim"/>
          <w:b/>
          <w:bCs/>
          <w:rtl/>
        </w:rPr>
        <w:t>תוס</w:t>
      </w:r>
      <w:r w:rsidRPr="008610FB">
        <w:rPr>
          <w:rFonts w:ascii="Narkisim" w:hAnsi="Narkisim" w:cs="Narkisim"/>
          <w:rtl/>
        </w:rPr>
        <w:t>' דביכולה להציל, אפי' דין אינו. ו</w:t>
      </w:r>
      <w:r w:rsidRPr="008610FB">
        <w:rPr>
          <w:rFonts w:ascii="Narkisim" w:hAnsi="Narkisim" w:cs="Narkisim"/>
          <w:b/>
          <w:bCs/>
          <w:rtl/>
        </w:rPr>
        <w:t>תוס' ר"פ</w:t>
      </w:r>
      <w:r w:rsidRPr="008610FB">
        <w:rPr>
          <w:rFonts w:ascii="Narkisim" w:hAnsi="Narkisim" w:cs="Narkisim"/>
          <w:rtl/>
        </w:rPr>
        <w:t xml:space="preserve"> העלה צד דמהני יכול להציל שלא יחשב מקום פסידא. ותלי במח' דינא לנפשיה.</w:t>
      </w:r>
    </w:p>
    <w:p w14:paraId="7E9E5721"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ט"ז</w:t>
      </w:r>
      <w:r w:rsidRPr="008610FB">
        <w:rPr>
          <w:rFonts w:ascii="Narkisim" w:hAnsi="Narkisim"/>
          <w:rtl/>
        </w:rPr>
        <w:t xml:space="preserve"> (ס"ס תכא) חידש דהיכא שמכין את קרובו אין מדקדקין כל כך האם יוכל להציל, דקרובו כגופו דמי. ובמכהו עצמו אפי' בספק הצלה יכול להכות במכה. ואילו היכא דמכין שאר אדם מישראל הותר להכותו [משום איפרושי מאיסורא] דוקא היכא שיש בירור גמור שלא יוכל להציל בענין אחר</w:t>
      </w:r>
      <w:r w:rsidRPr="008610FB">
        <w:rPr>
          <w:rStyle w:val="ac"/>
          <w:rFonts w:ascii="Narkisim" w:hAnsi="Narkisim"/>
          <w:rtl/>
        </w:rPr>
        <w:footnoteReference w:id="89"/>
      </w:r>
      <w:r w:rsidRPr="008610FB">
        <w:rPr>
          <w:rFonts w:ascii="Narkisim" w:hAnsi="Narkisim"/>
          <w:rtl/>
        </w:rPr>
        <w:t>. וגבי הוא עצמו הותר להכות אף מספק.</w:t>
      </w:r>
    </w:p>
    <w:p w14:paraId="1B8176F1" w14:textId="77777777" w:rsidR="00B75D95" w:rsidRPr="008610FB" w:rsidRDefault="00000000" w:rsidP="008610FB">
      <w:pPr>
        <w:pStyle w:val="a8"/>
        <w:bidi/>
        <w:rPr>
          <w:rFonts w:ascii="Narkisim" w:hAnsi="Narkisim"/>
        </w:rPr>
      </w:pPr>
      <w:r w:rsidRPr="008610FB">
        <w:rPr>
          <w:rFonts w:ascii="Narkisim" w:hAnsi="Narkisim"/>
          <w:rtl/>
        </w:rPr>
        <w:t>והא דאי' הכא שיכולה להציל, היינו שדבר ברור שיכול להציל. [אבל מספק מותר].</w:t>
      </w:r>
    </w:p>
    <w:p w14:paraId="50BCB46C" w14:textId="77777777" w:rsidR="00B75D95" w:rsidRPr="008610FB" w:rsidRDefault="00000000" w:rsidP="008610FB">
      <w:pPr>
        <w:pStyle w:val="aa"/>
        <w:bidi/>
        <w:rPr>
          <w:rFonts w:ascii="Narkisim" w:hAnsi="Narkisim"/>
        </w:rPr>
      </w:pPr>
      <w:r w:rsidRPr="008610FB">
        <w:rPr>
          <w:rFonts w:ascii="Narkisim" w:hAnsi="Narkisim"/>
          <w:u w:val="single"/>
          <w:rtl/>
        </w:rPr>
        <w:t>ושלחה ידה פרט לשליח בי"ד וכו'</w:t>
      </w:r>
      <w:r w:rsidRPr="008610FB">
        <w:rPr>
          <w:rFonts w:ascii="Narkisim" w:hAnsi="Narkisim"/>
          <w:rtl/>
        </w:rPr>
        <w:t>. דאין חיוב בושת וחבלות בשליח בי"ד שבייש</w:t>
      </w:r>
      <w:r w:rsidRPr="008610FB">
        <w:rPr>
          <w:rStyle w:val="ac"/>
          <w:rFonts w:ascii="Narkisim" w:hAnsi="Narkisim"/>
          <w:rtl/>
        </w:rPr>
        <w:footnoteReference w:id="90"/>
      </w:r>
      <w:r w:rsidRPr="008610FB">
        <w:rPr>
          <w:rFonts w:ascii="Narkisim" w:hAnsi="Narkisim"/>
          <w:rtl/>
        </w:rPr>
        <w:t>.</w:t>
      </w:r>
    </w:p>
    <w:p w14:paraId="726267E7" w14:textId="77777777" w:rsidR="00B75D95" w:rsidRPr="008610FB" w:rsidRDefault="00000000" w:rsidP="008610FB">
      <w:pPr>
        <w:bidi/>
        <w:rPr>
          <w:rFonts w:ascii="Narkisim" w:hAnsi="Narkisim" w:cs="Narkisim"/>
        </w:rPr>
      </w:pPr>
      <w:r w:rsidRPr="008610FB">
        <w:rPr>
          <w:rFonts w:ascii="Narkisim" w:hAnsi="Narkisim" w:cs="Narkisim"/>
          <w:u w:val="single"/>
          <w:rtl/>
        </w:rPr>
        <w:t>לפלוג וליתני וכו' נעשה ידה כשליח בי"ד</w:t>
      </w:r>
      <w:r w:rsidRPr="008610FB">
        <w:rPr>
          <w:rFonts w:ascii="Narkisim" w:hAnsi="Narkisim" w:cs="Narkisim"/>
          <w:rtl/>
        </w:rPr>
        <w:t>. ה</w:t>
      </w:r>
      <w:r w:rsidRPr="008610FB">
        <w:rPr>
          <w:rFonts w:ascii="Narkisim" w:hAnsi="Narkisim" w:cs="Narkisim"/>
          <w:b/>
          <w:bCs/>
          <w:rtl/>
        </w:rPr>
        <w:t>שיטמ"ק</w:t>
      </w:r>
      <w:r w:rsidRPr="008610FB">
        <w:rPr>
          <w:rFonts w:ascii="Narkisim" w:hAnsi="Narkisim" w:cs="Narkisim"/>
          <w:rtl/>
        </w:rPr>
        <w:t xml:space="preserve"> ביאר דאף שליח בי"ד לא שרי קרא אלא שאינו יכול להציל, וא"כ לפלוג בדידיה. אבל </w:t>
      </w:r>
      <w:r w:rsidRPr="008610FB">
        <w:rPr>
          <w:rFonts w:ascii="Narkisim" w:hAnsi="Narkisim" w:cs="Narkisim"/>
          <w:b/>
          <w:bCs/>
          <w:rtl/>
        </w:rPr>
        <w:t>תלמיד הרשב"א</w:t>
      </w:r>
      <w:r w:rsidRPr="008610FB">
        <w:rPr>
          <w:rFonts w:ascii="Narkisim" w:hAnsi="Narkisim" w:cs="Narkisim"/>
          <w:rtl/>
        </w:rPr>
        <w:t xml:space="preserve"> ביאר הלשון דידה כשליח בי"ד, דשליח בי"ד פטור, אפי' יכול להציל ע"י דבר אחר פטור. [ולדברי הט"ז (תכא הנ"ל) יל"פ דקמ"ל דאי"צ לדקדק כ"כ. וכדין שליח בי"ד].</w:t>
      </w:r>
    </w:p>
    <w:p w14:paraId="4438EC7F" w14:textId="77777777" w:rsidR="00B75D95" w:rsidRPr="008610FB" w:rsidRDefault="00000000" w:rsidP="008610FB">
      <w:pPr>
        <w:bidi/>
        <w:rPr>
          <w:rFonts w:ascii="Narkisim" w:hAnsi="Narkisim" w:cs="Narkisim"/>
        </w:rPr>
      </w:pPr>
      <w:r w:rsidRPr="008610FB">
        <w:rPr>
          <w:rFonts w:ascii="Narkisim" w:hAnsi="Narkisim" w:cs="Narkisim"/>
          <w:u w:val="single"/>
          <w:rtl/>
        </w:rPr>
        <w:t>ואי אמרת עביד איניש דינא לנפשיה לנקוט פיזרא</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דהא אמרת מה שנתן נתן, אלמא חילוף מעליא הוה. </w:t>
      </w:r>
      <w:r w:rsidRPr="008610FB">
        <w:rPr>
          <w:rFonts w:ascii="Narkisim" w:hAnsi="Narkisim" w:cs="Narkisim"/>
          <w:szCs w:val="20"/>
          <w:rtl/>
        </w:rPr>
        <w:t>[וה</w:t>
      </w:r>
      <w:r w:rsidRPr="008610FB">
        <w:rPr>
          <w:rFonts w:ascii="Narkisim" w:hAnsi="Narkisim" w:cs="Narkisim"/>
          <w:b/>
          <w:bCs/>
          <w:szCs w:val="20"/>
          <w:rtl/>
        </w:rPr>
        <w:t>רמב"ן</w:t>
      </w:r>
      <w:r w:rsidRPr="008610FB">
        <w:rPr>
          <w:rFonts w:ascii="Narkisim" w:hAnsi="Narkisim" w:cs="Narkisim"/>
          <w:szCs w:val="20"/>
          <w:rtl/>
        </w:rPr>
        <w:t xml:space="preserve"> (ב"ב צט:) ביאר דאילו מהדין ל"מ החלפה, א"כ בקל יוכל להחזיר את שלו, ואי"צ לנקוט פיזרא, דעדיין לא הורגלו לילך בה].</w:t>
      </w:r>
    </w:p>
    <w:p w14:paraId="56D5AD69" w14:textId="77777777" w:rsidR="00B75D95" w:rsidRPr="008610FB" w:rsidRDefault="00000000" w:rsidP="008610FB">
      <w:pPr>
        <w:pStyle w:val="a8"/>
        <w:bidi/>
        <w:rPr>
          <w:rFonts w:ascii="Narkisim" w:hAnsi="Narkisim"/>
        </w:rPr>
      </w:pPr>
      <w:r w:rsidRPr="008610FB">
        <w:rPr>
          <w:rFonts w:ascii="Narkisim" w:hAnsi="Narkisim"/>
          <w:rtl/>
        </w:rPr>
        <w:t>ו</w:t>
      </w:r>
      <w:r w:rsidRPr="008610FB">
        <w:rPr>
          <w:rFonts w:ascii="Narkisim" w:hAnsi="Narkisim"/>
          <w:b/>
          <w:bCs/>
          <w:rtl/>
        </w:rPr>
        <w:t>רשב"ם</w:t>
      </w:r>
      <w:r w:rsidRPr="008610FB">
        <w:rPr>
          <w:rFonts w:ascii="Narkisim" w:hAnsi="Narkisim"/>
          <w:rtl/>
        </w:rPr>
        <w:t xml:space="preserve"> (ב"ב צט:) ביאר דיכול להחליף כיון דהרבים אינם מפסידים כלל, כופין ע"מ סדום. ו</w:t>
      </w:r>
      <w:r w:rsidRPr="008610FB">
        <w:rPr>
          <w:rFonts w:ascii="Narkisim" w:hAnsi="Narkisim"/>
          <w:b/>
          <w:bCs/>
          <w:rtl/>
        </w:rPr>
        <w:t>רבינו יונה</w:t>
      </w:r>
      <w:r w:rsidRPr="008610FB">
        <w:rPr>
          <w:rFonts w:ascii="Narkisim" w:hAnsi="Narkisim"/>
          <w:rtl/>
        </w:rPr>
        <w:t xml:space="preserve"> (בשיטמ"ק שם) חלק דלא אמרי' הכי ליטול חלק הרבים. וביאר דאיירי דנתרצו הרבים, וס"ד דהחליפין קיימין משום דיש ביד הרוב לכוף את היחידים.</w:t>
      </w:r>
    </w:p>
    <w:p w14:paraId="5E6A76D9" w14:textId="77777777" w:rsidR="00B75D95" w:rsidRPr="008610FB" w:rsidRDefault="00000000" w:rsidP="008610FB">
      <w:pPr>
        <w:bidi/>
        <w:rPr>
          <w:rFonts w:ascii="Narkisim" w:hAnsi="Narkisim" w:cs="Narkisim"/>
        </w:rPr>
      </w:pPr>
      <w:r w:rsidRPr="008610FB">
        <w:rPr>
          <w:rFonts w:ascii="Narkisim" w:hAnsi="Narkisim" w:cs="Narkisim"/>
          <w:u w:val="single"/>
          <w:rtl/>
        </w:rPr>
        <w:t>שם. וא"א עביד איניש וכו'</w:t>
      </w:r>
      <w:r w:rsidRPr="008610FB">
        <w:rPr>
          <w:rFonts w:ascii="Narkisim" w:hAnsi="Narkisim" w:cs="Narkisim"/>
          <w:rtl/>
        </w:rPr>
        <w:t xml:space="preserve">. </w:t>
      </w:r>
      <w:r w:rsidRPr="008610FB">
        <w:rPr>
          <w:rFonts w:ascii="Narkisim" w:hAnsi="Narkisim" w:cs="Narkisim"/>
          <w:b/>
          <w:bCs/>
          <w:rtl/>
        </w:rPr>
        <w:t>רשב"ם</w:t>
      </w:r>
      <w:r w:rsidRPr="008610FB">
        <w:rPr>
          <w:rFonts w:ascii="Narkisim" w:hAnsi="Narkisim" w:cs="Narkisim"/>
          <w:rtl/>
        </w:rPr>
        <w:t xml:space="preserve"> (ב"ב צט:) כת' כלומר דבמקום פסידא לכו"ע עביד איניש דינא לנפשיה. </w:t>
      </w:r>
      <w:r w:rsidRPr="008610FB">
        <w:rPr>
          <w:rFonts w:ascii="Narkisim" w:hAnsi="Narkisim" w:cs="Narkisim"/>
          <w:szCs w:val="20"/>
          <w:rtl/>
        </w:rPr>
        <w:t>[ו</w:t>
      </w:r>
      <w:r w:rsidRPr="008610FB">
        <w:rPr>
          <w:rFonts w:ascii="Narkisim" w:hAnsi="Narkisim" w:cs="Narkisim"/>
          <w:b/>
          <w:bCs/>
          <w:szCs w:val="20"/>
          <w:rtl/>
        </w:rPr>
        <w:t>רבינו יונה</w:t>
      </w:r>
      <w:r w:rsidRPr="008610FB">
        <w:rPr>
          <w:rFonts w:ascii="Narkisim" w:hAnsi="Narkisim" w:cs="Narkisim"/>
          <w:szCs w:val="20"/>
          <w:rtl/>
        </w:rPr>
        <w:t xml:space="preserve"> (שם) ביאר הכא מפסיד שדהו שהולכים בה, ואינו יכול לתובעם לדין]. אבל ה</w:t>
      </w:r>
      <w:r w:rsidRPr="008610FB">
        <w:rPr>
          <w:rFonts w:ascii="Narkisim" w:hAnsi="Narkisim" w:cs="Narkisim"/>
          <w:b/>
          <w:bCs/>
          <w:szCs w:val="20"/>
          <w:rtl/>
        </w:rPr>
        <w:t>תוס' רי"ד</w:t>
      </w:r>
      <w:r w:rsidRPr="008610FB">
        <w:rPr>
          <w:rFonts w:ascii="Narkisim" w:hAnsi="Narkisim" w:cs="Narkisim"/>
          <w:szCs w:val="20"/>
          <w:rtl/>
        </w:rPr>
        <w:t xml:space="preserve"> (ב"ב שם) כתב דלא נחשב מקום פסידא, שהרי יכול לילך לבי"ד. וכ"כ </w:t>
      </w:r>
      <w:r w:rsidRPr="008610FB">
        <w:rPr>
          <w:rFonts w:ascii="Narkisim" w:hAnsi="Narkisim" w:cs="Narkisim"/>
          <w:b/>
          <w:bCs/>
          <w:szCs w:val="20"/>
          <w:rtl/>
        </w:rPr>
        <w:t>ר"ח</w:t>
      </w:r>
      <w:r w:rsidRPr="008610FB">
        <w:rPr>
          <w:rFonts w:ascii="Narkisim" w:hAnsi="Narkisim" w:cs="Narkisim"/>
          <w:szCs w:val="20"/>
          <w:rtl/>
        </w:rPr>
        <w:t xml:space="preserve"> דקשה לרב נחמן.</w:t>
      </w:r>
    </w:p>
    <w:p w14:paraId="355E5DA4"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נתיבות</w:t>
      </w:r>
      <w:r w:rsidRPr="008610FB">
        <w:rPr>
          <w:rFonts w:ascii="Narkisim" w:hAnsi="Narkisim"/>
          <w:rtl/>
        </w:rPr>
        <w:t xml:space="preserve"> (ד ג) תמה אמאי לא ידונו בי"ד לחייבם. דהיכא דאיכא פסידא אפשר לקבל עדות ולגבות שלא בפניו. א"כ ה"נ אם א"א לתובעם לדין, ידון שלא בפניהם. והבי"ד יעשו אותו שליח לינקוט פיזרא. ותי' דכל דין גבייה שלא בפניו הוא משום תקנה שלא יטול מעות חבירו וילך למדינת הים [וכמ"ש התומים קו א]. אבל הכא </w:t>
      </w:r>
      <w:r w:rsidRPr="008610FB">
        <w:rPr>
          <w:rFonts w:ascii="Narkisim" w:hAnsi="Narkisim"/>
          <w:rtl/>
        </w:rPr>
        <w:lastRenderedPageBreak/>
        <w:t>הוא גרם לעצמו, שהחליף הדרכים ועשה לעצמו דין עם אותן שלא יכול להזמינם לדין, ומש"ה ל"מ שלא בפניו. ועוד תי' דבאמת יכול להזמין כל יחיד בדין, אלא דהוה טורח עבורו. ומש"ה אין נפרעין שלא בפניו.</w:t>
      </w:r>
    </w:p>
    <w:p w14:paraId="003B2B42" w14:textId="77777777" w:rsidR="00B75D95" w:rsidRPr="008610FB" w:rsidRDefault="00000000" w:rsidP="008610FB">
      <w:pPr>
        <w:pStyle w:val="a8"/>
        <w:bidi/>
        <w:rPr>
          <w:rFonts w:ascii="Narkisim" w:hAnsi="Narkisim"/>
        </w:rPr>
      </w:pPr>
      <w:r w:rsidRPr="008610FB">
        <w:rPr>
          <w:rFonts w:ascii="Narkisim" w:hAnsi="Narkisim"/>
          <w:rtl/>
        </w:rPr>
        <w:t>ועוד הק' ה</w:t>
      </w:r>
      <w:r w:rsidRPr="008610FB">
        <w:rPr>
          <w:rFonts w:ascii="Narkisim" w:hAnsi="Narkisim"/>
          <w:b/>
          <w:bCs/>
          <w:rtl/>
        </w:rPr>
        <w:t>נתיבות</w:t>
      </w:r>
      <w:r w:rsidRPr="008610FB">
        <w:rPr>
          <w:rFonts w:ascii="Narkisim" w:hAnsi="Narkisim"/>
          <w:rtl/>
        </w:rPr>
        <w:t xml:space="preserve"> שיגדור את הדרך בלא הכאה, לצד דהיכא דליכא הכאה אי"צ לדין עביד איניש דינא לנפשיה. ותי' דהיינו כשירד לדין אח"כ</w:t>
      </w:r>
      <w:r w:rsidRPr="008610FB">
        <w:rPr>
          <w:rStyle w:val="ac"/>
          <w:rFonts w:ascii="Narkisim" w:hAnsi="Narkisim"/>
          <w:rtl/>
        </w:rPr>
        <w:footnoteReference w:id="91"/>
      </w:r>
      <w:r w:rsidRPr="008610FB">
        <w:rPr>
          <w:rFonts w:ascii="Narkisim" w:hAnsi="Narkisim"/>
          <w:rtl/>
        </w:rPr>
        <w:t>, אבל הכא דאינו יורד עמו לדין, אף תפיסה בעלמא אסור. [וצ"ב דא"כ אף למ"ד עביד איניש דינא ל"מ, דהא לא ירד לדין].</w:t>
      </w:r>
    </w:p>
    <w:p w14:paraId="78F72BCF" w14:textId="77777777" w:rsidR="00B75D95" w:rsidRPr="008610FB" w:rsidRDefault="00000000" w:rsidP="008610FB">
      <w:pPr>
        <w:pStyle w:val="aa"/>
        <w:bidi/>
        <w:rPr>
          <w:rFonts w:ascii="Narkisim" w:hAnsi="Narkisim"/>
        </w:rPr>
      </w:pPr>
      <w:r w:rsidRPr="008610FB">
        <w:rPr>
          <w:rFonts w:ascii="Narkisim" w:hAnsi="Narkisim"/>
          <w:u w:val="single"/>
          <w:rtl/>
        </w:rPr>
        <w:t>אמר רב זביד משמיה דרבא גזירה וכו'</w:t>
      </w:r>
      <w:r w:rsidRPr="008610FB">
        <w:rPr>
          <w:rFonts w:ascii="Narkisim" w:hAnsi="Narkisim"/>
          <w:rtl/>
        </w:rPr>
        <w:t xml:space="preserve">. </w:t>
      </w:r>
      <w:r w:rsidRPr="008610FB">
        <w:rPr>
          <w:rFonts w:ascii="Narkisim" w:hAnsi="Narkisim"/>
          <w:b/>
          <w:bCs/>
          <w:rtl/>
        </w:rPr>
        <w:t>תוס' ר"פ</w:t>
      </w:r>
      <w:r w:rsidRPr="008610FB">
        <w:rPr>
          <w:rFonts w:ascii="Narkisim" w:hAnsi="Narkisim"/>
          <w:rtl/>
        </w:rPr>
        <w:t xml:space="preserve"> הק' וכי גזרו אטו מי שעשה שלא כדין, והא הוא נתן דרך ישרה. וי"ל דרבים לא מסקי אדעתא, כדאמרי' (ב"ב כד:) קידרא דבי שותפי, להכי גזרו אפי' היכא דנתן דרך ישרה מפני הרבים.</w:t>
      </w:r>
    </w:p>
    <w:p w14:paraId="3D58A42E" w14:textId="77777777" w:rsidR="00B75D95" w:rsidRPr="008610FB" w:rsidRDefault="00000000" w:rsidP="008610FB">
      <w:pPr>
        <w:bidi/>
        <w:rPr>
          <w:rFonts w:ascii="Narkisim" w:hAnsi="Narkisim" w:cs="Narkisim"/>
        </w:rPr>
      </w:pPr>
      <w:r w:rsidRPr="008610FB">
        <w:rPr>
          <w:rFonts w:ascii="Narkisim" w:hAnsi="Narkisim" w:cs="Narkisim"/>
          <w:u w:val="single"/>
          <w:rtl/>
        </w:rPr>
        <w:t>א"ה</w:t>
      </w:r>
      <w:r w:rsidRPr="008610FB">
        <w:rPr>
          <w:rFonts w:ascii="Narkisim" w:hAnsi="Narkisim" w:cs="Narkisim"/>
          <w:rtl/>
        </w:rPr>
        <w:t xml:space="preserve"> (אמאי שלו לא הגיעו וכו'). </w:t>
      </w:r>
      <w:r w:rsidRPr="008610FB">
        <w:rPr>
          <w:rFonts w:ascii="Narkisim" w:hAnsi="Narkisim" w:cs="Narkisim"/>
          <w:b/>
          <w:bCs/>
          <w:rtl/>
        </w:rPr>
        <w:t>תוס</w:t>
      </w:r>
      <w:r w:rsidRPr="008610FB">
        <w:rPr>
          <w:rFonts w:ascii="Narkisim" w:hAnsi="Narkisim" w:cs="Narkisim"/>
          <w:rtl/>
        </w:rPr>
        <w:t>' גרסו א"ה [אמאי] מה שנתן נתן</w:t>
      </w:r>
      <w:r w:rsidRPr="008610FB">
        <w:rPr>
          <w:rStyle w:val="ac"/>
          <w:rFonts w:ascii="Narkisim" w:hAnsi="Narkisim" w:cs="Narkisim"/>
          <w:rtl/>
        </w:rPr>
        <w:footnoteReference w:id="92"/>
      </w:r>
      <w:r w:rsidRPr="008610FB">
        <w:rPr>
          <w:rFonts w:ascii="Narkisim" w:hAnsi="Narkisim" w:cs="Narkisim"/>
          <w:rtl/>
        </w:rPr>
        <w:t>. ותי' הגמ' משום דרב יהודה דמיצר שהחזיקו בו רבים. ו</w:t>
      </w:r>
      <w:r w:rsidRPr="008610FB">
        <w:rPr>
          <w:rFonts w:ascii="Narkisim" w:hAnsi="Narkisim" w:cs="Narkisim"/>
          <w:b/>
          <w:bCs/>
          <w:rtl/>
        </w:rPr>
        <w:t>תוס' ר"פ</w:t>
      </w:r>
      <w:r w:rsidRPr="008610FB">
        <w:rPr>
          <w:rFonts w:ascii="Narkisim" w:hAnsi="Narkisim" w:cs="Narkisim"/>
          <w:rtl/>
        </w:rPr>
        <w:t xml:space="preserve"> (והראשונים ב"ב שם) ביאר דכיון דהחזיקו בו ברשות בעל השדה. (</w:t>
      </w:r>
      <w:r w:rsidRPr="008610FB">
        <w:rPr>
          <w:rFonts w:ascii="Narkisim" w:hAnsi="Narkisim" w:cs="Narkisim"/>
          <w:szCs w:val="20"/>
          <w:rtl/>
        </w:rPr>
        <w:t>אפי' בטעות, וכ"כ ה</w:t>
      </w:r>
      <w:r w:rsidRPr="008610FB">
        <w:rPr>
          <w:rFonts w:ascii="Narkisim" w:hAnsi="Narkisim" w:cs="Narkisim"/>
          <w:b/>
          <w:bCs/>
          <w:szCs w:val="20"/>
          <w:rtl/>
        </w:rPr>
        <w:t>נמוק"י</w:t>
      </w:r>
      <w:r w:rsidRPr="008610FB">
        <w:rPr>
          <w:rFonts w:ascii="Narkisim" w:hAnsi="Narkisim" w:cs="Narkisim"/>
          <w:szCs w:val="20"/>
          <w:rtl/>
        </w:rPr>
        <w:t xml:space="preserve"> שם בשם ה</w:t>
      </w:r>
      <w:r w:rsidRPr="008610FB">
        <w:rPr>
          <w:rFonts w:ascii="Narkisim" w:hAnsi="Narkisim" w:cs="Narkisim"/>
          <w:b/>
          <w:bCs/>
          <w:szCs w:val="20"/>
          <w:rtl/>
        </w:rPr>
        <w:t>רמ"ה</w:t>
      </w:r>
      <w:r w:rsidRPr="008610FB">
        <w:rPr>
          <w:rStyle w:val="ac"/>
          <w:rFonts w:ascii="Narkisim" w:hAnsi="Narkisim" w:cs="Narkisim"/>
          <w:szCs w:val="20"/>
          <w:rtl/>
        </w:rPr>
        <w:footnoteReference w:id="93"/>
      </w:r>
      <w:r w:rsidRPr="008610FB">
        <w:rPr>
          <w:rFonts w:ascii="Narkisim" w:hAnsi="Narkisim" w:cs="Narkisim"/>
          <w:szCs w:val="20"/>
          <w:rtl/>
        </w:rPr>
        <w:t>)</w:t>
      </w:r>
      <w:r w:rsidRPr="008610FB">
        <w:rPr>
          <w:rFonts w:ascii="Narkisim" w:hAnsi="Narkisim" w:cs="Narkisim"/>
          <w:rtl/>
        </w:rPr>
        <w:t>. אבל אילו מהני ההחלפה, יכול ליטול חלקו, ולנקוט פיזרא, דלא החזיקו ברשות בעל השדה, ול"מ החזיקו בו רבים. ו</w:t>
      </w:r>
      <w:r w:rsidRPr="008610FB">
        <w:rPr>
          <w:rFonts w:ascii="Narkisim" w:hAnsi="Narkisim" w:cs="Narkisim"/>
          <w:b/>
          <w:bCs/>
          <w:rtl/>
        </w:rPr>
        <w:t>תוס</w:t>
      </w:r>
      <w:r w:rsidRPr="008610FB">
        <w:rPr>
          <w:rFonts w:ascii="Narkisim" w:hAnsi="Narkisim" w:cs="Narkisim"/>
          <w:rtl/>
        </w:rPr>
        <w:t>' (ב"ב יב. וכו:) הביאו מסוגיין דדוקא החזיקו בו ברשות</w:t>
      </w:r>
      <w:r w:rsidRPr="008610FB">
        <w:rPr>
          <w:rStyle w:val="ac"/>
          <w:rFonts w:ascii="Narkisim" w:hAnsi="Narkisim" w:cs="Narkisim"/>
          <w:rtl/>
        </w:rPr>
        <w:footnoteReference w:id="94"/>
      </w:r>
      <w:r w:rsidRPr="008610FB">
        <w:rPr>
          <w:rFonts w:ascii="Narkisim" w:hAnsi="Narkisim" w:cs="Narkisim"/>
          <w:rtl/>
        </w:rPr>
        <w:t>.</w:t>
      </w:r>
    </w:p>
    <w:p w14:paraId="0C9F43DE" w14:textId="77777777" w:rsidR="00B75D95" w:rsidRPr="008610FB" w:rsidRDefault="00000000" w:rsidP="008610FB">
      <w:pPr>
        <w:pStyle w:val="aa"/>
        <w:bidi/>
        <w:rPr>
          <w:rFonts w:ascii="Narkisim" w:hAnsi="Narkisim"/>
        </w:rPr>
      </w:pPr>
      <w:r w:rsidRPr="008610FB">
        <w:rPr>
          <w:rFonts w:ascii="Narkisim" w:hAnsi="Narkisim"/>
          <w:rtl/>
        </w:rPr>
        <w:t>אבל הגירסא לפנינו [וברש"י] אמאי שלו לא הגיעו וכו'. וה</w:t>
      </w:r>
      <w:r w:rsidRPr="008610FB">
        <w:rPr>
          <w:rFonts w:ascii="Narkisim" w:hAnsi="Narkisim"/>
          <w:b/>
          <w:bCs/>
          <w:rtl/>
        </w:rPr>
        <w:t>גר"א</w:t>
      </w:r>
      <w:r w:rsidRPr="008610FB">
        <w:rPr>
          <w:rFonts w:ascii="Narkisim" w:hAnsi="Narkisim"/>
          <w:rtl/>
        </w:rPr>
        <w:t xml:space="preserve"> (עה"ג) ציין דהך גירסא צ"ע, דמשמע דקושיית הגמ' דקאי אחלק שבא ליטול</w:t>
      </w:r>
      <w:r w:rsidRPr="008610FB">
        <w:rPr>
          <w:rStyle w:val="ac"/>
          <w:rFonts w:ascii="Narkisim" w:hAnsi="Narkisim"/>
          <w:rtl/>
        </w:rPr>
        <w:footnoteReference w:id="95"/>
      </w:r>
      <w:r w:rsidRPr="008610FB">
        <w:rPr>
          <w:rFonts w:ascii="Narkisim" w:hAnsi="Narkisim"/>
          <w:rtl/>
        </w:rPr>
        <w:t>. וה</w:t>
      </w:r>
      <w:r w:rsidRPr="008610FB">
        <w:rPr>
          <w:rFonts w:ascii="Narkisim" w:hAnsi="Narkisim"/>
          <w:b/>
          <w:bCs/>
          <w:rtl/>
        </w:rPr>
        <w:t>גר"א</w:t>
      </w:r>
      <w:r w:rsidRPr="008610FB">
        <w:rPr>
          <w:rFonts w:ascii="Narkisim" w:hAnsi="Narkisim"/>
          <w:rtl/>
        </w:rPr>
        <w:t xml:space="preserve"> (חו"מ שעז) הביא דדעת רש"י דאפי' החזיקו שלא ברשות אסור לקלקלו. וכתב דדברי רש"י תמוהים, וא"י להולמן.</w:t>
      </w:r>
    </w:p>
    <w:p w14:paraId="54FB563E" w14:textId="77777777" w:rsidR="00B75D95" w:rsidRPr="008610FB" w:rsidRDefault="00000000" w:rsidP="008610FB">
      <w:pPr>
        <w:pStyle w:val="aa"/>
        <w:bidi/>
        <w:rPr>
          <w:rFonts w:ascii="Narkisim" w:hAnsi="Narkisim"/>
        </w:rPr>
      </w:pPr>
      <w:r w:rsidRPr="008610FB">
        <w:rPr>
          <w:rFonts w:ascii="Narkisim" w:hAnsi="Narkisim"/>
          <w:u w:val="single"/>
          <w:rtl/>
        </w:rPr>
        <w:t>שם</w:t>
      </w:r>
      <w:r w:rsidRPr="008610FB">
        <w:rPr>
          <w:rFonts w:ascii="Narkisim" w:hAnsi="Narkisim"/>
          <w:rtl/>
        </w:rPr>
        <w:t>. ו</w:t>
      </w:r>
      <w:r w:rsidRPr="008610FB">
        <w:rPr>
          <w:rFonts w:ascii="Narkisim" w:hAnsi="Narkisim"/>
          <w:b/>
          <w:bCs/>
          <w:rtl/>
        </w:rPr>
        <w:t>רבינו יונה</w:t>
      </w:r>
      <w:r w:rsidRPr="008610FB">
        <w:rPr>
          <w:rFonts w:ascii="Narkisim" w:hAnsi="Narkisim"/>
          <w:rtl/>
        </w:rPr>
        <w:t xml:space="preserve"> (ב"ב צט:) נסתפק האם קו' הגמ' אף לרב זביד דהוה גזירה. די"ל דלרב זביד החליפין קיימין מהדין. ושוב דחה דמ"מ כיון דחכמים גזרו, ממ"נ בטלו החליפין. ודין הוא דשלו הגיעו, דלא נתן להם את זו אלא להחליף הראשון.</w:t>
      </w:r>
    </w:p>
    <w:p w14:paraId="49286403" w14:textId="77777777" w:rsidR="00B75D95" w:rsidRPr="008610FB" w:rsidRDefault="00000000" w:rsidP="008610FB">
      <w:pPr>
        <w:bidi/>
        <w:rPr>
          <w:rFonts w:ascii="Narkisim" w:hAnsi="Narkisim" w:cs="Narkisim"/>
        </w:rPr>
      </w:pPr>
      <w:r w:rsidRPr="008610FB">
        <w:rPr>
          <w:rFonts w:ascii="Narkisim" w:hAnsi="Narkisim" w:cs="Narkisim"/>
          <w:u w:val="single"/>
          <w:rtl/>
        </w:rPr>
        <w:t>ונטלו עניים מצד אחר, זה וזה פאה וכו'</w:t>
      </w:r>
      <w:r w:rsidRPr="008610FB">
        <w:rPr>
          <w:rFonts w:ascii="Narkisim" w:hAnsi="Narkisim" w:cs="Narkisim"/>
          <w:rtl/>
        </w:rPr>
        <w:t>. בפשוטו לקחו שלא מידיעת בעלים. צ"ב דכיון דלא הניחו לפאה, הוה גזילה בעלמא, ואמאי פטור מפאה מצד זה. וכן לא יפטר ממעשר</w:t>
      </w:r>
      <w:r w:rsidRPr="008610FB">
        <w:rPr>
          <w:rStyle w:val="ac"/>
          <w:rFonts w:ascii="Narkisim" w:hAnsi="Narkisim" w:cs="Narkisim"/>
          <w:rtl/>
        </w:rPr>
        <w:footnoteReference w:id="96"/>
      </w:r>
      <w:r w:rsidRPr="008610FB">
        <w:rPr>
          <w:rFonts w:ascii="Narkisim" w:hAnsi="Narkisim" w:cs="Narkisim"/>
          <w:rtl/>
        </w:rPr>
        <w:t xml:space="preserve">. אבל </w:t>
      </w:r>
      <w:r w:rsidRPr="008610FB">
        <w:rPr>
          <w:rFonts w:ascii="Narkisim" w:hAnsi="Narkisim" w:cs="Narkisim"/>
          <w:b/>
          <w:bCs/>
          <w:rtl/>
        </w:rPr>
        <w:t>תוס</w:t>
      </w:r>
      <w:r w:rsidRPr="008610FB">
        <w:rPr>
          <w:rFonts w:ascii="Narkisim" w:hAnsi="Narkisim" w:cs="Narkisim"/>
          <w:rtl/>
        </w:rPr>
        <w:t>' כתבו דנטלו מדעתו. וה</w:t>
      </w:r>
      <w:r w:rsidRPr="008610FB">
        <w:rPr>
          <w:rFonts w:ascii="Narkisim" w:hAnsi="Narkisim" w:cs="Narkisim"/>
          <w:b/>
          <w:bCs/>
          <w:rtl/>
        </w:rPr>
        <w:t>רמב"ם</w:t>
      </w:r>
      <w:r w:rsidRPr="008610FB">
        <w:rPr>
          <w:rFonts w:ascii="Narkisim" w:hAnsi="Narkisim" w:cs="Narkisim"/>
          <w:rtl/>
        </w:rPr>
        <w:t xml:space="preserve"> (מתנ"ע ב יג) הביא דאמרו לו עניים תן לנו בצד זה. [וכ"ה ב</w:t>
      </w:r>
      <w:r w:rsidRPr="008610FB">
        <w:rPr>
          <w:rFonts w:ascii="Narkisim" w:hAnsi="Narkisim" w:cs="Narkisim"/>
          <w:b/>
          <w:bCs/>
          <w:rtl/>
        </w:rPr>
        <w:t>תוספתא</w:t>
      </w:r>
      <w:r w:rsidRPr="008610FB">
        <w:rPr>
          <w:rFonts w:ascii="Narkisim" w:hAnsi="Narkisim" w:cs="Narkisim"/>
          <w:rtl/>
        </w:rPr>
        <w:t>].</w:t>
      </w:r>
    </w:p>
    <w:p w14:paraId="2D91989D" w14:textId="77777777" w:rsidR="00B75D95" w:rsidRPr="008610FB" w:rsidRDefault="00000000" w:rsidP="008610FB">
      <w:pPr>
        <w:bidi/>
        <w:rPr>
          <w:rFonts w:ascii="Narkisim" w:hAnsi="Narkisim" w:cs="Narkisim"/>
        </w:rPr>
      </w:pPr>
      <w:r w:rsidRPr="008610FB">
        <w:rPr>
          <w:rFonts w:ascii="Narkisim" w:hAnsi="Narkisim" w:cs="Narkisim"/>
          <w:u w:val="single"/>
          <w:rtl/>
        </w:rPr>
        <w:t>תוד"ה (א"ה) אמאי</w:t>
      </w:r>
      <w:r w:rsidRPr="008610FB">
        <w:rPr>
          <w:rFonts w:ascii="Narkisim" w:hAnsi="Narkisim" w:cs="Narkisim"/>
          <w:rtl/>
        </w:rPr>
        <w:t>. סתמא דמילתא היה בדעתו שאם יטלו מצד אחר, שיחזור ויזכה בה. בפשוטו הוה תנאי בעלמא, שהפריש בתנאי שלא יקחו מצד אחר. וה</w:t>
      </w:r>
      <w:r w:rsidRPr="008610FB">
        <w:rPr>
          <w:rFonts w:ascii="Narkisim" w:hAnsi="Narkisim" w:cs="Narkisim"/>
          <w:b/>
          <w:bCs/>
          <w:rtl/>
        </w:rPr>
        <w:t>חזו"א</w:t>
      </w:r>
      <w:r w:rsidRPr="008610FB">
        <w:rPr>
          <w:rFonts w:ascii="Narkisim" w:hAnsi="Narkisim" w:cs="Narkisim"/>
          <w:rtl/>
        </w:rPr>
        <w:t xml:space="preserve"> (ליק' יט) הביא דלפ"ז נתחדש דאף דלמפרע לא הוה פאה, מ"מ פטור ממעשר כיון דשעה א' היה כח העניים בו לטלו מהדין. </w:t>
      </w:r>
      <w:r w:rsidRPr="008610FB">
        <w:rPr>
          <w:rFonts w:ascii="Narkisim" w:hAnsi="Narkisim" w:cs="Narkisim"/>
          <w:szCs w:val="20"/>
          <w:rtl/>
        </w:rPr>
        <w:t>וה</w:t>
      </w:r>
      <w:r w:rsidRPr="008610FB">
        <w:rPr>
          <w:rFonts w:ascii="Narkisim" w:hAnsi="Narkisim" w:cs="Narkisim"/>
          <w:b/>
          <w:bCs/>
          <w:szCs w:val="20"/>
          <w:rtl/>
        </w:rPr>
        <w:t>קוב"ש</w:t>
      </w:r>
      <w:r w:rsidRPr="008610FB">
        <w:rPr>
          <w:rFonts w:ascii="Narkisim" w:hAnsi="Narkisim" w:cs="Narkisim"/>
          <w:szCs w:val="20"/>
          <w:rtl/>
        </w:rPr>
        <w:t xml:space="preserve"> (ח"ב יד יג) ביאר דהמציאות ד'ידך וידו שווין' לא נעקר [למפרע אלא מכאן ולהבא].</w:t>
      </w:r>
    </w:p>
    <w:p w14:paraId="45988A7D"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הק' דבגמ' (גיטין מז.) איתא דאם עכו"ם נטל פאה חייב במעשר, דאמרי' דאדעתא דעכו"ם לא אפקריה [משום דהפקיר בטעות, עי"ש תוס']. והא מ"מ שעה א' היה הפקר לעניי ישראל. וכתב דאפשר דהתם איירי שלא היו עניי ישראל מצויין, ומש"ה לא נחשב פאה (ע' חולין קלד:) [ע' ריטב"א גיטין].</w:t>
      </w:r>
    </w:p>
    <w:p w14:paraId="0805B3E2" w14:textId="77777777" w:rsidR="00B75D95" w:rsidRPr="008610FB" w:rsidRDefault="00000000" w:rsidP="008610FB">
      <w:pPr>
        <w:pStyle w:val="a7"/>
        <w:bidi/>
        <w:rPr>
          <w:rFonts w:ascii="Narkisim" w:hAnsi="Narkisim"/>
        </w:rPr>
      </w:pPr>
      <w:r w:rsidRPr="008610FB">
        <w:rPr>
          <w:rFonts w:ascii="Narkisim" w:hAnsi="Narkisim"/>
          <w:rtl/>
        </w:rPr>
        <w:t>ועוד דן ה</w:t>
      </w:r>
      <w:r w:rsidRPr="008610FB">
        <w:rPr>
          <w:rFonts w:ascii="Narkisim" w:hAnsi="Narkisim"/>
          <w:b/>
          <w:bCs/>
          <w:rtl/>
        </w:rPr>
        <w:t>חזו"א</w:t>
      </w:r>
      <w:r w:rsidRPr="008610FB">
        <w:rPr>
          <w:rFonts w:ascii="Narkisim" w:hAnsi="Narkisim"/>
          <w:rtl/>
        </w:rPr>
        <w:t xml:space="preserve"> (וכ"כ ה</w:t>
      </w:r>
      <w:r w:rsidRPr="008610FB">
        <w:rPr>
          <w:rFonts w:ascii="Narkisim" w:hAnsi="Narkisim"/>
          <w:b/>
          <w:bCs/>
          <w:rtl/>
        </w:rPr>
        <w:t>קוב"ש</w:t>
      </w:r>
      <w:r w:rsidRPr="008610FB">
        <w:rPr>
          <w:rFonts w:ascii="Narkisim" w:hAnsi="Narkisim"/>
          <w:rtl/>
        </w:rPr>
        <w:t xml:space="preserve"> שם יב) לפרש דפקע החיוב פאה רק מכאן ולהבא, שהרי אף מעיקרא היה מחוייב בפאה. אלא דהוה שיור בפאה [מכאן ולהבא], דבמקרה שיפטר מפאה [שיטלו מצד אחר], יחזור זה לרשותו. ומש"ה בשעה הראשונה היתה פאה ומש"ה נפטרה ממעשר. </w:t>
      </w:r>
      <w:r w:rsidRPr="008610FB">
        <w:rPr>
          <w:rFonts w:ascii="Narkisim" w:hAnsi="Narkisim"/>
          <w:szCs w:val="20"/>
          <w:rtl/>
        </w:rPr>
        <w:t>אבל בנטלו עכו"ם [גיטין שם], הוה תנאי למפרע ומש"ה למפרע אינו פאה, וחייב במעשר.</w:t>
      </w:r>
    </w:p>
    <w:p w14:paraId="5DD289BD" w14:textId="77777777" w:rsidR="00B75D95" w:rsidRPr="008610FB" w:rsidRDefault="00000000" w:rsidP="008610FB">
      <w:pPr>
        <w:bidi/>
        <w:rPr>
          <w:rFonts w:ascii="Narkisim" w:hAnsi="Narkisim" w:cs="Narkisim"/>
        </w:rPr>
      </w:pPr>
      <w:r w:rsidRPr="008610FB">
        <w:rPr>
          <w:rFonts w:ascii="Narkisim" w:hAnsi="Narkisim" w:cs="Narkisim"/>
          <w:u w:val="single"/>
          <w:rtl/>
        </w:rPr>
        <w:t>כדתניא וכו' ופטור מן המעשר</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דפאה חשיבה הפקר, ופטורה ממעשר אף שחזר ונטלו. ומבואר דפאה פטור ממעשר משום דהוה הפקר. אבל </w:t>
      </w:r>
      <w:r w:rsidRPr="008610FB">
        <w:rPr>
          <w:rFonts w:ascii="Narkisim" w:hAnsi="Narkisim" w:cs="Narkisim"/>
          <w:b/>
          <w:bCs/>
          <w:rtl/>
        </w:rPr>
        <w:t>תוס</w:t>
      </w:r>
      <w:r w:rsidRPr="008610FB">
        <w:rPr>
          <w:rFonts w:ascii="Narkisim" w:hAnsi="Narkisim" w:cs="Narkisim"/>
          <w:rtl/>
        </w:rPr>
        <w:t xml:space="preserve">' כתבו דפאה פטור ממעשר </w:t>
      </w:r>
      <w:r w:rsidRPr="008610FB">
        <w:rPr>
          <w:rFonts w:ascii="Narkisim" w:hAnsi="Narkisim" w:cs="Narkisim"/>
          <w:rtl/>
        </w:rPr>
        <w:lastRenderedPageBreak/>
        <w:t>מגזיה"כ ד'ובא הלוי'. [דהא אינו הפקר לעניים ועשירים</w:t>
      </w:r>
      <w:r w:rsidRPr="008610FB">
        <w:rPr>
          <w:rStyle w:val="ac"/>
          <w:rFonts w:ascii="Narkisim" w:hAnsi="Narkisim" w:cs="Narkisim"/>
          <w:rtl/>
        </w:rPr>
        <w:footnoteReference w:id="97"/>
      </w:r>
      <w:r w:rsidRPr="008610FB">
        <w:rPr>
          <w:rFonts w:ascii="Narkisim" w:hAnsi="Narkisim" w:cs="Narkisim"/>
          <w:rtl/>
        </w:rPr>
        <w:t xml:space="preserve">]. </w:t>
      </w:r>
      <w:r w:rsidRPr="008610FB">
        <w:rPr>
          <w:rFonts w:ascii="Narkisim" w:hAnsi="Narkisim" w:cs="Narkisim"/>
          <w:szCs w:val="20"/>
          <w:rtl/>
        </w:rPr>
        <w:t>וה</w:t>
      </w:r>
      <w:r w:rsidRPr="008610FB">
        <w:rPr>
          <w:rFonts w:ascii="Narkisim" w:hAnsi="Narkisim" w:cs="Narkisim"/>
          <w:b/>
          <w:bCs/>
          <w:szCs w:val="20"/>
          <w:rtl/>
        </w:rPr>
        <w:t>קוב"ש</w:t>
      </w:r>
      <w:r w:rsidRPr="008610FB">
        <w:rPr>
          <w:rFonts w:ascii="Narkisim" w:hAnsi="Narkisim" w:cs="Narkisim"/>
          <w:szCs w:val="20"/>
          <w:rtl/>
        </w:rPr>
        <w:t xml:space="preserve"> (ח"ב יד טו) הק' דכל פטור הפקר ממעשר הוה מהאי קרא ד'ובא הלוי'.</w:t>
      </w:r>
    </w:p>
    <w:p w14:paraId="70FB110B"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משנ"ל</w:t>
      </w:r>
      <w:r w:rsidRPr="008610FB">
        <w:rPr>
          <w:rFonts w:ascii="Narkisim" w:hAnsi="Narkisim" w:cs="Narkisim"/>
          <w:rtl/>
        </w:rPr>
        <w:t xml:space="preserve"> (תרומות ב ט) נסתפק בהא דפאה פטור ממעשר, אי הוה משעת הפרשה, או משעה שזכו בו עניים [ונפק"מ כשלקחו עשיר</w:t>
      </w:r>
      <w:r w:rsidRPr="008610FB">
        <w:rPr>
          <w:rStyle w:val="ac"/>
          <w:rFonts w:ascii="Narkisim" w:hAnsi="Narkisim" w:cs="Narkisim"/>
          <w:rtl/>
        </w:rPr>
        <w:footnoteReference w:id="98"/>
      </w:r>
      <w:r w:rsidRPr="008610FB">
        <w:rPr>
          <w:rFonts w:ascii="Narkisim" w:hAnsi="Narkisim" w:cs="Narkisim"/>
          <w:rtl/>
        </w:rPr>
        <w:t>]. וה</w:t>
      </w:r>
      <w:r w:rsidRPr="008610FB">
        <w:rPr>
          <w:rFonts w:ascii="Narkisim" w:hAnsi="Narkisim" w:cs="Narkisim"/>
          <w:b/>
          <w:bCs/>
          <w:rtl/>
        </w:rPr>
        <w:t>אחרונים</w:t>
      </w:r>
      <w:r w:rsidRPr="008610FB">
        <w:rPr>
          <w:rFonts w:ascii="Narkisim" w:hAnsi="Narkisim" w:cs="Narkisim"/>
          <w:rtl/>
        </w:rPr>
        <w:t xml:space="preserve"> (ברכ"י או"ח תלד, וע' קה"י זרעים א וגיטין לג) הביאו דמפורש בסוגיין דהוה משעת הפרשה. ואף דלא זכו עניים.</w:t>
      </w:r>
    </w:p>
    <w:p w14:paraId="6AC9B6B9" w14:textId="77777777" w:rsidR="00B75D95" w:rsidRPr="008610FB" w:rsidRDefault="00000000" w:rsidP="008610FB">
      <w:pPr>
        <w:pStyle w:val="Text"/>
        <w:bidi/>
        <w:rPr>
          <w:rFonts w:ascii="Narkisim" w:hAnsi="Narkisim"/>
        </w:rPr>
      </w:pPr>
      <w:r w:rsidRPr="008610FB">
        <w:rPr>
          <w:rFonts w:ascii="Narkisim" w:hAnsi="Narkisim"/>
          <w:rtl/>
        </w:rPr>
        <w:t>והקה"י תי' דבסוגיין הוה פאה בטעות, ואפ"ה פטור ממעשר משום דאסח דעתיה והוה הפקר (ע"ד הא דאי' כריתות כד.). אבל היכא דלא הוה בטעות ודינו כמתנת עניים [ולא הפקר], י"ל דגדר הפטור ממעשרות הוה רק משעת זכייה.</w:t>
      </w:r>
    </w:p>
    <w:p w14:paraId="5773CE6B" w14:textId="77777777" w:rsidR="00B75D95" w:rsidRPr="008610FB" w:rsidRDefault="00000000" w:rsidP="008610FB">
      <w:pPr>
        <w:pStyle w:val="2"/>
        <w:bidi/>
        <w:rPr>
          <w:rFonts w:ascii="Narkisim" w:hAnsi="Narkisim"/>
        </w:rPr>
      </w:pPr>
      <w:r w:rsidRPr="008610FB">
        <w:rPr>
          <w:rFonts w:ascii="Narkisim" w:hAnsi="Narkisim"/>
          <w:rtl/>
        </w:rPr>
        <w:t>סוגיית בור</w:t>
      </w:r>
    </w:p>
    <w:p w14:paraId="10C2B86A" w14:textId="77777777" w:rsidR="00B75D95" w:rsidRPr="008610FB" w:rsidRDefault="00000000" w:rsidP="008610FB">
      <w:pPr>
        <w:bidi/>
        <w:rPr>
          <w:rFonts w:ascii="Narkisim" w:hAnsi="Narkisim" w:cs="Narkisim"/>
        </w:rPr>
      </w:pPr>
      <w:r w:rsidRPr="008610FB">
        <w:rPr>
          <w:rFonts w:ascii="Narkisim" w:hAnsi="Narkisim" w:cs="Narkisim"/>
          <w:i/>
          <w:iCs/>
          <w:szCs w:val="20"/>
          <w:u w:val="single"/>
          <w:rtl/>
        </w:rPr>
        <w:t xml:space="preserve"> </w:t>
      </w:r>
      <w:r w:rsidRPr="008610FB">
        <w:rPr>
          <w:rFonts w:ascii="Narkisim" w:hAnsi="Narkisim" w:cs="Narkisim"/>
          <w:i/>
          <w:iCs/>
          <w:szCs w:val="20"/>
          <w:rtl/>
        </w:rPr>
        <w:t>הקדמה לגדרי בור</w:t>
      </w:r>
      <w:r w:rsidRPr="008610FB">
        <w:rPr>
          <w:rFonts w:ascii="Narkisim" w:hAnsi="Narkisim" w:cs="Narkisim"/>
          <w:rtl/>
        </w:rPr>
        <w:t xml:space="preserve"> - דעת </w:t>
      </w:r>
      <w:r w:rsidRPr="008610FB">
        <w:rPr>
          <w:rFonts w:ascii="Narkisim" w:hAnsi="Narkisim" w:cs="Narkisim"/>
          <w:b/>
          <w:bCs/>
          <w:rtl/>
        </w:rPr>
        <w:t>ר' עקיבא</w:t>
      </w:r>
      <w:r w:rsidRPr="008610FB">
        <w:rPr>
          <w:rFonts w:ascii="Narkisim" w:hAnsi="Narkisim" w:cs="Narkisim"/>
          <w:rtl/>
        </w:rPr>
        <w:t xml:space="preserve"> בברייתא (לקמן מט:) דבור האמור בתורה הוה בור ברשותו, ופתחו ברה"ר [פ</w:t>
      </w:r>
      <w:r w:rsidRPr="008610FB">
        <w:rPr>
          <w:rFonts w:ascii="Narkisim" w:hAnsi="Narkisim" w:cs="Narkisim"/>
          <w:b/>
          <w:bCs/>
          <w:rtl/>
        </w:rPr>
        <w:t>רש"י</w:t>
      </w:r>
      <w:r w:rsidRPr="008610FB">
        <w:rPr>
          <w:rFonts w:ascii="Narkisim" w:hAnsi="Narkisim" w:cs="Narkisim"/>
          <w:rtl/>
        </w:rPr>
        <w:t xml:space="preserve"> דהתקלה ברה"ר, הוה כמי שחפרו שם]. דכתיב בעל הבור, בבור דאית ליה בעלים. ודעת </w:t>
      </w:r>
      <w:r w:rsidRPr="008610FB">
        <w:rPr>
          <w:rFonts w:ascii="Narkisim" w:hAnsi="Narkisim" w:cs="Narkisim"/>
          <w:b/>
          <w:bCs/>
          <w:rtl/>
        </w:rPr>
        <w:t>ר' ישמעאל</w:t>
      </w:r>
      <w:r w:rsidRPr="008610FB">
        <w:rPr>
          <w:rFonts w:ascii="Narkisim" w:hAnsi="Narkisim" w:cs="Narkisim"/>
          <w:rtl/>
        </w:rPr>
        <w:t xml:space="preserve"> דבור האמור בתורה בחופר בור ברה"ר, דאמר קרא כי יפתח וכי יכרה, שעל עסקי כרייה ופתיחה באה לו. ובעל הבור היינו בעל התקלה.</w:t>
      </w:r>
    </w:p>
    <w:p w14:paraId="1929704F" w14:textId="77777777" w:rsidR="00B75D95" w:rsidRPr="008610FB" w:rsidRDefault="00000000" w:rsidP="008610FB">
      <w:pPr>
        <w:bidi/>
        <w:rPr>
          <w:rFonts w:ascii="Narkisim" w:hAnsi="Narkisim" w:cs="Narkisim"/>
        </w:rPr>
      </w:pPr>
      <w:r w:rsidRPr="008610FB">
        <w:rPr>
          <w:rFonts w:ascii="Narkisim" w:hAnsi="Narkisim" w:cs="Narkisim"/>
          <w:rtl/>
        </w:rPr>
        <w:t xml:space="preserve">ודעת </w:t>
      </w:r>
      <w:r w:rsidRPr="008610FB">
        <w:rPr>
          <w:rFonts w:ascii="Narkisim" w:hAnsi="Narkisim" w:cs="Narkisim"/>
          <w:b/>
          <w:bCs/>
          <w:rtl/>
        </w:rPr>
        <w:t>רבה</w:t>
      </w:r>
      <w:r w:rsidRPr="008610FB">
        <w:rPr>
          <w:rFonts w:ascii="Narkisim" w:hAnsi="Narkisim" w:cs="Narkisim"/>
          <w:rtl/>
        </w:rPr>
        <w:t xml:space="preserve"> (שם) דכו"ע מודים בבור ברה"ר, אלא דנח' בבור ברשותו</w:t>
      </w:r>
      <w:r w:rsidRPr="008610FB">
        <w:rPr>
          <w:rStyle w:val="ac"/>
          <w:rFonts w:ascii="Narkisim" w:hAnsi="Narkisim" w:cs="Narkisim"/>
          <w:rtl/>
        </w:rPr>
        <w:footnoteReference w:id="99"/>
      </w:r>
      <w:r w:rsidRPr="008610FB">
        <w:rPr>
          <w:rFonts w:ascii="Narkisim" w:hAnsi="Narkisim" w:cs="Narkisim"/>
          <w:rtl/>
        </w:rPr>
        <w:t>, ו</w:t>
      </w:r>
      <w:r w:rsidRPr="008610FB">
        <w:rPr>
          <w:rFonts w:ascii="Narkisim" w:hAnsi="Narkisim" w:cs="Narkisim"/>
          <w:b/>
          <w:bCs/>
          <w:rtl/>
        </w:rPr>
        <w:t>תוס</w:t>
      </w:r>
      <w:r w:rsidRPr="008610FB">
        <w:rPr>
          <w:rFonts w:ascii="Narkisim" w:hAnsi="Narkisim" w:cs="Narkisim"/>
          <w:rtl/>
        </w:rPr>
        <w:t xml:space="preserve">' (נ.) ביארו דסברת ר"ע דבור ברשותו פטור, דאמר תורך ברשותי מאי בעי, שהיה לך ליזהר שלא להתקרב כ"כ לרשותי [וכ"כ </w:t>
      </w:r>
      <w:r w:rsidRPr="008610FB">
        <w:rPr>
          <w:rFonts w:ascii="Narkisim" w:hAnsi="Narkisim" w:cs="Narkisim"/>
          <w:b/>
          <w:bCs/>
          <w:rtl/>
        </w:rPr>
        <w:t>תוס</w:t>
      </w:r>
      <w:r w:rsidRPr="008610FB">
        <w:rPr>
          <w:rFonts w:ascii="Narkisim" w:hAnsi="Narkisim" w:cs="Narkisim"/>
          <w:rtl/>
        </w:rPr>
        <w:t>' כח: ד"ה ה"מ]</w:t>
      </w:r>
      <w:r w:rsidRPr="008610FB">
        <w:rPr>
          <w:rStyle w:val="ac"/>
          <w:rFonts w:ascii="Narkisim" w:hAnsi="Narkisim" w:cs="Narkisim"/>
          <w:rtl/>
        </w:rPr>
        <w:footnoteReference w:id="100"/>
      </w:r>
      <w:r w:rsidRPr="008610FB">
        <w:rPr>
          <w:rFonts w:ascii="Narkisim" w:hAnsi="Narkisim" w:cs="Narkisim"/>
          <w:rtl/>
        </w:rPr>
        <w:t>. [וע"ע לקמן כט:].</w:t>
      </w:r>
    </w:p>
    <w:p w14:paraId="65C64A35" w14:textId="77777777" w:rsidR="00B75D95" w:rsidRPr="008610FB" w:rsidRDefault="00000000" w:rsidP="008610FB">
      <w:pPr>
        <w:pStyle w:val="a7"/>
        <w:bidi/>
        <w:rPr>
          <w:rFonts w:ascii="Narkisim" w:hAnsi="Narkisim"/>
        </w:rPr>
      </w:pPr>
      <w:r w:rsidRPr="008610FB">
        <w:rPr>
          <w:rFonts w:ascii="Narkisim" w:hAnsi="Narkisim"/>
          <w:rtl/>
        </w:rPr>
        <w:t xml:space="preserve">אבל </w:t>
      </w:r>
      <w:r w:rsidRPr="008610FB">
        <w:rPr>
          <w:rFonts w:ascii="Narkisim" w:hAnsi="Narkisim"/>
          <w:b/>
          <w:bCs/>
          <w:rtl/>
        </w:rPr>
        <w:t>רש"י</w:t>
      </w:r>
      <w:r w:rsidRPr="008610FB">
        <w:rPr>
          <w:rFonts w:ascii="Narkisim" w:hAnsi="Narkisim"/>
          <w:rtl/>
        </w:rPr>
        <w:t xml:space="preserve"> (מט:) ביאר דמ"ד בור ברשותו פטור כגון שהפקיר רשותו ולא בורו, דאמר כי אפקרנא רשותי לאו לאחיובי בהיזיקא. ו</w:t>
      </w:r>
      <w:r w:rsidRPr="008610FB">
        <w:rPr>
          <w:rFonts w:ascii="Narkisim" w:hAnsi="Narkisim"/>
          <w:b/>
          <w:bCs/>
          <w:rtl/>
        </w:rPr>
        <w:t>תוס</w:t>
      </w:r>
      <w:r w:rsidRPr="008610FB">
        <w:rPr>
          <w:rFonts w:ascii="Narkisim" w:hAnsi="Narkisim"/>
          <w:rtl/>
        </w:rPr>
        <w:t>' (נ.) דייקו מדבריו דבור ברשותו הסמוך לרה"ר לכו"ע חייב. אבל ה</w:t>
      </w:r>
      <w:r w:rsidRPr="008610FB">
        <w:rPr>
          <w:rFonts w:ascii="Narkisim" w:hAnsi="Narkisim"/>
          <w:b/>
          <w:bCs/>
          <w:rtl/>
        </w:rPr>
        <w:t>מהר"ם שיף</w:t>
      </w:r>
      <w:r w:rsidRPr="008610FB">
        <w:rPr>
          <w:rFonts w:ascii="Narkisim" w:hAnsi="Narkisim"/>
          <w:rtl/>
        </w:rPr>
        <w:t xml:space="preserve"> (נ.) כתב [לולי דברי התוס'] דכוונת רש"י דבור הסמוך לרה"ר לכו"ע פטור, דהוה היתר גמור. והביא דכן משמע (לקמן מח.) כי אפקריה וכו'. ואין חיוב בור כשחופר ברשותו בהיתר גמור.</w:t>
      </w:r>
    </w:p>
    <w:p w14:paraId="0319C659" w14:textId="77777777" w:rsidR="00B75D95" w:rsidRPr="008610FB" w:rsidRDefault="00000000" w:rsidP="008610FB">
      <w:pPr>
        <w:bidi/>
        <w:rPr>
          <w:rFonts w:ascii="Narkisim" w:hAnsi="Narkisim" w:cs="Narkisim"/>
        </w:rPr>
      </w:pPr>
      <w:r w:rsidRPr="008610FB">
        <w:rPr>
          <w:rFonts w:ascii="Narkisim" w:hAnsi="Narkisim" w:cs="Narkisim"/>
          <w:rtl/>
        </w:rPr>
        <w:t xml:space="preserve">ודעת </w:t>
      </w:r>
      <w:r w:rsidRPr="008610FB">
        <w:rPr>
          <w:rFonts w:ascii="Narkisim" w:hAnsi="Narkisim" w:cs="Narkisim"/>
          <w:b/>
          <w:bCs/>
          <w:rtl/>
        </w:rPr>
        <w:t>רב יוסף</w:t>
      </w:r>
      <w:r w:rsidRPr="008610FB">
        <w:rPr>
          <w:rFonts w:ascii="Narkisim" w:hAnsi="Narkisim" w:cs="Narkisim"/>
          <w:rtl/>
        </w:rPr>
        <w:t xml:space="preserve"> דבור ברשותו כו"ע חייב. אלא דנח' בבור ברה"ר [</w:t>
      </w:r>
      <w:r w:rsidRPr="008610FB">
        <w:rPr>
          <w:rFonts w:ascii="Narkisim" w:hAnsi="Narkisim" w:cs="Narkisim"/>
          <w:szCs w:val="20"/>
          <w:rtl/>
        </w:rPr>
        <w:t>האם מתחייב ע"י כרייתו, אף שאינו שלו</w:t>
      </w:r>
      <w:r w:rsidRPr="008610FB">
        <w:rPr>
          <w:rFonts w:ascii="Narkisim" w:hAnsi="Narkisim" w:cs="Narkisim"/>
          <w:rtl/>
        </w:rPr>
        <w:t>]. ו</w:t>
      </w:r>
      <w:r w:rsidRPr="008610FB">
        <w:rPr>
          <w:rFonts w:ascii="Narkisim" w:hAnsi="Narkisim" w:cs="Narkisim"/>
          <w:b/>
          <w:bCs/>
          <w:rtl/>
        </w:rPr>
        <w:t>תוס</w:t>
      </w:r>
      <w:r w:rsidRPr="008610FB">
        <w:rPr>
          <w:rFonts w:ascii="Narkisim" w:hAnsi="Narkisim" w:cs="Narkisim"/>
          <w:rtl/>
        </w:rPr>
        <w:t>' (כט.) הביאו דבזה נח' (כט.) במפקיר נזקיו [לאחר שפשע], האם מתחייב על בור שאינו שלו [</w:t>
      </w:r>
      <w:r w:rsidRPr="008610FB">
        <w:rPr>
          <w:rFonts w:ascii="Narkisim" w:hAnsi="Narkisim" w:cs="Narkisim"/>
          <w:szCs w:val="20"/>
          <w:rtl/>
        </w:rPr>
        <w:t>דעשאו הכתוב ברשותו, לקמן כט:</w:t>
      </w:r>
      <w:r w:rsidRPr="008610FB">
        <w:rPr>
          <w:rFonts w:ascii="Narkisim" w:hAnsi="Narkisim" w:cs="Narkisim"/>
          <w:rtl/>
        </w:rPr>
        <w:t>].</w:t>
      </w:r>
    </w:p>
    <w:p w14:paraId="0EDAF7D0" w14:textId="77777777" w:rsidR="00B75D95" w:rsidRPr="008610FB" w:rsidRDefault="00000000" w:rsidP="008610FB">
      <w:pPr>
        <w:bidi/>
        <w:rPr>
          <w:rFonts w:ascii="Narkisim" w:hAnsi="Narkisim" w:cs="Narkisim"/>
        </w:rPr>
      </w:pPr>
      <w:r w:rsidRPr="008610FB">
        <w:rPr>
          <w:rFonts w:ascii="Narkisim" w:hAnsi="Narkisim" w:cs="Narkisim"/>
          <w:rtl/>
        </w:rPr>
        <w:t xml:space="preserve">ומבואר (שם) דבור ברה"ר חייב משום דעל עסקי כרייה ופתיחה באה לו. ובפשוטו משמע דדוקא משום דכרייה בידים </w:t>
      </w:r>
      <w:r w:rsidRPr="008610FB">
        <w:rPr>
          <w:rFonts w:ascii="Narkisim" w:hAnsi="Narkisim" w:cs="Narkisim"/>
          <w:szCs w:val="20"/>
          <w:rtl/>
        </w:rPr>
        <w:t>(ע' יונת אלם יז)</w:t>
      </w:r>
      <w:r w:rsidRPr="008610FB">
        <w:rPr>
          <w:rFonts w:ascii="Narkisim" w:hAnsi="Narkisim" w:cs="Narkisim"/>
          <w:rtl/>
        </w:rPr>
        <w:t>. אבל ה</w:t>
      </w:r>
      <w:r w:rsidRPr="008610FB">
        <w:rPr>
          <w:rFonts w:ascii="Narkisim" w:hAnsi="Narkisim" w:cs="Narkisim"/>
          <w:b/>
          <w:bCs/>
          <w:rtl/>
        </w:rPr>
        <w:t>ברכ"ש</w:t>
      </w:r>
      <w:r w:rsidRPr="008610FB">
        <w:rPr>
          <w:rFonts w:ascii="Narkisim" w:hAnsi="Narkisim" w:cs="Narkisim"/>
          <w:rtl/>
        </w:rPr>
        <w:t xml:space="preserve"> (יב) הוכיח מכמה מקומות דאי"צ מעשה כרייה בידים, אלא שיהא פושע בכרייה.</w:t>
      </w:r>
    </w:p>
    <w:p w14:paraId="016191E1" w14:textId="77777777" w:rsidR="00B75D95" w:rsidRPr="008610FB" w:rsidRDefault="00000000" w:rsidP="008610FB">
      <w:pPr>
        <w:pStyle w:val="a8"/>
        <w:bidi/>
        <w:rPr>
          <w:rFonts w:ascii="Narkisim" w:hAnsi="Narkisim"/>
        </w:rPr>
      </w:pPr>
      <w:r w:rsidRPr="008610FB">
        <w:rPr>
          <w:rFonts w:ascii="Narkisim" w:hAnsi="Narkisim"/>
          <w:rtl/>
        </w:rPr>
        <w:t>וב</w:t>
      </w:r>
      <w:r w:rsidRPr="008610FB">
        <w:rPr>
          <w:rFonts w:ascii="Narkisim" w:hAnsi="Narkisim"/>
          <w:b/>
          <w:bCs/>
          <w:rtl/>
        </w:rPr>
        <w:t>גמ'</w:t>
      </w:r>
      <w:r w:rsidRPr="008610FB">
        <w:rPr>
          <w:rFonts w:ascii="Narkisim" w:hAnsi="Narkisim"/>
          <w:rtl/>
        </w:rPr>
        <w:t xml:space="preserve"> (לעיל ו.) אמר אביי דאבנו וסכינו שהניחן בראש הגג ונפלו ברוח מצויה [ואפקרינהו] ילפי' מהצד השווה [בור ואש], דאף דכח אחר מעורב בו</w:t>
      </w:r>
      <w:r w:rsidRPr="008610FB">
        <w:rPr>
          <w:rStyle w:val="ac"/>
          <w:rFonts w:ascii="Narkisim" w:hAnsi="Narkisim"/>
          <w:rtl/>
        </w:rPr>
        <w:footnoteReference w:id="101"/>
      </w:r>
      <w:r w:rsidRPr="008610FB">
        <w:rPr>
          <w:rFonts w:ascii="Narkisim" w:hAnsi="Narkisim"/>
          <w:rtl/>
        </w:rPr>
        <w:t>.</w:t>
      </w:r>
    </w:p>
    <w:p w14:paraId="17260868" w14:textId="77777777" w:rsidR="00B75D95" w:rsidRPr="008610FB" w:rsidRDefault="00000000" w:rsidP="008610FB">
      <w:pPr>
        <w:pStyle w:val="a7"/>
        <w:bidi/>
        <w:rPr>
          <w:rFonts w:ascii="Narkisim" w:hAnsi="Narkisim"/>
        </w:rPr>
      </w:pPr>
      <w:r w:rsidRPr="008610FB">
        <w:rPr>
          <w:rFonts w:ascii="Narkisim" w:hAnsi="Narkisim"/>
          <w:rtl/>
        </w:rPr>
        <w:t>ובסוגיין מבואר דהחופר בור באונס ברה"ר אינו חייב עליו</w:t>
      </w:r>
      <w:r w:rsidRPr="008610FB">
        <w:rPr>
          <w:rStyle w:val="ac"/>
          <w:rFonts w:ascii="Narkisim" w:hAnsi="Narkisim"/>
          <w:rtl/>
        </w:rPr>
        <w:footnoteReference w:id="102"/>
      </w:r>
      <w:r w:rsidRPr="008610FB">
        <w:rPr>
          <w:rFonts w:ascii="Narkisim" w:hAnsi="Narkisim"/>
          <w:rtl/>
        </w:rPr>
        <w:t>. [ואף לאחר זמן שיכול לשומרו]. וה</w:t>
      </w:r>
      <w:r w:rsidRPr="008610FB">
        <w:rPr>
          <w:rFonts w:ascii="Narkisim" w:hAnsi="Narkisim"/>
          <w:b/>
          <w:bCs/>
          <w:rtl/>
        </w:rPr>
        <w:t>אחרונים</w:t>
      </w:r>
      <w:r w:rsidRPr="008610FB">
        <w:rPr>
          <w:rFonts w:ascii="Narkisim" w:hAnsi="Narkisim"/>
          <w:rtl/>
        </w:rPr>
        <w:t xml:space="preserve"> חקרו בגדר הפטור, האם הוה כעין גדר שמירה, כיון דלא פשע פטור, דחיוב בור הוה מחמת 'פשיעת הכרייה'. או דגדר הפטור דאונס לאו מעשה דידיה.</w:t>
      </w:r>
    </w:p>
    <w:p w14:paraId="291D42F1" w14:textId="77777777" w:rsidR="00B75D95" w:rsidRPr="008610FB" w:rsidRDefault="00000000" w:rsidP="008610FB">
      <w:pPr>
        <w:bidi/>
        <w:rPr>
          <w:rFonts w:ascii="Narkisim" w:hAnsi="Narkisim" w:cs="Narkisim"/>
        </w:rPr>
      </w:pPr>
      <w:r w:rsidRPr="008610FB">
        <w:rPr>
          <w:rFonts w:ascii="Narkisim" w:hAnsi="Narkisim" w:cs="Narkisim"/>
          <w:rtl/>
        </w:rPr>
        <w:t>וב</w:t>
      </w:r>
      <w:r w:rsidRPr="008610FB">
        <w:rPr>
          <w:rFonts w:ascii="Narkisim" w:hAnsi="Narkisim" w:cs="Narkisim"/>
          <w:b/>
          <w:bCs/>
          <w:rtl/>
        </w:rPr>
        <w:t>גמ'</w:t>
      </w:r>
      <w:r w:rsidRPr="008610FB">
        <w:rPr>
          <w:rFonts w:ascii="Narkisim" w:hAnsi="Narkisim" w:cs="Narkisim"/>
          <w:rtl/>
        </w:rPr>
        <w:t xml:space="preserve"> (לקמן מח.) אי' דאינו חייב בבור שבהמתו חפר, דנתמעט איש בור ולא שור בור. </w:t>
      </w:r>
      <w:r w:rsidRPr="008610FB">
        <w:rPr>
          <w:rFonts w:ascii="Narkisim" w:hAnsi="Narkisim" w:cs="Narkisim"/>
          <w:rtl/>
        </w:rPr>
        <w:lastRenderedPageBreak/>
        <w:t>ובגמ' שם איתא דהיכא דחפרו ברשותו חייב, כיון דהו"ל למלויי כמאן דכרייה. ו</w:t>
      </w:r>
      <w:r w:rsidRPr="008610FB">
        <w:rPr>
          <w:rFonts w:ascii="Narkisim" w:hAnsi="Narkisim" w:cs="Narkisim"/>
          <w:b/>
          <w:bCs/>
          <w:rtl/>
        </w:rPr>
        <w:t>תוס</w:t>
      </w:r>
      <w:r w:rsidRPr="008610FB">
        <w:rPr>
          <w:rFonts w:ascii="Narkisim" w:hAnsi="Narkisim" w:cs="Narkisim"/>
          <w:rtl/>
        </w:rPr>
        <w:t>' (כט.) הביאו משם דכל היכא דממונו נעשית בור, כיון דשהה שיעור שיוכל לסלקו מתחייב מדין בור.</w:t>
      </w:r>
    </w:p>
    <w:p w14:paraId="629DEFA1" w14:textId="77777777" w:rsidR="00B75D95" w:rsidRPr="008610FB" w:rsidRDefault="00000000" w:rsidP="008610FB">
      <w:pPr>
        <w:pStyle w:val="a8"/>
        <w:bidi/>
        <w:rPr>
          <w:rFonts w:ascii="Narkisim" w:hAnsi="Narkisim"/>
        </w:rPr>
      </w:pPr>
      <w:r w:rsidRPr="008610FB">
        <w:rPr>
          <w:rFonts w:ascii="Narkisim" w:hAnsi="Narkisim"/>
          <w:rtl/>
        </w:rPr>
        <w:t>ועוד איתא ב</w:t>
      </w:r>
      <w:r w:rsidRPr="008610FB">
        <w:rPr>
          <w:rFonts w:ascii="Narkisim" w:hAnsi="Narkisim"/>
          <w:b/>
          <w:bCs/>
          <w:rtl/>
        </w:rPr>
        <w:t>מכילתא</w:t>
      </w:r>
      <w:r w:rsidRPr="008610FB">
        <w:rPr>
          <w:rFonts w:ascii="Narkisim" w:hAnsi="Narkisim"/>
          <w:rtl/>
        </w:rPr>
        <w:t xml:space="preserve"> (וכן פסק הרמב"ם יב ג, והשו"ע תי ד) דאף לוקח בור, או שקיבל מתנה חייב. שנאמר בעל הבור, שיש לו בעלים מכל מקום. וב</w:t>
      </w:r>
      <w:r w:rsidRPr="008610FB">
        <w:rPr>
          <w:rFonts w:ascii="Narkisim" w:hAnsi="Narkisim"/>
          <w:b/>
          <w:bCs/>
          <w:rtl/>
        </w:rPr>
        <w:t>ירושלמי</w:t>
      </w:r>
      <w:r w:rsidRPr="008610FB">
        <w:rPr>
          <w:rFonts w:ascii="Narkisim" w:hAnsi="Narkisim"/>
          <w:rtl/>
        </w:rPr>
        <w:t xml:space="preserve"> איתא דאף יורש מתחייב</w:t>
      </w:r>
      <w:r w:rsidRPr="008610FB">
        <w:rPr>
          <w:rStyle w:val="ac"/>
          <w:rFonts w:ascii="Narkisim" w:hAnsi="Narkisim"/>
          <w:rtl/>
        </w:rPr>
        <w:footnoteReference w:id="103"/>
      </w:r>
      <w:r w:rsidRPr="008610FB">
        <w:rPr>
          <w:rFonts w:ascii="Narkisim" w:hAnsi="Narkisim"/>
          <w:rtl/>
        </w:rPr>
        <w:t>. (ע"ע לקמן כט:).</w:t>
      </w:r>
    </w:p>
    <w:p w14:paraId="5FFECE0A" w14:textId="77777777" w:rsidR="00B75D95" w:rsidRPr="008610FB" w:rsidRDefault="00000000" w:rsidP="008610FB">
      <w:pPr>
        <w:pStyle w:val="a7"/>
        <w:bidi/>
        <w:rPr>
          <w:rFonts w:ascii="Narkisim" w:hAnsi="Narkisim"/>
        </w:rPr>
      </w:pPr>
      <w:r w:rsidRPr="008610FB">
        <w:rPr>
          <w:rFonts w:ascii="Narkisim" w:hAnsi="Narkisim"/>
          <w:rtl/>
        </w:rPr>
        <w:t>ובפשוטו הביאו ה</w:t>
      </w:r>
      <w:r w:rsidRPr="008610FB">
        <w:rPr>
          <w:rFonts w:ascii="Narkisim" w:hAnsi="Narkisim"/>
          <w:b/>
          <w:bCs/>
          <w:rtl/>
        </w:rPr>
        <w:t>אחרונים</w:t>
      </w:r>
      <w:r w:rsidRPr="008610FB">
        <w:rPr>
          <w:rFonts w:ascii="Narkisim" w:hAnsi="Narkisim"/>
          <w:rtl/>
        </w:rPr>
        <w:t xml:space="preserve"> (ברכ"ש י ד ועוד) דבור ברשותו מתחייב משום דהוה ממונו, אף דלא כרה. וה</w:t>
      </w:r>
      <w:r w:rsidRPr="008610FB">
        <w:rPr>
          <w:rFonts w:ascii="Narkisim" w:hAnsi="Narkisim"/>
          <w:b/>
          <w:bCs/>
          <w:rtl/>
        </w:rPr>
        <w:t>אמר"מ</w:t>
      </w:r>
      <w:r w:rsidRPr="008610FB">
        <w:rPr>
          <w:rFonts w:ascii="Narkisim" w:hAnsi="Narkisim"/>
          <w:rtl/>
        </w:rPr>
        <w:t xml:space="preserve"> (כט טז) כת' דלפ"ז יש ב' מחייבים של בור, פשיעת כרייתו, והא דממונו</w:t>
      </w:r>
      <w:r w:rsidRPr="008610FB">
        <w:rPr>
          <w:rStyle w:val="ac"/>
          <w:rFonts w:ascii="Narkisim" w:hAnsi="Narkisim"/>
          <w:rtl/>
        </w:rPr>
        <w:footnoteReference w:id="104"/>
      </w:r>
      <w:r w:rsidRPr="008610FB">
        <w:rPr>
          <w:rFonts w:ascii="Narkisim" w:hAnsi="Narkisim"/>
          <w:rtl/>
        </w:rPr>
        <w:t>. אמנם ה</w:t>
      </w:r>
      <w:r w:rsidRPr="008610FB">
        <w:rPr>
          <w:rFonts w:ascii="Narkisim" w:hAnsi="Narkisim"/>
          <w:b/>
          <w:bCs/>
          <w:rtl/>
        </w:rPr>
        <w:t>אחרונים</w:t>
      </w:r>
      <w:r w:rsidRPr="008610FB">
        <w:rPr>
          <w:rFonts w:ascii="Narkisim" w:hAnsi="Narkisim"/>
          <w:rtl/>
        </w:rPr>
        <w:t xml:space="preserve"> </w:t>
      </w:r>
      <w:r w:rsidRPr="008610FB">
        <w:rPr>
          <w:rFonts w:ascii="Narkisim" w:hAnsi="Narkisim"/>
          <w:szCs w:val="20"/>
          <w:rtl/>
        </w:rPr>
        <w:t>(אבה"א ב יח ג)</w:t>
      </w:r>
      <w:r w:rsidRPr="008610FB">
        <w:rPr>
          <w:rFonts w:ascii="Narkisim" w:hAnsi="Narkisim"/>
          <w:rtl/>
        </w:rPr>
        <w:t xml:space="preserve"> דייקו לשון הגמ' (שם, וכ"מ ברש"י שם) דהטעם משום דהו"ל למלויי כמאן דכרייה</w:t>
      </w:r>
      <w:r w:rsidRPr="008610FB">
        <w:rPr>
          <w:rStyle w:val="ac"/>
          <w:rFonts w:ascii="Narkisim" w:hAnsi="Narkisim"/>
          <w:rtl/>
        </w:rPr>
        <w:footnoteReference w:id="105"/>
      </w:r>
      <w:r w:rsidRPr="008610FB">
        <w:rPr>
          <w:rFonts w:ascii="Narkisim" w:hAnsi="Narkisim"/>
          <w:rtl/>
        </w:rPr>
        <w:t>. דהפשיעה שלא מילהו נחשב כרייה.</w:t>
      </w:r>
    </w:p>
    <w:p w14:paraId="4D332FFF" w14:textId="77777777" w:rsidR="00B75D95" w:rsidRPr="008610FB" w:rsidRDefault="00000000" w:rsidP="008610FB">
      <w:pPr>
        <w:pStyle w:val="3"/>
        <w:bidi/>
        <w:rPr>
          <w:rFonts w:ascii="Narkisim" w:hAnsi="Narkisim"/>
        </w:rPr>
      </w:pPr>
      <w:r w:rsidRPr="008610FB">
        <w:rPr>
          <w:rFonts w:ascii="Narkisim" w:hAnsi="Narkisim"/>
          <w:rtl/>
        </w:rPr>
        <w:t>דף כח:</w:t>
      </w:r>
    </w:p>
    <w:p w14:paraId="3FC525B9" w14:textId="77777777" w:rsidR="00B75D95" w:rsidRPr="008610FB" w:rsidRDefault="00000000" w:rsidP="008610FB">
      <w:pPr>
        <w:bidi/>
        <w:rPr>
          <w:rFonts w:ascii="Narkisim" w:hAnsi="Narkisim" w:cs="Narkisim"/>
        </w:rPr>
      </w:pPr>
      <w:r w:rsidRPr="008610FB">
        <w:rPr>
          <w:rFonts w:ascii="Narkisim" w:hAnsi="Narkisim" w:cs="Narkisim"/>
          <w:u w:val="single"/>
          <w:rtl/>
        </w:rPr>
        <w:t>אבל הוא עצמו פטור, קרקע עולם הזיקתו</w:t>
      </w:r>
      <w:r w:rsidRPr="008610FB">
        <w:rPr>
          <w:rFonts w:ascii="Narkisim" w:hAnsi="Narkisim" w:cs="Narkisim"/>
          <w:rtl/>
        </w:rPr>
        <w:t>. דמה שנחבט בקרקע רה"ר אינו בכלל חיוב 'בור' [ואף שנתקל ע"י מימיו של זה]. ופ</w:t>
      </w:r>
      <w:r w:rsidRPr="008610FB">
        <w:rPr>
          <w:rFonts w:ascii="Narkisim" w:hAnsi="Narkisim" w:cs="Narkisim"/>
          <w:b/>
          <w:bCs/>
          <w:rtl/>
        </w:rPr>
        <w:t>רש"י</w:t>
      </w:r>
      <w:r w:rsidRPr="008610FB">
        <w:rPr>
          <w:rFonts w:ascii="Narkisim" w:hAnsi="Narkisim" w:cs="Narkisim"/>
          <w:rtl/>
        </w:rPr>
        <w:t xml:space="preserve"> דרב לטעמיה דבור שחייב עליו תורה להבלו</w:t>
      </w:r>
      <w:r w:rsidRPr="008610FB">
        <w:rPr>
          <w:rStyle w:val="ac"/>
          <w:rFonts w:ascii="Narkisim" w:hAnsi="Narkisim" w:cs="Narkisim"/>
          <w:rtl/>
        </w:rPr>
        <w:footnoteReference w:id="106"/>
      </w:r>
      <w:r w:rsidRPr="008610FB">
        <w:rPr>
          <w:rFonts w:ascii="Narkisim" w:hAnsi="Narkisim" w:cs="Narkisim"/>
          <w:rtl/>
        </w:rPr>
        <w:t xml:space="preserve"> ולא לחבטה.</w:t>
      </w:r>
    </w:p>
    <w:p w14:paraId="09450D1E"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רשב"א</w:t>
      </w:r>
      <w:r w:rsidRPr="008610FB">
        <w:rPr>
          <w:rFonts w:ascii="Narkisim" w:hAnsi="Narkisim"/>
          <w:rtl/>
        </w:rPr>
        <w:t xml:space="preserve"> ביאר דמש"ה הוכרח רב לפרש את המשנה כשלא הפקיר את המים, ולשיטתו דבלא הפקיר מתחייב משום שורו. [ולדברי רב דאין חיוב חבטה בבור, יש הוכחה מהמשנה דבדלא אפקריה חיובו משום שור</w:t>
      </w:r>
      <w:r w:rsidRPr="008610FB">
        <w:rPr>
          <w:rStyle w:val="ac"/>
          <w:rFonts w:ascii="Narkisim" w:hAnsi="Narkisim"/>
          <w:rtl/>
        </w:rPr>
        <w:footnoteReference w:id="107"/>
      </w:r>
      <w:r w:rsidRPr="008610FB">
        <w:rPr>
          <w:rFonts w:ascii="Narkisim" w:hAnsi="Narkisim"/>
          <w:rtl/>
        </w:rPr>
        <w:t>].</w:t>
      </w:r>
    </w:p>
    <w:p w14:paraId="3914E262" w14:textId="77777777" w:rsidR="00B75D95" w:rsidRPr="008610FB" w:rsidRDefault="00000000" w:rsidP="008610FB">
      <w:pPr>
        <w:pStyle w:val="a7"/>
        <w:bidi/>
        <w:rPr>
          <w:rFonts w:ascii="Narkisim" w:hAnsi="Narkisim"/>
        </w:rPr>
      </w:pPr>
      <w:r w:rsidRPr="008610FB">
        <w:rPr>
          <w:rFonts w:ascii="Narkisim" w:hAnsi="Narkisim"/>
          <w:rtl/>
        </w:rPr>
        <w:t>אמנם ה</w:t>
      </w:r>
      <w:r w:rsidRPr="008610FB">
        <w:rPr>
          <w:rFonts w:ascii="Narkisim" w:hAnsi="Narkisim"/>
          <w:b/>
          <w:bCs/>
          <w:rtl/>
        </w:rPr>
        <w:t>רי"ף</w:t>
      </w:r>
      <w:r w:rsidRPr="008610FB">
        <w:rPr>
          <w:rFonts w:ascii="Narkisim" w:hAnsi="Narkisim"/>
          <w:rtl/>
        </w:rPr>
        <w:t xml:space="preserve"> (לקמן נ: כב. בדה"ר) פסק כרב דחיוב בור משום הבל, ולא לחבטה [כיון דתניא כוותיה לקמן נג.]. ואילו באבנו וסכינו פסק כשמואל.</w:t>
      </w:r>
    </w:p>
    <w:p w14:paraId="713DA310" w14:textId="77777777" w:rsidR="00B75D95" w:rsidRPr="008610FB" w:rsidRDefault="00000000" w:rsidP="008610FB">
      <w:pPr>
        <w:pStyle w:val="a8"/>
        <w:bidi/>
        <w:rPr>
          <w:rFonts w:ascii="Narkisim" w:hAnsi="Narkisim"/>
        </w:rPr>
      </w:pPr>
      <w:r w:rsidRPr="008610FB">
        <w:rPr>
          <w:rFonts w:ascii="Narkisim" w:hAnsi="Narkisim"/>
          <w:rtl/>
        </w:rPr>
        <w:t>וכן הק' ה</w:t>
      </w:r>
      <w:r w:rsidRPr="008610FB">
        <w:rPr>
          <w:rFonts w:ascii="Narkisim" w:hAnsi="Narkisim"/>
          <w:b/>
          <w:bCs/>
          <w:rtl/>
        </w:rPr>
        <w:t>מאירי</w:t>
      </w:r>
      <w:r w:rsidRPr="008610FB">
        <w:rPr>
          <w:rFonts w:ascii="Narkisim" w:hAnsi="Narkisim"/>
          <w:rtl/>
        </w:rPr>
        <w:t xml:space="preserve"> (במשנה ל.)</w:t>
      </w:r>
      <w:r w:rsidRPr="008610FB">
        <w:rPr>
          <w:rStyle w:val="ac"/>
          <w:rFonts w:ascii="Narkisim" w:hAnsi="Narkisim"/>
          <w:rtl/>
        </w:rPr>
        <w:footnoteReference w:id="108"/>
      </w:r>
      <w:r w:rsidRPr="008610FB">
        <w:rPr>
          <w:rFonts w:ascii="Narkisim" w:hAnsi="Narkisim"/>
          <w:rtl/>
        </w:rPr>
        <w:t>, וה</w:t>
      </w:r>
      <w:r w:rsidRPr="008610FB">
        <w:rPr>
          <w:rFonts w:ascii="Narkisim" w:hAnsi="Narkisim"/>
          <w:b/>
          <w:bCs/>
          <w:rtl/>
        </w:rPr>
        <w:t>מאירי</w:t>
      </w:r>
      <w:r w:rsidRPr="008610FB">
        <w:rPr>
          <w:rFonts w:ascii="Narkisim" w:hAnsi="Narkisim"/>
          <w:rtl/>
        </w:rPr>
        <w:t xml:space="preserve"> תי' דדוקא בבור ממש פסק הרי"ף כרב, דלא נתקל במעשה ידיו. אבל באבנו וסכינו קי"ל דמתחייב אחבטה (וע' בסמוך)</w:t>
      </w:r>
      <w:r w:rsidRPr="008610FB">
        <w:rPr>
          <w:rStyle w:val="ac"/>
          <w:rFonts w:ascii="Narkisim" w:hAnsi="Narkisim"/>
          <w:rtl/>
        </w:rPr>
        <w:footnoteReference w:id="109"/>
      </w:r>
      <w:r w:rsidRPr="008610FB">
        <w:rPr>
          <w:rFonts w:ascii="Narkisim" w:hAnsi="Narkisim"/>
          <w:rtl/>
        </w:rPr>
        <w:t>. [ומשמע דכוונתו דבזה לא פסק כרב</w:t>
      </w:r>
      <w:r w:rsidRPr="008610FB">
        <w:rPr>
          <w:rStyle w:val="ac"/>
          <w:rFonts w:ascii="Narkisim" w:hAnsi="Narkisim"/>
          <w:rtl/>
        </w:rPr>
        <w:footnoteReference w:id="110"/>
      </w:r>
      <w:r w:rsidRPr="008610FB">
        <w:rPr>
          <w:rFonts w:ascii="Narkisim" w:hAnsi="Narkisim"/>
          <w:rtl/>
        </w:rPr>
        <w:t>]. ועד"ז כתב ה</w:t>
      </w:r>
      <w:r w:rsidRPr="008610FB">
        <w:rPr>
          <w:rFonts w:ascii="Narkisim" w:hAnsi="Narkisim"/>
          <w:b/>
          <w:bCs/>
          <w:rtl/>
        </w:rPr>
        <w:t>שלט"ג</w:t>
      </w:r>
      <w:r w:rsidRPr="008610FB">
        <w:rPr>
          <w:rFonts w:ascii="Narkisim" w:hAnsi="Narkisim"/>
          <w:rtl/>
        </w:rPr>
        <w:t xml:space="preserve"> (יב: בדה"ר) דהיכא דהתקלה עצמו מזיקתו מודה רב דחייב אחבטה. וה"נ המים נעשה רפש (ע"ד הא דאי' לקמן ל.), ונחבט ברפש דידיה.</w:t>
      </w:r>
    </w:p>
    <w:p w14:paraId="64A5985E"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רשב"א</w:t>
      </w:r>
      <w:r w:rsidRPr="008610FB">
        <w:rPr>
          <w:rFonts w:ascii="Narkisim" w:hAnsi="Narkisim" w:cs="Narkisim"/>
          <w:rtl/>
        </w:rPr>
        <w:t xml:space="preserve"> ביאר דלפ"ז [לדעת רב] ר' יהודה פליג וס"ל דנתקל אנוס הוא, וסתמא הפקיר בין החרסים בין המים, והלכך פטור על הכל בין על כליו בין על גופו דהו"ל כמפקיר נזקיו באונס. </w:t>
      </w:r>
      <w:r w:rsidRPr="008610FB">
        <w:rPr>
          <w:rFonts w:ascii="Narkisim" w:hAnsi="Narkisim" w:cs="Narkisim"/>
          <w:szCs w:val="20"/>
          <w:rtl/>
        </w:rPr>
        <w:t>(וע' בסוגיא בסמוך)</w:t>
      </w:r>
      <w:r w:rsidRPr="008610FB">
        <w:rPr>
          <w:rFonts w:ascii="Narkisim" w:hAnsi="Narkisim" w:cs="Narkisim"/>
          <w:rtl/>
        </w:rPr>
        <w:t>. וצ"ב אמאי תלי הנידון האם מפקיר בנידון נתקל פושע</w:t>
      </w:r>
    </w:p>
    <w:p w14:paraId="3FD33C38" w14:textId="77777777" w:rsidR="00B75D95" w:rsidRPr="008610FB" w:rsidRDefault="00000000" w:rsidP="008610FB">
      <w:pPr>
        <w:bidi/>
        <w:rPr>
          <w:rFonts w:ascii="Narkisim" w:hAnsi="Narkisim" w:cs="Narkisim"/>
        </w:rPr>
      </w:pPr>
      <w:r w:rsidRPr="008610FB">
        <w:rPr>
          <w:rFonts w:ascii="Narkisim" w:hAnsi="Narkisim" w:cs="Narkisim"/>
          <w:u w:val="single"/>
          <w:rtl/>
        </w:rPr>
        <w:t>רש"י ד"ה הזיקתו</w:t>
      </w:r>
      <w:r w:rsidRPr="008610FB">
        <w:rPr>
          <w:rFonts w:ascii="Narkisim" w:hAnsi="Narkisim" w:cs="Narkisim"/>
          <w:rtl/>
        </w:rPr>
        <w:t>. וממונו של זה גרמא בעלמא עבד ליה. ואף דהמים [שלו] גרם שיפול, לא נחשב שהמים 'זרק' אותו על הקרקע, אלא הוה גרמא בעלמא.</w:t>
      </w:r>
    </w:p>
    <w:p w14:paraId="25BA03AA" w14:textId="77777777" w:rsidR="00B75D95" w:rsidRPr="008610FB" w:rsidRDefault="00000000" w:rsidP="008610FB">
      <w:pPr>
        <w:pStyle w:val="a8"/>
        <w:bidi/>
        <w:rPr>
          <w:rFonts w:ascii="Narkisim" w:hAnsi="Narkisim"/>
        </w:rPr>
      </w:pPr>
      <w:r w:rsidRPr="008610FB">
        <w:rPr>
          <w:rFonts w:ascii="Narkisim" w:hAnsi="Narkisim"/>
          <w:rtl/>
        </w:rPr>
        <w:t xml:space="preserve">אבל </w:t>
      </w:r>
      <w:r w:rsidRPr="008610FB">
        <w:rPr>
          <w:rFonts w:ascii="Narkisim" w:hAnsi="Narkisim"/>
          <w:b/>
          <w:bCs/>
          <w:rtl/>
        </w:rPr>
        <w:t>רש"י</w:t>
      </w:r>
      <w:r w:rsidRPr="008610FB">
        <w:rPr>
          <w:rFonts w:ascii="Narkisim" w:hAnsi="Narkisim"/>
          <w:rtl/>
        </w:rPr>
        <w:t xml:space="preserve"> (לקמן נג. בסוה"ע) כת' במניח אבן ע"פ הבור דחייב משום שגורם הנפילה. ואינו פטור משום גרמא בנזקין, דאבן נמי היינו בור, והזיקא בידים הוא. [ולכאו' רש"י חילק דאבן ע"פ הבור, האבן נחשב דבר הגורם </w:t>
      </w:r>
      <w:r w:rsidRPr="008610FB">
        <w:rPr>
          <w:rFonts w:ascii="Narkisim" w:hAnsi="Narkisim"/>
          <w:rtl/>
        </w:rPr>
        <w:lastRenderedPageBreak/>
        <w:t>תקלה (וע' בסמוך). משא"כ מים דהוה תקלה בעלמא. א"נ התם קאי כשמואל דמחייב אתקלה].</w:t>
      </w:r>
    </w:p>
    <w:p w14:paraId="6C2B69FF" w14:textId="77777777" w:rsidR="00B75D95" w:rsidRPr="008610FB" w:rsidRDefault="00000000" w:rsidP="008610FB">
      <w:pPr>
        <w:bidi/>
        <w:rPr>
          <w:rFonts w:ascii="Narkisim" w:hAnsi="Narkisim" w:cs="Narkisim"/>
        </w:rPr>
      </w:pPr>
      <w:r w:rsidRPr="008610FB">
        <w:rPr>
          <w:rFonts w:ascii="Narkisim" w:hAnsi="Narkisim" w:cs="Narkisim"/>
          <w:rtl/>
        </w:rPr>
        <w:t>ומבואר ב</w:t>
      </w:r>
      <w:r w:rsidRPr="008610FB">
        <w:rPr>
          <w:rFonts w:ascii="Narkisim" w:hAnsi="Narkisim" w:cs="Narkisim"/>
          <w:b/>
          <w:bCs/>
          <w:rtl/>
        </w:rPr>
        <w:t>ראשונים</w:t>
      </w:r>
      <w:r w:rsidRPr="008610FB">
        <w:rPr>
          <w:rFonts w:ascii="Narkisim" w:hAnsi="Narkisim" w:cs="Narkisim"/>
          <w:rtl/>
        </w:rPr>
        <w:t xml:space="preserve"> (ע' תוס' ד"ה נישוף) דיש ב' סיבות להתחייב בחבטה [לשמואל]. </w:t>
      </w:r>
      <w:r w:rsidRPr="008610FB">
        <w:rPr>
          <w:rFonts w:ascii="Narkisim" w:hAnsi="Narkisim" w:cs="Narkisim"/>
          <w:i/>
          <w:iCs/>
          <w:rtl/>
        </w:rPr>
        <w:t>א'</w:t>
      </w:r>
      <w:r w:rsidRPr="008610FB">
        <w:rPr>
          <w:rFonts w:ascii="Narkisim" w:hAnsi="Narkisim" w:cs="Narkisim"/>
          <w:rtl/>
        </w:rPr>
        <w:t xml:space="preserve"> דשפת הבור גרם לתקלה, וכאילו זרקה אותו. ו</w:t>
      </w:r>
      <w:r w:rsidRPr="008610FB">
        <w:rPr>
          <w:rFonts w:ascii="Narkisim" w:hAnsi="Narkisim" w:cs="Narkisim"/>
          <w:i/>
          <w:iCs/>
          <w:rtl/>
        </w:rPr>
        <w:t>ב'</w:t>
      </w:r>
      <w:r w:rsidRPr="008610FB">
        <w:rPr>
          <w:rFonts w:ascii="Narkisim" w:hAnsi="Narkisim" w:cs="Narkisim"/>
          <w:rtl/>
        </w:rPr>
        <w:t xml:space="preserve"> משום דניזוק [נישוף] בקרקע הבור</w:t>
      </w:r>
      <w:r w:rsidRPr="008610FB">
        <w:rPr>
          <w:rStyle w:val="ac"/>
          <w:rFonts w:ascii="Narkisim" w:hAnsi="Narkisim" w:cs="Narkisim"/>
          <w:rtl/>
        </w:rPr>
        <w:footnoteReference w:id="111"/>
      </w:r>
      <w:r w:rsidRPr="008610FB">
        <w:rPr>
          <w:rFonts w:ascii="Narkisim" w:hAnsi="Narkisim" w:cs="Narkisim"/>
          <w:rtl/>
        </w:rPr>
        <w:t xml:space="preserve">. [אף אילו אחר היה זורק אותו לכאן, </w:t>
      </w:r>
      <w:r w:rsidRPr="008610FB">
        <w:rPr>
          <w:rFonts w:ascii="Narkisim" w:hAnsi="Narkisim" w:cs="Narkisim"/>
          <w:szCs w:val="20"/>
          <w:rtl/>
        </w:rPr>
        <w:t>וע' בהמשך הסוגיא</w:t>
      </w:r>
      <w:r w:rsidRPr="008610FB">
        <w:rPr>
          <w:rFonts w:ascii="Narkisim" w:hAnsi="Narkisim" w:cs="Narkisim"/>
          <w:rtl/>
        </w:rPr>
        <w:t>].</w:t>
      </w:r>
    </w:p>
    <w:p w14:paraId="588E424A" w14:textId="77777777" w:rsidR="00B75D95" w:rsidRPr="008610FB" w:rsidRDefault="00000000" w:rsidP="008610FB">
      <w:pPr>
        <w:bidi/>
        <w:rPr>
          <w:rFonts w:ascii="Narkisim" w:hAnsi="Narkisim" w:cs="Narkisim"/>
        </w:rPr>
      </w:pPr>
      <w:r w:rsidRPr="008610FB">
        <w:rPr>
          <w:rFonts w:ascii="Narkisim" w:hAnsi="Narkisim" w:cs="Narkisim"/>
          <w:i/>
          <w:iCs/>
          <w:szCs w:val="20"/>
          <w:rtl/>
        </w:rPr>
        <w:t>חבטה באסו"מ</w:t>
      </w:r>
      <w:r w:rsidRPr="008610FB">
        <w:rPr>
          <w:rFonts w:ascii="Narkisim" w:hAnsi="Narkisim" w:cs="Narkisim"/>
          <w:rtl/>
        </w:rPr>
        <w:t xml:space="preserve"> – </w:t>
      </w:r>
      <w:r w:rsidRPr="008610FB">
        <w:rPr>
          <w:rFonts w:ascii="Narkisim" w:hAnsi="Narkisim" w:cs="Narkisim"/>
          <w:b/>
          <w:bCs/>
          <w:rtl/>
        </w:rPr>
        <w:t>תוס</w:t>
      </w:r>
      <w:r w:rsidRPr="008610FB">
        <w:rPr>
          <w:rFonts w:ascii="Narkisim" w:hAnsi="Narkisim" w:cs="Narkisim"/>
          <w:rtl/>
        </w:rPr>
        <w:t>' (נ: ד"ה לשמואל) כת' דאף רב מודה דהעושה גובה ברה"ר חייב במי שנחבט בגובה. דהא אבנו סכינו דאפקרינהו חייב משום בור.</w:t>
      </w:r>
    </w:p>
    <w:p w14:paraId="6491E506"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מלחמות</w:t>
      </w:r>
      <w:r w:rsidRPr="008610FB">
        <w:rPr>
          <w:rFonts w:ascii="Narkisim" w:hAnsi="Narkisim"/>
          <w:rtl/>
        </w:rPr>
        <w:t xml:space="preserve"> (לקמן נג., כג: בדה"ר) דן לדעת רב האם מתחייב אף בנתקל באבן ונישוף בקרקע</w:t>
      </w:r>
      <w:r w:rsidRPr="008610FB">
        <w:rPr>
          <w:rStyle w:val="ac"/>
          <w:rFonts w:ascii="Narkisim" w:hAnsi="Narkisim"/>
          <w:rtl/>
        </w:rPr>
        <w:footnoteReference w:id="112"/>
      </w:r>
      <w:r w:rsidRPr="008610FB">
        <w:rPr>
          <w:rFonts w:ascii="Narkisim" w:hAnsi="Narkisim"/>
          <w:rtl/>
        </w:rPr>
        <w:t>, והביא דעת ה</w:t>
      </w:r>
      <w:r w:rsidRPr="008610FB">
        <w:rPr>
          <w:rFonts w:ascii="Narkisim" w:hAnsi="Narkisim"/>
          <w:b/>
          <w:bCs/>
          <w:rtl/>
        </w:rPr>
        <w:t>ראב"ד</w:t>
      </w:r>
      <w:r w:rsidRPr="008610FB">
        <w:rPr>
          <w:rFonts w:ascii="Narkisim" w:hAnsi="Narkisim"/>
          <w:rtl/>
        </w:rPr>
        <w:t xml:space="preserve"> דחייב. דחשבינן לאבן כשור שדחפו. וה</w:t>
      </w:r>
      <w:r w:rsidRPr="008610FB">
        <w:rPr>
          <w:rFonts w:ascii="Narkisim" w:hAnsi="Narkisim"/>
          <w:b/>
          <w:bCs/>
          <w:rtl/>
        </w:rPr>
        <w:t>רמב"ן</w:t>
      </w:r>
      <w:r w:rsidRPr="008610FB">
        <w:rPr>
          <w:rFonts w:ascii="Narkisim" w:hAnsi="Narkisim"/>
          <w:rtl/>
        </w:rPr>
        <w:t xml:space="preserve"> דחה דדוקא באבנו [שלא הפקירו] שהוא ממונו חייבו את הדוחף (לדעת רב) [וכבור ברשותו]. אבל כשהפקירו, דהוה משום בור ברה"ר, אין חיוב חבטה. כיון שלא הוזק אלא בקרקע עולם לא חייבתו תורה [אלא משום הבל].</w:t>
      </w:r>
    </w:p>
    <w:p w14:paraId="4C0C16B5"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ראב"ד</w:t>
      </w:r>
      <w:r w:rsidRPr="008610FB">
        <w:rPr>
          <w:rFonts w:ascii="Narkisim" w:hAnsi="Narkisim" w:cs="Narkisim"/>
          <w:rtl/>
        </w:rPr>
        <w:t xml:space="preserve"> וה</w:t>
      </w:r>
      <w:r w:rsidRPr="008610FB">
        <w:rPr>
          <w:rFonts w:ascii="Narkisim" w:hAnsi="Narkisim" w:cs="Narkisim"/>
          <w:b/>
          <w:bCs/>
          <w:rtl/>
        </w:rPr>
        <w:t>רשב"א</w:t>
      </w:r>
      <w:r w:rsidRPr="008610FB">
        <w:rPr>
          <w:rFonts w:ascii="Narkisim" w:hAnsi="Narkisim" w:cs="Narkisim"/>
          <w:rtl/>
        </w:rPr>
        <w:t xml:space="preserve"> הק' (בסוגיין) דיתחייב משום דהמים שלו הפילוהו [על הקרקע]. ואף רב מודה בשור שדחף לבור, דמתחייב בעל השור (כדלקמן נג.) לרבנן חצי נזק, ולר' נתן כי ליכא לאישתלומי מהאי משתלם מהאי. [לדעת הראב"ד (הנ"ל). אבל לרמב"ן (הנ"ל) אף זה נכלל בדברי רב דסוגיין דקרקע עולם הזיקתו].</w:t>
      </w:r>
    </w:p>
    <w:p w14:paraId="06CFFD71"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ראב"ד</w:t>
      </w:r>
      <w:r w:rsidRPr="008610FB">
        <w:rPr>
          <w:rFonts w:ascii="Narkisim" w:hAnsi="Narkisim"/>
          <w:rtl/>
        </w:rPr>
        <w:t xml:space="preserve"> תי' דה"נ כוונת רב דפטור מנזק שלם, אבל חייב חצי נזק [וכרבנן]. </w:t>
      </w:r>
      <w:r w:rsidRPr="008610FB">
        <w:rPr>
          <w:rFonts w:ascii="Narkisim" w:hAnsi="Narkisim"/>
          <w:szCs w:val="20"/>
          <w:rtl/>
        </w:rPr>
        <w:t>והרשב"א דחה דרב סתם דפטור, ואין דרך האמוראים לסתום דבריהם. ועוד דקי"ל כר' נתן דכי ליכא לאישתלומי מהאי, וא"כ הדוחף יתחייב נזק שלם. ועוד דדעת רש"י (לקמן נג.) דבעל השור חייב נזק שלם.</w:t>
      </w:r>
    </w:p>
    <w:p w14:paraId="743A89CD" w14:textId="77777777" w:rsidR="00B75D95" w:rsidRPr="008610FB" w:rsidRDefault="00000000" w:rsidP="008610FB">
      <w:pPr>
        <w:pStyle w:val="a7"/>
        <w:bidi/>
        <w:rPr>
          <w:rFonts w:ascii="Narkisim" w:hAnsi="Narkisim"/>
        </w:rPr>
      </w:pPr>
      <w:r w:rsidRPr="008610FB">
        <w:rPr>
          <w:rFonts w:ascii="Narkisim" w:hAnsi="Narkisim"/>
          <w:rtl/>
        </w:rPr>
        <w:t>ועוד תי' ה</w:t>
      </w:r>
      <w:r w:rsidRPr="008610FB">
        <w:rPr>
          <w:rFonts w:ascii="Narkisim" w:hAnsi="Narkisim"/>
          <w:b/>
          <w:bCs/>
          <w:rtl/>
        </w:rPr>
        <w:t>ראב"ד</w:t>
      </w:r>
      <w:r w:rsidRPr="008610FB">
        <w:rPr>
          <w:rFonts w:ascii="Narkisim" w:hAnsi="Narkisim"/>
          <w:rtl/>
        </w:rPr>
        <w:t xml:space="preserve"> שאני דחיפת שור ותקלת אבן דאהני ליה בנפילה, אבל המים עושים החלקה בעלמא ע"י הרפש. וביאר ה</w:t>
      </w:r>
      <w:r w:rsidRPr="008610FB">
        <w:rPr>
          <w:rFonts w:ascii="Narkisim" w:hAnsi="Narkisim"/>
          <w:b/>
          <w:bCs/>
          <w:rtl/>
        </w:rPr>
        <w:t>רשב"א</w:t>
      </w:r>
      <w:r w:rsidRPr="008610FB">
        <w:rPr>
          <w:rFonts w:ascii="Narkisim" w:hAnsi="Narkisim"/>
          <w:rtl/>
        </w:rPr>
        <w:t xml:space="preserve"> שהמים לא דחפוהו, אלא גרמא בעלמא הוא דעבדו שהחליקוהו. ועוד כתב ה</w:t>
      </w:r>
      <w:r w:rsidRPr="008610FB">
        <w:rPr>
          <w:rFonts w:ascii="Narkisim" w:hAnsi="Narkisim"/>
          <w:b/>
          <w:bCs/>
          <w:rtl/>
        </w:rPr>
        <w:t>רשב"א</w:t>
      </w:r>
      <w:r w:rsidRPr="008610FB">
        <w:rPr>
          <w:rFonts w:ascii="Narkisim" w:hAnsi="Narkisim"/>
          <w:rtl/>
        </w:rPr>
        <w:t xml:space="preserve"> שאין גופן של מים מחליקין אלא ע"י העפר שנעשה רפש וטיט.</w:t>
      </w:r>
    </w:p>
    <w:p w14:paraId="04C56EB1"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מלחמות</w:t>
      </w:r>
      <w:r w:rsidRPr="008610FB">
        <w:rPr>
          <w:rFonts w:ascii="Narkisim" w:hAnsi="Narkisim" w:cs="Narkisim"/>
          <w:rtl/>
        </w:rPr>
        <w:t xml:space="preserve"> (שם) הק' [לדעת הראב"ד דנתקל באבן חייב] אמאי פטר רב בכל חבטת בור, ומי גרע מנתקל באבן</w:t>
      </w:r>
      <w:r w:rsidRPr="008610FB">
        <w:rPr>
          <w:rStyle w:val="ac"/>
          <w:rFonts w:ascii="Narkisim" w:hAnsi="Narkisim" w:cs="Narkisim"/>
          <w:rtl/>
        </w:rPr>
        <w:footnoteReference w:id="113"/>
      </w:r>
      <w:r w:rsidRPr="008610FB">
        <w:rPr>
          <w:rFonts w:ascii="Narkisim" w:hAnsi="Narkisim" w:cs="Narkisim"/>
          <w:rtl/>
        </w:rPr>
        <w:t>. ותי' דבשלמא הנתקל באבן, האבן הוא שדחפתו לקרקע עולם. אבל בבור, לא נתקל בגוף מעשיו אלא העפר שנסתלק משם הוא הגורם, ואף שהוא גרם לו כשחפר שם</w:t>
      </w:r>
      <w:r w:rsidRPr="008610FB">
        <w:rPr>
          <w:rStyle w:val="ac"/>
          <w:rFonts w:ascii="Narkisim" w:hAnsi="Narkisim" w:cs="Narkisim"/>
          <w:rtl/>
        </w:rPr>
        <w:footnoteReference w:id="114"/>
      </w:r>
      <w:r w:rsidRPr="008610FB">
        <w:rPr>
          <w:rFonts w:ascii="Narkisim" w:hAnsi="Narkisim" w:cs="Narkisim"/>
          <w:rtl/>
        </w:rPr>
        <w:t>.</w:t>
      </w:r>
    </w:p>
    <w:p w14:paraId="25344176"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רא"ה</w:t>
      </w:r>
      <w:r w:rsidRPr="008610FB">
        <w:rPr>
          <w:rFonts w:ascii="Narkisim" w:hAnsi="Narkisim"/>
          <w:rtl/>
        </w:rPr>
        <w:t xml:space="preserve"> (בשיטמ"ק נ:</w:t>
      </w:r>
      <w:r w:rsidRPr="008610FB">
        <w:rPr>
          <w:rStyle w:val="ac"/>
          <w:rFonts w:ascii="Narkisim" w:hAnsi="Narkisim"/>
          <w:rtl/>
        </w:rPr>
        <w:footnoteReference w:id="115"/>
      </w:r>
      <w:r w:rsidRPr="008610FB">
        <w:rPr>
          <w:rFonts w:ascii="Narkisim" w:hAnsi="Narkisim"/>
          <w:rtl/>
        </w:rPr>
        <w:t>) ביאר דשפת הבור לאו כלום עבד כיון שהוא קבוע</w:t>
      </w:r>
      <w:r w:rsidRPr="008610FB">
        <w:rPr>
          <w:rStyle w:val="ac"/>
          <w:rFonts w:ascii="Narkisim" w:hAnsi="Narkisim"/>
          <w:rtl/>
        </w:rPr>
        <w:footnoteReference w:id="116"/>
      </w:r>
      <w:r w:rsidRPr="008610FB">
        <w:rPr>
          <w:rFonts w:ascii="Narkisim" w:hAnsi="Narkisim"/>
          <w:rtl/>
        </w:rPr>
        <w:t>. אבל המניח אבן ע"פ הבור הרי הוא מוסיף תקלה, ועי"ז גורם שיפול לבור, ומש"ה מתחייב משום בור.</w:t>
      </w:r>
    </w:p>
    <w:p w14:paraId="60C01871"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ברכ"ש</w:t>
      </w:r>
      <w:r w:rsidRPr="008610FB">
        <w:rPr>
          <w:rFonts w:ascii="Narkisim" w:hAnsi="Narkisim"/>
          <w:rtl/>
        </w:rPr>
        <w:t xml:space="preserve"> (יב) הביא מדבריהם דחיוב בור הוה משום שמכשיר הנזק, ולא משום שממונו הזיק.</w:t>
      </w:r>
    </w:p>
    <w:p w14:paraId="44769951" w14:textId="77777777" w:rsidR="00B75D95" w:rsidRPr="008610FB" w:rsidRDefault="00000000" w:rsidP="008610FB">
      <w:pPr>
        <w:bidi/>
        <w:rPr>
          <w:rFonts w:ascii="Narkisim" w:hAnsi="Narkisim" w:cs="Narkisim"/>
        </w:rPr>
      </w:pPr>
      <w:r w:rsidRPr="008610FB">
        <w:rPr>
          <w:rFonts w:ascii="Narkisim" w:hAnsi="Narkisim" w:cs="Narkisim"/>
          <w:u w:val="single"/>
          <w:rtl/>
        </w:rPr>
        <w:t>בא"ד ורב לטעמיה דבור שחייבה תורה להבלו ולא לחבטו</w:t>
      </w:r>
      <w:r w:rsidRPr="008610FB">
        <w:rPr>
          <w:rFonts w:ascii="Narkisim" w:hAnsi="Narkisim" w:cs="Narkisim"/>
          <w:rtl/>
        </w:rPr>
        <w:t>. לכאורה מבואר בדברי רש"י דאף בור ברשותו פטור על התקלה</w:t>
      </w:r>
      <w:r w:rsidRPr="008610FB">
        <w:rPr>
          <w:rStyle w:val="ac"/>
          <w:rFonts w:ascii="Narkisim" w:hAnsi="Narkisim" w:cs="Narkisim"/>
          <w:rtl/>
        </w:rPr>
        <w:footnoteReference w:id="117"/>
      </w:r>
      <w:r w:rsidRPr="008610FB">
        <w:rPr>
          <w:rFonts w:ascii="Narkisim" w:hAnsi="Narkisim" w:cs="Narkisim"/>
          <w:rtl/>
        </w:rPr>
        <w:t>. אבל ה</w:t>
      </w:r>
      <w:r w:rsidRPr="008610FB">
        <w:rPr>
          <w:rFonts w:ascii="Narkisim" w:hAnsi="Narkisim" w:cs="Narkisim"/>
          <w:b/>
          <w:bCs/>
          <w:rtl/>
        </w:rPr>
        <w:t>ראשונים</w:t>
      </w:r>
      <w:r w:rsidRPr="008610FB">
        <w:rPr>
          <w:rFonts w:ascii="Narkisim" w:hAnsi="Narkisim" w:cs="Narkisim"/>
          <w:rtl/>
        </w:rPr>
        <w:t xml:space="preserve"> (תוס' ר"פ ומלחמות, וכן תוס' ג.) הביאו מהגמ' (נג.) דאף רב מודה דבור ברשותו מתחייב אחבטה.</w:t>
      </w:r>
    </w:p>
    <w:p w14:paraId="14E49258"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בעה"מ</w:t>
      </w:r>
      <w:r w:rsidRPr="008610FB">
        <w:rPr>
          <w:rFonts w:ascii="Narkisim" w:hAnsi="Narkisim"/>
          <w:rtl/>
        </w:rPr>
        <w:t xml:space="preserve"> תי' דהתם קאי לטעמיה דר' עקיבא (מט:) דבור ברשותו חייב משום חבטה. וליה לא ס"ל. וה</w:t>
      </w:r>
      <w:r w:rsidRPr="008610FB">
        <w:rPr>
          <w:rFonts w:ascii="Narkisim" w:hAnsi="Narkisim"/>
          <w:b/>
          <w:bCs/>
          <w:rtl/>
        </w:rPr>
        <w:t>ראב"ד</w:t>
      </w:r>
      <w:r w:rsidRPr="008610FB">
        <w:rPr>
          <w:rFonts w:ascii="Narkisim" w:hAnsi="Narkisim"/>
          <w:rtl/>
        </w:rPr>
        <w:t xml:space="preserve"> וה</w:t>
      </w:r>
      <w:r w:rsidRPr="008610FB">
        <w:rPr>
          <w:rFonts w:ascii="Narkisim" w:hAnsi="Narkisim"/>
          <w:b/>
          <w:bCs/>
          <w:rtl/>
        </w:rPr>
        <w:t>מלחמות</w:t>
      </w:r>
      <w:r w:rsidRPr="008610FB">
        <w:rPr>
          <w:rFonts w:ascii="Narkisim" w:hAnsi="Narkisim"/>
          <w:rtl/>
        </w:rPr>
        <w:t xml:space="preserve"> תמהו דמנליה דכ"ד ר"ע, הא ר"ע לא דיבר בזה כלום</w:t>
      </w:r>
      <w:r w:rsidRPr="008610FB">
        <w:rPr>
          <w:rStyle w:val="ac"/>
          <w:rFonts w:ascii="Narkisim" w:hAnsi="Narkisim"/>
          <w:rtl/>
        </w:rPr>
        <w:footnoteReference w:id="118"/>
      </w:r>
      <w:r w:rsidRPr="008610FB">
        <w:rPr>
          <w:rFonts w:ascii="Narkisim" w:hAnsi="Narkisim"/>
          <w:rtl/>
        </w:rPr>
        <w:t>. [וה</w:t>
      </w:r>
      <w:r w:rsidRPr="008610FB">
        <w:rPr>
          <w:rFonts w:ascii="Narkisim" w:hAnsi="Narkisim"/>
          <w:b/>
          <w:bCs/>
          <w:rtl/>
        </w:rPr>
        <w:t>אחרונים</w:t>
      </w:r>
      <w:r w:rsidRPr="008610FB">
        <w:rPr>
          <w:rFonts w:ascii="Narkisim" w:hAnsi="Narkisim"/>
          <w:rtl/>
        </w:rPr>
        <w:t xml:space="preserve"> פלפלו לתלות במח' רבה ורב </w:t>
      </w:r>
      <w:r w:rsidRPr="008610FB">
        <w:rPr>
          <w:rFonts w:ascii="Narkisim" w:hAnsi="Narkisim"/>
          <w:rtl/>
        </w:rPr>
        <w:lastRenderedPageBreak/>
        <w:t>יוסף בדין בור ברשותו].</w:t>
      </w:r>
    </w:p>
    <w:p w14:paraId="1FCEEC3F"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תוס' רי"ד</w:t>
      </w:r>
      <w:r w:rsidRPr="008610FB">
        <w:rPr>
          <w:rFonts w:ascii="Narkisim" w:hAnsi="Narkisim"/>
          <w:rtl/>
        </w:rPr>
        <w:t xml:space="preserve"> (נג.) כתב דבור ברשותו חייב על הכלים, דמתחייב משום שור. וכ"כ ה</w:t>
      </w:r>
      <w:r w:rsidRPr="008610FB">
        <w:rPr>
          <w:rFonts w:ascii="Narkisim" w:hAnsi="Narkisim"/>
          <w:b/>
          <w:bCs/>
          <w:rtl/>
        </w:rPr>
        <w:t>תוס' ר"פ</w:t>
      </w:r>
      <w:r w:rsidRPr="008610FB">
        <w:rPr>
          <w:rFonts w:ascii="Narkisim" w:hAnsi="Narkisim"/>
          <w:rtl/>
        </w:rPr>
        <w:t xml:space="preserve"> לדחוק בדעת </w:t>
      </w:r>
      <w:r w:rsidRPr="008610FB">
        <w:rPr>
          <w:rFonts w:ascii="Narkisim" w:hAnsi="Narkisim"/>
          <w:b/>
          <w:bCs/>
          <w:rtl/>
        </w:rPr>
        <w:t>רש"י</w:t>
      </w:r>
      <w:r w:rsidRPr="008610FB">
        <w:rPr>
          <w:rStyle w:val="ac"/>
          <w:rFonts w:ascii="Narkisim" w:hAnsi="Narkisim"/>
          <w:rtl/>
        </w:rPr>
        <w:footnoteReference w:id="119"/>
      </w:r>
      <w:r w:rsidRPr="008610FB">
        <w:rPr>
          <w:rFonts w:ascii="Narkisim" w:hAnsi="Narkisim"/>
          <w:rtl/>
        </w:rPr>
        <w:t>.</w:t>
      </w:r>
    </w:p>
    <w:p w14:paraId="604A0227"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תוס' ר"פ</w:t>
      </w:r>
      <w:r w:rsidRPr="008610FB">
        <w:rPr>
          <w:rFonts w:ascii="Narkisim" w:hAnsi="Narkisim"/>
          <w:rtl/>
        </w:rPr>
        <w:t xml:space="preserve"> דחה דבגמ' (מט:) בין לר' ישמעאל ובין לר"ע אינו מתחייב משום שורו. והוכיח דא"א לחייב משום 'שור', דאמר ברשותי מאי בעית (וכמ"ש </w:t>
      </w:r>
      <w:r w:rsidRPr="008610FB">
        <w:rPr>
          <w:rFonts w:ascii="Narkisim" w:hAnsi="Narkisim"/>
          <w:b/>
          <w:bCs/>
          <w:rtl/>
        </w:rPr>
        <w:t>תוס</w:t>
      </w:r>
      <w:r w:rsidRPr="008610FB">
        <w:rPr>
          <w:rFonts w:ascii="Narkisim" w:hAnsi="Narkisim"/>
          <w:rtl/>
        </w:rPr>
        <w:t>' ד"ה ה"מ). ולשמואל כל שאינו רוח חיים אינו חייב משום שורו [כדלעיל ה:].</w:t>
      </w:r>
    </w:p>
    <w:p w14:paraId="12418722" w14:textId="77777777" w:rsidR="00B75D95" w:rsidRPr="008610FB" w:rsidRDefault="00000000" w:rsidP="008610FB">
      <w:pPr>
        <w:bidi/>
        <w:rPr>
          <w:rFonts w:ascii="Narkisim" w:hAnsi="Narkisim" w:cs="Narkisim"/>
        </w:rPr>
      </w:pPr>
      <w:r w:rsidRPr="008610FB">
        <w:rPr>
          <w:rFonts w:ascii="Narkisim" w:hAnsi="Narkisim" w:cs="Narkisim"/>
          <w:u w:val="single"/>
          <w:rtl/>
        </w:rPr>
        <w:t>רש"י ד"ה דאפקרינהו</w:t>
      </w:r>
      <w:r w:rsidRPr="008610FB">
        <w:rPr>
          <w:rFonts w:ascii="Narkisim" w:hAnsi="Narkisim" w:cs="Narkisim"/>
          <w:rtl/>
        </w:rPr>
        <w:t>. דסבר רב בור שחייבה עליו תורה בהפקיר רשותו ובורו. [וע' תוס']. לאפוקי מר' עקיבא (מט:) הפקיר רשותו ולא הפקיר בורו זהו בור האמור בתורה. וה</w:t>
      </w:r>
      <w:r w:rsidRPr="008610FB">
        <w:rPr>
          <w:rFonts w:ascii="Narkisim" w:hAnsi="Narkisim" w:cs="Narkisim"/>
          <w:b/>
          <w:bCs/>
          <w:rtl/>
        </w:rPr>
        <w:t>הפלאה</w:t>
      </w:r>
      <w:r w:rsidRPr="008610FB">
        <w:rPr>
          <w:rFonts w:ascii="Narkisim" w:hAnsi="Narkisim" w:cs="Narkisim"/>
          <w:rtl/>
        </w:rPr>
        <w:t xml:space="preserve"> ו</w:t>
      </w:r>
      <w:r w:rsidRPr="008610FB">
        <w:rPr>
          <w:rFonts w:ascii="Narkisim" w:hAnsi="Narkisim" w:cs="Narkisim"/>
          <w:b/>
          <w:bCs/>
          <w:rtl/>
        </w:rPr>
        <w:t>שאר אחרונים</w:t>
      </w:r>
      <w:r w:rsidRPr="008610FB">
        <w:rPr>
          <w:rFonts w:ascii="Narkisim" w:hAnsi="Narkisim" w:cs="Narkisim"/>
          <w:rtl/>
        </w:rPr>
        <w:t xml:space="preserve"> תמהו אמאי לא כתב רש"י כפשוטו דבור שחייבה עליו תורה בחופר ברה"ר. [וכדעת ר' ישמעאל (לקמן מט:) דבור האמור בתורה הוא חופר ברה"ר, כדמבואר בגמ' נ.].</w:t>
      </w:r>
    </w:p>
    <w:p w14:paraId="76E9EB94"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הפלאה</w:t>
      </w:r>
      <w:r w:rsidRPr="008610FB">
        <w:rPr>
          <w:rFonts w:ascii="Narkisim" w:hAnsi="Narkisim"/>
          <w:rtl/>
        </w:rPr>
        <w:t xml:space="preserve"> תי' דיש תוספת חידוש בחופר ברשותו [בהיתר], ואח"כ הפקיר. וה"נ ממונו שנפל לרה"ר באונס, מתחייב לסלק משום ממונו. אף דלא כרה באיסור. [עי"ש שהאריך להעמיד את הסוגיא עפ"ז].</w:t>
      </w:r>
    </w:p>
    <w:p w14:paraId="06FF90DE" w14:textId="77777777" w:rsidR="00B75D95" w:rsidRPr="008610FB" w:rsidRDefault="00000000" w:rsidP="008610FB">
      <w:pPr>
        <w:pStyle w:val="aa"/>
        <w:bidi/>
        <w:rPr>
          <w:rFonts w:ascii="Narkisim" w:hAnsi="Narkisim"/>
        </w:rPr>
      </w:pPr>
      <w:r w:rsidRPr="008610FB">
        <w:rPr>
          <w:rFonts w:ascii="Narkisim" w:hAnsi="Narkisim"/>
          <w:u w:val="single"/>
          <w:rtl/>
        </w:rPr>
        <w:t>תוד"ה אבל</w:t>
      </w:r>
      <w:r w:rsidRPr="008610FB">
        <w:rPr>
          <w:rFonts w:ascii="Narkisim" w:hAnsi="Narkisim"/>
          <w:rtl/>
        </w:rPr>
        <w:t>. ולא בעי למימר שהוזק הוא עצמו במים. ה</w:t>
      </w:r>
      <w:r w:rsidRPr="008610FB">
        <w:rPr>
          <w:rFonts w:ascii="Narkisim" w:hAnsi="Narkisim"/>
          <w:b/>
          <w:bCs/>
          <w:rtl/>
        </w:rPr>
        <w:t>רא"ש</w:t>
      </w:r>
      <w:r w:rsidRPr="008610FB">
        <w:rPr>
          <w:rFonts w:ascii="Narkisim" w:hAnsi="Narkisim"/>
          <w:rtl/>
        </w:rPr>
        <w:t xml:space="preserve"> (בשיטמ"ק) כתב וכגון שנכנסו מים בעיניו או בפיו. אבל ה</w:t>
      </w:r>
      <w:r w:rsidRPr="008610FB">
        <w:rPr>
          <w:rFonts w:ascii="Narkisim" w:hAnsi="Narkisim"/>
          <w:b/>
          <w:bCs/>
          <w:rtl/>
        </w:rPr>
        <w:t>תוס' ר"פ</w:t>
      </w:r>
      <w:r w:rsidRPr="008610FB">
        <w:rPr>
          <w:rFonts w:ascii="Narkisim" w:hAnsi="Narkisim"/>
          <w:rtl/>
        </w:rPr>
        <w:t xml:space="preserve"> כתב דלא משכח"ל חבלה לגופו ע"י המים</w:t>
      </w:r>
      <w:r w:rsidRPr="008610FB">
        <w:rPr>
          <w:rStyle w:val="ac"/>
          <w:rFonts w:ascii="Narkisim" w:hAnsi="Narkisim"/>
          <w:rtl/>
        </w:rPr>
        <w:footnoteReference w:id="120"/>
      </w:r>
      <w:r w:rsidRPr="008610FB">
        <w:rPr>
          <w:rFonts w:ascii="Narkisim" w:hAnsi="Narkisim"/>
          <w:rtl/>
        </w:rPr>
        <w:t>.</w:t>
      </w:r>
    </w:p>
    <w:p w14:paraId="1565511E" w14:textId="77777777" w:rsidR="00B75D95" w:rsidRPr="008610FB" w:rsidRDefault="00000000" w:rsidP="008610FB">
      <w:pPr>
        <w:pStyle w:val="2"/>
        <w:bidi/>
        <w:rPr>
          <w:rFonts w:ascii="Narkisim" w:hAnsi="Narkisim"/>
        </w:rPr>
      </w:pPr>
      <w:r w:rsidRPr="008610FB">
        <w:rPr>
          <w:rFonts w:ascii="Narkisim" w:hAnsi="Narkisim"/>
          <w:rtl/>
        </w:rPr>
        <w:t>אבנו וכו' משורו למדנו</w:t>
      </w:r>
    </w:p>
    <w:p w14:paraId="6AE5B5C7" w14:textId="77777777" w:rsidR="00B75D95" w:rsidRPr="008610FB" w:rsidRDefault="00000000" w:rsidP="008610FB">
      <w:pPr>
        <w:bidi/>
        <w:rPr>
          <w:rFonts w:ascii="Narkisim" w:hAnsi="Narkisim" w:cs="Narkisim"/>
        </w:rPr>
      </w:pPr>
      <w:r w:rsidRPr="008610FB">
        <w:rPr>
          <w:rFonts w:ascii="Narkisim" w:hAnsi="Narkisim" w:cs="Narkisim"/>
          <w:u w:val="single"/>
          <w:rtl/>
        </w:rPr>
        <w:t>ורב וכו' לא אפקרינהו ממונו הוא</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ומשורו למדנו. (כדלעיל ג:). ו</w:t>
      </w:r>
      <w:r w:rsidRPr="008610FB">
        <w:rPr>
          <w:rFonts w:ascii="Narkisim" w:hAnsi="Narkisim" w:cs="Narkisim"/>
          <w:b/>
          <w:bCs/>
          <w:rtl/>
        </w:rPr>
        <w:t>תוס</w:t>
      </w:r>
      <w:r w:rsidRPr="008610FB">
        <w:rPr>
          <w:rFonts w:ascii="Narkisim" w:hAnsi="Narkisim" w:cs="Narkisim"/>
          <w:rtl/>
        </w:rPr>
        <w:t>' (לעיל ג:) כתבו דהיינו קרן דחייב ברה"ר. ו</w:t>
      </w:r>
      <w:r w:rsidRPr="008610FB">
        <w:rPr>
          <w:rFonts w:ascii="Narkisim" w:hAnsi="Narkisim" w:cs="Narkisim"/>
          <w:b/>
          <w:bCs/>
          <w:rtl/>
        </w:rPr>
        <w:t>תוס'</w:t>
      </w:r>
      <w:r w:rsidRPr="008610FB">
        <w:rPr>
          <w:rFonts w:ascii="Narkisim" w:hAnsi="Narkisim" w:cs="Narkisim"/>
          <w:rtl/>
        </w:rPr>
        <w:t xml:space="preserve"> (שם) הק' האיך ילפי' מה לקרן שכן בע"ח</w:t>
      </w:r>
      <w:r w:rsidRPr="008610FB">
        <w:rPr>
          <w:rStyle w:val="ac"/>
          <w:rFonts w:ascii="Narkisim" w:hAnsi="Narkisim" w:cs="Narkisim"/>
          <w:rtl/>
        </w:rPr>
        <w:footnoteReference w:id="121"/>
      </w:r>
      <w:r w:rsidRPr="008610FB">
        <w:rPr>
          <w:rFonts w:ascii="Narkisim" w:hAnsi="Narkisim" w:cs="Narkisim"/>
          <w:rtl/>
        </w:rPr>
        <w:t xml:space="preserve"> וכוונתו להזיק.</w:t>
      </w:r>
    </w:p>
    <w:p w14:paraId="097B70E2" w14:textId="77777777" w:rsidR="00B75D95" w:rsidRPr="008610FB" w:rsidRDefault="00000000" w:rsidP="008610FB">
      <w:pPr>
        <w:pStyle w:val="a8"/>
        <w:bidi/>
        <w:rPr>
          <w:rFonts w:ascii="Narkisim" w:hAnsi="Narkisim"/>
        </w:rPr>
      </w:pPr>
      <w:r w:rsidRPr="008610FB">
        <w:rPr>
          <w:rFonts w:ascii="Narkisim" w:hAnsi="Narkisim"/>
          <w:rtl/>
        </w:rPr>
        <w:t>ו</w:t>
      </w:r>
      <w:r w:rsidRPr="008610FB">
        <w:rPr>
          <w:rFonts w:ascii="Narkisim" w:hAnsi="Narkisim"/>
          <w:b/>
          <w:bCs/>
          <w:rtl/>
        </w:rPr>
        <w:t>תוס</w:t>
      </w:r>
      <w:r w:rsidRPr="008610FB">
        <w:rPr>
          <w:rFonts w:ascii="Narkisim" w:hAnsi="Narkisim"/>
          <w:rtl/>
        </w:rPr>
        <w:t>' (ג:) כתבו דילפי' מקרן. ול"ש לחלק בין תם למועד באבנו שאין בו רוח חיים</w:t>
      </w:r>
      <w:r w:rsidRPr="008610FB">
        <w:rPr>
          <w:rStyle w:val="ac"/>
          <w:rFonts w:ascii="Narkisim" w:hAnsi="Narkisim"/>
          <w:rtl/>
        </w:rPr>
        <w:footnoteReference w:id="122"/>
      </w:r>
      <w:r w:rsidRPr="008610FB">
        <w:rPr>
          <w:rFonts w:ascii="Narkisim" w:hAnsi="Narkisim"/>
          <w:rtl/>
        </w:rPr>
        <w:t xml:space="preserve"> [ומש"ה הוה מועד מתחילתו</w:t>
      </w:r>
      <w:r w:rsidRPr="008610FB">
        <w:rPr>
          <w:rStyle w:val="ac"/>
          <w:rFonts w:ascii="Narkisim" w:hAnsi="Narkisim"/>
          <w:rtl/>
        </w:rPr>
        <w:footnoteReference w:id="123"/>
      </w:r>
      <w:r w:rsidRPr="008610FB">
        <w:rPr>
          <w:rFonts w:ascii="Narkisim" w:hAnsi="Narkisim"/>
          <w:rtl/>
        </w:rPr>
        <w:t xml:space="preserve">].  </w:t>
      </w:r>
    </w:p>
    <w:p w14:paraId="5FA63CA1"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ראב"ד</w:t>
      </w:r>
      <w:r w:rsidRPr="008610FB">
        <w:rPr>
          <w:rFonts w:ascii="Narkisim" w:hAnsi="Narkisim"/>
          <w:rtl/>
        </w:rPr>
        <w:t xml:space="preserve"> הק' מהיכן ילפי', אי מרגל</w:t>
      </w:r>
      <w:r w:rsidRPr="008610FB">
        <w:rPr>
          <w:rStyle w:val="ac"/>
          <w:rFonts w:ascii="Narkisim" w:hAnsi="Narkisim"/>
          <w:rtl/>
        </w:rPr>
        <w:footnoteReference w:id="124"/>
      </w:r>
      <w:r w:rsidRPr="008610FB">
        <w:rPr>
          <w:rFonts w:ascii="Narkisim" w:hAnsi="Narkisim"/>
          <w:rtl/>
        </w:rPr>
        <w:t xml:space="preserve"> א"כ יפטר ברה"ר</w:t>
      </w:r>
      <w:r w:rsidRPr="008610FB">
        <w:rPr>
          <w:rStyle w:val="ac"/>
          <w:rFonts w:ascii="Narkisim" w:hAnsi="Narkisim"/>
          <w:rtl/>
        </w:rPr>
        <w:footnoteReference w:id="125"/>
      </w:r>
      <w:r w:rsidRPr="008610FB">
        <w:rPr>
          <w:rFonts w:ascii="Narkisim" w:hAnsi="Narkisim"/>
          <w:rtl/>
        </w:rPr>
        <w:t>. ועוד דהא אינו מזיק אלא במקומו, ולא דמי לרגל דשכיח היזיקא דהולך ומזיק דרך הליכתו. וה</w:t>
      </w:r>
      <w:r w:rsidRPr="008610FB">
        <w:rPr>
          <w:rFonts w:ascii="Narkisim" w:hAnsi="Narkisim"/>
          <w:b/>
          <w:bCs/>
          <w:rtl/>
        </w:rPr>
        <w:t>רשב"א</w:t>
      </w:r>
      <w:r w:rsidRPr="008610FB">
        <w:rPr>
          <w:rFonts w:ascii="Narkisim" w:hAnsi="Narkisim"/>
          <w:rtl/>
        </w:rPr>
        <w:t xml:space="preserve"> </w:t>
      </w:r>
      <w:r w:rsidRPr="008610FB">
        <w:rPr>
          <w:rFonts w:ascii="Narkisim" w:hAnsi="Narkisim"/>
          <w:szCs w:val="20"/>
          <w:rtl/>
        </w:rPr>
        <w:t xml:space="preserve">(בשם הראב"ד) </w:t>
      </w:r>
      <w:r w:rsidRPr="008610FB">
        <w:rPr>
          <w:rFonts w:ascii="Narkisim" w:hAnsi="Narkisim"/>
          <w:rtl/>
        </w:rPr>
        <w:t>הוסיף דאי מקרן מועדת, התם דרכו לילך ולהזיק. וקרן תמה אינו חייב אלא חצי נזק.</w:t>
      </w:r>
    </w:p>
    <w:p w14:paraId="0770E4FA"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ראב"ד</w:t>
      </w:r>
      <w:r w:rsidRPr="008610FB">
        <w:rPr>
          <w:rFonts w:ascii="Narkisim" w:hAnsi="Narkisim" w:cs="Narkisim"/>
          <w:rtl/>
        </w:rPr>
        <w:t xml:space="preserve"> תי' דילפי' מקרן מועדת, דכיון שהן מוכנים להזיק, הוה כמועדין להזיק, ואף שאין כוונתן להזיק אהני בהו פשיעותא דידיה כאלו כיון בהזיקן</w:t>
      </w:r>
      <w:r w:rsidRPr="008610FB">
        <w:rPr>
          <w:rStyle w:val="ac"/>
          <w:rFonts w:ascii="Narkisim" w:hAnsi="Narkisim" w:cs="Narkisim"/>
          <w:rtl/>
        </w:rPr>
        <w:footnoteReference w:id="126"/>
      </w:r>
      <w:r w:rsidRPr="008610FB">
        <w:rPr>
          <w:rFonts w:ascii="Narkisim" w:hAnsi="Narkisim" w:cs="Narkisim"/>
          <w:rtl/>
        </w:rPr>
        <w:t>.</w:t>
      </w:r>
    </w:p>
    <w:p w14:paraId="110D014C" w14:textId="77777777" w:rsidR="00B75D95" w:rsidRPr="008610FB" w:rsidRDefault="00000000" w:rsidP="008610FB">
      <w:pPr>
        <w:pStyle w:val="a7"/>
        <w:bidi/>
        <w:rPr>
          <w:rFonts w:ascii="Narkisim" w:hAnsi="Narkisim"/>
        </w:rPr>
      </w:pPr>
      <w:r w:rsidRPr="008610FB">
        <w:rPr>
          <w:rFonts w:ascii="Narkisim" w:hAnsi="Narkisim"/>
          <w:rtl/>
        </w:rPr>
        <w:t>ו</w:t>
      </w:r>
      <w:r w:rsidRPr="008610FB">
        <w:rPr>
          <w:rFonts w:ascii="Narkisim" w:hAnsi="Narkisim"/>
          <w:b/>
          <w:bCs/>
          <w:rtl/>
        </w:rPr>
        <w:t>תוס</w:t>
      </w:r>
      <w:r w:rsidRPr="008610FB">
        <w:rPr>
          <w:rFonts w:ascii="Narkisim" w:hAnsi="Narkisim"/>
          <w:rtl/>
        </w:rPr>
        <w:t xml:space="preserve">' </w:t>
      </w:r>
      <w:r w:rsidRPr="008610FB">
        <w:rPr>
          <w:rFonts w:ascii="Narkisim" w:hAnsi="Narkisim"/>
          <w:szCs w:val="20"/>
          <w:rtl/>
        </w:rPr>
        <w:t>(לעיל ג:)</w:t>
      </w:r>
      <w:r w:rsidRPr="008610FB">
        <w:rPr>
          <w:rFonts w:ascii="Narkisim" w:hAnsi="Narkisim"/>
          <w:rtl/>
        </w:rPr>
        <w:t xml:space="preserve"> הביאו בשם </w:t>
      </w:r>
      <w:r w:rsidRPr="008610FB">
        <w:rPr>
          <w:rFonts w:ascii="Narkisim" w:hAnsi="Narkisim"/>
          <w:b/>
          <w:bCs/>
          <w:rtl/>
        </w:rPr>
        <w:t>רשב"ם</w:t>
      </w:r>
      <w:r w:rsidRPr="008610FB">
        <w:rPr>
          <w:rFonts w:ascii="Narkisim" w:hAnsi="Narkisim"/>
          <w:rtl/>
        </w:rPr>
        <w:t xml:space="preserve"> דנלמד בהצד השווה משור ובור. וכן תי' ב</w:t>
      </w:r>
      <w:r w:rsidRPr="008610FB">
        <w:rPr>
          <w:rFonts w:ascii="Narkisim" w:hAnsi="Narkisim"/>
          <w:b/>
          <w:bCs/>
          <w:rtl/>
        </w:rPr>
        <w:t>שו"ת הר"י מגאש</w:t>
      </w:r>
      <w:r w:rsidRPr="008610FB">
        <w:rPr>
          <w:rStyle w:val="ac"/>
          <w:rFonts w:ascii="Narkisim" w:hAnsi="Narkisim"/>
          <w:rtl/>
        </w:rPr>
        <w:footnoteReference w:id="127"/>
      </w:r>
      <w:r w:rsidRPr="008610FB">
        <w:rPr>
          <w:rFonts w:ascii="Narkisim" w:hAnsi="Narkisim"/>
          <w:rtl/>
        </w:rPr>
        <w:t xml:space="preserve"> (קעד)</w:t>
      </w:r>
      <w:r w:rsidRPr="008610FB">
        <w:rPr>
          <w:rStyle w:val="ac"/>
          <w:rFonts w:ascii="Narkisim" w:hAnsi="Narkisim"/>
          <w:rtl/>
        </w:rPr>
        <w:footnoteReference w:id="128"/>
      </w:r>
      <w:r w:rsidRPr="008610FB">
        <w:rPr>
          <w:rFonts w:ascii="Narkisim" w:hAnsi="Narkisim"/>
          <w:rtl/>
        </w:rPr>
        <w:t xml:space="preserve">. ותוס' הק' דכיון דילפינן אף מבור האיך מתחייב על הכלים. דכיון דנלמד </w:t>
      </w:r>
      <w:r w:rsidRPr="008610FB">
        <w:rPr>
          <w:rFonts w:ascii="Narkisim" w:hAnsi="Narkisim"/>
          <w:rtl/>
        </w:rPr>
        <w:lastRenderedPageBreak/>
        <w:t>בהצד השוה, צריך שיהא בו מקולי תרוייהו</w:t>
      </w:r>
      <w:r w:rsidRPr="008610FB">
        <w:rPr>
          <w:rStyle w:val="ac"/>
          <w:rFonts w:ascii="Narkisim" w:hAnsi="Narkisim"/>
          <w:rtl/>
        </w:rPr>
        <w:footnoteReference w:id="129"/>
      </w:r>
      <w:r w:rsidRPr="008610FB">
        <w:rPr>
          <w:rFonts w:ascii="Narkisim" w:hAnsi="Narkisim"/>
          <w:rtl/>
        </w:rPr>
        <w:t xml:space="preserve">. </w:t>
      </w:r>
      <w:r w:rsidRPr="008610FB">
        <w:rPr>
          <w:rFonts w:ascii="Narkisim" w:hAnsi="Narkisim"/>
          <w:szCs w:val="20"/>
          <w:rtl/>
        </w:rPr>
        <w:t>[ובדברי הראשונים (בשיטמ"ק שם) מבואר דיש בזה ב' קו', היכי ילפי' לחייב על הכלים, דבזה ליכא צד השווה. ועוד דנימא דיו</w:t>
      </w:r>
      <w:r w:rsidRPr="008610FB">
        <w:rPr>
          <w:rStyle w:val="ac"/>
          <w:rFonts w:ascii="Narkisim" w:hAnsi="Narkisim"/>
          <w:szCs w:val="20"/>
          <w:rtl/>
        </w:rPr>
        <w:footnoteReference w:id="130"/>
      </w:r>
      <w:r w:rsidRPr="008610FB">
        <w:rPr>
          <w:rFonts w:ascii="Narkisim" w:hAnsi="Narkisim"/>
          <w:rtl/>
        </w:rPr>
        <w:t>].</w:t>
      </w:r>
    </w:p>
    <w:p w14:paraId="3AF7761C"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יש"ש</w:t>
      </w:r>
      <w:r w:rsidRPr="008610FB">
        <w:rPr>
          <w:rFonts w:ascii="Narkisim" w:hAnsi="Narkisim"/>
          <w:rtl/>
        </w:rPr>
        <w:t xml:space="preserve"> (א ח) הביא בשם </w:t>
      </w:r>
      <w:r w:rsidRPr="008610FB">
        <w:rPr>
          <w:rFonts w:ascii="Narkisim" w:hAnsi="Narkisim"/>
          <w:b/>
          <w:bCs/>
          <w:rtl/>
        </w:rPr>
        <w:t>תוס' ארוכים</w:t>
      </w:r>
      <w:r w:rsidRPr="008610FB">
        <w:rPr>
          <w:rFonts w:ascii="Narkisim" w:hAnsi="Narkisim"/>
          <w:rtl/>
        </w:rPr>
        <w:t xml:space="preserve"> דילפי' [לחייב כלים] משור ואש</w:t>
      </w:r>
      <w:r w:rsidRPr="008610FB">
        <w:rPr>
          <w:rStyle w:val="ac"/>
          <w:rFonts w:ascii="Narkisim" w:hAnsi="Narkisim"/>
          <w:rtl/>
        </w:rPr>
        <w:footnoteReference w:id="131"/>
      </w:r>
      <w:r w:rsidRPr="008610FB">
        <w:rPr>
          <w:rFonts w:ascii="Narkisim" w:hAnsi="Narkisim"/>
          <w:rtl/>
        </w:rPr>
        <w:t>. וב</w:t>
      </w:r>
      <w:r w:rsidRPr="008610FB">
        <w:rPr>
          <w:rFonts w:ascii="Narkisim" w:hAnsi="Narkisim"/>
          <w:b/>
          <w:bCs/>
          <w:rtl/>
        </w:rPr>
        <w:t>תוס' תוס' הרא"ש</w:t>
      </w:r>
      <w:r w:rsidRPr="008610FB">
        <w:rPr>
          <w:rFonts w:ascii="Narkisim" w:hAnsi="Narkisim"/>
          <w:rtl/>
        </w:rPr>
        <w:t xml:space="preserve"> (בשיטמ"ק ג:) תי' דילפי' אף כלים. ולדעת ה</w:t>
      </w:r>
      <w:r w:rsidRPr="008610FB">
        <w:rPr>
          <w:rFonts w:ascii="Narkisim" w:hAnsi="Narkisim"/>
          <w:b/>
          <w:bCs/>
          <w:rtl/>
        </w:rPr>
        <w:t>ירושלמי</w:t>
      </w:r>
      <w:r w:rsidRPr="008610FB">
        <w:rPr>
          <w:rFonts w:ascii="Narkisim" w:hAnsi="Narkisim"/>
          <w:rtl/>
        </w:rPr>
        <w:t xml:space="preserve"> (הו' בראשונים ג.) בור ט' חייב על הכלים, וילפינן מיניה. [וב</w:t>
      </w:r>
      <w:r w:rsidRPr="008610FB">
        <w:rPr>
          <w:rFonts w:ascii="Narkisim" w:hAnsi="Narkisim"/>
          <w:b/>
          <w:bCs/>
          <w:rtl/>
        </w:rPr>
        <w:t>חי' תלמיד הרשב"א</w:t>
      </w:r>
      <w:r w:rsidRPr="008610FB">
        <w:rPr>
          <w:rFonts w:ascii="Narkisim" w:hAnsi="Narkisim"/>
          <w:rtl/>
        </w:rPr>
        <w:t xml:space="preserve"> (כאן) דחה דדעת הבבלי דאף בור ט' פטור על הכלים</w:t>
      </w:r>
      <w:r w:rsidRPr="008610FB">
        <w:rPr>
          <w:rStyle w:val="ac"/>
          <w:rFonts w:ascii="Narkisim" w:hAnsi="Narkisim"/>
          <w:rtl/>
        </w:rPr>
        <w:footnoteReference w:id="132"/>
      </w:r>
      <w:r w:rsidRPr="008610FB">
        <w:rPr>
          <w:rFonts w:ascii="Narkisim" w:hAnsi="Narkisim"/>
          <w:rtl/>
        </w:rPr>
        <w:t>].</w:t>
      </w:r>
    </w:p>
    <w:p w14:paraId="427ADE2C"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ר"י מגאש</w:t>
      </w:r>
      <w:r w:rsidRPr="008610FB">
        <w:rPr>
          <w:rFonts w:ascii="Narkisim" w:hAnsi="Narkisim"/>
          <w:rtl/>
        </w:rPr>
        <w:t xml:space="preserve"> (שם) כת' דבין לרב ובין לשמואל ילפי' בהצד השווה. אלא דנחלקו האם נחשב שור, ודינו כדין שור. או דנחשב בור ואין לנו לחלקו מדין בור, ופטור אכלים. </w:t>
      </w:r>
      <w:r w:rsidRPr="008610FB">
        <w:rPr>
          <w:rFonts w:ascii="Narkisim" w:hAnsi="Narkisim"/>
          <w:szCs w:val="20"/>
          <w:rtl/>
        </w:rPr>
        <w:t>וה</w:t>
      </w:r>
      <w:r w:rsidRPr="008610FB">
        <w:rPr>
          <w:rFonts w:ascii="Narkisim" w:hAnsi="Narkisim"/>
          <w:b/>
          <w:bCs/>
          <w:szCs w:val="20"/>
          <w:rtl/>
        </w:rPr>
        <w:t>שיטמ"ק</w:t>
      </w:r>
      <w:r w:rsidRPr="008610FB">
        <w:rPr>
          <w:rFonts w:ascii="Narkisim" w:hAnsi="Narkisim"/>
          <w:szCs w:val="20"/>
          <w:rtl/>
        </w:rPr>
        <w:t xml:space="preserve"> (ג: בשם כמה ראשונים) תי' דעיקר הלימוד משור, ובור מהני לסלק הפירכא</w:t>
      </w:r>
      <w:r w:rsidRPr="008610FB">
        <w:rPr>
          <w:rStyle w:val="ac"/>
          <w:rFonts w:ascii="Narkisim" w:hAnsi="Narkisim"/>
          <w:szCs w:val="20"/>
          <w:rtl/>
        </w:rPr>
        <w:footnoteReference w:id="133"/>
      </w:r>
      <w:r w:rsidRPr="008610FB">
        <w:rPr>
          <w:rFonts w:ascii="Narkisim" w:hAnsi="Narkisim"/>
          <w:rtl/>
        </w:rPr>
        <w:t>.</w:t>
      </w:r>
    </w:p>
    <w:p w14:paraId="7EAA1B31"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גרי"ז</w:t>
      </w:r>
      <w:r w:rsidRPr="008610FB">
        <w:rPr>
          <w:rFonts w:ascii="Narkisim" w:hAnsi="Narkisim"/>
          <w:rtl/>
        </w:rPr>
        <w:t xml:space="preserve"> (הל' נזק"מ) כתב דבתר דילפי' הצד השווה, עיקר החיוב משום הצד השווה דממונו ושמירתן עליך. והא דחילקן תורה לאבות נזיקין, היינו משום הלכותיהן. דבמה ששייך לגדרי שן ורגל, גילתה תורה דפטור ברה"ר וכו'. והגרי"ז נקט דכוונת רב דחייב משום 'ממונו', והוה בכלל הצד השווה דממונו המזיק, ואינו שייך לא' מהאבות, ומש"ה אין בו דיני הלכותיהן לפטור</w:t>
      </w:r>
      <w:r w:rsidRPr="008610FB">
        <w:rPr>
          <w:rStyle w:val="ac"/>
          <w:rFonts w:ascii="Narkisim" w:hAnsi="Narkisim"/>
          <w:rtl/>
        </w:rPr>
        <w:footnoteReference w:id="134"/>
      </w:r>
      <w:r w:rsidRPr="008610FB">
        <w:rPr>
          <w:rFonts w:ascii="Narkisim" w:hAnsi="Narkisim"/>
          <w:rtl/>
        </w:rPr>
        <w:t>.</w:t>
      </w:r>
    </w:p>
    <w:p w14:paraId="5EE22581" w14:textId="77777777" w:rsidR="00B75D95" w:rsidRPr="008610FB" w:rsidRDefault="00000000" w:rsidP="008610FB">
      <w:pPr>
        <w:bidi/>
        <w:rPr>
          <w:rFonts w:ascii="Narkisim" w:hAnsi="Narkisim" w:cs="Narkisim"/>
        </w:rPr>
      </w:pPr>
      <w:r w:rsidRPr="008610FB">
        <w:rPr>
          <w:rFonts w:ascii="Narkisim" w:hAnsi="Narkisim" w:cs="Narkisim"/>
          <w:i/>
          <w:iCs/>
          <w:szCs w:val="20"/>
          <w:rtl/>
        </w:rPr>
        <w:t>סברת שמואל</w:t>
      </w:r>
      <w:r w:rsidRPr="008610FB">
        <w:rPr>
          <w:rFonts w:ascii="Narkisim" w:hAnsi="Narkisim" w:cs="Narkisim"/>
          <w:rtl/>
        </w:rPr>
        <w:t xml:space="preserve"> - ודעת שמואל דאף לא אפקרינהו מתחייב רק משום בור. וה</w:t>
      </w:r>
      <w:r w:rsidRPr="008610FB">
        <w:rPr>
          <w:rFonts w:ascii="Narkisim" w:hAnsi="Narkisim" w:cs="Narkisim"/>
          <w:b/>
          <w:bCs/>
          <w:rtl/>
        </w:rPr>
        <w:t>תוס' ר"פ</w:t>
      </w:r>
      <w:r w:rsidRPr="008610FB">
        <w:rPr>
          <w:rFonts w:ascii="Narkisim" w:hAnsi="Narkisim" w:cs="Narkisim"/>
          <w:rtl/>
        </w:rPr>
        <w:t xml:space="preserve"> ביאר דס"ל דאין חיוב ממונו אלא כשיש בו רוח חיים (כדלעיל ה:, וכדתנן לעיל ב.). וה</w:t>
      </w:r>
      <w:r w:rsidRPr="008610FB">
        <w:rPr>
          <w:rFonts w:ascii="Narkisim" w:hAnsi="Narkisim" w:cs="Narkisim"/>
          <w:b/>
          <w:bCs/>
          <w:rtl/>
        </w:rPr>
        <w:t>רשב"א</w:t>
      </w:r>
      <w:r w:rsidRPr="008610FB">
        <w:rPr>
          <w:rFonts w:ascii="Narkisim" w:hAnsi="Narkisim" w:cs="Narkisim"/>
          <w:rtl/>
        </w:rPr>
        <w:t xml:space="preserve"> כתב דשמואל ס"ל דכל מקום תקלתו הוה בור</w:t>
      </w:r>
      <w:r w:rsidRPr="008610FB">
        <w:rPr>
          <w:rStyle w:val="ac"/>
          <w:rFonts w:ascii="Narkisim" w:hAnsi="Narkisim" w:cs="Narkisim"/>
          <w:rtl/>
        </w:rPr>
        <w:footnoteReference w:id="135"/>
      </w:r>
      <w:r w:rsidRPr="008610FB">
        <w:rPr>
          <w:rFonts w:ascii="Narkisim" w:hAnsi="Narkisim" w:cs="Narkisim"/>
          <w:rtl/>
        </w:rPr>
        <w:t>. וביארו ה</w:t>
      </w:r>
      <w:r w:rsidRPr="008610FB">
        <w:rPr>
          <w:rFonts w:ascii="Narkisim" w:hAnsi="Narkisim" w:cs="Narkisim"/>
          <w:b/>
          <w:bCs/>
          <w:rtl/>
        </w:rPr>
        <w:t>אחרונים</w:t>
      </w:r>
      <w:r w:rsidRPr="008610FB">
        <w:rPr>
          <w:rFonts w:ascii="Narkisim" w:hAnsi="Narkisim" w:cs="Narkisim"/>
          <w:rtl/>
        </w:rPr>
        <w:t xml:space="preserve"> </w:t>
      </w:r>
      <w:r w:rsidRPr="008610FB">
        <w:rPr>
          <w:rFonts w:ascii="Narkisim" w:hAnsi="Narkisim" w:cs="Narkisim"/>
          <w:szCs w:val="20"/>
          <w:rtl/>
        </w:rPr>
        <w:t>(ויסוד הדבר ב</w:t>
      </w:r>
      <w:r w:rsidRPr="008610FB">
        <w:rPr>
          <w:rFonts w:ascii="Narkisim" w:hAnsi="Narkisim" w:cs="Narkisim"/>
          <w:b/>
          <w:bCs/>
          <w:szCs w:val="20"/>
          <w:rtl/>
        </w:rPr>
        <w:t>ברכ"ש</w:t>
      </w:r>
      <w:r w:rsidRPr="008610FB">
        <w:rPr>
          <w:rFonts w:ascii="Narkisim" w:hAnsi="Narkisim" w:cs="Narkisim"/>
          <w:szCs w:val="20"/>
          <w:rtl/>
        </w:rPr>
        <w:t xml:space="preserve"> יב)</w:t>
      </w:r>
      <w:r w:rsidRPr="008610FB">
        <w:rPr>
          <w:rFonts w:ascii="Narkisim" w:hAnsi="Narkisim" w:cs="Narkisim"/>
          <w:rtl/>
        </w:rPr>
        <w:t xml:space="preserve"> דשמואל ס"ל דהחיוב על נזקי ממונו הוה לשמור על מעשיו. ובבור לא שייך גדר זה. דהבור אינו עושה מעשה, אלא שהניזק נכשל בו</w:t>
      </w:r>
      <w:r w:rsidRPr="008610FB">
        <w:rPr>
          <w:rStyle w:val="ac"/>
          <w:rFonts w:ascii="Narkisim" w:hAnsi="Narkisim" w:cs="Narkisim"/>
          <w:rtl/>
        </w:rPr>
        <w:footnoteReference w:id="136"/>
      </w:r>
      <w:r w:rsidRPr="008610FB">
        <w:rPr>
          <w:rFonts w:ascii="Narkisim" w:hAnsi="Narkisim" w:cs="Narkisim"/>
          <w:rtl/>
        </w:rPr>
        <w:t>.</w:t>
      </w:r>
    </w:p>
    <w:p w14:paraId="24C5A5B3" w14:textId="77777777" w:rsidR="00B75D95" w:rsidRPr="008610FB" w:rsidRDefault="00000000" w:rsidP="008610FB">
      <w:pPr>
        <w:bidi/>
        <w:rPr>
          <w:rFonts w:ascii="Narkisim" w:hAnsi="Narkisim" w:cs="Narkisim"/>
        </w:rPr>
      </w:pPr>
      <w:r w:rsidRPr="008610FB">
        <w:rPr>
          <w:rFonts w:ascii="Narkisim" w:hAnsi="Narkisim" w:cs="Narkisim"/>
          <w:i/>
          <w:iCs/>
          <w:szCs w:val="20"/>
          <w:rtl/>
        </w:rPr>
        <w:t>משום שור ולא משום בור</w:t>
      </w:r>
      <w:r w:rsidRPr="008610FB">
        <w:rPr>
          <w:rFonts w:ascii="Narkisim" w:hAnsi="Narkisim" w:cs="Narkisim"/>
          <w:rtl/>
        </w:rPr>
        <w:t xml:space="preserve"> - ופ</w:t>
      </w:r>
      <w:r w:rsidRPr="008610FB">
        <w:rPr>
          <w:rFonts w:ascii="Narkisim" w:hAnsi="Narkisim" w:cs="Narkisim"/>
          <w:b/>
          <w:bCs/>
          <w:rtl/>
        </w:rPr>
        <w:t>רש"י</w:t>
      </w:r>
      <w:r w:rsidRPr="008610FB">
        <w:rPr>
          <w:rFonts w:ascii="Narkisim" w:hAnsi="Narkisim" w:cs="Narkisim"/>
          <w:rtl/>
        </w:rPr>
        <w:t xml:space="preserve"> דסבר רב דחיוב בור הוה בור ברה"ר</w:t>
      </w:r>
      <w:r w:rsidRPr="008610FB">
        <w:rPr>
          <w:rStyle w:val="ac"/>
          <w:rFonts w:ascii="Narkisim" w:hAnsi="Narkisim" w:cs="Narkisim"/>
          <w:rtl/>
        </w:rPr>
        <w:footnoteReference w:id="137"/>
      </w:r>
      <w:r w:rsidRPr="008610FB">
        <w:rPr>
          <w:rFonts w:ascii="Narkisim" w:hAnsi="Narkisim" w:cs="Narkisim"/>
          <w:rtl/>
        </w:rPr>
        <w:t>. ומש"ה אין לחייבו משום בור. משמע דאילו מתחייב משום בור, אין לחייבו משום שור</w:t>
      </w:r>
      <w:r w:rsidRPr="008610FB">
        <w:rPr>
          <w:rStyle w:val="ac"/>
          <w:rFonts w:ascii="Narkisim" w:hAnsi="Narkisim" w:cs="Narkisim"/>
          <w:rtl/>
        </w:rPr>
        <w:footnoteReference w:id="138"/>
      </w:r>
      <w:r w:rsidRPr="008610FB">
        <w:rPr>
          <w:rFonts w:ascii="Narkisim" w:hAnsi="Narkisim" w:cs="Narkisim"/>
          <w:rtl/>
        </w:rPr>
        <w:t>. ו</w:t>
      </w:r>
      <w:r w:rsidRPr="008610FB">
        <w:rPr>
          <w:rFonts w:ascii="Narkisim" w:hAnsi="Narkisim" w:cs="Narkisim"/>
          <w:b/>
          <w:bCs/>
          <w:rtl/>
        </w:rPr>
        <w:t>תוס</w:t>
      </w:r>
      <w:r w:rsidRPr="008610FB">
        <w:rPr>
          <w:rFonts w:ascii="Narkisim" w:hAnsi="Narkisim" w:cs="Narkisim"/>
          <w:rtl/>
        </w:rPr>
        <w:t xml:space="preserve">' </w:t>
      </w:r>
      <w:r w:rsidRPr="008610FB">
        <w:rPr>
          <w:rFonts w:ascii="Narkisim" w:hAnsi="Narkisim" w:cs="Narkisim"/>
          <w:szCs w:val="20"/>
          <w:rtl/>
        </w:rPr>
        <w:t>(ד"ה ה"מ)</w:t>
      </w:r>
      <w:r w:rsidRPr="008610FB">
        <w:rPr>
          <w:rFonts w:ascii="Narkisim" w:hAnsi="Narkisim" w:cs="Narkisim"/>
          <w:rtl/>
        </w:rPr>
        <w:t xml:space="preserve"> חלקו דלכו"ע בור ברשותו חייב (ע' בסמוך), אלא דכוונת רב דעדיפי מבור, וילפי' משור לחייב על הכלים.</w:t>
      </w:r>
    </w:p>
    <w:p w14:paraId="4D7283B7"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ביארו דסברת רש"י דכל שמתחייב משום א' מהאבות, הפקיעתו תורה מחיוב שאר אבות</w:t>
      </w:r>
      <w:r w:rsidRPr="008610FB">
        <w:rPr>
          <w:rStyle w:val="ac"/>
          <w:rFonts w:ascii="Narkisim" w:hAnsi="Narkisim"/>
          <w:rtl/>
        </w:rPr>
        <w:footnoteReference w:id="139"/>
      </w:r>
      <w:r w:rsidRPr="008610FB">
        <w:rPr>
          <w:rFonts w:ascii="Narkisim" w:hAnsi="Narkisim"/>
          <w:rtl/>
        </w:rPr>
        <w:t xml:space="preserve">. </w:t>
      </w:r>
      <w:r w:rsidRPr="008610FB">
        <w:rPr>
          <w:rFonts w:ascii="Narkisim" w:hAnsi="Narkisim"/>
          <w:szCs w:val="20"/>
          <w:rtl/>
        </w:rPr>
        <w:t>[ואילו אבנו סכינו נכלל בפרשת בור ברשותו, א"א לחייבו משום ממונו].</w:t>
      </w:r>
    </w:p>
    <w:p w14:paraId="3D33EC75" w14:textId="77777777" w:rsidR="00B75D95" w:rsidRPr="008610FB" w:rsidRDefault="00000000" w:rsidP="008610FB">
      <w:pPr>
        <w:pStyle w:val="a7"/>
        <w:bidi/>
        <w:rPr>
          <w:rFonts w:ascii="Narkisim" w:hAnsi="Narkisim"/>
        </w:rPr>
      </w:pPr>
      <w:r w:rsidRPr="008610FB">
        <w:rPr>
          <w:rFonts w:ascii="Narkisim" w:hAnsi="Narkisim"/>
          <w:rtl/>
        </w:rPr>
        <w:lastRenderedPageBreak/>
        <w:t>וב</w:t>
      </w:r>
      <w:r w:rsidRPr="008610FB">
        <w:rPr>
          <w:rFonts w:ascii="Narkisim" w:hAnsi="Narkisim"/>
          <w:b/>
          <w:bCs/>
          <w:rtl/>
        </w:rPr>
        <w:t>שו"ת הר"י מגאש</w:t>
      </w:r>
      <w:r w:rsidRPr="008610FB">
        <w:rPr>
          <w:rFonts w:ascii="Narkisim" w:hAnsi="Narkisim"/>
          <w:rtl/>
        </w:rPr>
        <w:t xml:space="preserve"> (הנ"ל) מבואר עוד דלכו"ע ילפי' אסו"מ מהצד השווה, ובזה נח' אי דמי טפי לבור או לשור. ועד"ז יל"פ דברי רש"י דדעת רב דחיוב בור ברה"ר, ומש"ה דבר שהוא ממונו דמי טפי לחיוב שור. ולא לבור</w:t>
      </w:r>
      <w:r w:rsidRPr="008610FB">
        <w:rPr>
          <w:rStyle w:val="ac"/>
          <w:rFonts w:ascii="Narkisim" w:hAnsi="Narkisim"/>
          <w:rtl/>
        </w:rPr>
        <w:footnoteReference w:id="140"/>
      </w:r>
      <w:r w:rsidRPr="008610FB">
        <w:rPr>
          <w:rFonts w:ascii="Narkisim" w:hAnsi="Narkisim"/>
          <w:rtl/>
        </w:rPr>
        <w:t>. וע' בחי' ר' א"ל מלין (עד) בכמה אופנים עד"ז.</w:t>
      </w:r>
    </w:p>
    <w:p w14:paraId="0C030A57" w14:textId="77777777" w:rsidR="00B75D95" w:rsidRPr="008610FB" w:rsidRDefault="00000000" w:rsidP="008610FB">
      <w:pPr>
        <w:bidi/>
        <w:rPr>
          <w:rFonts w:ascii="Narkisim" w:hAnsi="Narkisim" w:cs="Narkisim"/>
        </w:rPr>
      </w:pPr>
      <w:r w:rsidRPr="008610FB">
        <w:rPr>
          <w:rFonts w:ascii="Narkisim" w:hAnsi="Narkisim" w:cs="Narkisim"/>
          <w:rtl/>
        </w:rPr>
        <w:t>וב</w:t>
      </w:r>
      <w:r w:rsidRPr="008610FB">
        <w:rPr>
          <w:rFonts w:ascii="Narkisim" w:hAnsi="Narkisim" w:cs="Narkisim"/>
          <w:b/>
          <w:bCs/>
          <w:rtl/>
        </w:rPr>
        <w:t>חי' הראב"ד</w:t>
      </w:r>
      <w:r w:rsidRPr="008610FB">
        <w:rPr>
          <w:rFonts w:ascii="Narkisim" w:hAnsi="Narkisim" w:cs="Narkisim"/>
          <w:rtl/>
        </w:rPr>
        <w:t xml:space="preserve"> כתב דאף רב דבור ברשותו חייב משום בור [ולא משום שור], דהתם ע"כ מבטל ליה, ואע"ג דלא מפקיר, לאו ממונו הוא. אבל הכא אינו מבטלן, ודעתו ליטלן ע"כ ממונו הוא. וכקרן מועדת. [וצ"ב].</w:t>
      </w:r>
    </w:p>
    <w:p w14:paraId="6BB06A2B"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מלחמות</w:t>
      </w:r>
      <w:r w:rsidRPr="008610FB">
        <w:rPr>
          <w:rFonts w:ascii="Narkisim" w:hAnsi="Narkisim"/>
          <w:rtl/>
        </w:rPr>
        <w:t xml:space="preserve"> כתב דרב לטעמיה דחיוב בור משום הבל. ול"ש בהבל גדר ממונו, דהא אין בו ממשא ודמי לאש (לעיל כב.</w:t>
      </w:r>
      <w:r w:rsidRPr="008610FB">
        <w:rPr>
          <w:rStyle w:val="ac"/>
          <w:rFonts w:ascii="Narkisim" w:hAnsi="Narkisim"/>
          <w:rtl/>
        </w:rPr>
        <w:footnoteReference w:id="141"/>
      </w:r>
      <w:r w:rsidRPr="008610FB">
        <w:rPr>
          <w:rFonts w:ascii="Narkisim" w:hAnsi="Narkisim"/>
          <w:rtl/>
        </w:rPr>
        <w:t>), ומש"ה אבנו וסכינו ילפי' משור ולא מבור</w:t>
      </w:r>
      <w:r w:rsidRPr="008610FB">
        <w:rPr>
          <w:rStyle w:val="ac"/>
          <w:rFonts w:ascii="Narkisim" w:hAnsi="Narkisim"/>
          <w:rtl/>
        </w:rPr>
        <w:footnoteReference w:id="142"/>
      </w:r>
      <w:r w:rsidRPr="008610FB">
        <w:rPr>
          <w:rFonts w:ascii="Narkisim" w:hAnsi="Narkisim"/>
          <w:rtl/>
        </w:rPr>
        <w:t>. [אבל בור ברשותו אע"ג דממונו וחבטא דידיה, אינו משום שור, שאינו גוף הנזק אלא גרמא. ומש"ה פטור על הכלים]. [ויל"פ דאף זה כוונת רש"י, דרב לטעמיה דבור שחייבה עליו תורה משום הבל</w:t>
      </w:r>
      <w:r w:rsidRPr="008610FB">
        <w:rPr>
          <w:rStyle w:val="ac"/>
          <w:rFonts w:ascii="Narkisim" w:hAnsi="Narkisim"/>
          <w:rtl/>
        </w:rPr>
        <w:footnoteReference w:id="143"/>
      </w:r>
      <w:r w:rsidRPr="008610FB">
        <w:rPr>
          <w:rFonts w:ascii="Narkisim" w:hAnsi="Narkisim"/>
          <w:rtl/>
        </w:rPr>
        <w:t>].</w:t>
      </w:r>
    </w:p>
    <w:p w14:paraId="69E5E729" w14:textId="77777777" w:rsidR="00B75D95" w:rsidRPr="008610FB" w:rsidRDefault="00000000" w:rsidP="008610FB">
      <w:pPr>
        <w:pStyle w:val="aa"/>
        <w:bidi/>
        <w:rPr>
          <w:rFonts w:ascii="Narkisim" w:hAnsi="Narkisim"/>
        </w:rPr>
      </w:pPr>
      <w:r w:rsidRPr="008610FB">
        <w:rPr>
          <w:rFonts w:ascii="Narkisim" w:hAnsi="Narkisim"/>
          <w:u w:val="single"/>
          <w:rtl/>
        </w:rPr>
        <w:t>ה"מ לקטלא וכו'</w:t>
      </w:r>
      <w:r w:rsidRPr="008610FB">
        <w:rPr>
          <w:rFonts w:ascii="Narkisim" w:hAnsi="Narkisim"/>
          <w:rtl/>
        </w:rPr>
        <w:t>. פ</w:t>
      </w:r>
      <w:r w:rsidRPr="008610FB">
        <w:rPr>
          <w:rFonts w:ascii="Narkisim" w:hAnsi="Narkisim"/>
          <w:b/>
          <w:bCs/>
          <w:rtl/>
        </w:rPr>
        <w:t>רש"י</w:t>
      </w:r>
      <w:r w:rsidRPr="008610FB">
        <w:rPr>
          <w:rFonts w:ascii="Narkisim" w:hAnsi="Narkisim"/>
          <w:rtl/>
        </w:rPr>
        <w:t xml:space="preserve"> דנתמעט מכופר</w:t>
      </w:r>
      <w:r w:rsidRPr="008610FB">
        <w:rPr>
          <w:rStyle w:val="ac"/>
          <w:rFonts w:ascii="Narkisim" w:hAnsi="Narkisim"/>
          <w:rtl/>
        </w:rPr>
        <w:footnoteReference w:id="144"/>
      </w:r>
      <w:r w:rsidRPr="008610FB">
        <w:rPr>
          <w:rFonts w:ascii="Narkisim" w:hAnsi="Narkisim"/>
          <w:rtl/>
        </w:rPr>
        <w:t xml:space="preserve">. [וע"ע פנ"י לקמן נג.]. אבל </w:t>
      </w:r>
      <w:r w:rsidRPr="008610FB">
        <w:rPr>
          <w:rFonts w:ascii="Narkisim" w:hAnsi="Narkisim"/>
          <w:b/>
          <w:bCs/>
          <w:rtl/>
        </w:rPr>
        <w:t>תוס</w:t>
      </w:r>
      <w:r w:rsidRPr="008610FB">
        <w:rPr>
          <w:rFonts w:ascii="Narkisim" w:hAnsi="Narkisim"/>
          <w:rtl/>
        </w:rPr>
        <w:t>' (לעיל ט:) כתבו דממעטינן 'עליו ולא על הבור', ואיצטריך שור ולא אדם לפטור מדמיו, כגון שנפל לתוכו עבד או עכו"ם הקנוי לישראל.</w:t>
      </w:r>
    </w:p>
    <w:p w14:paraId="33E1ED55" w14:textId="77777777" w:rsidR="00B75D95" w:rsidRPr="008610FB" w:rsidRDefault="00000000" w:rsidP="008610FB">
      <w:pPr>
        <w:bidi/>
        <w:rPr>
          <w:rFonts w:ascii="Narkisim" w:hAnsi="Narkisim" w:cs="Narkisim"/>
        </w:rPr>
      </w:pPr>
      <w:r w:rsidRPr="008610FB">
        <w:rPr>
          <w:rFonts w:ascii="Narkisim" w:hAnsi="Narkisim" w:cs="Narkisim"/>
          <w:u w:val="single"/>
          <w:rtl/>
        </w:rPr>
        <w:t>רש"י ד"ה וכלים</w:t>
      </w:r>
      <w:r w:rsidRPr="008610FB">
        <w:rPr>
          <w:rFonts w:ascii="Narkisim" w:hAnsi="Narkisim" w:cs="Narkisim"/>
          <w:rtl/>
        </w:rPr>
        <w:t>. שבירתן זו היא מיתתן (לקמן נד.)</w:t>
      </w:r>
      <w:r w:rsidRPr="008610FB">
        <w:rPr>
          <w:rStyle w:val="ac"/>
          <w:rFonts w:ascii="Narkisim" w:hAnsi="Narkisim" w:cs="Narkisim"/>
          <w:rtl/>
        </w:rPr>
        <w:footnoteReference w:id="145"/>
      </w:r>
      <w:r w:rsidRPr="008610FB">
        <w:rPr>
          <w:rFonts w:ascii="Narkisim" w:hAnsi="Narkisim" w:cs="Narkisim"/>
          <w:rtl/>
        </w:rPr>
        <w:t>. וה</w:t>
      </w:r>
      <w:r w:rsidRPr="008610FB">
        <w:rPr>
          <w:rFonts w:ascii="Narkisim" w:hAnsi="Narkisim" w:cs="Narkisim"/>
          <w:b/>
          <w:bCs/>
          <w:rtl/>
        </w:rPr>
        <w:t>רשב"א</w:t>
      </w:r>
      <w:r w:rsidRPr="008610FB">
        <w:rPr>
          <w:rFonts w:ascii="Narkisim" w:hAnsi="Narkisim" w:cs="Narkisim"/>
          <w:rtl/>
        </w:rPr>
        <w:t xml:space="preserve"> כת' דלאו דוקא נשתברו, אלא אפילו נטנפו. דטינופן וקלקולן זהו מיתתם</w:t>
      </w:r>
      <w:r w:rsidRPr="008610FB">
        <w:rPr>
          <w:rStyle w:val="ac"/>
          <w:rFonts w:ascii="Narkisim" w:hAnsi="Narkisim" w:cs="Narkisim"/>
          <w:rtl/>
        </w:rPr>
        <w:footnoteReference w:id="146"/>
      </w:r>
      <w:r w:rsidRPr="008610FB">
        <w:rPr>
          <w:rFonts w:ascii="Narkisim" w:hAnsi="Narkisim" w:cs="Narkisim"/>
          <w:rtl/>
        </w:rPr>
        <w:t>.</w:t>
      </w:r>
    </w:p>
    <w:p w14:paraId="7D5A9CC2" w14:textId="77777777" w:rsidR="00B75D95" w:rsidRPr="008610FB" w:rsidRDefault="00000000" w:rsidP="008610FB">
      <w:pPr>
        <w:pStyle w:val="a7"/>
        <w:bidi/>
        <w:rPr>
          <w:rFonts w:ascii="Narkisim" w:hAnsi="Narkisim"/>
        </w:rPr>
      </w:pPr>
      <w:r w:rsidRPr="008610FB">
        <w:rPr>
          <w:rFonts w:ascii="Narkisim" w:hAnsi="Narkisim"/>
          <w:rtl/>
        </w:rPr>
        <w:t>ו</w:t>
      </w:r>
      <w:r w:rsidRPr="008610FB">
        <w:rPr>
          <w:rFonts w:ascii="Narkisim" w:hAnsi="Narkisim"/>
          <w:b/>
          <w:bCs/>
          <w:rtl/>
        </w:rPr>
        <w:t>ר' יהונתן</w:t>
      </w:r>
      <w:r w:rsidRPr="008610FB">
        <w:rPr>
          <w:rFonts w:ascii="Narkisim" w:hAnsi="Narkisim"/>
          <w:rtl/>
        </w:rPr>
        <w:t xml:space="preserve"> (והו' בשיטמ"ק) כתב דה"ה בגדי משי וארגמן טינופן נמי זו היא מיתתן</w:t>
      </w:r>
      <w:r w:rsidRPr="008610FB">
        <w:rPr>
          <w:rStyle w:val="ac"/>
          <w:rFonts w:ascii="Narkisim" w:hAnsi="Narkisim"/>
          <w:rtl/>
        </w:rPr>
        <w:footnoteReference w:id="147"/>
      </w:r>
      <w:r w:rsidRPr="008610FB">
        <w:rPr>
          <w:rFonts w:ascii="Narkisim" w:hAnsi="Narkisim"/>
          <w:rtl/>
        </w:rPr>
        <w:t xml:space="preserve">. </w:t>
      </w:r>
      <w:r w:rsidRPr="008610FB">
        <w:rPr>
          <w:rFonts w:ascii="Narkisim" w:hAnsi="Narkisim"/>
          <w:szCs w:val="20"/>
          <w:rtl/>
        </w:rPr>
        <w:t>אך ה</w:t>
      </w:r>
      <w:r w:rsidRPr="008610FB">
        <w:rPr>
          <w:rFonts w:ascii="Narkisim" w:hAnsi="Narkisim"/>
          <w:b/>
          <w:bCs/>
          <w:szCs w:val="20"/>
          <w:rtl/>
        </w:rPr>
        <w:t>אחרונים</w:t>
      </w:r>
      <w:r w:rsidRPr="008610FB">
        <w:rPr>
          <w:rFonts w:ascii="Narkisim" w:hAnsi="Narkisim"/>
          <w:szCs w:val="20"/>
          <w:rtl/>
        </w:rPr>
        <w:t xml:space="preserve"> דנו באופן שצריך כביסה ותיקון, נימא שיתחייב לתקן הנזק</w:t>
      </w:r>
      <w:r w:rsidRPr="008610FB">
        <w:rPr>
          <w:rStyle w:val="ac"/>
          <w:rFonts w:ascii="Narkisim" w:hAnsi="Narkisim"/>
          <w:szCs w:val="20"/>
          <w:rtl/>
        </w:rPr>
        <w:footnoteReference w:id="148"/>
      </w:r>
      <w:r w:rsidRPr="008610FB">
        <w:rPr>
          <w:rFonts w:ascii="Narkisim" w:hAnsi="Narkisim"/>
          <w:szCs w:val="20"/>
          <w:rtl/>
        </w:rPr>
        <w:t>, ובזה לא הוה מיתתן, אלא כשבירת אדם</w:t>
      </w:r>
      <w:r w:rsidRPr="008610FB">
        <w:rPr>
          <w:rStyle w:val="ac"/>
          <w:rFonts w:ascii="Narkisim" w:hAnsi="Narkisim"/>
          <w:szCs w:val="20"/>
          <w:rtl/>
        </w:rPr>
        <w:footnoteReference w:id="149"/>
      </w:r>
      <w:r w:rsidRPr="008610FB">
        <w:rPr>
          <w:rFonts w:ascii="Narkisim" w:hAnsi="Narkisim"/>
          <w:rtl/>
        </w:rPr>
        <w:t>.</w:t>
      </w:r>
    </w:p>
    <w:p w14:paraId="183CB83D"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ר"מ סרקסטה</w:t>
      </w:r>
      <w:r w:rsidRPr="008610FB">
        <w:rPr>
          <w:rFonts w:ascii="Narkisim" w:hAnsi="Narkisim"/>
          <w:rtl/>
        </w:rPr>
        <w:t xml:space="preserve"> (בשיטמ"ק) כת' דכלים שבירתן זו היא מיתתן. וכת' דאפי' אם נפחת, כגון כלי מתכות </w:t>
      </w:r>
      <w:r w:rsidRPr="008610FB">
        <w:rPr>
          <w:rFonts w:ascii="Narkisim" w:hAnsi="Narkisim"/>
          <w:szCs w:val="20"/>
          <w:rtl/>
        </w:rPr>
        <w:t>[שאפשר לתקנו]</w:t>
      </w:r>
      <w:r w:rsidRPr="008610FB">
        <w:rPr>
          <w:rFonts w:ascii="Narkisim" w:hAnsi="Narkisim"/>
          <w:rtl/>
        </w:rPr>
        <w:t>, י"ל דנתמעטו כלים מנזקין, דמיתה לא שכיחא בכלים שהרי השברים ראויין הן למלאכה כל דהו, הילכך ודאי משבירתן הוא דמיעטיה קרא</w:t>
      </w:r>
      <w:r w:rsidRPr="008610FB">
        <w:rPr>
          <w:rStyle w:val="ac"/>
          <w:rFonts w:ascii="Narkisim" w:hAnsi="Narkisim"/>
          <w:rtl/>
        </w:rPr>
        <w:footnoteReference w:id="150"/>
      </w:r>
      <w:r w:rsidRPr="008610FB">
        <w:rPr>
          <w:rFonts w:ascii="Narkisim" w:hAnsi="Narkisim"/>
          <w:rtl/>
        </w:rPr>
        <w:t xml:space="preserve">. וכעי"ז כת' </w:t>
      </w:r>
      <w:r w:rsidRPr="008610FB">
        <w:rPr>
          <w:rFonts w:ascii="Narkisim" w:hAnsi="Narkisim"/>
          <w:rtl/>
        </w:rPr>
        <w:lastRenderedPageBreak/>
        <w:t>ה</w:t>
      </w:r>
      <w:r w:rsidRPr="008610FB">
        <w:rPr>
          <w:rFonts w:ascii="Narkisim" w:hAnsi="Narkisim"/>
          <w:b/>
          <w:bCs/>
          <w:rtl/>
        </w:rPr>
        <w:t>ראב"ד</w:t>
      </w:r>
      <w:r w:rsidRPr="008610FB">
        <w:rPr>
          <w:rFonts w:ascii="Narkisim" w:hAnsi="Narkisim"/>
          <w:rtl/>
        </w:rPr>
        <w:t xml:space="preserve"> (הו' ב</w:t>
      </w:r>
      <w:r w:rsidRPr="008610FB">
        <w:rPr>
          <w:rFonts w:ascii="Narkisim" w:hAnsi="Narkisim"/>
          <w:b/>
          <w:bCs/>
          <w:rtl/>
        </w:rPr>
        <w:t>רשב"א</w:t>
      </w:r>
      <w:r w:rsidRPr="008610FB">
        <w:rPr>
          <w:rFonts w:ascii="Narkisim" w:hAnsi="Narkisim"/>
          <w:rtl/>
        </w:rPr>
        <w:t>) דלא שייך בכלים מיתה ונזיקין, הילכך פטורין לגמרי</w:t>
      </w:r>
      <w:r w:rsidRPr="008610FB">
        <w:rPr>
          <w:rStyle w:val="ac"/>
          <w:rFonts w:ascii="Narkisim" w:hAnsi="Narkisim"/>
          <w:rtl/>
        </w:rPr>
        <w:footnoteReference w:id="151"/>
      </w:r>
      <w:r w:rsidRPr="008610FB">
        <w:rPr>
          <w:rFonts w:ascii="Narkisim" w:hAnsi="Narkisim"/>
          <w:rtl/>
        </w:rPr>
        <w:t>.</w:t>
      </w:r>
    </w:p>
    <w:p w14:paraId="6C74B614" w14:textId="77777777" w:rsidR="00B75D95" w:rsidRPr="008610FB" w:rsidRDefault="00000000" w:rsidP="008610FB">
      <w:pPr>
        <w:pStyle w:val="aa"/>
        <w:bidi/>
        <w:rPr>
          <w:rFonts w:ascii="Narkisim" w:hAnsi="Narkisim"/>
        </w:rPr>
      </w:pPr>
      <w:r w:rsidRPr="008610FB">
        <w:rPr>
          <w:rFonts w:ascii="Narkisim" w:hAnsi="Narkisim"/>
          <w:u w:val="single"/>
          <w:rtl/>
        </w:rPr>
        <w:t>תוד"ה ה"מ</w:t>
      </w:r>
      <w:r w:rsidRPr="008610FB">
        <w:rPr>
          <w:rFonts w:ascii="Narkisim" w:hAnsi="Narkisim"/>
          <w:rtl/>
        </w:rPr>
        <w:t>. וא"ת דבשמעתתא דמחזרת (לעיל כא.) וכו' וי"ל דלא קיימא מסקנא הכי. וה</w:t>
      </w:r>
      <w:r w:rsidRPr="008610FB">
        <w:rPr>
          <w:rFonts w:ascii="Narkisim" w:hAnsi="Narkisim"/>
          <w:b/>
          <w:bCs/>
          <w:rtl/>
        </w:rPr>
        <w:t>מלחמות</w:t>
      </w:r>
      <w:r w:rsidRPr="008610FB">
        <w:rPr>
          <w:rFonts w:ascii="Narkisim" w:hAnsi="Narkisim"/>
          <w:rtl/>
        </w:rPr>
        <w:t xml:space="preserve"> תמה דמרגלא בפומיה דגמ' דלרב מתחייב משום שורו, והאיך נימא דהסוגיא דהתם נקטה להיפך. ואף כי דחינן התם בדרך דילמא דחינן. [וע' מש"כ בחי' ר' א"ל מלין עד].</w:t>
      </w:r>
    </w:p>
    <w:p w14:paraId="547A06C4" w14:textId="77777777" w:rsidR="00B75D95" w:rsidRPr="008610FB" w:rsidRDefault="00000000" w:rsidP="008610FB">
      <w:pPr>
        <w:bidi/>
        <w:rPr>
          <w:rFonts w:ascii="Narkisim" w:hAnsi="Narkisim" w:cs="Narkisim"/>
        </w:rPr>
      </w:pPr>
      <w:r w:rsidRPr="008610FB">
        <w:rPr>
          <w:rFonts w:ascii="Narkisim" w:hAnsi="Narkisim" w:cs="Narkisim"/>
          <w:u w:val="single"/>
          <w:rtl/>
        </w:rPr>
        <w:t>בא"ד אבל בור ברשותו ליכא לחיובי משום שור, דשור ברשותו פטור וכו'</w:t>
      </w:r>
      <w:r w:rsidRPr="008610FB">
        <w:rPr>
          <w:rFonts w:ascii="Narkisim" w:hAnsi="Narkisim" w:cs="Narkisim"/>
          <w:rtl/>
        </w:rPr>
        <w:t>. ולא נתפרש בתוס' מ"ש דבבור לא אמרי' ברשותי מאי בעי</w:t>
      </w:r>
      <w:r w:rsidRPr="008610FB">
        <w:rPr>
          <w:rStyle w:val="ac"/>
          <w:rFonts w:ascii="Narkisim" w:hAnsi="Narkisim" w:cs="Narkisim"/>
          <w:rtl/>
        </w:rPr>
        <w:footnoteReference w:id="152"/>
      </w:r>
      <w:r w:rsidRPr="008610FB">
        <w:rPr>
          <w:rFonts w:ascii="Narkisim" w:hAnsi="Narkisim" w:cs="Narkisim"/>
          <w:rtl/>
        </w:rPr>
        <w:t>. וה</w:t>
      </w:r>
      <w:r w:rsidRPr="008610FB">
        <w:rPr>
          <w:rFonts w:ascii="Narkisim" w:hAnsi="Narkisim" w:cs="Narkisim"/>
          <w:b/>
          <w:bCs/>
          <w:rtl/>
        </w:rPr>
        <w:t>אחרונים</w:t>
      </w:r>
      <w:r w:rsidRPr="008610FB">
        <w:rPr>
          <w:rFonts w:ascii="Narkisim" w:hAnsi="Narkisim" w:cs="Narkisim"/>
          <w:rtl/>
        </w:rPr>
        <w:t xml:space="preserve"> ביארו דגדר החיוב בור דגורם תקלה במקומו, ומש"ה שפת הבור הוה חלק מהמזיק. </w:t>
      </w:r>
      <w:r w:rsidRPr="008610FB">
        <w:rPr>
          <w:rFonts w:ascii="Narkisim" w:hAnsi="Narkisim" w:cs="Narkisim"/>
          <w:szCs w:val="20"/>
          <w:rtl/>
        </w:rPr>
        <w:t>וה</w:t>
      </w:r>
      <w:r w:rsidRPr="008610FB">
        <w:rPr>
          <w:rFonts w:ascii="Narkisim" w:hAnsi="Narkisim" w:cs="Narkisim"/>
          <w:b/>
          <w:bCs/>
          <w:szCs w:val="20"/>
          <w:rtl/>
        </w:rPr>
        <w:t>ברכ"ש</w:t>
      </w:r>
      <w:r w:rsidRPr="008610FB">
        <w:rPr>
          <w:rFonts w:ascii="Narkisim" w:hAnsi="Narkisim" w:cs="Narkisim"/>
          <w:szCs w:val="20"/>
          <w:rtl/>
        </w:rPr>
        <w:t xml:space="preserve"> (יב א) ביאר דחיוב בור אתקלה שהכשיר נזקיו ולא משום שמירה. אע"ג דההיזק ברשותו, התקלה מכח רה"ר. וכ"כ ה</w:t>
      </w:r>
      <w:r w:rsidRPr="008610FB">
        <w:rPr>
          <w:rFonts w:ascii="Narkisim" w:hAnsi="Narkisim" w:cs="Narkisim"/>
          <w:b/>
          <w:bCs/>
          <w:szCs w:val="20"/>
          <w:rtl/>
        </w:rPr>
        <w:t>אבי עזרי</w:t>
      </w:r>
      <w:r w:rsidRPr="008610FB">
        <w:rPr>
          <w:rFonts w:ascii="Narkisim" w:hAnsi="Narkisim" w:cs="Narkisim"/>
          <w:szCs w:val="20"/>
          <w:rtl/>
        </w:rPr>
        <w:t xml:space="preserve"> (יב ג, ועדות כ ב) שור משום מזיק, בור משום תקלה שעשה.</w:t>
      </w:r>
    </w:p>
    <w:p w14:paraId="68625D73"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תוס' ר"פ</w:t>
      </w:r>
      <w:r w:rsidRPr="008610FB">
        <w:rPr>
          <w:rFonts w:ascii="Narkisim" w:hAnsi="Narkisim"/>
          <w:rtl/>
        </w:rPr>
        <w:t xml:space="preserve"> (לעיל כא.) משמע דהוה גזיה"כ.</w:t>
      </w:r>
    </w:p>
    <w:p w14:paraId="20A7F339" w14:textId="77777777" w:rsidR="00B75D95" w:rsidRPr="008610FB" w:rsidRDefault="00000000" w:rsidP="008610FB">
      <w:pPr>
        <w:pStyle w:val="aa"/>
        <w:bidi/>
        <w:rPr>
          <w:rFonts w:ascii="Narkisim" w:hAnsi="Narkisim"/>
        </w:rPr>
      </w:pPr>
      <w:r w:rsidRPr="008610FB">
        <w:rPr>
          <w:rFonts w:ascii="Narkisim" w:hAnsi="Narkisim"/>
          <w:u w:val="single"/>
          <w:rtl/>
        </w:rPr>
        <w:t>בא"ד ושמואל וכו' מצי סבר בור ברשותו פטור, דמצי אמר ברשותי מאי בעי</w:t>
      </w:r>
      <w:r w:rsidRPr="008610FB">
        <w:rPr>
          <w:rFonts w:ascii="Narkisim" w:hAnsi="Narkisim"/>
          <w:rtl/>
        </w:rPr>
        <w:t>. אבל אבן המונח ברה"ר חייב [אף דהוה שלו], דל"ש ברשותי מאי בעי. וכ"כ ה</w:t>
      </w:r>
      <w:r w:rsidRPr="008610FB">
        <w:rPr>
          <w:rFonts w:ascii="Narkisim" w:hAnsi="Narkisim"/>
          <w:b/>
          <w:bCs/>
          <w:rtl/>
        </w:rPr>
        <w:t>מלחמות</w:t>
      </w:r>
      <w:r w:rsidRPr="008610FB">
        <w:rPr>
          <w:rFonts w:ascii="Narkisim" w:hAnsi="Narkisim"/>
          <w:rtl/>
        </w:rPr>
        <w:t xml:space="preserve"> דאבן ברה"ר הוה כחומרו של זה [בור ברה"ר, שעומד ברה"ר] ושל זה [בור ברשותו, שהוא בור שלו].</w:t>
      </w:r>
    </w:p>
    <w:p w14:paraId="662AA181" w14:textId="77777777" w:rsidR="00B75D95" w:rsidRPr="008610FB" w:rsidRDefault="00000000" w:rsidP="008610FB">
      <w:pPr>
        <w:bidi/>
        <w:rPr>
          <w:rFonts w:ascii="Narkisim" w:hAnsi="Narkisim" w:cs="Narkisim"/>
        </w:rPr>
      </w:pPr>
      <w:r w:rsidRPr="008610FB">
        <w:rPr>
          <w:rFonts w:ascii="Narkisim" w:hAnsi="Narkisim" w:cs="Narkisim"/>
          <w:u w:val="single"/>
          <w:rtl/>
        </w:rPr>
        <w:t>בא"ד אין נראה לר"י וכו' חפר בור באיסור וכו' אבל הפקיר רשותו ובורו, דחפר בהיתר וגם השתא דהפקיר לאו בעל הבור הוא</w:t>
      </w:r>
      <w:r w:rsidRPr="008610FB">
        <w:rPr>
          <w:rFonts w:ascii="Narkisim" w:hAnsi="Narkisim" w:cs="Narkisim"/>
          <w:rtl/>
        </w:rPr>
        <w:t xml:space="preserve">. [וכ"כ תוס' לקמן נא.]. </w:t>
      </w:r>
      <w:r w:rsidRPr="008610FB">
        <w:rPr>
          <w:rFonts w:ascii="Narkisim" w:hAnsi="Narkisim" w:cs="Narkisim"/>
          <w:szCs w:val="20"/>
          <w:rtl/>
        </w:rPr>
        <w:t>מבואר דדעת תוס' דיש ב' אופנים להתחייב על הבור, אם פשע בחפירתו, או בור ברשותו, דמתחייב עליו והו"ל למלויי. אבל במה שהפקיר רשותו אין כאן פשיעת כרייה. ואף שעי"ז גרם שהרבים יתקרבו לבור ויפלו</w:t>
      </w:r>
      <w:r w:rsidRPr="008610FB">
        <w:rPr>
          <w:rStyle w:val="ac"/>
          <w:rFonts w:ascii="Narkisim" w:hAnsi="Narkisim" w:cs="Narkisim"/>
          <w:szCs w:val="20"/>
          <w:rtl/>
        </w:rPr>
        <w:footnoteReference w:id="153"/>
      </w:r>
      <w:r w:rsidRPr="008610FB">
        <w:rPr>
          <w:rFonts w:ascii="Narkisim" w:hAnsi="Narkisim" w:cs="Narkisim"/>
          <w:szCs w:val="20"/>
          <w:rtl/>
        </w:rPr>
        <w:t>.</w:t>
      </w:r>
    </w:p>
    <w:p w14:paraId="0C82BCDD"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אמר"מ</w:t>
      </w:r>
      <w:r w:rsidRPr="008610FB">
        <w:rPr>
          <w:rFonts w:ascii="Narkisim" w:hAnsi="Narkisim" w:cs="Narkisim"/>
          <w:rtl/>
        </w:rPr>
        <w:t xml:space="preserve"> (כט יג) ביאר דדעת רש"י דנחשב פשיעה במה שמפקיר את הרשות, ועי"ז הוה כמניחו ברה"ר</w:t>
      </w:r>
      <w:r w:rsidRPr="008610FB">
        <w:rPr>
          <w:rStyle w:val="ac"/>
          <w:rFonts w:ascii="Narkisim" w:hAnsi="Narkisim" w:cs="Narkisim"/>
          <w:rtl/>
        </w:rPr>
        <w:footnoteReference w:id="154"/>
      </w:r>
      <w:r w:rsidRPr="008610FB">
        <w:rPr>
          <w:rFonts w:ascii="Narkisim" w:hAnsi="Narkisim" w:cs="Narkisim"/>
          <w:rtl/>
        </w:rPr>
        <w:t>. ועוד דנו ה</w:t>
      </w:r>
      <w:r w:rsidRPr="008610FB">
        <w:rPr>
          <w:rFonts w:ascii="Narkisim" w:hAnsi="Narkisim" w:cs="Narkisim"/>
          <w:b/>
          <w:bCs/>
          <w:rtl/>
        </w:rPr>
        <w:t>אחרונים</w:t>
      </w:r>
      <w:r w:rsidRPr="008610FB">
        <w:rPr>
          <w:rFonts w:ascii="Narkisim" w:hAnsi="Narkisim" w:cs="Narkisim"/>
          <w:rtl/>
        </w:rPr>
        <w:t xml:space="preserve"> לפרש דדעת רש"י יש חיוב שמירה על ממונו שלא יעשה בור [אף אילו נעשית בור מאליה], ומש"ה מחוייב לשמור עליו.</w:t>
      </w:r>
    </w:p>
    <w:p w14:paraId="0E942C73" w14:textId="77777777" w:rsidR="00B75D95" w:rsidRPr="008610FB" w:rsidRDefault="00000000" w:rsidP="008610FB">
      <w:pPr>
        <w:pStyle w:val="aa"/>
        <w:bidi/>
        <w:rPr>
          <w:rFonts w:ascii="Narkisim" w:hAnsi="Narkisim"/>
        </w:rPr>
      </w:pPr>
      <w:r w:rsidRPr="008610FB">
        <w:rPr>
          <w:rFonts w:ascii="Narkisim" w:hAnsi="Narkisim"/>
          <w:rtl/>
        </w:rPr>
        <w:t>ו</w:t>
      </w:r>
      <w:r w:rsidRPr="008610FB">
        <w:rPr>
          <w:rFonts w:ascii="Narkisim" w:hAnsi="Narkisim"/>
          <w:b/>
          <w:bCs/>
          <w:rtl/>
        </w:rPr>
        <w:t>רע"א</w:t>
      </w:r>
      <w:r w:rsidRPr="008610FB">
        <w:rPr>
          <w:rFonts w:ascii="Narkisim" w:hAnsi="Narkisim"/>
          <w:rtl/>
        </w:rPr>
        <w:t xml:space="preserve"> בגהש"ס ציין לדברי ה</w:t>
      </w:r>
      <w:r w:rsidRPr="008610FB">
        <w:rPr>
          <w:rFonts w:ascii="Narkisim" w:hAnsi="Narkisim"/>
          <w:b/>
          <w:bCs/>
          <w:rtl/>
        </w:rPr>
        <w:t>תוס'</w:t>
      </w:r>
      <w:r w:rsidRPr="008610FB">
        <w:rPr>
          <w:rFonts w:ascii="Narkisim" w:hAnsi="Narkisim"/>
          <w:rtl/>
        </w:rPr>
        <w:t xml:space="preserve"> (לעיל ו.) דבור חייב אפי' עשאו ברשות ואח"כ הפקיר, כיון שהפקיר הו"ל שלא ברשות. ובפשוטו קאי שהפקיר רשותו ובורו, ודלא כתוס' דידן. אבל ב</w:t>
      </w:r>
      <w:r w:rsidRPr="008610FB">
        <w:rPr>
          <w:rFonts w:ascii="Narkisim" w:hAnsi="Narkisim"/>
          <w:b/>
          <w:bCs/>
          <w:rtl/>
        </w:rPr>
        <w:t>תוס' ר"פ</w:t>
      </w:r>
      <w:r w:rsidRPr="008610FB">
        <w:rPr>
          <w:rFonts w:ascii="Narkisim" w:hAnsi="Narkisim"/>
          <w:rtl/>
        </w:rPr>
        <w:t xml:space="preserve"> (שם) כתב להדיא דאח"כ הפקיר רשותו ולא בורו</w:t>
      </w:r>
      <w:r w:rsidRPr="008610FB">
        <w:rPr>
          <w:rStyle w:val="ac"/>
          <w:rFonts w:ascii="Narkisim" w:hAnsi="Narkisim"/>
          <w:rtl/>
        </w:rPr>
        <w:footnoteReference w:id="155"/>
      </w:r>
      <w:r w:rsidRPr="008610FB">
        <w:rPr>
          <w:rFonts w:ascii="Narkisim" w:hAnsi="Narkisim"/>
          <w:rtl/>
        </w:rPr>
        <w:t>. [דהחיוב במה שלא סילק אח"כ]</w:t>
      </w:r>
      <w:r w:rsidRPr="008610FB">
        <w:rPr>
          <w:rStyle w:val="ac"/>
          <w:rFonts w:ascii="Narkisim" w:hAnsi="Narkisim"/>
          <w:rtl/>
        </w:rPr>
        <w:footnoteReference w:id="156"/>
      </w:r>
      <w:r w:rsidRPr="008610FB">
        <w:rPr>
          <w:rFonts w:ascii="Narkisim" w:hAnsi="Narkisim"/>
          <w:rtl/>
        </w:rPr>
        <w:t>.</w:t>
      </w:r>
    </w:p>
    <w:p w14:paraId="6579FA29" w14:textId="77777777" w:rsidR="00B75D95" w:rsidRPr="008610FB" w:rsidRDefault="00000000" w:rsidP="008610FB">
      <w:pPr>
        <w:bidi/>
        <w:rPr>
          <w:rFonts w:ascii="Narkisim" w:hAnsi="Narkisim" w:cs="Narkisim"/>
        </w:rPr>
      </w:pPr>
      <w:r w:rsidRPr="008610FB">
        <w:rPr>
          <w:rFonts w:ascii="Narkisim" w:hAnsi="Narkisim" w:cs="Narkisim"/>
          <w:u w:val="single"/>
          <w:rtl/>
        </w:rPr>
        <w:t>בא"ד (שם) ואפי' חופר באמצע רשותו, והפקיר רשותו ולא בורו, כיון דשלו הוא חייב להסיר התקלה וכו'</w:t>
      </w:r>
      <w:r w:rsidRPr="008610FB">
        <w:rPr>
          <w:rFonts w:ascii="Narkisim" w:hAnsi="Narkisim" w:cs="Narkisim"/>
          <w:rtl/>
        </w:rPr>
        <w:t>. ה</w:t>
      </w:r>
      <w:r w:rsidRPr="008610FB">
        <w:rPr>
          <w:rFonts w:ascii="Narkisim" w:hAnsi="Narkisim" w:cs="Narkisim"/>
          <w:b/>
          <w:bCs/>
          <w:rtl/>
        </w:rPr>
        <w:t>סמ"ע</w:t>
      </w:r>
      <w:r w:rsidRPr="008610FB">
        <w:rPr>
          <w:rFonts w:ascii="Narkisim" w:hAnsi="Narkisim" w:cs="Narkisim"/>
          <w:rtl/>
        </w:rPr>
        <w:t xml:space="preserve"> (תי ה) כת' דהיכא דהפקיר רשותו [סביב הבור], ואח"כ הפקיר בורו חייב. דבשעה שהפקיר רשותו נתחייב בשמירתו. וכיון דנתחייב אף כשהפקיר בורו. ודוקא היכא דהפקיר שניהם בבת א' אמרי' דכבר פטור. וכ"כ ה</w:t>
      </w:r>
      <w:r w:rsidRPr="008610FB">
        <w:rPr>
          <w:rFonts w:ascii="Narkisim" w:hAnsi="Narkisim" w:cs="Narkisim"/>
          <w:b/>
          <w:bCs/>
          <w:rtl/>
        </w:rPr>
        <w:t>ריב"א</w:t>
      </w:r>
      <w:r w:rsidRPr="008610FB">
        <w:rPr>
          <w:rFonts w:ascii="Narkisim" w:hAnsi="Narkisim" w:cs="Narkisim"/>
          <w:rtl/>
        </w:rPr>
        <w:t xml:space="preserve"> </w:t>
      </w:r>
      <w:r w:rsidRPr="008610FB">
        <w:rPr>
          <w:rFonts w:ascii="Narkisim" w:hAnsi="Narkisim" w:cs="Narkisim"/>
          <w:szCs w:val="20"/>
          <w:rtl/>
        </w:rPr>
        <w:t>(בשיטמ"ק כט. ויתבאר לקמן)</w:t>
      </w:r>
      <w:r w:rsidRPr="008610FB">
        <w:rPr>
          <w:rStyle w:val="ac"/>
          <w:rFonts w:ascii="Narkisim" w:hAnsi="Narkisim" w:cs="Narkisim"/>
          <w:szCs w:val="20"/>
          <w:rtl/>
        </w:rPr>
        <w:footnoteReference w:id="157"/>
      </w:r>
      <w:r w:rsidRPr="008610FB">
        <w:rPr>
          <w:rFonts w:ascii="Narkisim" w:hAnsi="Narkisim" w:cs="Narkisim"/>
          <w:rtl/>
        </w:rPr>
        <w:t>. אבל לדעת ה</w:t>
      </w:r>
      <w:r w:rsidRPr="008610FB">
        <w:rPr>
          <w:rFonts w:ascii="Narkisim" w:hAnsi="Narkisim" w:cs="Narkisim"/>
          <w:b/>
          <w:bCs/>
          <w:rtl/>
        </w:rPr>
        <w:t>ב"ח</w:t>
      </w:r>
      <w:r w:rsidRPr="008610FB">
        <w:rPr>
          <w:rFonts w:ascii="Narkisim" w:hAnsi="Narkisim" w:cs="Narkisim"/>
          <w:rtl/>
        </w:rPr>
        <w:t xml:space="preserve"> (תיא) פטור כה"ג.</w:t>
      </w:r>
    </w:p>
    <w:p w14:paraId="137EF48D"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אמר"מ</w:t>
      </w:r>
      <w:r w:rsidRPr="008610FB">
        <w:rPr>
          <w:rFonts w:ascii="Narkisim" w:hAnsi="Narkisim"/>
          <w:rtl/>
        </w:rPr>
        <w:t xml:space="preserve"> (כט יג) הק' לסברת הסמ"ע [וריב"א] דהא מ"מ כיון דהפקירו אין לנו על מה לחייבו. שהרי אינו שלו, ולא פשע בכרייתו. וקי"ל דאף ההפקר אינו סיבה לחייבו. וביאר דכיון דהוה למלויי, במה שפשע ולא מילא נחשב 'כמאן דכרייה'. </w:t>
      </w:r>
      <w:r w:rsidRPr="008610FB">
        <w:rPr>
          <w:rFonts w:ascii="Narkisim" w:hAnsi="Narkisim"/>
          <w:szCs w:val="20"/>
          <w:rtl/>
        </w:rPr>
        <w:t>[וע"ע לקמן כט. ומח.]</w:t>
      </w:r>
      <w:r w:rsidRPr="008610FB">
        <w:rPr>
          <w:rFonts w:ascii="Narkisim" w:hAnsi="Narkisim"/>
          <w:rtl/>
        </w:rPr>
        <w:t>.</w:t>
      </w:r>
    </w:p>
    <w:p w14:paraId="08789028" w14:textId="77777777" w:rsidR="00B75D95" w:rsidRPr="008610FB" w:rsidRDefault="00000000" w:rsidP="008610FB">
      <w:pPr>
        <w:bidi/>
        <w:rPr>
          <w:rFonts w:ascii="Narkisim" w:hAnsi="Narkisim" w:cs="Narkisim"/>
        </w:rPr>
      </w:pPr>
      <w:r w:rsidRPr="008610FB">
        <w:rPr>
          <w:rFonts w:ascii="Narkisim" w:hAnsi="Narkisim" w:cs="Narkisim"/>
          <w:u w:val="single"/>
          <w:rtl/>
        </w:rPr>
        <w:lastRenderedPageBreak/>
        <w:t>בא"ד חייב להסיר התקלה כדאמרי' (לקמן מח.) דהו"ל למלויי</w:t>
      </w:r>
      <w:r w:rsidRPr="008610FB">
        <w:rPr>
          <w:rFonts w:ascii="Narkisim" w:hAnsi="Narkisim" w:cs="Narkisim"/>
          <w:rtl/>
        </w:rPr>
        <w:t>. ה</w:t>
      </w:r>
      <w:r w:rsidRPr="008610FB">
        <w:rPr>
          <w:rFonts w:ascii="Narkisim" w:hAnsi="Narkisim" w:cs="Narkisim"/>
          <w:b/>
          <w:bCs/>
          <w:rtl/>
        </w:rPr>
        <w:t>חזו"א</w:t>
      </w:r>
      <w:r w:rsidRPr="008610FB">
        <w:rPr>
          <w:rFonts w:ascii="Narkisim" w:hAnsi="Narkisim" w:cs="Narkisim"/>
          <w:rtl/>
        </w:rPr>
        <w:t xml:space="preserve"> (ח א) כתב דאינו מתחייב עד ששהה שיעור זמן לשכור פועלים ולכרות ארזים (כדאי' לקמן נב.). דקי"ל דבמה שהפקיר אינו מתחייב [בידי אדם, אלא בידי שמים]. אבל ציין דב</w:t>
      </w:r>
      <w:r w:rsidRPr="008610FB">
        <w:rPr>
          <w:rFonts w:ascii="Narkisim" w:hAnsi="Narkisim" w:cs="Narkisim"/>
          <w:b/>
          <w:bCs/>
          <w:rtl/>
        </w:rPr>
        <w:t>סמ"ע</w:t>
      </w:r>
      <w:r w:rsidRPr="008610FB">
        <w:rPr>
          <w:rFonts w:ascii="Narkisim" w:hAnsi="Narkisim" w:cs="Narkisim"/>
          <w:rtl/>
        </w:rPr>
        <w:t xml:space="preserve"> (תי ו ע' בסמוך כט. בתוד"ה פליגי) מבואר דלא כן, ותמה על דבריו.</w:t>
      </w:r>
    </w:p>
    <w:p w14:paraId="143EF439" w14:textId="77777777" w:rsidR="00B75D95" w:rsidRPr="008610FB" w:rsidRDefault="00000000" w:rsidP="008610FB">
      <w:pPr>
        <w:pStyle w:val="a8"/>
        <w:bidi/>
        <w:rPr>
          <w:rFonts w:ascii="Narkisim" w:hAnsi="Narkisim"/>
        </w:rPr>
      </w:pPr>
      <w:r w:rsidRPr="008610FB">
        <w:rPr>
          <w:rFonts w:ascii="Narkisim" w:hAnsi="Narkisim"/>
          <w:rtl/>
        </w:rPr>
        <w:t>וכתב דאפשר דהסמ"ע איירי דוקא באופן שהפקיר, וכשהפקיר נחשב פושע, ואין נותנים לו זמן לסלקו</w:t>
      </w:r>
      <w:r w:rsidRPr="008610FB">
        <w:rPr>
          <w:rStyle w:val="ac"/>
          <w:rFonts w:ascii="Narkisim" w:hAnsi="Narkisim"/>
          <w:rtl/>
        </w:rPr>
        <w:footnoteReference w:id="158"/>
      </w:r>
      <w:r w:rsidRPr="008610FB">
        <w:rPr>
          <w:rFonts w:ascii="Narkisim" w:hAnsi="Narkisim"/>
          <w:rtl/>
        </w:rPr>
        <w:t>.</w:t>
      </w:r>
    </w:p>
    <w:p w14:paraId="4E2BF032" w14:textId="77777777" w:rsidR="00B75D95" w:rsidRPr="008610FB" w:rsidRDefault="00000000" w:rsidP="008610FB">
      <w:pPr>
        <w:pStyle w:val="2"/>
        <w:bidi/>
        <w:rPr>
          <w:rFonts w:ascii="Narkisim" w:hAnsi="Narkisim"/>
        </w:rPr>
      </w:pPr>
      <w:r w:rsidRPr="008610FB">
        <w:rPr>
          <w:rFonts w:ascii="Narkisim" w:hAnsi="Narkisim"/>
          <w:rtl/>
        </w:rPr>
        <w:t>נתקל בקרקע</w:t>
      </w:r>
    </w:p>
    <w:p w14:paraId="06AA7E91" w14:textId="77777777" w:rsidR="00B75D95" w:rsidRPr="008610FB" w:rsidRDefault="00000000" w:rsidP="008610FB">
      <w:pPr>
        <w:bidi/>
        <w:rPr>
          <w:rFonts w:ascii="Narkisim" w:hAnsi="Narkisim" w:cs="Narkisim"/>
        </w:rPr>
      </w:pPr>
      <w:r w:rsidRPr="008610FB">
        <w:rPr>
          <w:rFonts w:ascii="Narkisim" w:hAnsi="Narkisim" w:cs="Narkisim"/>
          <w:u w:val="single"/>
          <w:rtl/>
        </w:rPr>
        <w:t>א"ר אלעזר וכו' אבל נתקל בקרקע ונישוף באבן פטור, כמאן דלא כר' נתן</w:t>
      </w:r>
      <w:r w:rsidRPr="008610FB">
        <w:rPr>
          <w:rStyle w:val="ac"/>
          <w:rFonts w:ascii="Narkisim" w:hAnsi="Narkisim" w:cs="Narkisim"/>
          <w:u w:val="single"/>
          <w:rtl/>
        </w:rPr>
        <w:footnoteReference w:id="159"/>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דקרקע גרמה לו. וכרבנן (לקמן נג.) דשור שדחף לבור, בעל הבור פטור.</w:t>
      </w:r>
    </w:p>
    <w:p w14:paraId="55C63054" w14:textId="77777777" w:rsidR="00B75D95" w:rsidRPr="008610FB" w:rsidRDefault="00000000" w:rsidP="008610FB">
      <w:pPr>
        <w:pStyle w:val="a7"/>
        <w:bidi/>
        <w:rPr>
          <w:rFonts w:ascii="Narkisim" w:hAnsi="Narkisim"/>
        </w:rPr>
      </w:pPr>
      <w:r w:rsidRPr="008610FB">
        <w:rPr>
          <w:rFonts w:ascii="Narkisim" w:hAnsi="Narkisim"/>
          <w:rtl/>
        </w:rPr>
        <w:t xml:space="preserve">ודעת </w:t>
      </w:r>
      <w:r w:rsidRPr="008610FB">
        <w:rPr>
          <w:rFonts w:ascii="Narkisim" w:hAnsi="Narkisim"/>
          <w:b/>
          <w:bCs/>
          <w:rtl/>
        </w:rPr>
        <w:t>רש"י</w:t>
      </w:r>
      <w:r w:rsidRPr="008610FB">
        <w:rPr>
          <w:rFonts w:ascii="Narkisim" w:hAnsi="Narkisim"/>
          <w:rtl/>
        </w:rPr>
        <w:t xml:space="preserve"> (לקמן נג.) בנתקל באבן ונפל לבור דלרבנן בעל הבור פטור משום דהאבן גרם כל הנפילה</w:t>
      </w:r>
      <w:r w:rsidRPr="008610FB">
        <w:rPr>
          <w:rStyle w:val="ac"/>
          <w:rFonts w:ascii="Narkisim" w:hAnsi="Narkisim"/>
          <w:rtl/>
        </w:rPr>
        <w:footnoteReference w:id="160"/>
      </w:r>
      <w:r w:rsidRPr="008610FB">
        <w:rPr>
          <w:rFonts w:ascii="Narkisim" w:hAnsi="Narkisim"/>
          <w:rtl/>
        </w:rPr>
        <w:t>. [וסברת ר' נתן דאף שהאבן גורם, מ"מ הוזק בבור. וכי ליכא לאישתלומי מהאי משתלם מהאי]. ו</w:t>
      </w:r>
      <w:r w:rsidRPr="008610FB">
        <w:rPr>
          <w:rFonts w:ascii="Narkisim" w:hAnsi="Narkisim"/>
          <w:b/>
          <w:bCs/>
          <w:rtl/>
        </w:rPr>
        <w:t>תוס</w:t>
      </w:r>
      <w:r w:rsidRPr="008610FB">
        <w:rPr>
          <w:rFonts w:ascii="Narkisim" w:hAnsi="Narkisim"/>
          <w:rtl/>
        </w:rPr>
        <w:t xml:space="preserve">' </w:t>
      </w:r>
      <w:r w:rsidRPr="008610FB">
        <w:rPr>
          <w:rFonts w:ascii="Narkisim" w:hAnsi="Narkisim"/>
          <w:szCs w:val="20"/>
          <w:rtl/>
        </w:rPr>
        <w:t>(שם ד"ה בעל, ולעיל יג., ותוס' ר"פ)</w:t>
      </w:r>
      <w:r w:rsidRPr="008610FB">
        <w:rPr>
          <w:rFonts w:ascii="Narkisim" w:hAnsi="Narkisim"/>
          <w:rtl/>
        </w:rPr>
        <w:t xml:space="preserve"> חלקו דרבנן פטרי מגזיה"כ ונפל 'ולא שיפילוהו אחרים'.</w:t>
      </w:r>
      <w:r w:rsidRPr="008610FB">
        <w:rPr>
          <w:rFonts w:ascii="Narkisim" w:hAnsi="Narkisim"/>
          <w:szCs w:val="20"/>
          <w:rtl/>
        </w:rPr>
        <w:t xml:space="preserve"> [ובסוגיין הביאו דברי ר' נתן דאף הפילוהו חייב</w:t>
      </w:r>
      <w:r w:rsidRPr="008610FB">
        <w:rPr>
          <w:rStyle w:val="ac"/>
          <w:rFonts w:ascii="Narkisim" w:hAnsi="Narkisim"/>
          <w:szCs w:val="20"/>
          <w:rtl/>
        </w:rPr>
        <w:footnoteReference w:id="161"/>
      </w:r>
      <w:r w:rsidRPr="008610FB">
        <w:rPr>
          <w:rFonts w:ascii="Narkisim" w:hAnsi="Narkisim"/>
          <w:szCs w:val="20"/>
          <w:rtl/>
        </w:rPr>
        <w:t>].</w:t>
      </w:r>
    </w:p>
    <w:p w14:paraId="2F38F470"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ברכ"ש</w:t>
      </w:r>
      <w:r w:rsidRPr="008610FB">
        <w:rPr>
          <w:rFonts w:ascii="Narkisim" w:hAnsi="Narkisim"/>
          <w:rtl/>
        </w:rPr>
        <w:t xml:space="preserve"> (יב ב) כת' דגדר החיוב על בור משום דמכשיר את הנזק, ולא הוה גדר חיוב שמירה. ומש"ה במקום שאחר גרם את הנזק ודחף לבור, הבור אינו מכשיר הנזק</w:t>
      </w:r>
      <w:r w:rsidRPr="008610FB">
        <w:rPr>
          <w:rStyle w:val="ac"/>
          <w:rFonts w:ascii="Narkisim" w:hAnsi="Narkisim"/>
          <w:rtl/>
        </w:rPr>
        <w:footnoteReference w:id="162"/>
      </w:r>
      <w:r w:rsidRPr="008610FB">
        <w:rPr>
          <w:rFonts w:ascii="Narkisim" w:hAnsi="Narkisim"/>
          <w:rtl/>
        </w:rPr>
        <w:t>. משא"כ חיוב ממונו הוה חיוב שמירה, ומש"ה מתחייב אף כשאחר ניזוק בו.</w:t>
      </w:r>
    </w:p>
    <w:p w14:paraId="37063212" w14:textId="77777777" w:rsidR="00B75D95" w:rsidRPr="008610FB" w:rsidRDefault="00000000" w:rsidP="008610FB">
      <w:pPr>
        <w:bidi/>
        <w:rPr>
          <w:rFonts w:ascii="Narkisim" w:hAnsi="Narkisim" w:cs="Narkisim"/>
        </w:rPr>
      </w:pPr>
      <w:r w:rsidRPr="008610FB">
        <w:rPr>
          <w:rFonts w:ascii="Narkisim" w:hAnsi="Narkisim" w:cs="Narkisim"/>
          <w:u w:val="single"/>
          <w:rtl/>
        </w:rPr>
        <w:t>שם. נתקל בקרקע</w:t>
      </w:r>
      <w:r w:rsidRPr="008610FB">
        <w:rPr>
          <w:rFonts w:ascii="Narkisim" w:hAnsi="Narkisim" w:cs="Narkisim"/>
          <w:rtl/>
        </w:rPr>
        <w:t>. ה</w:t>
      </w:r>
      <w:r w:rsidRPr="008610FB">
        <w:rPr>
          <w:rFonts w:ascii="Narkisim" w:hAnsi="Narkisim" w:cs="Narkisim"/>
          <w:b/>
          <w:bCs/>
          <w:rtl/>
        </w:rPr>
        <w:t>רשב"א</w:t>
      </w:r>
      <w:r w:rsidRPr="008610FB">
        <w:rPr>
          <w:rFonts w:ascii="Narkisim" w:hAnsi="Narkisim" w:cs="Narkisim"/>
          <w:rtl/>
        </w:rPr>
        <w:t xml:space="preserve"> הק' למ"ד נתקל פושע למה בעל האבן יתחייב במי שנתקל בקרקע ונישוף באבן שלו. והרי ניזוק מחמת פשיעתו. וכתב דאפי' למ"ד נתקל פושע לאו פושע גמור הוא</w:t>
      </w:r>
      <w:r w:rsidRPr="008610FB">
        <w:rPr>
          <w:rStyle w:val="ac"/>
          <w:rFonts w:ascii="Narkisim" w:hAnsi="Narkisim" w:cs="Narkisim"/>
          <w:rtl/>
        </w:rPr>
        <w:footnoteReference w:id="163"/>
      </w:r>
      <w:r w:rsidRPr="008610FB">
        <w:rPr>
          <w:rFonts w:ascii="Narkisim" w:hAnsi="Narkisim" w:cs="Narkisim"/>
          <w:rtl/>
        </w:rPr>
        <w:t>. אלא לאפוקי שאינו אנוס, ולא כפשיעה שמתחייב עליה שומר חנם. (וע"ע בסמוך).</w:t>
      </w:r>
    </w:p>
    <w:p w14:paraId="03BBBE06" w14:textId="77777777" w:rsidR="00B75D95" w:rsidRPr="008610FB" w:rsidRDefault="00000000" w:rsidP="008610FB">
      <w:pPr>
        <w:bidi/>
        <w:rPr>
          <w:rFonts w:ascii="Narkisim" w:hAnsi="Narkisim" w:cs="Narkisim"/>
        </w:rPr>
      </w:pPr>
      <w:r w:rsidRPr="008610FB">
        <w:rPr>
          <w:rFonts w:ascii="Narkisim" w:hAnsi="Narkisim" w:cs="Narkisim"/>
          <w:u w:val="single"/>
          <w:rtl/>
        </w:rPr>
        <w:t>תוד"ה ונשוף</w:t>
      </w:r>
      <w:r w:rsidRPr="008610FB">
        <w:rPr>
          <w:rFonts w:ascii="Narkisim" w:hAnsi="Narkisim" w:cs="Narkisim"/>
          <w:rtl/>
        </w:rPr>
        <w:t>. אבל נתקל באבן ונישוף בקרקע פטור וכו' ואפי' לשמואל וכו' כדפטר (לקמן נג.) נתקל בבור ונפל לאחורי הבור. ואף שמואל דיש חיוב על חבטה, הוה דוקא בנחבט בבור [דיש שֵׁם תקלה], ואין חיוב חבטה דקרקע עולם.</w:t>
      </w:r>
    </w:p>
    <w:p w14:paraId="5475ABB8" w14:textId="77777777" w:rsidR="00B75D95" w:rsidRPr="008610FB" w:rsidRDefault="00000000" w:rsidP="008610FB">
      <w:pPr>
        <w:pStyle w:val="a7"/>
        <w:bidi/>
        <w:rPr>
          <w:rFonts w:ascii="Narkisim" w:hAnsi="Narkisim"/>
        </w:rPr>
      </w:pPr>
      <w:r w:rsidRPr="008610FB">
        <w:rPr>
          <w:rFonts w:ascii="Narkisim" w:hAnsi="Narkisim"/>
          <w:rtl/>
        </w:rPr>
        <w:t>ו</w:t>
      </w:r>
      <w:r w:rsidRPr="008610FB">
        <w:rPr>
          <w:rFonts w:ascii="Narkisim" w:hAnsi="Narkisim"/>
          <w:b/>
          <w:bCs/>
          <w:rtl/>
        </w:rPr>
        <w:t>תוס</w:t>
      </w:r>
      <w:r w:rsidRPr="008610FB">
        <w:rPr>
          <w:rFonts w:ascii="Narkisim" w:hAnsi="Narkisim"/>
          <w:rtl/>
        </w:rPr>
        <w:t xml:space="preserve">' (לקמן נ:) הק' א"כ אמאי מתחייב בעבד גובה ברה"ר [שהרי נפל אקרקע עולם]. </w:t>
      </w:r>
      <w:r w:rsidRPr="008610FB">
        <w:rPr>
          <w:rFonts w:ascii="Narkisim" w:hAnsi="Narkisim"/>
          <w:szCs w:val="20"/>
          <w:rtl/>
        </w:rPr>
        <w:t>ו</w:t>
      </w:r>
      <w:r w:rsidRPr="008610FB">
        <w:rPr>
          <w:rFonts w:ascii="Narkisim" w:hAnsi="Narkisim"/>
          <w:b/>
          <w:bCs/>
          <w:szCs w:val="20"/>
          <w:rtl/>
        </w:rPr>
        <w:t>תוס'</w:t>
      </w:r>
      <w:r w:rsidRPr="008610FB">
        <w:rPr>
          <w:rFonts w:ascii="Narkisim" w:hAnsi="Narkisim"/>
          <w:szCs w:val="20"/>
          <w:rtl/>
        </w:rPr>
        <w:t xml:space="preserve"> [בתי' הא'] העמידו דעשה בור ה' טפחים סמוך לגובה. [דאף המקום שנפל עליו יש שֵׁם בור. וע"ע לקמן שם].</w:t>
      </w:r>
      <w:r w:rsidRPr="008610FB">
        <w:rPr>
          <w:rFonts w:ascii="Narkisim" w:hAnsi="Narkisim"/>
          <w:rtl/>
        </w:rPr>
        <w:t xml:space="preserve"> ולפ"ז שמואל מודה לרב דאין חיוב תקלה היכא דנחבט בקרקע עולם, אלא דשמואל ס"ל דאף כשחפר בור ברה"ר [הוה מזיק שלו, ונחשב בור שלו</w:t>
      </w:r>
      <w:r w:rsidRPr="008610FB">
        <w:rPr>
          <w:rStyle w:val="ac"/>
          <w:rFonts w:ascii="Narkisim" w:hAnsi="Narkisim"/>
          <w:rtl/>
        </w:rPr>
        <w:footnoteReference w:id="164"/>
      </w:r>
      <w:r w:rsidRPr="008610FB">
        <w:rPr>
          <w:rFonts w:ascii="Narkisim" w:hAnsi="Narkisim"/>
          <w:rtl/>
        </w:rPr>
        <w:t>].</w:t>
      </w:r>
    </w:p>
    <w:p w14:paraId="41498CE2" w14:textId="77777777" w:rsidR="00B75D95" w:rsidRPr="008610FB" w:rsidRDefault="00000000" w:rsidP="008610FB">
      <w:pPr>
        <w:bidi/>
        <w:rPr>
          <w:rFonts w:ascii="Narkisim" w:hAnsi="Narkisim" w:cs="Narkisim"/>
        </w:rPr>
      </w:pPr>
      <w:r w:rsidRPr="008610FB">
        <w:rPr>
          <w:rFonts w:ascii="Narkisim" w:hAnsi="Narkisim" w:cs="Narkisim"/>
          <w:rtl/>
        </w:rPr>
        <w:t>ו</w:t>
      </w:r>
      <w:r w:rsidRPr="008610FB">
        <w:rPr>
          <w:rFonts w:ascii="Narkisim" w:hAnsi="Narkisim" w:cs="Narkisim"/>
          <w:b/>
          <w:bCs/>
          <w:rtl/>
        </w:rPr>
        <w:t>תוס</w:t>
      </w:r>
      <w:r w:rsidRPr="008610FB">
        <w:rPr>
          <w:rFonts w:ascii="Narkisim" w:hAnsi="Narkisim" w:cs="Narkisim"/>
          <w:rtl/>
        </w:rPr>
        <w:t>' (שם נ: בתי' הב') חזרו בהם, דאף נפל אחורי הבור חייב [ויש חיוב חבטה בקרקע עולם]. ובגמ' (לקמן נג.) פטור דוקא משום שנפל מקול הכרייה. דכיון שגם קול הכרייה גרם שיפול, וחבטה נמי לא גרמו מעשיו, שהרי נפל אחורי הבור. [וכיון דיש שותף בדחיפה פטור]. אבל היכא דעשה כל התקלה חייב, אפי' שהחבטה היתה בקרקע עולם</w:t>
      </w:r>
      <w:r w:rsidRPr="008610FB">
        <w:rPr>
          <w:rStyle w:val="ac"/>
          <w:rFonts w:ascii="Narkisim" w:hAnsi="Narkisim" w:cs="Narkisim"/>
          <w:rtl/>
        </w:rPr>
        <w:footnoteReference w:id="165"/>
      </w:r>
      <w:r w:rsidRPr="008610FB">
        <w:rPr>
          <w:rFonts w:ascii="Narkisim" w:hAnsi="Narkisim" w:cs="Narkisim"/>
          <w:rtl/>
        </w:rPr>
        <w:t>.</w:t>
      </w:r>
    </w:p>
    <w:p w14:paraId="3DAE882D" w14:textId="77777777" w:rsidR="00B75D95" w:rsidRPr="008610FB" w:rsidRDefault="00000000" w:rsidP="008610FB">
      <w:pPr>
        <w:pStyle w:val="a8"/>
        <w:bidi/>
        <w:rPr>
          <w:rFonts w:ascii="Narkisim" w:hAnsi="Narkisim"/>
        </w:rPr>
      </w:pPr>
      <w:r w:rsidRPr="008610FB">
        <w:rPr>
          <w:rFonts w:ascii="Narkisim" w:hAnsi="Narkisim"/>
          <w:rtl/>
        </w:rPr>
        <w:t>וכ"כ ה</w:t>
      </w:r>
      <w:r w:rsidRPr="008610FB">
        <w:rPr>
          <w:rFonts w:ascii="Narkisim" w:hAnsi="Narkisim"/>
          <w:b/>
          <w:bCs/>
          <w:rtl/>
        </w:rPr>
        <w:t>רשב"א</w:t>
      </w:r>
      <w:r w:rsidRPr="008610FB">
        <w:rPr>
          <w:rFonts w:ascii="Narkisim" w:hAnsi="Narkisim"/>
          <w:rtl/>
        </w:rPr>
        <w:t xml:space="preserve"> (כאן) דלשמואל כיון שנתקל בבורו חייב, שהדוחה והמכשיל שלו. ואפי' נישוף בקרקע עולם</w:t>
      </w:r>
      <w:r w:rsidRPr="008610FB">
        <w:rPr>
          <w:rStyle w:val="ac"/>
          <w:rFonts w:ascii="Narkisim" w:hAnsi="Narkisim"/>
          <w:rtl/>
        </w:rPr>
        <w:footnoteReference w:id="166"/>
      </w:r>
      <w:r w:rsidRPr="008610FB">
        <w:rPr>
          <w:rFonts w:ascii="Narkisim" w:hAnsi="Narkisim"/>
          <w:rtl/>
        </w:rPr>
        <w:t>. (וכ"ד המלחמות הו' לעיל).</w:t>
      </w:r>
    </w:p>
    <w:p w14:paraId="6BAB0A86" w14:textId="77777777" w:rsidR="00B75D95" w:rsidRPr="008610FB" w:rsidRDefault="00000000" w:rsidP="008610FB">
      <w:pPr>
        <w:pStyle w:val="aa"/>
        <w:bidi/>
        <w:rPr>
          <w:rFonts w:ascii="Narkisim" w:hAnsi="Narkisim"/>
        </w:rPr>
      </w:pPr>
      <w:r w:rsidRPr="008610FB">
        <w:rPr>
          <w:rFonts w:ascii="Narkisim" w:hAnsi="Narkisim"/>
          <w:rtl/>
        </w:rPr>
        <w:t>ו</w:t>
      </w:r>
      <w:r w:rsidRPr="008610FB">
        <w:rPr>
          <w:rFonts w:ascii="Narkisim" w:hAnsi="Narkisim"/>
          <w:b/>
          <w:bCs/>
          <w:rtl/>
        </w:rPr>
        <w:t>תוס</w:t>
      </w:r>
      <w:r w:rsidRPr="008610FB">
        <w:rPr>
          <w:rFonts w:ascii="Narkisim" w:hAnsi="Narkisim"/>
          <w:rtl/>
        </w:rPr>
        <w:t xml:space="preserve">' (לקמן נג. ד"ה שמואל) הק' דלפ"ז יש ב' חידושים בדברי שמואל דמתחייב אחבטה, </w:t>
      </w:r>
      <w:r w:rsidRPr="008610FB">
        <w:rPr>
          <w:rFonts w:ascii="Narkisim" w:hAnsi="Narkisim"/>
          <w:i/>
          <w:iCs/>
          <w:rtl/>
        </w:rPr>
        <w:t>א'</w:t>
      </w:r>
      <w:r w:rsidRPr="008610FB">
        <w:rPr>
          <w:rFonts w:ascii="Narkisim" w:hAnsi="Narkisim"/>
          <w:rtl/>
        </w:rPr>
        <w:t xml:space="preserve"> כשנפל בבור, ו</w:t>
      </w:r>
      <w:r w:rsidRPr="008610FB">
        <w:rPr>
          <w:rFonts w:ascii="Narkisim" w:hAnsi="Narkisim"/>
          <w:i/>
          <w:iCs/>
          <w:rtl/>
        </w:rPr>
        <w:t>ב'</w:t>
      </w:r>
      <w:r w:rsidRPr="008610FB">
        <w:rPr>
          <w:rFonts w:ascii="Narkisim" w:hAnsi="Narkisim"/>
          <w:rtl/>
        </w:rPr>
        <w:t xml:space="preserve"> כשנחבט בקרקע עולם [מחמת תקלת הבור], ובמה תלי הא בהא דאמרי' (שם) דשמואל לטעמיה. ותי' דשפיר </w:t>
      </w:r>
      <w:r w:rsidRPr="008610FB">
        <w:rPr>
          <w:rFonts w:ascii="Narkisim" w:hAnsi="Narkisim"/>
          <w:rtl/>
        </w:rPr>
        <w:lastRenderedPageBreak/>
        <w:t>הוה לטעמיה, דמתחייב בחבטה כשנחבט ע"י מעשיו. [וע' אוסף חידו"ת כג ו].</w:t>
      </w:r>
    </w:p>
    <w:p w14:paraId="1BBFB144" w14:textId="77777777" w:rsidR="00B75D95" w:rsidRPr="008610FB" w:rsidRDefault="00000000" w:rsidP="008610FB">
      <w:pPr>
        <w:bidi/>
        <w:rPr>
          <w:rFonts w:ascii="Narkisim" w:hAnsi="Narkisim" w:cs="Narkisim"/>
        </w:rPr>
      </w:pPr>
      <w:r w:rsidRPr="008610FB">
        <w:rPr>
          <w:rFonts w:ascii="Narkisim" w:hAnsi="Narkisim" w:cs="Narkisim"/>
          <w:u w:val="single"/>
          <w:rtl/>
        </w:rPr>
        <w:t xml:space="preserve"> </w:t>
      </w:r>
      <w:r w:rsidRPr="008610FB">
        <w:rPr>
          <w:rFonts w:ascii="Narkisim" w:hAnsi="Narkisim" w:cs="Narkisim"/>
          <w:rtl/>
        </w:rPr>
        <w:t xml:space="preserve">ובפשוטו </w:t>
      </w:r>
      <w:r w:rsidRPr="008610FB">
        <w:rPr>
          <w:rFonts w:ascii="Narkisim" w:hAnsi="Narkisim" w:cs="Narkisim"/>
          <w:b/>
          <w:bCs/>
          <w:rtl/>
        </w:rPr>
        <w:t>תוס</w:t>
      </w:r>
      <w:r w:rsidRPr="008610FB">
        <w:rPr>
          <w:rFonts w:ascii="Narkisim" w:hAnsi="Narkisim" w:cs="Narkisim"/>
          <w:rtl/>
        </w:rPr>
        <w:t>' (כאן) קאי כתי' הא' דהתם, דחיוב תקלת הבור הוה רק כשנופל בתוך הבור. אבל ה</w:t>
      </w:r>
      <w:r w:rsidRPr="008610FB">
        <w:rPr>
          <w:rFonts w:ascii="Narkisim" w:hAnsi="Narkisim" w:cs="Narkisim"/>
          <w:b/>
          <w:bCs/>
          <w:rtl/>
        </w:rPr>
        <w:t>מפרשים</w:t>
      </w:r>
      <w:r w:rsidRPr="008610FB">
        <w:rPr>
          <w:rFonts w:ascii="Narkisim" w:hAnsi="Narkisim" w:cs="Narkisim"/>
          <w:rtl/>
        </w:rPr>
        <w:t xml:space="preserve"> הק' סתירה ברא"ש והטור, דבסוגיין כתב כדברי התוס', ואילו הרא"ש (לקמן ה ז, וה</w:t>
      </w:r>
      <w:r w:rsidRPr="008610FB">
        <w:rPr>
          <w:rFonts w:ascii="Narkisim" w:hAnsi="Narkisim" w:cs="Narkisim"/>
          <w:b/>
          <w:bCs/>
          <w:rtl/>
        </w:rPr>
        <w:t>טור</w:t>
      </w:r>
      <w:r w:rsidRPr="008610FB">
        <w:rPr>
          <w:rFonts w:ascii="Narkisim" w:hAnsi="Narkisim" w:cs="Narkisim"/>
          <w:rtl/>
        </w:rPr>
        <w:t xml:space="preserve"> תי טז) כת' דנפל מגובה חייב, אא"כ נפל מחמת קול הכורה. וכתי' הב' של תוס'. (וכה"ק ה</w:t>
      </w:r>
      <w:r w:rsidRPr="008610FB">
        <w:rPr>
          <w:rFonts w:ascii="Narkisim" w:hAnsi="Narkisim" w:cs="Narkisim"/>
          <w:b/>
          <w:bCs/>
          <w:rtl/>
        </w:rPr>
        <w:t>פ"ח</w:t>
      </w:r>
      <w:r w:rsidRPr="008610FB">
        <w:rPr>
          <w:rFonts w:ascii="Narkisim" w:hAnsi="Narkisim" w:cs="Narkisim"/>
          <w:rtl/>
        </w:rPr>
        <w:t xml:space="preserve"> שם א).</w:t>
      </w:r>
    </w:p>
    <w:p w14:paraId="2400377A"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דרישה</w:t>
      </w:r>
      <w:r w:rsidRPr="008610FB">
        <w:rPr>
          <w:rFonts w:ascii="Narkisim" w:hAnsi="Narkisim"/>
          <w:rtl/>
        </w:rPr>
        <w:t xml:space="preserve"> (תיא) תי' דהתם נפל על הקרקע שליד התל. ואף קרקע סמוך לגובה נחשב שיש עליו 'שם בור', כיון דראוי למות כשנופל מהבור [אף שבעצם אין שינוי ממנו לקרקע אחר] ונחשב כקרקעית הבור</w:t>
      </w:r>
      <w:r w:rsidRPr="008610FB">
        <w:rPr>
          <w:rStyle w:val="ac"/>
          <w:rFonts w:ascii="Narkisim" w:hAnsi="Narkisim"/>
          <w:rtl/>
        </w:rPr>
        <w:footnoteReference w:id="167"/>
      </w:r>
      <w:r w:rsidRPr="008610FB">
        <w:rPr>
          <w:rFonts w:ascii="Narkisim" w:hAnsi="Narkisim"/>
          <w:rtl/>
        </w:rPr>
        <w:t>. וה</w:t>
      </w:r>
      <w:r w:rsidRPr="008610FB">
        <w:rPr>
          <w:rFonts w:ascii="Narkisim" w:hAnsi="Narkisim"/>
          <w:b/>
          <w:bCs/>
          <w:rtl/>
        </w:rPr>
        <w:t>אחרונים</w:t>
      </w:r>
      <w:r w:rsidRPr="008610FB">
        <w:rPr>
          <w:rFonts w:ascii="Narkisim" w:hAnsi="Narkisim"/>
          <w:rtl/>
        </w:rPr>
        <w:t xml:space="preserve"> הק' דא"כ אמאי הוסיף הרא"ש לחלק היכא דנפל מחמת קול הכורה. דהא עפ"ז כל היכא שנפל לאחורי הבור פטור [דלא הכין מקום שיהא מזומן להזיק].</w:t>
      </w:r>
    </w:p>
    <w:p w14:paraId="375CF885"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גרנ"ט</w:t>
      </w:r>
      <w:r w:rsidRPr="008610FB">
        <w:rPr>
          <w:rFonts w:ascii="Narkisim" w:hAnsi="Narkisim"/>
          <w:rtl/>
        </w:rPr>
        <w:t xml:space="preserve"> (קכט) יישב דכל נתקל באבן ברה"ר נחשב שנפל מחמת מהירות הליכתו. ומש"ה נחשב דאף הניזק הוא שותף בתקלה. ומש"ה פטור כשנפל על קרקע עולם [וכמו היכא דנפל מחמת קול הכרייה]. אבל כשעשה גובה ברה"ר, נפל מחמת הגובה לבד. וחייב אף היכא שנפל על קרקע עולם.</w:t>
      </w:r>
    </w:p>
    <w:p w14:paraId="04B6DED0" w14:textId="77777777" w:rsidR="00B75D95" w:rsidRPr="008610FB" w:rsidRDefault="00000000" w:rsidP="008610FB">
      <w:pPr>
        <w:bidi/>
        <w:rPr>
          <w:rFonts w:ascii="Narkisim" w:hAnsi="Narkisim" w:cs="Narkisim"/>
        </w:rPr>
      </w:pPr>
      <w:r w:rsidRPr="008610FB">
        <w:rPr>
          <w:rFonts w:ascii="Narkisim" w:hAnsi="Narkisim" w:cs="Narkisim"/>
          <w:u w:val="single"/>
          <w:rtl/>
        </w:rPr>
        <w:t>בא"ד ואע"ג דשור שדחף חבירו לבור וכו'</w:t>
      </w:r>
      <w:r w:rsidRPr="008610FB">
        <w:rPr>
          <w:rFonts w:ascii="Narkisim" w:hAnsi="Narkisim" w:cs="Narkisim"/>
          <w:rtl/>
        </w:rPr>
        <w:t>. בפשוטו תוס' נקטו לדמות דאף לא יתחייב בדחיפת השור, אילו לא נתקל בבור [שיש שם מזיק]. וה</w:t>
      </w:r>
      <w:r w:rsidRPr="008610FB">
        <w:rPr>
          <w:rFonts w:ascii="Narkisim" w:hAnsi="Narkisim" w:cs="Narkisim"/>
          <w:b/>
          <w:bCs/>
          <w:rtl/>
        </w:rPr>
        <w:t>אחרונים</w:t>
      </w:r>
      <w:r w:rsidRPr="008610FB">
        <w:rPr>
          <w:rFonts w:ascii="Narkisim" w:hAnsi="Narkisim" w:cs="Narkisim"/>
          <w:rtl/>
        </w:rPr>
        <w:t xml:space="preserve"> תמהו דחיוב שור משום כחו. וודאי חייב במה שדחפו אף לקרקע עולם</w:t>
      </w:r>
      <w:r w:rsidRPr="008610FB">
        <w:rPr>
          <w:rStyle w:val="ac"/>
          <w:rFonts w:ascii="Narkisim" w:hAnsi="Narkisim" w:cs="Narkisim"/>
          <w:rtl/>
        </w:rPr>
        <w:footnoteReference w:id="168"/>
      </w:r>
      <w:r w:rsidRPr="008610FB">
        <w:rPr>
          <w:rFonts w:ascii="Narkisim" w:hAnsi="Narkisim" w:cs="Narkisim"/>
          <w:rtl/>
        </w:rPr>
        <w:t>.</w:t>
      </w:r>
    </w:p>
    <w:p w14:paraId="768E7287"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(ה יב) הוסיף דאל"כ לא יתחייב השור אף כשדחפו לבור. דכלפי השור מה לי אם יש שם תקלה על הבור</w:t>
      </w:r>
      <w:r w:rsidRPr="008610FB">
        <w:rPr>
          <w:rStyle w:val="ac"/>
          <w:rFonts w:ascii="Narkisim" w:hAnsi="Narkisim"/>
          <w:rtl/>
        </w:rPr>
        <w:footnoteReference w:id="169"/>
      </w:r>
      <w:r w:rsidRPr="008610FB">
        <w:rPr>
          <w:rFonts w:ascii="Narkisim" w:hAnsi="Narkisim"/>
          <w:rtl/>
        </w:rPr>
        <w:t>. וכתב דתוס' נקטו שור שיטפא דלישנא.</w:t>
      </w:r>
    </w:p>
    <w:p w14:paraId="51CCA23F" w14:textId="77777777" w:rsidR="00B75D95" w:rsidRPr="008610FB" w:rsidRDefault="00000000" w:rsidP="008610FB">
      <w:pPr>
        <w:bidi/>
        <w:rPr>
          <w:rFonts w:ascii="Narkisim" w:hAnsi="Narkisim" w:cs="Narkisim"/>
        </w:rPr>
      </w:pPr>
      <w:r w:rsidRPr="008610FB">
        <w:rPr>
          <w:rFonts w:ascii="Narkisim" w:hAnsi="Narkisim" w:cs="Narkisim"/>
          <w:u w:val="single"/>
          <w:rtl/>
        </w:rPr>
        <w:t>בא"ד וגם הניח אבן ע"פ הבור וכו' כיון שיש שֵׁם תקלה על הבור</w:t>
      </w:r>
      <w:r w:rsidRPr="008610FB">
        <w:rPr>
          <w:rFonts w:ascii="Narkisim" w:hAnsi="Narkisim" w:cs="Narkisim"/>
          <w:rtl/>
        </w:rPr>
        <w:t>. בפשוטו כוונת התוס' דגדר חיוב בור שמתייחס הנזק דוקא ל'דבר המזיק'. והיכא דיש ב' מזיקים שותפין הושלם חיוב הבור. ועוד כתב ה</w:t>
      </w:r>
      <w:r w:rsidRPr="008610FB">
        <w:rPr>
          <w:rFonts w:ascii="Narkisim" w:hAnsi="Narkisim" w:cs="Narkisim"/>
          <w:b/>
          <w:bCs/>
          <w:rtl/>
        </w:rPr>
        <w:t>פנ"י</w:t>
      </w:r>
      <w:r w:rsidRPr="008610FB">
        <w:rPr>
          <w:rFonts w:ascii="Narkisim" w:hAnsi="Narkisim" w:cs="Narkisim"/>
          <w:rtl/>
        </w:rPr>
        <w:t xml:space="preserve"> (לקמן נג., והדרישה תיא) דנחשב שהאבן הוה חלק מהבור, שפתח צורת תקלה נוספת לאותו בור.</w:t>
      </w:r>
    </w:p>
    <w:p w14:paraId="327938CF" w14:textId="77777777" w:rsidR="00B75D95" w:rsidRPr="008610FB" w:rsidRDefault="00000000" w:rsidP="008610FB">
      <w:pPr>
        <w:pStyle w:val="aa"/>
        <w:bidi/>
        <w:rPr>
          <w:rFonts w:ascii="Narkisim" w:hAnsi="Narkisim"/>
        </w:rPr>
      </w:pPr>
      <w:r w:rsidRPr="008610FB">
        <w:rPr>
          <w:rFonts w:ascii="Narkisim" w:hAnsi="Narkisim"/>
          <w:u w:val="single"/>
          <w:rtl/>
        </w:rPr>
        <w:t>שם</w:t>
      </w:r>
      <w:r w:rsidRPr="008610FB">
        <w:rPr>
          <w:rFonts w:ascii="Narkisim" w:hAnsi="Narkisim"/>
          <w:rtl/>
        </w:rPr>
        <w:t>. שֵׁם תקלה. ה</w:t>
      </w:r>
      <w:r w:rsidRPr="008610FB">
        <w:rPr>
          <w:rFonts w:ascii="Narkisim" w:hAnsi="Narkisim"/>
          <w:b/>
          <w:bCs/>
          <w:rtl/>
        </w:rPr>
        <w:t>חזו"א</w:t>
      </w:r>
      <w:r w:rsidRPr="008610FB">
        <w:rPr>
          <w:rFonts w:ascii="Narkisim" w:hAnsi="Narkisim"/>
          <w:rtl/>
        </w:rPr>
        <w:t xml:space="preserve"> ביאר דאיירי בקרקע שהוא משונה מטבעו של עולם, ומקרי תקלה. אבל קרקע שאין בה שינוי אין עליה שֵׁם תקלה ובור</w:t>
      </w:r>
      <w:r w:rsidRPr="008610FB">
        <w:rPr>
          <w:rStyle w:val="ac"/>
          <w:rFonts w:ascii="Narkisim" w:hAnsi="Narkisim"/>
          <w:rtl/>
        </w:rPr>
        <w:footnoteReference w:id="170"/>
      </w:r>
      <w:r w:rsidRPr="008610FB">
        <w:rPr>
          <w:rFonts w:ascii="Narkisim" w:hAnsi="Narkisim"/>
          <w:rtl/>
        </w:rPr>
        <w:t>.</w:t>
      </w:r>
    </w:p>
    <w:p w14:paraId="6F852295" w14:textId="77777777" w:rsidR="00B75D95" w:rsidRPr="008610FB" w:rsidRDefault="00000000" w:rsidP="008610FB">
      <w:pPr>
        <w:pStyle w:val="a8"/>
        <w:bidi/>
        <w:rPr>
          <w:rFonts w:ascii="Narkisim" w:hAnsi="Narkisim"/>
        </w:rPr>
      </w:pPr>
      <w:r w:rsidRPr="008610FB">
        <w:rPr>
          <w:rFonts w:ascii="Narkisim" w:hAnsi="Narkisim"/>
          <w:rtl/>
        </w:rPr>
        <w:t>ו</w:t>
      </w:r>
      <w:r w:rsidRPr="008610FB">
        <w:rPr>
          <w:rFonts w:ascii="Narkisim" w:hAnsi="Narkisim"/>
          <w:b/>
          <w:bCs/>
          <w:rtl/>
        </w:rPr>
        <w:t>תוס</w:t>
      </w:r>
      <w:r w:rsidRPr="008610FB">
        <w:rPr>
          <w:rFonts w:ascii="Narkisim" w:hAnsi="Narkisim"/>
          <w:rtl/>
        </w:rPr>
        <w:t>' כתבו דה"נ הקרקע שהמים נשפכין עליה דמי לקרקע הבור. [ויל"ד האם מתחייב משום דיש בו שינוי משאר רה"ר. או דוקא משום דהמים גורם ליפול].</w:t>
      </w:r>
    </w:p>
    <w:p w14:paraId="618C8F9C" w14:textId="77777777" w:rsidR="00B75D95" w:rsidRPr="008610FB" w:rsidRDefault="00000000" w:rsidP="008610FB">
      <w:pPr>
        <w:pStyle w:val="aa"/>
        <w:bidi/>
        <w:rPr>
          <w:rFonts w:ascii="Narkisim" w:hAnsi="Narkisim"/>
        </w:rPr>
      </w:pPr>
      <w:r w:rsidRPr="008610FB">
        <w:rPr>
          <w:rFonts w:ascii="Narkisim" w:hAnsi="Narkisim"/>
          <w:rtl/>
        </w:rPr>
        <w:t>ומבואר דאף דהקרקע שנחבט עליו לא נשתנה כלל ע"י מעשיו, אפ"ה נחשב 'בור' לחייב עליו. וה</w:t>
      </w:r>
      <w:r w:rsidRPr="008610FB">
        <w:rPr>
          <w:rFonts w:ascii="Narkisim" w:hAnsi="Narkisim"/>
          <w:b/>
          <w:bCs/>
          <w:rtl/>
        </w:rPr>
        <w:t>חזו"א</w:t>
      </w:r>
      <w:r w:rsidRPr="008610FB">
        <w:rPr>
          <w:rFonts w:ascii="Narkisim" w:hAnsi="Narkisim"/>
          <w:rtl/>
        </w:rPr>
        <w:t xml:space="preserve"> כתב דה"ה עשה גובה ברה"ר סביב חלקת קרקע, מתחייב עליו מדין בור. [ואף דהקרקע שנפל עליו אין בו שינוי]. [וכ"מ מדברי הדרישה הנ"ל].</w:t>
      </w:r>
    </w:p>
    <w:p w14:paraId="686E39A6" w14:textId="77777777" w:rsidR="00B75D95" w:rsidRPr="008610FB" w:rsidRDefault="00000000" w:rsidP="008610FB">
      <w:pPr>
        <w:bidi/>
        <w:rPr>
          <w:rFonts w:ascii="Narkisim" w:hAnsi="Narkisim" w:cs="Narkisim"/>
        </w:rPr>
      </w:pPr>
      <w:r w:rsidRPr="008610FB">
        <w:rPr>
          <w:rFonts w:ascii="Narkisim" w:hAnsi="Narkisim" w:cs="Narkisim"/>
          <w:u w:val="single"/>
          <w:rtl/>
        </w:rPr>
        <w:t>בא"ד ומיהו ודאי לרב קשה וכו' ה"נ נימא בור של פלוני הזיקתו</w:t>
      </w:r>
      <w:r w:rsidRPr="008610FB">
        <w:rPr>
          <w:rFonts w:ascii="Narkisim" w:hAnsi="Narkisim" w:cs="Narkisim"/>
          <w:rtl/>
        </w:rPr>
        <w:t xml:space="preserve">. [כלפי חיוב הבל]. </w:t>
      </w:r>
      <w:r w:rsidRPr="008610FB">
        <w:rPr>
          <w:rFonts w:ascii="Narkisim" w:hAnsi="Narkisim" w:cs="Narkisim"/>
          <w:szCs w:val="20"/>
          <w:rtl/>
        </w:rPr>
        <w:t>[וע' לעיל דנח' הראב"ד ורמב"ן בנתקל באבן לרב]</w:t>
      </w:r>
      <w:r w:rsidRPr="008610FB">
        <w:rPr>
          <w:rFonts w:ascii="Narkisim" w:hAnsi="Narkisim" w:cs="Narkisim"/>
          <w:rtl/>
        </w:rPr>
        <w:t>. וה</w:t>
      </w:r>
      <w:r w:rsidRPr="008610FB">
        <w:rPr>
          <w:rFonts w:ascii="Narkisim" w:hAnsi="Narkisim" w:cs="Narkisim"/>
          <w:b/>
          <w:bCs/>
          <w:rtl/>
        </w:rPr>
        <w:t>אחרונים</w:t>
      </w:r>
      <w:r w:rsidRPr="008610FB">
        <w:rPr>
          <w:rFonts w:ascii="Narkisim" w:hAnsi="Narkisim" w:cs="Narkisim"/>
          <w:rtl/>
        </w:rPr>
        <w:t xml:space="preserve"> (חזו"א ה יב, גרנ"ט) דנו דאף לרב י"ל דשאני הכא דיש שֵׁם תקלה על הבור. והאבן מוסיף צד נזק לבור, והאבן יחשב גורם הפלת ההבל. א"כ צ"ב קו' התוס'. ומשמע דתוס' נקטו דל"ש סברא זו לענין חיוב 'הבל' [דשייך רק לבעל הבור].</w:t>
      </w:r>
    </w:p>
    <w:p w14:paraId="67A6774F" w14:textId="77777777" w:rsidR="00B75D95" w:rsidRPr="008610FB" w:rsidRDefault="00000000" w:rsidP="008610FB">
      <w:pPr>
        <w:pStyle w:val="a8"/>
        <w:bidi/>
        <w:rPr>
          <w:rFonts w:ascii="Narkisim" w:hAnsi="Narkisim"/>
        </w:rPr>
      </w:pPr>
      <w:r w:rsidRPr="008610FB">
        <w:rPr>
          <w:rFonts w:ascii="Narkisim" w:hAnsi="Narkisim"/>
          <w:rtl/>
        </w:rPr>
        <w:t>ויש שדנו דכוונת התוס' באופן דניזק בחבטה, ובעל הבור אינו מתחייב כלל כלפי זה, והוה כנחבט בקרקע עולם. ואף בעל האבן יפטר.</w:t>
      </w:r>
    </w:p>
    <w:p w14:paraId="783C0203" w14:textId="77777777" w:rsidR="00B75D95" w:rsidRPr="008610FB" w:rsidRDefault="00000000" w:rsidP="008610FB">
      <w:pPr>
        <w:pStyle w:val="2"/>
        <w:bidi/>
        <w:rPr>
          <w:rFonts w:ascii="Narkisim" w:hAnsi="Narkisim"/>
        </w:rPr>
      </w:pPr>
      <w:r w:rsidRPr="008610FB">
        <w:rPr>
          <w:rFonts w:ascii="Narkisim" w:hAnsi="Narkisim"/>
          <w:rtl/>
        </w:rPr>
        <w:t>סוגיית 'במתכוין חייב' – בור באונס</w:t>
      </w:r>
    </w:p>
    <w:p w14:paraId="31263802" w14:textId="77777777" w:rsidR="00B75D95" w:rsidRPr="008610FB" w:rsidRDefault="00000000" w:rsidP="008610FB">
      <w:pPr>
        <w:bidi/>
        <w:rPr>
          <w:rFonts w:ascii="Narkisim" w:hAnsi="Narkisim" w:cs="Narkisim"/>
        </w:rPr>
      </w:pPr>
      <w:r w:rsidRPr="008610FB">
        <w:rPr>
          <w:rFonts w:ascii="Narkisim" w:hAnsi="Narkisim" w:cs="Narkisim"/>
          <w:u w:val="single"/>
          <w:rtl/>
        </w:rPr>
        <w:t>ה"ד מתכוין</w:t>
      </w:r>
      <w:r w:rsidRPr="008610FB">
        <w:rPr>
          <w:rFonts w:ascii="Narkisim" w:hAnsi="Narkisim" w:cs="Narkisim"/>
          <w:rtl/>
        </w:rPr>
        <w:t>. דבמשנה אי' דר' יהודה מחייב רק במתכוין. ה</w:t>
      </w:r>
      <w:r w:rsidRPr="008610FB">
        <w:rPr>
          <w:rFonts w:ascii="Narkisim" w:hAnsi="Narkisim" w:cs="Narkisim"/>
          <w:b/>
          <w:bCs/>
          <w:rtl/>
        </w:rPr>
        <w:t>ראשונים</w:t>
      </w:r>
      <w:r w:rsidRPr="008610FB">
        <w:rPr>
          <w:rFonts w:ascii="Narkisim" w:hAnsi="Narkisim" w:cs="Narkisim"/>
          <w:rtl/>
        </w:rPr>
        <w:t xml:space="preserve"> העמידו דיש לפרש את המשנה בכמה אופני נזק. </w:t>
      </w:r>
      <w:r w:rsidRPr="008610FB">
        <w:rPr>
          <w:rFonts w:ascii="Narkisim" w:hAnsi="Narkisim" w:cs="Narkisim"/>
          <w:i/>
          <w:iCs/>
          <w:rtl/>
        </w:rPr>
        <w:t>א'</w:t>
      </w:r>
      <w:r w:rsidRPr="008610FB">
        <w:rPr>
          <w:rFonts w:ascii="Narkisim" w:hAnsi="Narkisim" w:cs="Narkisim"/>
          <w:rtl/>
        </w:rPr>
        <w:t xml:space="preserve"> תוך כדי נפילתו ממש, וגופו או כליו הזיקו. [ודנו הראשונים אי הוה אדם המזיק או ממונו המזיק, ע' בסמוך]. </w:t>
      </w:r>
      <w:r w:rsidRPr="008610FB">
        <w:rPr>
          <w:rFonts w:ascii="Narkisim" w:hAnsi="Narkisim" w:cs="Narkisim"/>
          <w:i/>
          <w:iCs/>
          <w:rtl/>
        </w:rPr>
        <w:t>ב'</w:t>
      </w:r>
      <w:r w:rsidRPr="008610FB">
        <w:rPr>
          <w:rFonts w:ascii="Narkisim" w:hAnsi="Narkisim" w:cs="Narkisim"/>
          <w:rtl/>
        </w:rPr>
        <w:t xml:space="preserve"> שהוזק בשברים מיד אחר הנפילה. ואם הפקיר הוה בור, ולדעת רב אם לא הפקיר מתחייב מדין שורו. ובזה יש חילוק בין נפל באונס </w:t>
      </w:r>
      <w:r w:rsidRPr="008610FB">
        <w:rPr>
          <w:rFonts w:ascii="Narkisim" w:hAnsi="Narkisim" w:cs="Narkisim"/>
          <w:rtl/>
        </w:rPr>
        <w:lastRenderedPageBreak/>
        <w:t xml:space="preserve">או פשיעה. </w:t>
      </w:r>
      <w:r w:rsidRPr="008610FB">
        <w:rPr>
          <w:rFonts w:ascii="Narkisim" w:hAnsi="Narkisim" w:cs="Narkisim"/>
          <w:i/>
          <w:iCs/>
          <w:rtl/>
        </w:rPr>
        <w:t>ג'</w:t>
      </w:r>
      <w:r w:rsidRPr="008610FB">
        <w:rPr>
          <w:rFonts w:ascii="Narkisim" w:hAnsi="Narkisim" w:cs="Narkisim"/>
          <w:rtl/>
        </w:rPr>
        <w:t xml:space="preserve"> ועוד יש אופן שעבר זמן דהוה ליה לסלוקי, די"ל שמתחייב אף אם נפל באונס.</w:t>
      </w:r>
    </w:p>
    <w:p w14:paraId="223F7594"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ראשונים</w:t>
      </w:r>
      <w:r w:rsidRPr="008610FB">
        <w:rPr>
          <w:rFonts w:ascii="Narkisim" w:hAnsi="Narkisim"/>
          <w:rtl/>
        </w:rPr>
        <w:t xml:space="preserve"> הביאו דסתמא דהגמ' </w:t>
      </w:r>
      <w:r w:rsidRPr="008610FB">
        <w:rPr>
          <w:rFonts w:ascii="Narkisim" w:hAnsi="Narkisim"/>
          <w:szCs w:val="20"/>
          <w:rtl/>
        </w:rPr>
        <w:t>(לקמן צט: וב"מ פב:)</w:t>
      </w:r>
      <w:r w:rsidRPr="008610FB">
        <w:rPr>
          <w:rFonts w:ascii="Narkisim" w:hAnsi="Narkisim"/>
          <w:rtl/>
        </w:rPr>
        <w:t xml:space="preserve"> הביאה דנח' ר' יהודה ור' מאיר [ת"ק] האם נתקל פושע. ודעת ר' יהודה דלאו פושע הוא, ומש"ה אינו מתחייב אא"כ נפל במתכוון. וכדברי אביי (ע' בסמוך). אבל דעת רבה דנח' אפי' בנפילת אונס.</w:t>
      </w:r>
    </w:p>
    <w:p w14:paraId="778E61DD" w14:textId="77777777" w:rsidR="00B75D95" w:rsidRPr="008610FB" w:rsidRDefault="00000000" w:rsidP="008610FB">
      <w:pPr>
        <w:bidi/>
        <w:rPr>
          <w:rFonts w:ascii="Narkisim" w:hAnsi="Narkisim" w:cs="Narkisim"/>
        </w:rPr>
      </w:pPr>
      <w:r w:rsidRPr="008610FB">
        <w:rPr>
          <w:rFonts w:ascii="Narkisim" w:hAnsi="Narkisim" w:cs="Narkisim"/>
          <w:u w:val="single"/>
          <w:rtl/>
        </w:rPr>
        <w:t>אמר רבה במתכוון להורידה למטה מכתיפו</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דנתקל פושע הוא [אף לר' יהודה, לדברי רבה]. [והיכא דאינו מתכוון הוה אונס גמור, וכגון שנפשרה]. </w:t>
      </w:r>
      <w:r w:rsidRPr="008610FB">
        <w:rPr>
          <w:rFonts w:ascii="Narkisim" w:hAnsi="Narkisim" w:cs="Narkisim"/>
          <w:szCs w:val="20"/>
          <w:rtl/>
        </w:rPr>
        <w:t>וה</w:t>
      </w:r>
      <w:r w:rsidRPr="008610FB">
        <w:rPr>
          <w:rFonts w:ascii="Narkisim" w:hAnsi="Narkisim" w:cs="Narkisim"/>
          <w:b/>
          <w:bCs/>
          <w:szCs w:val="20"/>
          <w:rtl/>
        </w:rPr>
        <w:t>תוס' ר"פ</w:t>
      </w:r>
      <w:r w:rsidRPr="008610FB">
        <w:rPr>
          <w:rFonts w:ascii="Narkisim" w:hAnsi="Narkisim" w:cs="Narkisim"/>
          <w:szCs w:val="20"/>
          <w:rtl/>
        </w:rPr>
        <w:t xml:space="preserve"> ביאר דנקט נתכוון להורידה לרבותא, דאף דטרוד בהורדתה הוה פושע כנתקל. וה</w:t>
      </w:r>
      <w:r w:rsidRPr="008610FB">
        <w:rPr>
          <w:rFonts w:ascii="Narkisim" w:hAnsi="Narkisim" w:cs="Narkisim"/>
          <w:b/>
          <w:bCs/>
          <w:szCs w:val="20"/>
          <w:rtl/>
        </w:rPr>
        <w:t>רשב"א</w:t>
      </w:r>
      <w:r w:rsidRPr="008610FB">
        <w:rPr>
          <w:rFonts w:ascii="Narkisim" w:hAnsi="Narkisim" w:cs="Narkisim"/>
          <w:szCs w:val="20"/>
          <w:rtl/>
        </w:rPr>
        <w:t xml:space="preserve"> כתב דכל שהוא מתכוון להורידה היה לו ליזהר יותר. ומש"ה דמי לנתקל.</w:t>
      </w:r>
    </w:p>
    <w:p w14:paraId="2C4D56D8"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נחל"ד</w:t>
      </w:r>
      <w:r w:rsidRPr="008610FB">
        <w:rPr>
          <w:rFonts w:ascii="Narkisim" w:hAnsi="Narkisim"/>
          <w:rtl/>
        </w:rPr>
        <w:t xml:space="preserve"> הביא דברי ה</w:t>
      </w:r>
      <w:r w:rsidRPr="008610FB">
        <w:rPr>
          <w:rFonts w:ascii="Narkisim" w:hAnsi="Narkisim"/>
          <w:b/>
          <w:bCs/>
          <w:rtl/>
        </w:rPr>
        <w:t>רמב"ם</w:t>
      </w:r>
      <w:r w:rsidRPr="008610FB">
        <w:rPr>
          <w:rFonts w:ascii="Narkisim" w:hAnsi="Narkisim"/>
          <w:rtl/>
        </w:rPr>
        <w:t xml:space="preserve"> (רוצח ו יב) דרוצח דרך ירידה נחשב שוגג גמור, אבל דרך עלייה הוה כמו אונס, דברוב העתים אין הדבר קרוב להיות, והוה כמו פלא. וכתב דרבה בא למעט דלר' יהודה דרך עלייה הוה אונס.</w:t>
      </w:r>
    </w:p>
    <w:p w14:paraId="2E09642D" w14:textId="77777777" w:rsidR="00B75D95" w:rsidRPr="008610FB" w:rsidRDefault="00000000" w:rsidP="008610FB">
      <w:pPr>
        <w:bidi/>
        <w:rPr>
          <w:rFonts w:ascii="Narkisim" w:hAnsi="Narkisim" w:cs="Narkisim"/>
        </w:rPr>
      </w:pPr>
      <w:r w:rsidRPr="008610FB">
        <w:rPr>
          <w:rFonts w:ascii="Narkisim" w:hAnsi="Narkisim" w:cs="Narkisim"/>
          <w:u w:val="single"/>
          <w:rtl/>
        </w:rPr>
        <w:t>תוד"ה אמר</w:t>
      </w:r>
      <w:r w:rsidRPr="008610FB">
        <w:rPr>
          <w:rFonts w:ascii="Narkisim" w:hAnsi="Narkisim" w:cs="Narkisim"/>
          <w:rtl/>
        </w:rPr>
        <w:t>. וא"ת והא ר' יהודה וכו' נתקל לאו פושע וכו'. [ואילו לרבה ר' יהודה דסוגיין ס"ל נתקל פושע]. וה</w:t>
      </w:r>
      <w:r w:rsidRPr="008610FB">
        <w:rPr>
          <w:rFonts w:ascii="Narkisim" w:hAnsi="Narkisim" w:cs="Narkisim"/>
          <w:b/>
          <w:bCs/>
          <w:rtl/>
        </w:rPr>
        <w:t>תוס' ר"פ</w:t>
      </w:r>
      <w:r w:rsidRPr="008610FB">
        <w:rPr>
          <w:rFonts w:ascii="Narkisim" w:hAnsi="Narkisim" w:cs="Narkisim"/>
          <w:rtl/>
        </w:rPr>
        <w:t xml:space="preserve"> תי' ע"פ דעת </w:t>
      </w:r>
      <w:r w:rsidRPr="008610FB">
        <w:rPr>
          <w:rFonts w:ascii="Narkisim" w:hAnsi="Narkisim" w:cs="Narkisim"/>
          <w:b/>
          <w:bCs/>
          <w:rtl/>
        </w:rPr>
        <w:t>ריב"א</w:t>
      </w:r>
      <w:r w:rsidRPr="008610FB">
        <w:rPr>
          <w:rFonts w:ascii="Narkisim" w:hAnsi="Narkisim" w:cs="Narkisim"/>
          <w:rtl/>
        </w:rPr>
        <w:t xml:space="preserve"> (הו' ב</w:t>
      </w:r>
      <w:r w:rsidRPr="008610FB">
        <w:rPr>
          <w:rFonts w:ascii="Narkisim" w:hAnsi="Narkisim" w:cs="Narkisim"/>
          <w:b/>
          <w:bCs/>
          <w:rtl/>
        </w:rPr>
        <w:t>תוס' ר"פ</w:t>
      </w:r>
      <w:r w:rsidRPr="008610FB">
        <w:rPr>
          <w:rFonts w:ascii="Narkisim" w:hAnsi="Narkisim" w:cs="Narkisim"/>
          <w:rtl/>
        </w:rPr>
        <w:t xml:space="preserve"> כז., הו' לעיל כז:) דמחלק בין פועל לכל אדם המזיק. ואף דאדם המזיק חייב בנתקל, בשומר פטור דהוה ברשות.</w:t>
      </w:r>
    </w:p>
    <w:p w14:paraId="3954E5AB" w14:textId="77777777" w:rsidR="00B75D95" w:rsidRPr="008610FB" w:rsidRDefault="00000000" w:rsidP="008610FB">
      <w:pPr>
        <w:bidi/>
        <w:rPr>
          <w:rFonts w:ascii="Narkisim" w:hAnsi="Narkisim" w:cs="Narkisim"/>
        </w:rPr>
      </w:pPr>
      <w:r w:rsidRPr="008610FB">
        <w:rPr>
          <w:rFonts w:ascii="Narkisim" w:hAnsi="Narkisim" w:cs="Narkisim"/>
          <w:u w:val="single"/>
          <w:rtl/>
        </w:rPr>
        <w:t>א"ל אביי מכלל דמחייב ר' מאיר אפי' נפשרה וכו' אמאי אונס הוא</w:t>
      </w:r>
      <w:r w:rsidRPr="008610FB">
        <w:rPr>
          <w:rFonts w:ascii="Narkisim" w:hAnsi="Narkisim" w:cs="Narkisim"/>
          <w:rtl/>
        </w:rPr>
        <w:t xml:space="preserve">. </w:t>
      </w:r>
      <w:r w:rsidRPr="008610FB">
        <w:rPr>
          <w:rFonts w:ascii="Narkisim" w:hAnsi="Narkisim" w:cs="Narkisim"/>
          <w:b/>
          <w:bCs/>
          <w:rtl/>
        </w:rPr>
        <w:t>תוס</w:t>
      </w:r>
      <w:r w:rsidRPr="008610FB">
        <w:rPr>
          <w:rFonts w:ascii="Narkisim" w:hAnsi="Narkisim" w:cs="Narkisim"/>
          <w:rtl/>
        </w:rPr>
        <w:t>' (ד"ה והתניא) מבואר דר' מאיר מחייב אפי' בתקלת מימיו [דהוה בור]. וה</w:t>
      </w:r>
      <w:r w:rsidRPr="008610FB">
        <w:rPr>
          <w:rFonts w:ascii="Narkisim" w:hAnsi="Narkisim" w:cs="Narkisim"/>
          <w:b/>
          <w:bCs/>
          <w:rtl/>
        </w:rPr>
        <w:t>אחרונים</w:t>
      </w:r>
      <w:r w:rsidRPr="008610FB">
        <w:rPr>
          <w:rFonts w:ascii="Narkisim" w:hAnsi="Narkisim" w:cs="Narkisim"/>
          <w:rtl/>
        </w:rPr>
        <w:t xml:space="preserve"> הק' דקי"ל (לקמן נה:) דבור סגי בשמירה פחותה, דהתורה מיעטה בשמירתו, וסגי בכיסוי. א"כ כ"ש דאונס גמור פטור</w:t>
      </w:r>
      <w:r w:rsidRPr="008610FB">
        <w:rPr>
          <w:rStyle w:val="ac"/>
          <w:rFonts w:ascii="Narkisim" w:hAnsi="Narkisim" w:cs="Narkisim"/>
          <w:rtl/>
        </w:rPr>
        <w:footnoteReference w:id="171"/>
      </w:r>
      <w:r w:rsidRPr="008610FB">
        <w:rPr>
          <w:rFonts w:ascii="Narkisim" w:hAnsi="Narkisim" w:cs="Narkisim"/>
          <w:rtl/>
        </w:rPr>
        <w:t>. וכה"ק ה</w:t>
      </w:r>
      <w:r w:rsidRPr="008610FB">
        <w:rPr>
          <w:rFonts w:ascii="Narkisim" w:hAnsi="Narkisim" w:cs="Narkisim"/>
          <w:b/>
          <w:bCs/>
          <w:rtl/>
        </w:rPr>
        <w:t xml:space="preserve">תוס' ר"פ </w:t>
      </w:r>
      <w:r w:rsidRPr="008610FB">
        <w:rPr>
          <w:rFonts w:ascii="Narkisim" w:hAnsi="Narkisim" w:cs="Narkisim"/>
          <w:rtl/>
        </w:rPr>
        <w:t>דשאר נזקי שור ובור אין חיוב באונס.</w:t>
      </w:r>
    </w:p>
    <w:p w14:paraId="08FBAA5D"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תוס' ר"פ</w:t>
      </w:r>
      <w:r w:rsidRPr="008610FB">
        <w:rPr>
          <w:rFonts w:ascii="Narkisim" w:hAnsi="Narkisim"/>
          <w:rtl/>
        </w:rPr>
        <w:t xml:space="preserve"> תי' דהכא איירי כשהיה לו לסלק אח"כ, וסופו בפשיעה. [אבל תוס' (סוד"ה והתניא) כת' דאיירי אף שלא היה לו לסלק].</w:t>
      </w:r>
    </w:p>
    <w:p w14:paraId="39C37213" w14:textId="77777777" w:rsidR="00B75D95" w:rsidRPr="008610FB" w:rsidRDefault="00000000" w:rsidP="008610FB">
      <w:pPr>
        <w:pStyle w:val="a7"/>
        <w:bidi/>
        <w:rPr>
          <w:rFonts w:ascii="Narkisim" w:hAnsi="Narkisim"/>
        </w:rPr>
      </w:pPr>
      <w:r w:rsidRPr="008610FB">
        <w:rPr>
          <w:rFonts w:ascii="Narkisim" w:hAnsi="Narkisim"/>
          <w:rtl/>
        </w:rPr>
        <w:t>אמנם דעת תוס' דאף היכא דעשיית המזיק הוה באונס, מתחייב על בור זה. וה</w:t>
      </w:r>
      <w:r w:rsidRPr="008610FB">
        <w:rPr>
          <w:rFonts w:ascii="Narkisim" w:hAnsi="Narkisim"/>
          <w:b/>
          <w:bCs/>
          <w:rtl/>
        </w:rPr>
        <w:t>פנ"י</w:t>
      </w:r>
      <w:r w:rsidRPr="008610FB">
        <w:rPr>
          <w:rFonts w:ascii="Narkisim" w:hAnsi="Narkisim"/>
          <w:rtl/>
        </w:rPr>
        <w:t xml:space="preserve"> ביאר [ע"פ דעת תוס'] דהטעם בזה כיון דבור מעשה אדם גרמו לו, ותחלת עשייתו לנזק, מדמי לה ר"מ לאדם המזיק. (וע"ע בסמוך).</w:t>
      </w:r>
    </w:p>
    <w:p w14:paraId="19FC16E6" w14:textId="77777777" w:rsidR="00B75D95" w:rsidRPr="008610FB" w:rsidRDefault="00000000" w:rsidP="008610FB">
      <w:pPr>
        <w:bidi/>
        <w:rPr>
          <w:rFonts w:ascii="Narkisim" w:hAnsi="Narkisim" w:cs="Narkisim"/>
        </w:rPr>
      </w:pPr>
      <w:r w:rsidRPr="008610FB">
        <w:rPr>
          <w:rFonts w:ascii="Narkisim" w:hAnsi="Narkisim" w:cs="Narkisim"/>
          <w:u w:val="single"/>
          <w:rtl/>
        </w:rPr>
        <w:t>אמאי אונס הוא, ואונס רחמנא פטריה דכתיב ולנערה וכו'</w:t>
      </w:r>
      <w:r w:rsidRPr="008610FB">
        <w:rPr>
          <w:rFonts w:ascii="Narkisim" w:hAnsi="Narkisim" w:cs="Narkisim"/>
          <w:rtl/>
        </w:rPr>
        <w:t xml:space="preserve">. </w:t>
      </w:r>
      <w:r w:rsidRPr="008610FB">
        <w:rPr>
          <w:rFonts w:ascii="Narkisim" w:hAnsi="Narkisim" w:cs="Narkisim"/>
          <w:b/>
          <w:bCs/>
          <w:rtl/>
        </w:rPr>
        <w:t>תוס</w:t>
      </w:r>
      <w:r w:rsidRPr="008610FB">
        <w:rPr>
          <w:rFonts w:ascii="Narkisim" w:hAnsi="Narkisim" w:cs="Narkisim"/>
          <w:rtl/>
        </w:rPr>
        <w:t>' (ד"ה ואונס) נקטו דמהאי קרא ילפי' דאף אדם המזיק באונס גמור פטור</w:t>
      </w:r>
      <w:r w:rsidRPr="008610FB">
        <w:rPr>
          <w:rStyle w:val="ac"/>
          <w:rFonts w:ascii="Narkisim" w:hAnsi="Narkisim" w:cs="Narkisim"/>
          <w:rtl/>
        </w:rPr>
        <w:footnoteReference w:id="172"/>
      </w:r>
      <w:r w:rsidRPr="008610FB">
        <w:rPr>
          <w:rFonts w:ascii="Narkisim" w:hAnsi="Narkisim" w:cs="Narkisim"/>
          <w:rtl/>
        </w:rPr>
        <w:t xml:space="preserve">. </w:t>
      </w:r>
      <w:r w:rsidRPr="008610FB">
        <w:rPr>
          <w:rFonts w:ascii="Narkisim" w:hAnsi="Narkisim" w:cs="Narkisim"/>
          <w:szCs w:val="20"/>
          <w:rtl/>
        </w:rPr>
        <w:t xml:space="preserve">[וכמ"ש </w:t>
      </w:r>
      <w:r w:rsidRPr="008610FB">
        <w:rPr>
          <w:rFonts w:ascii="Narkisim" w:hAnsi="Narkisim" w:cs="Narkisim"/>
          <w:b/>
          <w:bCs/>
          <w:szCs w:val="20"/>
          <w:rtl/>
        </w:rPr>
        <w:t>תוס</w:t>
      </w:r>
      <w:r w:rsidRPr="008610FB">
        <w:rPr>
          <w:rFonts w:ascii="Narkisim" w:hAnsi="Narkisim" w:cs="Narkisim"/>
          <w:szCs w:val="20"/>
          <w:rtl/>
        </w:rPr>
        <w:t>' (לעיל כז:) דלא מרבינן אונס גמור לחייב אדם המזיק, ובתוס' (כאן) מבואר דהוה משום דגלי קרא 'ולנערה' דאונס רחמנא פטריה. וע' מש"כ לעיל שם]</w:t>
      </w:r>
      <w:r w:rsidRPr="008610FB">
        <w:rPr>
          <w:rFonts w:ascii="Narkisim" w:hAnsi="Narkisim" w:cs="Narkisim"/>
          <w:rtl/>
        </w:rPr>
        <w:t>.</w:t>
      </w:r>
    </w:p>
    <w:p w14:paraId="770740C8"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תוס' ר"פ</w:t>
      </w:r>
      <w:r w:rsidRPr="008610FB">
        <w:rPr>
          <w:rFonts w:ascii="Narkisim" w:hAnsi="Narkisim"/>
          <w:rtl/>
        </w:rPr>
        <w:t xml:space="preserve"> ו</w:t>
      </w:r>
      <w:r w:rsidRPr="008610FB">
        <w:rPr>
          <w:rFonts w:ascii="Narkisim" w:hAnsi="Narkisim"/>
          <w:b/>
          <w:bCs/>
          <w:rtl/>
        </w:rPr>
        <w:t>חי' הראב"ד</w:t>
      </w:r>
      <w:r w:rsidRPr="008610FB">
        <w:rPr>
          <w:rFonts w:ascii="Narkisim" w:hAnsi="Narkisim"/>
          <w:rtl/>
        </w:rPr>
        <w:t xml:space="preserve"> תי' דלא מרבינן פצע תחת פצע לחייב משום נזקי ממונו, אלא נזקי גופו</w:t>
      </w:r>
      <w:r w:rsidRPr="008610FB">
        <w:rPr>
          <w:rStyle w:val="ac"/>
          <w:rFonts w:ascii="Narkisim" w:hAnsi="Narkisim"/>
          <w:rtl/>
        </w:rPr>
        <w:footnoteReference w:id="173"/>
      </w:r>
      <w:r w:rsidRPr="008610FB">
        <w:rPr>
          <w:rFonts w:ascii="Narkisim" w:hAnsi="Narkisim"/>
          <w:rtl/>
        </w:rPr>
        <w:t>. וכ"כ ה</w:t>
      </w:r>
      <w:r w:rsidRPr="008610FB">
        <w:rPr>
          <w:rFonts w:ascii="Narkisim" w:hAnsi="Narkisim"/>
          <w:b/>
          <w:bCs/>
          <w:rtl/>
        </w:rPr>
        <w:t>קה"י</w:t>
      </w:r>
      <w:r w:rsidRPr="008610FB">
        <w:rPr>
          <w:rFonts w:ascii="Narkisim" w:hAnsi="Narkisim"/>
          <w:rtl/>
        </w:rPr>
        <w:t xml:space="preserve"> (כד) דלדעת ה</w:t>
      </w:r>
      <w:r w:rsidRPr="008610FB">
        <w:rPr>
          <w:rFonts w:ascii="Narkisim" w:hAnsi="Narkisim"/>
          <w:b/>
          <w:bCs/>
          <w:rtl/>
        </w:rPr>
        <w:t>רמב"ן</w:t>
      </w:r>
      <w:r w:rsidRPr="008610FB">
        <w:rPr>
          <w:rFonts w:ascii="Narkisim" w:hAnsi="Narkisim"/>
          <w:rtl/>
        </w:rPr>
        <w:t xml:space="preserve"> (ב"מ פב:) דאדם המזיק חייב באונס גמור</w:t>
      </w:r>
      <w:r w:rsidRPr="008610FB">
        <w:rPr>
          <w:rStyle w:val="ac"/>
          <w:rFonts w:ascii="Narkisim" w:hAnsi="Narkisim"/>
          <w:rtl/>
        </w:rPr>
        <w:footnoteReference w:id="174"/>
      </w:r>
      <w:r w:rsidRPr="008610FB">
        <w:rPr>
          <w:rFonts w:ascii="Narkisim" w:hAnsi="Narkisim"/>
          <w:rtl/>
        </w:rPr>
        <w:t>, שאני הכא הנידון משום בור. [וע"ע בסמוך דהר"ן כתב באופ"א].</w:t>
      </w:r>
    </w:p>
    <w:p w14:paraId="6C4D2094" w14:textId="77777777" w:rsidR="00B75D95" w:rsidRPr="008610FB" w:rsidRDefault="00000000" w:rsidP="008610FB">
      <w:pPr>
        <w:pStyle w:val="a8"/>
        <w:bidi/>
        <w:rPr>
          <w:rFonts w:ascii="Narkisim" w:hAnsi="Narkisim"/>
        </w:rPr>
      </w:pPr>
      <w:r w:rsidRPr="008610FB">
        <w:rPr>
          <w:rFonts w:ascii="Narkisim" w:hAnsi="Narkisim"/>
          <w:rtl/>
        </w:rPr>
        <w:t>וכן מבואר ב</w:t>
      </w:r>
      <w:r w:rsidRPr="008610FB">
        <w:rPr>
          <w:rFonts w:ascii="Narkisim" w:hAnsi="Narkisim"/>
          <w:b/>
          <w:bCs/>
          <w:rtl/>
        </w:rPr>
        <w:t>תוס</w:t>
      </w:r>
      <w:r w:rsidRPr="008610FB">
        <w:rPr>
          <w:rFonts w:ascii="Narkisim" w:hAnsi="Narkisim"/>
          <w:rtl/>
        </w:rPr>
        <w:t>' (סוד"ה והתניא) דהנידון בסוגיין לחייב משום בור, ולא משום אדם המזיק. וצ"ב אמאי נזקקו לפרש דילפי' מ'ולנערה' דאף אדם המזיק פטור באונס גמור</w:t>
      </w:r>
      <w:r w:rsidRPr="008610FB">
        <w:rPr>
          <w:rStyle w:val="ac"/>
          <w:rFonts w:ascii="Narkisim" w:hAnsi="Narkisim"/>
          <w:rtl/>
        </w:rPr>
        <w:footnoteReference w:id="175"/>
      </w:r>
      <w:r w:rsidRPr="008610FB">
        <w:rPr>
          <w:rFonts w:ascii="Narkisim" w:hAnsi="Narkisim"/>
          <w:rtl/>
        </w:rPr>
        <w:t>. ולכאורה משמע דתוס' ס"ל דאילו אדם המזיק חייב באונס גמור, אף יתחייב על עשיית בור. (וע' בסמוך).</w:t>
      </w:r>
    </w:p>
    <w:p w14:paraId="65E7CB91"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רשב"א</w:t>
      </w:r>
      <w:r w:rsidRPr="008610FB">
        <w:rPr>
          <w:rFonts w:ascii="Narkisim" w:hAnsi="Narkisim" w:cs="Narkisim"/>
          <w:rtl/>
        </w:rPr>
        <w:t xml:space="preserve"> הוכיח דע"כ סוגיין קאי אנזקי ממונו, שהרי הביאו והתניא המעלה קנקנים, דקאי אנזקי ממונו</w:t>
      </w:r>
      <w:r w:rsidRPr="008610FB">
        <w:rPr>
          <w:rStyle w:val="ac"/>
          <w:rFonts w:ascii="Narkisim" w:hAnsi="Narkisim" w:cs="Narkisim"/>
          <w:rtl/>
        </w:rPr>
        <w:footnoteReference w:id="176"/>
      </w:r>
      <w:r w:rsidRPr="008610FB">
        <w:rPr>
          <w:rFonts w:ascii="Narkisim" w:hAnsi="Narkisim" w:cs="Narkisim"/>
          <w:rtl/>
        </w:rPr>
        <w:t>. [וכמ"ש תוס' הנ"ל]. ואף בנפשרה הוא אינו מזיק אלא השברים [ומדין בור</w:t>
      </w:r>
      <w:r w:rsidRPr="008610FB">
        <w:rPr>
          <w:rStyle w:val="ac"/>
          <w:rFonts w:ascii="Narkisim" w:hAnsi="Narkisim" w:cs="Narkisim"/>
          <w:rtl/>
        </w:rPr>
        <w:footnoteReference w:id="177"/>
      </w:r>
      <w:r w:rsidRPr="008610FB">
        <w:rPr>
          <w:rFonts w:ascii="Narkisim" w:hAnsi="Narkisim" w:cs="Narkisim"/>
          <w:rtl/>
        </w:rPr>
        <w:t xml:space="preserve">]. </w:t>
      </w:r>
      <w:r w:rsidRPr="008610FB">
        <w:rPr>
          <w:rFonts w:ascii="Narkisim" w:hAnsi="Narkisim" w:cs="Narkisim"/>
          <w:rtl/>
        </w:rPr>
        <w:lastRenderedPageBreak/>
        <w:t>והק' א"כ היכי מייתי קרא ד'ולנערה'. ותי' דאבא דכולהו אונסין ולנערה לא תעשה דבר. [והאחרונים האריכו בזה].</w:t>
      </w:r>
    </w:p>
    <w:p w14:paraId="087978FC" w14:textId="77777777" w:rsidR="00B75D95" w:rsidRPr="008610FB" w:rsidRDefault="00000000" w:rsidP="008610FB">
      <w:pPr>
        <w:pStyle w:val="aa"/>
        <w:bidi/>
        <w:rPr>
          <w:rFonts w:ascii="Narkisim" w:hAnsi="Narkisim"/>
        </w:rPr>
      </w:pPr>
      <w:r w:rsidRPr="008610FB">
        <w:rPr>
          <w:rFonts w:ascii="Narkisim" w:hAnsi="Narkisim"/>
          <w:u w:val="single"/>
          <w:rtl/>
        </w:rPr>
        <w:t>וכ"ת ה"מ לענין קטלא אבל לענין נזיקין חייב</w:t>
      </w:r>
      <w:r w:rsidRPr="008610FB">
        <w:rPr>
          <w:rFonts w:ascii="Narkisim" w:hAnsi="Narkisim"/>
          <w:rtl/>
        </w:rPr>
        <w:t>. וכעי"ז ב</w:t>
      </w:r>
      <w:r w:rsidRPr="008610FB">
        <w:rPr>
          <w:rFonts w:ascii="Narkisim" w:hAnsi="Narkisim"/>
          <w:b/>
          <w:bCs/>
          <w:rtl/>
        </w:rPr>
        <w:t>גמ'</w:t>
      </w:r>
      <w:r w:rsidRPr="008610FB">
        <w:rPr>
          <w:rFonts w:ascii="Narkisim" w:hAnsi="Narkisim"/>
          <w:rtl/>
        </w:rPr>
        <w:t xml:space="preserve"> (נדרים כז.) דקיום תנאי באונס לא מהני, דאונס רחמנא פטריה, דכתיב ולנערה. וכ"ת קטלא שאני, והתנן נדרי אונסין וכו'.</w:t>
      </w:r>
    </w:p>
    <w:p w14:paraId="3722FFF7" w14:textId="77777777" w:rsidR="00B75D95" w:rsidRPr="008610FB" w:rsidRDefault="00000000" w:rsidP="008610FB">
      <w:pPr>
        <w:pStyle w:val="a8"/>
        <w:bidi/>
        <w:rPr>
          <w:rFonts w:ascii="Narkisim" w:hAnsi="Narkisim"/>
        </w:rPr>
      </w:pPr>
      <w:r w:rsidRPr="008610FB">
        <w:rPr>
          <w:rFonts w:ascii="Narkisim" w:hAnsi="Narkisim"/>
          <w:rtl/>
        </w:rPr>
        <w:t>וב</w:t>
      </w:r>
      <w:r w:rsidRPr="008610FB">
        <w:rPr>
          <w:rFonts w:ascii="Narkisim" w:hAnsi="Narkisim"/>
          <w:b/>
          <w:bCs/>
          <w:rtl/>
        </w:rPr>
        <w:t>שו"ת חמדת שלמה</w:t>
      </w:r>
      <w:r w:rsidRPr="008610FB">
        <w:rPr>
          <w:rFonts w:ascii="Narkisim" w:hAnsi="Narkisim"/>
          <w:rtl/>
        </w:rPr>
        <w:t xml:space="preserve"> (או"ח לח ז) ביאר דילפי' דאונס לא נחשב מעשה דידיה כלל. [וגרע ממתעסק]. ועד"ז אפשר דאף בסוגיין כוונת הגמ' דאונס בנזקין פטור, דלאו מעשה דידיה</w:t>
      </w:r>
      <w:r w:rsidRPr="008610FB">
        <w:rPr>
          <w:rStyle w:val="ac"/>
          <w:rFonts w:ascii="Narkisim" w:hAnsi="Narkisim"/>
          <w:rtl/>
        </w:rPr>
        <w:footnoteReference w:id="178"/>
      </w:r>
      <w:r w:rsidRPr="008610FB">
        <w:rPr>
          <w:rFonts w:ascii="Narkisim" w:hAnsi="Narkisim"/>
          <w:rtl/>
        </w:rPr>
        <w:t>.</w:t>
      </w:r>
    </w:p>
    <w:p w14:paraId="54C264D8"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דנו האם אף למסקנת הגמ' בנדרים קיים טעם זה</w:t>
      </w:r>
      <w:r w:rsidRPr="008610FB">
        <w:rPr>
          <w:rStyle w:val="ac"/>
          <w:rFonts w:ascii="Narkisim" w:hAnsi="Narkisim"/>
          <w:rtl/>
        </w:rPr>
        <w:footnoteReference w:id="179"/>
      </w:r>
      <w:r w:rsidRPr="008610FB">
        <w:rPr>
          <w:rFonts w:ascii="Narkisim" w:hAnsi="Narkisim"/>
          <w:rtl/>
        </w:rPr>
        <w:t>. ואף בסוגיין יש לדון האם למסקנא קטלא שאני, אלא דיש פטור אחר בבור שנכרה באונס, וכדמוכח בברייתא 'והתניא'</w:t>
      </w:r>
      <w:r w:rsidRPr="008610FB">
        <w:rPr>
          <w:rStyle w:val="ac"/>
          <w:rFonts w:ascii="Narkisim" w:hAnsi="Narkisim"/>
          <w:rtl/>
        </w:rPr>
        <w:footnoteReference w:id="180"/>
      </w:r>
      <w:r w:rsidRPr="008610FB">
        <w:rPr>
          <w:rFonts w:ascii="Narkisim" w:hAnsi="Narkisim"/>
          <w:rtl/>
        </w:rPr>
        <w:t>. או דיש הוכחה מברייתא זו דילפי' מ'ולנערה' אף לענין חיובי ממונו. והעירו דהלשון 'וכ"ת' משמע דהמסקנא דאין חילוק בין קטלא לממון.</w:t>
      </w:r>
    </w:p>
    <w:p w14:paraId="40A3A290" w14:textId="77777777" w:rsidR="00B75D95" w:rsidRPr="008610FB" w:rsidRDefault="00000000" w:rsidP="008610FB">
      <w:pPr>
        <w:pStyle w:val="aa"/>
        <w:bidi/>
        <w:rPr>
          <w:rFonts w:ascii="Narkisim" w:hAnsi="Narkisim"/>
        </w:rPr>
      </w:pPr>
      <w:r w:rsidRPr="008610FB">
        <w:rPr>
          <w:rFonts w:ascii="Narkisim" w:hAnsi="Narkisim"/>
          <w:u w:val="single"/>
          <w:rtl/>
        </w:rPr>
        <w:t>תוד"ה והתניא</w:t>
      </w:r>
      <w:r w:rsidRPr="008610FB">
        <w:rPr>
          <w:rFonts w:ascii="Narkisim" w:hAnsi="Narkisim"/>
          <w:rtl/>
        </w:rPr>
        <w:t>. אבל מתני' איכא לאוקמי וכו' דבדרך הילוכו נפלו מכחו, ואדם המזיק חייב ברוח שאינה מצויה וכו'. [דנחשב כעין אבידה. ע' תוס' לעיל כז:]. וכשנופל מידו מתחייב מדין אדם המזיק [וכ"מ בתוס' ר"פ. וע"ע בסמוך דשא"ר לא משמע כן].</w:t>
      </w:r>
    </w:p>
    <w:p w14:paraId="60A03DF6" w14:textId="77777777" w:rsidR="00B75D95" w:rsidRPr="008610FB" w:rsidRDefault="00000000" w:rsidP="008610FB">
      <w:pPr>
        <w:pStyle w:val="aa"/>
        <w:bidi/>
        <w:rPr>
          <w:rFonts w:ascii="Narkisim" w:hAnsi="Narkisim"/>
        </w:rPr>
      </w:pPr>
      <w:r w:rsidRPr="008610FB">
        <w:rPr>
          <w:rFonts w:ascii="Narkisim" w:hAnsi="Narkisim"/>
          <w:u w:val="single"/>
          <w:rtl/>
        </w:rPr>
        <w:t>בא"ד וא"ת וכו' מ"מ אח"כ היה לו לסלק וכו'</w:t>
      </w:r>
      <w:r w:rsidRPr="008610FB">
        <w:rPr>
          <w:rFonts w:ascii="Narkisim" w:hAnsi="Narkisim"/>
          <w:rtl/>
        </w:rPr>
        <w:t>. ו</w:t>
      </w:r>
      <w:r w:rsidRPr="008610FB">
        <w:rPr>
          <w:rFonts w:ascii="Narkisim" w:hAnsi="Narkisim"/>
          <w:b/>
          <w:bCs/>
          <w:rtl/>
        </w:rPr>
        <w:t>רע"א</w:t>
      </w:r>
      <w:r w:rsidRPr="008610FB">
        <w:rPr>
          <w:rFonts w:ascii="Narkisim" w:hAnsi="Narkisim"/>
          <w:rtl/>
        </w:rPr>
        <w:t xml:space="preserve"> הק' דהיינו למ"ד דאיירי באפקריה, אבל לדעת רב המשנה איירי בדלא אפקריה [ומשום שורו], והיכא דהיה לו פנאי לסלק ודאי חייב על שמירת ממונו. וע"כ איירי דלא היה פנאי לסלק. א"כ נימא דאביי קאי בדעת רב, ומש"ה הק' לרבה. ונהי די"ל דרבה כשמואל, מ"מ יל"פ דאביי ס"ל כרב ודחה דברי רבה. וצע"ג.</w:t>
      </w:r>
    </w:p>
    <w:p w14:paraId="7E75E36D" w14:textId="77777777" w:rsidR="00B75D95" w:rsidRPr="008610FB" w:rsidRDefault="00000000" w:rsidP="008610FB">
      <w:pPr>
        <w:pStyle w:val="a8"/>
        <w:bidi/>
        <w:rPr>
          <w:rFonts w:ascii="Narkisim" w:hAnsi="Narkisim"/>
        </w:rPr>
      </w:pPr>
      <w:r w:rsidRPr="008610FB">
        <w:rPr>
          <w:rFonts w:ascii="Narkisim" w:hAnsi="Narkisim"/>
          <w:rtl/>
        </w:rPr>
        <w:t xml:space="preserve">ועוה"ק </w:t>
      </w:r>
      <w:r w:rsidRPr="008610FB">
        <w:rPr>
          <w:rFonts w:ascii="Narkisim" w:hAnsi="Narkisim"/>
          <w:b/>
          <w:bCs/>
          <w:rtl/>
        </w:rPr>
        <w:t>רע"א</w:t>
      </w:r>
      <w:r w:rsidRPr="008610FB">
        <w:rPr>
          <w:rFonts w:ascii="Narkisim" w:hAnsi="Narkisim"/>
          <w:rtl/>
        </w:rPr>
        <w:t xml:space="preserve"> די"ל דאביי ס"ל [מסברא] דמפקיר לאחר נפילת אונס פטור (ע' לקמן). ומש"ה ע"כ איירי דלא אפקריה.</w:t>
      </w:r>
    </w:p>
    <w:p w14:paraId="0BA2BD5E" w14:textId="77777777" w:rsidR="00B75D95" w:rsidRPr="008610FB" w:rsidRDefault="00000000" w:rsidP="008610FB">
      <w:pPr>
        <w:bidi/>
        <w:rPr>
          <w:rFonts w:ascii="Narkisim" w:hAnsi="Narkisim" w:cs="Narkisim"/>
        </w:rPr>
      </w:pPr>
      <w:r w:rsidRPr="008610FB">
        <w:rPr>
          <w:rFonts w:ascii="Narkisim" w:hAnsi="Narkisim" w:cs="Narkisim"/>
          <w:u w:val="single"/>
          <w:rtl/>
        </w:rPr>
        <w:t>בא"ד וי"ל דר"מ מחייב אע"פ שלא היה לו פנאי לסלק</w:t>
      </w:r>
      <w:r w:rsidRPr="008610FB">
        <w:rPr>
          <w:rFonts w:ascii="Narkisim" w:hAnsi="Narkisim" w:cs="Narkisim"/>
          <w:rtl/>
        </w:rPr>
        <w:t>. אבל ה</w:t>
      </w:r>
      <w:r w:rsidRPr="008610FB">
        <w:rPr>
          <w:rFonts w:ascii="Narkisim" w:hAnsi="Narkisim" w:cs="Narkisim"/>
          <w:b/>
          <w:bCs/>
          <w:rtl/>
        </w:rPr>
        <w:t>תוס' ר"פ</w:t>
      </w:r>
      <w:r w:rsidRPr="008610FB">
        <w:rPr>
          <w:rFonts w:ascii="Narkisim" w:hAnsi="Narkisim" w:cs="Narkisim"/>
          <w:rtl/>
        </w:rPr>
        <w:t xml:space="preserve"> ביאר דהנידון בסוגיין משום דהיה לו פנאי לסלק. ודעת רבה נהי דהיה אנוס בשעה שנפשרה הכד, מ"מ הוה פושע כשאינו מסלק השברים. ובזה הק' אביי דכיון דבשעת נפילה הוה אונס, פטור. וביאר דדחיית הגמ' 'וכ"ת שאני קטלא', דהתם ליכא לחיובא כלל אלא אשעת מעשה, והוה אנוסה. אבל בנזקין הו"ל לסלק אח"כ.</w:t>
      </w:r>
    </w:p>
    <w:p w14:paraId="7D4780DB" w14:textId="77777777" w:rsidR="00B75D95" w:rsidRPr="008610FB" w:rsidRDefault="00000000" w:rsidP="008610FB">
      <w:pPr>
        <w:pStyle w:val="a7"/>
        <w:bidi/>
        <w:rPr>
          <w:rFonts w:ascii="Narkisim" w:hAnsi="Narkisim"/>
        </w:rPr>
      </w:pPr>
      <w:r w:rsidRPr="008610FB">
        <w:rPr>
          <w:rFonts w:ascii="Narkisim" w:hAnsi="Narkisim"/>
          <w:rtl/>
        </w:rPr>
        <w:t>וכעי"ז כת' ה</w:t>
      </w:r>
      <w:r w:rsidRPr="008610FB">
        <w:rPr>
          <w:rFonts w:ascii="Narkisim" w:hAnsi="Narkisim"/>
          <w:b/>
          <w:bCs/>
          <w:rtl/>
        </w:rPr>
        <w:t>תוס' שאנץ</w:t>
      </w:r>
      <w:r w:rsidRPr="008610FB">
        <w:rPr>
          <w:rFonts w:ascii="Narkisim" w:hAnsi="Narkisim"/>
          <w:rtl/>
        </w:rPr>
        <w:t xml:space="preserve"> (בשיטמ"ק) דקו' אביי דמשמע ליה דכיון דפטר רחמנא אונס, אע"פ שעושה מעשה בידים, ה"ה הכא דהפקירו אין לנו לחייבו במה שאינו מסלקו, מאחר דבאונס בא שם</w:t>
      </w:r>
      <w:r w:rsidRPr="008610FB">
        <w:rPr>
          <w:rStyle w:val="ac"/>
          <w:rFonts w:ascii="Narkisim" w:hAnsi="Narkisim"/>
          <w:rtl/>
        </w:rPr>
        <w:footnoteReference w:id="181"/>
      </w:r>
      <w:r w:rsidRPr="008610FB">
        <w:rPr>
          <w:rFonts w:ascii="Narkisim" w:hAnsi="Narkisim"/>
          <w:rtl/>
        </w:rPr>
        <w:t>.</w:t>
      </w:r>
    </w:p>
    <w:p w14:paraId="3B275D3A"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שיטמ"ק</w:t>
      </w:r>
      <w:r w:rsidRPr="008610FB">
        <w:rPr>
          <w:rFonts w:ascii="Narkisim" w:hAnsi="Narkisim"/>
          <w:rtl/>
        </w:rPr>
        <w:t xml:space="preserve"> הביא בשם ה</w:t>
      </w:r>
      <w:r w:rsidRPr="008610FB">
        <w:rPr>
          <w:rFonts w:ascii="Narkisim" w:hAnsi="Narkisim"/>
          <w:b/>
          <w:bCs/>
          <w:rtl/>
        </w:rPr>
        <w:t>ר"פ</w:t>
      </w:r>
      <w:r w:rsidRPr="008610FB">
        <w:rPr>
          <w:rFonts w:ascii="Narkisim" w:hAnsi="Narkisim"/>
          <w:rtl/>
        </w:rPr>
        <w:t xml:space="preserve"> לפרש דאביי הביא מ'ולנערה', דאף גבי נערה פעמים שתחילתה אנוס וסופה רצון</w:t>
      </w:r>
      <w:r w:rsidRPr="008610FB">
        <w:rPr>
          <w:rStyle w:val="ac"/>
          <w:rFonts w:ascii="Narkisim" w:hAnsi="Narkisim"/>
          <w:rtl/>
        </w:rPr>
        <w:footnoteReference w:id="182"/>
      </w:r>
      <w:r w:rsidRPr="008610FB">
        <w:rPr>
          <w:rFonts w:ascii="Narkisim" w:hAnsi="Narkisim"/>
          <w:rtl/>
        </w:rPr>
        <w:t>. ואפ"ה פטורה.</w:t>
      </w:r>
    </w:p>
    <w:p w14:paraId="703043B9" w14:textId="77777777" w:rsidR="00B75D95" w:rsidRPr="008610FB" w:rsidRDefault="00000000" w:rsidP="008610FB">
      <w:pPr>
        <w:pStyle w:val="a8"/>
        <w:bidi/>
        <w:rPr>
          <w:rFonts w:ascii="Narkisim" w:hAnsi="Narkisim"/>
        </w:rPr>
      </w:pPr>
      <w:r w:rsidRPr="008610FB">
        <w:rPr>
          <w:rFonts w:ascii="Narkisim" w:hAnsi="Narkisim"/>
          <w:rtl/>
        </w:rPr>
        <w:t>וב</w:t>
      </w:r>
      <w:r w:rsidRPr="008610FB">
        <w:rPr>
          <w:rFonts w:ascii="Narkisim" w:hAnsi="Narkisim"/>
          <w:b/>
          <w:bCs/>
          <w:rtl/>
        </w:rPr>
        <w:t>חי' תלמיד הרשב"א</w:t>
      </w:r>
      <w:r w:rsidRPr="008610FB">
        <w:rPr>
          <w:rFonts w:ascii="Narkisim" w:hAnsi="Narkisim"/>
          <w:rtl/>
        </w:rPr>
        <w:t xml:space="preserve"> כת' דלא חשיב אונס כולי האי שנפטור אותו אף היכא שהיה לו לסלק ולא סילק</w:t>
      </w:r>
      <w:r w:rsidRPr="008610FB">
        <w:rPr>
          <w:rStyle w:val="ac"/>
          <w:rFonts w:ascii="Narkisim" w:hAnsi="Narkisim"/>
          <w:rtl/>
        </w:rPr>
        <w:footnoteReference w:id="183"/>
      </w:r>
      <w:r w:rsidRPr="008610FB">
        <w:rPr>
          <w:rFonts w:ascii="Narkisim" w:hAnsi="Narkisim"/>
          <w:rtl/>
        </w:rPr>
        <w:t>.</w:t>
      </w:r>
    </w:p>
    <w:p w14:paraId="06A2FF41"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גר"ח</w:t>
      </w:r>
      <w:r w:rsidRPr="008610FB">
        <w:rPr>
          <w:rFonts w:ascii="Narkisim" w:hAnsi="Narkisim" w:cs="Narkisim"/>
          <w:rtl/>
        </w:rPr>
        <w:t xml:space="preserve"> (שכירות ג) כתב דאף דאדם מועד לעולם, מ"מ אינו מתחייב כשעשה בור. דבעשיית מזיק לא נתחדש דמתחייב באונס</w:t>
      </w:r>
      <w:r w:rsidRPr="008610FB">
        <w:rPr>
          <w:rStyle w:val="ac"/>
          <w:rFonts w:ascii="Narkisim" w:hAnsi="Narkisim" w:cs="Narkisim"/>
          <w:rtl/>
        </w:rPr>
        <w:footnoteReference w:id="184"/>
      </w:r>
      <w:r w:rsidRPr="008610FB">
        <w:rPr>
          <w:rFonts w:ascii="Narkisim" w:hAnsi="Narkisim" w:cs="Narkisim"/>
          <w:rtl/>
        </w:rPr>
        <w:t xml:space="preserve">. אף דעשאו האדם אינו מתחייב מדין בור. </w:t>
      </w:r>
      <w:r w:rsidRPr="008610FB">
        <w:rPr>
          <w:rFonts w:ascii="Narkisim" w:hAnsi="Narkisim" w:cs="Narkisim"/>
          <w:szCs w:val="20"/>
          <w:rtl/>
        </w:rPr>
        <w:t>וב</w:t>
      </w:r>
      <w:r w:rsidRPr="008610FB">
        <w:rPr>
          <w:rFonts w:ascii="Narkisim" w:hAnsi="Narkisim" w:cs="Narkisim"/>
          <w:b/>
          <w:bCs/>
          <w:szCs w:val="20"/>
          <w:rtl/>
        </w:rPr>
        <w:t xml:space="preserve">גליונות </w:t>
      </w:r>
      <w:r w:rsidRPr="008610FB">
        <w:rPr>
          <w:rFonts w:ascii="Narkisim" w:hAnsi="Narkisim" w:cs="Narkisim"/>
          <w:szCs w:val="20"/>
          <w:rtl/>
        </w:rPr>
        <w:t>ה</w:t>
      </w:r>
      <w:r w:rsidRPr="008610FB">
        <w:rPr>
          <w:rFonts w:ascii="Narkisim" w:hAnsi="Narkisim" w:cs="Narkisim"/>
          <w:b/>
          <w:bCs/>
          <w:szCs w:val="20"/>
          <w:rtl/>
        </w:rPr>
        <w:t>חזו"א</w:t>
      </w:r>
      <w:r w:rsidRPr="008610FB">
        <w:rPr>
          <w:rFonts w:ascii="Narkisim" w:hAnsi="Narkisim" w:cs="Narkisim"/>
          <w:szCs w:val="20"/>
          <w:rtl/>
        </w:rPr>
        <w:t xml:space="preserve"> הביא דכן מבואר בברייתא (דסוגיין) דאינו מתחייב משום כריית בור בקנקנים דנפלו ברוח שאינה מצויה [ואף דאדם המזיק חייב ברוח שאינה מצויה]. ואמרו (לעיל ו.) אבנו שנפל ברוח מצויה חייב</w:t>
      </w:r>
      <w:r w:rsidRPr="008610FB">
        <w:rPr>
          <w:rStyle w:val="ac"/>
          <w:rFonts w:ascii="Narkisim" w:hAnsi="Narkisim" w:cs="Narkisim"/>
          <w:szCs w:val="20"/>
          <w:rtl/>
        </w:rPr>
        <w:footnoteReference w:id="185"/>
      </w:r>
      <w:r w:rsidRPr="008610FB">
        <w:rPr>
          <w:rFonts w:ascii="Narkisim" w:hAnsi="Narkisim" w:cs="Narkisim"/>
          <w:szCs w:val="20"/>
          <w:rtl/>
        </w:rPr>
        <w:t xml:space="preserve">. ואמרו (לקמן נה:) </w:t>
      </w:r>
      <w:r w:rsidRPr="008610FB">
        <w:rPr>
          <w:rFonts w:ascii="Narkisim" w:hAnsi="Narkisim" w:cs="Narkisim"/>
          <w:szCs w:val="20"/>
          <w:rtl/>
        </w:rPr>
        <w:lastRenderedPageBreak/>
        <w:t>דהתורה מיעטה בשמירת בור</w:t>
      </w:r>
      <w:r w:rsidRPr="008610FB">
        <w:rPr>
          <w:rStyle w:val="ac"/>
          <w:rFonts w:ascii="Narkisim" w:hAnsi="Narkisim" w:cs="Narkisim"/>
          <w:szCs w:val="20"/>
          <w:rtl/>
        </w:rPr>
        <w:footnoteReference w:id="186"/>
      </w:r>
      <w:r w:rsidRPr="008610FB">
        <w:rPr>
          <w:rFonts w:ascii="Narkisim" w:hAnsi="Narkisim" w:cs="Narkisim"/>
          <w:szCs w:val="20"/>
          <w:rtl/>
        </w:rPr>
        <w:t>.</w:t>
      </w:r>
    </w:p>
    <w:p w14:paraId="36271B95"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ברכ"ש</w:t>
      </w:r>
      <w:r w:rsidRPr="008610FB">
        <w:rPr>
          <w:rFonts w:ascii="Narkisim" w:hAnsi="Narkisim" w:cs="Narkisim"/>
          <w:rtl/>
        </w:rPr>
        <w:t xml:space="preserve"> (י ה) הביא בשם ה</w:t>
      </w:r>
      <w:r w:rsidRPr="008610FB">
        <w:rPr>
          <w:rFonts w:ascii="Narkisim" w:hAnsi="Narkisim" w:cs="Narkisim"/>
          <w:b/>
          <w:bCs/>
          <w:rtl/>
        </w:rPr>
        <w:t>נוב"י</w:t>
      </w:r>
      <w:r w:rsidRPr="008610FB">
        <w:rPr>
          <w:rFonts w:ascii="Narkisim" w:hAnsi="Narkisim" w:cs="Narkisim"/>
          <w:rtl/>
        </w:rPr>
        <w:t xml:space="preserve"> </w:t>
      </w:r>
      <w:r w:rsidRPr="008610FB">
        <w:rPr>
          <w:rFonts w:ascii="Narkisim" w:hAnsi="Narkisim" w:cs="Narkisim"/>
          <w:szCs w:val="20"/>
          <w:rtl/>
        </w:rPr>
        <w:t>(אה"ע ק' עח יג)</w:t>
      </w:r>
      <w:r w:rsidRPr="008610FB">
        <w:rPr>
          <w:rFonts w:ascii="Narkisim" w:hAnsi="Narkisim" w:cs="Narkisim"/>
          <w:rtl/>
        </w:rPr>
        <w:t xml:space="preserve"> דאף החופר בור בשוגג מתחייב. וכת' דה"ה אם אנסוהו נכרים לכרות בור, דכיון דעשהו בכוונה נחשב כרייה, ומתחייב בנזקיו. </w:t>
      </w:r>
      <w:r w:rsidRPr="008610FB">
        <w:rPr>
          <w:rFonts w:ascii="Narkisim" w:hAnsi="Narkisim" w:cs="Narkisim"/>
          <w:szCs w:val="20"/>
          <w:rtl/>
        </w:rPr>
        <w:t>[וציין כעי"ז גבי אדם המזיק, כשאנסוהו להזיק חייב. וכדמבואר בסוגיא לקמן קיז., והו' לעיל כז:</w:t>
      </w:r>
      <w:r w:rsidRPr="008610FB">
        <w:rPr>
          <w:rFonts w:ascii="Narkisim" w:hAnsi="Narkisim" w:cs="Narkisim"/>
          <w:rtl/>
        </w:rPr>
        <w:t>].</w:t>
      </w:r>
    </w:p>
    <w:p w14:paraId="1559FB19" w14:textId="77777777" w:rsidR="00B75D95" w:rsidRPr="008610FB" w:rsidRDefault="00000000" w:rsidP="008610FB">
      <w:pPr>
        <w:bidi/>
        <w:rPr>
          <w:rFonts w:ascii="Narkisim" w:hAnsi="Narkisim" w:cs="Narkisim"/>
        </w:rPr>
      </w:pPr>
      <w:r w:rsidRPr="008610FB">
        <w:rPr>
          <w:rFonts w:ascii="Narkisim" w:hAnsi="Narkisim" w:cs="Narkisim"/>
          <w:i/>
          <w:iCs/>
          <w:szCs w:val="20"/>
          <w:rtl/>
        </w:rPr>
        <w:t>בסוגיין</w:t>
      </w:r>
      <w:r w:rsidRPr="008610FB">
        <w:rPr>
          <w:rFonts w:ascii="Narkisim" w:hAnsi="Narkisim" w:cs="Narkisim"/>
          <w:rtl/>
        </w:rPr>
        <w:t xml:space="preserve"> – ודעת אביי דר' יהודה ס"ל נתקל לאו פושע, ומש"ה אינו חייב על הבור. [</w:t>
      </w:r>
      <w:r w:rsidRPr="008610FB">
        <w:rPr>
          <w:rFonts w:ascii="Narkisim" w:hAnsi="Narkisim" w:cs="Narkisim"/>
          <w:szCs w:val="20"/>
          <w:rtl/>
        </w:rPr>
        <w:t>ומשמע דהוא מהך סברא ד'ולנערה'</w:t>
      </w:r>
      <w:r w:rsidRPr="008610FB">
        <w:rPr>
          <w:rFonts w:ascii="Narkisim" w:hAnsi="Narkisim" w:cs="Narkisim"/>
          <w:rtl/>
        </w:rPr>
        <w:t>]. וה</w:t>
      </w:r>
      <w:r w:rsidRPr="008610FB">
        <w:rPr>
          <w:rFonts w:ascii="Narkisim" w:hAnsi="Narkisim" w:cs="Narkisim"/>
          <w:b/>
          <w:bCs/>
          <w:rtl/>
        </w:rPr>
        <w:t>נמוק"י</w:t>
      </w:r>
      <w:r w:rsidRPr="008610FB">
        <w:rPr>
          <w:rFonts w:ascii="Narkisim" w:hAnsi="Narkisim" w:cs="Narkisim"/>
          <w:rtl/>
        </w:rPr>
        <w:t xml:space="preserve"> (בהמשך) כתב דאף למ"ד נתקל לאו פושע, מ"מ לאו אונס ממש הוא, אלא אונס זוטא</w:t>
      </w:r>
      <w:r w:rsidRPr="008610FB">
        <w:rPr>
          <w:rStyle w:val="ac"/>
          <w:rFonts w:ascii="Narkisim" w:hAnsi="Narkisim" w:cs="Narkisim"/>
          <w:rtl/>
        </w:rPr>
        <w:footnoteReference w:id="187"/>
      </w:r>
      <w:r w:rsidRPr="008610FB">
        <w:rPr>
          <w:rFonts w:ascii="Narkisim" w:hAnsi="Narkisim" w:cs="Narkisim"/>
          <w:rtl/>
        </w:rPr>
        <w:t>.</w:t>
      </w:r>
    </w:p>
    <w:p w14:paraId="3802AB00" w14:textId="77777777" w:rsidR="00B75D95" w:rsidRPr="008610FB" w:rsidRDefault="00000000" w:rsidP="008610FB">
      <w:pPr>
        <w:pStyle w:val="a8"/>
        <w:bidi/>
        <w:rPr>
          <w:rFonts w:ascii="Narkisim" w:hAnsi="Narkisim"/>
        </w:rPr>
      </w:pPr>
      <w:r w:rsidRPr="008610FB">
        <w:rPr>
          <w:rFonts w:ascii="Narkisim" w:hAnsi="Narkisim"/>
          <w:rtl/>
        </w:rPr>
        <w:t>וב</w:t>
      </w:r>
      <w:r w:rsidRPr="008610FB">
        <w:rPr>
          <w:rFonts w:ascii="Narkisim" w:hAnsi="Narkisim"/>
          <w:b/>
          <w:bCs/>
          <w:rtl/>
        </w:rPr>
        <w:t>גמ'</w:t>
      </w:r>
      <w:r w:rsidRPr="008610FB">
        <w:rPr>
          <w:rFonts w:ascii="Narkisim" w:hAnsi="Narkisim"/>
          <w:rtl/>
        </w:rPr>
        <w:t xml:space="preserve"> (ב"מ שם) יש כמה דעות וחילוקים האם נתקל מתחייב בשומרים. והפוסקים דנו לענין כריית בור. (וע' לקמן לא:).</w:t>
      </w:r>
    </w:p>
    <w:p w14:paraId="5966EC53" w14:textId="77777777" w:rsidR="00B75D95" w:rsidRPr="008610FB" w:rsidRDefault="00000000" w:rsidP="008610FB">
      <w:pPr>
        <w:pStyle w:val="a7"/>
        <w:bidi/>
        <w:rPr>
          <w:rFonts w:ascii="Narkisim" w:hAnsi="Narkisim"/>
        </w:rPr>
      </w:pPr>
      <w:r w:rsidRPr="008610FB">
        <w:rPr>
          <w:rFonts w:ascii="Narkisim" w:hAnsi="Narkisim"/>
          <w:rtl/>
        </w:rPr>
        <w:t>ו</w:t>
      </w:r>
      <w:r w:rsidRPr="008610FB">
        <w:rPr>
          <w:rFonts w:ascii="Narkisim" w:hAnsi="Narkisim"/>
          <w:b/>
          <w:bCs/>
          <w:rtl/>
        </w:rPr>
        <w:t>תוס</w:t>
      </w:r>
      <w:r w:rsidRPr="008610FB">
        <w:rPr>
          <w:rFonts w:ascii="Narkisim" w:hAnsi="Narkisim"/>
          <w:rtl/>
        </w:rPr>
        <w:t xml:space="preserve">' (ב"מ פב:) כת' דהא דאמרי' בסוגיין דר' יהודה ס"ל דנתקל לאו פושע, ופטור לענין כריית בור. מ"מ י"ל דמתחייב עליו שומר שכר. דלא חשיב בור אלא הנעשית בפשיעה, אבל הנעשה בכעין גניבה ואבידה פטור. כדאמרי' (בסמוך) גבי רוח שאינה מצויה [דהוה כעין אבידה]. [אבל </w:t>
      </w:r>
      <w:r w:rsidRPr="008610FB">
        <w:rPr>
          <w:rFonts w:ascii="Narkisim" w:hAnsi="Narkisim"/>
          <w:b/>
          <w:bCs/>
          <w:rtl/>
        </w:rPr>
        <w:t>תוס</w:t>
      </w:r>
      <w:r w:rsidRPr="008610FB">
        <w:rPr>
          <w:rFonts w:ascii="Narkisim" w:hAnsi="Narkisim"/>
          <w:rtl/>
        </w:rPr>
        <w:t>' דידן לכאורה מבואר דכל היכא דאדם המזיק חייב, נחשב עשיית בור].</w:t>
      </w:r>
    </w:p>
    <w:p w14:paraId="5C851760" w14:textId="77777777" w:rsidR="00B75D95" w:rsidRPr="008610FB" w:rsidRDefault="00000000" w:rsidP="008610FB">
      <w:pPr>
        <w:pStyle w:val="aa"/>
        <w:bidi/>
        <w:rPr>
          <w:rFonts w:ascii="Narkisim" w:hAnsi="Narkisim"/>
        </w:rPr>
      </w:pPr>
      <w:r w:rsidRPr="008610FB">
        <w:rPr>
          <w:rFonts w:ascii="Narkisim" w:hAnsi="Narkisim"/>
          <w:u w:val="single"/>
          <w:rtl/>
        </w:rPr>
        <w:t>והתניא נשברה כדו ולא סלקה</w:t>
      </w:r>
      <w:r w:rsidRPr="008610FB">
        <w:rPr>
          <w:rFonts w:ascii="Narkisim" w:hAnsi="Narkisim"/>
          <w:rtl/>
        </w:rPr>
        <w:t xml:space="preserve">. </w:t>
      </w:r>
      <w:r w:rsidRPr="008610FB">
        <w:rPr>
          <w:rFonts w:ascii="Narkisim" w:hAnsi="Narkisim"/>
          <w:b/>
          <w:bCs/>
          <w:rtl/>
        </w:rPr>
        <w:t>תוס</w:t>
      </w:r>
      <w:r w:rsidRPr="008610FB">
        <w:rPr>
          <w:rFonts w:ascii="Narkisim" w:hAnsi="Narkisim"/>
          <w:rtl/>
        </w:rPr>
        <w:t>' (ב"מ קיח.) כתבו דהכא לא יהבינן ליה זמן בי"ד ל' יום, דבשעה קלה יכול לסלקו. [וכן לקמן לא. גבי קדרים שנפלו, דבשעה מועטת מתחייב משום דלא קם. ובעזה"י יתבאר שם].</w:t>
      </w:r>
    </w:p>
    <w:p w14:paraId="78DE94F0" w14:textId="77777777" w:rsidR="00B75D95" w:rsidRPr="008610FB" w:rsidRDefault="00000000" w:rsidP="008610FB">
      <w:pPr>
        <w:pStyle w:val="3"/>
        <w:bidi/>
        <w:rPr>
          <w:rFonts w:ascii="Narkisim" w:hAnsi="Narkisim"/>
        </w:rPr>
      </w:pPr>
      <w:r w:rsidRPr="008610FB">
        <w:rPr>
          <w:rFonts w:ascii="Narkisim" w:hAnsi="Narkisim"/>
          <w:rtl/>
        </w:rPr>
        <w:t>דף כט.</w:t>
      </w:r>
    </w:p>
    <w:p w14:paraId="0E04BDF1" w14:textId="77777777" w:rsidR="00B75D95" w:rsidRPr="008610FB" w:rsidRDefault="00000000" w:rsidP="008610FB">
      <w:pPr>
        <w:bidi/>
        <w:rPr>
          <w:rFonts w:ascii="Narkisim" w:hAnsi="Narkisim" w:cs="Narkisim"/>
        </w:rPr>
      </w:pPr>
      <w:r w:rsidRPr="008610FB">
        <w:rPr>
          <w:rFonts w:ascii="Narkisim" w:hAnsi="Narkisim" w:cs="Narkisim"/>
          <w:u w:val="single"/>
          <w:rtl/>
        </w:rPr>
        <w:t>וחייב בדיני שמים</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משום דלא סליק</w:t>
      </w:r>
      <w:r w:rsidRPr="008610FB">
        <w:rPr>
          <w:rStyle w:val="ac"/>
          <w:rFonts w:ascii="Narkisim" w:hAnsi="Narkisim" w:cs="Narkisim"/>
          <w:rtl/>
        </w:rPr>
        <w:footnoteReference w:id="188"/>
      </w:r>
      <w:r w:rsidRPr="008610FB">
        <w:rPr>
          <w:rFonts w:ascii="Narkisim" w:hAnsi="Narkisim" w:cs="Narkisim"/>
          <w:rtl/>
        </w:rPr>
        <w:t>. דאף כשנפל באונס מחוייב לסלקו</w:t>
      </w:r>
      <w:r w:rsidRPr="008610FB">
        <w:rPr>
          <w:rStyle w:val="ac"/>
          <w:rFonts w:ascii="Narkisim" w:hAnsi="Narkisim" w:cs="Narkisim"/>
          <w:rtl/>
        </w:rPr>
        <w:footnoteReference w:id="189"/>
      </w:r>
      <w:r w:rsidRPr="008610FB">
        <w:rPr>
          <w:rFonts w:ascii="Narkisim" w:hAnsi="Narkisim" w:cs="Narkisim"/>
          <w:rtl/>
        </w:rPr>
        <w:t xml:space="preserve">. </w:t>
      </w:r>
      <w:r w:rsidRPr="008610FB">
        <w:rPr>
          <w:rFonts w:ascii="Narkisim" w:hAnsi="Narkisim" w:cs="Narkisim"/>
          <w:szCs w:val="20"/>
          <w:rtl/>
        </w:rPr>
        <w:t>[וכ"כ ה</w:t>
      </w:r>
      <w:r w:rsidRPr="008610FB">
        <w:rPr>
          <w:rFonts w:ascii="Narkisim" w:hAnsi="Narkisim" w:cs="Narkisim"/>
          <w:b/>
          <w:bCs/>
          <w:szCs w:val="20"/>
          <w:rtl/>
        </w:rPr>
        <w:t>רמב"ם</w:t>
      </w:r>
      <w:r w:rsidRPr="008610FB">
        <w:rPr>
          <w:rFonts w:ascii="Narkisim" w:hAnsi="Narkisim" w:cs="Narkisim"/>
          <w:szCs w:val="20"/>
          <w:rtl/>
        </w:rPr>
        <w:t xml:space="preserve"> יג ז]</w:t>
      </w:r>
      <w:r w:rsidRPr="008610FB">
        <w:rPr>
          <w:rFonts w:ascii="Narkisim" w:hAnsi="Narkisim" w:cs="Narkisim"/>
          <w:rtl/>
        </w:rPr>
        <w:t xml:space="preserve">. ואף דמפקיר נזקיו פטור בדיני אדם, חייב בדין שמים. </w:t>
      </w:r>
      <w:r w:rsidRPr="008610FB">
        <w:rPr>
          <w:rFonts w:ascii="Narkisim" w:hAnsi="Narkisim" w:cs="Narkisim"/>
          <w:szCs w:val="20"/>
          <w:rtl/>
        </w:rPr>
        <w:t>ויל"ד האם נלמד מפרשת בור [ואף דיש פטור מהתשלום בכרייה באונס]. או דהוה סברא דהוה בכלל גרמא בנזקין</w:t>
      </w:r>
      <w:r w:rsidRPr="008610FB">
        <w:rPr>
          <w:rFonts w:ascii="Narkisim" w:hAnsi="Narkisim" w:cs="Narkisim"/>
          <w:rtl/>
        </w:rPr>
        <w:t>.</w:t>
      </w:r>
    </w:p>
    <w:p w14:paraId="66F778AD"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פנ"י</w:t>
      </w:r>
      <w:r w:rsidRPr="008610FB">
        <w:rPr>
          <w:rFonts w:ascii="Narkisim" w:hAnsi="Narkisim"/>
          <w:rtl/>
        </w:rPr>
        <w:t xml:space="preserve"> דן עוד דהטעם דחייב בדיני שמים משום דלא הוה אונס גמור בנפילה. [ואף שלא נתכוון להזיק</w:t>
      </w:r>
      <w:r w:rsidRPr="008610FB">
        <w:rPr>
          <w:rStyle w:val="ac"/>
          <w:rFonts w:ascii="Narkisim" w:hAnsi="Narkisim"/>
          <w:rtl/>
        </w:rPr>
        <w:footnoteReference w:id="190"/>
      </w:r>
      <w:r w:rsidRPr="008610FB">
        <w:rPr>
          <w:rFonts w:ascii="Narkisim" w:hAnsi="Narkisim"/>
          <w:rtl/>
        </w:rPr>
        <w:t>].</w:t>
      </w:r>
    </w:p>
    <w:p w14:paraId="3EDD728B" w14:textId="77777777" w:rsidR="00B75D95" w:rsidRPr="008610FB" w:rsidRDefault="00000000" w:rsidP="008610FB">
      <w:pPr>
        <w:bidi/>
        <w:rPr>
          <w:rFonts w:ascii="Narkisim" w:hAnsi="Narkisim" w:cs="Narkisim"/>
        </w:rPr>
      </w:pPr>
      <w:r w:rsidRPr="008610FB">
        <w:rPr>
          <w:rFonts w:ascii="Narkisim" w:hAnsi="Narkisim" w:cs="Narkisim"/>
          <w:u w:val="single"/>
          <w:rtl/>
        </w:rPr>
        <w:t>ומודה ר"מ במעלה קנקנין וכו' ונפלו ברוח שאינה מצויה</w:t>
      </w:r>
      <w:r w:rsidRPr="008610FB">
        <w:rPr>
          <w:rFonts w:ascii="Narkisim" w:hAnsi="Narkisim" w:cs="Narkisim"/>
          <w:rtl/>
        </w:rPr>
        <w:t>. ב</w:t>
      </w:r>
      <w:r w:rsidRPr="008610FB">
        <w:rPr>
          <w:rFonts w:ascii="Narkisim" w:hAnsi="Narkisim" w:cs="Narkisim"/>
          <w:b/>
          <w:bCs/>
          <w:rtl/>
        </w:rPr>
        <w:t>חי' ר' שלמה</w:t>
      </w:r>
      <w:r w:rsidRPr="008610FB">
        <w:rPr>
          <w:rFonts w:ascii="Narkisim" w:hAnsi="Narkisim" w:cs="Narkisim"/>
          <w:rtl/>
        </w:rPr>
        <w:t xml:space="preserve"> (כתבים יד) דייק מכאן דהוה פטור אונס. אבל לולי דין אונס היה מתחייב אף שנעשית ע"י רוח שאינה מצויה</w:t>
      </w:r>
      <w:r w:rsidRPr="008610FB">
        <w:rPr>
          <w:rStyle w:val="ac"/>
          <w:rFonts w:ascii="Narkisim" w:hAnsi="Narkisim" w:cs="Narkisim"/>
          <w:rtl/>
        </w:rPr>
        <w:footnoteReference w:id="191"/>
      </w:r>
      <w:r w:rsidRPr="008610FB">
        <w:rPr>
          <w:rFonts w:ascii="Narkisim" w:hAnsi="Narkisim" w:cs="Narkisim"/>
          <w:rtl/>
        </w:rPr>
        <w:t>. וה</w:t>
      </w:r>
      <w:r w:rsidRPr="008610FB">
        <w:rPr>
          <w:rFonts w:ascii="Narkisim" w:hAnsi="Narkisim" w:cs="Narkisim"/>
          <w:b/>
          <w:bCs/>
          <w:rtl/>
        </w:rPr>
        <w:t>ברכ"ש</w:t>
      </w:r>
      <w:r w:rsidRPr="008610FB">
        <w:rPr>
          <w:rFonts w:ascii="Narkisim" w:hAnsi="Narkisim" w:cs="Narkisim"/>
          <w:rtl/>
        </w:rPr>
        <w:t xml:space="preserve"> (י) תמה בזה דהא רוח שאינה מצויה לא נחשב מעשה דידיה</w:t>
      </w:r>
      <w:r w:rsidRPr="008610FB">
        <w:rPr>
          <w:rStyle w:val="ac"/>
          <w:rFonts w:ascii="Narkisim" w:hAnsi="Narkisim" w:cs="Narkisim"/>
          <w:rtl/>
        </w:rPr>
        <w:footnoteReference w:id="192"/>
      </w:r>
      <w:r w:rsidRPr="008610FB">
        <w:rPr>
          <w:rFonts w:ascii="Narkisim" w:hAnsi="Narkisim" w:cs="Narkisim"/>
          <w:rtl/>
        </w:rPr>
        <w:t>, ואינו מתחייב כלל [ואמאי צריך לדין אונס]. והוכיח דמתחייב בבור משום פשיעת כרייתו. ואי"צ שיתייחס עליו מעשה כריית הבור. [וע' בדברי האחרונים לעיל ו.].</w:t>
      </w:r>
    </w:p>
    <w:p w14:paraId="50801556" w14:textId="77777777" w:rsidR="00B75D95" w:rsidRPr="008610FB" w:rsidRDefault="00000000" w:rsidP="008610FB">
      <w:pPr>
        <w:pStyle w:val="aa"/>
        <w:bidi/>
        <w:rPr>
          <w:rFonts w:ascii="Narkisim" w:hAnsi="Narkisim"/>
        </w:rPr>
      </w:pPr>
      <w:r w:rsidRPr="008610FB">
        <w:rPr>
          <w:rFonts w:ascii="Narkisim" w:hAnsi="Narkisim"/>
          <w:u w:val="single"/>
          <w:rtl/>
        </w:rPr>
        <w:t>אלא אמר אביי בתרתי פליגי וכו' מר סבר נתקל לאו פושע</w:t>
      </w:r>
      <w:r w:rsidRPr="008610FB">
        <w:rPr>
          <w:rFonts w:ascii="Narkisim" w:hAnsi="Narkisim"/>
          <w:rtl/>
        </w:rPr>
        <w:t>. ה</w:t>
      </w:r>
      <w:r w:rsidRPr="008610FB">
        <w:rPr>
          <w:rFonts w:ascii="Narkisim" w:hAnsi="Narkisim"/>
          <w:b/>
          <w:bCs/>
          <w:rtl/>
        </w:rPr>
        <w:t>אחרונים</w:t>
      </w:r>
      <w:r w:rsidRPr="008610FB">
        <w:rPr>
          <w:rFonts w:ascii="Narkisim" w:hAnsi="Narkisim"/>
          <w:rtl/>
        </w:rPr>
        <w:t xml:space="preserve"> הק' דעיקר התי' של אביי ד'מתכוין' (במשנה) היינו מתכוין לזכות בחרסיה או מתכוין לשבור, ואביי לא השיב כן להדיא. וה</w:t>
      </w:r>
      <w:r w:rsidRPr="008610FB">
        <w:rPr>
          <w:rFonts w:ascii="Narkisim" w:hAnsi="Narkisim"/>
          <w:b/>
          <w:bCs/>
          <w:rtl/>
        </w:rPr>
        <w:t>תוס' ר"פ</w:t>
      </w:r>
      <w:r w:rsidRPr="008610FB">
        <w:rPr>
          <w:rFonts w:ascii="Narkisim" w:hAnsi="Narkisim"/>
          <w:rtl/>
        </w:rPr>
        <w:t xml:space="preserve"> (כח:) ביאר דרבה נתקשה דהו"ל למשנה לכתוב ר' יהודה פוטר ותו לא, ומש"ה נדחק לפרש אפי' נפשרה. ובזה תי' אביי דפליגי אף לאחר נפילה, ומתכוין לזכות בחרסיה.</w:t>
      </w:r>
    </w:p>
    <w:p w14:paraId="5CBF7216" w14:textId="77777777" w:rsidR="00B75D95" w:rsidRPr="008610FB" w:rsidRDefault="00000000" w:rsidP="008610FB">
      <w:pPr>
        <w:pStyle w:val="aa"/>
        <w:bidi/>
        <w:rPr>
          <w:rFonts w:ascii="Narkisim" w:hAnsi="Narkisim"/>
        </w:rPr>
      </w:pPr>
      <w:r w:rsidRPr="008610FB">
        <w:rPr>
          <w:rFonts w:ascii="Narkisim" w:hAnsi="Narkisim"/>
          <w:u w:val="single"/>
          <w:rtl/>
        </w:rPr>
        <w:t>לאחר נפילה במפקיר נזקיו</w:t>
      </w:r>
      <w:r w:rsidRPr="008610FB">
        <w:rPr>
          <w:rFonts w:ascii="Narkisim" w:hAnsi="Narkisim"/>
          <w:rtl/>
        </w:rPr>
        <w:t>. פ</w:t>
      </w:r>
      <w:r w:rsidRPr="008610FB">
        <w:rPr>
          <w:rFonts w:ascii="Narkisim" w:hAnsi="Narkisim"/>
          <w:b/>
          <w:bCs/>
          <w:rtl/>
        </w:rPr>
        <w:t>רש"י</w:t>
      </w:r>
      <w:r w:rsidRPr="008610FB">
        <w:rPr>
          <w:rFonts w:ascii="Narkisim" w:hAnsi="Narkisim"/>
          <w:rtl/>
        </w:rPr>
        <w:t xml:space="preserve"> דמסתמא מפקיר חרסיו. [ו</w:t>
      </w:r>
      <w:r w:rsidRPr="008610FB">
        <w:rPr>
          <w:rFonts w:ascii="Narkisim" w:hAnsi="Narkisim"/>
          <w:b/>
          <w:bCs/>
          <w:rtl/>
        </w:rPr>
        <w:t>תוס'</w:t>
      </w:r>
      <w:r w:rsidRPr="008610FB">
        <w:rPr>
          <w:rFonts w:ascii="Narkisim" w:hAnsi="Narkisim"/>
          <w:rtl/>
        </w:rPr>
        <w:t xml:space="preserve"> (סוד"ה פליגי) ביארו דמשתברים בנפילתן ומסתמא מפקיר להו]. וה</w:t>
      </w:r>
      <w:r w:rsidRPr="008610FB">
        <w:rPr>
          <w:rFonts w:ascii="Narkisim" w:hAnsi="Narkisim"/>
          <w:b/>
          <w:bCs/>
          <w:rtl/>
        </w:rPr>
        <w:t>מאירי</w:t>
      </w:r>
      <w:r w:rsidRPr="008610FB">
        <w:rPr>
          <w:rFonts w:ascii="Narkisim" w:hAnsi="Narkisim"/>
          <w:rtl/>
        </w:rPr>
        <w:t xml:space="preserve"> הוסיף דכל שלא נתברר לנו אם מתכוון לזכות בו אם לאו הולכין בו אחר אומדן הדעת לפי ענין הדבר.</w:t>
      </w:r>
    </w:p>
    <w:p w14:paraId="37889AC6" w14:textId="77777777" w:rsidR="00B75D95" w:rsidRPr="008610FB" w:rsidRDefault="00000000" w:rsidP="008610FB">
      <w:pPr>
        <w:bidi/>
        <w:rPr>
          <w:rFonts w:ascii="Narkisim" w:hAnsi="Narkisim" w:cs="Narkisim"/>
        </w:rPr>
      </w:pPr>
      <w:r w:rsidRPr="008610FB">
        <w:rPr>
          <w:rFonts w:ascii="Narkisim" w:hAnsi="Narkisim" w:cs="Narkisim"/>
          <w:u w:val="single"/>
          <w:rtl/>
        </w:rPr>
        <w:lastRenderedPageBreak/>
        <w:t>שם. בתרתי פליגי</w:t>
      </w:r>
      <w:r w:rsidRPr="008610FB">
        <w:rPr>
          <w:rFonts w:ascii="Narkisim" w:hAnsi="Narkisim" w:cs="Narkisim"/>
          <w:rtl/>
        </w:rPr>
        <w:t xml:space="preserve">. </w:t>
      </w:r>
      <w:r w:rsidRPr="008610FB">
        <w:rPr>
          <w:rFonts w:ascii="Narkisim" w:hAnsi="Narkisim" w:cs="Narkisim"/>
          <w:b/>
          <w:bCs/>
          <w:rtl/>
        </w:rPr>
        <w:t>תוס</w:t>
      </w:r>
      <w:r w:rsidRPr="008610FB">
        <w:rPr>
          <w:rFonts w:ascii="Narkisim" w:hAnsi="Narkisim" w:cs="Narkisim"/>
          <w:rtl/>
        </w:rPr>
        <w:t>' פי' דנח' אי נתקל פושע. ועוד נח' במפקיר נזקיו לאחר נפילת פשיעה</w:t>
      </w:r>
      <w:r w:rsidRPr="008610FB">
        <w:rPr>
          <w:rStyle w:val="ac"/>
          <w:rFonts w:ascii="Narkisim" w:hAnsi="Narkisim" w:cs="Narkisim"/>
          <w:rtl/>
        </w:rPr>
        <w:footnoteReference w:id="193"/>
      </w:r>
      <w:r w:rsidRPr="008610FB">
        <w:rPr>
          <w:rFonts w:ascii="Narkisim" w:hAnsi="Narkisim" w:cs="Narkisim"/>
          <w:rtl/>
        </w:rPr>
        <w:t xml:space="preserve"> (ונח' בדין בור ברה"ר, ע' בהמשך הסוגיא). [ע' תוס' מהיכן דייק אביי כן].</w:t>
      </w:r>
    </w:p>
    <w:p w14:paraId="0EA65D2C"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רי"ף</w:t>
      </w:r>
      <w:r w:rsidRPr="008610FB">
        <w:rPr>
          <w:rFonts w:ascii="Narkisim" w:hAnsi="Narkisim"/>
          <w:rtl/>
        </w:rPr>
        <w:t xml:space="preserve"> נקט דסברת ר' יהודה כיון דבשעת נפילה הוה אנוס [דנתקל לאו פושע הוא], מש"ה המפקיר נזקיו לאחר נפילת אונס פטור. [ונח' בב' נפק"מ, והכל מח' א'. ואחר נפילת פשיעה לכו"ע חייב]. וע' </w:t>
      </w:r>
      <w:r w:rsidRPr="008610FB">
        <w:rPr>
          <w:rFonts w:ascii="Narkisim" w:hAnsi="Narkisim"/>
          <w:b/>
          <w:bCs/>
          <w:rtl/>
        </w:rPr>
        <w:t>מלחמות</w:t>
      </w:r>
      <w:r w:rsidRPr="008610FB">
        <w:rPr>
          <w:rFonts w:ascii="Narkisim" w:hAnsi="Narkisim"/>
          <w:rtl/>
        </w:rPr>
        <w:t>.</w:t>
      </w:r>
    </w:p>
    <w:p w14:paraId="1F512027" w14:textId="77777777" w:rsidR="00B75D95" w:rsidRPr="008610FB" w:rsidRDefault="00000000" w:rsidP="008610FB">
      <w:pPr>
        <w:pStyle w:val="aa"/>
        <w:bidi/>
        <w:rPr>
          <w:rFonts w:ascii="Narkisim" w:hAnsi="Narkisim"/>
        </w:rPr>
      </w:pPr>
      <w:r w:rsidRPr="008610FB">
        <w:rPr>
          <w:rFonts w:ascii="Narkisim" w:hAnsi="Narkisim"/>
          <w:rtl/>
        </w:rPr>
        <w:t>אבל לדעת רב (לעיל כח:) איירי דלא אפקרינהו, ולפ"ז ע"כ איירי שלא היה פנאי לפנות [למש"כ תוס']. ופליגי רק בשעת נפילה. וה</w:t>
      </w:r>
      <w:r w:rsidRPr="008610FB">
        <w:rPr>
          <w:rFonts w:ascii="Narkisim" w:hAnsi="Narkisim"/>
          <w:b/>
          <w:bCs/>
          <w:rtl/>
        </w:rPr>
        <w:t>בעה"מ</w:t>
      </w:r>
      <w:r w:rsidRPr="008610FB">
        <w:rPr>
          <w:rFonts w:ascii="Narkisim" w:hAnsi="Narkisim"/>
          <w:rtl/>
        </w:rPr>
        <w:t xml:space="preserve"> כתב דלדברי רב יהודה (כח.) לכו"ע המשנה לא קאי בשעת נפילה, אלא משום בור או ממונו</w:t>
      </w:r>
      <w:r w:rsidRPr="008610FB">
        <w:rPr>
          <w:rStyle w:val="ac"/>
          <w:rFonts w:ascii="Narkisim" w:hAnsi="Narkisim"/>
          <w:rtl/>
        </w:rPr>
        <w:footnoteReference w:id="194"/>
      </w:r>
      <w:r w:rsidRPr="008610FB">
        <w:rPr>
          <w:rFonts w:ascii="Narkisim" w:hAnsi="Narkisim"/>
          <w:rtl/>
        </w:rPr>
        <w:t>.</w:t>
      </w:r>
    </w:p>
    <w:p w14:paraId="064B305E" w14:textId="77777777" w:rsidR="00B75D95" w:rsidRPr="008610FB" w:rsidRDefault="00000000" w:rsidP="008610FB">
      <w:pPr>
        <w:bidi/>
        <w:rPr>
          <w:rFonts w:ascii="Narkisim" w:hAnsi="Narkisim" w:cs="Narkisim"/>
        </w:rPr>
      </w:pPr>
      <w:r w:rsidRPr="008610FB">
        <w:rPr>
          <w:rFonts w:ascii="Narkisim" w:hAnsi="Narkisim" w:cs="Narkisim"/>
          <w:u w:val="single"/>
          <w:rtl/>
        </w:rPr>
        <w:t>רש"י ד"ה אלא אמר</w:t>
      </w:r>
      <w:r w:rsidRPr="008610FB">
        <w:rPr>
          <w:rFonts w:ascii="Narkisim" w:hAnsi="Narkisim" w:cs="Narkisim"/>
          <w:rtl/>
        </w:rPr>
        <w:t>. כשהזיק הכד בשעת נפילה, ופליגי כשהוזק בחרסים לאחר נפילה. ה</w:t>
      </w:r>
      <w:r w:rsidRPr="008610FB">
        <w:rPr>
          <w:rFonts w:ascii="Narkisim" w:hAnsi="Narkisim" w:cs="Narkisim"/>
          <w:b/>
          <w:bCs/>
          <w:rtl/>
        </w:rPr>
        <w:t>תוס' רי"ד</w:t>
      </w:r>
      <w:r w:rsidRPr="008610FB">
        <w:rPr>
          <w:rFonts w:ascii="Narkisim" w:hAnsi="Narkisim" w:cs="Narkisim"/>
          <w:rtl/>
        </w:rPr>
        <w:t xml:space="preserve"> דייק מדברי רש"י דבשעת נפילה היינו בהדי דאזלי. וה</w:t>
      </w:r>
      <w:r w:rsidRPr="008610FB">
        <w:rPr>
          <w:rFonts w:ascii="Narkisim" w:hAnsi="Narkisim" w:cs="Narkisim"/>
          <w:b/>
          <w:bCs/>
          <w:rtl/>
        </w:rPr>
        <w:t>תוס' רי"ד</w:t>
      </w:r>
      <w:r w:rsidRPr="008610FB">
        <w:rPr>
          <w:rFonts w:ascii="Narkisim" w:hAnsi="Narkisim" w:cs="Narkisim"/>
          <w:rtl/>
        </w:rPr>
        <w:t xml:space="preserve"> חלק</w:t>
      </w:r>
      <w:r w:rsidRPr="008610FB">
        <w:rPr>
          <w:rStyle w:val="ac"/>
          <w:rFonts w:ascii="Narkisim" w:hAnsi="Narkisim" w:cs="Narkisim"/>
          <w:rtl/>
        </w:rPr>
        <w:footnoteReference w:id="195"/>
      </w:r>
      <w:r w:rsidRPr="008610FB">
        <w:rPr>
          <w:rFonts w:ascii="Narkisim" w:hAnsi="Narkisim" w:cs="Narkisim"/>
          <w:rtl/>
        </w:rPr>
        <w:t xml:space="preserve"> דאף בשעת נפילה הוה בתר דנייח, דקא עבדי מעשה בור שנתקל בהן. אלא בשעת נפילה הוה קודם שהיה לו פנאי לסלק, ופליגי בנתקל פושע. [וכ"ד תוס' בכל הסוגיא].</w:t>
      </w:r>
    </w:p>
    <w:p w14:paraId="0D8B4278" w14:textId="77777777" w:rsidR="00B75D95" w:rsidRPr="008610FB" w:rsidRDefault="00000000" w:rsidP="008610FB">
      <w:pPr>
        <w:bidi/>
        <w:rPr>
          <w:rFonts w:ascii="Narkisim" w:hAnsi="Narkisim" w:cs="Narkisim"/>
        </w:rPr>
      </w:pPr>
      <w:r w:rsidRPr="008610FB">
        <w:rPr>
          <w:rFonts w:ascii="Narkisim" w:hAnsi="Narkisim" w:cs="Narkisim"/>
          <w:rtl/>
        </w:rPr>
        <w:t>וכן ה</w:t>
      </w:r>
      <w:r w:rsidRPr="008610FB">
        <w:rPr>
          <w:rFonts w:ascii="Narkisim" w:hAnsi="Narkisim" w:cs="Narkisim"/>
          <w:b/>
          <w:bCs/>
          <w:rtl/>
        </w:rPr>
        <w:t>בעה"מ</w:t>
      </w:r>
      <w:r w:rsidRPr="008610FB">
        <w:rPr>
          <w:rFonts w:ascii="Narkisim" w:hAnsi="Narkisim" w:cs="Narkisim"/>
          <w:rtl/>
        </w:rPr>
        <w:t xml:space="preserve"> נקט דבסוגיין קאי במה שהזיק ע"י נפילתו [וכרש"י]. וביאר דר' מאיר סבר נתקל פושע, והוה אדם המזיק וחייב. אבל ר' יהודה ס"ל דנתקל לאו פושע, והוה בור. ובור באונס פטור.</w:t>
      </w:r>
    </w:p>
    <w:p w14:paraId="3281B18A"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ראב"ד</w:t>
      </w:r>
      <w:r w:rsidRPr="008610FB">
        <w:rPr>
          <w:rFonts w:ascii="Narkisim" w:hAnsi="Narkisim"/>
          <w:rtl/>
        </w:rPr>
        <w:t xml:space="preserve"> (בהשג' לבעה"מ) חלק דבשעת נפילה כחו הוא [ואדם המזיק], ואין כאן בור. שאין תורת בור אלא היכא דאתזק ביה מידי בתר דנייח</w:t>
      </w:r>
      <w:r w:rsidRPr="008610FB">
        <w:rPr>
          <w:rStyle w:val="ac"/>
          <w:rFonts w:ascii="Narkisim" w:hAnsi="Narkisim"/>
          <w:rtl/>
        </w:rPr>
        <w:footnoteReference w:id="196"/>
      </w:r>
      <w:r w:rsidRPr="008610FB">
        <w:rPr>
          <w:rFonts w:ascii="Narkisim" w:hAnsi="Narkisim"/>
          <w:rtl/>
        </w:rPr>
        <w:t>. וכ"כ ה</w:t>
      </w:r>
      <w:r w:rsidRPr="008610FB">
        <w:rPr>
          <w:rFonts w:ascii="Narkisim" w:hAnsi="Narkisim"/>
          <w:b/>
          <w:bCs/>
          <w:rtl/>
        </w:rPr>
        <w:t>מלחמות</w:t>
      </w:r>
      <w:r w:rsidRPr="008610FB">
        <w:rPr>
          <w:rFonts w:ascii="Narkisim" w:hAnsi="Narkisim"/>
          <w:rtl/>
        </w:rPr>
        <w:t xml:space="preserve"> דל"ש חיוב בור כשהולך ומזיק (וכדלעיל ג:)</w:t>
      </w:r>
      <w:r w:rsidRPr="008610FB">
        <w:rPr>
          <w:rStyle w:val="ac"/>
          <w:rFonts w:ascii="Narkisim" w:hAnsi="Narkisim"/>
          <w:rtl/>
        </w:rPr>
        <w:footnoteReference w:id="197"/>
      </w:r>
      <w:r w:rsidRPr="008610FB">
        <w:rPr>
          <w:rFonts w:ascii="Narkisim" w:hAnsi="Narkisim"/>
          <w:rtl/>
        </w:rPr>
        <w:t>.</w:t>
      </w:r>
    </w:p>
    <w:p w14:paraId="3484BA99" w14:textId="77777777" w:rsidR="00B75D95" w:rsidRPr="008610FB" w:rsidRDefault="00000000" w:rsidP="008610FB">
      <w:pPr>
        <w:pStyle w:val="a7"/>
        <w:bidi/>
        <w:rPr>
          <w:rFonts w:ascii="Narkisim" w:hAnsi="Narkisim"/>
        </w:rPr>
      </w:pPr>
      <w:r w:rsidRPr="008610FB">
        <w:rPr>
          <w:rFonts w:ascii="Narkisim" w:hAnsi="Narkisim"/>
          <w:rtl/>
        </w:rPr>
        <w:t xml:space="preserve">והראשונים נקטו דלמ"ד נתקל לאו פושע, אפ"ה מתחייב מדין אדם המזיק. </w:t>
      </w:r>
      <w:r w:rsidRPr="008610FB">
        <w:rPr>
          <w:rFonts w:ascii="Narkisim" w:hAnsi="Narkisim"/>
          <w:szCs w:val="20"/>
          <w:rtl/>
        </w:rPr>
        <w:t>וה</w:t>
      </w:r>
      <w:r w:rsidRPr="008610FB">
        <w:rPr>
          <w:rFonts w:ascii="Narkisim" w:hAnsi="Narkisim"/>
          <w:b/>
          <w:bCs/>
          <w:szCs w:val="20"/>
          <w:rtl/>
        </w:rPr>
        <w:t>נמוק"י</w:t>
      </w:r>
      <w:r w:rsidRPr="008610FB">
        <w:rPr>
          <w:rFonts w:ascii="Narkisim" w:hAnsi="Narkisim"/>
          <w:szCs w:val="20"/>
          <w:rtl/>
        </w:rPr>
        <w:t xml:space="preserve"> (כאן) כתב דלר' יהודה נתקל לאו אונס ממש, ואם הזיק מכחו דרך נפילתו חייב. אלא דאיירי שהניזק פגע בו [דרך נפילתו]. [והיכא דהניזק הגיע למזיק חיובו משום בור]. </w:t>
      </w:r>
      <w:r w:rsidRPr="008610FB">
        <w:rPr>
          <w:rFonts w:ascii="Narkisim" w:hAnsi="Narkisim"/>
          <w:rtl/>
        </w:rPr>
        <w:t xml:space="preserve">אבל דעת </w:t>
      </w:r>
      <w:r w:rsidRPr="008610FB">
        <w:rPr>
          <w:rFonts w:ascii="Narkisim" w:hAnsi="Narkisim"/>
          <w:b/>
          <w:bCs/>
          <w:rtl/>
        </w:rPr>
        <w:t>תוס</w:t>
      </w:r>
      <w:r w:rsidRPr="008610FB">
        <w:rPr>
          <w:rFonts w:ascii="Narkisim" w:hAnsi="Narkisim"/>
          <w:rtl/>
        </w:rPr>
        <w:t>' (כז:, וב"מ פב:) למ"ד נתקל לאו פושע דהוה אונס, ואף אדם המזיק פטור עליו [אונס כעין גניבה].</w:t>
      </w:r>
    </w:p>
    <w:p w14:paraId="62F753A6"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ראב"ד</w:t>
      </w:r>
      <w:r w:rsidRPr="008610FB">
        <w:rPr>
          <w:rFonts w:ascii="Narkisim" w:hAnsi="Narkisim" w:cs="Narkisim"/>
          <w:rtl/>
        </w:rPr>
        <w:t xml:space="preserve"> (בשיטמ"ק) העלה צד דהכא אינו מזיק בגופו אלא בכחו</w:t>
      </w:r>
      <w:r w:rsidRPr="008610FB">
        <w:rPr>
          <w:rStyle w:val="ac"/>
          <w:rFonts w:ascii="Narkisim" w:hAnsi="Narkisim" w:cs="Narkisim"/>
          <w:rtl/>
        </w:rPr>
        <w:footnoteReference w:id="198"/>
      </w:r>
      <w:r w:rsidRPr="008610FB">
        <w:rPr>
          <w:rFonts w:ascii="Narkisim" w:hAnsi="Narkisim" w:cs="Narkisim"/>
          <w:rtl/>
        </w:rPr>
        <w:t>. וכחו המזיק באונס פטור</w:t>
      </w:r>
      <w:r w:rsidRPr="008610FB">
        <w:rPr>
          <w:rStyle w:val="ac"/>
          <w:rFonts w:ascii="Narkisim" w:hAnsi="Narkisim" w:cs="Narkisim"/>
          <w:rtl/>
        </w:rPr>
        <w:footnoteReference w:id="199"/>
      </w:r>
      <w:r w:rsidRPr="008610FB">
        <w:rPr>
          <w:rFonts w:ascii="Narkisim" w:hAnsi="Narkisim" w:cs="Narkisim"/>
          <w:rtl/>
        </w:rPr>
        <w:t xml:space="preserve"> [דפצע תחת פצע קאי רק במה שהזיק בגופו, ולא בכחו</w:t>
      </w:r>
      <w:r w:rsidRPr="008610FB">
        <w:rPr>
          <w:rStyle w:val="ac"/>
          <w:rFonts w:ascii="Narkisim" w:hAnsi="Narkisim" w:cs="Narkisim"/>
          <w:rtl/>
        </w:rPr>
        <w:footnoteReference w:id="200"/>
      </w:r>
      <w:r w:rsidRPr="008610FB">
        <w:rPr>
          <w:rFonts w:ascii="Narkisim" w:hAnsi="Narkisim" w:cs="Narkisim"/>
          <w:rtl/>
        </w:rPr>
        <w:t xml:space="preserve">]. </w:t>
      </w:r>
      <w:r w:rsidRPr="008610FB">
        <w:rPr>
          <w:rFonts w:ascii="Narkisim" w:hAnsi="Narkisim" w:cs="Narkisim"/>
          <w:szCs w:val="20"/>
          <w:rtl/>
        </w:rPr>
        <w:t>והא דאמרי' (לעיל כו:) דאבן מונחת בחיקו ולא הכיר חייב מחמת כחו. התם קרוב לפשיעה, דאי בעי ליה למשמש בכליו</w:t>
      </w:r>
      <w:r w:rsidRPr="008610FB">
        <w:rPr>
          <w:rStyle w:val="ac"/>
          <w:rFonts w:ascii="Narkisim" w:hAnsi="Narkisim" w:cs="Narkisim"/>
          <w:szCs w:val="20"/>
          <w:rtl/>
        </w:rPr>
        <w:footnoteReference w:id="201"/>
      </w:r>
      <w:r w:rsidRPr="008610FB">
        <w:rPr>
          <w:rFonts w:ascii="Narkisim" w:hAnsi="Narkisim" w:cs="Narkisim"/>
          <w:rtl/>
        </w:rPr>
        <w:t>.</w:t>
      </w:r>
    </w:p>
    <w:p w14:paraId="4550FFDD"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מלחמות</w:t>
      </w:r>
      <w:r w:rsidRPr="008610FB">
        <w:rPr>
          <w:rFonts w:ascii="Narkisim" w:hAnsi="Narkisim"/>
          <w:rtl/>
        </w:rPr>
        <w:t xml:space="preserve"> (והראב"ד בתי' הב') כתב לפרש דבסוגיין לא הוה אדם המזיק, כיון שהקרקע </w:t>
      </w:r>
      <w:r w:rsidRPr="008610FB">
        <w:rPr>
          <w:rFonts w:ascii="Narkisim" w:hAnsi="Narkisim"/>
          <w:rtl/>
        </w:rPr>
        <w:lastRenderedPageBreak/>
        <w:t>שנתקל בו דחפתו</w:t>
      </w:r>
      <w:r w:rsidRPr="008610FB">
        <w:rPr>
          <w:rStyle w:val="ac"/>
          <w:rFonts w:ascii="Narkisim" w:hAnsi="Narkisim"/>
          <w:rtl/>
        </w:rPr>
        <w:footnoteReference w:id="202"/>
      </w:r>
      <w:r w:rsidRPr="008610FB">
        <w:rPr>
          <w:rFonts w:ascii="Narkisim" w:hAnsi="Narkisim"/>
          <w:rtl/>
        </w:rPr>
        <w:t>, ולאו מכח דידיה מזיק. ומש"ה מתחייב רק משום אש.</w:t>
      </w:r>
    </w:p>
    <w:p w14:paraId="4F74A517" w14:textId="77777777" w:rsidR="00B75D95" w:rsidRPr="008610FB" w:rsidRDefault="00000000" w:rsidP="008610FB">
      <w:pPr>
        <w:pStyle w:val="a7"/>
        <w:bidi/>
        <w:rPr>
          <w:rFonts w:ascii="Narkisim" w:hAnsi="Narkisim"/>
        </w:rPr>
      </w:pPr>
      <w:r w:rsidRPr="008610FB">
        <w:rPr>
          <w:rFonts w:ascii="Narkisim" w:hAnsi="Narkisim"/>
          <w:rtl/>
        </w:rPr>
        <w:t>וכן ה</w:t>
      </w:r>
      <w:r w:rsidRPr="008610FB">
        <w:rPr>
          <w:rFonts w:ascii="Narkisim" w:hAnsi="Narkisim"/>
          <w:b/>
          <w:bCs/>
          <w:rtl/>
        </w:rPr>
        <w:t>רמב"ן</w:t>
      </w:r>
      <w:r w:rsidRPr="008610FB">
        <w:rPr>
          <w:rFonts w:ascii="Narkisim" w:hAnsi="Narkisim"/>
          <w:rtl/>
        </w:rPr>
        <w:t xml:space="preserve"> (ב"מ פב:) כת' דפטור בשעת נפילה, דהו"ל אש</w:t>
      </w:r>
      <w:r w:rsidRPr="008610FB">
        <w:rPr>
          <w:rStyle w:val="ac"/>
          <w:rFonts w:ascii="Narkisim" w:hAnsi="Narkisim"/>
          <w:rtl/>
        </w:rPr>
        <w:footnoteReference w:id="203"/>
      </w:r>
      <w:r w:rsidRPr="008610FB">
        <w:rPr>
          <w:rFonts w:ascii="Narkisim" w:hAnsi="Narkisim"/>
          <w:rtl/>
        </w:rPr>
        <w:t xml:space="preserve">. </w:t>
      </w:r>
      <w:r w:rsidRPr="008610FB">
        <w:rPr>
          <w:rFonts w:ascii="Narkisim" w:hAnsi="Narkisim"/>
          <w:szCs w:val="20"/>
          <w:rtl/>
        </w:rPr>
        <w:t>וה</w:t>
      </w:r>
      <w:r w:rsidRPr="008610FB">
        <w:rPr>
          <w:rFonts w:ascii="Narkisim" w:hAnsi="Narkisim"/>
          <w:b/>
          <w:bCs/>
          <w:szCs w:val="20"/>
          <w:rtl/>
        </w:rPr>
        <w:t>רמב"ן</w:t>
      </w:r>
      <w:r w:rsidRPr="008610FB">
        <w:rPr>
          <w:rFonts w:ascii="Narkisim" w:hAnsi="Narkisim"/>
          <w:szCs w:val="20"/>
          <w:rtl/>
        </w:rPr>
        <w:t xml:space="preserve"> סיים דאף באש מיעטה תורה בשמירתו (לקמן נה:). ולא בעינן בנזקין שמירה מעולה כ"כ כשמירת ש"ש, אלא מכי נטר כדנטרי אינש פטור בנזקין</w:t>
      </w:r>
      <w:r w:rsidRPr="008610FB">
        <w:rPr>
          <w:rStyle w:val="ac"/>
          <w:rFonts w:ascii="Narkisim" w:hAnsi="Narkisim"/>
          <w:szCs w:val="20"/>
          <w:rtl/>
        </w:rPr>
        <w:footnoteReference w:id="204"/>
      </w:r>
      <w:r w:rsidRPr="008610FB">
        <w:rPr>
          <w:rFonts w:ascii="Narkisim" w:hAnsi="Narkisim"/>
          <w:szCs w:val="20"/>
          <w:rtl/>
        </w:rPr>
        <w:t>.</w:t>
      </w:r>
      <w:r w:rsidRPr="008610FB">
        <w:rPr>
          <w:rFonts w:ascii="Narkisim" w:hAnsi="Narkisim"/>
          <w:rtl/>
        </w:rPr>
        <w:t xml:space="preserve"> וכ"כ ה</w:t>
      </w:r>
      <w:r w:rsidRPr="008610FB">
        <w:rPr>
          <w:rFonts w:ascii="Narkisim" w:hAnsi="Narkisim"/>
          <w:b/>
          <w:bCs/>
          <w:rtl/>
        </w:rPr>
        <w:t>ר"ן</w:t>
      </w:r>
      <w:r w:rsidRPr="008610FB">
        <w:rPr>
          <w:rFonts w:ascii="Narkisim" w:hAnsi="Narkisim"/>
          <w:rtl/>
        </w:rPr>
        <w:t xml:space="preserve"> (ב"מ פב:) דאף לדעת הרמב"ן דאדם המזיק חייב אף באונס גמור, אבל נשברה כדו אין ההיזק מכחו, אלא מחמת התקלה נשברה כדו והזיקה. וממונו הוא שהזיק ולא הוא עצמו.</w:t>
      </w:r>
    </w:p>
    <w:p w14:paraId="48EE3B19"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(יא כא בסוגריים) ביאר דהכא איירי שהכד הזיק בשעת נפילה, אבל מה שגופו הזיק [אף כשנופל מחמת התקלה] חייב באונס. וכדאמרי' (לעיל כז.) דנפל מהגג ברוח שאינה מצויה חייב, דנחשב אדם המזיק [אף שדחפתו הרוח].</w:t>
      </w:r>
    </w:p>
    <w:p w14:paraId="765DFC74" w14:textId="77777777" w:rsidR="00B75D95" w:rsidRPr="008610FB" w:rsidRDefault="00000000" w:rsidP="008610FB">
      <w:pPr>
        <w:pStyle w:val="aa"/>
        <w:bidi/>
        <w:rPr>
          <w:rFonts w:ascii="Narkisim" w:hAnsi="Narkisim"/>
        </w:rPr>
      </w:pPr>
      <w:r w:rsidRPr="008610FB">
        <w:rPr>
          <w:rFonts w:ascii="Narkisim" w:hAnsi="Narkisim"/>
          <w:rtl/>
        </w:rPr>
        <w:t xml:space="preserve">ועולה מדברי הראשונים (הנ"ל) דנח' בגדר אדם המזיק בלא מעשה, דדעת </w:t>
      </w:r>
      <w:r w:rsidRPr="008610FB">
        <w:rPr>
          <w:rFonts w:ascii="Narkisim" w:hAnsi="Narkisim"/>
          <w:b/>
          <w:bCs/>
          <w:rtl/>
        </w:rPr>
        <w:t>תוס</w:t>
      </w:r>
      <w:r w:rsidRPr="008610FB">
        <w:rPr>
          <w:rFonts w:ascii="Narkisim" w:hAnsi="Narkisim"/>
          <w:rtl/>
        </w:rPr>
        <w:t>' (כח: ד"ה והתניא) וה</w:t>
      </w:r>
      <w:r w:rsidRPr="008610FB">
        <w:rPr>
          <w:rFonts w:ascii="Narkisim" w:hAnsi="Narkisim"/>
          <w:b/>
          <w:bCs/>
          <w:rtl/>
        </w:rPr>
        <w:t>תוס' ר"פ</w:t>
      </w:r>
      <w:r w:rsidRPr="008610FB">
        <w:rPr>
          <w:rFonts w:ascii="Narkisim" w:hAnsi="Narkisim"/>
          <w:rtl/>
        </w:rPr>
        <w:t xml:space="preserve"> (שם) דאפי' נפל קנקן מידו ע"י רוח שאינה מצויה מתחייב מדין אדם המזיק. ואילו </w:t>
      </w:r>
      <w:r w:rsidRPr="008610FB">
        <w:rPr>
          <w:rFonts w:ascii="Narkisim" w:hAnsi="Narkisim"/>
          <w:b/>
          <w:bCs/>
          <w:rtl/>
        </w:rPr>
        <w:t>שא"ר</w:t>
      </w:r>
      <w:r w:rsidRPr="008610FB">
        <w:rPr>
          <w:rFonts w:ascii="Narkisim" w:hAnsi="Narkisim"/>
          <w:rtl/>
        </w:rPr>
        <w:t xml:space="preserve"> משמע דדוקא נתקל נחשב אדם המזיק, דנפל מחמת 'כחו'. ובזה חידש ה</w:t>
      </w:r>
      <w:r w:rsidRPr="008610FB">
        <w:rPr>
          <w:rFonts w:ascii="Narkisim" w:hAnsi="Narkisim"/>
          <w:b/>
          <w:bCs/>
          <w:rtl/>
        </w:rPr>
        <w:t>ראב"ד</w:t>
      </w:r>
      <w:r w:rsidRPr="008610FB">
        <w:rPr>
          <w:rFonts w:ascii="Narkisim" w:hAnsi="Narkisim"/>
          <w:rtl/>
        </w:rPr>
        <w:t xml:space="preserve"> ד'כחו' באונס פטור. ולדעת ה</w:t>
      </w:r>
      <w:r w:rsidRPr="008610FB">
        <w:rPr>
          <w:rFonts w:ascii="Narkisim" w:hAnsi="Narkisim"/>
          <w:b/>
          <w:bCs/>
          <w:rtl/>
        </w:rPr>
        <w:t>בעה"מ</w:t>
      </w:r>
      <w:r w:rsidRPr="008610FB">
        <w:rPr>
          <w:rFonts w:ascii="Narkisim" w:hAnsi="Narkisim"/>
          <w:rtl/>
        </w:rPr>
        <w:t xml:space="preserve"> היכא דהוה באונס לא נחשב אדם המזיק. והמלחמות חידש דנחשב שדחפו הקרקע, ומש"ה לא נחשב אדם המזיק.</w:t>
      </w:r>
    </w:p>
    <w:p w14:paraId="0EAAEE32" w14:textId="77777777" w:rsidR="00B75D95" w:rsidRPr="008610FB" w:rsidRDefault="00000000" w:rsidP="008610FB">
      <w:pPr>
        <w:pStyle w:val="a8"/>
        <w:bidi/>
        <w:rPr>
          <w:rFonts w:ascii="Narkisim" w:hAnsi="Narkisim"/>
        </w:rPr>
      </w:pPr>
      <w:r w:rsidRPr="008610FB">
        <w:rPr>
          <w:rFonts w:ascii="Narkisim" w:hAnsi="Narkisim"/>
          <w:rtl/>
        </w:rPr>
        <w:t>אמנם כ"ז היכא דהזיק בכלי שבידו, אבל היכא דגוף האדם הזיק לדברי ה</w:t>
      </w:r>
      <w:r w:rsidRPr="008610FB">
        <w:rPr>
          <w:rFonts w:ascii="Narkisim" w:hAnsi="Narkisim"/>
          <w:b/>
          <w:bCs/>
          <w:rtl/>
        </w:rPr>
        <w:t>ראב"ד</w:t>
      </w:r>
      <w:r w:rsidRPr="008610FB">
        <w:rPr>
          <w:rFonts w:ascii="Narkisim" w:hAnsi="Narkisim"/>
          <w:rtl/>
        </w:rPr>
        <w:t xml:space="preserve"> מזיק בגופו חייב בכל אופן. וכ"כ ה</w:t>
      </w:r>
      <w:r w:rsidRPr="008610FB">
        <w:rPr>
          <w:rFonts w:ascii="Narkisim" w:hAnsi="Narkisim"/>
          <w:b/>
          <w:bCs/>
          <w:rtl/>
        </w:rPr>
        <w:t>ר"ן</w:t>
      </w:r>
      <w:r w:rsidRPr="008610FB">
        <w:rPr>
          <w:rFonts w:ascii="Narkisim" w:hAnsi="Narkisim"/>
          <w:rtl/>
        </w:rPr>
        <w:t xml:space="preserve"> (ב"מ הנ"ל) וה</w:t>
      </w:r>
      <w:r w:rsidRPr="008610FB">
        <w:rPr>
          <w:rFonts w:ascii="Narkisim" w:hAnsi="Narkisim"/>
          <w:b/>
          <w:bCs/>
          <w:rtl/>
        </w:rPr>
        <w:t>חזו"א</w:t>
      </w:r>
      <w:r w:rsidRPr="008610FB">
        <w:rPr>
          <w:rFonts w:ascii="Narkisim" w:hAnsi="Narkisim"/>
          <w:rtl/>
        </w:rPr>
        <w:t xml:space="preserve"> בדעת ה</w:t>
      </w:r>
      <w:r w:rsidRPr="008610FB">
        <w:rPr>
          <w:rFonts w:ascii="Narkisim" w:hAnsi="Narkisim"/>
          <w:b/>
          <w:bCs/>
          <w:rtl/>
        </w:rPr>
        <w:t>רמב"ן</w:t>
      </w:r>
      <w:r w:rsidRPr="008610FB">
        <w:rPr>
          <w:rFonts w:ascii="Narkisim" w:hAnsi="Narkisim"/>
          <w:rtl/>
        </w:rPr>
        <w:t>. וה</w:t>
      </w:r>
      <w:r w:rsidRPr="008610FB">
        <w:rPr>
          <w:rFonts w:ascii="Narkisim" w:hAnsi="Narkisim"/>
          <w:b/>
          <w:bCs/>
          <w:rtl/>
        </w:rPr>
        <w:t>אחרונים</w:t>
      </w:r>
      <w:r w:rsidRPr="008610FB">
        <w:rPr>
          <w:rFonts w:ascii="Narkisim" w:hAnsi="Narkisim"/>
          <w:rtl/>
        </w:rPr>
        <w:t xml:space="preserve"> דנו כשהזיק בגופו בלא מעשיו, כגון שזרקוהו עכו"ם, האם נחשב מעשה דידיה</w:t>
      </w:r>
      <w:r w:rsidRPr="008610FB">
        <w:rPr>
          <w:rStyle w:val="ac"/>
          <w:rFonts w:ascii="Narkisim" w:hAnsi="Narkisim"/>
          <w:rtl/>
        </w:rPr>
        <w:footnoteReference w:id="205"/>
      </w:r>
      <w:r w:rsidRPr="008610FB">
        <w:rPr>
          <w:rFonts w:ascii="Narkisim" w:hAnsi="Narkisim"/>
          <w:rtl/>
        </w:rPr>
        <w:t>.</w:t>
      </w:r>
    </w:p>
    <w:p w14:paraId="4E80B7F9" w14:textId="77777777" w:rsidR="00B75D95" w:rsidRPr="008610FB" w:rsidRDefault="00000000" w:rsidP="008610FB">
      <w:pPr>
        <w:pStyle w:val="aa"/>
        <w:bidi/>
        <w:rPr>
          <w:rFonts w:ascii="Narkisim" w:hAnsi="Narkisim"/>
        </w:rPr>
      </w:pPr>
      <w:r w:rsidRPr="008610FB">
        <w:rPr>
          <w:rFonts w:ascii="Narkisim" w:hAnsi="Narkisim"/>
          <w:u w:val="single"/>
          <w:rtl/>
        </w:rPr>
        <w:t>ה"ק הוחלק א' במים בשעת נפילה או שלקה בחרסית לאחר נפילה</w:t>
      </w:r>
      <w:r w:rsidRPr="008610FB">
        <w:rPr>
          <w:rStyle w:val="ac"/>
          <w:rFonts w:ascii="Narkisim" w:hAnsi="Narkisim"/>
          <w:rtl/>
        </w:rPr>
        <w:footnoteReference w:id="206"/>
      </w:r>
      <w:r w:rsidRPr="008610FB">
        <w:rPr>
          <w:rFonts w:ascii="Narkisim" w:hAnsi="Narkisim"/>
          <w:rtl/>
        </w:rPr>
        <w:t>. וב</w:t>
      </w:r>
      <w:r w:rsidRPr="008610FB">
        <w:rPr>
          <w:rFonts w:ascii="Narkisim" w:hAnsi="Narkisim"/>
          <w:b/>
          <w:bCs/>
          <w:rtl/>
        </w:rPr>
        <w:t>חי' תלמיד הרשב"א</w:t>
      </w:r>
      <w:r w:rsidRPr="008610FB">
        <w:rPr>
          <w:rFonts w:ascii="Narkisim" w:hAnsi="Narkisim"/>
          <w:rtl/>
        </w:rPr>
        <w:t xml:space="preserve"> ביאר דקשה לאסוף מים מע"ג הארץ, מש"ה עדיין נחשב שעת נפילה. אבל החרסים יכול לאסוףף ומש"ה הו"ל אחר נפילה.</w:t>
      </w:r>
    </w:p>
    <w:p w14:paraId="3B1EB40F" w14:textId="77777777" w:rsidR="00B75D95" w:rsidRPr="008610FB" w:rsidRDefault="00000000" w:rsidP="008610FB">
      <w:pPr>
        <w:pStyle w:val="a7"/>
        <w:bidi/>
        <w:rPr>
          <w:rFonts w:ascii="Narkisim" w:hAnsi="Narkisim"/>
        </w:rPr>
      </w:pPr>
      <w:r w:rsidRPr="008610FB">
        <w:rPr>
          <w:rFonts w:ascii="Narkisim" w:hAnsi="Narkisim"/>
          <w:rtl/>
        </w:rPr>
        <w:t>ו</w:t>
      </w:r>
      <w:r w:rsidRPr="008610FB">
        <w:rPr>
          <w:rFonts w:ascii="Narkisim" w:hAnsi="Narkisim"/>
          <w:b/>
          <w:bCs/>
          <w:rtl/>
        </w:rPr>
        <w:t>רע"א</w:t>
      </w:r>
      <w:r w:rsidRPr="008610FB">
        <w:rPr>
          <w:rFonts w:ascii="Narkisim" w:hAnsi="Narkisim"/>
          <w:rtl/>
        </w:rPr>
        <w:t xml:space="preserve"> (בגהש"ס) הק' דנימא דקמ"ל תרתי, דאף בכדי נפילתו [דהוה אדם המזיק, וכמ"ש תוס' לעיל כח:] פטור לר' יהודה, דאין חיוב אדם המזיק משום דנתקל הוה כעין גניבה. ואדם המזיק בכעין גניבה פטור. ולר' מאיר נתקל הוה פושע גמור, ואף אדם המזיק חייב.</w:t>
      </w:r>
    </w:p>
    <w:p w14:paraId="23EE6CCE" w14:textId="77777777" w:rsidR="00B75D95" w:rsidRPr="008610FB" w:rsidRDefault="00000000" w:rsidP="008610FB">
      <w:pPr>
        <w:pStyle w:val="aa"/>
        <w:bidi/>
        <w:rPr>
          <w:rFonts w:ascii="Narkisim" w:hAnsi="Narkisim"/>
        </w:rPr>
      </w:pPr>
      <w:r w:rsidRPr="008610FB">
        <w:rPr>
          <w:rFonts w:ascii="Narkisim" w:hAnsi="Narkisim"/>
          <w:u w:val="single"/>
          <w:rtl/>
        </w:rPr>
        <w:t>רש"י ד"ה במפקיר</w:t>
      </w:r>
      <w:r w:rsidRPr="008610FB">
        <w:rPr>
          <w:rFonts w:ascii="Narkisim" w:hAnsi="Narkisim"/>
          <w:rtl/>
        </w:rPr>
        <w:t>. דה"ק ר' יהודה מתכוין לשוברה חייב וכו'. וה</w:t>
      </w:r>
      <w:r w:rsidRPr="008610FB">
        <w:rPr>
          <w:rFonts w:ascii="Narkisim" w:hAnsi="Narkisim"/>
          <w:b/>
          <w:bCs/>
          <w:rtl/>
        </w:rPr>
        <w:t>נמוק"י</w:t>
      </w:r>
      <w:r w:rsidRPr="008610FB">
        <w:rPr>
          <w:rFonts w:ascii="Narkisim" w:hAnsi="Narkisim"/>
          <w:rtl/>
        </w:rPr>
        <w:t xml:space="preserve"> ביאר דאף שזרקו מחמת אונס נפילה, להציל עצמו שלא יוזק, כיון דשברו בכוונה חייב</w:t>
      </w:r>
      <w:r w:rsidRPr="008610FB">
        <w:rPr>
          <w:rStyle w:val="ac"/>
          <w:rFonts w:ascii="Narkisim" w:hAnsi="Narkisim"/>
          <w:rtl/>
        </w:rPr>
        <w:footnoteReference w:id="207"/>
      </w:r>
      <w:r w:rsidRPr="008610FB">
        <w:rPr>
          <w:rFonts w:ascii="Narkisim" w:hAnsi="Narkisim"/>
          <w:rtl/>
        </w:rPr>
        <w:t>. דלא עדיף מכל העושה ברשות, דאם הזיק חייב לשלם.</w:t>
      </w:r>
    </w:p>
    <w:p w14:paraId="0CD0EE03" w14:textId="77777777" w:rsidR="00B75D95" w:rsidRPr="008610FB" w:rsidRDefault="00000000" w:rsidP="008610FB">
      <w:pPr>
        <w:bidi/>
        <w:rPr>
          <w:rFonts w:ascii="Narkisim" w:hAnsi="Narkisim" w:cs="Narkisim"/>
        </w:rPr>
      </w:pPr>
      <w:r w:rsidRPr="008610FB">
        <w:rPr>
          <w:rFonts w:ascii="Narkisim" w:hAnsi="Narkisim" w:cs="Narkisim"/>
          <w:u w:val="single"/>
          <w:rtl/>
        </w:rPr>
        <w:t>[לעיל]. נתקל פושע</w:t>
      </w:r>
      <w:r w:rsidRPr="008610FB">
        <w:rPr>
          <w:rFonts w:ascii="Narkisim" w:hAnsi="Narkisim" w:cs="Narkisim"/>
          <w:rtl/>
        </w:rPr>
        <w:t>. בפשוטו לר' מאיר הוה פשיעה ממש. וכ"מ ב</w:t>
      </w:r>
      <w:r w:rsidRPr="008610FB">
        <w:rPr>
          <w:rFonts w:ascii="Narkisim" w:hAnsi="Narkisim" w:cs="Narkisim"/>
          <w:b/>
          <w:bCs/>
          <w:rtl/>
        </w:rPr>
        <w:t>תוס</w:t>
      </w:r>
      <w:r w:rsidRPr="008610FB">
        <w:rPr>
          <w:rFonts w:ascii="Narkisim" w:hAnsi="Narkisim" w:cs="Narkisim"/>
          <w:rtl/>
        </w:rPr>
        <w:t xml:space="preserve">' </w:t>
      </w:r>
      <w:r w:rsidRPr="008610FB">
        <w:rPr>
          <w:rFonts w:ascii="Narkisim" w:hAnsi="Narkisim" w:cs="Narkisim"/>
          <w:szCs w:val="20"/>
          <w:rtl/>
        </w:rPr>
        <w:t>(ב"מ פב:)</w:t>
      </w:r>
      <w:r w:rsidRPr="008610FB">
        <w:rPr>
          <w:rFonts w:ascii="Narkisim" w:hAnsi="Narkisim" w:cs="Narkisim"/>
          <w:rtl/>
        </w:rPr>
        <w:t xml:space="preserve"> דאונס כעין גניבה ואבידה אינו מתחייב בכריית בור.</w:t>
      </w:r>
    </w:p>
    <w:p w14:paraId="46478E08"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רשב"א</w:t>
      </w:r>
      <w:r w:rsidRPr="008610FB">
        <w:rPr>
          <w:rFonts w:ascii="Narkisim" w:hAnsi="Narkisim"/>
          <w:rtl/>
        </w:rPr>
        <w:t xml:space="preserve"> (כח:) כתב דאף למ"ד נתקל פושע, אינו פושע גמור לחייב שומר חנם. אלא דאינו אונס. וה</w:t>
      </w:r>
      <w:r w:rsidRPr="008610FB">
        <w:rPr>
          <w:rFonts w:ascii="Narkisim" w:hAnsi="Narkisim"/>
          <w:b/>
          <w:bCs/>
          <w:rtl/>
        </w:rPr>
        <w:t>דבר"י</w:t>
      </w:r>
      <w:r w:rsidRPr="008610FB">
        <w:rPr>
          <w:rFonts w:ascii="Narkisim" w:hAnsi="Narkisim"/>
          <w:rtl/>
        </w:rPr>
        <w:t xml:space="preserve"> (נ ו) הביא מדברי הרשב"א דמתחייב על בור שנעשית בכעין גניבה ואבידה</w:t>
      </w:r>
      <w:r w:rsidRPr="008610FB">
        <w:rPr>
          <w:rStyle w:val="ac"/>
          <w:rFonts w:ascii="Narkisim" w:hAnsi="Narkisim"/>
          <w:rtl/>
        </w:rPr>
        <w:footnoteReference w:id="208"/>
      </w:r>
      <w:r w:rsidRPr="008610FB">
        <w:rPr>
          <w:rFonts w:ascii="Narkisim" w:hAnsi="Narkisim"/>
          <w:rtl/>
        </w:rPr>
        <w:t xml:space="preserve">. </w:t>
      </w:r>
      <w:r w:rsidRPr="008610FB">
        <w:rPr>
          <w:rFonts w:ascii="Narkisim" w:hAnsi="Narkisim"/>
          <w:szCs w:val="20"/>
          <w:rtl/>
        </w:rPr>
        <w:t>[ובעיקר עשיית הבור לא נאמר דהתורה מיעטה בשמירתה (לקמן נה:), ורק בכיסוי הבור. ע' לעיל דנח' בזה הראשונים</w:t>
      </w:r>
      <w:r w:rsidRPr="008610FB">
        <w:rPr>
          <w:rFonts w:ascii="Narkisim" w:hAnsi="Narkisim"/>
          <w:rtl/>
        </w:rPr>
        <w:t>]. ודוקא בור שנעשית באונס גמור פטור, רחמנא פטריה וכנעשה מאליו דמי.</w:t>
      </w:r>
    </w:p>
    <w:p w14:paraId="42209170" w14:textId="77777777" w:rsidR="00B75D95" w:rsidRPr="008610FB" w:rsidRDefault="00000000" w:rsidP="008610FB">
      <w:pPr>
        <w:pStyle w:val="aa"/>
        <w:bidi/>
        <w:rPr>
          <w:rFonts w:ascii="Narkisim" w:hAnsi="Narkisim"/>
        </w:rPr>
      </w:pPr>
      <w:r w:rsidRPr="008610FB">
        <w:rPr>
          <w:rFonts w:ascii="Narkisim" w:hAnsi="Narkisim"/>
          <w:u w:val="single"/>
          <w:rtl/>
        </w:rPr>
        <w:t>ומדמתני' תרתי וכו'</w:t>
      </w:r>
      <w:r w:rsidRPr="008610FB">
        <w:rPr>
          <w:rFonts w:ascii="Narkisim" w:hAnsi="Narkisim"/>
          <w:rtl/>
        </w:rPr>
        <w:t>. ה</w:t>
      </w:r>
      <w:r w:rsidRPr="008610FB">
        <w:rPr>
          <w:rFonts w:ascii="Narkisim" w:hAnsi="Narkisim"/>
          <w:b/>
          <w:bCs/>
          <w:rtl/>
        </w:rPr>
        <w:t>מהרש"א מהד"ב</w:t>
      </w:r>
      <w:r w:rsidRPr="008610FB">
        <w:rPr>
          <w:rFonts w:ascii="Narkisim" w:hAnsi="Narkisim"/>
          <w:rtl/>
        </w:rPr>
        <w:t xml:space="preserve"> ביאר דבמשנה נקט מים וחרסית בנפילה א', ומש"ה דייקו דהוה תרתי. אבל בברייתא הוה ב' מעשים, נשברה כדו, ונפל גמלו.</w:t>
      </w:r>
    </w:p>
    <w:p w14:paraId="767848EE" w14:textId="77777777" w:rsidR="00B75D95" w:rsidRPr="008610FB" w:rsidRDefault="00000000" w:rsidP="008610FB">
      <w:pPr>
        <w:pStyle w:val="aa"/>
        <w:bidi/>
        <w:rPr>
          <w:rFonts w:ascii="Narkisim" w:hAnsi="Narkisim"/>
        </w:rPr>
      </w:pPr>
      <w:r w:rsidRPr="008610FB">
        <w:rPr>
          <w:rFonts w:ascii="Narkisim" w:hAnsi="Narkisim"/>
          <w:u w:val="single"/>
          <w:rtl/>
        </w:rPr>
        <w:t>תוד"ה פליגי</w:t>
      </w:r>
      <w:r w:rsidRPr="008610FB">
        <w:rPr>
          <w:rFonts w:ascii="Narkisim" w:hAnsi="Narkisim"/>
          <w:rtl/>
        </w:rPr>
        <w:t>. ולאחר נפילה פליגי במפקיר נזקיו אפי' לאחר נפילת פשיעה וכו'. ה</w:t>
      </w:r>
      <w:r w:rsidRPr="008610FB">
        <w:rPr>
          <w:rFonts w:ascii="Narkisim" w:hAnsi="Narkisim"/>
          <w:b/>
          <w:bCs/>
          <w:rtl/>
        </w:rPr>
        <w:t>מהרש"ל</w:t>
      </w:r>
      <w:r w:rsidRPr="008610FB">
        <w:rPr>
          <w:rFonts w:ascii="Narkisim" w:hAnsi="Narkisim"/>
          <w:rtl/>
        </w:rPr>
        <w:t xml:space="preserve"> (בשם תוס' ארוכים) </w:t>
      </w:r>
      <w:r w:rsidRPr="008610FB">
        <w:rPr>
          <w:rFonts w:ascii="Narkisim" w:hAnsi="Narkisim"/>
          <w:rtl/>
        </w:rPr>
        <w:lastRenderedPageBreak/>
        <w:t>כת' דכוונת התוס' לפרש דברי אביי דפליגי בתרתי, דהוה מח' בפנ"ע בדין מפקיר נזקיו</w:t>
      </w:r>
      <w:r w:rsidRPr="008610FB">
        <w:rPr>
          <w:rStyle w:val="ac"/>
          <w:rFonts w:ascii="Narkisim" w:hAnsi="Narkisim"/>
          <w:rtl/>
        </w:rPr>
        <w:footnoteReference w:id="209"/>
      </w:r>
      <w:r w:rsidRPr="008610FB">
        <w:rPr>
          <w:rFonts w:ascii="Narkisim" w:hAnsi="Narkisim"/>
          <w:rtl/>
        </w:rPr>
        <w:t>. ובהמשך התוס' (ולא בעי לאוקמי אביי וכו') תוס' פי' אמאי אביי פי' כן.</w:t>
      </w:r>
    </w:p>
    <w:p w14:paraId="7F92CB18" w14:textId="77777777" w:rsidR="00B75D95" w:rsidRPr="008610FB" w:rsidRDefault="00000000" w:rsidP="008610FB">
      <w:pPr>
        <w:bidi/>
        <w:rPr>
          <w:rFonts w:ascii="Narkisim" w:hAnsi="Narkisim" w:cs="Narkisim"/>
        </w:rPr>
      </w:pPr>
      <w:r w:rsidRPr="008610FB">
        <w:rPr>
          <w:rFonts w:ascii="Narkisim" w:hAnsi="Narkisim" w:cs="Narkisim"/>
          <w:u w:val="single"/>
          <w:rtl/>
        </w:rPr>
        <w:t>בא"ד אבל ברוח שאינה מצויה פטור אע"ג דלא אפקריה וכו' ומשום דלא היה לו פנאי לסלק</w:t>
      </w:r>
      <w:r w:rsidRPr="008610FB">
        <w:rPr>
          <w:rFonts w:ascii="Narkisim" w:hAnsi="Narkisim" w:cs="Narkisim"/>
          <w:rtl/>
        </w:rPr>
        <w:t xml:space="preserve">. </w:t>
      </w:r>
      <w:r w:rsidRPr="008610FB">
        <w:rPr>
          <w:rFonts w:ascii="Narkisim" w:hAnsi="Narkisim" w:cs="Narkisim"/>
          <w:szCs w:val="20"/>
          <w:rtl/>
        </w:rPr>
        <w:t>[וה</w:t>
      </w:r>
      <w:r w:rsidRPr="008610FB">
        <w:rPr>
          <w:rFonts w:ascii="Narkisim" w:hAnsi="Narkisim" w:cs="Narkisim"/>
          <w:b/>
          <w:bCs/>
          <w:szCs w:val="20"/>
          <w:rtl/>
        </w:rPr>
        <w:t>אחרונים</w:t>
      </w:r>
      <w:r w:rsidRPr="008610FB">
        <w:rPr>
          <w:rFonts w:ascii="Narkisim" w:hAnsi="Narkisim" w:cs="Narkisim"/>
          <w:szCs w:val="20"/>
          <w:rtl/>
        </w:rPr>
        <w:t xml:space="preserve"> חקרו בגדר הפטור, האם לא נחשב חיוב בור דידיה כל זמן דלא הו"ל לסלק. או דהוה פטור אונס</w:t>
      </w:r>
      <w:r w:rsidRPr="008610FB">
        <w:rPr>
          <w:rStyle w:val="ac"/>
          <w:rFonts w:ascii="Narkisim" w:hAnsi="Narkisim" w:cs="Narkisim"/>
          <w:szCs w:val="20"/>
          <w:rtl/>
        </w:rPr>
        <w:footnoteReference w:id="210"/>
      </w:r>
      <w:r w:rsidRPr="008610FB">
        <w:rPr>
          <w:rFonts w:ascii="Narkisim" w:hAnsi="Narkisim" w:cs="Narkisim"/>
          <w:szCs w:val="20"/>
          <w:rtl/>
        </w:rPr>
        <w:t>. ע' בסמוך].</w:t>
      </w:r>
    </w:p>
    <w:p w14:paraId="3D8642A4" w14:textId="77777777" w:rsidR="00B75D95" w:rsidRPr="008610FB" w:rsidRDefault="00000000" w:rsidP="008610FB">
      <w:pPr>
        <w:bidi/>
        <w:rPr>
          <w:rFonts w:ascii="Narkisim" w:hAnsi="Narkisim" w:cs="Narkisim"/>
        </w:rPr>
      </w:pPr>
      <w:r w:rsidRPr="008610FB">
        <w:rPr>
          <w:rFonts w:ascii="Narkisim" w:hAnsi="Narkisim" w:cs="Narkisim"/>
          <w:u w:val="single"/>
          <w:rtl/>
        </w:rPr>
        <w:t>בא"ד דאי היה לו פנאי לסלק מחייב אפי' ברוח שאינו מצויה, דכיון דלא אפקרינהו עליה דידיה לסלוקינהו וכו'</w:t>
      </w:r>
      <w:r w:rsidRPr="008610FB">
        <w:rPr>
          <w:rFonts w:ascii="Narkisim" w:hAnsi="Narkisim" w:cs="Narkisim"/>
          <w:rtl/>
        </w:rPr>
        <w:t>. ותוס' באו לחדש דכל שממונו נעשית בור, מתחייב עליו. ואף דלא פשע בהנחתו. ובפשוטו הטעם משום עצם הא דהוה ממונו. [וכעי"ז המקבל מתנה ויורש בור, דמתחייב במה שהוא בעלים ע"ז. הו' לעיל בהקדמה]. ועוד דייק ה</w:t>
      </w:r>
      <w:r w:rsidRPr="008610FB">
        <w:rPr>
          <w:rFonts w:ascii="Narkisim" w:hAnsi="Narkisim" w:cs="Narkisim"/>
          <w:b/>
          <w:bCs/>
          <w:rtl/>
        </w:rPr>
        <w:t>אמר"מ</w:t>
      </w:r>
      <w:r w:rsidRPr="008610FB">
        <w:rPr>
          <w:rFonts w:ascii="Narkisim" w:hAnsi="Narkisim" w:cs="Narkisim"/>
          <w:rtl/>
        </w:rPr>
        <w:t xml:space="preserve"> (כט טו) דגדר החיוב משום דהו"ל למלויי.</w:t>
      </w:r>
    </w:p>
    <w:p w14:paraId="62B76F35"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סמ"ע</w:t>
      </w:r>
      <w:r w:rsidRPr="008610FB">
        <w:rPr>
          <w:rFonts w:ascii="Narkisim" w:hAnsi="Narkisim" w:cs="Narkisim"/>
          <w:rtl/>
        </w:rPr>
        <w:t xml:space="preserve"> (תי ו) כתב דבהא לא יהבינן שיעור כדי שידע ויכרות ארזים [וכדאי' (לקמן נב.) גבי בור שכיסה ונודע לו שנתגלה]. דהא החופר בור ברה"ר ופשע בחפירתו מתחייב מיד, ולא יהבינן ליה זמן לכרות ארזים לכסות. וה"נ רמי עליה לטרוח למלאות. ודבריו צ"ע דהכא לא פשע בחפירתו, וחיובו הוה רק משום דהו"ל למלויי. א"כ ודאי איירי כשיעור שיוכל למלאותו או לכסותו כדבעי. וכ"ש דיהבינן ליה שיעור הראוי לזה</w:t>
      </w:r>
      <w:r w:rsidRPr="008610FB">
        <w:rPr>
          <w:rStyle w:val="ac"/>
          <w:rFonts w:ascii="Narkisim" w:hAnsi="Narkisim" w:cs="Narkisim"/>
          <w:rtl/>
        </w:rPr>
        <w:footnoteReference w:id="211"/>
      </w:r>
      <w:r w:rsidRPr="008610FB">
        <w:rPr>
          <w:rFonts w:ascii="Narkisim" w:hAnsi="Narkisim" w:cs="Narkisim"/>
          <w:rtl/>
        </w:rPr>
        <w:t xml:space="preserve">. </w:t>
      </w:r>
      <w:r w:rsidRPr="008610FB">
        <w:rPr>
          <w:rFonts w:ascii="Narkisim" w:hAnsi="Narkisim" w:cs="Narkisim"/>
          <w:szCs w:val="20"/>
          <w:rtl/>
        </w:rPr>
        <w:t>וכן תמה ה</w:t>
      </w:r>
      <w:r w:rsidRPr="008610FB">
        <w:rPr>
          <w:rFonts w:ascii="Narkisim" w:hAnsi="Narkisim" w:cs="Narkisim"/>
          <w:b/>
          <w:bCs/>
          <w:szCs w:val="20"/>
          <w:rtl/>
        </w:rPr>
        <w:t>חזו"א</w:t>
      </w:r>
      <w:r w:rsidRPr="008610FB">
        <w:rPr>
          <w:rFonts w:ascii="Narkisim" w:hAnsi="Narkisim" w:cs="Narkisim"/>
          <w:szCs w:val="20"/>
          <w:rtl/>
        </w:rPr>
        <w:t xml:space="preserve"> (ח א), ונדחק להעמיד דברי הסמ"ע דוקא היכא דהפקיר, ופשע בהפקירו.</w:t>
      </w:r>
    </w:p>
    <w:p w14:paraId="32323818" w14:textId="77777777" w:rsidR="00B75D95" w:rsidRPr="008610FB" w:rsidRDefault="00000000" w:rsidP="008610FB">
      <w:pPr>
        <w:bidi/>
        <w:rPr>
          <w:rFonts w:ascii="Narkisim" w:hAnsi="Narkisim" w:cs="Narkisim"/>
        </w:rPr>
      </w:pPr>
      <w:r w:rsidRPr="008610FB">
        <w:rPr>
          <w:rFonts w:ascii="Narkisim" w:hAnsi="Narkisim" w:cs="Narkisim"/>
          <w:u w:val="single"/>
          <w:rtl/>
        </w:rPr>
        <w:t>שם. דאי היה לו פנאי לסלק וכו'</w:t>
      </w:r>
      <w:r w:rsidRPr="008610FB">
        <w:rPr>
          <w:rFonts w:ascii="Narkisim" w:hAnsi="Narkisim" w:cs="Narkisim"/>
          <w:rtl/>
        </w:rPr>
        <w:t>. ה</w:t>
      </w:r>
      <w:r w:rsidRPr="008610FB">
        <w:rPr>
          <w:rFonts w:ascii="Narkisim" w:hAnsi="Narkisim" w:cs="Narkisim"/>
          <w:b/>
          <w:bCs/>
          <w:rtl/>
        </w:rPr>
        <w:t>ב"ח</w:t>
      </w:r>
      <w:r w:rsidRPr="008610FB">
        <w:rPr>
          <w:rFonts w:ascii="Narkisim" w:hAnsi="Narkisim" w:cs="Narkisim"/>
          <w:rtl/>
        </w:rPr>
        <w:t xml:space="preserve"> (תיא) כתב דחייב דוקא כשעדיין שלו, ומדין בור ברשותו. אבל מפקיר נזקיו אחר נפילת אונס פטור, אף דשהה שיעור זמן שיוכל לסלקו [כיון שהוא לא כרה בור זה].</w:t>
      </w:r>
    </w:p>
    <w:p w14:paraId="4B9EC384"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שיטמ"ק</w:t>
      </w:r>
      <w:r w:rsidRPr="008610FB">
        <w:rPr>
          <w:rFonts w:ascii="Narkisim" w:hAnsi="Narkisim"/>
          <w:rtl/>
        </w:rPr>
        <w:t xml:space="preserve"> הביא בשם </w:t>
      </w:r>
      <w:r w:rsidRPr="008610FB">
        <w:rPr>
          <w:rFonts w:ascii="Narkisim" w:hAnsi="Narkisim"/>
          <w:b/>
          <w:bCs/>
          <w:rtl/>
        </w:rPr>
        <w:t>ריב"א</w:t>
      </w:r>
      <w:r w:rsidRPr="008610FB">
        <w:rPr>
          <w:rFonts w:ascii="Narkisim" w:hAnsi="Narkisim"/>
          <w:rtl/>
        </w:rPr>
        <w:t xml:space="preserve"> דבסוגיין איירי דוקא כשהפקיר קודם שהיה לו פנאי לסלק. דאי כבר נתחייב לסלקן</w:t>
      </w:r>
      <w:r w:rsidRPr="008610FB">
        <w:rPr>
          <w:rStyle w:val="ac"/>
          <w:rFonts w:ascii="Narkisim" w:hAnsi="Narkisim"/>
          <w:rtl/>
        </w:rPr>
        <w:footnoteReference w:id="212"/>
      </w:r>
      <w:r w:rsidRPr="008610FB">
        <w:rPr>
          <w:rFonts w:ascii="Narkisim" w:hAnsi="Narkisim"/>
          <w:rtl/>
        </w:rPr>
        <w:t xml:space="preserve"> תו לא מהני הפקר</w:t>
      </w:r>
      <w:r w:rsidRPr="008610FB">
        <w:rPr>
          <w:rStyle w:val="ac"/>
          <w:rFonts w:ascii="Narkisim" w:hAnsi="Narkisim"/>
          <w:rtl/>
        </w:rPr>
        <w:footnoteReference w:id="213"/>
      </w:r>
      <w:r w:rsidRPr="008610FB">
        <w:rPr>
          <w:rFonts w:ascii="Narkisim" w:hAnsi="Narkisim"/>
          <w:rtl/>
        </w:rPr>
        <w:t>. [וכ"מ ב</w:t>
      </w:r>
      <w:r w:rsidRPr="008610FB">
        <w:rPr>
          <w:rFonts w:ascii="Narkisim" w:hAnsi="Narkisim"/>
          <w:b/>
          <w:bCs/>
          <w:rtl/>
        </w:rPr>
        <w:t>נמוק"י</w:t>
      </w:r>
      <w:r w:rsidRPr="008610FB">
        <w:rPr>
          <w:rFonts w:ascii="Narkisim" w:hAnsi="Narkisim"/>
          <w:rtl/>
        </w:rPr>
        <w:t xml:space="preserve"> בסוף העמ', עי"ש]. וה</w:t>
      </w:r>
      <w:r w:rsidRPr="008610FB">
        <w:rPr>
          <w:rFonts w:ascii="Narkisim" w:hAnsi="Narkisim"/>
          <w:b/>
          <w:bCs/>
          <w:rtl/>
        </w:rPr>
        <w:t>שיטמ"ק</w:t>
      </w:r>
      <w:r w:rsidRPr="008610FB">
        <w:rPr>
          <w:rFonts w:ascii="Narkisim" w:hAnsi="Narkisim"/>
          <w:rtl/>
        </w:rPr>
        <w:t xml:space="preserve"> (לקמן מח.) הביא בזה מח'.</w:t>
      </w:r>
    </w:p>
    <w:p w14:paraId="24BF6DC8" w14:textId="77777777" w:rsidR="00B75D95" w:rsidRPr="008610FB" w:rsidRDefault="00000000" w:rsidP="008610FB">
      <w:pPr>
        <w:pStyle w:val="a8"/>
        <w:bidi/>
        <w:rPr>
          <w:rFonts w:ascii="Narkisim" w:hAnsi="Narkisim"/>
        </w:rPr>
      </w:pPr>
      <w:r w:rsidRPr="008610FB">
        <w:rPr>
          <w:rFonts w:ascii="Narkisim" w:hAnsi="Narkisim"/>
          <w:rtl/>
        </w:rPr>
        <w:t xml:space="preserve">ועוד כתב </w:t>
      </w:r>
      <w:r w:rsidRPr="008610FB">
        <w:rPr>
          <w:rFonts w:ascii="Narkisim" w:hAnsi="Narkisim"/>
          <w:b/>
          <w:bCs/>
          <w:rtl/>
        </w:rPr>
        <w:t>ריב"א</w:t>
      </w:r>
      <w:r w:rsidRPr="008610FB">
        <w:rPr>
          <w:rFonts w:ascii="Narkisim" w:hAnsi="Narkisim"/>
          <w:rtl/>
        </w:rPr>
        <w:t xml:space="preserve"> דהיכא דהפקיר רשותו, ואח"כ הפקיר בורו חייב. כיון דהיה לו שעה לסלק. וכ"כ ה</w:t>
      </w:r>
      <w:r w:rsidRPr="008610FB">
        <w:rPr>
          <w:rFonts w:ascii="Narkisim" w:hAnsi="Narkisim"/>
          <w:b/>
          <w:bCs/>
          <w:rtl/>
        </w:rPr>
        <w:t>סמ"ע</w:t>
      </w:r>
      <w:r w:rsidRPr="008610FB">
        <w:rPr>
          <w:rFonts w:ascii="Narkisim" w:hAnsi="Narkisim"/>
          <w:rtl/>
        </w:rPr>
        <w:t xml:space="preserve"> (תי ה הו' לעיל). ותליא בהנ"ל</w:t>
      </w:r>
      <w:r w:rsidRPr="008610FB">
        <w:rPr>
          <w:rStyle w:val="ac"/>
          <w:rFonts w:ascii="Narkisim" w:hAnsi="Narkisim"/>
          <w:rtl/>
        </w:rPr>
        <w:footnoteReference w:id="214"/>
      </w:r>
      <w:r w:rsidRPr="008610FB">
        <w:rPr>
          <w:rFonts w:ascii="Narkisim" w:hAnsi="Narkisim"/>
          <w:rtl/>
        </w:rPr>
        <w:t>.</w:t>
      </w:r>
    </w:p>
    <w:p w14:paraId="5EE3486D"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אמר"מ</w:t>
      </w:r>
      <w:r w:rsidRPr="008610FB">
        <w:rPr>
          <w:rFonts w:ascii="Narkisim" w:hAnsi="Narkisim" w:cs="Narkisim"/>
          <w:rtl/>
        </w:rPr>
        <w:t xml:space="preserve"> (כט טו) כתב דהפשטות כדברי הב"ח, דחיוב בור ברה"ר הוה דוקא היכא שפשע </w:t>
      </w:r>
      <w:r w:rsidRPr="008610FB">
        <w:rPr>
          <w:rFonts w:ascii="Narkisim" w:hAnsi="Narkisim" w:cs="Narkisim"/>
          <w:rtl/>
        </w:rPr>
        <w:lastRenderedPageBreak/>
        <w:t>בכריית הבור. והכא דנעשית הבור באונס אינו מתחייב עליו מדין בור ברה"ר</w:t>
      </w:r>
      <w:r w:rsidRPr="008610FB">
        <w:rPr>
          <w:rStyle w:val="ac"/>
          <w:rFonts w:ascii="Narkisim" w:hAnsi="Narkisim" w:cs="Narkisim"/>
          <w:rtl/>
        </w:rPr>
        <w:footnoteReference w:id="215"/>
      </w:r>
      <w:r w:rsidRPr="008610FB">
        <w:rPr>
          <w:rFonts w:ascii="Narkisim" w:hAnsi="Narkisim" w:cs="Narkisim"/>
          <w:rtl/>
        </w:rPr>
        <w:t>, אלא היכא דהוה ליה לסלוקי מתחייב משום דהוה שלו. אבל היכא דהפקירו פטור. וביאר דסברת הריב"א דגדר החיוב דהו"ל למלויי כמאן דכרייה (לשון הגמ' מח.), דנחשב דיש כאן פשיעה המחייבת. דעי"ז נחשב כורה הבור.</w:t>
      </w:r>
    </w:p>
    <w:p w14:paraId="505E7555" w14:textId="77777777" w:rsidR="00B75D95" w:rsidRPr="008610FB" w:rsidRDefault="00000000" w:rsidP="008610FB">
      <w:pPr>
        <w:bidi/>
        <w:rPr>
          <w:rFonts w:ascii="Narkisim" w:hAnsi="Narkisim" w:cs="Narkisim"/>
        </w:rPr>
      </w:pPr>
      <w:r w:rsidRPr="008610FB">
        <w:rPr>
          <w:rFonts w:ascii="Narkisim" w:hAnsi="Narkisim" w:cs="Narkisim"/>
          <w:u w:val="single"/>
          <w:rtl/>
        </w:rPr>
        <w:t>בא"ד דכיון דלא אפקרינהו עליה דידיה לסלוקינהו וכו' ואפי' נתנו אחר שם וכו'</w:t>
      </w:r>
      <w:r w:rsidRPr="008610FB">
        <w:rPr>
          <w:rFonts w:ascii="Narkisim" w:hAnsi="Narkisim" w:cs="Narkisim"/>
          <w:rtl/>
        </w:rPr>
        <w:t>. דעת תוס' דבכל אופן שממונו נעשית בור [אף באונס] מתחייב לסלק. (וכדאי' לקמן מח.)</w:t>
      </w:r>
      <w:r w:rsidRPr="008610FB">
        <w:rPr>
          <w:rStyle w:val="ac"/>
          <w:rFonts w:ascii="Narkisim" w:hAnsi="Narkisim" w:cs="Narkisim"/>
          <w:rtl/>
        </w:rPr>
        <w:footnoteReference w:id="216"/>
      </w:r>
      <w:r w:rsidRPr="008610FB">
        <w:rPr>
          <w:rFonts w:ascii="Narkisim" w:hAnsi="Narkisim" w:cs="Narkisim"/>
          <w:rtl/>
        </w:rPr>
        <w:t xml:space="preserve">. </w:t>
      </w:r>
      <w:r w:rsidRPr="008610FB">
        <w:rPr>
          <w:rFonts w:ascii="Narkisim" w:hAnsi="Narkisim" w:cs="Narkisim"/>
          <w:szCs w:val="20"/>
          <w:rtl/>
        </w:rPr>
        <w:t xml:space="preserve">[ואף דמעיקרא השני נחשב בעל הבור, עד שהבעלים ידעו. כיון דנודע לבעליו, עיקר החיוב עליו]. וכ"כ </w:t>
      </w:r>
      <w:r w:rsidRPr="008610FB">
        <w:rPr>
          <w:rFonts w:ascii="Narkisim" w:hAnsi="Narkisim" w:cs="Narkisim"/>
          <w:b/>
          <w:bCs/>
          <w:szCs w:val="20"/>
          <w:rtl/>
        </w:rPr>
        <w:t>תוס</w:t>
      </w:r>
      <w:r w:rsidRPr="008610FB">
        <w:rPr>
          <w:rFonts w:ascii="Narkisim" w:hAnsi="Narkisim" w:cs="Narkisim"/>
          <w:szCs w:val="20"/>
          <w:rtl/>
        </w:rPr>
        <w:t>' (לקמן מח. ד"ה אע"ג) דאפי' חפר אדם בר חיובא, החופר חייב בנזקי החצר. ובעל החצר חייב בנזקי הבור</w:t>
      </w:r>
      <w:r w:rsidRPr="008610FB">
        <w:rPr>
          <w:rStyle w:val="ac"/>
          <w:rFonts w:ascii="Narkisim" w:hAnsi="Narkisim" w:cs="Narkisim"/>
          <w:szCs w:val="20"/>
          <w:rtl/>
        </w:rPr>
        <w:footnoteReference w:id="217"/>
      </w:r>
      <w:r w:rsidRPr="008610FB">
        <w:rPr>
          <w:rFonts w:ascii="Narkisim" w:hAnsi="Narkisim" w:cs="Narkisim"/>
          <w:szCs w:val="20"/>
          <w:rtl/>
        </w:rPr>
        <w:t>. [ודעת הראב"ד שם דקודם ששילם הפסד החצר, מתחייב החופר].</w:t>
      </w:r>
    </w:p>
    <w:p w14:paraId="52C821C2"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רמב"ן</w:t>
      </w:r>
      <w:r w:rsidRPr="008610FB">
        <w:rPr>
          <w:rFonts w:ascii="Narkisim" w:hAnsi="Narkisim"/>
          <w:rtl/>
        </w:rPr>
        <w:t xml:space="preserve"> (מלחמות לא:, טו. בדה"ר) כתב דהבור בא מחמת אדם אחר, והוא ה'כורה', אינו מוטל על הבעלים לסלק. דהאי בירא לאו אנא כריתיה (לשון הגמ' לא:), אלא ראשון. דהמצניע אבן בביתו, ובא אחר והניחן ברה"ר והזיקו, השני חייב ולא הבעלים. ואף שהיה להם לסלקן. ואינו בדין שיהא זה חופר בור וזה מתחייב שיהא עליו מוטל לכסותו.</w:t>
      </w:r>
    </w:p>
    <w:p w14:paraId="62C3EE2F" w14:textId="77777777" w:rsidR="00B75D95" w:rsidRPr="008610FB" w:rsidRDefault="00000000" w:rsidP="008610FB">
      <w:pPr>
        <w:pStyle w:val="a8"/>
        <w:bidi/>
        <w:rPr>
          <w:rFonts w:ascii="Narkisim" w:hAnsi="Narkisim"/>
        </w:rPr>
      </w:pPr>
      <w:r w:rsidRPr="008610FB">
        <w:rPr>
          <w:rFonts w:ascii="Narkisim" w:hAnsi="Narkisim"/>
          <w:rtl/>
        </w:rPr>
        <w:t>[ה</w:t>
      </w:r>
      <w:r w:rsidRPr="008610FB">
        <w:rPr>
          <w:rFonts w:ascii="Narkisim" w:hAnsi="Narkisim"/>
          <w:b/>
          <w:bCs/>
          <w:rtl/>
        </w:rPr>
        <w:t>אחרונים</w:t>
      </w:r>
      <w:r w:rsidRPr="008610FB">
        <w:rPr>
          <w:rFonts w:ascii="Narkisim" w:hAnsi="Narkisim"/>
          <w:rtl/>
        </w:rPr>
        <w:t xml:space="preserve"> ביארו דבגמ' (לקמן מח.) איירי שהשור חפרו, ובעליו אינם מתחייבין על בור של השור</w:t>
      </w:r>
      <w:r w:rsidRPr="008610FB">
        <w:rPr>
          <w:rStyle w:val="ac"/>
          <w:rFonts w:ascii="Narkisim" w:hAnsi="Narkisim"/>
          <w:rtl/>
        </w:rPr>
        <w:footnoteReference w:id="218"/>
      </w:r>
      <w:r w:rsidRPr="008610FB">
        <w:rPr>
          <w:rFonts w:ascii="Narkisim" w:hAnsi="Narkisim"/>
          <w:rtl/>
        </w:rPr>
        <w:t>. [וע"ע לקמן שם]. וע"ע בע"ב בדין גלל.</w:t>
      </w:r>
    </w:p>
    <w:p w14:paraId="119571B2" w14:textId="77777777" w:rsidR="00B75D95" w:rsidRPr="008610FB" w:rsidRDefault="00000000" w:rsidP="008610FB">
      <w:pPr>
        <w:pStyle w:val="aa"/>
        <w:bidi/>
        <w:rPr>
          <w:rFonts w:ascii="Narkisim" w:hAnsi="Narkisim"/>
        </w:rPr>
      </w:pPr>
      <w:r w:rsidRPr="008610FB">
        <w:rPr>
          <w:rFonts w:ascii="Narkisim" w:hAnsi="Narkisim"/>
          <w:rtl/>
        </w:rPr>
        <w:t>ומבואר דסברת הרמב"ן דחיוב הכורה עיקר, וכיון דיש כאן 'בעל הבור', אין חיוב לבעלים. אבל דעת תוס' דחיוב הבעלים עיקר</w:t>
      </w:r>
      <w:r w:rsidRPr="008610FB">
        <w:rPr>
          <w:rStyle w:val="ac"/>
          <w:rFonts w:ascii="Narkisim" w:hAnsi="Narkisim"/>
          <w:rtl/>
        </w:rPr>
        <w:footnoteReference w:id="219"/>
      </w:r>
      <w:r w:rsidRPr="008610FB">
        <w:rPr>
          <w:rFonts w:ascii="Narkisim" w:hAnsi="Narkisim"/>
          <w:rtl/>
        </w:rPr>
        <w:t>.</w:t>
      </w:r>
    </w:p>
    <w:p w14:paraId="2D376D5E" w14:textId="77777777" w:rsidR="00B75D95" w:rsidRPr="008610FB" w:rsidRDefault="00000000" w:rsidP="008610FB">
      <w:pPr>
        <w:bidi/>
        <w:rPr>
          <w:rFonts w:ascii="Narkisim" w:hAnsi="Narkisim" w:cs="Narkisim"/>
        </w:rPr>
      </w:pPr>
      <w:r w:rsidRPr="008610FB">
        <w:rPr>
          <w:rFonts w:ascii="Narkisim" w:hAnsi="Narkisim" w:cs="Narkisim"/>
          <w:u w:val="single"/>
          <w:rtl/>
        </w:rPr>
        <w:t>תוד"ה מדמתני'</w:t>
      </w:r>
      <w:r w:rsidRPr="008610FB">
        <w:rPr>
          <w:rFonts w:ascii="Narkisim" w:hAnsi="Narkisim" w:cs="Narkisim"/>
          <w:rtl/>
        </w:rPr>
        <w:t>. והא דנקט בהאי מודים אבנו וכו' אורחא דמילתא נקט דאינו מקפיד באבנו אם תפול ברוח מצויה. ואליבא דאמת דנח' בתרתי, נקט בהאי אבנו דסתמא אינו מפקיר ליה [וכמ"ש תוס' לעיל]. ועוד כתב ה</w:t>
      </w:r>
      <w:r w:rsidRPr="008610FB">
        <w:rPr>
          <w:rFonts w:ascii="Narkisim" w:hAnsi="Narkisim" w:cs="Narkisim"/>
          <w:b/>
          <w:bCs/>
          <w:rtl/>
        </w:rPr>
        <w:t>ראב"ד</w:t>
      </w:r>
      <w:r w:rsidRPr="008610FB">
        <w:rPr>
          <w:rFonts w:ascii="Narkisim" w:hAnsi="Narkisim" w:cs="Narkisim"/>
          <w:rtl/>
        </w:rPr>
        <w:t xml:space="preserve"> דברוח מצויה נקט אבנו, דבעי לנקוט פטורה גבי היתירא [קנקנים], וחיוב גבי איסורא [אבנו].</w:t>
      </w:r>
    </w:p>
    <w:p w14:paraId="426B6F5D" w14:textId="77777777" w:rsidR="00B75D95" w:rsidRPr="008610FB" w:rsidRDefault="00000000" w:rsidP="008610FB">
      <w:pPr>
        <w:bidi/>
        <w:rPr>
          <w:rFonts w:ascii="Narkisim" w:hAnsi="Narkisim" w:cs="Narkisim"/>
        </w:rPr>
      </w:pPr>
      <w:r w:rsidRPr="008610FB">
        <w:rPr>
          <w:rFonts w:ascii="Narkisim" w:hAnsi="Narkisim" w:cs="Narkisim"/>
          <w:u w:val="single"/>
          <w:rtl/>
        </w:rPr>
        <w:t>ה"ד אי דאיכא דרכא אחרינא פושע הוא וכו'</w:t>
      </w:r>
      <w:r w:rsidRPr="008610FB">
        <w:rPr>
          <w:rFonts w:ascii="Narkisim" w:hAnsi="Narkisim" w:cs="Narkisim"/>
          <w:rtl/>
        </w:rPr>
        <w:t>. ה</w:t>
      </w:r>
      <w:r w:rsidRPr="008610FB">
        <w:rPr>
          <w:rFonts w:ascii="Narkisim" w:hAnsi="Narkisim" w:cs="Narkisim"/>
          <w:b/>
          <w:bCs/>
          <w:rtl/>
        </w:rPr>
        <w:t>אחרונים</w:t>
      </w:r>
      <w:r w:rsidRPr="008610FB">
        <w:rPr>
          <w:rFonts w:ascii="Narkisim" w:hAnsi="Narkisim" w:cs="Narkisim"/>
          <w:rtl/>
        </w:rPr>
        <w:t xml:space="preserve"> הק' דאף דהוה פושע שהעביר כאן את הגמל, מ"מ הוא לא חפר את הבור, וממעטי' (לקמן מח.) ולא שור בור. וה</w:t>
      </w:r>
      <w:r w:rsidRPr="008610FB">
        <w:rPr>
          <w:rFonts w:ascii="Narkisim" w:hAnsi="Narkisim" w:cs="Narkisim"/>
          <w:b/>
          <w:bCs/>
          <w:rtl/>
        </w:rPr>
        <w:t>אמר"מ</w:t>
      </w:r>
      <w:r w:rsidRPr="008610FB">
        <w:rPr>
          <w:rFonts w:ascii="Narkisim" w:hAnsi="Narkisim" w:cs="Narkisim"/>
          <w:rtl/>
        </w:rPr>
        <w:t xml:space="preserve"> (לו ז) דן דהכא ממונו נעשית בור, ויש חייב שמירה על ממונו שלא יעשה בור [בפשיעה]. ועוד כתב דכיון דהבעלים פשע נחשב עשיית הבור. [ול"צ שמעשה הכרייה יתייחס עליו].</w:t>
      </w:r>
    </w:p>
    <w:p w14:paraId="2E9C0FD0"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שיטמ"ק</w:t>
      </w:r>
      <w:r w:rsidRPr="008610FB">
        <w:rPr>
          <w:rFonts w:ascii="Narkisim" w:hAnsi="Narkisim"/>
          <w:rtl/>
        </w:rPr>
        <w:t xml:space="preserve"> כתב גבי דאתקיל ואתקיל ביה גמלו, דאם הוא פושע בנפילת עצמו, גם הוא פושע בנפילת גמלו. וע"ע בראשונים (לקמן מח.).</w:t>
      </w:r>
    </w:p>
    <w:p w14:paraId="34176DEA" w14:textId="77777777" w:rsidR="00B75D95" w:rsidRPr="008610FB" w:rsidRDefault="00000000" w:rsidP="008610FB">
      <w:pPr>
        <w:pStyle w:val="aa"/>
        <w:bidi/>
        <w:rPr>
          <w:rFonts w:ascii="Narkisim" w:hAnsi="Narkisim"/>
        </w:rPr>
      </w:pPr>
      <w:r w:rsidRPr="008610FB">
        <w:rPr>
          <w:rFonts w:ascii="Narkisim" w:hAnsi="Narkisim"/>
          <w:u w:val="single"/>
          <w:rtl/>
        </w:rPr>
        <w:t>מפקיר נזקיו וכו' מתכוין לזכות בחרסיה</w:t>
      </w:r>
      <w:r w:rsidRPr="008610FB">
        <w:rPr>
          <w:rFonts w:ascii="Narkisim" w:hAnsi="Narkisim"/>
          <w:rtl/>
        </w:rPr>
        <w:t>. ה</w:t>
      </w:r>
      <w:r w:rsidRPr="008610FB">
        <w:rPr>
          <w:rFonts w:ascii="Narkisim" w:hAnsi="Narkisim"/>
          <w:b/>
          <w:bCs/>
          <w:rtl/>
        </w:rPr>
        <w:t>בעה"מ</w:t>
      </w:r>
      <w:r w:rsidRPr="008610FB">
        <w:rPr>
          <w:rFonts w:ascii="Narkisim" w:hAnsi="Narkisim"/>
          <w:rtl/>
        </w:rPr>
        <w:t xml:space="preserve"> כתב דלפ"ז מתכוין דר' יהודה קאי בב' אופנין, בשעת נפילה מתכוין להורידה. ולאחר נפילה, מתכוין לזכות בחרסיה</w:t>
      </w:r>
      <w:r w:rsidRPr="008610FB">
        <w:rPr>
          <w:rStyle w:val="ac"/>
          <w:rFonts w:ascii="Narkisim" w:hAnsi="Narkisim"/>
          <w:rtl/>
        </w:rPr>
        <w:footnoteReference w:id="220"/>
      </w:r>
      <w:r w:rsidRPr="008610FB">
        <w:rPr>
          <w:rFonts w:ascii="Narkisim" w:hAnsi="Narkisim"/>
          <w:rtl/>
        </w:rPr>
        <w:t>.</w:t>
      </w:r>
    </w:p>
    <w:p w14:paraId="01E06B33" w14:textId="77777777" w:rsidR="00B75D95" w:rsidRPr="008610FB" w:rsidRDefault="00000000" w:rsidP="008610FB">
      <w:pPr>
        <w:bidi/>
        <w:rPr>
          <w:rFonts w:ascii="Narkisim" w:hAnsi="Narkisim" w:cs="Narkisim"/>
        </w:rPr>
      </w:pPr>
      <w:r w:rsidRPr="008610FB">
        <w:rPr>
          <w:rFonts w:ascii="Narkisim" w:hAnsi="Narkisim" w:cs="Narkisim"/>
          <w:u w:val="single"/>
          <w:rtl/>
        </w:rPr>
        <w:t>לזכות בחרסיה</w:t>
      </w:r>
      <w:r w:rsidRPr="008610FB">
        <w:rPr>
          <w:rFonts w:ascii="Narkisim" w:hAnsi="Narkisim" w:cs="Narkisim"/>
          <w:rtl/>
        </w:rPr>
        <w:t xml:space="preserve">. בפשוטו משמע דצריך לחזור ולזכות. אבל </w:t>
      </w:r>
      <w:r w:rsidRPr="008610FB">
        <w:rPr>
          <w:rFonts w:ascii="Narkisim" w:hAnsi="Narkisim" w:cs="Narkisim"/>
          <w:b/>
          <w:bCs/>
          <w:rtl/>
        </w:rPr>
        <w:t>רש"י</w:t>
      </w:r>
      <w:r w:rsidRPr="008610FB">
        <w:rPr>
          <w:rFonts w:ascii="Narkisim" w:hAnsi="Narkisim" w:cs="Narkisim"/>
          <w:rtl/>
        </w:rPr>
        <w:t xml:space="preserve"> פי' שלא הפקירן. וה</w:t>
      </w:r>
      <w:r w:rsidRPr="008610FB">
        <w:rPr>
          <w:rFonts w:ascii="Narkisim" w:hAnsi="Narkisim" w:cs="Narkisim"/>
          <w:b/>
          <w:bCs/>
          <w:rtl/>
        </w:rPr>
        <w:t>נמוק"י</w:t>
      </w:r>
      <w:r w:rsidRPr="008610FB">
        <w:rPr>
          <w:rFonts w:ascii="Narkisim" w:hAnsi="Narkisim" w:cs="Narkisim"/>
          <w:rtl/>
        </w:rPr>
        <w:t xml:space="preserve"> ביאר דבסתמא אמרי' דהפקירם, אבל היכא דחזר וזכה בהם איגלאי מילתא דלא אפקרינהו כלל</w:t>
      </w:r>
      <w:r w:rsidRPr="008610FB">
        <w:rPr>
          <w:rStyle w:val="ac"/>
          <w:rFonts w:ascii="Narkisim" w:hAnsi="Narkisim" w:cs="Narkisim"/>
          <w:rtl/>
        </w:rPr>
        <w:footnoteReference w:id="221"/>
      </w:r>
      <w:r w:rsidRPr="008610FB">
        <w:rPr>
          <w:rFonts w:ascii="Narkisim" w:hAnsi="Narkisim" w:cs="Narkisim"/>
          <w:rtl/>
        </w:rPr>
        <w:t>.</w:t>
      </w:r>
    </w:p>
    <w:p w14:paraId="197D380E" w14:textId="77777777" w:rsidR="00B75D95" w:rsidRPr="008610FB" w:rsidRDefault="00000000" w:rsidP="008610FB">
      <w:pPr>
        <w:bidi/>
        <w:rPr>
          <w:rFonts w:ascii="Narkisim" w:hAnsi="Narkisim" w:cs="Narkisim"/>
        </w:rPr>
      </w:pPr>
      <w:r w:rsidRPr="008610FB">
        <w:rPr>
          <w:rFonts w:ascii="Narkisim" w:hAnsi="Narkisim" w:cs="Narkisim"/>
          <w:rtl/>
        </w:rPr>
        <w:t>ופ</w:t>
      </w:r>
      <w:r w:rsidRPr="008610FB">
        <w:rPr>
          <w:rFonts w:ascii="Narkisim" w:hAnsi="Narkisim" w:cs="Narkisim"/>
          <w:b/>
          <w:bCs/>
          <w:rtl/>
        </w:rPr>
        <w:t>רש"י</w:t>
      </w:r>
      <w:r w:rsidRPr="008610FB">
        <w:rPr>
          <w:rFonts w:ascii="Narkisim" w:hAnsi="Narkisim" w:cs="Narkisim"/>
          <w:rtl/>
        </w:rPr>
        <w:t xml:space="preserve"> דכשאין מתכוין שוב לזכות בהן פטור, דמפקיר נזקיו פטור. [לר' יהודה]. וה</w:t>
      </w:r>
      <w:r w:rsidRPr="008610FB">
        <w:rPr>
          <w:rFonts w:ascii="Narkisim" w:hAnsi="Narkisim" w:cs="Narkisim"/>
          <w:b/>
          <w:bCs/>
          <w:rtl/>
        </w:rPr>
        <w:t>נמוק"י</w:t>
      </w:r>
      <w:r w:rsidRPr="008610FB">
        <w:rPr>
          <w:rFonts w:ascii="Narkisim" w:hAnsi="Narkisim" w:cs="Narkisim"/>
          <w:rtl/>
        </w:rPr>
        <w:t xml:space="preserve"> כתב דלמ"ד מפקיר נזקיו [לאחר נפילת פשיעה] חייב, חייב. ואע"ג דהשתא מפקיר מאי דלא חזי ליה, היינו מכאן ולהבא, והשתא לאו אונס הוא. והוה מפקיר נזקיו שלא באו מחמת אונס.</w:t>
      </w:r>
    </w:p>
    <w:p w14:paraId="73DC3139" w14:textId="77777777" w:rsidR="00B75D95" w:rsidRPr="008610FB" w:rsidRDefault="00000000" w:rsidP="008610FB">
      <w:pPr>
        <w:pStyle w:val="a8"/>
        <w:bidi/>
        <w:rPr>
          <w:rFonts w:ascii="Narkisim" w:hAnsi="Narkisim"/>
        </w:rPr>
      </w:pPr>
      <w:r w:rsidRPr="008610FB">
        <w:rPr>
          <w:rFonts w:ascii="Narkisim" w:hAnsi="Narkisim"/>
          <w:rtl/>
        </w:rPr>
        <w:t>ובפשוטו כוונת הנמוק"י כ</w:t>
      </w:r>
      <w:r w:rsidRPr="008610FB">
        <w:rPr>
          <w:rFonts w:ascii="Narkisim" w:hAnsi="Narkisim"/>
          <w:b/>
          <w:bCs/>
          <w:rtl/>
        </w:rPr>
        <w:t>ריב"א</w:t>
      </w:r>
      <w:r w:rsidRPr="008610FB">
        <w:rPr>
          <w:rFonts w:ascii="Narkisim" w:hAnsi="Narkisim"/>
          <w:rtl/>
        </w:rPr>
        <w:t xml:space="preserve"> (הו' לעיל) דכיון דכבר נתחייב לסלק, כשאינו מסלק נחשב כמו פשיעת הכרייה. וכמאן דהניחו לרה"ר דמי. ועוד יל"פ דסברת הנמוק"י דוקא גבי אבנו המונח ברה"ר, דכיון דלא סילקו הוה </w:t>
      </w:r>
      <w:r w:rsidRPr="008610FB">
        <w:rPr>
          <w:rFonts w:ascii="Narkisim" w:hAnsi="Narkisim"/>
          <w:rtl/>
        </w:rPr>
        <w:lastRenderedPageBreak/>
        <w:t>כמניחו להשתמר ברה"ר. וזה נחשב מעשה הנחה.</w:t>
      </w:r>
    </w:p>
    <w:p w14:paraId="61595B21" w14:textId="77777777" w:rsidR="00B75D95" w:rsidRPr="008610FB" w:rsidRDefault="00000000" w:rsidP="008610FB">
      <w:pPr>
        <w:pStyle w:val="3"/>
        <w:bidi/>
        <w:rPr>
          <w:rFonts w:ascii="Narkisim" w:hAnsi="Narkisim"/>
        </w:rPr>
      </w:pPr>
      <w:r w:rsidRPr="008610FB">
        <w:rPr>
          <w:rFonts w:ascii="Narkisim" w:hAnsi="Narkisim"/>
          <w:rtl/>
        </w:rPr>
        <w:t>דף כט:</w:t>
      </w:r>
    </w:p>
    <w:p w14:paraId="3C09F1E8" w14:textId="77777777" w:rsidR="00B75D95" w:rsidRPr="008610FB" w:rsidRDefault="00000000" w:rsidP="008610FB">
      <w:pPr>
        <w:pStyle w:val="aa"/>
        <w:bidi/>
        <w:rPr>
          <w:rFonts w:ascii="Narkisim" w:hAnsi="Narkisim"/>
        </w:rPr>
      </w:pPr>
      <w:r w:rsidRPr="008610FB">
        <w:rPr>
          <w:rFonts w:ascii="Narkisim" w:hAnsi="Narkisim"/>
          <w:u w:val="single"/>
          <w:rtl/>
        </w:rPr>
        <w:t>ר' יוחנן אמר לאחר נפילה מח' וכו'.</w:t>
      </w:r>
      <w:r w:rsidRPr="008610FB">
        <w:rPr>
          <w:rFonts w:ascii="Narkisim" w:hAnsi="Narkisim"/>
          <w:rtl/>
        </w:rPr>
        <w:t xml:space="preserve"> ונח' במפקיר נזקיו לאחר נפילת פשיעה. [וי"ל דאף ר' מאיר ס"ל דנתקל לאו פושע]. וה</w:t>
      </w:r>
      <w:r w:rsidRPr="008610FB">
        <w:rPr>
          <w:rFonts w:ascii="Narkisim" w:hAnsi="Narkisim"/>
          <w:b/>
          <w:bCs/>
          <w:rtl/>
        </w:rPr>
        <w:t>תוי"ט</w:t>
      </w:r>
      <w:r w:rsidRPr="008610FB">
        <w:rPr>
          <w:rFonts w:ascii="Narkisim" w:hAnsi="Narkisim"/>
          <w:rtl/>
        </w:rPr>
        <w:t xml:space="preserve"> כתב דה</w:t>
      </w:r>
      <w:r w:rsidRPr="008610FB">
        <w:rPr>
          <w:rFonts w:ascii="Narkisim" w:hAnsi="Narkisim"/>
          <w:b/>
          <w:bCs/>
          <w:rtl/>
        </w:rPr>
        <w:t>רע"ב</w:t>
      </w:r>
      <w:r w:rsidRPr="008610FB">
        <w:rPr>
          <w:rFonts w:ascii="Narkisim" w:hAnsi="Narkisim"/>
          <w:rtl/>
        </w:rPr>
        <w:t xml:space="preserve"> העמיד את המשנה [רק] לאחר נפילה, וכדברי ר' יוחנן</w:t>
      </w:r>
      <w:r w:rsidRPr="008610FB">
        <w:rPr>
          <w:rStyle w:val="ac"/>
          <w:rFonts w:ascii="Narkisim" w:hAnsi="Narkisim"/>
          <w:rtl/>
        </w:rPr>
        <w:footnoteReference w:id="222"/>
      </w:r>
      <w:r w:rsidRPr="008610FB">
        <w:rPr>
          <w:rFonts w:ascii="Narkisim" w:hAnsi="Narkisim"/>
          <w:rtl/>
        </w:rPr>
        <w:t xml:space="preserve">. אבל השיג דתקשי דיוק אביי דתרתי קתני. וכתב דלמסקנא ר' יוחנן בא רק לומר דמפקיר נזקיו דעלמא חייב לר' יהודה. וכן השיג </w:t>
      </w:r>
      <w:r w:rsidRPr="008610FB">
        <w:rPr>
          <w:rFonts w:ascii="Narkisim" w:hAnsi="Narkisim"/>
          <w:b/>
          <w:bCs/>
          <w:rtl/>
        </w:rPr>
        <w:t>רע"א</w:t>
      </w:r>
      <w:r w:rsidRPr="008610FB">
        <w:rPr>
          <w:rFonts w:ascii="Narkisim" w:hAnsi="Narkisim"/>
          <w:rtl/>
        </w:rPr>
        <w:t xml:space="preserve"> דאף לר' יוחנן עיקר המח' בנתקל פושע בין בשעת נפילה ובין לאחר נפילה</w:t>
      </w:r>
      <w:r w:rsidRPr="008610FB">
        <w:rPr>
          <w:rStyle w:val="ac"/>
          <w:rFonts w:ascii="Narkisim" w:hAnsi="Narkisim"/>
          <w:rtl/>
        </w:rPr>
        <w:footnoteReference w:id="223"/>
      </w:r>
      <w:r w:rsidRPr="008610FB">
        <w:rPr>
          <w:rFonts w:ascii="Narkisim" w:hAnsi="Narkisim"/>
          <w:rtl/>
        </w:rPr>
        <w:t>.</w:t>
      </w:r>
    </w:p>
    <w:p w14:paraId="649220DA" w14:textId="77777777" w:rsidR="00B75D95" w:rsidRPr="008610FB" w:rsidRDefault="00000000" w:rsidP="008610FB">
      <w:pPr>
        <w:pStyle w:val="aa"/>
        <w:bidi/>
        <w:rPr>
          <w:rFonts w:ascii="Narkisim" w:hAnsi="Narkisim"/>
        </w:rPr>
      </w:pPr>
      <w:r w:rsidRPr="008610FB">
        <w:rPr>
          <w:rFonts w:ascii="Narkisim" w:hAnsi="Narkisim"/>
          <w:u w:val="single"/>
          <w:rtl/>
        </w:rPr>
        <w:t>רש"י ד"ה אליבא דר"מ</w:t>
      </w:r>
      <w:r w:rsidRPr="008610FB">
        <w:rPr>
          <w:rFonts w:ascii="Narkisim" w:hAnsi="Narkisim"/>
          <w:rtl/>
        </w:rPr>
        <w:t>. דהשתא בהפקיר נזקיו הבא ע"י אונס וכו' כ"ש הפקר שתחילתו רצון. ה</w:t>
      </w:r>
      <w:r w:rsidRPr="008610FB">
        <w:rPr>
          <w:rFonts w:ascii="Narkisim" w:hAnsi="Narkisim"/>
          <w:b/>
          <w:bCs/>
          <w:rtl/>
        </w:rPr>
        <w:t>מהרש"א מהד"ב</w:t>
      </w:r>
      <w:r w:rsidRPr="008610FB">
        <w:rPr>
          <w:rFonts w:ascii="Narkisim" w:hAnsi="Narkisim"/>
          <w:rtl/>
        </w:rPr>
        <w:t xml:space="preserve"> כת' דהלשון מגומגם [שרש"י קראו שבא ע"י אונס], דהא ר' מאיר ס"ל נתקל פושע, א"כ ה"נ הוה נפילת פשיעה. אך מ"מ הק"ו של רש"י קיים לדבריו דר' יוחנן</w:t>
      </w:r>
      <w:r w:rsidRPr="008610FB">
        <w:rPr>
          <w:rStyle w:val="ac"/>
          <w:rFonts w:ascii="Narkisim" w:hAnsi="Narkisim"/>
          <w:rtl/>
        </w:rPr>
        <w:footnoteReference w:id="224"/>
      </w:r>
      <w:r w:rsidRPr="008610FB">
        <w:rPr>
          <w:rFonts w:ascii="Narkisim" w:hAnsi="Narkisim"/>
          <w:rtl/>
        </w:rPr>
        <w:t>.</w:t>
      </w:r>
    </w:p>
    <w:p w14:paraId="550347A6" w14:textId="77777777" w:rsidR="00B75D95" w:rsidRPr="008610FB" w:rsidRDefault="00000000" w:rsidP="008610FB">
      <w:pPr>
        <w:pStyle w:val="aa"/>
        <w:bidi/>
        <w:rPr>
          <w:rFonts w:ascii="Narkisim" w:hAnsi="Narkisim"/>
        </w:rPr>
      </w:pPr>
      <w:r w:rsidRPr="008610FB">
        <w:rPr>
          <w:rFonts w:ascii="Narkisim" w:hAnsi="Narkisim"/>
          <w:u w:val="single"/>
          <w:rtl/>
        </w:rPr>
        <w:t>תוד"ה ור' יוחנן</w:t>
      </w:r>
      <w:r w:rsidRPr="008610FB">
        <w:rPr>
          <w:rFonts w:ascii="Narkisim" w:hAnsi="Narkisim"/>
          <w:rtl/>
        </w:rPr>
        <w:t>. הו"מ למפרך מברייתא גופה וכו' לאחר נפילה מחייב ר"מ אע"ג דהוי לאחר נפילת אונס. וה</w:t>
      </w:r>
      <w:r w:rsidRPr="008610FB">
        <w:rPr>
          <w:rFonts w:ascii="Narkisim" w:hAnsi="Narkisim"/>
          <w:b/>
          <w:bCs/>
          <w:rtl/>
        </w:rPr>
        <w:t>רא"ש</w:t>
      </w:r>
      <w:r w:rsidRPr="008610FB">
        <w:rPr>
          <w:rFonts w:ascii="Narkisim" w:hAnsi="Narkisim"/>
          <w:rtl/>
        </w:rPr>
        <w:t xml:space="preserve"> (בשיטמ"ק ותוס' ר"פ) כתב דניחא ליה להקשות מר' יוחנן לר' יוחנן. ועוד תי' ה</w:t>
      </w:r>
      <w:r w:rsidRPr="008610FB">
        <w:rPr>
          <w:rFonts w:ascii="Narkisim" w:hAnsi="Narkisim"/>
          <w:b/>
          <w:bCs/>
          <w:rtl/>
        </w:rPr>
        <w:t>תוס' ר"פ</w:t>
      </w:r>
      <w:r w:rsidRPr="008610FB">
        <w:rPr>
          <w:rFonts w:ascii="Narkisim" w:hAnsi="Narkisim"/>
          <w:rtl/>
        </w:rPr>
        <w:t xml:space="preserve"> (בשם משי"ח) דהשתא ס"ד דקאי לאחר נפילת פשיעה, כגון שמתכוין לשבר.</w:t>
      </w:r>
    </w:p>
    <w:p w14:paraId="79E0A031" w14:textId="77777777" w:rsidR="00B75D95" w:rsidRPr="008610FB" w:rsidRDefault="00000000" w:rsidP="008610FB">
      <w:pPr>
        <w:pStyle w:val="aa"/>
        <w:bidi/>
        <w:rPr>
          <w:rFonts w:ascii="Narkisim" w:hAnsi="Narkisim"/>
        </w:rPr>
      </w:pPr>
      <w:r w:rsidRPr="008610FB">
        <w:rPr>
          <w:rFonts w:ascii="Narkisim" w:hAnsi="Narkisim"/>
          <w:u w:val="single"/>
          <w:rtl/>
        </w:rPr>
        <w:t>תוד"ה כי פליגי</w:t>
      </w:r>
      <w:r w:rsidRPr="008610FB">
        <w:rPr>
          <w:rFonts w:ascii="Narkisim" w:hAnsi="Narkisim"/>
          <w:rtl/>
        </w:rPr>
        <w:t>. לא בעי למימר וכו' בנפילת אונס. וה</w:t>
      </w:r>
      <w:r w:rsidRPr="008610FB">
        <w:rPr>
          <w:rFonts w:ascii="Narkisim" w:hAnsi="Narkisim"/>
          <w:b/>
          <w:bCs/>
          <w:rtl/>
        </w:rPr>
        <w:t>תוס' ר"פ</w:t>
      </w:r>
      <w:r w:rsidRPr="008610FB">
        <w:rPr>
          <w:rFonts w:ascii="Narkisim" w:hAnsi="Narkisim"/>
          <w:rtl/>
        </w:rPr>
        <w:t xml:space="preserve"> דחה דבברייתא איתא ומודים בקנקנים דנפלו ברוח מצויה, ע"כ דלא פליגי בנפילת אונס. וה</w:t>
      </w:r>
      <w:r w:rsidRPr="008610FB">
        <w:rPr>
          <w:rFonts w:ascii="Narkisim" w:hAnsi="Narkisim"/>
          <w:b/>
          <w:bCs/>
          <w:rtl/>
        </w:rPr>
        <w:t>גליון</w:t>
      </w:r>
      <w:r w:rsidRPr="008610FB">
        <w:rPr>
          <w:rFonts w:ascii="Narkisim" w:hAnsi="Narkisim"/>
          <w:rtl/>
        </w:rPr>
        <w:t xml:space="preserve"> (בשיטמ"ק) דחה דקאי לפטור בשעת נפילה [שלא היה לו פנאי לסלק]. וע"ע </w:t>
      </w:r>
      <w:r w:rsidRPr="008610FB">
        <w:rPr>
          <w:rFonts w:ascii="Narkisim" w:hAnsi="Narkisim"/>
          <w:b/>
          <w:bCs/>
          <w:rtl/>
        </w:rPr>
        <w:t>מהרש"ל</w:t>
      </w:r>
      <w:r w:rsidRPr="008610FB">
        <w:rPr>
          <w:rFonts w:ascii="Narkisim" w:hAnsi="Narkisim"/>
          <w:rtl/>
        </w:rPr>
        <w:t xml:space="preserve"> ו</w:t>
      </w:r>
      <w:r w:rsidRPr="008610FB">
        <w:rPr>
          <w:rFonts w:ascii="Narkisim" w:hAnsi="Narkisim"/>
          <w:b/>
          <w:bCs/>
          <w:rtl/>
        </w:rPr>
        <w:t>מהרש"א</w:t>
      </w:r>
      <w:r w:rsidRPr="008610FB">
        <w:rPr>
          <w:rFonts w:ascii="Narkisim" w:hAnsi="Narkisim"/>
          <w:rtl/>
        </w:rPr>
        <w:t>.</w:t>
      </w:r>
    </w:p>
    <w:p w14:paraId="396E5F6D" w14:textId="77777777" w:rsidR="00B75D95" w:rsidRPr="008610FB" w:rsidRDefault="00000000" w:rsidP="008610FB">
      <w:pPr>
        <w:bidi/>
        <w:rPr>
          <w:rFonts w:ascii="Narkisim" w:hAnsi="Narkisim" w:cs="Narkisim"/>
        </w:rPr>
      </w:pPr>
      <w:r w:rsidRPr="008610FB">
        <w:rPr>
          <w:rFonts w:ascii="Narkisim" w:hAnsi="Narkisim" w:cs="Narkisim"/>
          <w:u w:val="single"/>
          <w:rtl/>
        </w:rPr>
        <w:t>תסתיים דר"א הוא דאמר חייב וכו' בור ברה"ר</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אלמא חיובא דבור ברה"ר. מבואר דלמ"ד בור ברה"ר חייב [דעשאו הכתוב ברשותו], ע"כ ס"ל דמפקיר נזקיו לאחר נפילת פשיעה חייב</w:t>
      </w:r>
      <w:r w:rsidRPr="008610FB">
        <w:rPr>
          <w:rStyle w:val="ac"/>
          <w:rFonts w:ascii="Narkisim" w:hAnsi="Narkisim" w:cs="Narkisim"/>
          <w:rtl/>
        </w:rPr>
        <w:footnoteReference w:id="225"/>
      </w:r>
      <w:r w:rsidRPr="008610FB">
        <w:rPr>
          <w:rFonts w:ascii="Narkisim" w:hAnsi="Narkisim" w:cs="Narkisim"/>
          <w:rtl/>
        </w:rPr>
        <w:t>.</w:t>
      </w:r>
    </w:p>
    <w:p w14:paraId="5A4FBA87" w14:textId="77777777" w:rsidR="00B75D95" w:rsidRPr="008610FB" w:rsidRDefault="00000000" w:rsidP="008610FB">
      <w:pPr>
        <w:bidi/>
        <w:rPr>
          <w:rFonts w:ascii="Narkisim" w:hAnsi="Narkisim" w:cs="Narkisim"/>
        </w:rPr>
      </w:pPr>
      <w:r w:rsidRPr="008610FB">
        <w:rPr>
          <w:rFonts w:ascii="Narkisim" w:hAnsi="Narkisim" w:cs="Narkisim"/>
          <w:u w:val="single"/>
          <w:rtl/>
        </w:rPr>
        <w:t>שני דברים אינם ברשותו של אדם, ועשאן הכתוב כאילו הן ברשותו, ואלו הן בור ברה"ר</w:t>
      </w:r>
      <w:r w:rsidRPr="008610FB">
        <w:rPr>
          <w:rFonts w:ascii="Narkisim" w:hAnsi="Narkisim" w:cs="Narkisim"/>
          <w:rtl/>
        </w:rPr>
        <w:t>. ה</w:t>
      </w:r>
      <w:r w:rsidRPr="008610FB">
        <w:rPr>
          <w:rFonts w:ascii="Narkisim" w:hAnsi="Narkisim" w:cs="Narkisim"/>
          <w:b/>
          <w:bCs/>
          <w:rtl/>
        </w:rPr>
        <w:t>ר"ן</w:t>
      </w:r>
      <w:r w:rsidRPr="008610FB">
        <w:rPr>
          <w:rFonts w:ascii="Narkisim" w:hAnsi="Narkisim" w:cs="Narkisim"/>
          <w:rtl/>
        </w:rPr>
        <w:t xml:space="preserve"> (פסחים ו: ג. בדה"ר) ביאר דקרייה רחמנא בעל הבור, אע"פ שאין רה"ר קנוי לו.</w:t>
      </w:r>
    </w:p>
    <w:p w14:paraId="3FB3B664"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העמידו דנח' הראשונים בגדר החיוב, האם חייבה תורה 'בעל התקלה'</w:t>
      </w:r>
      <w:r w:rsidRPr="008610FB">
        <w:rPr>
          <w:rStyle w:val="ac"/>
          <w:rFonts w:ascii="Narkisim" w:hAnsi="Narkisim"/>
          <w:rtl/>
        </w:rPr>
        <w:footnoteReference w:id="226"/>
      </w:r>
      <w:r w:rsidRPr="008610FB">
        <w:rPr>
          <w:rFonts w:ascii="Narkisim" w:hAnsi="Narkisim"/>
          <w:rtl/>
        </w:rPr>
        <w:t xml:space="preserve"> [וכלשון הגמ' לקמן נ.], או דעשאו הכתוב דהוה שלו וברשותו. </w:t>
      </w:r>
      <w:r w:rsidRPr="008610FB">
        <w:rPr>
          <w:rFonts w:ascii="Narkisim" w:hAnsi="Narkisim"/>
          <w:szCs w:val="20"/>
          <w:rtl/>
        </w:rPr>
        <w:t>[ומש"ה כתב ה</w:t>
      </w:r>
      <w:r w:rsidRPr="008610FB">
        <w:rPr>
          <w:rFonts w:ascii="Narkisim" w:hAnsi="Narkisim"/>
          <w:b/>
          <w:bCs/>
          <w:szCs w:val="20"/>
          <w:rtl/>
        </w:rPr>
        <w:t>נמוק"י</w:t>
      </w:r>
      <w:r w:rsidRPr="008610FB">
        <w:rPr>
          <w:rFonts w:ascii="Narkisim" w:hAnsi="Narkisim"/>
          <w:szCs w:val="20"/>
          <w:rtl/>
        </w:rPr>
        <w:t xml:space="preserve"> (א. בדה"ר) דבור נחשב 'ממונו'</w:t>
      </w:r>
      <w:r w:rsidRPr="008610FB">
        <w:rPr>
          <w:rStyle w:val="ac"/>
          <w:rFonts w:ascii="Narkisim" w:hAnsi="Narkisim"/>
          <w:szCs w:val="20"/>
          <w:rtl/>
        </w:rPr>
        <w:footnoteReference w:id="227"/>
      </w:r>
      <w:r w:rsidRPr="008610FB">
        <w:rPr>
          <w:rFonts w:ascii="Narkisim" w:hAnsi="Narkisim"/>
          <w:szCs w:val="20"/>
          <w:rtl/>
        </w:rPr>
        <w:t>, דאפי' הפקיר נקרא בעל הבור</w:t>
      </w:r>
      <w:r w:rsidRPr="008610FB">
        <w:rPr>
          <w:rStyle w:val="ac"/>
          <w:rFonts w:ascii="Narkisim" w:hAnsi="Narkisim"/>
          <w:szCs w:val="20"/>
          <w:rtl/>
        </w:rPr>
        <w:footnoteReference w:id="228"/>
      </w:r>
      <w:r w:rsidRPr="008610FB">
        <w:rPr>
          <w:rFonts w:ascii="Narkisim" w:hAnsi="Narkisim"/>
          <w:rtl/>
        </w:rPr>
        <w:t>].</w:t>
      </w:r>
    </w:p>
    <w:p w14:paraId="6C690300"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שער משפט</w:t>
      </w:r>
      <w:r w:rsidRPr="008610FB">
        <w:rPr>
          <w:rFonts w:ascii="Narkisim" w:hAnsi="Narkisim"/>
          <w:rtl/>
        </w:rPr>
        <w:t xml:space="preserve"> (תי א) כת' דאף דעשאו התורה ברשותו להתחייב עליו, אבל לא הוה שלו שיוכל למוכרו</w:t>
      </w:r>
      <w:r w:rsidRPr="008610FB">
        <w:rPr>
          <w:rStyle w:val="ac"/>
          <w:rFonts w:ascii="Narkisim" w:hAnsi="Narkisim"/>
          <w:rtl/>
        </w:rPr>
        <w:footnoteReference w:id="229"/>
      </w:r>
      <w:r w:rsidRPr="008610FB">
        <w:rPr>
          <w:rFonts w:ascii="Narkisim" w:hAnsi="Narkisim"/>
          <w:rtl/>
        </w:rPr>
        <w:t>. ואף כשמוכרו לא נתחייב הלוקח בשמירתו</w:t>
      </w:r>
      <w:r w:rsidRPr="008610FB">
        <w:rPr>
          <w:rStyle w:val="ac"/>
          <w:rFonts w:ascii="Narkisim" w:hAnsi="Narkisim"/>
          <w:rtl/>
        </w:rPr>
        <w:footnoteReference w:id="230"/>
      </w:r>
      <w:r w:rsidRPr="008610FB">
        <w:rPr>
          <w:rFonts w:ascii="Narkisim" w:hAnsi="Narkisim"/>
          <w:rtl/>
        </w:rPr>
        <w:t>. והא דאי' (בשו"ע תי ד, ע"פ המכילתא) דלוקח בור או קיבל במתנה חייב, ה"מ בבור ברשותו. [דהוה שלו בגדרי הממון].</w:t>
      </w:r>
    </w:p>
    <w:p w14:paraId="13A50DB0" w14:textId="77777777" w:rsidR="00B75D95" w:rsidRPr="008610FB" w:rsidRDefault="00000000" w:rsidP="008610FB">
      <w:pPr>
        <w:pStyle w:val="aa"/>
        <w:bidi/>
        <w:rPr>
          <w:rFonts w:ascii="Narkisim" w:hAnsi="Narkisim"/>
        </w:rPr>
      </w:pPr>
      <w:r w:rsidRPr="008610FB">
        <w:rPr>
          <w:rFonts w:ascii="Narkisim" w:hAnsi="Narkisim"/>
          <w:rtl/>
        </w:rPr>
        <w:t>וב</w:t>
      </w:r>
      <w:r w:rsidRPr="008610FB">
        <w:rPr>
          <w:rFonts w:ascii="Narkisim" w:hAnsi="Narkisim"/>
          <w:b/>
          <w:bCs/>
          <w:rtl/>
        </w:rPr>
        <w:t>שו"ת מהרי"ל דיסקין</w:t>
      </w:r>
      <w:r w:rsidRPr="008610FB">
        <w:rPr>
          <w:rFonts w:ascii="Narkisim" w:hAnsi="Narkisim"/>
          <w:rtl/>
        </w:rPr>
        <w:t xml:space="preserve"> (קו"א רנה) דן החופר בור ברה"ר ומת, דאפשר דבניו יורשים את הבור</w:t>
      </w:r>
      <w:r w:rsidRPr="008610FB">
        <w:rPr>
          <w:rStyle w:val="ac"/>
          <w:rFonts w:ascii="Narkisim" w:hAnsi="Narkisim"/>
          <w:rtl/>
        </w:rPr>
        <w:footnoteReference w:id="231"/>
      </w:r>
      <w:r w:rsidRPr="008610FB">
        <w:rPr>
          <w:rFonts w:ascii="Narkisim" w:hAnsi="Narkisim"/>
          <w:rtl/>
        </w:rPr>
        <w:t>, ומתחייבים בנזקיו משעה שהיה להם לשמור</w:t>
      </w:r>
      <w:r w:rsidRPr="008610FB">
        <w:rPr>
          <w:rStyle w:val="ac"/>
          <w:rFonts w:ascii="Narkisim" w:hAnsi="Narkisim"/>
          <w:rtl/>
        </w:rPr>
        <w:footnoteReference w:id="232"/>
      </w:r>
      <w:r w:rsidRPr="008610FB">
        <w:rPr>
          <w:rFonts w:ascii="Narkisim" w:hAnsi="Narkisim"/>
          <w:rtl/>
        </w:rPr>
        <w:t>.</w:t>
      </w:r>
    </w:p>
    <w:p w14:paraId="3E0AE7FD" w14:textId="77777777" w:rsidR="00B75D95" w:rsidRPr="008610FB" w:rsidRDefault="00000000" w:rsidP="008610FB">
      <w:pPr>
        <w:pStyle w:val="aa"/>
        <w:bidi/>
        <w:rPr>
          <w:rFonts w:ascii="Narkisim" w:hAnsi="Narkisim"/>
        </w:rPr>
      </w:pPr>
      <w:r w:rsidRPr="008610FB">
        <w:rPr>
          <w:rFonts w:ascii="Narkisim" w:hAnsi="Narkisim"/>
          <w:rtl/>
        </w:rPr>
        <w:lastRenderedPageBreak/>
        <w:t>וב</w:t>
      </w:r>
      <w:r w:rsidRPr="008610FB">
        <w:rPr>
          <w:rFonts w:ascii="Narkisim" w:hAnsi="Narkisim"/>
          <w:b/>
          <w:bCs/>
          <w:rtl/>
        </w:rPr>
        <w:t>תוס' חכמי אנגליה</w:t>
      </w:r>
      <w:r w:rsidRPr="008610FB">
        <w:rPr>
          <w:rFonts w:ascii="Narkisim" w:hAnsi="Narkisim"/>
          <w:rtl/>
        </w:rPr>
        <w:t xml:space="preserve"> (פסחים ו:) ביארו דקרייה רחמנא 'בעל הבור', ונקרא 'בעל' [לשון בעלות]. אבל גבי חיוב אש לא נקרא בפסוק בעלים.</w:t>
      </w:r>
    </w:p>
    <w:p w14:paraId="4372A096"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דנו אמאי איצטריך בבור לומר דעשאה הכתוב, ומ"ש מ'אש' דמתחייב [אף בגדר אישו משום ממונו] אף דאינו בעלים. ויש שביארו דחיוב בור הוה משום שנחבט בו [ובלא מעשה], ומש"ה בעינן שעצם הבור יהא שלו. אבל דבר שהולך ומזיק, סגי שמתייחס עליו חיוב השמירה</w:t>
      </w:r>
      <w:r w:rsidRPr="008610FB">
        <w:rPr>
          <w:rStyle w:val="ac"/>
          <w:rFonts w:ascii="Narkisim" w:hAnsi="Narkisim"/>
          <w:rtl/>
        </w:rPr>
        <w:footnoteReference w:id="233"/>
      </w:r>
      <w:r w:rsidRPr="008610FB">
        <w:rPr>
          <w:rFonts w:ascii="Narkisim" w:hAnsi="Narkisim"/>
          <w:rtl/>
        </w:rPr>
        <w:t>.</w:t>
      </w:r>
    </w:p>
    <w:p w14:paraId="1F8785DE"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שיטמ"ק</w:t>
      </w:r>
      <w:r w:rsidRPr="008610FB">
        <w:rPr>
          <w:rFonts w:ascii="Narkisim" w:hAnsi="Narkisim"/>
          <w:rtl/>
        </w:rPr>
        <w:t xml:space="preserve"> (מהר"י כץ) הביא דה</w:t>
      </w:r>
      <w:r w:rsidRPr="008610FB">
        <w:rPr>
          <w:rFonts w:ascii="Narkisim" w:hAnsi="Narkisim"/>
          <w:b/>
          <w:bCs/>
          <w:rtl/>
        </w:rPr>
        <w:t>ר"י מווינא</w:t>
      </w:r>
      <w:r w:rsidRPr="008610FB">
        <w:rPr>
          <w:rFonts w:ascii="Narkisim" w:hAnsi="Narkisim"/>
          <w:rtl/>
        </w:rPr>
        <w:t xml:space="preserve"> הק' אמאי לא חשיב שור המועד, ד עשאו הכתוב כאלו הוא ברשותו אף דהוה איסו"ה</w:t>
      </w:r>
      <w:r w:rsidRPr="008610FB">
        <w:rPr>
          <w:rStyle w:val="ac"/>
          <w:rFonts w:ascii="Narkisim" w:hAnsi="Narkisim"/>
          <w:rtl/>
        </w:rPr>
        <w:footnoteReference w:id="234"/>
      </w:r>
      <w:r w:rsidRPr="008610FB">
        <w:rPr>
          <w:rFonts w:ascii="Narkisim" w:hAnsi="Narkisim"/>
          <w:rtl/>
        </w:rPr>
        <w:t>. צ"ע.</w:t>
      </w:r>
    </w:p>
    <w:p w14:paraId="2D27544A" w14:textId="77777777" w:rsidR="00B75D95" w:rsidRPr="008610FB" w:rsidRDefault="00000000" w:rsidP="008610FB">
      <w:pPr>
        <w:pStyle w:val="aa"/>
        <w:bidi/>
        <w:rPr>
          <w:rFonts w:ascii="Narkisim" w:hAnsi="Narkisim"/>
        </w:rPr>
      </w:pPr>
      <w:r w:rsidRPr="008610FB">
        <w:rPr>
          <w:rFonts w:ascii="Narkisim" w:hAnsi="Narkisim"/>
          <w:u w:val="single"/>
          <w:rtl/>
        </w:rPr>
        <w:t>וחמץ וכו'</w:t>
      </w:r>
      <w:r w:rsidRPr="008610FB">
        <w:rPr>
          <w:rFonts w:ascii="Narkisim" w:hAnsi="Narkisim"/>
          <w:rtl/>
        </w:rPr>
        <w:t>. פ</w:t>
      </w:r>
      <w:r w:rsidRPr="008610FB">
        <w:rPr>
          <w:rFonts w:ascii="Narkisim" w:hAnsi="Narkisim"/>
          <w:b/>
          <w:bCs/>
          <w:rtl/>
        </w:rPr>
        <w:t>רש"י</w:t>
      </w:r>
      <w:r w:rsidRPr="008610FB">
        <w:rPr>
          <w:rFonts w:ascii="Narkisim" w:hAnsi="Narkisim"/>
          <w:rtl/>
        </w:rPr>
        <w:t xml:space="preserve"> דאסור בהנאה ואינו ברשותו</w:t>
      </w:r>
      <w:r w:rsidRPr="008610FB">
        <w:rPr>
          <w:rStyle w:val="ac"/>
          <w:rFonts w:ascii="Narkisim" w:hAnsi="Narkisim"/>
          <w:rtl/>
        </w:rPr>
        <w:footnoteReference w:id="235"/>
      </w:r>
      <w:r w:rsidRPr="008610FB">
        <w:rPr>
          <w:rFonts w:ascii="Narkisim" w:hAnsi="Narkisim"/>
          <w:rtl/>
        </w:rPr>
        <w:t>. קמ"ל דעשאו הכתוב כאילו הוא ברשותו.</w:t>
      </w:r>
    </w:p>
    <w:p w14:paraId="58D96F07" w14:textId="77777777" w:rsidR="00B75D95" w:rsidRPr="008610FB" w:rsidRDefault="00000000" w:rsidP="008610FB">
      <w:pPr>
        <w:pStyle w:val="a8"/>
        <w:bidi/>
        <w:rPr>
          <w:rFonts w:ascii="Narkisim" w:hAnsi="Narkisim"/>
        </w:rPr>
      </w:pPr>
      <w:r w:rsidRPr="008610FB">
        <w:rPr>
          <w:rFonts w:ascii="Narkisim" w:hAnsi="Narkisim"/>
          <w:rtl/>
        </w:rPr>
        <w:t>ובפשוטו משמע דאיסור הנאה לא הוה 'שלו'</w:t>
      </w:r>
      <w:r w:rsidRPr="008610FB">
        <w:rPr>
          <w:rStyle w:val="ac"/>
          <w:rFonts w:ascii="Narkisim" w:hAnsi="Narkisim"/>
          <w:rtl/>
        </w:rPr>
        <w:footnoteReference w:id="236"/>
      </w:r>
      <w:r w:rsidRPr="008610FB">
        <w:rPr>
          <w:rFonts w:ascii="Narkisim" w:hAnsi="Narkisim"/>
          <w:rtl/>
        </w:rPr>
        <w:t>, ומש"ה לולי קרא לא היה עובר עליו. אבל ה</w:t>
      </w:r>
      <w:r w:rsidRPr="008610FB">
        <w:rPr>
          <w:rFonts w:ascii="Narkisim" w:hAnsi="Narkisim"/>
          <w:b/>
          <w:bCs/>
          <w:rtl/>
        </w:rPr>
        <w:t>קצות</w:t>
      </w:r>
      <w:r w:rsidRPr="008610FB">
        <w:rPr>
          <w:rFonts w:ascii="Narkisim" w:hAnsi="Narkisim"/>
          <w:rtl/>
        </w:rPr>
        <w:t xml:space="preserve"> (תו) הביא מדברי </w:t>
      </w:r>
      <w:r w:rsidRPr="008610FB">
        <w:rPr>
          <w:rFonts w:ascii="Narkisim" w:hAnsi="Narkisim"/>
          <w:b/>
          <w:bCs/>
          <w:rtl/>
        </w:rPr>
        <w:t>רש"י</w:t>
      </w:r>
      <w:r w:rsidRPr="008610FB">
        <w:rPr>
          <w:rFonts w:ascii="Narkisim" w:hAnsi="Narkisim"/>
          <w:rtl/>
        </w:rPr>
        <w:t xml:space="preserve"> (לקמן מה. וכמה ראשונים</w:t>
      </w:r>
      <w:r w:rsidRPr="008610FB">
        <w:rPr>
          <w:rStyle w:val="ac"/>
          <w:rFonts w:ascii="Narkisim" w:hAnsi="Narkisim"/>
          <w:rtl/>
        </w:rPr>
        <w:footnoteReference w:id="237"/>
      </w:r>
      <w:r w:rsidRPr="008610FB">
        <w:rPr>
          <w:rFonts w:ascii="Narkisim" w:hAnsi="Narkisim"/>
          <w:rtl/>
        </w:rPr>
        <w:t>) דאיסור הנאה הוה שלו, אלא דאינה ברשותו להקנות. ומבואר דלולי הא דעשאו הכתוב אינו עובר בבל יראה [ולכאורה הטעם כיון דאינו ברשותו לא נחשב 'מצוי'</w:t>
      </w:r>
      <w:r w:rsidRPr="008610FB">
        <w:rPr>
          <w:rStyle w:val="ac"/>
          <w:rFonts w:ascii="Narkisim" w:hAnsi="Narkisim"/>
          <w:rtl/>
        </w:rPr>
        <w:footnoteReference w:id="238"/>
      </w:r>
      <w:r w:rsidRPr="008610FB">
        <w:rPr>
          <w:rFonts w:ascii="Narkisim" w:hAnsi="Narkisim"/>
          <w:rtl/>
        </w:rPr>
        <w:t>]. קמ"ל דעשאו הכתוב 'ברשותו'.</w:t>
      </w:r>
    </w:p>
    <w:p w14:paraId="288538B6"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חקרו האם גדר עשאה הכתוב דנחשב בעלים. או דגלי קרא דמתחייב כאילו הוא בעלים</w:t>
      </w:r>
      <w:r w:rsidRPr="008610FB">
        <w:rPr>
          <w:rStyle w:val="ac"/>
          <w:rFonts w:ascii="Narkisim" w:hAnsi="Narkisim"/>
          <w:rtl/>
        </w:rPr>
        <w:footnoteReference w:id="239"/>
      </w:r>
      <w:r w:rsidRPr="008610FB">
        <w:rPr>
          <w:rFonts w:ascii="Narkisim" w:hAnsi="Narkisim"/>
          <w:rtl/>
        </w:rPr>
        <w:t>. [וכעין חקירה הנ"ל לענין בור].</w:t>
      </w:r>
    </w:p>
    <w:p w14:paraId="19DD5771" w14:textId="77777777" w:rsidR="00B75D95" w:rsidRPr="008610FB" w:rsidRDefault="00000000" w:rsidP="008610FB">
      <w:pPr>
        <w:pStyle w:val="aa"/>
        <w:bidi/>
        <w:rPr>
          <w:rFonts w:ascii="Narkisim" w:hAnsi="Narkisim"/>
        </w:rPr>
      </w:pPr>
      <w:r w:rsidRPr="008610FB">
        <w:rPr>
          <w:rFonts w:ascii="Narkisim" w:hAnsi="Narkisim"/>
          <w:u w:val="single"/>
          <w:rtl/>
        </w:rPr>
        <w:t>רש"י ד"ה משש שעות</w:t>
      </w:r>
      <w:r w:rsidRPr="008610FB">
        <w:rPr>
          <w:rFonts w:ascii="Narkisim" w:hAnsi="Narkisim"/>
          <w:rtl/>
        </w:rPr>
        <w:t>. לעבור עליו בבל יראה ובל ימצא. משמע דמו' שעות בערב פסח עובר ב'בל יראה'</w:t>
      </w:r>
      <w:r w:rsidRPr="008610FB">
        <w:rPr>
          <w:rStyle w:val="ac"/>
          <w:rFonts w:ascii="Narkisim" w:hAnsi="Narkisim"/>
          <w:rtl/>
        </w:rPr>
        <w:footnoteReference w:id="240"/>
      </w:r>
      <w:r w:rsidRPr="008610FB">
        <w:rPr>
          <w:rFonts w:ascii="Narkisim" w:hAnsi="Narkisim"/>
          <w:rtl/>
        </w:rPr>
        <w:t>. וכן משמע ב</w:t>
      </w:r>
      <w:r w:rsidRPr="008610FB">
        <w:rPr>
          <w:rFonts w:ascii="Narkisim" w:hAnsi="Narkisim"/>
          <w:b/>
          <w:bCs/>
          <w:rtl/>
        </w:rPr>
        <w:t>רש"י</w:t>
      </w:r>
      <w:r w:rsidRPr="008610FB">
        <w:rPr>
          <w:rFonts w:ascii="Narkisim" w:hAnsi="Narkisim"/>
          <w:rtl/>
        </w:rPr>
        <w:t xml:space="preserve"> (פסחים ד. ד"ה בין)</w:t>
      </w:r>
      <w:r w:rsidRPr="008610FB">
        <w:rPr>
          <w:rStyle w:val="ac"/>
          <w:rFonts w:ascii="Narkisim" w:hAnsi="Narkisim"/>
          <w:rtl/>
        </w:rPr>
        <w:footnoteReference w:id="241"/>
      </w:r>
      <w:r w:rsidRPr="008610FB">
        <w:rPr>
          <w:rFonts w:ascii="Narkisim" w:hAnsi="Narkisim"/>
          <w:rtl/>
        </w:rPr>
        <w:t>. אבל ה</w:t>
      </w:r>
      <w:r w:rsidRPr="008610FB">
        <w:rPr>
          <w:rFonts w:ascii="Narkisim" w:hAnsi="Narkisim"/>
          <w:b/>
          <w:bCs/>
          <w:rtl/>
        </w:rPr>
        <w:t>ראב"ד</w:t>
      </w:r>
      <w:r w:rsidRPr="008610FB">
        <w:rPr>
          <w:rFonts w:ascii="Narkisim" w:hAnsi="Narkisim"/>
          <w:rtl/>
        </w:rPr>
        <w:t xml:space="preserve"> (חמץ ג ח) נקט דאינו עובר בבל יראה בערב פסח, דז' ימים כתיב. [אלא עשה דתשביתו. וכן עובר בלא תעשה על אכילתו</w:t>
      </w:r>
      <w:r w:rsidRPr="008610FB">
        <w:rPr>
          <w:rStyle w:val="ac"/>
          <w:rFonts w:ascii="Narkisim" w:hAnsi="Narkisim"/>
          <w:rtl/>
        </w:rPr>
        <w:footnoteReference w:id="242"/>
      </w:r>
      <w:r w:rsidRPr="008610FB">
        <w:rPr>
          <w:rFonts w:ascii="Narkisim" w:hAnsi="Narkisim"/>
          <w:rtl/>
        </w:rPr>
        <w:t xml:space="preserve">]. וכ"כ </w:t>
      </w:r>
      <w:r w:rsidRPr="008610FB">
        <w:rPr>
          <w:rFonts w:ascii="Narkisim" w:hAnsi="Narkisim"/>
          <w:b/>
          <w:bCs/>
          <w:rtl/>
        </w:rPr>
        <w:t>רבינו</w:t>
      </w:r>
      <w:r w:rsidRPr="008610FB">
        <w:rPr>
          <w:rFonts w:ascii="Narkisim" w:hAnsi="Narkisim"/>
          <w:rtl/>
        </w:rPr>
        <w:t xml:space="preserve"> </w:t>
      </w:r>
      <w:r w:rsidRPr="008610FB">
        <w:rPr>
          <w:rFonts w:ascii="Narkisim" w:hAnsi="Narkisim"/>
          <w:b/>
          <w:bCs/>
          <w:rtl/>
        </w:rPr>
        <w:t>דוד</w:t>
      </w:r>
      <w:r w:rsidRPr="008610FB">
        <w:rPr>
          <w:rFonts w:ascii="Narkisim" w:hAnsi="Narkisim"/>
          <w:rtl/>
        </w:rPr>
        <w:t xml:space="preserve"> (פסחים ד:) דליכא בל יראה בי"ד, ואפ"ה אסור בהנאה. וכדאי' בסוגיין. ועשאה הכתוב ברשותו להתחייב משום תשביתו.</w:t>
      </w:r>
    </w:p>
    <w:p w14:paraId="5B703BCD" w14:textId="77777777" w:rsidR="00B75D95" w:rsidRPr="008610FB" w:rsidRDefault="00000000" w:rsidP="008610FB">
      <w:pPr>
        <w:pStyle w:val="2"/>
        <w:bidi/>
        <w:rPr>
          <w:rFonts w:ascii="Narkisim" w:hAnsi="Narkisim"/>
        </w:rPr>
      </w:pPr>
      <w:r w:rsidRPr="008610FB">
        <w:rPr>
          <w:rFonts w:ascii="Narkisim" w:hAnsi="Narkisim"/>
          <w:rtl/>
        </w:rPr>
        <w:t>הופך את הגלל</w:t>
      </w:r>
    </w:p>
    <w:p w14:paraId="7BB318B0" w14:textId="77777777" w:rsidR="00B75D95" w:rsidRPr="008610FB" w:rsidRDefault="00000000" w:rsidP="008610FB">
      <w:pPr>
        <w:bidi/>
        <w:rPr>
          <w:rFonts w:ascii="Narkisim" w:hAnsi="Narkisim" w:cs="Narkisim"/>
        </w:rPr>
      </w:pPr>
      <w:r w:rsidRPr="008610FB">
        <w:rPr>
          <w:rFonts w:ascii="Narkisim" w:hAnsi="Narkisim" w:cs="Narkisim"/>
          <w:u w:val="single"/>
          <w:rtl/>
        </w:rPr>
        <w:t>ההופך את הגלל וכו' נתכוון לזכות בו</w:t>
      </w:r>
      <w:r w:rsidRPr="008610FB">
        <w:rPr>
          <w:rFonts w:ascii="Narkisim" w:hAnsi="Narkisim" w:cs="Narkisim"/>
          <w:rtl/>
        </w:rPr>
        <w:t xml:space="preserve">. </w:t>
      </w:r>
      <w:r w:rsidRPr="008610FB">
        <w:rPr>
          <w:rFonts w:ascii="Narkisim" w:hAnsi="Narkisim" w:cs="Narkisim"/>
          <w:b/>
          <w:bCs/>
          <w:rtl/>
        </w:rPr>
        <w:t>תוס</w:t>
      </w:r>
      <w:r w:rsidRPr="008610FB">
        <w:rPr>
          <w:rFonts w:ascii="Narkisim" w:hAnsi="Narkisim" w:cs="Narkisim"/>
          <w:rtl/>
        </w:rPr>
        <w:t>' (בע"א ד"ה תרתי) הביאו מכאן דאף שהראשון הניח את הגלל ברה"ר [ונתחייב משום בור</w:t>
      </w:r>
      <w:r w:rsidRPr="008610FB">
        <w:rPr>
          <w:rStyle w:val="ac"/>
          <w:rFonts w:ascii="Narkisim" w:hAnsi="Narkisim" w:cs="Narkisim"/>
          <w:rtl/>
        </w:rPr>
        <w:footnoteReference w:id="243"/>
      </w:r>
      <w:r w:rsidRPr="008610FB">
        <w:rPr>
          <w:rFonts w:ascii="Narkisim" w:hAnsi="Narkisim" w:cs="Narkisim"/>
          <w:rtl/>
        </w:rPr>
        <w:t>], כיון דבא אחר וזכה בו, מי שעכשיו בעלים מחוייב לסלקו.</w:t>
      </w:r>
    </w:p>
    <w:p w14:paraId="20C70363" w14:textId="77777777" w:rsidR="00B75D95" w:rsidRPr="008610FB" w:rsidRDefault="00000000" w:rsidP="008610FB">
      <w:pPr>
        <w:pStyle w:val="a8"/>
        <w:bidi/>
        <w:rPr>
          <w:rFonts w:ascii="Narkisim" w:hAnsi="Narkisim"/>
        </w:rPr>
      </w:pPr>
      <w:r w:rsidRPr="008610FB">
        <w:rPr>
          <w:rFonts w:ascii="Narkisim" w:hAnsi="Narkisim"/>
          <w:rtl/>
        </w:rPr>
        <w:t>וכן איתא ב</w:t>
      </w:r>
      <w:r w:rsidRPr="008610FB">
        <w:rPr>
          <w:rFonts w:ascii="Narkisim" w:hAnsi="Narkisim"/>
          <w:b/>
          <w:bCs/>
          <w:rtl/>
        </w:rPr>
        <w:t>מכילתא</w:t>
      </w:r>
      <w:r w:rsidRPr="008610FB">
        <w:rPr>
          <w:rFonts w:ascii="Narkisim" w:hAnsi="Narkisim"/>
          <w:rtl/>
        </w:rPr>
        <w:t xml:space="preserve"> (וכן פסק הרמב"ם יב ג והשו"ע תי ד) דהלוקח בור מתחייב. ולכאורה מבואר דהמוכר פטור, וצ"ב אמאי יפקע חיובו, ומ"ש ממפקיר בור שעדיין חייב</w:t>
      </w:r>
      <w:r w:rsidRPr="008610FB">
        <w:rPr>
          <w:rStyle w:val="ac"/>
          <w:rFonts w:ascii="Narkisim" w:hAnsi="Narkisim"/>
          <w:rtl/>
        </w:rPr>
        <w:footnoteReference w:id="244"/>
      </w:r>
      <w:r w:rsidRPr="008610FB">
        <w:rPr>
          <w:rFonts w:ascii="Narkisim" w:hAnsi="Narkisim"/>
          <w:rtl/>
        </w:rPr>
        <w:t>. [ולא משמע רק מדין מסרו לשומר]. וע"כ דהבעלים שזכה בו מחוייב טפי, ומהני לפטור את המוכר. [אמנם יל"פ דהמכילתא איירי בבור ברשותו הסמוך לרה"ר</w:t>
      </w:r>
      <w:r w:rsidRPr="008610FB">
        <w:rPr>
          <w:rStyle w:val="ac"/>
          <w:rFonts w:ascii="Narkisim" w:hAnsi="Narkisim"/>
          <w:rtl/>
        </w:rPr>
        <w:footnoteReference w:id="245"/>
      </w:r>
      <w:r w:rsidRPr="008610FB">
        <w:rPr>
          <w:rFonts w:ascii="Narkisim" w:hAnsi="Narkisim"/>
          <w:rtl/>
        </w:rPr>
        <w:t xml:space="preserve">. </w:t>
      </w:r>
      <w:r w:rsidRPr="008610FB">
        <w:rPr>
          <w:rFonts w:ascii="Narkisim" w:hAnsi="Narkisim"/>
          <w:rtl/>
        </w:rPr>
        <w:lastRenderedPageBreak/>
        <w:t>ולדעת ה</w:t>
      </w:r>
      <w:r w:rsidRPr="008610FB">
        <w:rPr>
          <w:rFonts w:ascii="Narkisim" w:hAnsi="Narkisim"/>
          <w:b/>
          <w:bCs/>
          <w:rtl/>
        </w:rPr>
        <w:t>פוסקים</w:t>
      </w:r>
      <w:r w:rsidRPr="008610FB">
        <w:rPr>
          <w:rFonts w:ascii="Narkisim" w:hAnsi="Narkisim"/>
          <w:rtl/>
        </w:rPr>
        <w:t xml:space="preserve"> (הו' בע"א) דהפקיר רשותו ואח"כ הפקיר בורו פטור, כ"ש דיוכל למוכרו].</w:t>
      </w:r>
    </w:p>
    <w:p w14:paraId="0DD9B2BA" w14:textId="77777777" w:rsidR="00B75D95" w:rsidRPr="008610FB" w:rsidRDefault="00000000" w:rsidP="008610FB">
      <w:pPr>
        <w:pStyle w:val="a7"/>
        <w:bidi/>
        <w:rPr>
          <w:rFonts w:ascii="Narkisim" w:hAnsi="Narkisim"/>
        </w:rPr>
      </w:pPr>
      <w:r w:rsidRPr="008610FB">
        <w:rPr>
          <w:rFonts w:ascii="Narkisim" w:hAnsi="Narkisim"/>
          <w:rtl/>
        </w:rPr>
        <w:t>אמנם דעת ה</w:t>
      </w:r>
      <w:r w:rsidRPr="008610FB">
        <w:rPr>
          <w:rFonts w:ascii="Narkisim" w:hAnsi="Narkisim"/>
          <w:b/>
          <w:bCs/>
          <w:rtl/>
        </w:rPr>
        <w:t>רמב"ן</w:t>
      </w:r>
      <w:r w:rsidRPr="008610FB">
        <w:rPr>
          <w:rFonts w:ascii="Narkisim" w:hAnsi="Narkisim"/>
          <w:rtl/>
        </w:rPr>
        <w:t xml:space="preserve"> (הו' לעיל) דהכורה בור חייב, ולא בעל הממון. וצ"ב מ"ש הכא בהופך גלל, דהשני מתחייב והראשון פטור. ויל"פ דאיירי דוקא בגלל שלא הניחו אדם, ולא נתחייב עליו מדין בור [ולא ע"י נפילת פשיעה]. (וכ"כ ה</w:t>
      </w:r>
      <w:r w:rsidRPr="008610FB">
        <w:rPr>
          <w:rFonts w:ascii="Narkisim" w:hAnsi="Narkisim"/>
          <w:b/>
          <w:bCs/>
          <w:rtl/>
        </w:rPr>
        <w:t>אמר"מ</w:t>
      </w:r>
      <w:r w:rsidRPr="008610FB">
        <w:rPr>
          <w:rFonts w:ascii="Narkisim" w:hAnsi="Narkisim"/>
          <w:rtl/>
        </w:rPr>
        <w:t xml:space="preserve"> כט י). ודוחק</w:t>
      </w:r>
      <w:r w:rsidRPr="008610FB">
        <w:rPr>
          <w:rStyle w:val="ac"/>
          <w:rFonts w:ascii="Narkisim" w:hAnsi="Narkisim"/>
          <w:rtl/>
        </w:rPr>
        <w:footnoteReference w:id="246"/>
      </w:r>
      <w:r w:rsidRPr="008610FB">
        <w:rPr>
          <w:rFonts w:ascii="Narkisim" w:hAnsi="Narkisim"/>
          <w:rtl/>
        </w:rPr>
        <w:t>.</w:t>
      </w:r>
    </w:p>
    <w:p w14:paraId="73AA412A"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אמר"מ</w:t>
      </w:r>
      <w:r w:rsidRPr="008610FB">
        <w:rPr>
          <w:rFonts w:ascii="Narkisim" w:hAnsi="Narkisim"/>
          <w:rtl/>
        </w:rPr>
        <w:t xml:space="preserve"> (שם יט) תי' דבשעה שהיא ביד ההופך הוה בור מכוסה. וזכה בבור מכוסה, וכה"ג הראשון פטור. וכשחזר וגלהו מתחייב.</w:t>
      </w:r>
    </w:p>
    <w:p w14:paraId="6592DFEB" w14:textId="77777777" w:rsidR="00B75D95" w:rsidRPr="008610FB" w:rsidRDefault="00000000" w:rsidP="008610FB">
      <w:pPr>
        <w:pStyle w:val="a7"/>
        <w:bidi/>
        <w:rPr>
          <w:rFonts w:ascii="Narkisim" w:hAnsi="Narkisim"/>
        </w:rPr>
      </w:pPr>
      <w:r w:rsidRPr="008610FB">
        <w:rPr>
          <w:rFonts w:ascii="Narkisim" w:hAnsi="Narkisim"/>
          <w:rtl/>
        </w:rPr>
        <w:t>ועוד כתב ה</w:t>
      </w:r>
      <w:r w:rsidRPr="008610FB">
        <w:rPr>
          <w:rFonts w:ascii="Narkisim" w:hAnsi="Narkisim"/>
          <w:b/>
          <w:bCs/>
          <w:rtl/>
        </w:rPr>
        <w:t>אמר"מ</w:t>
      </w:r>
      <w:r w:rsidRPr="008610FB">
        <w:rPr>
          <w:rFonts w:ascii="Narkisim" w:hAnsi="Narkisim"/>
          <w:rtl/>
        </w:rPr>
        <w:t xml:space="preserve"> דהכא כיון דהשני ניחא ליה לזכות, ומתחייב בנזקיו, עי"ז אף לדעת הרמב"ן עיקר חיוב הבור עליו. ולא דמי לכורה בור בשל חבירו, דלאו כל כמיניה למרמי שמירתה על הבעלים. [והרמב"ן קאי היכא דהיה שלו מעיקרא, ושוב פשע השני</w:t>
      </w:r>
      <w:r w:rsidRPr="008610FB">
        <w:rPr>
          <w:rStyle w:val="ac"/>
          <w:rFonts w:ascii="Narkisim" w:hAnsi="Narkisim"/>
          <w:rtl/>
        </w:rPr>
        <w:footnoteReference w:id="247"/>
      </w:r>
      <w:r w:rsidRPr="008610FB">
        <w:rPr>
          <w:rFonts w:ascii="Narkisim" w:hAnsi="Narkisim"/>
          <w:rtl/>
        </w:rPr>
        <w:t>].</w:t>
      </w:r>
    </w:p>
    <w:p w14:paraId="4EA5175B"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צל"ח</w:t>
      </w:r>
      <w:r w:rsidRPr="008610FB">
        <w:rPr>
          <w:rFonts w:ascii="Narkisim" w:hAnsi="Narkisim" w:cs="Narkisim"/>
          <w:rtl/>
        </w:rPr>
        <w:t xml:space="preserve"> (פסחים ו:) נסתפק בכורה בור במקום הפקר, ובא אחר וזכה בו, האם עי"ז הכורה פטור. דכשיש בעלים בגדרי הממון לא אמרי' דעשאו הכתוב כאילו היא ברשותו של כורה</w:t>
      </w:r>
      <w:r w:rsidRPr="008610FB">
        <w:rPr>
          <w:rStyle w:val="ac"/>
          <w:rFonts w:ascii="Narkisim" w:hAnsi="Narkisim" w:cs="Narkisim"/>
          <w:rtl/>
        </w:rPr>
        <w:footnoteReference w:id="248"/>
      </w:r>
      <w:r w:rsidRPr="008610FB">
        <w:rPr>
          <w:rFonts w:ascii="Narkisim" w:hAnsi="Narkisim" w:cs="Narkisim"/>
          <w:rtl/>
        </w:rPr>
        <w:t>.</w:t>
      </w:r>
    </w:p>
    <w:p w14:paraId="2E7DE7DC" w14:textId="77777777" w:rsidR="00B75D95" w:rsidRPr="008610FB" w:rsidRDefault="00000000" w:rsidP="008610FB">
      <w:pPr>
        <w:pStyle w:val="aa"/>
        <w:bidi/>
        <w:rPr>
          <w:rFonts w:ascii="Narkisim" w:hAnsi="Narkisim"/>
        </w:rPr>
      </w:pPr>
      <w:r w:rsidRPr="008610FB">
        <w:rPr>
          <w:rFonts w:ascii="Narkisim" w:hAnsi="Narkisim"/>
          <w:u w:val="single"/>
          <w:rtl/>
        </w:rPr>
        <w:t>ל"ש אלא שנתכוין לזכות בהן, אבל לא נתכוין</w:t>
      </w:r>
      <w:r w:rsidRPr="008610FB">
        <w:rPr>
          <w:rStyle w:val="ac"/>
          <w:rFonts w:ascii="Narkisim" w:hAnsi="Narkisim"/>
          <w:u w:val="single"/>
          <w:rtl/>
        </w:rPr>
        <w:footnoteReference w:id="249"/>
      </w:r>
      <w:r w:rsidRPr="008610FB">
        <w:rPr>
          <w:rFonts w:ascii="Narkisim" w:hAnsi="Narkisim"/>
          <w:u w:val="single"/>
          <w:rtl/>
        </w:rPr>
        <w:t xml:space="preserve"> וכו' פטור</w:t>
      </w:r>
      <w:r w:rsidRPr="008610FB">
        <w:rPr>
          <w:rFonts w:ascii="Narkisim" w:hAnsi="Narkisim"/>
          <w:rtl/>
        </w:rPr>
        <w:t>. [ובחד תי' בתוס' (ד"ה אלא אמר) איירי בתוך ידו]. וה</w:t>
      </w:r>
      <w:r w:rsidRPr="008610FB">
        <w:rPr>
          <w:rFonts w:ascii="Narkisim" w:hAnsi="Narkisim"/>
          <w:b/>
          <w:bCs/>
          <w:rtl/>
        </w:rPr>
        <w:t>משנ"ל</w:t>
      </w:r>
      <w:r w:rsidRPr="008610FB">
        <w:rPr>
          <w:rFonts w:ascii="Narkisim" w:hAnsi="Narkisim"/>
          <w:rtl/>
        </w:rPr>
        <w:t xml:space="preserve"> (גזילה יז ח) הביא דמשמע דאם לא נתכוון לזכות אינו זוכה, ודלא כמ"ש ה</w:t>
      </w:r>
      <w:r w:rsidRPr="008610FB">
        <w:rPr>
          <w:rFonts w:ascii="Narkisim" w:hAnsi="Narkisim"/>
          <w:b/>
          <w:bCs/>
          <w:rtl/>
        </w:rPr>
        <w:t>מהרי"ט</w:t>
      </w:r>
      <w:r w:rsidRPr="008610FB">
        <w:rPr>
          <w:rFonts w:ascii="Narkisim" w:hAnsi="Narkisim"/>
          <w:rtl/>
        </w:rPr>
        <w:t xml:space="preserve"> (א קנא, ו</w:t>
      </w:r>
      <w:r w:rsidRPr="008610FB">
        <w:rPr>
          <w:rFonts w:ascii="Narkisim" w:hAnsi="Narkisim"/>
          <w:b/>
          <w:bCs/>
          <w:rtl/>
        </w:rPr>
        <w:t>תוס</w:t>
      </w:r>
      <w:r w:rsidRPr="008610FB">
        <w:rPr>
          <w:rFonts w:ascii="Narkisim" w:hAnsi="Narkisim"/>
          <w:rtl/>
        </w:rPr>
        <w:t>' ב"ב נד.) דידו של אדם קונה לו שלא מדעתו [כחצירו], אלא א"כ דעתו להדיא שלא לקנות</w:t>
      </w:r>
      <w:r w:rsidRPr="008610FB">
        <w:rPr>
          <w:rStyle w:val="ac"/>
          <w:rFonts w:ascii="Narkisim" w:hAnsi="Narkisim"/>
          <w:rtl/>
        </w:rPr>
        <w:footnoteReference w:id="250"/>
      </w:r>
      <w:r w:rsidRPr="008610FB">
        <w:rPr>
          <w:rFonts w:ascii="Narkisim" w:hAnsi="Narkisim"/>
          <w:rtl/>
        </w:rPr>
        <w:t>. (ע"ע בסמוך גבי הגבהה ג').</w:t>
      </w:r>
    </w:p>
    <w:p w14:paraId="2F34A8AE" w14:textId="77777777" w:rsidR="00B75D95" w:rsidRPr="008610FB" w:rsidRDefault="00000000" w:rsidP="008610FB">
      <w:pPr>
        <w:bidi/>
        <w:rPr>
          <w:rFonts w:ascii="Narkisim" w:hAnsi="Narkisim" w:cs="Narkisim"/>
        </w:rPr>
      </w:pPr>
      <w:r w:rsidRPr="008610FB">
        <w:rPr>
          <w:rFonts w:ascii="Narkisim" w:hAnsi="Narkisim" w:cs="Narkisim"/>
          <w:u w:val="single"/>
          <w:rtl/>
        </w:rPr>
        <w:t>למוצא בור מגולה וכסהו וחזר וגילהו וכו' לא איסתלקו מעשה הראשון</w:t>
      </w:r>
      <w:r w:rsidRPr="008610FB">
        <w:rPr>
          <w:rFonts w:ascii="Narkisim" w:hAnsi="Narkisim" w:cs="Narkisim"/>
          <w:rtl/>
        </w:rPr>
        <w:t xml:space="preserve">. דהשני פטור דהוה כאילו לא נגע בו מעולם [וכמ"ש רש"י לעיל]. </w:t>
      </w:r>
      <w:r w:rsidRPr="008610FB">
        <w:rPr>
          <w:rFonts w:ascii="Narkisim" w:hAnsi="Narkisim" w:cs="Narkisim"/>
          <w:szCs w:val="20"/>
          <w:rtl/>
        </w:rPr>
        <w:t>ויל"ד האם הוה סברא להחזיר החיוב לראשון, או אף בבור הפקר לא נחשב 'פותח' כיון דנסתלקו מעשיו. [וע' בסמוך]. [וע"ע לקמן ל. מכסה בדליו של חבירו].</w:t>
      </w:r>
    </w:p>
    <w:p w14:paraId="1237F92D"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רמב"ם</w:t>
      </w:r>
      <w:r w:rsidRPr="008610FB">
        <w:rPr>
          <w:rFonts w:ascii="Narkisim" w:hAnsi="Narkisim" w:cs="Narkisim"/>
          <w:rtl/>
        </w:rPr>
        <w:t xml:space="preserve"> (יב ו) פסק דבעל הבור חייב, והאחרון פטור. וה</w:t>
      </w:r>
      <w:r w:rsidRPr="008610FB">
        <w:rPr>
          <w:rFonts w:ascii="Narkisim" w:hAnsi="Narkisim" w:cs="Narkisim"/>
          <w:b/>
          <w:bCs/>
          <w:rtl/>
        </w:rPr>
        <w:t>ראב"ד</w:t>
      </w:r>
      <w:r w:rsidRPr="008610FB">
        <w:rPr>
          <w:rFonts w:ascii="Narkisim" w:hAnsi="Narkisim" w:cs="Narkisim"/>
          <w:rtl/>
        </w:rPr>
        <w:t xml:space="preserve"> השיג בכדי שידע</w:t>
      </w:r>
      <w:r w:rsidRPr="008610FB">
        <w:rPr>
          <w:rStyle w:val="ac"/>
          <w:rFonts w:ascii="Narkisim" w:hAnsi="Narkisim" w:cs="Narkisim"/>
          <w:rtl/>
        </w:rPr>
        <w:footnoteReference w:id="251"/>
      </w:r>
      <w:r w:rsidRPr="008610FB">
        <w:rPr>
          <w:rFonts w:ascii="Narkisim" w:hAnsi="Narkisim" w:cs="Narkisim"/>
          <w:rtl/>
        </w:rPr>
        <w:t>. וכמו כיסה בור, ומצאו מגולה [וכן בור של שותפין] [לקמן נב.]</w:t>
      </w:r>
      <w:r w:rsidRPr="008610FB">
        <w:rPr>
          <w:rStyle w:val="ac"/>
          <w:rFonts w:ascii="Narkisim" w:hAnsi="Narkisim" w:cs="Narkisim"/>
          <w:rtl/>
        </w:rPr>
        <w:footnoteReference w:id="252"/>
      </w:r>
      <w:r w:rsidRPr="008610FB">
        <w:rPr>
          <w:rFonts w:ascii="Narkisim" w:hAnsi="Narkisim" w:cs="Narkisim"/>
          <w:rtl/>
        </w:rPr>
        <w:t>. ו</w:t>
      </w:r>
      <w:r w:rsidRPr="008610FB">
        <w:rPr>
          <w:rFonts w:ascii="Narkisim" w:hAnsi="Narkisim" w:cs="Narkisim"/>
          <w:b/>
          <w:bCs/>
          <w:rtl/>
        </w:rPr>
        <w:t>ה"ה</w:t>
      </w:r>
      <w:r w:rsidRPr="008610FB">
        <w:rPr>
          <w:rFonts w:ascii="Narkisim" w:hAnsi="Narkisim" w:cs="Narkisim"/>
          <w:rtl/>
        </w:rPr>
        <w:t xml:space="preserve"> כתב דדעת הרמב"ם דאפי' נודע לבעלים שכיסו את הבור, דאין לו לסמוך על כיסוי של אדם אחר דאין לו חלק בבור. והיה לו לחוש שיקח כיסויו</w:t>
      </w:r>
      <w:r w:rsidRPr="008610FB">
        <w:rPr>
          <w:rStyle w:val="ac"/>
          <w:rFonts w:ascii="Narkisim" w:hAnsi="Narkisim" w:cs="Narkisim"/>
          <w:rtl/>
        </w:rPr>
        <w:footnoteReference w:id="253"/>
      </w:r>
      <w:r w:rsidRPr="008610FB">
        <w:rPr>
          <w:rFonts w:ascii="Narkisim" w:hAnsi="Narkisim" w:cs="Narkisim"/>
          <w:rtl/>
        </w:rPr>
        <w:t>. [אבל לקמן נב. יכול לסמוך על כיסויו].</w:t>
      </w:r>
    </w:p>
    <w:p w14:paraId="085EDE49" w14:textId="77777777" w:rsidR="00B75D95" w:rsidRPr="008610FB" w:rsidRDefault="00000000" w:rsidP="008610FB">
      <w:pPr>
        <w:pStyle w:val="a8"/>
        <w:bidi/>
        <w:rPr>
          <w:rFonts w:ascii="Narkisim" w:hAnsi="Narkisim"/>
        </w:rPr>
      </w:pPr>
      <w:r w:rsidRPr="008610FB">
        <w:rPr>
          <w:rFonts w:ascii="Narkisim" w:hAnsi="Narkisim"/>
          <w:rtl/>
        </w:rPr>
        <w:lastRenderedPageBreak/>
        <w:t>וה</w:t>
      </w:r>
      <w:r w:rsidRPr="008610FB">
        <w:rPr>
          <w:rFonts w:ascii="Narkisim" w:hAnsi="Narkisim"/>
          <w:b/>
          <w:bCs/>
          <w:rtl/>
        </w:rPr>
        <w:t>ברכ"ש</w:t>
      </w:r>
      <w:r w:rsidRPr="008610FB">
        <w:rPr>
          <w:rFonts w:ascii="Narkisim" w:hAnsi="Narkisim"/>
          <w:rtl/>
        </w:rPr>
        <w:t xml:space="preserve"> (כג) הביא בשם ה</w:t>
      </w:r>
      <w:r w:rsidRPr="008610FB">
        <w:rPr>
          <w:rFonts w:ascii="Narkisim" w:hAnsi="Narkisim"/>
          <w:b/>
          <w:bCs/>
          <w:rtl/>
        </w:rPr>
        <w:t>גר"ח</w:t>
      </w:r>
      <w:r w:rsidRPr="008610FB">
        <w:rPr>
          <w:rFonts w:ascii="Narkisim" w:hAnsi="Narkisim"/>
          <w:rtl/>
        </w:rPr>
        <w:t xml:space="preserve"> לחקור האם כיסוי בור הוה מגדרי שמירה [וכמו קשירת שור], או דנחשב סילוק למזיק של הבור. [וע' בהמשך דבריו שדן עפ"ז בסוגיא לקמן נב:]. והברכ"ש נקט דבגדרי שמירה ל"מ כשאדם אחר שומרו, דכיון דהבעלים פשע ולא שמרו מתחייב</w:t>
      </w:r>
      <w:r w:rsidRPr="008610FB">
        <w:rPr>
          <w:rStyle w:val="ac"/>
          <w:rFonts w:ascii="Narkisim" w:hAnsi="Narkisim"/>
          <w:rtl/>
        </w:rPr>
        <w:footnoteReference w:id="254"/>
      </w:r>
      <w:r w:rsidRPr="008610FB">
        <w:rPr>
          <w:rFonts w:ascii="Narkisim" w:hAnsi="Narkisim"/>
          <w:rtl/>
        </w:rPr>
        <w:t>. [ואין לו לסמוך על שמירת השני]. אבל דעת הראב"ד דע"י הכיסוי נתבטל הבור. ובשעה שפתחו נתחדש הבור.</w:t>
      </w:r>
    </w:p>
    <w:p w14:paraId="3A824D11"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ביארו דכיון דבור תחילת עשייתו לנזק, מש"ה לא נתחדש דין שמירה בבור, אלא 'ולא יכסנו', דנתחייב לכסות. וע"ע לקמן נא ונב, ובקו' יונת אלם טז].</w:t>
      </w:r>
    </w:p>
    <w:p w14:paraId="33D36802" w14:textId="77777777" w:rsidR="00B75D95" w:rsidRPr="008610FB" w:rsidRDefault="00000000" w:rsidP="008610FB">
      <w:pPr>
        <w:bidi/>
        <w:rPr>
          <w:rFonts w:ascii="Narkisim" w:hAnsi="Narkisim" w:cs="Narkisim"/>
        </w:rPr>
      </w:pPr>
      <w:r w:rsidRPr="008610FB">
        <w:rPr>
          <w:rFonts w:ascii="Narkisim" w:hAnsi="Narkisim" w:cs="Narkisim"/>
          <w:u w:val="single"/>
          <w:rtl/>
        </w:rPr>
        <w:t>אלא אמר רב אשי כשהפכה פחות מג'</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דלאו הגבהה היא, דכבור פתוח דמי ולא נסתם הבור מעולם. ולא נתכוין לזכות.</w:t>
      </w:r>
    </w:p>
    <w:p w14:paraId="5049DE9B" w14:textId="77777777" w:rsidR="00B75D95" w:rsidRPr="008610FB" w:rsidRDefault="00000000" w:rsidP="008610FB">
      <w:pPr>
        <w:pStyle w:val="a7"/>
        <w:bidi/>
        <w:rPr>
          <w:rFonts w:ascii="Narkisim" w:hAnsi="Narkisim"/>
        </w:rPr>
      </w:pPr>
      <w:r w:rsidRPr="008610FB">
        <w:rPr>
          <w:rFonts w:ascii="Narkisim" w:hAnsi="Narkisim"/>
          <w:rtl/>
        </w:rPr>
        <w:t>ובגמ' (בסמוך) מבואר דלמעלה מג' חייב, ואע"ג דלא נתכוון לזכות בה. ומשמע מדברי רש"י דהיכא דהפכה ג' [דהוה הגבהה] נסתם הבור, וכשמניחו הוה בור חדש. [ואף דלא קנה בדרכי הקנין]. וכ"כ ה</w:t>
      </w:r>
      <w:r w:rsidRPr="008610FB">
        <w:rPr>
          <w:rFonts w:ascii="Narkisim" w:hAnsi="Narkisim"/>
          <w:b/>
          <w:bCs/>
          <w:rtl/>
        </w:rPr>
        <w:t>ראב"ד</w:t>
      </w:r>
      <w:r w:rsidRPr="008610FB">
        <w:rPr>
          <w:rFonts w:ascii="Narkisim" w:hAnsi="Narkisim"/>
          <w:rtl/>
        </w:rPr>
        <w:t xml:space="preserve"> (ע' בסמוך).</w:t>
      </w:r>
    </w:p>
    <w:p w14:paraId="3CEDBDE5"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תו"י</w:t>
      </w:r>
      <w:r w:rsidRPr="008610FB">
        <w:rPr>
          <w:rFonts w:ascii="Narkisim" w:hAnsi="Narkisim"/>
          <w:rtl/>
        </w:rPr>
        <w:t xml:space="preserve"> (עה"ג יבמות נב:) הביא מכאן דידו של אדם קונה אף היכא דאינו מתכוון לקנות</w:t>
      </w:r>
      <w:r w:rsidRPr="008610FB">
        <w:rPr>
          <w:rStyle w:val="ac"/>
          <w:rFonts w:ascii="Narkisim" w:hAnsi="Narkisim"/>
          <w:rtl/>
        </w:rPr>
        <w:footnoteReference w:id="255"/>
      </w:r>
      <w:r w:rsidRPr="008610FB">
        <w:rPr>
          <w:rFonts w:ascii="Narkisim" w:hAnsi="Narkisim"/>
          <w:rtl/>
        </w:rPr>
        <w:t xml:space="preserve"> [וכדעת תוס' ב"ב נד. הנ"ל</w:t>
      </w:r>
      <w:r w:rsidRPr="008610FB">
        <w:rPr>
          <w:rStyle w:val="ac"/>
          <w:rFonts w:ascii="Narkisim" w:hAnsi="Narkisim"/>
          <w:rtl/>
        </w:rPr>
        <w:footnoteReference w:id="256"/>
      </w:r>
      <w:r w:rsidRPr="008610FB">
        <w:rPr>
          <w:rFonts w:ascii="Narkisim" w:hAnsi="Narkisim"/>
          <w:rtl/>
        </w:rPr>
        <w:t>].</w:t>
      </w:r>
    </w:p>
    <w:p w14:paraId="079ACF04" w14:textId="77777777" w:rsidR="00B75D95" w:rsidRPr="008610FB" w:rsidRDefault="00000000" w:rsidP="008610FB">
      <w:pPr>
        <w:bidi/>
        <w:rPr>
          <w:rFonts w:ascii="Narkisim" w:hAnsi="Narkisim" w:cs="Narkisim"/>
        </w:rPr>
      </w:pPr>
      <w:r w:rsidRPr="008610FB">
        <w:rPr>
          <w:rFonts w:ascii="Narkisim" w:hAnsi="Narkisim" w:cs="Narkisim"/>
          <w:u w:val="single"/>
          <w:rtl/>
        </w:rPr>
        <w:t>שם. כשהפכה פחות מג'</w:t>
      </w:r>
      <w:r w:rsidRPr="008610FB">
        <w:rPr>
          <w:rFonts w:ascii="Narkisim" w:hAnsi="Narkisim" w:cs="Narkisim"/>
          <w:rtl/>
        </w:rPr>
        <w:t>. [והגביהו פחות מג' טפחים]. וה</w:t>
      </w:r>
      <w:r w:rsidRPr="008610FB">
        <w:rPr>
          <w:rFonts w:ascii="Narkisim" w:hAnsi="Narkisim" w:cs="Narkisim"/>
          <w:b/>
          <w:bCs/>
          <w:rtl/>
        </w:rPr>
        <w:t>רשב"א</w:t>
      </w:r>
      <w:r w:rsidRPr="008610FB">
        <w:rPr>
          <w:rFonts w:ascii="Narkisim" w:hAnsi="Narkisim" w:cs="Narkisim"/>
          <w:rtl/>
        </w:rPr>
        <w:t xml:space="preserve"> כת' דאיירי שגם לא הרחיקה ג' טפחים ממקומה, דא"כ הו"ל בורו. </w:t>
      </w:r>
      <w:r w:rsidRPr="008610FB">
        <w:rPr>
          <w:rFonts w:ascii="Narkisim" w:hAnsi="Narkisim" w:cs="Narkisim"/>
          <w:szCs w:val="20"/>
          <w:rtl/>
        </w:rPr>
        <w:t>וכן הביא ה</w:t>
      </w:r>
      <w:r w:rsidRPr="008610FB">
        <w:rPr>
          <w:rFonts w:ascii="Narkisim" w:hAnsi="Narkisim" w:cs="Narkisim"/>
          <w:b/>
          <w:bCs/>
          <w:szCs w:val="20"/>
          <w:rtl/>
        </w:rPr>
        <w:t>ב"ח</w:t>
      </w:r>
      <w:r w:rsidRPr="008610FB">
        <w:rPr>
          <w:rFonts w:ascii="Narkisim" w:hAnsi="Narkisim" w:cs="Narkisim"/>
          <w:szCs w:val="20"/>
          <w:rtl/>
        </w:rPr>
        <w:t xml:space="preserve"> (עה"ג) מה</w:t>
      </w:r>
      <w:r w:rsidRPr="008610FB">
        <w:rPr>
          <w:rFonts w:ascii="Narkisim" w:hAnsi="Narkisim" w:cs="Narkisim"/>
          <w:b/>
          <w:bCs/>
          <w:szCs w:val="20"/>
          <w:rtl/>
        </w:rPr>
        <w:t>הג' אשר"י</w:t>
      </w:r>
      <w:r w:rsidRPr="008610FB">
        <w:rPr>
          <w:rFonts w:ascii="Narkisim" w:hAnsi="Narkisim" w:cs="Narkisim"/>
          <w:szCs w:val="20"/>
          <w:rtl/>
        </w:rPr>
        <w:t>.</w:t>
      </w:r>
    </w:p>
    <w:p w14:paraId="5904713E" w14:textId="77777777" w:rsidR="00B75D95" w:rsidRPr="008610FB" w:rsidRDefault="00000000" w:rsidP="008610FB">
      <w:pPr>
        <w:pStyle w:val="a7"/>
        <w:bidi/>
        <w:rPr>
          <w:rFonts w:ascii="Narkisim" w:hAnsi="Narkisim"/>
        </w:rPr>
      </w:pPr>
      <w:r w:rsidRPr="008610FB">
        <w:rPr>
          <w:rFonts w:ascii="Narkisim" w:hAnsi="Narkisim"/>
          <w:rtl/>
        </w:rPr>
        <w:t>וב</w:t>
      </w:r>
      <w:r w:rsidRPr="008610FB">
        <w:rPr>
          <w:rFonts w:ascii="Narkisim" w:hAnsi="Narkisim"/>
          <w:b/>
          <w:bCs/>
          <w:rtl/>
        </w:rPr>
        <w:t>חי' תלמיד הרשב"א</w:t>
      </w:r>
      <w:r w:rsidRPr="008610FB">
        <w:rPr>
          <w:rFonts w:ascii="Narkisim" w:hAnsi="Narkisim"/>
          <w:rtl/>
        </w:rPr>
        <w:t xml:space="preserve"> (ו.) הק' מ"ש מבור המתגלגל ברגלי אדם ובהמה (לעיל ו., וע' רש"י יט: גבי דליל), דהראשון מתחייב אף כשמתרחק יותר מג'. ותי' דהתם כיון דעביד לגלגולי בכל מקום שמזיק בתר דניח חשיב מעשה הראשון. משא"כ גלל, שאין דרכו להתגלגל אא"כ הופכין בכוונה. [ועד"ז כת' התורת חיים (שם) ועוד אחרונים].</w:t>
      </w:r>
    </w:p>
    <w:p w14:paraId="1A79387C"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תוס רי"ד</w:t>
      </w:r>
      <w:r w:rsidRPr="008610FB">
        <w:rPr>
          <w:rFonts w:ascii="Narkisim" w:hAnsi="Narkisim"/>
          <w:rtl/>
        </w:rPr>
        <w:t xml:space="preserve"> (לעיל כד:) כתב דבור המתגלגל ברגלי אדם וברגלי בהמה איירי שהאדם מגלגלו שלא מדעתו, ומש"ה לא פטרינן לראשון מפני גרמתו של שני. אבל אם ראובן שם אבנו ברה"ר, והלך שמעון מדעת וסילקה משם והניחה במקום אחר והזיקה, שמעון חייב. [ואף] דלא נסתלקו מעשי ראשון.</w:t>
      </w:r>
    </w:p>
    <w:p w14:paraId="3778A22C" w14:textId="77777777" w:rsidR="00B75D95" w:rsidRPr="008610FB" w:rsidRDefault="00000000" w:rsidP="008610FB">
      <w:pPr>
        <w:bidi/>
        <w:rPr>
          <w:rFonts w:ascii="Narkisim" w:hAnsi="Narkisim" w:cs="Narkisim"/>
        </w:rPr>
      </w:pPr>
      <w:r w:rsidRPr="008610FB">
        <w:rPr>
          <w:rFonts w:ascii="Narkisim" w:hAnsi="Narkisim" w:cs="Narkisim"/>
          <w:u w:val="single"/>
          <w:rtl/>
        </w:rPr>
        <w:t>תוד"ה אלא אמר</w:t>
      </w:r>
      <w:r w:rsidRPr="008610FB">
        <w:rPr>
          <w:rFonts w:ascii="Narkisim" w:hAnsi="Narkisim" w:cs="Narkisim"/>
          <w:rtl/>
        </w:rPr>
        <w:t>. מכאן אין לדקדק דלא בעי הגבהה ג' טפחים וכו'. אמנם ה</w:t>
      </w:r>
      <w:r w:rsidRPr="008610FB">
        <w:rPr>
          <w:rFonts w:ascii="Narkisim" w:hAnsi="Narkisim" w:cs="Narkisim"/>
          <w:b/>
          <w:bCs/>
          <w:rtl/>
        </w:rPr>
        <w:t>תוס' ר"פ</w:t>
      </w:r>
      <w:r w:rsidRPr="008610FB">
        <w:rPr>
          <w:rFonts w:ascii="Narkisim" w:hAnsi="Narkisim" w:cs="Narkisim"/>
          <w:rtl/>
        </w:rPr>
        <w:t xml:space="preserve"> וה</w:t>
      </w:r>
      <w:r w:rsidRPr="008610FB">
        <w:rPr>
          <w:rFonts w:ascii="Narkisim" w:hAnsi="Narkisim" w:cs="Narkisim"/>
          <w:b/>
          <w:bCs/>
          <w:rtl/>
        </w:rPr>
        <w:t>רשב"א</w:t>
      </w:r>
      <w:r w:rsidRPr="008610FB">
        <w:rPr>
          <w:rFonts w:ascii="Narkisim" w:hAnsi="Narkisim" w:cs="Narkisim"/>
          <w:rtl/>
        </w:rPr>
        <w:t xml:space="preserve"> הביאו ד</w:t>
      </w:r>
      <w:r w:rsidRPr="008610FB">
        <w:rPr>
          <w:rFonts w:ascii="Narkisim" w:hAnsi="Narkisim" w:cs="Narkisim"/>
          <w:b/>
          <w:bCs/>
          <w:rtl/>
        </w:rPr>
        <w:t>ר"ת</w:t>
      </w:r>
      <w:r w:rsidRPr="008610FB">
        <w:rPr>
          <w:rFonts w:ascii="Narkisim" w:hAnsi="Narkisim" w:cs="Narkisim"/>
          <w:rtl/>
        </w:rPr>
        <w:t xml:space="preserve"> הוכיח מכאן דאי"צ ג' טפחים לקנין הגבהה, וסגי בטפח. </w:t>
      </w:r>
      <w:r w:rsidRPr="008610FB">
        <w:rPr>
          <w:rFonts w:ascii="Narkisim" w:hAnsi="Narkisim" w:cs="Narkisim"/>
          <w:szCs w:val="20"/>
          <w:rtl/>
        </w:rPr>
        <w:t xml:space="preserve">וכ"כ </w:t>
      </w:r>
      <w:r w:rsidRPr="008610FB">
        <w:rPr>
          <w:rFonts w:ascii="Narkisim" w:hAnsi="Narkisim" w:cs="Narkisim"/>
          <w:b/>
          <w:bCs/>
          <w:szCs w:val="20"/>
          <w:rtl/>
        </w:rPr>
        <w:t>תוס</w:t>
      </w:r>
      <w:r w:rsidRPr="008610FB">
        <w:rPr>
          <w:rFonts w:ascii="Narkisim" w:hAnsi="Narkisim" w:cs="Narkisim"/>
          <w:szCs w:val="20"/>
          <w:rtl/>
        </w:rPr>
        <w:t xml:space="preserve">' (קידושין כו., כתובות לא.) בשם </w:t>
      </w:r>
      <w:r w:rsidRPr="008610FB">
        <w:rPr>
          <w:rFonts w:ascii="Narkisim" w:hAnsi="Narkisim" w:cs="Narkisim"/>
          <w:b/>
          <w:bCs/>
          <w:szCs w:val="20"/>
          <w:rtl/>
        </w:rPr>
        <w:t>ר"ת</w:t>
      </w:r>
      <w:r w:rsidRPr="008610FB">
        <w:rPr>
          <w:rFonts w:ascii="Narkisim" w:hAnsi="Narkisim" w:cs="Narkisim"/>
          <w:szCs w:val="20"/>
          <w:rtl/>
        </w:rPr>
        <w:t xml:space="preserve"> דהגבהה סגי טפח.</w:t>
      </w:r>
    </w:p>
    <w:p w14:paraId="29F24382" w14:textId="77777777" w:rsidR="00B75D95" w:rsidRPr="008610FB" w:rsidRDefault="00000000" w:rsidP="008610FB">
      <w:pPr>
        <w:pStyle w:val="a7"/>
        <w:bidi/>
        <w:rPr>
          <w:rFonts w:ascii="Narkisim" w:hAnsi="Narkisim"/>
        </w:rPr>
      </w:pPr>
      <w:r w:rsidRPr="008610FB">
        <w:rPr>
          <w:rFonts w:ascii="Narkisim" w:hAnsi="Narkisim"/>
          <w:rtl/>
        </w:rPr>
        <w:t xml:space="preserve">אבל </w:t>
      </w:r>
      <w:r w:rsidRPr="008610FB">
        <w:rPr>
          <w:rFonts w:ascii="Narkisim" w:hAnsi="Narkisim"/>
          <w:b/>
          <w:bCs/>
          <w:rtl/>
        </w:rPr>
        <w:t>רש"י</w:t>
      </w:r>
      <w:r w:rsidRPr="008610FB">
        <w:rPr>
          <w:rFonts w:ascii="Narkisim" w:hAnsi="Narkisim"/>
          <w:rtl/>
        </w:rPr>
        <w:t xml:space="preserve"> (קידושין כו.) כתב דהגבהה בעי ג' טפחים, דנפקא מתורת לבוד</w:t>
      </w:r>
      <w:r w:rsidRPr="008610FB">
        <w:rPr>
          <w:rStyle w:val="ac"/>
          <w:rFonts w:ascii="Narkisim" w:hAnsi="Narkisim"/>
          <w:rtl/>
        </w:rPr>
        <w:footnoteReference w:id="257"/>
      </w:r>
      <w:r w:rsidRPr="008610FB">
        <w:rPr>
          <w:rFonts w:ascii="Narkisim" w:hAnsi="Narkisim"/>
          <w:rtl/>
        </w:rPr>
        <w:t xml:space="preserve">. וכ"כ </w:t>
      </w:r>
      <w:r w:rsidRPr="008610FB">
        <w:rPr>
          <w:rFonts w:ascii="Narkisim" w:hAnsi="Narkisim"/>
          <w:b/>
          <w:bCs/>
          <w:rtl/>
        </w:rPr>
        <w:t>ר"ח</w:t>
      </w:r>
      <w:r w:rsidRPr="008610FB">
        <w:rPr>
          <w:rFonts w:ascii="Narkisim" w:hAnsi="Narkisim"/>
          <w:rtl/>
        </w:rPr>
        <w:t xml:space="preserve"> (בסוגיין) דכשלא הגביה ג' לא קיימה ברשותיה, דתוך ג' סמוך לארץ כארץ דמי</w:t>
      </w:r>
      <w:r w:rsidRPr="008610FB">
        <w:rPr>
          <w:rStyle w:val="ac"/>
          <w:rFonts w:ascii="Narkisim" w:hAnsi="Narkisim"/>
          <w:rtl/>
        </w:rPr>
        <w:footnoteReference w:id="258"/>
      </w:r>
      <w:r w:rsidRPr="008610FB">
        <w:rPr>
          <w:rFonts w:ascii="Narkisim" w:hAnsi="Narkisim"/>
          <w:rtl/>
        </w:rPr>
        <w:t>.</w:t>
      </w:r>
    </w:p>
    <w:p w14:paraId="4E149DAE" w14:textId="77777777" w:rsidR="00B75D95" w:rsidRPr="008610FB" w:rsidRDefault="00000000" w:rsidP="008610FB">
      <w:pPr>
        <w:bidi/>
        <w:rPr>
          <w:rFonts w:ascii="Narkisim" w:hAnsi="Narkisim" w:cs="Narkisim"/>
        </w:rPr>
      </w:pPr>
      <w:r w:rsidRPr="008610FB">
        <w:rPr>
          <w:rFonts w:ascii="Narkisim" w:hAnsi="Narkisim" w:cs="Narkisim"/>
          <w:u w:val="single"/>
          <w:rtl/>
        </w:rPr>
        <w:t>בא"ד דשאני הכא משום דאפי' הבטה</w:t>
      </w:r>
      <w:r w:rsidRPr="008610FB">
        <w:rPr>
          <w:rStyle w:val="ac"/>
          <w:rFonts w:ascii="Narkisim" w:hAnsi="Narkisim" w:cs="Narkisim"/>
          <w:u w:val="single"/>
          <w:rtl/>
        </w:rPr>
        <w:footnoteReference w:id="259"/>
      </w:r>
      <w:r w:rsidRPr="008610FB">
        <w:rPr>
          <w:rFonts w:ascii="Narkisim" w:hAnsi="Narkisim" w:cs="Narkisim"/>
          <w:u w:val="single"/>
          <w:rtl/>
        </w:rPr>
        <w:t xml:space="preserve"> בהפקר קני</w:t>
      </w:r>
      <w:r w:rsidRPr="008610FB">
        <w:rPr>
          <w:rFonts w:ascii="Narkisim" w:hAnsi="Narkisim" w:cs="Narkisim"/>
          <w:rtl/>
        </w:rPr>
        <w:t>. [וכ"כ רש"י ד"ה כשהפכה]. ובפשוטו כוונתם דסוגיין כמ"ד הבטה בהפקר קני. וה</w:t>
      </w:r>
      <w:r w:rsidRPr="008610FB">
        <w:rPr>
          <w:rFonts w:ascii="Narkisim" w:hAnsi="Narkisim" w:cs="Narkisim"/>
          <w:b/>
          <w:bCs/>
          <w:rtl/>
        </w:rPr>
        <w:t>תוי"ט</w:t>
      </w:r>
      <w:r w:rsidRPr="008610FB">
        <w:rPr>
          <w:rFonts w:ascii="Narkisim" w:hAnsi="Narkisim" w:cs="Narkisim"/>
          <w:rtl/>
        </w:rPr>
        <w:t xml:space="preserve"> (שקלים ד א) הק' דהרא"ש (כאן) כתב כן, ואף דפסק כאידך לישנא (סוף ב"מ) דהבטה בהפקר ל"ק. וה</w:t>
      </w:r>
      <w:r w:rsidRPr="008610FB">
        <w:rPr>
          <w:rFonts w:ascii="Narkisim" w:hAnsi="Narkisim" w:cs="Narkisim"/>
          <w:b/>
          <w:bCs/>
          <w:rtl/>
        </w:rPr>
        <w:t>תוי"ט</w:t>
      </w:r>
      <w:r w:rsidRPr="008610FB">
        <w:rPr>
          <w:rFonts w:ascii="Narkisim" w:hAnsi="Narkisim" w:cs="Narkisim"/>
          <w:rtl/>
        </w:rPr>
        <w:t xml:space="preserve"> (וב</w:t>
      </w:r>
      <w:r w:rsidRPr="008610FB">
        <w:rPr>
          <w:rFonts w:ascii="Narkisim" w:hAnsi="Narkisim" w:cs="Narkisim"/>
          <w:b/>
          <w:bCs/>
          <w:rtl/>
        </w:rPr>
        <w:t>פ"ח</w:t>
      </w:r>
      <w:r w:rsidRPr="008610FB">
        <w:rPr>
          <w:rFonts w:ascii="Narkisim" w:hAnsi="Narkisim" w:cs="Narkisim"/>
          <w:rtl/>
        </w:rPr>
        <w:t xml:space="preserve"> כאן, וכ"כ ה</w:t>
      </w:r>
      <w:r w:rsidRPr="008610FB">
        <w:rPr>
          <w:rFonts w:ascii="Narkisim" w:hAnsi="Narkisim" w:cs="Narkisim"/>
          <w:b/>
          <w:bCs/>
          <w:rtl/>
        </w:rPr>
        <w:t>יש"ש</w:t>
      </w:r>
      <w:r w:rsidRPr="008610FB">
        <w:rPr>
          <w:rFonts w:ascii="Narkisim" w:hAnsi="Narkisim" w:cs="Narkisim"/>
          <w:rtl/>
        </w:rPr>
        <w:t xml:space="preserve">) תי' דהפקר שאני [ונקנה בקל], כיון דאיכא מ"ד דהבטה לחוד מהני. א"כ אף לשאר מ"ד מהני </w:t>
      </w:r>
      <w:r w:rsidRPr="008610FB">
        <w:rPr>
          <w:rStyle w:val="ac"/>
          <w:rFonts w:ascii="Narkisim" w:hAnsi="Narkisim" w:cs="Narkisim"/>
          <w:rtl/>
        </w:rPr>
        <w:footnoteReference w:id="260"/>
      </w:r>
      <w:r w:rsidRPr="008610FB">
        <w:rPr>
          <w:rFonts w:ascii="Narkisim" w:hAnsi="Narkisim" w:cs="Narkisim"/>
          <w:rtl/>
        </w:rPr>
        <w:t>.</w:t>
      </w:r>
    </w:p>
    <w:p w14:paraId="07F1F2AF"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ראב"ד</w:t>
      </w:r>
      <w:r w:rsidRPr="008610FB">
        <w:rPr>
          <w:rFonts w:ascii="Narkisim" w:hAnsi="Narkisim" w:cs="Narkisim"/>
          <w:rtl/>
        </w:rPr>
        <w:t xml:space="preserve"> תי' דבסוגיין [כשהגביה פחות מג'] אף שלא קנה נתחייב בנזקיו. דכיון שנתכוון לזכות בה הו"ל כמפקיר נזקיו. אבל בלא נתכוון כיון דלא עקר מהרשות, לא מינכר כלל מעשה </w:t>
      </w:r>
      <w:r w:rsidRPr="008610FB">
        <w:rPr>
          <w:rFonts w:ascii="Narkisim" w:hAnsi="Narkisim" w:cs="Narkisim"/>
          <w:rtl/>
        </w:rPr>
        <w:lastRenderedPageBreak/>
        <w:t>דידיה</w:t>
      </w:r>
      <w:r w:rsidRPr="008610FB">
        <w:rPr>
          <w:rStyle w:val="ac"/>
          <w:rFonts w:ascii="Narkisim" w:hAnsi="Narkisim" w:cs="Narkisim"/>
          <w:rtl/>
        </w:rPr>
        <w:footnoteReference w:id="261"/>
      </w:r>
      <w:r w:rsidRPr="008610FB">
        <w:rPr>
          <w:rFonts w:ascii="Narkisim" w:hAnsi="Narkisim" w:cs="Narkisim"/>
          <w:rtl/>
        </w:rPr>
        <w:t>. ולאו נזקיו דידיה הוא שיתחייב עליהם. וכ"כ ה</w:t>
      </w:r>
      <w:r w:rsidRPr="008610FB">
        <w:rPr>
          <w:rFonts w:ascii="Narkisim" w:hAnsi="Narkisim" w:cs="Narkisim"/>
          <w:b/>
          <w:bCs/>
          <w:rtl/>
        </w:rPr>
        <w:t>רמב"ן</w:t>
      </w:r>
      <w:r w:rsidRPr="008610FB">
        <w:rPr>
          <w:rFonts w:ascii="Narkisim" w:hAnsi="Narkisim" w:cs="Narkisim"/>
          <w:rtl/>
        </w:rPr>
        <w:t xml:space="preserve"> (קידושין כו., ור"ן שם ט: בדה"ר) בשם </w:t>
      </w:r>
      <w:r w:rsidRPr="008610FB">
        <w:rPr>
          <w:rFonts w:ascii="Narkisim" w:hAnsi="Narkisim" w:cs="Narkisim"/>
          <w:b/>
          <w:bCs/>
          <w:rtl/>
        </w:rPr>
        <w:t>רש"י</w:t>
      </w:r>
      <w:r w:rsidRPr="008610FB">
        <w:rPr>
          <w:rFonts w:ascii="Narkisim" w:hAnsi="Narkisim" w:cs="Narkisim"/>
          <w:rtl/>
        </w:rPr>
        <w:t xml:space="preserve"> דאע"ג דלאו הגבהה מעלייתא היא, קנה להתחייב בנזקין כמפקיר נזקיו. הואיל ודעתו לזכות בה שמאותה שעה נסתלקו מעשה ראשון.</w:t>
      </w:r>
    </w:p>
    <w:p w14:paraId="67F7C836"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ראב"ד</w:t>
      </w:r>
      <w:r w:rsidRPr="008610FB">
        <w:rPr>
          <w:rFonts w:ascii="Narkisim" w:hAnsi="Narkisim"/>
          <w:rtl/>
        </w:rPr>
        <w:t xml:space="preserve"> דחה דקאי אמתני', ותנן דיש בו משום גזל, אלמא ההופך קנאו. אלמא דמהני הגבהה פחות מג' לקנין.</w:t>
      </w:r>
    </w:p>
    <w:p w14:paraId="27C8B901"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ראשונים</w:t>
      </w:r>
      <w:r w:rsidRPr="008610FB">
        <w:rPr>
          <w:rFonts w:ascii="Narkisim" w:hAnsi="Narkisim"/>
          <w:rtl/>
        </w:rPr>
        <w:t xml:space="preserve"> (רמב"ן ור"ן קידושין) הביאו דב</w:t>
      </w:r>
      <w:r w:rsidRPr="008610FB">
        <w:rPr>
          <w:rFonts w:ascii="Narkisim" w:hAnsi="Narkisim"/>
          <w:b/>
          <w:bCs/>
          <w:rtl/>
        </w:rPr>
        <w:t>ירושלמי</w:t>
      </w:r>
      <w:r w:rsidRPr="008610FB">
        <w:rPr>
          <w:rFonts w:ascii="Narkisim" w:hAnsi="Narkisim"/>
          <w:rtl/>
        </w:rPr>
        <w:t xml:space="preserve"> (כאן ג ד) מבואר דע"י שהפכה קנאו להיות שלו</w:t>
      </w:r>
      <w:r w:rsidRPr="008610FB">
        <w:rPr>
          <w:rStyle w:val="ac"/>
          <w:rFonts w:ascii="Narkisim" w:hAnsi="Narkisim"/>
          <w:rtl/>
        </w:rPr>
        <w:footnoteReference w:id="262"/>
      </w:r>
      <w:r w:rsidRPr="008610FB">
        <w:rPr>
          <w:rFonts w:ascii="Narkisim" w:hAnsi="Narkisim"/>
          <w:rtl/>
        </w:rPr>
        <w:t>.</w:t>
      </w:r>
    </w:p>
    <w:p w14:paraId="5A6E18BA" w14:textId="77777777" w:rsidR="00B75D95" w:rsidRPr="008610FB" w:rsidRDefault="00000000" w:rsidP="008610FB">
      <w:pPr>
        <w:pStyle w:val="aa"/>
        <w:bidi/>
        <w:rPr>
          <w:rFonts w:ascii="Narkisim" w:hAnsi="Narkisim"/>
        </w:rPr>
      </w:pPr>
      <w:r w:rsidRPr="008610FB">
        <w:rPr>
          <w:rFonts w:ascii="Narkisim" w:hAnsi="Narkisim"/>
          <w:u w:val="single"/>
          <w:rtl/>
        </w:rPr>
        <w:t>בא"ד והא וכו' שתופי מבואות טפח, שאני שתופי מבואות דרבנן</w:t>
      </w:r>
      <w:r w:rsidRPr="008610FB">
        <w:rPr>
          <w:rFonts w:ascii="Narkisim" w:hAnsi="Narkisim"/>
          <w:rtl/>
        </w:rPr>
        <w:t>. ועוד כתב ה</w:t>
      </w:r>
      <w:r w:rsidRPr="008610FB">
        <w:rPr>
          <w:rFonts w:ascii="Narkisim" w:hAnsi="Narkisim"/>
          <w:b/>
          <w:bCs/>
          <w:rtl/>
        </w:rPr>
        <w:t>ראב"ד</w:t>
      </w:r>
      <w:r w:rsidRPr="008610FB">
        <w:rPr>
          <w:rFonts w:ascii="Narkisim" w:hAnsi="Narkisim"/>
          <w:rtl/>
        </w:rPr>
        <w:t xml:space="preserve"> דהתם דעת אחרת מקנה, ומש"ה סגי בטפח</w:t>
      </w:r>
      <w:r w:rsidRPr="008610FB">
        <w:rPr>
          <w:rStyle w:val="ac"/>
          <w:rFonts w:ascii="Narkisim" w:hAnsi="Narkisim"/>
          <w:rtl/>
        </w:rPr>
        <w:footnoteReference w:id="263"/>
      </w:r>
      <w:r w:rsidRPr="008610FB">
        <w:rPr>
          <w:rFonts w:ascii="Narkisim" w:hAnsi="Narkisim"/>
          <w:rtl/>
        </w:rPr>
        <w:t xml:space="preserve">.  </w:t>
      </w:r>
    </w:p>
    <w:p w14:paraId="4CB78EB5" w14:textId="77777777" w:rsidR="00B75D95" w:rsidRPr="008610FB" w:rsidRDefault="00000000" w:rsidP="008610FB">
      <w:pPr>
        <w:pStyle w:val="aa"/>
        <w:bidi/>
        <w:rPr>
          <w:rFonts w:ascii="Narkisim" w:hAnsi="Narkisim"/>
        </w:rPr>
      </w:pPr>
      <w:r w:rsidRPr="008610FB">
        <w:rPr>
          <w:rFonts w:ascii="Narkisim" w:hAnsi="Narkisim"/>
          <w:u w:val="single"/>
          <w:rtl/>
        </w:rPr>
        <w:t>רש"י ד"ה כשהפכה</w:t>
      </w:r>
      <w:r w:rsidRPr="008610FB">
        <w:rPr>
          <w:rFonts w:ascii="Narkisim" w:hAnsi="Narkisim"/>
          <w:rtl/>
        </w:rPr>
        <w:t>. דכבור פתוח דמי, ולא נסתם הבור מעולם. משמע דאף בעודו בידה יש לזה 'שם בור' [ואף דבשעה זו שהיא בידו ודאי אינה 'תקלה'</w:t>
      </w:r>
      <w:r w:rsidRPr="008610FB">
        <w:rPr>
          <w:rStyle w:val="ac"/>
          <w:rFonts w:ascii="Narkisim" w:hAnsi="Narkisim"/>
          <w:rtl/>
        </w:rPr>
        <w:footnoteReference w:id="264"/>
      </w:r>
      <w:r w:rsidRPr="008610FB">
        <w:rPr>
          <w:rFonts w:ascii="Narkisim" w:hAnsi="Narkisim"/>
          <w:rtl/>
        </w:rPr>
        <w:t>]. {ואפשר שאחיזת האדם הוה זמני, ועומד לינטל מכאן. ומש"ה לא נחשב שנתבטל התקלה}.</w:t>
      </w:r>
    </w:p>
    <w:p w14:paraId="38EA8840"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(ב יח) כתב דצ"ל דכל שהתקלה הוא תוך ג' לקרקע עדיין חשיבא בור, והאדם האוחזה נחשב כיסוי. וכי חזר והניחו הוה כחזר וגילהו.</w:t>
      </w:r>
    </w:p>
    <w:p w14:paraId="1879D891" w14:textId="77777777" w:rsidR="00B75D95" w:rsidRPr="008610FB" w:rsidRDefault="00000000" w:rsidP="008610FB">
      <w:pPr>
        <w:bidi/>
        <w:rPr>
          <w:rFonts w:ascii="Narkisim" w:hAnsi="Narkisim" w:cs="Narkisim"/>
        </w:rPr>
      </w:pPr>
      <w:r w:rsidRPr="008610FB">
        <w:rPr>
          <w:rFonts w:ascii="Narkisim" w:hAnsi="Narkisim" w:cs="Narkisim"/>
          <w:u w:val="single"/>
          <w:rtl/>
        </w:rPr>
        <w:t>רש"י ד"ה אבל צמצמן</w:t>
      </w:r>
      <w:r w:rsidRPr="008610FB">
        <w:rPr>
          <w:rFonts w:ascii="Narkisim" w:hAnsi="Narkisim" w:cs="Narkisim"/>
          <w:rtl/>
        </w:rPr>
        <w:t xml:space="preserve">. דה"ל בור ברשותו, אע"ג דהפקיר רשותו שהקצהו לרה"ר. צ"ב אמאי פרש"י כן, דכ"ש בור ברשותו הסמוך לרה"ר ממש חייב. [וכמ"ש </w:t>
      </w:r>
      <w:r w:rsidRPr="008610FB">
        <w:rPr>
          <w:rFonts w:ascii="Narkisim" w:hAnsi="Narkisim" w:cs="Narkisim"/>
          <w:b/>
          <w:bCs/>
          <w:rtl/>
        </w:rPr>
        <w:t>תוס</w:t>
      </w:r>
      <w:r w:rsidRPr="008610FB">
        <w:rPr>
          <w:rFonts w:ascii="Narkisim" w:hAnsi="Narkisim" w:cs="Narkisim"/>
          <w:rtl/>
        </w:rPr>
        <w:t>' לקמן נ.]. וה</w:t>
      </w:r>
      <w:r w:rsidRPr="008610FB">
        <w:rPr>
          <w:rFonts w:ascii="Narkisim" w:hAnsi="Narkisim" w:cs="Narkisim"/>
          <w:b/>
          <w:bCs/>
          <w:rtl/>
        </w:rPr>
        <w:t>מהר"ם שיף</w:t>
      </w:r>
      <w:r w:rsidRPr="008610FB">
        <w:rPr>
          <w:rFonts w:ascii="Narkisim" w:hAnsi="Narkisim" w:cs="Narkisim"/>
          <w:rtl/>
        </w:rPr>
        <w:t xml:space="preserve"> (לקמן נ.) דייק מדברי רש"י דבור ברשותו, דחפר ברשות פטור, דליכא שום פשיעה. ודוקא היכא דהפקיר רשותו, עי"ז נחשב פשיעה שעשאו סמוך לרה"ר. ומש"ה רש"י (לקמן מט:) נקט כמה פעמים כי אפקרנא וכו'. וע"ע </w:t>
      </w:r>
      <w:r w:rsidRPr="008610FB">
        <w:rPr>
          <w:rFonts w:ascii="Narkisim" w:hAnsi="Narkisim" w:cs="Narkisim"/>
          <w:b/>
          <w:bCs/>
          <w:rtl/>
        </w:rPr>
        <w:t>רע"א</w:t>
      </w:r>
      <w:r w:rsidRPr="008610FB">
        <w:rPr>
          <w:rFonts w:ascii="Narkisim" w:hAnsi="Narkisim" w:cs="Narkisim"/>
          <w:rtl/>
        </w:rPr>
        <w:t xml:space="preserve"> (השלם).</w:t>
      </w:r>
    </w:p>
    <w:p w14:paraId="1575F9EF" w14:textId="77777777" w:rsidR="00B75D95" w:rsidRPr="008610FB" w:rsidRDefault="00000000" w:rsidP="008610FB">
      <w:pPr>
        <w:bidi/>
        <w:rPr>
          <w:rFonts w:ascii="Narkisim" w:hAnsi="Narkisim" w:cs="Narkisim"/>
        </w:rPr>
      </w:pPr>
      <w:r w:rsidRPr="008610FB">
        <w:rPr>
          <w:rFonts w:ascii="Narkisim" w:hAnsi="Narkisim" w:cs="Narkisim"/>
          <w:u w:val="single"/>
          <w:rtl/>
        </w:rPr>
        <w:t>לפי שאין דרכם של בני אדם להתחכך בכתלים</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וזה שנתחכך והוזק משונה הוא. וכ"כ ה</w:t>
      </w:r>
      <w:r w:rsidRPr="008610FB">
        <w:rPr>
          <w:rFonts w:ascii="Narkisim" w:hAnsi="Narkisim" w:cs="Narkisim"/>
          <w:b/>
          <w:bCs/>
          <w:rtl/>
        </w:rPr>
        <w:t>נמוק"י</w:t>
      </w:r>
      <w:r w:rsidRPr="008610FB">
        <w:rPr>
          <w:rFonts w:ascii="Narkisim" w:hAnsi="Narkisim" w:cs="Narkisim"/>
          <w:rtl/>
        </w:rPr>
        <w:t xml:space="preserve"> דכיון דהאי שני בדנפשאי לא איבע"ל לאסוקי אדעתיה</w:t>
      </w:r>
      <w:r w:rsidRPr="008610FB">
        <w:rPr>
          <w:rStyle w:val="ac"/>
          <w:rFonts w:ascii="Narkisim" w:hAnsi="Narkisim" w:cs="Narkisim"/>
          <w:rtl/>
        </w:rPr>
        <w:footnoteReference w:id="265"/>
      </w:r>
      <w:r w:rsidRPr="008610FB">
        <w:rPr>
          <w:rFonts w:ascii="Narkisim" w:hAnsi="Narkisim" w:cs="Narkisim"/>
          <w:rtl/>
        </w:rPr>
        <w:t>.</w:t>
      </w:r>
    </w:p>
    <w:p w14:paraId="6A0215B2" w14:textId="77777777" w:rsidR="00B75D95" w:rsidRPr="008610FB" w:rsidRDefault="00000000" w:rsidP="008610FB">
      <w:pPr>
        <w:bidi/>
        <w:rPr>
          <w:rFonts w:ascii="Narkisim" w:hAnsi="Narkisim" w:cs="Narkisim"/>
        </w:rPr>
      </w:pPr>
      <w:r w:rsidRPr="008610FB">
        <w:rPr>
          <w:rFonts w:ascii="Narkisim" w:hAnsi="Narkisim" w:cs="Narkisim"/>
          <w:u w:val="single"/>
          <w:rtl/>
        </w:rPr>
        <w:t>רש"י ד"ה להתחכך</w:t>
      </w:r>
      <w:r w:rsidRPr="008610FB">
        <w:rPr>
          <w:rFonts w:ascii="Narkisim" w:hAnsi="Narkisim" w:cs="Narkisim"/>
          <w:rtl/>
        </w:rPr>
        <w:t>. שהרי ממונו הוא ולא הפקירן</w:t>
      </w:r>
      <w:r w:rsidRPr="008610FB">
        <w:rPr>
          <w:rStyle w:val="ac"/>
          <w:rFonts w:ascii="Narkisim" w:hAnsi="Narkisim" w:cs="Narkisim"/>
          <w:rtl/>
        </w:rPr>
        <w:footnoteReference w:id="266"/>
      </w:r>
      <w:r w:rsidRPr="008610FB">
        <w:rPr>
          <w:rFonts w:ascii="Narkisim" w:hAnsi="Narkisim" w:cs="Narkisim"/>
          <w:rtl/>
        </w:rPr>
        <w:t xml:space="preserve">. משמע מרש"י דאף במפריח שייך סברת 'אין דרכן של בני אדם' </w:t>
      </w:r>
      <w:r w:rsidRPr="008610FB">
        <w:rPr>
          <w:rFonts w:ascii="Narkisim" w:hAnsi="Narkisim" w:cs="Narkisim"/>
          <w:szCs w:val="20"/>
          <w:rtl/>
        </w:rPr>
        <w:t>[שהרי רואהו]</w:t>
      </w:r>
      <w:r w:rsidRPr="008610FB">
        <w:rPr>
          <w:rFonts w:ascii="Narkisim" w:hAnsi="Narkisim" w:cs="Narkisim"/>
          <w:rtl/>
        </w:rPr>
        <w:t xml:space="preserve">, אלא דמתחייב משום ממונו </w:t>
      </w:r>
      <w:r w:rsidRPr="008610FB">
        <w:rPr>
          <w:rFonts w:ascii="Narkisim" w:hAnsi="Narkisim" w:cs="Narkisim"/>
          <w:szCs w:val="20"/>
          <w:rtl/>
        </w:rPr>
        <w:t>[וכרב דמשורו למדנו],</w:t>
      </w:r>
      <w:r w:rsidRPr="008610FB">
        <w:rPr>
          <w:rFonts w:ascii="Narkisim" w:hAnsi="Narkisim" w:cs="Narkisim"/>
          <w:rtl/>
        </w:rPr>
        <w:t xml:space="preserve"> ול"ש פטור זה. וה</w:t>
      </w:r>
      <w:r w:rsidRPr="008610FB">
        <w:rPr>
          <w:rFonts w:ascii="Narkisim" w:hAnsi="Narkisim" w:cs="Narkisim"/>
          <w:b/>
          <w:bCs/>
          <w:rtl/>
        </w:rPr>
        <w:t>מלא הרועים</w:t>
      </w:r>
      <w:r w:rsidRPr="008610FB">
        <w:rPr>
          <w:rFonts w:ascii="Narkisim" w:hAnsi="Narkisim" w:cs="Narkisim"/>
          <w:rtl/>
        </w:rPr>
        <w:t xml:space="preserve"> הק' דאף דהוה ממונו, כיון שאין דרכו להתחכך הוה משונה, ויפטר אף מדין ממונו המזיק. </w:t>
      </w:r>
      <w:r w:rsidRPr="008610FB">
        <w:rPr>
          <w:rFonts w:ascii="Narkisim" w:hAnsi="Narkisim" w:cs="Narkisim"/>
          <w:szCs w:val="20"/>
          <w:rtl/>
        </w:rPr>
        <w:t>[ויש שדנו דהכא שאין לו רשות להניח ממונו, ומש"ה אין לו טענה כששינה הניזק</w:t>
      </w:r>
      <w:r w:rsidRPr="008610FB">
        <w:rPr>
          <w:rStyle w:val="ac"/>
          <w:rFonts w:ascii="Narkisim" w:hAnsi="Narkisim" w:cs="Narkisim"/>
          <w:szCs w:val="20"/>
          <w:rtl/>
        </w:rPr>
        <w:footnoteReference w:id="267"/>
      </w:r>
      <w:r w:rsidRPr="008610FB">
        <w:rPr>
          <w:rFonts w:ascii="Narkisim" w:hAnsi="Narkisim" w:cs="Narkisim"/>
          <w:rtl/>
        </w:rPr>
        <w:t>].</w:t>
      </w:r>
    </w:p>
    <w:p w14:paraId="6D073FA1" w14:textId="77777777" w:rsidR="00B75D95" w:rsidRPr="008610FB" w:rsidRDefault="00000000" w:rsidP="008610FB">
      <w:pPr>
        <w:pStyle w:val="a7"/>
        <w:bidi/>
        <w:rPr>
          <w:rFonts w:ascii="Narkisim" w:hAnsi="Narkisim"/>
        </w:rPr>
      </w:pPr>
      <w:r w:rsidRPr="008610FB">
        <w:rPr>
          <w:rFonts w:ascii="Narkisim" w:hAnsi="Narkisim"/>
          <w:rtl/>
        </w:rPr>
        <w:t xml:space="preserve">ודן [לולי דברי רש"י] דכשמפריח מזיק אף מי שהולך כדרכו ברה"ר, ולא רק המתחככין בכתלים </w:t>
      </w:r>
      <w:r w:rsidRPr="008610FB">
        <w:rPr>
          <w:rFonts w:ascii="Narkisim" w:hAnsi="Narkisim"/>
          <w:szCs w:val="20"/>
          <w:rtl/>
        </w:rPr>
        <w:t>[ומתחייב אף משום בור, בדאפקריה]</w:t>
      </w:r>
      <w:r w:rsidRPr="008610FB">
        <w:rPr>
          <w:rFonts w:ascii="Narkisim" w:hAnsi="Narkisim"/>
          <w:rtl/>
        </w:rPr>
        <w:t>. והביא דכ"ה לשון ה</w:t>
      </w:r>
      <w:r w:rsidRPr="008610FB">
        <w:rPr>
          <w:rFonts w:ascii="Narkisim" w:hAnsi="Narkisim"/>
          <w:b/>
          <w:bCs/>
          <w:rtl/>
        </w:rPr>
        <w:t>נמוק"י</w:t>
      </w:r>
      <w:r w:rsidRPr="008610FB">
        <w:rPr>
          <w:rFonts w:ascii="Narkisim" w:hAnsi="Narkisim"/>
          <w:rtl/>
        </w:rPr>
        <w:t>. ועוד כתב דכיון דתחילתו בפשיעה להזיק מי שהולך כדרכו, יתחייב אף כשהניזק הוא משונה, כגון שנתחכך.</w:t>
      </w:r>
    </w:p>
    <w:p w14:paraId="4A20E7E4"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מל"ה</w:t>
      </w:r>
      <w:r w:rsidRPr="008610FB">
        <w:rPr>
          <w:rFonts w:ascii="Narkisim" w:hAnsi="Narkisim"/>
          <w:rtl/>
        </w:rPr>
        <w:t xml:space="preserve"> כתב לפרש דכוונת רש"י לפרש דהשתא אמרי' דדעת ר' יוחנן דבור ברה"ר פטור, ובזה פרש"י דמפריח הוה כאבנו וסכינו דלא אפקריה. [וחייב משום בור לשמואל כח:].</w:t>
      </w:r>
    </w:p>
    <w:p w14:paraId="6B6CFEF3" w14:textId="77777777" w:rsidR="00B75D95" w:rsidRPr="008610FB" w:rsidRDefault="00000000" w:rsidP="008610FB">
      <w:pPr>
        <w:pStyle w:val="aa"/>
        <w:bidi/>
        <w:rPr>
          <w:rFonts w:ascii="Narkisim" w:hAnsi="Narkisim"/>
        </w:rPr>
      </w:pPr>
      <w:r w:rsidRPr="008610FB">
        <w:rPr>
          <w:rFonts w:ascii="Narkisim" w:hAnsi="Narkisim"/>
          <w:u w:val="single"/>
          <w:rtl/>
        </w:rPr>
        <w:t>תוד"ה אלא</w:t>
      </w:r>
      <w:r w:rsidRPr="008610FB">
        <w:rPr>
          <w:rFonts w:ascii="Narkisim" w:hAnsi="Narkisim"/>
          <w:rtl/>
        </w:rPr>
        <w:t>. ושמא ר' יוחנן בבור ברשותו נמי מחייב וכו'. וה</w:t>
      </w:r>
      <w:r w:rsidRPr="008610FB">
        <w:rPr>
          <w:rFonts w:ascii="Narkisim" w:hAnsi="Narkisim"/>
          <w:b/>
          <w:bCs/>
          <w:rtl/>
        </w:rPr>
        <w:t>תוס' ר"פ</w:t>
      </w:r>
      <w:r w:rsidRPr="008610FB">
        <w:rPr>
          <w:rFonts w:ascii="Narkisim" w:hAnsi="Narkisim"/>
          <w:rtl/>
        </w:rPr>
        <w:t xml:space="preserve"> הוכיח כן דסתם משנה (לקמן מט:) דחיובא דבור בין ברה"י ובין ברה"ר [וכמ"ש רש"י במשנה שם]. ודעת ר' יוחנן דהלכה כסתם משנה</w:t>
      </w:r>
      <w:r w:rsidRPr="008610FB">
        <w:rPr>
          <w:rStyle w:val="ac"/>
          <w:rFonts w:ascii="Narkisim" w:hAnsi="Narkisim"/>
          <w:rtl/>
        </w:rPr>
        <w:footnoteReference w:id="268"/>
      </w:r>
      <w:r w:rsidRPr="008610FB">
        <w:rPr>
          <w:rFonts w:ascii="Narkisim" w:hAnsi="Narkisim"/>
          <w:rtl/>
        </w:rPr>
        <w:t>.</w:t>
      </w:r>
    </w:p>
    <w:p w14:paraId="4F7DAA69"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רא"ש</w:t>
      </w:r>
      <w:r w:rsidRPr="008610FB">
        <w:rPr>
          <w:rFonts w:ascii="Narkisim" w:hAnsi="Narkisim"/>
          <w:rtl/>
        </w:rPr>
        <w:t xml:space="preserve"> הוכיח דכ"ד הרי"ף דפסק דפירש הטעם משום דאין דרכן של בני אדם להתחכך בכתלים, ותיפו"ל דהוה בור ברשותו. ע"כ ס"ל כתנא דמחייב בתרוייהו, בור ברשותו ובור ברשות הרבים.</w:t>
      </w:r>
    </w:p>
    <w:p w14:paraId="22FF5AFC" w14:textId="77777777" w:rsidR="00B75D95" w:rsidRPr="008610FB" w:rsidRDefault="00000000" w:rsidP="008610FB">
      <w:pPr>
        <w:pStyle w:val="3"/>
        <w:bidi/>
        <w:rPr>
          <w:rFonts w:ascii="Narkisim" w:hAnsi="Narkisim"/>
        </w:rPr>
      </w:pPr>
      <w:r w:rsidRPr="008610FB">
        <w:rPr>
          <w:rFonts w:ascii="Narkisim" w:hAnsi="Narkisim"/>
          <w:rtl/>
        </w:rPr>
        <w:lastRenderedPageBreak/>
        <w:t>דף ל.</w:t>
      </w:r>
    </w:p>
    <w:p w14:paraId="39522B0C" w14:textId="77777777" w:rsidR="00B75D95" w:rsidRPr="008610FB" w:rsidRDefault="00000000" w:rsidP="008610FB">
      <w:pPr>
        <w:pStyle w:val="aa"/>
        <w:bidi/>
        <w:rPr>
          <w:rFonts w:ascii="Narkisim" w:hAnsi="Narkisim"/>
        </w:rPr>
      </w:pPr>
      <w:r w:rsidRPr="008610FB">
        <w:rPr>
          <w:rFonts w:ascii="Narkisim" w:hAnsi="Narkisim"/>
          <w:u w:val="single"/>
          <w:rtl/>
        </w:rPr>
        <w:t>אמר רב ל"ש וכו' אבל הוא עצמו פטור קרקע עולם הזיקתו</w:t>
      </w:r>
      <w:r w:rsidRPr="008610FB">
        <w:rPr>
          <w:rFonts w:ascii="Narkisim" w:hAnsi="Narkisim"/>
          <w:rtl/>
        </w:rPr>
        <w:t>. וכדבריו (לעיל כח:). ואף הכא שמואל פליג דהמים בור, וחייב על תקלה.</w:t>
      </w:r>
    </w:p>
    <w:p w14:paraId="204A395D" w14:textId="77777777" w:rsidR="00B75D95" w:rsidRPr="008610FB" w:rsidRDefault="00000000" w:rsidP="008610FB">
      <w:pPr>
        <w:bidi/>
        <w:rPr>
          <w:rFonts w:ascii="Narkisim" w:hAnsi="Narkisim" w:cs="Narkisim"/>
        </w:rPr>
      </w:pPr>
      <w:r w:rsidRPr="008610FB">
        <w:rPr>
          <w:rFonts w:ascii="Narkisim" w:hAnsi="Narkisim" w:cs="Narkisim"/>
          <w:u w:val="single"/>
          <w:rtl/>
        </w:rPr>
        <w:t>לא יהא אלא כרפשו</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שנתערבו המים והעפר [של רה"ר] ונעשה טיט, ושלו הוא. ומש"ה מתחייב משום שורו [לרב]. וה</w:t>
      </w:r>
      <w:r w:rsidRPr="008610FB">
        <w:rPr>
          <w:rFonts w:ascii="Narkisim" w:hAnsi="Narkisim" w:cs="Narkisim"/>
          <w:b/>
          <w:bCs/>
          <w:rtl/>
        </w:rPr>
        <w:t>חזו"א</w:t>
      </w:r>
      <w:r w:rsidRPr="008610FB">
        <w:rPr>
          <w:rFonts w:ascii="Narkisim" w:hAnsi="Narkisim" w:cs="Narkisim"/>
          <w:rtl/>
        </w:rPr>
        <w:t xml:space="preserve"> (ה יב, וכן ה</w:t>
      </w:r>
      <w:r w:rsidRPr="008610FB">
        <w:rPr>
          <w:rFonts w:ascii="Narkisim" w:hAnsi="Narkisim" w:cs="Narkisim"/>
          <w:b/>
          <w:bCs/>
          <w:rtl/>
        </w:rPr>
        <w:t>אבה"א</w:t>
      </w:r>
      <w:r w:rsidRPr="008610FB">
        <w:rPr>
          <w:rFonts w:ascii="Narkisim" w:hAnsi="Narkisim" w:cs="Narkisim"/>
          <w:rtl/>
        </w:rPr>
        <w:t xml:space="preserve"> יג יב) הק' דאף לרב חייב במה שנחבט בגובה ברה"ר, וכן המפקיר אבנו ברה"ר ונתקלו בו [וכמ"ש </w:t>
      </w:r>
      <w:r w:rsidRPr="008610FB">
        <w:rPr>
          <w:rFonts w:ascii="Narkisim" w:hAnsi="Narkisim" w:cs="Narkisim"/>
          <w:b/>
          <w:bCs/>
          <w:rtl/>
        </w:rPr>
        <w:t>תוס</w:t>
      </w:r>
      <w:r w:rsidRPr="008610FB">
        <w:rPr>
          <w:rFonts w:ascii="Narkisim" w:hAnsi="Narkisim" w:cs="Narkisim"/>
          <w:rtl/>
        </w:rPr>
        <w:t>' לקמן נ:]</w:t>
      </w:r>
      <w:r w:rsidRPr="008610FB">
        <w:rPr>
          <w:rStyle w:val="ac"/>
          <w:rFonts w:ascii="Narkisim" w:hAnsi="Narkisim" w:cs="Narkisim"/>
          <w:rtl/>
        </w:rPr>
        <w:footnoteReference w:id="269"/>
      </w:r>
      <w:r w:rsidRPr="008610FB">
        <w:rPr>
          <w:rFonts w:ascii="Narkisim" w:hAnsi="Narkisim" w:cs="Narkisim"/>
          <w:rtl/>
        </w:rPr>
        <w:t>, א"כ אי"צ לומר דהוה שלו.</w:t>
      </w:r>
    </w:p>
    <w:p w14:paraId="5A875BA2"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 xml:space="preserve">חזו"א </w:t>
      </w:r>
      <w:r w:rsidRPr="008610FB">
        <w:rPr>
          <w:rFonts w:ascii="Narkisim" w:hAnsi="Narkisim"/>
          <w:rtl/>
        </w:rPr>
        <w:t>כתב דאפשר דהכא לא נחשב שהניח את העפר, ורק את המים. והמים מצד עצמן אינם עושים נזק [החבטה]. אלא ע"י שנעשו רפש וטיט, והוא שלו, מתחייב לסלקו.</w:t>
      </w:r>
    </w:p>
    <w:p w14:paraId="15D32E32"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(שם) דן האיך זכה ברפש. וכתב דאולי מימיו חשיבי ככלים לקנות את העפר, ואיירי בסימטא</w:t>
      </w:r>
      <w:r w:rsidRPr="008610FB">
        <w:rPr>
          <w:rStyle w:val="ac"/>
          <w:rFonts w:ascii="Narkisim" w:hAnsi="Narkisim"/>
          <w:rtl/>
        </w:rPr>
        <w:footnoteReference w:id="270"/>
      </w:r>
      <w:r w:rsidRPr="008610FB">
        <w:rPr>
          <w:rFonts w:ascii="Narkisim" w:hAnsi="Narkisim"/>
          <w:rtl/>
        </w:rPr>
        <w:t>. א"נ שהוא עדיין מחובר לקרקע, ונתינת המים קונה בחזקה</w:t>
      </w:r>
      <w:r w:rsidRPr="008610FB">
        <w:rPr>
          <w:rStyle w:val="ac"/>
          <w:rFonts w:ascii="Narkisim" w:hAnsi="Narkisim"/>
          <w:rtl/>
        </w:rPr>
        <w:footnoteReference w:id="271"/>
      </w:r>
      <w:r w:rsidRPr="008610FB">
        <w:rPr>
          <w:rFonts w:ascii="Narkisim" w:hAnsi="Narkisim"/>
          <w:rtl/>
        </w:rPr>
        <w:t>. א"נ כיון שהמים שלו נעשה שותף ברפש וחייב בכולי היזיקא כר' נתן [והוה כשותף במזיק</w:t>
      </w:r>
      <w:r w:rsidRPr="008610FB">
        <w:rPr>
          <w:rStyle w:val="ac"/>
          <w:rFonts w:ascii="Narkisim" w:hAnsi="Narkisim"/>
          <w:rtl/>
        </w:rPr>
        <w:footnoteReference w:id="272"/>
      </w:r>
      <w:r w:rsidRPr="008610FB">
        <w:rPr>
          <w:rFonts w:ascii="Narkisim" w:hAnsi="Narkisim"/>
          <w:rtl/>
        </w:rPr>
        <w:t>].</w:t>
      </w:r>
    </w:p>
    <w:p w14:paraId="619FED8F" w14:textId="77777777" w:rsidR="00B75D95" w:rsidRPr="008610FB" w:rsidRDefault="00000000" w:rsidP="008610FB">
      <w:pPr>
        <w:pStyle w:val="aa"/>
        <w:bidi/>
        <w:rPr>
          <w:rFonts w:ascii="Narkisim" w:hAnsi="Narkisim"/>
        </w:rPr>
      </w:pPr>
      <w:r w:rsidRPr="008610FB">
        <w:rPr>
          <w:rFonts w:ascii="Narkisim" w:hAnsi="Narkisim"/>
          <w:u w:val="single"/>
          <w:rtl/>
        </w:rPr>
        <w:t>בדתמו מים</w:t>
      </w:r>
      <w:r w:rsidRPr="008610FB">
        <w:rPr>
          <w:rFonts w:ascii="Narkisim" w:hAnsi="Narkisim"/>
          <w:rtl/>
        </w:rPr>
        <w:t>. פ</w:t>
      </w:r>
      <w:r w:rsidRPr="008610FB">
        <w:rPr>
          <w:rFonts w:ascii="Narkisim" w:hAnsi="Narkisim"/>
          <w:b/>
          <w:bCs/>
          <w:rtl/>
        </w:rPr>
        <w:t>רש"י</w:t>
      </w:r>
      <w:r w:rsidRPr="008610FB">
        <w:rPr>
          <w:rFonts w:ascii="Narkisim" w:hAnsi="Narkisim"/>
          <w:rtl/>
        </w:rPr>
        <w:t xml:space="preserve"> ואין כאן רפש. וה</w:t>
      </w:r>
      <w:r w:rsidRPr="008610FB">
        <w:rPr>
          <w:rFonts w:ascii="Narkisim" w:hAnsi="Narkisim"/>
          <w:b/>
          <w:bCs/>
          <w:rtl/>
        </w:rPr>
        <w:t>בעה"מ</w:t>
      </w:r>
      <w:r w:rsidRPr="008610FB">
        <w:rPr>
          <w:rFonts w:ascii="Narkisim" w:hAnsi="Narkisim"/>
          <w:rtl/>
        </w:rPr>
        <w:t xml:space="preserve"> (יג: בדה"ר) ביאר דמש"ה אמרי' שהקרקע היא המזקת לאדם, ולא המים.</w:t>
      </w:r>
    </w:p>
    <w:p w14:paraId="4F696608" w14:textId="77777777" w:rsidR="00B75D95" w:rsidRPr="008610FB" w:rsidRDefault="00000000" w:rsidP="008610FB">
      <w:pPr>
        <w:pStyle w:val="a8"/>
        <w:bidi/>
        <w:rPr>
          <w:rFonts w:ascii="Narkisim" w:hAnsi="Narkisim"/>
        </w:rPr>
      </w:pPr>
      <w:r w:rsidRPr="008610FB">
        <w:rPr>
          <w:rFonts w:ascii="Narkisim" w:hAnsi="Narkisim"/>
          <w:rtl/>
        </w:rPr>
        <w:t>ו</w:t>
      </w:r>
      <w:r w:rsidRPr="008610FB">
        <w:rPr>
          <w:rFonts w:ascii="Narkisim" w:hAnsi="Narkisim"/>
          <w:b/>
          <w:bCs/>
          <w:rtl/>
        </w:rPr>
        <w:t>תוס</w:t>
      </w:r>
      <w:r w:rsidRPr="008610FB">
        <w:rPr>
          <w:rFonts w:ascii="Narkisim" w:hAnsi="Narkisim"/>
          <w:rtl/>
        </w:rPr>
        <w:t>' הביאו גירסא להיפך. וה</w:t>
      </w:r>
      <w:r w:rsidRPr="008610FB">
        <w:rPr>
          <w:rFonts w:ascii="Narkisim" w:hAnsi="Narkisim"/>
          <w:b/>
          <w:bCs/>
          <w:rtl/>
        </w:rPr>
        <w:t>רמב"ם</w:t>
      </w:r>
      <w:r w:rsidRPr="008610FB">
        <w:rPr>
          <w:rFonts w:ascii="Narkisim" w:hAnsi="Narkisim"/>
          <w:rtl/>
        </w:rPr>
        <w:t xml:space="preserve"> (יג יב) כתב דאם נבלעו המים בארץ ונשארה הארץ חלקה והוחלק בו, חייב בנזקיו. וה</w:t>
      </w:r>
      <w:r w:rsidRPr="008610FB">
        <w:rPr>
          <w:rFonts w:ascii="Narkisim" w:hAnsi="Narkisim"/>
          <w:b/>
          <w:bCs/>
          <w:rtl/>
        </w:rPr>
        <w:t>ראב"ד</w:t>
      </w:r>
      <w:r w:rsidRPr="008610FB">
        <w:rPr>
          <w:rFonts w:ascii="Narkisim" w:hAnsi="Narkisim"/>
          <w:rtl/>
        </w:rPr>
        <w:t xml:space="preserve"> כתב דכוונת הרמב"ם דנעשית טיט, וכגירסא בתוס' בדלא תמו מיא. אבל </w:t>
      </w:r>
      <w:r w:rsidRPr="008610FB">
        <w:rPr>
          <w:rFonts w:ascii="Narkisim" w:hAnsi="Narkisim"/>
          <w:b/>
          <w:bCs/>
          <w:rtl/>
        </w:rPr>
        <w:t>ה"ה</w:t>
      </w:r>
      <w:r w:rsidRPr="008610FB">
        <w:rPr>
          <w:rFonts w:ascii="Narkisim" w:hAnsi="Narkisim"/>
          <w:rtl/>
        </w:rPr>
        <w:t xml:space="preserve"> כתב דסוגיין הוה אליבא דרב [בדלא אפקרינהו], אבל אנן קי"ל כשמואל וחייב על החבטה בכל אופן</w:t>
      </w:r>
      <w:r w:rsidRPr="008610FB">
        <w:rPr>
          <w:rStyle w:val="ac"/>
          <w:rFonts w:ascii="Narkisim" w:hAnsi="Narkisim"/>
          <w:rtl/>
        </w:rPr>
        <w:footnoteReference w:id="273"/>
      </w:r>
      <w:r w:rsidRPr="008610FB">
        <w:rPr>
          <w:rFonts w:ascii="Narkisim" w:hAnsi="Narkisim"/>
          <w:rtl/>
        </w:rPr>
        <w:t>. ובזה כתב הרמב"ם דכל זמן שהקרקע עדיין מחליקה מחמתן הו"ל בור.</w:t>
      </w:r>
    </w:p>
    <w:p w14:paraId="197C2E01" w14:textId="77777777" w:rsidR="00B75D95" w:rsidRPr="008610FB" w:rsidRDefault="00000000" w:rsidP="008610FB">
      <w:pPr>
        <w:pStyle w:val="aa"/>
        <w:bidi/>
        <w:rPr>
          <w:rFonts w:ascii="Narkisim" w:hAnsi="Narkisim"/>
        </w:rPr>
      </w:pPr>
      <w:r w:rsidRPr="008610FB">
        <w:rPr>
          <w:rFonts w:ascii="Narkisim" w:hAnsi="Narkisim"/>
          <w:u w:val="single"/>
          <w:rtl/>
        </w:rPr>
        <w:t>וחדא בימות הגשמים</w:t>
      </w:r>
      <w:r w:rsidRPr="008610FB">
        <w:rPr>
          <w:rFonts w:ascii="Narkisim" w:hAnsi="Narkisim"/>
          <w:rtl/>
        </w:rPr>
        <w:t>. פ</w:t>
      </w:r>
      <w:r w:rsidRPr="008610FB">
        <w:rPr>
          <w:rFonts w:ascii="Narkisim" w:hAnsi="Narkisim"/>
          <w:b/>
          <w:bCs/>
          <w:rtl/>
        </w:rPr>
        <w:t>רש"י</w:t>
      </w:r>
      <w:r w:rsidRPr="008610FB">
        <w:rPr>
          <w:rFonts w:ascii="Narkisim" w:hAnsi="Narkisim"/>
          <w:rtl/>
        </w:rPr>
        <w:t xml:space="preserve"> דאע"ג דברשות קעבדי וכו'. והעירו דסוגיין אליבא דרב, דמשורו למדנו, ופשיטא דשור ברשות חייב.</w:t>
      </w:r>
    </w:p>
    <w:p w14:paraId="4BFDA1D2" w14:textId="77777777" w:rsidR="00B75D95" w:rsidRPr="008610FB" w:rsidRDefault="00000000" w:rsidP="008610FB">
      <w:pPr>
        <w:pStyle w:val="a8"/>
        <w:bidi/>
        <w:rPr>
          <w:rFonts w:ascii="Narkisim" w:hAnsi="Narkisim"/>
        </w:rPr>
      </w:pPr>
      <w:r w:rsidRPr="008610FB">
        <w:rPr>
          <w:rFonts w:ascii="Narkisim" w:hAnsi="Narkisim"/>
          <w:rtl/>
        </w:rPr>
        <w:t>ועוד הק' ה</w:t>
      </w:r>
      <w:r w:rsidRPr="008610FB">
        <w:rPr>
          <w:rFonts w:ascii="Narkisim" w:hAnsi="Narkisim"/>
          <w:b/>
          <w:bCs/>
          <w:rtl/>
        </w:rPr>
        <w:t>אחרונים</w:t>
      </w:r>
      <w:r w:rsidRPr="008610FB">
        <w:rPr>
          <w:rFonts w:ascii="Narkisim" w:hAnsi="Narkisim"/>
          <w:rtl/>
        </w:rPr>
        <w:t xml:space="preserve"> דמשמע דקו' הגמ' 'תרתי למה לי' קאי דוקא לרב, הא אף לשמואל ילה"ק כן. עי' פנ"י ועוד. וה</w:t>
      </w:r>
      <w:r w:rsidRPr="008610FB">
        <w:rPr>
          <w:rFonts w:ascii="Narkisim" w:hAnsi="Narkisim"/>
          <w:b/>
          <w:bCs/>
          <w:rtl/>
        </w:rPr>
        <w:t>שיטמ"ק</w:t>
      </w:r>
      <w:r w:rsidRPr="008610FB">
        <w:rPr>
          <w:rFonts w:ascii="Narkisim" w:hAnsi="Narkisim"/>
          <w:rtl/>
        </w:rPr>
        <w:t xml:space="preserve"> [בסמוך בשם הר"ש] כתב [לדעת ר' יוחנן] דמתני' קמייתא איירי בהיזק כליו. ומשנה זו בהוזק גופו ברפש.</w:t>
      </w:r>
    </w:p>
    <w:p w14:paraId="5C35DDBD" w14:textId="77777777" w:rsidR="00B75D95" w:rsidRPr="008610FB" w:rsidRDefault="00000000" w:rsidP="008610FB">
      <w:pPr>
        <w:bidi/>
        <w:rPr>
          <w:rFonts w:ascii="Narkisim" w:hAnsi="Narkisim" w:cs="Narkisim"/>
        </w:rPr>
      </w:pPr>
      <w:r w:rsidRPr="008610FB">
        <w:rPr>
          <w:rFonts w:ascii="Narkisim" w:hAnsi="Narkisim" w:cs="Narkisim"/>
          <w:u w:val="single"/>
          <w:rtl/>
        </w:rPr>
        <w:t>ובימות הגשמים יש להם רשות, ואם הזיקו חייב לשלם</w:t>
      </w:r>
      <w:r w:rsidRPr="008610FB">
        <w:rPr>
          <w:rFonts w:ascii="Narkisim" w:hAnsi="Narkisim" w:cs="Narkisim"/>
          <w:rtl/>
        </w:rPr>
        <w:t>. [ואף דהוה ברשות חייבין לשלם, וע"ע בסוף העמ' ולעיל ו.]. ו</w:t>
      </w:r>
      <w:r w:rsidRPr="008610FB">
        <w:rPr>
          <w:rFonts w:ascii="Narkisim" w:hAnsi="Narkisim" w:cs="Narkisim"/>
          <w:b/>
          <w:bCs/>
          <w:rtl/>
        </w:rPr>
        <w:t>רע"א</w:t>
      </w:r>
      <w:r w:rsidRPr="008610FB">
        <w:rPr>
          <w:rFonts w:ascii="Narkisim" w:hAnsi="Narkisim" w:cs="Narkisim"/>
          <w:rtl/>
        </w:rPr>
        <w:t xml:space="preserve"> (לעיל ו.) הק' למש"כ </w:t>
      </w:r>
      <w:r w:rsidRPr="008610FB">
        <w:rPr>
          <w:rFonts w:ascii="Narkisim" w:hAnsi="Narkisim" w:cs="Narkisim"/>
          <w:b/>
          <w:bCs/>
          <w:rtl/>
        </w:rPr>
        <w:t>תוס</w:t>
      </w:r>
      <w:r w:rsidRPr="008610FB">
        <w:rPr>
          <w:rFonts w:ascii="Narkisim" w:hAnsi="Narkisim" w:cs="Narkisim"/>
          <w:rtl/>
        </w:rPr>
        <w:t>' (לעיל כח:) דמפקיר רשותו ובורו פטור, דאינו מתחייב אא"כ הבור נעשית שלא ברשות [פשיעת הכרייה] או דהוה ממונו. ובסוגיין יש רשות לפתוח ביבותיהן לרה"ר, ואינו ממונו</w:t>
      </w:r>
      <w:r w:rsidRPr="008610FB">
        <w:rPr>
          <w:rStyle w:val="ac"/>
          <w:rFonts w:ascii="Narkisim" w:hAnsi="Narkisim" w:cs="Narkisim"/>
          <w:rtl/>
        </w:rPr>
        <w:footnoteReference w:id="274"/>
      </w:r>
      <w:r w:rsidRPr="008610FB">
        <w:rPr>
          <w:rFonts w:ascii="Narkisim" w:hAnsi="Narkisim" w:cs="Narkisim"/>
          <w:rtl/>
        </w:rPr>
        <w:t>. ואמאי יתחייב</w:t>
      </w:r>
      <w:r w:rsidRPr="008610FB">
        <w:rPr>
          <w:rStyle w:val="ac"/>
          <w:rFonts w:ascii="Narkisim" w:hAnsi="Narkisim" w:cs="Narkisim"/>
          <w:rtl/>
        </w:rPr>
        <w:footnoteReference w:id="275"/>
      </w:r>
      <w:r w:rsidRPr="008610FB">
        <w:rPr>
          <w:rFonts w:ascii="Narkisim" w:hAnsi="Narkisim" w:cs="Narkisim"/>
          <w:rtl/>
        </w:rPr>
        <w:t>. ותי' דמ"מ אינו ברשותו ממש, אלא דיש לו רשות לעשות כן ברה"ר</w:t>
      </w:r>
      <w:r w:rsidRPr="008610FB">
        <w:rPr>
          <w:rStyle w:val="ac"/>
          <w:rFonts w:ascii="Narkisim" w:hAnsi="Narkisim" w:cs="Narkisim"/>
          <w:rtl/>
        </w:rPr>
        <w:footnoteReference w:id="276"/>
      </w:r>
      <w:r w:rsidRPr="008610FB">
        <w:rPr>
          <w:rFonts w:ascii="Narkisim" w:hAnsi="Narkisim" w:cs="Narkisim"/>
          <w:rtl/>
        </w:rPr>
        <w:t>. [ונחשב שיש כאן פשיעת כרייתו].</w:t>
      </w:r>
    </w:p>
    <w:p w14:paraId="19887D72" w14:textId="77777777" w:rsidR="00B75D95" w:rsidRPr="008610FB" w:rsidRDefault="00000000" w:rsidP="008610FB">
      <w:pPr>
        <w:pStyle w:val="2"/>
        <w:bidi/>
        <w:rPr>
          <w:rFonts w:ascii="Narkisim" w:hAnsi="Narkisim"/>
        </w:rPr>
      </w:pPr>
      <w:r w:rsidRPr="008610FB">
        <w:rPr>
          <w:rFonts w:ascii="Narkisim" w:hAnsi="Narkisim"/>
          <w:rtl/>
        </w:rPr>
        <w:t>המצניע קוצים בכותל רעוע ובריא</w:t>
      </w:r>
    </w:p>
    <w:p w14:paraId="24413377" w14:textId="77777777" w:rsidR="00B75D95" w:rsidRPr="008610FB" w:rsidRDefault="00000000" w:rsidP="008610FB">
      <w:pPr>
        <w:bidi/>
        <w:rPr>
          <w:rFonts w:ascii="Narkisim" w:hAnsi="Narkisim" w:cs="Narkisim"/>
        </w:rPr>
      </w:pPr>
      <w:r w:rsidRPr="008610FB">
        <w:rPr>
          <w:rFonts w:ascii="Narkisim" w:hAnsi="Narkisim" w:cs="Narkisim"/>
          <w:u w:val="single"/>
          <w:rtl/>
        </w:rPr>
        <w:t>ת"ר וכו' חייב המצניע</w:t>
      </w:r>
      <w:r w:rsidRPr="008610FB">
        <w:rPr>
          <w:rFonts w:ascii="Narkisim" w:hAnsi="Narkisim" w:cs="Narkisim"/>
          <w:rtl/>
        </w:rPr>
        <w:t>. ה</w:t>
      </w:r>
      <w:r w:rsidRPr="008610FB">
        <w:rPr>
          <w:rFonts w:ascii="Narkisim" w:hAnsi="Narkisim" w:cs="Narkisim"/>
          <w:b/>
          <w:bCs/>
          <w:rtl/>
        </w:rPr>
        <w:t>רא"ש</w:t>
      </w:r>
      <w:r w:rsidRPr="008610FB">
        <w:rPr>
          <w:rFonts w:ascii="Narkisim" w:hAnsi="Narkisim" w:cs="Narkisim"/>
          <w:rtl/>
        </w:rPr>
        <w:t xml:space="preserve"> ביאר דהמצניע מתחייב, דהוה כאבנו וסכינו שהניחם בראש גגו ונפלו ברוח מצויה. וה</w:t>
      </w:r>
      <w:r w:rsidRPr="008610FB">
        <w:rPr>
          <w:rFonts w:ascii="Narkisim" w:hAnsi="Narkisim" w:cs="Narkisim"/>
          <w:b/>
          <w:bCs/>
          <w:rtl/>
        </w:rPr>
        <w:t>תוס' רי"ד</w:t>
      </w:r>
      <w:r w:rsidRPr="008610FB">
        <w:rPr>
          <w:rFonts w:ascii="Narkisim" w:hAnsi="Narkisim" w:cs="Narkisim"/>
          <w:rtl/>
        </w:rPr>
        <w:t xml:space="preserve"> כתב דהוה כמו בור המתגלגל.</w:t>
      </w:r>
    </w:p>
    <w:p w14:paraId="746026C8" w14:textId="77777777" w:rsidR="00B75D95" w:rsidRPr="008610FB" w:rsidRDefault="00000000" w:rsidP="008610FB">
      <w:pPr>
        <w:bidi/>
        <w:rPr>
          <w:rFonts w:ascii="Narkisim" w:hAnsi="Narkisim" w:cs="Narkisim"/>
        </w:rPr>
      </w:pPr>
      <w:r w:rsidRPr="008610FB">
        <w:rPr>
          <w:rFonts w:ascii="Narkisim" w:hAnsi="Narkisim" w:cs="Narkisim"/>
          <w:u w:val="single"/>
          <w:rtl/>
        </w:rPr>
        <w:lastRenderedPageBreak/>
        <w:t>וחייב בעל הכותל</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דהו"ל לאצנעינהו. ה</w:t>
      </w:r>
      <w:r w:rsidRPr="008610FB">
        <w:rPr>
          <w:rFonts w:ascii="Narkisim" w:hAnsi="Narkisim" w:cs="Narkisim"/>
          <w:b/>
          <w:bCs/>
          <w:rtl/>
        </w:rPr>
        <w:t>אחרונים</w:t>
      </w:r>
      <w:r w:rsidRPr="008610FB">
        <w:rPr>
          <w:rFonts w:ascii="Narkisim" w:hAnsi="Narkisim" w:cs="Narkisim"/>
          <w:rtl/>
        </w:rPr>
        <w:t xml:space="preserve"> (</w:t>
      </w:r>
      <w:r w:rsidRPr="008610FB">
        <w:rPr>
          <w:rFonts w:ascii="Narkisim" w:hAnsi="Narkisim" w:cs="Narkisim"/>
          <w:b/>
          <w:bCs/>
          <w:rtl/>
        </w:rPr>
        <w:t>ערוה"ש</w:t>
      </w:r>
      <w:r w:rsidRPr="008610FB">
        <w:rPr>
          <w:rFonts w:ascii="Narkisim" w:hAnsi="Narkisim" w:cs="Narkisim"/>
          <w:rtl/>
        </w:rPr>
        <w:t xml:space="preserve"> תטו ו</w:t>
      </w:r>
      <w:r w:rsidRPr="008610FB">
        <w:rPr>
          <w:rFonts w:ascii="Narkisim" w:hAnsi="Narkisim" w:cs="Narkisim"/>
          <w:b/>
          <w:bCs/>
          <w:rtl/>
        </w:rPr>
        <w:t>דבר"י</w:t>
      </w:r>
      <w:r w:rsidRPr="008610FB">
        <w:rPr>
          <w:rFonts w:ascii="Narkisim" w:hAnsi="Narkisim" w:cs="Narkisim"/>
          <w:rtl/>
        </w:rPr>
        <w:t xml:space="preserve"> נ ד) דייקו מדברי רש"י דבעל הכותל ראה את הקוצים בשעה שפינהו (וכ"ד ה</w:t>
      </w:r>
      <w:r w:rsidRPr="008610FB">
        <w:rPr>
          <w:rFonts w:ascii="Narkisim" w:hAnsi="Narkisim" w:cs="Narkisim"/>
          <w:b/>
          <w:bCs/>
          <w:rtl/>
        </w:rPr>
        <w:t>ב"ח</w:t>
      </w:r>
      <w:r w:rsidRPr="008610FB">
        <w:rPr>
          <w:rFonts w:ascii="Narkisim" w:hAnsi="Narkisim" w:cs="Narkisim"/>
          <w:rtl/>
        </w:rPr>
        <w:t xml:space="preserve"> תטו). וכ"כ ה</w:t>
      </w:r>
      <w:r w:rsidRPr="008610FB">
        <w:rPr>
          <w:rFonts w:ascii="Narkisim" w:hAnsi="Narkisim" w:cs="Narkisim"/>
          <w:b/>
          <w:bCs/>
          <w:rtl/>
        </w:rPr>
        <w:t>תוס' רי"ד</w:t>
      </w:r>
      <w:r w:rsidRPr="008610FB">
        <w:rPr>
          <w:rFonts w:ascii="Narkisim" w:hAnsi="Narkisim" w:cs="Narkisim"/>
          <w:rtl/>
        </w:rPr>
        <w:t xml:space="preserve"> דאע"ג דהסותר ראה אותן פטור, דמתכוין לסתור כותלו ומאיליהן נפלו לרה"ר</w:t>
      </w:r>
      <w:r w:rsidRPr="008610FB">
        <w:rPr>
          <w:rStyle w:val="ac"/>
          <w:rFonts w:ascii="Narkisim" w:hAnsi="Narkisim" w:cs="Narkisim"/>
          <w:rtl/>
        </w:rPr>
        <w:footnoteReference w:id="277"/>
      </w:r>
      <w:r w:rsidRPr="008610FB">
        <w:rPr>
          <w:rFonts w:ascii="Narkisim" w:hAnsi="Narkisim" w:cs="Narkisim"/>
          <w:rtl/>
        </w:rPr>
        <w:t>. וביאר דאינו עושה בור בידים, שהרי לא תפשם והשליכם לרה"ר. אלא מתכוין לסתור כותלו, והן נופלין מאליהן. ומי הזקיקו לטרוח בבור שעשו אחרים לסלקו ולהצניעם</w:t>
      </w:r>
      <w:r w:rsidRPr="008610FB">
        <w:rPr>
          <w:rStyle w:val="ac"/>
          <w:rFonts w:ascii="Narkisim" w:hAnsi="Narkisim" w:cs="Narkisim"/>
          <w:rtl/>
        </w:rPr>
        <w:footnoteReference w:id="278"/>
      </w:r>
      <w:r w:rsidRPr="008610FB">
        <w:rPr>
          <w:rFonts w:ascii="Narkisim" w:hAnsi="Narkisim" w:cs="Narkisim"/>
          <w:rtl/>
        </w:rPr>
        <w:t>.</w:t>
      </w:r>
    </w:p>
    <w:p w14:paraId="27BCBC98"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אחרונים</w:t>
      </w:r>
      <w:r w:rsidRPr="008610FB">
        <w:rPr>
          <w:rFonts w:ascii="Narkisim" w:hAnsi="Narkisim"/>
          <w:rtl/>
        </w:rPr>
        <w:t xml:space="preserve"> (חזו"א ב כ) העמידו דמשמע מדברי </w:t>
      </w:r>
      <w:r w:rsidRPr="008610FB">
        <w:rPr>
          <w:rFonts w:ascii="Narkisim" w:hAnsi="Narkisim"/>
          <w:b/>
          <w:bCs/>
          <w:rtl/>
        </w:rPr>
        <w:t>שאר ראשונים</w:t>
      </w:r>
      <w:r w:rsidRPr="008610FB">
        <w:rPr>
          <w:rStyle w:val="ac"/>
          <w:rFonts w:ascii="Narkisim" w:hAnsi="Narkisim"/>
          <w:rtl/>
        </w:rPr>
        <w:footnoteReference w:id="279"/>
      </w:r>
      <w:r w:rsidRPr="008610FB">
        <w:rPr>
          <w:rFonts w:ascii="Narkisim" w:hAnsi="Narkisim"/>
          <w:rtl/>
        </w:rPr>
        <w:t xml:space="preserve"> דאיירי שבעל הכותל לא ראה הקוצים, אלא דאיבע"ל לעיוני</w:t>
      </w:r>
      <w:r w:rsidRPr="008610FB">
        <w:rPr>
          <w:rStyle w:val="ac"/>
          <w:rFonts w:ascii="Narkisim" w:hAnsi="Narkisim"/>
          <w:rtl/>
        </w:rPr>
        <w:footnoteReference w:id="280"/>
      </w:r>
      <w:r w:rsidRPr="008610FB">
        <w:rPr>
          <w:rFonts w:ascii="Narkisim" w:hAnsi="Narkisim"/>
          <w:rtl/>
        </w:rPr>
        <w:t xml:space="preserve">. </w:t>
      </w:r>
      <w:r w:rsidRPr="008610FB">
        <w:rPr>
          <w:rFonts w:ascii="Narkisim" w:hAnsi="Narkisim"/>
          <w:szCs w:val="20"/>
          <w:rtl/>
        </w:rPr>
        <w:t>[וכ"כ ה</w:t>
      </w:r>
      <w:r w:rsidRPr="008610FB">
        <w:rPr>
          <w:rFonts w:ascii="Narkisim" w:hAnsi="Narkisim"/>
          <w:b/>
          <w:bCs/>
          <w:szCs w:val="20"/>
          <w:rtl/>
        </w:rPr>
        <w:t>נמוק"י</w:t>
      </w:r>
      <w:r w:rsidRPr="008610FB">
        <w:rPr>
          <w:rFonts w:ascii="Narkisim" w:hAnsi="Narkisim"/>
          <w:szCs w:val="20"/>
          <w:rtl/>
        </w:rPr>
        <w:t xml:space="preserve"> דלא הו"ל לאסוקי אדעתיה]</w:t>
      </w:r>
      <w:r w:rsidRPr="008610FB">
        <w:rPr>
          <w:rFonts w:ascii="Narkisim" w:hAnsi="Narkisim"/>
          <w:rtl/>
        </w:rPr>
        <w:t>. אבל אם ראה הקוצים להדיא אסור לו לזרוק לרה"ר, דנחשב ככורה בור</w:t>
      </w:r>
      <w:r w:rsidRPr="008610FB">
        <w:rPr>
          <w:rStyle w:val="ac"/>
          <w:rFonts w:ascii="Narkisim" w:hAnsi="Narkisim"/>
          <w:rtl/>
        </w:rPr>
        <w:footnoteReference w:id="281"/>
      </w:r>
      <w:r w:rsidRPr="008610FB">
        <w:rPr>
          <w:rFonts w:ascii="Narkisim" w:hAnsi="Narkisim"/>
          <w:rtl/>
        </w:rPr>
        <w:t>. וכן משמע בתוס' דהנידון בסוגיין מי פשע טפי לחייב עליו.</w:t>
      </w:r>
    </w:p>
    <w:p w14:paraId="0E9BE977" w14:textId="77777777" w:rsidR="00B75D95" w:rsidRPr="008610FB" w:rsidRDefault="00000000" w:rsidP="008610FB">
      <w:pPr>
        <w:pStyle w:val="aa"/>
        <w:bidi/>
        <w:rPr>
          <w:rFonts w:ascii="Narkisim" w:hAnsi="Narkisim"/>
        </w:rPr>
      </w:pPr>
      <w:r w:rsidRPr="008610FB">
        <w:rPr>
          <w:rFonts w:ascii="Narkisim" w:hAnsi="Narkisim"/>
          <w:u w:val="single"/>
          <w:rtl/>
        </w:rPr>
        <w:t>ל"ש אלא בכותל רעוע</w:t>
      </w:r>
      <w:r w:rsidRPr="008610FB">
        <w:rPr>
          <w:rFonts w:ascii="Narkisim" w:hAnsi="Narkisim"/>
          <w:rtl/>
        </w:rPr>
        <w:t>. פ</w:t>
      </w:r>
      <w:r w:rsidRPr="008610FB">
        <w:rPr>
          <w:rFonts w:ascii="Narkisim" w:hAnsi="Narkisim"/>
          <w:b/>
          <w:bCs/>
          <w:rtl/>
        </w:rPr>
        <w:t>רש"י</w:t>
      </w:r>
      <w:r w:rsidRPr="008610FB">
        <w:rPr>
          <w:rFonts w:ascii="Narkisim" w:hAnsi="Narkisim"/>
          <w:rtl/>
        </w:rPr>
        <w:t xml:space="preserve"> דהו"ל לאסוקי אדעתא דעומד לסותרו. אבל ה</w:t>
      </w:r>
      <w:r w:rsidRPr="008610FB">
        <w:rPr>
          <w:rFonts w:ascii="Narkisim" w:hAnsi="Narkisim"/>
          <w:b/>
          <w:bCs/>
          <w:rtl/>
        </w:rPr>
        <w:t xml:space="preserve">מאירי </w:t>
      </w:r>
      <w:r w:rsidRPr="008610FB">
        <w:rPr>
          <w:rFonts w:ascii="Narkisim" w:hAnsi="Narkisim"/>
          <w:rtl/>
        </w:rPr>
        <w:t>כתב דכותל רעוע חייב דתחילתו בפשיעה. [משמע דהוה פשיעה כלפי נפילת הכותל].</w:t>
      </w:r>
    </w:p>
    <w:p w14:paraId="0E583055" w14:textId="77777777" w:rsidR="00B75D95" w:rsidRPr="008610FB" w:rsidRDefault="00000000" w:rsidP="008610FB">
      <w:pPr>
        <w:bidi/>
        <w:rPr>
          <w:rFonts w:ascii="Narkisim" w:hAnsi="Narkisim" w:cs="Narkisim"/>
        </w:rPr>
      </w:pPr>
      <w:r w:rsidRPr="008610FB">
        <w:rPr>
          <w:rFonts w:ascii="Narkisim" w:hAnsi="Narkisim" w:cs="Narkisim"/>
          <w:u w:val="single"/>
          <w:rtl/>
        </w:rPr>
        <w:t>שם. [בכותל בריא] וחייב בעל הכותל</w:t>
      </w:r>
      <w:r w:rsidRPr="008610FB">
        <w:rPr>
          <w:rFonts w:ascii="Narkisim" w:hAnsi="Narkisim" w:cs="Narkisim"/>
          <w:rtl/>
        </w:rPr>
        <w:t xml:space="preserve">. </w:t>
      </w:r>
      <w:r w:rsidRPr="008610FB">
        <w:rPr>
          <w:rFonts w:ascii="Narkisim" w:hAnsi="Narkisim" w:cs="Narkisim"/>
          <w:szCs w:val="20"/>
          <w:rtl/>
        </w:rPr>
        <w:t>ה</w:t>
      </w:r>
      <w:r w:rsidRPr="008610FB">
        <w:rPr>
          <w:rFonts w:ascii="Narkisim" w:hAnsi="Narkisim" w:cs="Narkisim"/>
          <w:b/>
          <w:bCs/>
          <w:szCs w:val="20"/>
          <w:rtl/>
        </w:rPr>
        <w:t xml:space="preserve">נמוק"י </w:t>
      </w:r>
      <w:r w:rsidRPr="008610FB">
        <w:rPr>
          <w:rFonts w:ascii="Narkisim" w:hAnsi="Narkisim" w:cs="Narkisim"/>
          <w:szCs w:val="20"/>
          <w:rtl/>
        </w:rPr>
        <w:t>כתב דכיון דהמצניע לא פשע בשמירתן, הוה כפותח בור שהוא מכוסה כראוי. (וע' בסמוך בתוס')</w:t>
      </w:r>
      <w:r w:rsidRPr="008610FB">
        <w:rPr>
          <w:rFonts w:ascii="Narkisim" w:hAnsi="Narkisim" w:cs="Narkisim"/>
          <w:rtl/>
        </w:rPr>
        <w:t>. וב</w:t>
      </w:r>
      <w:r w:rsidRPr="008610FB">
        <w:rPr>
          <w:rFonts w:ascii="Narkisim" w:hAnsi="Narkisim" w:cs="Narkisim"/>
          <w:b/>
          <w:bCs/>
          <w:rtl/>
        </w:rPr>
        <w:t>גליון</w:t>
      </w:r>
      <w:r w:rsidRPr="008610FB">
        <w:rPr>
          <w:rFonts w:ascii="Narkisim" w:hAnsi="Narkisim" w:cs="Narkisim"/>
          <w:rtl/>
        </w:rPr>
        <w:t xml:space="preserve"> הו' </w:t>
      </w:r>
      <w:r w:rsidRPr="008610FB">
        <w:rPr>
          <w:rFonts w:ascii="Narkisim" w:hAnsi="Narkisim" w:cs="Narkisim"/>
          <w:b/>
          <w:bCs/>
          <w:rtl/>
        </w:rPr>
        <w:t>ספרים אחרים</w:t>
      </w:r>
      <w:r w:rsidRPr="008610FB">
        <w:rPr>
          <w:rFonts w:ascii="Narkisim" w:hAnsi="Narkisim" w:cs="Narkisim"/>
          <w:rtl/>
        </w:rPr>
        <w:t xml:space="preserve"> מרש"י דחייב דהוה שינוי לסתור כותל בריא. וה</w:t>
      </w:r>
      <w:r w:rsidRPr="008610FB">
        <w:rPr>
          <w:rFonts w:ascii="Narkisim" w:hAnsi="Narkisim" w:cs="Narkisim"/>
          <w:b/>
          <w:bCs/>
          <w:rtl/>
        </w:rPr>
        <w:t>נחל"ד</w:t>
      </w:r>
      <w:r w:rsidRPr="008610FB">
        <w:rPr>
          <w:rFonts w:ascii="Narkisim" w:hAnsi="Narkisim" w:cs="Narkisim"/>
          <w:rtl/>
        </w:rPr>
        <w:t xml:space="preserve"> תמה דעושה בתוך שלו, ושינוי אינו סיבה לחייבו. וה</w:t>
      </w:r>
      <w:r w:rsidRPr="008610FB">
        <w:rPr>
          <w:rFonts w:ascii="Narkisim" w:hAnsi="Narkisim" w:cs="Narkisim"/>
          <w:b/>
          <w:bCs/>
          <w:rtl/>
        </w:rPr>
        <w:t>דבר"י</w:t>
      </w:r>
      <w:r w:rsidRPr="008610FB">
        <w:rPr>
          <w:rFonts w:ascii="Narkisim" w:hAnsi="Narkisim" w:cs="Narkisim"/>
          <w:rtl/>
        </w:rPr>
        <w:t xml:space="preserve"> (נ ב) ביאר דהכא כשהאבן מוצנע בכותל אינו בור, ומ"מ היכא דמתגלגל לרה"ר ע"י רוח מצויה מתחייב משום בור. אבל כותל בריא, נחשב פשיעת הסותר להעביר לרה"ר, ומש"ה אינו מתייחס לראשון.</w:t>
      </w:r>
    </w:p>
    <w:p w14:paraId="6842E5E6" w14:textId="77777777" w:rsidR="00B75D95" w:rsidRPr="008610FB" w:rsidRDefault="00000000" w:rsidP="008610FB">
      <w:pPr>
        <w:bidi/>
        <w:rPr>
          <w:rFonts w:ascii="Narkisim" w:hAnsi="Narkisim" w:cs="Narkisim"/>
        </w:rPr>
      </w:pPr>
      <w:r w:rsidRPr="008610FB">
        <w:rPr>
          <w:rFonts w:ascii="Narkisim" w:hAnsi="Narkisim" w:cs="Narkisim"/>
          <w:u w:val="single"/>
          <w:rtl/>
        </w:rPr>
        <w:t>זאת אומרת המכסה בורו וכו' ובא בעל הדלי ונטל דליו, חייב בעל הבור</w:t>
      </w:r>
      <w:r w:rsidRPr="008610FB">
        <w:rPr>
          <w:rFonts w:ascii="Narkisim" w:hAnsi="Narkisim" w:cs="Narkisim"/>
          <w:rtl/>
        </w:rPr>
        <w:t xml:space="preserve">. דיש סברא שנוטל את שלו [והוה פותח ברשות]. </w:t>
      </w:r>
      <w:r w:rsidRPr="008610FB">
        <w:rPr>
          <w:rFonts w:ascii="Narkisim" w:hAnsi="Narkisim" w:cs="Narkisim"/>
          <w:szCs w:val="20"/>
          <w:rtl/>
        </w:rPr>
        <w:t>ויל"ד האם יסוד הסברא דמש"ה אין עליו חיוב פותח [דבדין עביד]. או דאפשר דבדין היה מתחייב, אלא דבעל הבור חייב טפי.</w:t>
      </w:r>
    </w:p>
    <w:p w14:paraId="697A8B28" w14:textId="77777777" w:rsidR="00B75D95" w:rsidRPr="008610FB" w:rsidRDefault="00000000" w:rsidP="008610FB">
      <w:pPr>
        <w:bidi/>
        <w:rPr>
          <w:rFonts w:ascii="Narkisim" w:hAnsi="Narkisim" w:cs="Narkisim"/>
        </w:rPr>
      </w:pPr>
      <w:r w:rsidRPr="008610FB">
        <w:rPr>
          <w:rFonts w:ascii="Narkisim" w:hAnsi="Narkisim" w:cs="Narkisim"/>
          <w:rtl/>
        </w:rPr>
        <w:t>וב</w:t>
      </w:r>
      <w:r w:rsidRPr="008610FB">
        <w:rPr>
          <w:rFonts w:ascii="Narkisim" w:hAnsi="Narkisim" w:cs="Narkisim"/>
          <w:b/>
          <w:bCs/>
          <w:rtl/>
        </w:rPr>
        <w:t>שו"ת הרא"ש</w:t>
      </w:r>
      <w:r w:rsidRPr="008610FB">
        <w:rPr>
          <w:rFonts w:ascii="Narkisim" w:hAnsi="Narkisim" w:cs="Narkisim"/>
          <w:rtl/>
        </w:rPr>
        <w:t xml:space="preserve"> (קא ג) כת' דמי שסמך חבית על אבנו של חבירו, ובא בעל האבן ונטלו ונשבר החבית, חייב לשלם. </w:t>
      </w:r>
      <w:r w:rsidRPr="008610FB">
        <w:rPr>
          <w:rFonts w:ascii="Narkisim" w:hAnsi="Narkisim" w:cs="Narkisim"/>
          <w:szCs w:val="20"/>
          <w:rtl/>
        </w:rPr>
        <w:t>דהו"ל לסומכו בדבר אחר. ואף דעביד איניש דינא לנפשיה, מ"מ [כשאפשר] מחוייב לשמור את של חבירו שלא יוזק</w:t>
      </w:r>
      <w:r w:rsidRPr="008610FB">
        <w:rPr>
          <w:rStyle w:val="ac"/>
          <w:rFonts w:ascii="Narkisim" w:hAnsi="Narkisim" w:cs="Narkisim"/>
          <w:szCs w:val="20"/>
          <w:rtl/>
        </w:rPr>
        <w:footnoteReference w:id="282"/>
      </w:r>
      <w:r w:rsidRPr="008610FB">
        <w:rPr>
          <w:rFonts w:ascii="Narkisim" w:hAnsi="Narkisim" w:cs="Narkisim"/>
          <w:rtl/>
        </w:rPr>
        <w:t>. וה</w:t>
      </w:r>
      <w:r w:rsidRPr="008610FB">
        <w:rPr>
          <w:rFonts w:ascii="Narkisim" w:hAnsi="Narkisim" w:cs="Narkisim"/>
          <w:b/>
          <w:bCs/>
          <w:rtl/>
        </w:rPr>
        <w:t>דרכ"מ</w:t>
      </w:r>
      <w:r w:rsidRPr="008610FB">
        <w:rPr>
          <w:rFonts w:ascii="Narkisim" w:hAnsi="Narkisim" w:cs="Narkisim"/>
          <w:rtl/>
        </w:rPr>
        <w:t xml:space="preserve"> (תי) הק' מ"ש מסוגיין. וה</w:t>
      </w:r>
      <w:r w:rsidRPr="008610FB">
        <w:rPr>
          <w:rFonts w:ascii="Narkisim" w:hAnsi="Narkisim" w:cs="Narkisim"/>
          <w:b/>
          <w:bCs/>
          <w:rtl/>
        </w:rPr>
        <w:t>דבר"י</w:t>
      </w:r>
      <w:r w:rsidRPr="008610FB">
        <w:rPr>
          <w:rFonts w:ascii="Narkisim" w:hAnsi="Narkisim" w:cs="Narkisim"/>
          <w:rtl/>
        </w:rPr>
        <w:t xml:space="preserve"> (נ ה) תי' דבסוגיין כיון דיש לבעל הדלי זכות ליטול את שלו, מש"ה נחשב דבעל הבור פשע בכיסוי, ואין כאן כיסוי כלל [כלפי זה]. וכשנוטל את הכיסוי לא נחשב שפותח בור כלל. אבל התם הוה מזיק בידים, ואינו נפטר משום פשיעת חבירו.</w:t>
      </w:r>
    </w:p>
    <w:p w14:paraId="1D397F3C" w14:textId="77777777" w:rsidR="00B75D95" w:rsidRPr="008610FB" w:rsidRDefault="00000000" w:rsidP="008610FB">
      <w:pPr>
        <w:bidi/>
        <w:rPr>
          <w:rFonts w:ascii="Narkisim" w:hAnsi="Narkisim" w:cs="Narkisim"/>
        </w:rPr>
      </w:pPr>
      <w:r w:rsidRPr="008610FB">
        <w:rPr>
          <w:rFonts w:ascii="Narkisim" w:hAnsi="Narkisim" w:cs="Narkisim"/>
          <w:u w:val="single"/>
          <w:rtl/>
        </w:rPr>
        <w:t>חייב בעל הבור</w:t>
      </w:r>
      <w:r w:rsidRPr="008610FB">
        <w:rPr>
          <w:rFonts w:ascii="Narkisim" w:hAnsi="Narkisim" w:cs="Narkisim"/>
          <w:rtl/>
        </w:rPr>
        <w:t>. משמע דחייב לאלתר, אף דלא הו"ל לידע. וה</w:t>
      </w:r>
      <w:r w:rsidRPr="008610FB">
        <w:rPr>
          <w:rFonts w:ascii="Narkisim" w:hAnsi="Narkisim" w:cs="Narkisim"/>
          <w:b/>
          <w:bCs/>
          <w:rtl/>
        </w:rPr>
        <w:t>אחרונים</w:t>
      </w:r>
      <w:r w:rsidRPr="008610FB">
        <w:rPr>
          <w:rFonts w:ascii="Narkisim" w:hAnsi="Narkisim" w:cs="Narkisim"/>
          <w:rtl/>
        </w:rPr>
        <w:t xml:space="preserve"> דנו לדעת ה</w:t>
      </w:r>
      <w:r w:rsidRPr="008610FB">
        <w:rPr>
          <w:rFonts w:ascii="Narkisim" w:hAnsi="Narkisim" w:cs="Narkisim"/>
          <w:b/>
          <w:bCs/>
          <w:rtl/>
        </w:rPr>
        <w:t>ראב"ד</w:t>
      </w:r>
      <w:r w:rsidRPr="008610FB">
        <w:rPr>
          <w:rFonts w:ascii="Narkisim" w:hAnsi="Narkisim" w:cs="Narkisim"/>
          <w:rtl/>
        </w:rPr>
        <w:t xml:space="preserve"> (יב ו, הו' לעיל כט:) דגבי כיסה וחזר ופתח השיג דדוקא בכדי שידע. ואילו הכא סתם ומשמע דמודה דחייב לאלתר</w:t>
      </w:r>
      <w:r w:rsidRPr="008610FB">
        <w:rPr>
          <w:rStyle w:val="ac"/>
          <w:rFonts w:ascii="Narkisim" w:hAnsi="Narkisim" w:cs="Narkisim"/>
          <w:rtl/>
        </w:rPr>
        <w:footnoteReference w:id="283"/>
      </w:r>
      <w:r w:rsidRPr="008610FB">
        <w:rPr>
          <w:rFonts w:ascii="Narkisim" w:hAnsi="Narkisim" w:cs="Narkisim"/>
          <w:rtl/>
        </w:rPr>
        <w:t>. וה</w:t>
      </w:r>
      <w:r w:rsidRPr="008610FB">
        <w:rPr>
          <w:rFonts w:ascii="Narkisim" w:hAnsi="Narkisim" w:cs="Narkisim"/>
          <w:b/>
          <w:bCs/>
          <w:rtl/>
        </w:rPr>
        <w:t>אחרונים</w:t>
      </w:r>
      <w:r w:rsidRPr="008610FB">
        <w:rPr>
          <w:rFonts w:ascii="Narkisim" w:hAnsi="Narkisim" w:cs="Narkisim"/>
          <w:rtl/>
        </w:rPr>
        <w:t xml:space="preserve"> ביארו דהכא כיון דמצוי שיטול את שלו, נחשב חסרון בכיסוי</w:t>
      </w:r>
      <w:r w:rsidRPr="008610FB">
        <w:rPr>
          <w:rStyle w:val="ac"/>
          <w:rFonts w:ascii="Narkisim" w:hAnsi="Narkisim" w:cs="Narkisim"/>
          <w:rtl/>
        </w:rPr>
        <w:footnoteReference w:id="284"/>
      </w:r>
      <w:r w:rsidRPr="008610FB">
        <w:rPr>
          <w:rFonts w:ascii="Narkisim" w:hAnsi="Narkisim" w:cs="Narkisim"/>
          <w:rtl/>
        </w:rPr>
        <w:t>. וכמו כיסוי שאינו עומד בפני גמלים (לקמן נב.), וכה"ג לא נחשב בור חדש.</w:t>
      </w:r>
    </w:p>
    <w:p w14:paraId="41D2E462" w14:textId="77777777" w:rsidR="00B75D95" w:rsidRPr="008610FB" w:rsidRDefault="00000000" w:rsidP="008610FB">
      <w:pPr>
        <w:bidi/>
        <w:rPr>
          <w:rFonts w:ascii="Narkisim" w:hAnsi="Narkisim" w:cs="Narkisim"/>
        </w:rPr>
      </w:pPr>
      <w:r w:rsidRPr="008610FB">
        <w:rPr>
          <w:rFonts w:ascii="Narkisim" w:hAnsi="Narkisim" w:cs="Narkisim"/>
          <w:u w:val="single"/>
          <w:rtl/>
        </w:rPr>
        <w:t>ובא בעל הדלי וכו'</w:t>
      </w:r>
      <w:r w:rsidRPr="008610FB">
        <w:rPr>
          <w:rFonts w:ascii="Narkisim" w:hAnsi="Narkisim" w:cs="Narkisim"/>
          <w:rtl/>
        </w:rPr>
        <w:t>. ה</w:t>
      </w:r>
      <w:r w:rsidRPr="008610FB">
        <w:rPr>
          <w:rFonts w:ascii="Narkisim" w:hAnsi="Narkisim" w:cs="Narkisim"/>
          <w:b/>
          <w:bCs/>
          <w:rtl/>
        </w:rPr>
        <w:t>דבר"י</w:t>
      </w:r>
      <w:r w:rsidRPr="008610FB">
        <w:rPr>
          <w:rFonts w:ascii="Narkisim" w:hAnsi="Narkisim" w:cs="Narkisim"/>
          <w:rtl/>
        </w:rPr>
        <w:t xml:space="preserve"> (נ א) כת' דבפשוטו הטעם משום דבעל הדלי עושה בדין, דאינו </w:t>
      </w:r>
      <w:r w:rsidRPr="008610FB">
        <w:rPr>
          <w:rFonts w:ascii="Narkisim" w:hAnsi="Narkisim" w:cs="Narkisim"/>
          <w:rtl/>
        </w:rPr>
        <w:lastRenderedPageBreak/>
        <w:t>חייב להניח חפציו במקום שאינו משתמר וכל שעושה בדין אין לו תורת פתיחה וכרייה. ועפ"ז איירי דוקא דבעל הדלי נטלו.</w:t>
      </w:r>
    </w:p>
    <w:p w14:paraId="5290574C"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מאירי</w:t>
      </w:r>
      <w:r w:rsidRPr="008610FB">
        <w:rPr>
          <w:rFonts w:ascii="Narkisim" w:hAnsi="Narkisim"/>
          <w:rtl/>
        </w:rPr>
        <w:t xml:space="preserve"> כתב דה"ה נטלו אחר, שהרי בעל הבור פשע בכיסויו</w:t>
      </w:r>
      <w:r w:rsidRPr="008610FB">
        <w:rPr>
          <w:rStyle w:val="ac"/>
          <w:rFonts w:ascii="Narkisim" w:hAnsi="Narkisim"/>
          <w:rtl/>
        </w:rPr>
        <w:footnoteReference w:id="285"/>
      </w:r>
      <w:r w:rsidRPr="008610FB">
        <w:rPr>
          <w:rFonts w:ascii="Narkisim" w:hAnsi="Narkisim"/>
          <w:rtl/>
        </w:rPr>
        <w:t>. והדבר"י הביא דמבואר במאירי דנחשב דלא כיסה כלל כיון דמתחילה עומד לכך שיבוא בעל הדלי. ועוד דן דהכא הבור מכוסה, אלא דכיון דהפותח בדין עבד [שנוטל את שלו], מש"ה א"א לחייבו. וכיון דאין חיוב לפותח, מתחייב בעל הבור</w:t>
      </w:r>
      <w:r w:rsidRPr="008610FB">
        <w:rPr>
          <w:rStyle w:val="ac"/>
          <w:rFonts w:ascii="Narkisim" w:hAnsi="Narkisim"/>
          <w:rtl/>
        </w:rPr>
        <w:footnoteReference w:id="286"/>
      </w:r>
      <w:r w:rsidRPr="008610FB">
        <w:rPr>
          <w:rFonts w:ascii="Narkisim" w:hAnsi="Narkisim"/>
          <w:rtl/>
        </w:rPr>
        <w:t>.</w:t>
      </w:r>
    </w:p>
    <w:p w14:paraId="0671D455" w14:textId="77777777" w:rsidR="00B75D95" w:rsidRPr="008610FB" w:rsidRDefault="00000000" w:rsidP="008610FB">
      <w:pPr>
        <w:pStyle w:val="aa"/>
        <w:bidi/>
        <w:rPr>
          <w:rFonts w:ascii="Narkisim" w:hAnsi="Narkisim"/>
        </w:rPr>
      </w:pPr>
      <w:r w:rsidRPr="008610FB">
        <w:rPr>
          <w:rFonts w:ascii="Narkisim" w:hAnsi="Narkisim"/>
          <w:u w:val="single"/>
          <w:rtl/>
        </w:rPr>
        <w:t>שם. המכסה בורו</w:t>
      </w:r>
      <w:r w:rsidRPr="008610FB">
        <w:rPr>
          <w:rFonts w:ascii="Narkisim" w:hAnsi="Narkisim"/>
          <w:rtl/>
        </w:rPr>
        <w:t>. ה</w:t>
      </w:r>
      <w:r w:rsidRPr="008610FB">
        <w:rPr>
          <w:rFonts w:ascii="Narkisim" w:hAnsi="Narkisim"/>
          <w:b/>
          <w:bCs/>
          <w:rtl/>
        </w:rPr>
        <w:t>חזו"א</w:t>
      </w:r>
      <w:r w:rsidRPr="008610FB">
        <w:rPr>
          <w:rFonts w:ascii="Narkisim" w:hAnsi="Narkisim"/>
          <w:rtl/>
        </w:rPr>
        <w:t xml:space="preserve"> כתב דנראה אפי' טמם הבור בשל חבירו, ובא זה ונטל את שלו, בעל הבור חייב. [ולא שייך לסברא (לעיל כט:) דלא נסתלקו מעשיו, דהתם הטעם משום דעיקר הבור קיים].</w:t>
      </w:r>
    </w:p>
    <w:p w14:paraId="57EB6C90"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כתב דגבי מכסה בור של חבירו, וחזר ופתח (לעיל כט:) נראה דאפי' כיסה בנסרים של בעל הבור. [וסיים וצ"ע]. [דהוה סברא דביטל את מעשיו, ולא משום שיש לו זכות לפותחו].</w:t>
      </w:r>
    </w:p>
    <w:p w14:paraId="7DB0A62D" w14:textId="77777777" w:rsidR="00B75D95" w:rsidRPr="008610FB" w:rsidRDefault="00000000" w:rsidP="008610FB">
      <w:pPr>
        <w:pStyle w:val="a8"/>
        <w:bidi/>
        <w:rPr>
          <w:rFonts w:ascii="Narkisim" w:hAnsi="Narkisim"/>
        </w:rPr>
      </w:pPr>
      <w:r w:rsidRPr="008610FB">
        <w:rPr>
          <w:rFonts w:ascii="Narkisim" w:hAnsi="Narkisim"/>
          <w:rtl/>
        </w:rPr>
        <w:t>ועוד כת' ה</w:t>
      </w:r>
      <w:r w:rsidRPr="008610FB">
        <w:rPr>
          <w:rFonts w:ascii="Narkisim" w:hAnsi="Narkisim"/>
          <w:b/>
          <w:bCs/>
          <w:rtl/>
        </w:rPr>
        <w:t>חזו"א</w:t>
      </w:r>
      <w:r w:rsidRPr="008610FB">
        <w:rPr>
          <w:rFonts w:ascii="Narkisim" w:hAnsi="Narkisim"/>
          <w:rtl/>
        </w:rPr>
        <w:t xml:space="preserve"> דהתם כשטממה השני חייב, אפי' שסתמו בעפר שלו. כיון דהוא עשה בעצמו. [דהיכא דבעל הדלי כיסה בו, שעבדו לבור].</w:t>
      </w:r>
    </w:p>
    <w:p w14:paraId="7CE412B1" w14:textId="77777777" w:rsidR="00B75D95" w:rsidRPr="008610FB" w:rsidRDefault="00000000" w:rsidP="008610FB">
      <w:pPr>
        <w:bidi/>
        <w:rPr>
          <w:rFonts w:ascii="Narkisim" w:hAnsi="Narkisim" w:cs="Narkisim"/>
        </w:rPr>
      </w:pPr>
      <w:r w:rsidRPr="008610FB">
        <w:rPr>
          <w:rFonts w:ascii="Narkisim" w:hAnsi="Narkisim" w:cs="Narkisim"/>
          <w:u w:val="single"/>
          <w:rtl/>
        </w:rPr>
        <w:t>תוד"ה וחייב</w:t>
      </w:r>
      <w:r w:rsidRPr="008610FB">
        <w:rPr>
          <w:rFonts w:ascii="Narkisim" w:hAnsi="Narkisim" w:cs="Narkisim"/>
          <w:rtl/>
        </w:rPr>
        <w:t>. וא"ת איבעי [לסותר] לאסוקי אדעתיה וכו' וי"ל מ"מ ראוי המצניע להתחייב כיון שפשע. וכ"כ ה</w:t>
      </w:r>
      <w:r w:rsidRPr="008610FB">
        <w:rPr>
          <w:rFonts w:ascii="Narkisim" w:hAnsi="Narkisim" w:cs="Narkisim"/>
          <w:b/>
          <w:bCs/>
          <w:rtl/>
        </w:rPr>
        <w:t>רא"ש</w:t>
      </w:r>
      <w:r w:rsidRPr="008610FB">
        <w:rPr>
          <w:rFonts w:ascii="Narkisim" w:hAnsi="Narkisim" w:cs="Narkisim"/>
          <w:rtl/>
        </w:rPr>
        <w:t xml:space="preserve"> דכיון דפשע המצניע תחלה</w:t>
      </w:r>
      <w:r w:rsidRPr="008610FB">
        <w:rPr>
          <w:rStyle w:val="ac"/>
          <w:rFonts w:ascii="Narkisim" w:hAnsi="Narkisim" w:cs="Narkisim"/>
          <w:rtl/>
        </w:rPr>
        <w:footnoteReference w:id="287"/>
      </w:r>
      <w:r w:rsidRPr="008610FB">
        <w:rPr>
          <w:rFonts w:ascii="Narkisim" w:hAnsi="Narkisim" w:cs="Narkisim"/>
          <w:rtl/>
        </w:rPr>
        <w:t xml:space="preserve"> בשמירת נזקיו ראוי לחייבו יותר</w:t>
      </w:r>
      <w:r w:rsidRPr="008610FB">
        <w:rPr>
          <w:rStyle w:val="ac"/>
          <w:rFonts w:ascii="Narkisim" w:hAnsi="Narkisim" w:cs="Narkisim"/>
          <w:rtl/>
        </w:rPr>
        <w:footnoteReference w:id="288"/>
      </w:r>
      <w:r w:rsidRPr="008610FB">
        <w:rPr>
          <w:rFonts w:ascii="Narkisim" w:hAnsi="Narkisim" w:cs="Narkisim"/>
          <w:rtl/>
        </w:rPr>
        <w:t>. מבואר בתוס' דאף בעל הכותל פשע, ומ"מ המצניע פשע טפי</w:t>
      </w:r>
      <w:r w:rsidRPr="008610FB">
        <w:rPr>
          <w:rStyle w:val="ac"/>
          <w:rFonts w:ascii="Narkisim" w:hAnsi="Narkisim" w:cs="Narkisim"/>
          <w:rtl/>
        </w:rPr>
        <w:footnoteReference w:id="289"/>
      </w:r>
      <w:r w:rsidRPr="008610FB">
        <w:rPr>
          <w:rFonts w:ascii="Narkisim" w:hAnsi="Narkisim" w:cs="Narkisim"/>
          <w:rtl/>
        </w:rPr>
        <w:t xml:space="preserve">. </w:t>
      </w:r>
      <w:r w:rsidRPr="008610FB">
        <w:rPr>
          <w:rFonts w:ascii="Narkisim" w:hAnsi="Narkisim" w:cs="Narkisim"/>
          <w:szCs w:val="20"/>
          <w:rtl/>
        </w:rPr>
        <w:t>וה</w:t>
      </w:r>
      <w:r w:rsidRPr="008610FB">
        <w:rPr>
          <w:rFonts w:ascii="Narkisim" w:hAnsi="Narkisim" w:cs="Narkisim"/>
          <w:b/>
          <w:bCs/>
          <w:szCs w:val="20"/>
          <w:rtl/>
        </w:rPr>
        <w:t>חזו"א</w:t>
      </w:r>
      <w:r w:rsidRPr="008610FB">
        <w:rPr>
          <w:rFonts w:ascii="Narkisim" w:hAnsi="Narkisim" w:cs="Narkisim"/>
          <w:szCs w:val="20"/>
          <w:rtl/>
        </w:rPr>
        <w:t xml:space="preserve"> (ב כ) ביאר דהיכא דעושה ברשות, לא נחשב מה שמעבירו למקום התורף כעשיית בור.</w:t>
      </w:r>
    </w:p>
    <w:p w14:paraId="54AE045D" w14:textId="77777777" w:rsidR="00B75D95" w:rsidRPr="008610FB" w:rsidRDefault="00000000" w:rsidP="008610FB">
      <w:pPr>
        <w:bidi/>
        <w:rPr>
          <w:rFonts w:ascii="Narkisim" w:hAnsi="Narkisim" w:cs="Narkisim"/>
        </w:rPr>
      </w:pPr>
      <w:r w:rsidRPr="008610FB">
        <w:rPr>
          <w:rFonts w:ascii="Narkisim" w:hAnsi="Narkisim" w:cs="Narkisim"/>
          <w:rtl/>
        </w:rPr>
        <w:t>ומשמע בקושיית התוס' שנקטו דהטעם דבעל הכותל פטור משום דלא הו"ל לאסוקי אדעתיה</w:t>
      </w:r>
      <w:r w:rsidRPr="008610FB">
        <w:rPr>
          <w:rStyle w:val="ac"/>
          <w:rFonts w:ascii="Narkisim" w:hAnsi="Narkisim" w:cs="Narkisim"/>
          <w:rtl/>
        </w:rPr>
        <w:footnoteReference w:id="290"/>
      </w:r>
      <w:r w:rsidRPr="008610FB">
        <w:rPr>
          <w:rFonts w:ascii="Narkisim" w:hAnsi="Narkisim" w:cs="Narkisim"/>
          <w:rtl/>
        </w:rPr>
        <w:t>. וה</w:t>
      </w:r>
      <w:r w:rsidRPr="008610FB">
        <w:rPr>
          <w:rFonts w:ascii="Narkisim" w:hAnsi="Narkisim" w:cs="Narkisim"/>
          <w:b/>
          <w:bCs/>
          <w:rtl/>
        </w:rPr>
        <w:t>אחרונים</w:t>
      </w:r>
      <w:r w:rsidRPr="008610FB">
        <w:rPr>
          <w:rFonts w:ascii="Narkisim" w:hAnsi="Narkisim" w:cs="Narkisim"/>
          <w:rtl/>
        </w:rPr>
        <w:t xml:space="preserve"> (אבה"א יג כא) הק' דבגמ' (בסמוך) מבואר דהוה סברא דנוטל את שלו. </w:t>
      </w:r>
      <w:r w:rsidRPr="008610FB">
        <w:rPr>
          <w:rFonts w:ascii="Narkisim" w:hAnsi="Narkisim" w:cs="Narkisim"/>
          <w:szCs w:val="20"/>
          <w:rtl/>
        </w:rPr>
        <w:t>וה</w:t>
      </w:r>
      <w:r w:rsidRPr="008610FB">
        <w:rPr>
          <w:rFonts w:ascii="Narkisim" w:hAnsi="Narkisim" w:cs="Narkisim"/>
          <w:b/>
          <w:bCs/>
          <w:szCs w:val="20"/>
          <w:rtl/>
        </w:rPr>
        <w:t>דבר"י</w:t>
      </w:r>
      <w:r w:rsidRPr="008610FB">
        <w:rPr>
          <w:rFonts w:ascii="Narkisim" w:hAnsi="Narkisim" w:cs="Narkisim"/>
          <w:szCs w:val="20"/>
          <w:rtl/>
        </w:rPr>
        <w:t xml:space="preserve"> (נ ד) כתב דתוס' בתי' חזרו בהם מזה, דסברת הסוגיא משום דעיקר החיוב על המצניע.</w:t>
      </w:r>
    </w:p>
    <w:p w14:paraId="32EA4B90"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נמוק"י</w:t>
      </w:r>
      <w:r w:rsidRPr="008610FB">
        <w:rPr>
          <w:rFonts w:ascii="Narkisim" w:hAnsi="Narkisim"/>
          <w:rtl/>
        </w:rPr>
        <w:t xml:space="preserve"> הביא בשם ה</w:t>
      </w:r>
      <w:r w:rsidRPr="008610FB">
        <w:rPr>
          <w:rFonts w:ascii="Narkisim" w:hAnsi="Narkisim"/>
          <w:b/>
          <w:bCs/>
          <w:rtl/>
        </w:rPr>
        <w:t>רמ"ה</w:t>
      </w:r>
      <w:r w:rsidRPr="008610FB">
        <w:rPr>
          <w:rFonts w:ascii="Narkisim" w:hAnsi="Narkisim"/>
          <w:rtl/>
        </w:rPr>
        <w:t xml:space="preserve"> [לתרץ קו' התוס'] דלא אמרי' מיגו דהוה פושע לגבי זמן בריאות הוי פושע לגבי זמן רעיעות.</w:t>
      </w:r>
    </w:p>
    <w:p w14:paraId="61619CBE" w14:textId="77777777" w:rsidR="00B75D95" w:rsidRPr="008610FB" w:rsidRDefault="00000000" w:rsidP="008610FB">
      <w:pPr>
        <w:bidi/>
        <w:rPr>
          <w:rFonts w:ascii="Narkisim" w:hAnsi="Narkisim" w:cs="Narkisim"/>
        </w:rPr>
      </w:pPr>
      <w:r w:rsidRPr="008610FB">
        <w:rPr>
          <w:rFonts w:ascii="Narkisim" w:hAnsi="Narkisim" w:cs="Narkisim"/>
          <w:i/>
          <w:iCs/>
          <w:szCs w:val="20"/>
          <w:rtl/>
        </w:rPr>
        <w:t>אדם אחר</w:t>
      </w:r>
      <w:r w:rsidRPr="008610FB">
        <w:rPr>
          <w:rFonts w:ascii="Narkisim" w:hAnsi="Narkisim" w:cs="Narkisim"/>
          <w:rtl/>
        </w:rPr>
        <w:t xml:space="preserve"> - וה</w:t>
      </w:r>
      <w:r w:rsidRPr="008610FB">
        <w:rPr>
          <w:rFonts w:ascii="Narkisim" w:hAnsi="Narkisim" w:cs="Narkisim"/>
          <w:b/>
          <w:bCs/>
          <w:rtl/>
        </w:rPr>
        <w:t>נמוק"י</w:t>
      </w:r>
      <w:r w:rsidRPr="008610FB">
        <w:rPr>
          <w:rFonts w:ascii="Narkisim" w:hAnsi="Narkisim" w:cs="Narkisim"/>
          <w:rtl/>
        </w:rPr>
        <w:t xml:space="preserve"> הביא בשם ה</w:t>
      </w:r>
      <w:r w:rsidRPr="008610FB">
        <w:rPr>
          <w:rFonts w:ascii="Narkisim" w:hAnsi="Narkisim" w:cs="Narkisim"/>
          <w:b/>
          <w:bCs/>
          <w:rtl/>
        </w:rPr>
        <w:t>רמ"ה</w:t>
      </w:r>
      <w:r w:rsidRPr="008610FB">
        <w:rPr>
          <w:rFonts w:ascii="Narkisim" w:hAnsi="Narkisim" w:cs="Narkisim"/>
          <w:rtl/>
        </w:rPr>
        <w:t xml:space="preserve"> דאם סתרו אדם מעלמא, הסותר חייב, ואפי' בכותל רעוע</w:t>
      </w:r>
      <w:r w:rsidRPr="008610FB">
        <w:rPr>
          <w:rStyle w:val="ac"/>
          <w:rFonts w:ascii="Narkisim" w:hAnsi="Narkisim" w:cs="Narkisim"/>
          <w:rtl/>
        </w:rPr>
        <w:footnoteReference w:id="291"/>
      </w:r>
      <w:r w:rsidRPr="008610FB">
        <w:rPr>
          <w:rFonts w:ascii="Narkisim" w:hAnsi="Narkisim" w:cs="Narkisim"/>
          <w:rtl/>
        </w:rPr>
        <w:t>. והמצניע פטור, דכה"ג הסותר חייב טפי, ולא גרע מכורה אחר הכורה</w:t>
      </w:r>
      <w:r w:rsidRPr="008610FB">
        <w:rPr>
          <w:rStyle w:val="ac"/>
          <w:rFonts w:ascii="Narkisim" w:hAnsi="Narkisim" w:cs="Narkisim"/>
          <w:rtl/>
        </w:rPr>
        <w:footnoteReference w:id="292"/>
      </w:r>
      <w:r w:rsidRPr="008610FB">
        <w:rPr>
          <w:rFonts w:ascii="Narkisim" w:hAnsi="Narkisim" w:cs="Narkisim"/>
          <w:rtl/>
        </w:rPr>
        <w:t>.</w:t>
      </w:r>
    </w:p>
    <w:p w14:paraId="78C6FF29"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דבר"י</w:t>
      </w:r>
      <w:r w:rsidRPr="008610FB">
        <w:rPr>
          <w:rFonts w:ascii="Narkisim" w:hAnsi="Narkisim"/>
          <w:rtl/>
        </w:rPr>
        <w:t xml:space="preserve"> (נ א) כתב דלכאורה המאירי יחלוק, דכיון דבעל הקוצים פשע חייב אפי' נטלו אחר. ושוב כתב הדבר"י דכוונת הרמ"ה דאילו הניח אבן ברה"ר [והוה בור], שוב לא יתחייב השני. אבל הכא הצניע הקוץ בכותל, אלא דאמרי' דהוה רוח מצויה, דע"י סתירת הכותל יגיע לרה"ר. ובזה נקט הרמ"ה דהיכא דאדם אחר העבירו לרה"ר, לא נחשב רוח מצויה [דהוא עיקר הפשיעה], ומש"ה השני חייב. [אבל אין ראיה מדברי הרמ"ה לנידון המאירי בבור מכוסה].</w:t>
      </w:r>
    </w:p>
    <w:p w14:paraId="0537B572" w14:textId="77777777" w:rsidR="00B75D95" w:rsidRPr="008610FB" w:rsidRDefault="00000000" w:rsidP="008610FB">
      <w:pPr>
        <w:pStyle w:val="a8"/>
        <w:bidi/>
        <w:rPr>
          <w:rFonts w:ascii="Narkisim" w:hAnsi="Narkisim"/>
        </w:rPr>
      </w:pPr>
      <w:r w:rsidRPr="008610FB">
        <w:rPr>
          <w:rFonts w:ascii="Narkisim" w:hAnsi="Narkisim"/>
          <w:rtl/>
        </w:rPr>
        <w:t>ועוד הביא ה</w:t>
      </w:r>
      <w:r w:rsidRPr="008610FB">
        <w:rPr>
          <w:rFonts w:ascii="Narkisim" w:hAnsi="Narkisim"/>
          <w:b/>
          <w:bCs/>
          <w:rtl/>
        </w:rPr>
        <w:t>נמוק"י</w:t>
      </w:r>
      <w:r w:rsidRPr="008610FB">
        <w:rPr>
          <w:rFonts w:ascii="Narkisim" w:hAnsi="Narkisim"/>
          <w:rtl/>
        </w:rPr>
        <w:t xml:space="preserve"> בשם ה</w:t>
      </w:r>
      <w:r w:rsidRPr="008610FB">
        <w:rPr>
          <w:rFonts w:ascii="Narkisim" w:hAnsi="Narkisim"/>
          <w:b/>
          <w:bCs/>
          <w:rtl/>
        </w:rPr>
        <w:t>רמ"ה</w:t>
      </w:r>
      <w:r w:rsidRPr="008610FB">
        <w:rPr>
          <w:rFonts w:ascii="Narkisim" w:hAnsi="Narkisim"/>
          <w:rtl/>
        </w:rPr>
        <w:t xml:space="preserve"> דאם נפל הכותל מאיליו, בכותל בריא שניהם פטורים. ובכותל רעוע המצניע חייב.</w:t>
      </w:r>
    </w:p>
    <w:p w14:paraId="4538791B" w14:textId="77777777" w:rsidR="00B75D95" w:rsidRPr="008610FB" w:rsidRDefault="00000000" w:rsidP="008610FB">
      <w:pPr>
        <w:pStyle w:val="aa"/>
        <w:bidi/>
        <w:rPr>
          <w:rFonts w:ascii="Narkisim" w:hAnsi="Narkisim"/>
        </w:rPr>
      </w:pPr>
      <w:r w:rsidRPr="008610FB">
        <w:rPr>
          <w:rFonts w:ascii="Narkisim" w:hAnsi="Narkisim"/>
          <w:u w:val="single"/>
          <w:rtl/>
        </w:rPr>
        <w:t>מהד"ת וכו' אבל הכא דידע ליה, הו"ל לאודועיה, קמ"ל</w:t>
      </w:r>
      <w:r w:rsidRPr="008610FB">
        <w:rPr>
          <w:rFonts w:ascii="Narkisim" w:hAnsi="Narkisim"/>
          <w:rtl/>
        </w:rPr>
        <w:t>. וה</w:t>
      </w:r>
      <w:r w:rsidRPr="008610FB">
        <w:rPr>
          <w:rFonts w:ascii="Narkisim" w:hAnsi="Narkisim"/>
          <w:b/>
          <w:bCs/>
          <w:rtl/>
        </w:rPr>
        <w:t>נמוק"י</w:t>
      </w:r>
      <w:r w:rsidRPr="008610FB">
        <w:rPr>
          <w:rFonts w:ascii="Narkisim" w:hAnsi="Narkisim"/>
          <w:rtl/>
        </w:rPr>
        <w:t xml:space="preserve"> ביאר דלית לן לאטרוחיה לבעל הדלי להודיע לבעל הבור.</w:t>
      </w:r>
    </w:p>
    <w:p w14:paraId="228ADE79" w14:textId="77777777" w:rsidR="00B75D95" w:rsidRPr="008610FB" w:rsidRDefault="00000000" w:rsidP="008610FB">
      <w:pPr>
        <w:pStyle w:val="aa"/>
        <w:bidi/>
        <w:rPr>
          <w:rFonts w:ascii="Narkisim" w:hAnsi="Narkisim"/>
        </w:rPr>
      </w:pPr>
      <w:r w:rsidRPr="008610FB">
        <w:rPr>
          <w:rFonts w:ascii="Narkisim" w:hAnsi="Narkisim"/>
          <w:u w:val="single"/>
          <w:rtl/>
        </w:rPr>
        <w:lastRenderedPageBreak/>
        <w:t>ת"ר חסידים הראשונים וכו'</w:t>
      </w:r>
      <w:r w:rsidRPr="008610FB">
        <w:rPr>
          <w:rFonts w:ascii="Narkisim" w:hAnsi="Narkisim"/>
          <w:rtl/>
        </w:rPr>
        <w:t>. ה</w:t>
      </w:r>
      <w:r w:rsidRPr="008610FB">
        <w:rPr>
          <w:rFonts w:ascii="Narkisim" w:hAnsi="Narkisim"/>
          <w:b/>
          <w:bCs/>
          <w:rtl/>
        </w:rPr>
        <w:t>נמוק"י</w:t>
      </w:r>
      <w:r w:rsidRPr="008610FB">
        <w:rPr>
          <w:rFonts w:ascii="Narkisim" w:hAnsi="Narkisim"/>
          <w:rtl/>
        </w:rPr>
        <w:t xml:space="preserve"> כת' דחסיד מקרי מאן דעביד לפנים משורת הדין. [וכ"כ </w:t>
      </w:r>
      <w:r w:rsidRPr="008610FB">
        <w:rPr>
          <w:rFonts w:ascii="Narkisim" w:hAnsi="Narkisim"/>
          <w:b/>
          <w:bCs/>
          <w:rtl/>
        </w:rPr>
        <w:t>רש"י</w:t>
      </w:r>
      <w:r w:rsidRPr="008610FB">
        <w:rPr>
          <w:rFonts w:ascii="Narkisim" w:hAnsi="Narkisim"/>
          <w:rtl/>
        </w:rPr>
        <w:t xml:space="preserve"> ר"ה יז:].</w:t>
      </w:r>
    </w:p>
    <w:p w14:paraId="44857D62" w14:textId="77777777" w:rsidR="00B75D95" w:rsidRPr="008610FB" w:rsidRDefault="00000000" w:rsidP="008610FB">
      <w:pPr>
        <w:pStyle w:val="aa"/>
        <w:bidi/>
        <w:rPr>
          <w:rFonts w:ascii="Narkisim" w:hAnsi="Narkisim"/>
        </w:rPr>
      </w:pPr>
      <w:r w:rsidRPr="008610FB">
        <w:rPr>
          <w:rFonts w:ascii="Narkisim" w:hAnsi="Narkisim"/>
          <w:u w:val="single"/>
          <w:rtl/>
        </w:rPr>
        <w:t>לקיים מילי דנזיקין וכו' מילי דאבות וכו' מילי דברכות</w:t>
      </w:r>
      <w:r w:rsidRPr="008610FB">
        <w:rPr>
          <w:rFonts w:ascii="Narkisim" w:hAnsi="Narkisim"/>
          <w:rtl/>
        </w:rPr>
        <w:t>. ה</w:t>
      </w:r>
      <w:r w:rsidRPr="008610FB">
        <w:rPr>
          <w:rFonts w:ascii="Narkisim" w:hAnsi="Narkisim"/>
          <w:b/>
          <w:bCs/>
          <w:rtl/>
        </w:rPr>
        <w:t>רשב"א</w:t>
      </w:r>
      <w:r w:rsidRPr="008610FB">
        <w:rPr>
          <w:rFonts w:ascii="Narkisim" w:hAnsi="Narkisim"/>
          <w:rtl/>
        </w:rPr>
        <w:t xml:space="preserve"> (ור' יהונתן והו' בשיטמ"ק) ביאר דבכל אלו מוזכר מילי דחסידותא, דבנזיקין הכא חסידים הראשונים מצניעין. ובאבות האומר שלי שלך ושלך שלך חסיד. ובברכות חסידים הראשונים היו שוהים שעה א' ומתפללין</w:t>
      </w:r>
      <w:r w:rsidRPr="008610FB">
        <w:rPr>
          <w:rStyle w:val="ac"/>
          <w:rFonts w:ascii="Narkisim" w:hAnsi="Narkisim"/>
          <w:rtl/>
        </w:rPr>
        <w:footnoteReference w:id="293"/>
      </w:r>
      <w:r w:rsidRPr="008610FB">
        <w:rPr>
          <w:rFonts w:ascii="Narkisim" w:hAnsi="Narkisim"/>
          <w:rtl/>
        </w:rPr>
        <w:t>.</w:t>
      </w:r>
    </w:p>
    <w:p w14:paraId="5027DFA2"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אליה רבה</w:t>
      </w:r>
      <w:r w:rsidRPr="008610FB">
        <w:rPr>
          <w:rFonts w:ascii="Narkisim" w:hAnsi="Narkisim"/>
          <w:rtl/>
        </w:rPr>
        <w:t xml:space="preserve"> (או"ח רב) תמה דמי שאינו מקיים מילי דברכות רשע מקרי. וביאר דהכוונה שלא יסמוך אהא דבדיעבד יצא על הכל בברכת שהכל, אלא ילמוד מילי דברכות לברך על כל מין ברכה השייך לו.</w:t>
      </w:r>
    </w:p>
    <w:p w14:paraId="24BB2B2F" w14:textId="77777777" w:rsidR="00B75D95" w:rsidRPr="008610FB" w:rsidRDefault="00000000" w:rsidP="008610FB">
      <w:pPr>
        <w:pStyle w:val="2"/>
        <w:bidi/>
        <w:rPr>
          <w:rFonts w:ascii="Narkisim" w:hAnsi="Narkisim"/>
        </w:rPr>
      </w:pPr>
      <w:r w:rsidRPr="008610FB">
        <w:rPr>
          <w:rFonts w:ascii="Narkisim" w:hAnsi="Narkisim"/>
          <w:rtl/>
        </w:rPr>
        <w:t>מקלקלין ברה"ר</w:t>
      </w:r>
    </w:p>
    <w:p w14:paraId="3B74820A" w14:textId="77777777" w:rsidR="00B75D95" w:rsidRPr="008610FB" w:rsidRDefault="00000000" w:rsidP="008610FB">
      <w:pPr>
        <w:bidi/>
        <w:rPr>
          <w:rFonts w:ascii="Narkisim" w:hAnsi="Narkisim" w:cs="Narkisim"/>
        </w:rPr>
      </w:pPr>
      <w:r w:rsidRPr="008610FB">
        <w:rPr>
          <w:rFonts w:ascii="Narkisim" w:hAnsi="Narkisim" w:cs="Narkisim"/>
          <w:u w:val="single"/>
          <w:rtl/>
        </w:rPr>
        <w:t>וכל הקודם בהן זכה.</w:t>
      </w:r>
      <w:r w:rsidRPr="008610FB">
        <w:rPr>
          <w:rFonts w:ascii="Narkisim" w:hAnsi="Narkisim" w:cs="Narkisim"/>
          <w:rtl/>
        </w:rPr>
        <w:t xml:space="preserve"> משום קנס (ע"ע בע"ב). ה</w:t>
      </w:r>
      <w:r w:rsidRPr="008610FB">
        <w:rPr>
          <w:rFonts w:ascii="Narkisim" w:hAnsi="Narkisim" w:cs="Narkisim"/>
          <w:b/>
          <w:bCs/>
          <w:rtl/>
        </w:rPr>
        <w:t>תוי"ט</w:t>
      </w:r>
      <w:r w:rsidRPr="008610FB">
        <w:rPr>
          <w:rFonts w:ascii="Narkisim" w:hAnsi="Narkisim" w:cs="Narkisim"/>
          <w:rtl/>
        </w:rPr>
        <w:t xml:space="preserve"> כת' דאע"ג שהם כהפקר חייב בנזקו. דמפקיר נזקיו שלא באונס חייב</w:t>
      </w:r>
      <w:r w:rsidRPr="008610FB">
        <w:rPr>
          <w:rStyle w:val="ac"/>
          <w:rFonts w:ascii="Narkisim" w:hAnsi="Narkisim" w:cs="Narkisim"/>
          <w:rtl/>
        </w:rPr>
        <w:footnoteReference w:id="294"/>
      </w:r>
      <w:r w:rsidRPr="008610FB">
        <w:rPr>
          <w:rFonts w:ascii="Narkisim" w:hAnsi="Narkisim" w:cs="Narkisim"/>
          <w:rtl/>
        </w:rPr>
        <w:t>. וכ"כ ה</w:t>
      </w:r>
      <w:r w:rsidRPr="008610FB">
        <w:rPr>
          <w:rFonts w:ascii="Narkisim" w:hAnsi="Narkisim" w:cs="Narkisim"/>
          <w:b/>
          <w:bCs/>
          <w:rtl/>
        </w:rPr>
        <w:t>סמ"ע</w:t>
      </w:r>
      <w:r w:rsidRPr="008610FB">
        <w:rPr>
          <w:rFonts w:ascii="Narkisim" w:hAnsi="Narkisim" w:cs="Narkisim"/>
          <w:rtl/>
        </w:rPr>
        <w:t xml:space="preserve"> (תיד ב). ויש שהקשו דלפ"ז למ"ד דבור ברה"ר פטור, נמצא דע"י שתקנו להפקירם יפטר מתשלומי הנזקין.</w:t>
      </w:r>
    </w:p>
    <w:p w14:paraId="7FAD9CE9"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אחרונים</w:t>
      </w:r>
      <w:r w:rsidRPr="008610FB">
        <w:rPr>
          <w:rFonts w:ascii="Narkisim" w:hAnsi="Narkisim"/>
          <w:rtl/>
        </w:rPr>
        <w:t xml:space="preserve"> (מרחשת קו' יאוש ג) דאף דתקנו שיש זכות לקודם ליטול, מ"מ כל עוד שלא נטלו הוה שלו [והוה היתר זכייה, כמו יאוש. ולא הפקיעו את הבעלות</w:t>
      </w:r>
      <w:r w:rsidRPr="008610FB">
        <w:rPr>
          <w:rStyle w:val="ac"/>
          <w:rFonts w:ascii="Narkisim" w:hAnsi="Narkisim"/>
          <w:rtl/>
        </w:rPr>
        <w:footnoteReference w:id="295"/>
      </w:r>
      <w:r w:rsidRPr="008610FB">
        <w:rPr>
          <w:rFonts w:ascii="Narkisim" w:hAnsi="Narkisim"/>
          <w:rtl/>
        </w:rPr>
        <w:t>]. ומש"ה מתחייב בנזקיו.</w:t>
      </w:r>
    </w:p>
    <w:p w14:paraId="42698A56" w14:textId="77777777" w:rsidR="00B75D95" w:rsidRPr="008610FB" w:rsidRDefault="00000000" w:rsidP="008610FB">
      <w:pPr>
        <w:pStyle w:val="a8"/>
        <w:bidi/>
        <w:rPr>
          <w:rFonts w:ascii="Narkisim" w:hAnsi="Narkisim"/>
        </w:rPr>
      </w:pPr>
      <w:r w:rsidRPr="008610FB">
        <w:rPr>
          <w:rFonts w:ascii="Narkisim" w:hAnsi="Narkisim"/>
          <w:rtl/>
        </w:rPr>
        <w:t>[והביאו דאיתא (בע"ב) דהלכה ואין מורין כן. ולכאורה מוכרח דהוה היתר זכיה. דאילו כבר הפקירו בעלותו, מה טעם שלא יזכו. ועוד אף הבעלים יצטרך קנין לחזור וליטלו].</w:t>
      </w:r>
    </w:p>
    <w:p w14:paraId="65ECCA19" w14:textId="77777777" w:rsidR="00B75D95" w:rsidRPr="008610FB" w:rsidRDefault="00000000" w:rsidP="008610FB">
      <w:pPr>
        <w:bidi/>
        <w:rPr>
          <w:rFonts w:ascii="Narkisim" w:hAnsi="Narkisim" w:cs="Narkisim"/>
        </w:rPr>
      </w:pPr>
      <w:r w:rsidRPr="008610FB">
        <w:rPr>
          <w:rFonts w:ascii="Narkisim" w:hAnsi="Narkisim" w:cs="Narkisim"/>
          <w:u w:val="single"/>
          <w:rtl/>
        </w:rPr>
        <w:t>רש"י ד"ה כל המקלקלין</w:t>
      </w:r>
      <w:r w:rsidRPr="008610FB">
        <w:rPr>
          <w:rFonts w:ascii="Narkisim" w:hAnsi="Narkisim" w:cs="Narkisim"/>
          <w:rtl/>
        </w:rPr>
        <w:t>. רשב"ג שמעיה לת"ק דלא קניס אלא שבחא</w:t>
      </w:r>
      <w:r w:rsidRPr="008610FB">
        <w:rPr>
          <w:rStyle w:val="ac"/>
          <w:rFonts w:ascii="Narkisim" w:hAnsi="Narkisim" w:cs="Narkisim"/>
          <w:rtl/>
        </w:rPr>
        <w:footnoteReference w:id="296"/>
      </w:r>
      <w:r w:rsidRPr="008610FB">
        <w:rPr>
          <w:rFonts w:ascii="Narkisim" w:hAnsi="Narkisim" w:cs="Narkisim"/>
          <w:rtl/>
        </w:rPr>
        <w:t xml:space="preserve"> וכו' ואתא רשב"ג למימר בגוף נמי, לישנא אחרינא כל המקלקלין, ואפי' עושין ברשות. ה</w:t>
      </w:r>
      <w:r w:rsidRPr="008610FB">
        <w:rPr>
          <w:rFonts w:ascii="Narkisim" w:hAnsi="Narkisim" w:cs="Narkisim"/>
          <w:b/>
          <w:bCs/>
          <w:rtl/>
        </w:rPr>
        <w:t>שיטמ"ק</w:t>
      </w:r>
      <w:r w:rsidRPr="008610FB">
        <w:rPr>
          <w:rFonts w:ascii="Narkisim" w:hAnsi="Narkisim" w:cs="Narkisim"/>
          <w:rtl/>
        </w:rPr>
        <w:t xml:space="preserve"> ביאר דלס"ד דהגמ' איירי אף בהוציא ברשות</w:t>
      </w:r>
      <w:r w:rsidRPr="008610FB">
        <w:rPr>
          <w:rStyle w:val="ac"/>
          <w:rFonts w:ascii="Narkisim" w:hAnsi="Narkisim" w:cs="Narkisim"/>
          <w:rtl/>
        </w:rPr>
        <w:footnoteReference w:id="297"/>
      </w:r>
      <w:r w:rsidRPr="008610FB">
        <w:rPr>
          <w:rFonts w:ascii="Narkisim" w:hAnsi="Narkisim" w:cs="Narkisim"/>
          <w:rtl/>
        </w:rPr>
        <w:t>. ומש"ה רש"י כת' לישנא קמא דנח' אי קנסו גופו. אבל למסקנא דאיירי בהוציא שלא ברשות, קאי ל"ב דרש"י דרשב"ג בא להוסיף אפי' ברשות חייב בנזקיו</w:t>
      </w:r>
      <w:r w:rsidRPr="008610FB">
        <w:rPr>
          <w:rStyle w:val="ac"/>
          <w:rFonts w:ascii="Narkisim" w:hAnsi="Narkisim" w:cs="Narkisim"/>
          <w:rtl/>
        </w:rPr>
        <w:footnoteReference w:id="298"/>
      </w:r>
      <w:r w:rsidRPr="008610FB">
        <w:rPr>
          <w:rFonts w:ascii="Narkisim" w:hAnsi="Narkisim" w:cs="Narkisim"/>
          <w:rtl/>
        </w:rPr>
        <w:t xml:space="preserve">. </w:t>
      </w:r>
      <w:r w:rsidRPr="008610FB">
        <w:rPr>
          <w:rFonts w:ascii="Narkisim" w:hAnsi="Narkisim" w:cs="Narkisim"/>
          <w:szCs w:val="20"/>
          <w:rtl/>
        </w:rPr>
        <w:t xml:space="preserve">[והיכא דשהו כל הקודם זכה, וכמ"ש תוס'. והוה בבא בפנ"ע. וכ"כ </w:t>
      </w:r>
      <w:r w:rsidRPr="008610FB">
        <w:rPr>
          <w:rFonts w:ascii="Narkisim" w:hAnsi="Narkisim" w:cs="Narkisim"/>
          <w:b/>
          <w:bCs/>
          <w:szCs w:val="20"/>
          <w:rtl/>
        </w:rPr>
        <w:t>רע"א</w:t>
      </w:r>
      <w:r w:rsidRPr="008610FB">
        <w:rPr>
          <w:rFonts w:ascii="Narkisim" w:hAnsi="Narkisim" w:cs="Narkisim"/>
          <w:szCs w:val="20"/>
          <w:rtl/>
        </w:rPr>
        <w:t xml:space="preserve"> במשניות].</w:t>
      </w:r>
    </w:p>
    <w:p w14:paraId="48121E83" w14:textId="77777777" w:rsidR="00B75D95" w:rsidRPr="008610FB" w:rsidRDefault="00000000" w:rsidP="008610FB">
      <w:pPr>
        <w:bidi/>
        <w:rPr>
          <w:rFonts w:ascii="Narkisim" w:hAnsi="Narkisim" w:cs="Narkisim"/>
        </w:rPr>
      </w:pPr>
      <w:r w:rsidRPr="008610FB">
        <w:rPr>
          <w:rFonts w:ascii="Narkisim" w:hAnsi="Narkisim" w:cs="Narkisim"/>
          <w:rtl/>
        </w:rPr>
        <w:t>ו</w:t>
      </w:r>
      <w:r w:rsidRPr="008610FB">
        <w:rPr>
          <w:rFonts w:ascii="Narkisim" w:hAnsi="Narkisim" w:cs="Narkisim"/>
          <w:b/>
          <w:bCs/>
          <w:rtl/>
        </w:rPr>
        <w:t>תוס</w:t>
      </w:r>
      <w:r w:rsidRPr="008610FB">
        <w:rPr>
          <w:rFonts w:ascii="Narkisim" w:hAnsi="Narkisim" w:cs="Narkisim"/>
          <w:rtl/>
        </w:rPr>
        <w:t xml:space="preserve">' </w:t>
      </w:r>
      <w:r w:rsidRPr="008610FB">
        <w:rPr>
          <w:rFonts w:ascii="Narkisim" w:hAnsi="Narkisim" w:cs="Narkisim"/>
          <w:szCs w:val="20"/>
          <w:rtl/>
        </w:rPr>
        <w:t>(ד"ה אפילו)</w:t>
      </w:r>
      <w:r w:rsidRPr="008610FB">
        <w:rPr>
          <w:rFonts w:ascii="Narkisim" w:hAnsi="Narkisim" w:cs="Narkisim"/>
          <w:rtl/>
        </w:rPr>
        <w:t xml:space="preserve"> וה</w:t>
      </w:r>
      <w:r w:rsidRPr="008610FB">
        <w:rPr>
          <w:rFonts w:ascii="Narkisim" w:hAnsi="Narkisim" w:cs="Narkisim"/>
          <w:b/>
          <w:bCs/>
          <w:rtl/>
        </w:rPr>
        <w:t>ראשונים</w:t>
      </w:r>
      <w:r w:rsidRPr="008610FB">
        <w:rPr>
          <w:rFonts w:ascii="Narkisim" w:hAnsi="Narkisim" w:cs="Narkisim"/>
          <w:rtl/>
        </w:rPr>
        <w:t xml:space="preserve"> הק' דרשב"ג </w:t>
      </w:r>
      <w:r w:rsidRPr="008610FB">
        <w:rPr>
          <w:rFonts w:ascii="Narkisim" w:hAnsi="Narkisim" w:cs="Narkisim"/>
          <w:szCs w:val="20"/>
          <w:rtl/>
        </w:rPr>
        <w:t>(ב"מ קיח:)</w:t>
      </w:r>
      <w:r w:rsidRPr="008610FB">
        <w:rPr>
          <w:rFonts w:ascii="Narkisim" w:hAnsi="Narkisim" w:cs="Narkisim"/>
          <w:rtl/>
        </w:rPr>
        <w:t xml:space="preserve"> ס"ל דאף מתקן את מלאכתו לפני ל' יום. והוה ברשות. ואביי (שם) דייק מדבריו דכיון דנתנו חכמים רשות, אם הזיק פטור מלשלם. א"כ ה"נ כשהניח ברשות</w:t>
      </w:r>
      <w:r w:rsidRPr="008610FB">
        <w:rPr>
          <w:rStyle w:val="ac"/>
          <w:rFonts w:ascii="Narkisim" w:hAnsi="Narkisim" w:cs="Narkisim"/>
          <w:rtl/>
        </w:rPr>
        <w:footnoteReference w:id="299"/>
      </w:r>
      <w:r w:rsidRPr="008610FB">
        <w:rPr>
          <w:rFonts w:ascii="Narkisim" w:hAnsi="Narkisim" w:cs="Narkisim"/>
          <w:rtl/>
        </w:rPr>
        <w:t xml:space="preserve"> אינו חייב על נזקיו. ו</w:t>
      </w:r>
      <w:r w:rsidRPr="008610FB">
        <w:rPr>
          <w:rFonts w:ascii="Narkisim" w:hAnsi="Narkisim" w:cs="Narkisim"/>
          <w:b/>
          <w:bCs/>
          <w:rtl/>
        </w:rPr>
        <w:t xml:space="preserve">תוס' </w:t>
      </w:r>
      <w:r w:rsidRPr="008610FB">
        <w:rPr>
          <w:rFonts w:ascii="Narkisim" w:hAnsi="Narkisim" w:cs="Narkisim"/>
          <w:rtl/>
        </w:rPr>
        <w:t>כת' דשמא אין הענינים שווים, וכ"כ ה</w:t>
      </w:r>
      <w:r w:rsidRPr="008610FB">
        <w:rPr>
          <w:rFonts w:ascii="Narkisim" w:hAnsi="Narkisim" w:cs="Narkisim"/>
          <w:b/>
          <w:bCs/>
          <w:rtl/>
        </w:rPr>
        <w:t>תוס</w:t>
      </w:r>
      <w:r w:rsidRPr="008610FB">
        <w:rPr>
          <w:rFonts w:ascii="Narkisim" w:hAnsi="Narkisim" w:cs="Narkisim"/>
          <w:rtl/>
        </w:rPr>
        <w:t xml:space="preserve">' </w:t>
      </w:r>
      <w:r w:rsidRPr="008610FB">
        <w:rPr>
          <w:rFonts w:ascii="Narkisim" w:hAnsi="Narkisim" w:cs="Narkisim"/>
          <w:b/>
          <w:bCs/>
          <w:rtl/>
        </w:rPr>
        <w:t>ר"פ</w:t>
      </w:r>
      <w:r w:rsidRPr="008610FB">
        <w:rPr>
          <w:rFonts w:ascii="Narkisim" w:hAnsi="Narkisim" w:cs="Narkisim"/>
          <w:rtl/>
        </w:rPr>
        <w:t xml:space="preserve"> דיש לחלק בין ברשות דסוגיין, דהתם הוה טפי ברשות.</w:t>
      </w:r>
    </w:p>
    <w:p w14:paraId="7A2963F9" w14:textId="77777777" w:rsidR="00B75D95" w:rsidRPr="008610FB" w:rsidRDefault="00000000" w:rsidP="008610FB">
      <w:pPr>
        <w:pStyle w:val="a8"/>
        <w:bidi/>
        <w:rPr>
          <w:rFonts w:ascii="Narkisim" w:hAnsi="Narkisim"/>
        </w:rPr>
      </w:pPr>
      <w:r w:rsidRPr="008610FB">
        <w:rPr>
          <w:rFonts w:ascii="Narkisim" w:hAnsi="Narkisim"/>
          <w:rtl/>
        </w:rPr>
        <w:t>ואביי (ב"מ שם) העמיד כלל דר' יהודה ורשב"ג ור' שמעון כולהו ס"ל דהיכא דהוה ברשות פטור לשלם. וה</w:t>
      </w:r>
      <w:r w:rsidRPr="008610FB">
        <w:rPr>
          <w:rFonts w:ascii="Narkisim" w:hAnsi="Narkisim"/>
          <w:b/>
          <w:bCs/>
          <w:rtl/>
        </w:rPr>
        <w:t>ראשונים</w:t>
      </w:r>
      <w:r w:rsidRPr="008610FB">
        <w:rPr>
          <w:rFonts w:ascii="Narkisim" w:hAnsi="Narkisim"/>
          <w:rtl/>
        </w:rPr>
        <w:t xml:space="preserve"> נקטו דכיון דכתבו ככלל אין הלכה כחד מינייהו</w:t>
      </w:r>
      <w:r w:rsidRPr="008610FB">
        <w:rPr>
          <w:rStyle w:val="ac"/>
          <w:rFonts w:ascii="Narkisim" w:hAnsi="Narkisim"/>
          <w:rtl/>
        </w:rPr>
        <w:footnoteReference w:id="300"/>
      </w:r>
      <w:r w:rsidRPr="008610FB">
        <w:rPr>
          <w:rFonts w:ascii="Narkisim" w:hAnsi="Narkisim"/>
          <w:rtl/>
        </w:rPr>
        <w:t>.</w:t>
      </w:r>
    </w:p>
    <w:p w14:paraId="20ED463D" w14:textId="77777777" w:rsidR="00B75D95" w:rsidRPr="008610FB" w:rsidRDefault="00000000" w:rsidP="008610FB">
      <w:pPr>
        <w:bidi/>
        <w:rPr>
          <w:rFonts w:ascii="Narkisim" w:hAnsi="Narkisim" w:cs="Narkisim"/>
        </w:rPr>
      </w:pPr>
      <w:r w:rsidRPr="008610FB">
        <w:rPr>
          <w:rFonts w:ascii="Narkisim" w:hAnsi="Narkisim" w:cs="Narkisim"/>
          <w:u w:val="single"/>
          <w:rtl/>
        </w:rPr>
        <w:t>תוד"ה אפילו</w:t>
      </w:r>
      <w:r w:rsidRPr="008610FB">
        <w:rPr>
          <w:rFonts w:ascii="Narkisim" w:hAnsi="Narkisim" w:cs="Narkisim"/>
          <w:rtl/>
        </w:rPr>
        <w:t>. וי"ל דכל הקודם בהן לאחר ל' יום</w:t>
      </w:r>
      <w:r w:rsidRPr="008610FB">
        <w:rPr>
          <w:rStyle w:val="ac"/>
          <w:rFonts w:ascii="Narkisim" w:hAnsi="Narkisim" w:cs="Narkisim"/>
          <w:rtl/>
        </w:rPr>
        <w:footnoteReference w:id="301"/>
      </w:r>
      <w:r w:rsidRPr="008610FB">
        <w:rPr>
          <w:rFonts w:ascii="Narkisim" w:hAnsi="Narkisim" w:cs="Narkisim"/>
          <w:rtl/>
        </w:rPr>
        <w:t xml:space="preserve"> וכו'. וה</w:t>
      </w:r>
      <w:r w:rsidRPr="008610FB">
        <w:rPr>
          <w:rFonts w:ascii="Narkisim" w:hAnsi="Narkisim" w:cs="Narkisim"/>
          <w:b/>
          <w:bCs/>
          <w:rtl/>
        </w:rPr>
        <w:t>אחרונים</w:t>
      </w:r>
      <w:r w:rsidRPr="008610FB">
        <w:rPr>
          <w:rFonts w:ascii="Narkisim" w:hAnsi="Narkisim" w:cs="Narkisim"/>
          <w:rtl/>
        </w:rPr>
        <w:t xml:space="preserve"> (מהרש"א מהד"ב, </w:t>
      </w:r>
      <w:r w:rsidRPr="008610FB">
        <w:rPr>
          <w:rFonts w:ascii="Narkisim" w:hAnsi="Narkisim" w:cs="Narkisim"/>
          <w:rtl/>
        </w:rPr>
        <w:lastRenderedPageBreak/>
        <w:t>הפלאה) הק' מקו' הגמ' לר' יהודה, נימא דהמשנה כר' יהודה [אף למסקנא] ואיירי שהזיק אחר ל'.</w:t>
      </w:r>
    </w:p>
    <w:p w14:paraId="49AC5286"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הפלאה</w:t>
      </w:r>
      <w:r w:rsidRPr="008610FB">
        <w:rPr>
          <w:rFonts w:ascii="Narkisim" w:hAnsi="Narkisim"/>
          <w:rtl/>
        </w:rPr>
        <w:t xml:space="preserve"> דן דמעיקרא בשעה שהניחו הוה בהיתר, אלא שעבר ל' יום. וכיון הפקירוהו חכמים הוה כמפקיר נזקיו, וחייב רק משום שפשע כשהניחם (וכסמ"ע הנ"ל). אבל היכא דכל ל' יום היה בהיתר הוה אחר נפילת אונס</w:t>
      </w:r>
      <w:r w:rsidRPr="008610FB">
        <w:rPr>
          <w:rStyle w:val="ac"/>
          <w:rFonts w:ascii="Narkisim" w:hAnsi="Narkisim"/>
          <w:rtl/>
        </w:rPr>
        <w:footnoteReference w:id="302"/>
      </w:r>
      <w:r w:rsidRPr="008610FB">
        <w:rPr>
          <w:rFonts w:ascii="Narkisim" w:hAnsi="Narkisim"/>
          <w:rtl/>
        </w:rPr>
        <w:t>. ולאחר ל' כיון דהוה הפקר אינו מתחייב מדין בור.</w:t>
      </w:r>
    </w:p>
    <w:p w14:paraId="72E6B9A4" w14:textId="77777777" w:rsidR="00B75D95" w:rsidRPr="008610FB" w:rsidRDefault="00000000" w:rsidP="008610FB">
      <w:pPr>
        <w:bidi/>
        <w:rPr>
          <w:rFonts w:ascii="Narkisim" w:hAnsi="Narkisim" w:cs="Narkisim"/>
        </w:rPr>
      </w:pPr>
      <w:r w:rsidRPr="008610FB">
        <w:rPr>
          <w:rFonts w:ascii="Narkisim" w:hAnsi="Narkisim" w:cs="Narkisim"/>
          <w:u w:val="single"/>
          <w:rtl/>
        </w:rPr>
        <w:t>שם</w:t>
      </w:r>
      <w:r w:rsidRPr="008610FB">
        <w:rPr>
          <w:rFonts w:ascii="Narkisim" w:hAnsi="Narkisim" w:cs="Narkisim"/>
          <w:rtl/>
        </w:rPr>
        <w:t>. וה</w:t>
      </w:r>
      <w:r w:rsidRPr="008610FB">
        <w:rPr>
          <w:rFonts w:ascii="Narkisim" w:hAnsi="Narkisim" w:cs="Narkisim"/>
          <w:b/>
          <w:bCs/>
          <w:rtl/>
        </w:rPr>
        <w:t>תוס' ר"פ</w:t>
      </w:r>
      <w:r w:rsidRPr="008610FB">
        <w:rPr>
          <w:rFonts w:ascii="Narkisim" w:hAnsi="Narkisim" w:cs="Narkisim"/>
          <w:rtl/>
        </w:rPr>
        <w:t xml:space="preserve"> תי' [קו' התוס'] דאחר שהזיק מותר לקחת, וכל הקודם זכה</w:t>
      </w:r>
      <w:r w:rsidRPr="008610FB">
        <w:rPr>
          <w:rStyle w:val="ac"/>
          <w:rFonts w:ascii="Narkisim" w:hAnsi="Narkisim" w:cs="Narkisim"/>
          <w:rtl/>
        </w:rPr>
        <w:footnoteReference w:id="303"/>
      </w:r>
      <w:r w:rsidRPr="008610FB">
        <w:rPr>
          <w:rFonts w:ascii="Narkisim" w:hAnsi="Narkisim" w:cs="Narkisim"/>
          <w:rtl/>
        </w:rPr>
        <w:t>. וכ"כ ה</w:t>
      </w:r>
      <w:r w:rsidRPr="008610FB">
        <w:rPr>
          <w:rFonts w:ascii="Narkisim" w:hAnsi="Narkisim" w:cs="Narkisim"/>
          <w:b/>
          <w:bCs/>
          <w:rtl/>
        </w:rPr>
        <w:t>רא"ש</w:t>
      </w:r>
      <w:r w:rsidRPr="008610FB">
        <w:rPr>
          <w:rFonts w:ascii="Narkisim" w:hAnsi="Narkisim" w:cs="Narkisim"/>
          <w:rtl/>
        </w:rPr>
        <w:t xml:space="preserve"> (בשיטמ"ק) דכל הקודם זכה במשנה היינו לאחר שהזיק. ואף דמעיקרא יש לו רשות להניחם, משהזיק יזהר ליטלנו קודם שיטול אחר. </w:t>
      </w:r>
      <w:r w:rsidRPr="008610FB">
        <w:rPr>
          <w:rFonts w:ascii="Narkisim" w:hAnsi="Narkisim" w:cs="Narkisim"/>
          <w:szCs w:val="20"/>
          <w:rtl/>
        </w:rPr>
        <w:t>וכ"כ ה</w:t>
      </w:r>
      <w:r w:rsidRPr="008610FB">
        <w:rPr>
          <w:rFonts w:ascii="Narkisim" w:hAnsi="Narkisim" w:cs="Narkisim"/>
          <w:b/>
          <w:bCs/>
          <w:szCs w:val="20"/>
          <w:rtl/>
        </w:rPr>
        <w:t>הג' אשר"י</w:t>
      </w:r>
      <w:r w:rsidRPr="008610FB">
        <w:rPr>
          <w:rFonts w:ascii="Narkisim" w:hAnsi="Narkisim" w:cs="Narkisim"/>
          <w:szCs w:val="20"/>
          <w:rtl/>
        </w:rPr>
        <w:t xml:space="preserve"> (בשם מהרי"ח), וכ"פ ה</w:t>
      </w:r>
      <w:r w:rsidRPr="008610FB">
        <w:rPr>
          <w:rFonts w:ascii="Narkisim" w:hAnsi="Narkisim" w:cs="Narkisim"/>
          <w:b/>
          <w:bCs/>
          <w:szCs w:val="20"/>
          <w:rtl/>
        </w:rPr>
        <w:t>טור</w:t>
      </w:r>
      <w:r w:rsidRPr="008610FB">
        <w:rPr>
          <w:rStyle w:val="ac"/>
          <w:rFonts w:ascii="Narkisim" w:hAnsi="Narkisim" w:cs="Narkisim"/>
          <w:szCs w:val="20"/>
          <w:rtl/>
        </w:rPr>
        <w:footnoteReference w:id="304"/>
      </w:r>
      <w:r w:rsidRPr="008610FB">
        <w:rPr>
          <w:rFonts w:ascii="Narkisim" w:hAnsi="Narkisim" w:cs="Narkisim"/>
          <w:szCs w:val="20"/>
          <w:rtl/>
        </w:rPr>
        <w:t xml:space="preserve"> וה</w:t>
      </w:r>
      <w:r w:rsidRPr="008610FB">
        <w:rPr>
          <w:rFonts w:ascii="Narkisim" w:hAnsi="Narkisim" w:cs="Narkisim"/>
          <w:b/>
          <w:bCs/>
          <w:szCs w:val="20"/>
          <w:rtl/>
        </w:rPr>
        <w:t>רמ"א</w:t>
      </w:r>
      <w:r w:rsidRPr="008610FB">
        <w:rPr>
          <w:rFonts w:ascii="Narkisim" w:hAnsi="Narkisim" w:cs="Narkisim"/>
          <w:szCs w:val="20"/>
          <w:rtl/>
        </w:rPr>
        <w:t xml:space="preserve"> (תיד ב)</w:t>
      </w:r>
      <w:r w:rsidRPr="008610FB">
        <w:rPr>
          <w:rFonts w:ascii="Narkisim" w:hAnsi="Narkisim" w:cs="Narkisim"/>
          <w:rtl/>
        </w:rPr>
        <w:t>.</w:t>
      </w:r>
    </w:p>
    <w:p w14:paraId="186CB60D"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גר"א</w:t>
      </w:r>
      <w:r w:rsidRPr="008610FB">
        <w:rPr>
          <w:rFonts w:ascii="Narkisim" w:hAnsi="Narkisim"/>
          <w:rtl/>
        </w:rPr>
        <w:t xml:space="preserve"> (תיד יג) ציין לדברי </w:t>
      </w:r>
      <w:r w:rsidRPr="008610FB">
        <w:rPr>
          <w:rFonts w:ascii="Narkisim" w:hAnsi="Narkisim"/>
          <w:b/>
          <w:bCs/>
          <w:rtl/>
        </w:rPr>
        <w:t>רש"י</w:t>
      </w:r>
      <w:r w:rsidRPr="008610FB">
        <w:rPr>
          <w:rFonts w:ascii="Narkisim" w:hAnsi="Narkisim"/>
          <w:rtl/>
        </w:rPr>
        <w:t xml:space="preserve"> (לעיל כא.) דפי' לחד לישנא נח' רב ושמואל בבור ברשותו, דכיון דהוה תקלה וקנסו (וכבסוגיין), ומש"ה אין חיוב לשלם מה שאכלה. אע"ג דמסתמא אין שבח בפירות, ול"ש קנס דסוגיין. אלא ע"כ איירי שהזיקו כבר</w:t>
      </w:r>
      <w:r w:rsidRPr="008610FB">
        <w:rPr>
          <w:rStyle w:val="ac"/>
          <w:rFonts w:ascii="Narkisim" w:hAnsi="Narkisim"/>
          <w:rtl/>
        </w:rPr>
        <w:footnoteReference w:id="305"/>
      </w:r>
      <w:r w:rsidRPr="008610FB">
        <w:rPr>
          <w:rFonts w:ascii="Narkisim" w:hAnsi="Narkisim"/>
          <w:rtl/>
        </w:rPr>
        <w:t>.</w:t>
      </w:r>
    </w:p>
    <w:p w14:paraId="1D90D2BD"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(נחל"ד, או"ש יג טו) תמהו דכיון דיש לו רשות להניחו, האיך יהא רשות לקחת</w:t>
      </w:r>
      <w:r w:rsidRPr="008610FB">
        <w:rPr>
          <w:rStyle w:val="ac"/>
          <w:rFonts w:ascii="Narkisim" w:hAnsi="Narkisim"/>
          <w:rtl/>
        </w:rPr>
        <w:footnoteReference w:id="306"/>
      </w:r>
      <w:r w:rsidRPr="008610FB">
        <w:rPr>
          <w:rFonts w:ascii="Narkisim" w:hAnsi="Narkisim"/>
          <w:rtl/>
        </w:rPr>
        <w:t>. וכן תמה ה</w:t>
      </w:r>
      <w:r w:rsidRPr="008610FB">
        <w:rPr>
          <w:rFonts w:ascii="Narkisim" w:hAnsi="Narkisim"/>
          <w:b/>
          <w:bCs/>
          <w:rtl/>
        </w:rPr>
        <w:t xml:space="preserve">שלט"ג </w:t>
      </w:r>
      <w:r w:rsidRPr="008610FB">
        <w:rPr>
          <w:rFonts w:ascii="Narkisim" w:hAnsi="Narkisim"/>
          <w:rtl/>
        </w:rPr>
        <w:t>(סוף ב"מ, עב: בדה"ר) מנין לנו דבר זה שהוא הפקר. ועוה"ק דאפי' הניח משאו ברה"ר [באיסור] והזיק, לא מצאנו שיהא רשות לזכות בו</w:t>
      </w:r>
      <w:r w:rsidRPr="008610FB">
        <w:rPr>
          <w:rStyle w:val="ac"/>
          <w:rFonts w:ascii="Narkisim" w:hAnsi="Narkisim"/>
          <w:rtl/>
        </w:rPr>
        <w:footnoteReference w:id="307"/>
      </w:r>
      <w:r w:rsidRPr="008610FB">
        <w:rPr>
          <w:rFonts w:ascii="Narkisim" w:hAnsi="Narkisim"/>
          <w:rtl/>
        </w:rPr>
        <w:t>. והשלט"ג כתב דקצת יש ליתן טעם דכיון שהזיקו הוה כאילו התרו בהם שיטלנו. ואיתא (לקמן לא.) דהיכא דהתרו בהם לכו"ע הוה הפקר</w:t>
      </w:r>
      <w:r w:rsidRPr="008610FB">
        <w:rPr>
          <w:rStyle w:val="ac"/>
          <w:rFonts w:ascii="Narkisim" w:hAnsi="Narkisim"/>
          <w:rtl/>
        </w:rPr>
        <w:footnoteReference w:id="308"/>
      </w:r>
      <w:r w:rsidRPr="008610FB">
        <w:rPr>
          <w:rFonts w:ascii="Narkisim" w:hAnsi="Narkisim"/>
          <w:rtl/>
        </w:rPr>
        <w:t>. וה"נ מעיקרא נתן לו רשות עד שעה שיזיקו. ובשעה שהזיקו נחשב כאילו התרו בהם שיטלנו.</w:t>
      </w:r>
    </w:p>
    <w:p w14:paraId="57F1511C"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גר"א</w:t>
      </w:r>
      <w:r w:rsidRPr="008610FB">
        <w:rPr>
          <w:rFonts w:ascii="Narkisim" w:hAnsi="Narkisim"/>
          <w:rtl/>
        </w:rPr>
        <w:t xml:space="preserve"> (תיד יג) דייק כן מהגמ' (בע"ב) דאיתא דזעירי (דסבר דלא קנסו בגופן) מודה לר"מ גבי שטר שיש בו רבית, ושאני הכא דמי יימר דמזיק. משמע דלאחר שהזיק קנסו, ואף דזעירי סבר דבעלמא לא קנסו</w:t>
      </w:r>
      <w:r w:rsidRPr="008610FB">
        <w:rPr>
          <w:rStyle w:val="ac"/>
          <w:rFonts w:ascii="Narkisim" w:hAnsi="Narkisim"/>
          <w:rtl/>
        </w:rPr>
        <w:footnoteReference w:id="309"/>
      </w:r>
      <w:r w:rsidRPr="008610FB">
        <w:rPr>
          <w:rFonts w:ascii="Narkisim" w:hAnsi="Narkisim"/>
          <w:rtl/>
        </w:rPr>
        <w:t>.</w:t>
      </w:r>
    </w:p>
    <w:p w14:paraId="5FC17EB4" w14:textId="77777777" w:rsidR="00B75D95" w:rsidRPr="008610FB" w:rsidRDefault="00000000" w:rsidP="008610FB">
      <w:pPr>
        <w:bidi/>
        <w:rPr>
          <w:rFonts w:ascii="Narkisim" w:hAnsi="Narkisim" w:cs="Narkisim"/>
        </w:rPr>
      </w:pPr>
      <w:r w:rsidRPr="008610FB">
        <w:rPr>
          <w:rFonts w:ascii="Narkisim" w:hAnsi="Narkisim" w:cs="Narkisim"/>
          <w:u w:val="single"/>
          <w:rtl/>
        </w:rPr>
        <w:t>לא משום רשות מצוה</w:t>
      </w:r>
      <w:r w:rsidRPr="008610FB">
        <w:rPr>
          <w:rStyle w:val="ac"/>
          <w:rFonts w:ascii="Narkisim" w:hAnsi="Narkisim" w:cs="Narkisim"/>
          <w:u w:val="single"/>
          <w:rtl/>
        </w:rPr>
        <w:footnoteReference w:id="310"/>
      </w:r>
      <w:r w:rsidRPr="008610FB">
        <w:rPr>
          <w:rFonts w:ascii="Narkisim" w:hAnsi="Narkisim" w:cs="Narkisim"/>
          <w:u w:val="single"/>
          <w:rtl/>
        </w:rPr>
        <w:t>, דתניא ר' יהודה אומר בנר חנוכה פטור מפני שהוא רשות מצוה</w:t>
      </w:r>
      <w:r w:rsidRPr="008610FB">
        <w:rPr>
          <w:rFonts w:ascii="Narkisim" w:hAnsi="Narkisim" w:cs="Narkisim"/>
          <w:rtl/>
        </w:rPr>
        <w:t>. בפשוטו בברייתא מבואר דדוקא רשות מצווה, ורשות בי"ד אינו פוטר. וה</w:t>
      </w:r>
      <w:r w:rsidRPr="008610FB">
        <w:rPr>
          <w:rFonts w:ascii="Narkisim" w:hAnsi="Narkisim" w:cs="Narkisim"/>
          <w:b/>
          <w:bCs/>
          <w:rtl/>
        </w:rPr>
        <w:t>שיטמ"ק</w:t>
      </w:r>
      <w:r w:rsidRPr="008610FB">
        <w:rPr>
          <w:rFonts w:ascii="Narkisim" w:hAnsi="Narkisim" w:cs="Narkisim"/>
          <w:rtl/>
        </w:rPr>
        <w:t xml:space="preserve"> (גליון) הק' דבברייתא (בסמוך) מבואר דר' יהודה פוטר כל אלו שהותרו לקלקל ברה"ר. ומשום רשות בי"ד. וכן רב נחמן (בסמוך) דמתני' שלא בשעת בשעת הוצאת הזבלים וכר' יהודה. דבשעת הוצאת הזבלים פטור דהוה ברשות. וכברייתא הב'</w:t>
      </w:r>
      <w:r w:rsidRPr="008610FB">
        <w:rPr>
          <w:rStyle w:val="ac"/>
          <w:rFonts w:ascii="Narkisim" w:hAnsi="Narkisim" w:cs="Narkisim"/>
          <w:rtl/>
        </w:rPr>
        <w:footnoteReference w:id="311"/>
      </w:r>
      <w:r w:rsidRPr="008610FB">
        <w:rPr>
          <w:rFonts w:ascii="Narkisim" w:hAnsi="Narkisim" w:cs="Narkisim"/>
          <w:rtl/>
        </w:rPr>
        <w:t>.</w:t>
      </w:r>
    </w:p>
    <w:p w14:paraId="1D26AFEF" w14:textId="77777777" w:rsidR="00B75D95" w:rsidRPr="008610FB" w:rsidRDefault="00000000" w:rsidP="008610FB">
      <w:pPr>
        <w:bidi/>
        <w:rPr>
          <w:rFonts w:ascii="Narkisim" w:hAnsi="Narkisim" w:cs="Narkisim"/>
        </w:rPr>
      </w:pPr>
      <w:r w:rsidRPr="008610FB">
        <w:rPr>
          <w:rFonts w:ascii="Narkisim" w:hAnsi="Narkisim" w:cs="Narkisim"/>
          <w:u w:val="single"/>
          <w:rtl/>
        </w:rPr>
        <w:lastRenderedPageBreak/>
        <w:t>ת"ש כל אלו שאמרו</w:t>
      </w:r>
      <w:r w:rsidRPr="008610FB">
        <w:rPr>
          <w:rStyle w:val="ac"/>
          <w:rFonts w:ascii="Narkisim" w:hAnsi="Narkisim" w:cs="Narkisim"/>
          <w:u w:val="single"/>
          <w:rtl/>
        </w:rPr>
        <w:footnoteReference w:id="312"/>
      </w:r>
      <w:r w:rsidRPr="008610FB">
        <w:rPr>
          <w:rFonts w:ascii="Narkisim" w:hAnsi="Narkisim" w:cs="Narkisim"/>
          <w:u w:val="single"/>
          <w:rtl/>
        </w:rPr>
        <w:t xml:space="preserve"> מותרין לקלקל ברה"ר, אם הזיק חייבין לשלם, ור' יהודה פוטר</w:t>
      </w:r>
      <w:r w:rsidRPr="008610FB">
        <w:rPr>
          <w:rFonts w:ascii="Narkisim" w:hAnsi="Narkisim" w:cs="Narkisim"/>
          <w:rtl/>
        </w:rPr>
        <w:t>. רב אדא בר אהבה (לעיל ו.) אמר דבעינן לזה הצד השווה, דכיון דהוה ברשות לא דמי לבור, שור יוכיח וכו'. וה</w:t>
      </w:r>
      <w:r w:rsidRPr="008610FB">
        <w:rPr>
          <w:rFonts w:ascii="Narkisim" w:hAnsi="Narkisim" w:cs="Narkisim"/>
          <w:b/>
          <w:bCs/>
          <w:rtl/>
        </w:rPr>
        <w:t>רא"ש</w:t>
      </w:r>
      <w:r w:rsidRPr="008610FB">
        <w:rPr>
          <w:rFonts w:ascii="Narkisim" w:hAnsi="Narkisim" w:cs="Narkisim"/>
          <w:rtl/>
        </w:rPr>
        <w:t xml:space="preserve"> כתב דהגמ' (ו.) קאי דלא כר' יהודה, ואין הלכה כר' יהודה. </w:t>
      </w:r>
      <w:r w:rsidRPr="008610FB">
        <w:rPr>
          <w:rFonts w:ascii="Narkisim" w:hAnsi="Narkisim" w:cs="Narkisim"/>
          <w:szCs w:val="20"/>
          <w:rtl/>
        </w:rPr>
        <w:t>[ויל"ד האם כוונתו דר' יהודה ס"ל דלא ילפי' הצד השווה. או דהוה סברא בפנ"ע לפטור]</w:t>
      </w:r>
      <w:r w:rsidRPr="008610FB">
        <w:rPr>
          <w:rFonts w:ascii="Narkisim" w:hAnsi="Narkisim" w:cs="Narkisim"/>
          <w:rtl/>
        </w:rPr>
        <w:t>.</w:t>
      </w:r>
    </w:p>
    <w:p w14:paraId="703836EB"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לבוש</w:t>
      </w:r>
      <w:r w:rsidRPr="008610FB">
        <w:rPr>
          <w:rFonts w:ascii="Narkisim" w:hAnsi="Narkisim" w:cs="Narkisim"/>
          <w:rtl/>
        </w:rPr>
        <w:t xml:space="preserve"> </w:t>
      </w:r>
      <w:r w:rsidRPr="008610FB">
        <w:rPr>
          <w:rFonts w:ascii="Narkisim" w:hAnsi="Narkisim" w:cs="Narkisim"/>
          <w:szCs w:val="20"/>
          <w:rtl/>
        </w:rPr>
        <w:t>(חו"מ תיד)</w:t>
      </w:r>
      <w:r w:rsidRPr="008610FB">
        <w:rPr>
          <w:rFonts w:ascii="Narkisim" w:hAnsi="Narkisim" w:cs="Narkisim"/>
          <w:rtl/>
        </w:rPr>
        <w:t xml:space="preserve"> ביאר דלא ניתן להם רשות אא"כ משמרו. וכוונת הלבוש דאילו אינו חייב לשמור, ל"ש חיוב ממונו המזיק</w:t>
      </w:r>
      <w:r w:rsidRPr="008610FB">
        <w:rPr>
          <w:rStyle w:val="ac"/>
          <w:rFonts w:ascii="Narkisim" w:hAnsi="Narkisim" w:cs="Narkisim"/>
          <w:rtl/>
        </w:rPr>
        <w:footnoteReference w:id="313"/>
      </w:r>
      <w:r w:rsidRPr="008610FB">
        <w:rPr>
          <w:rFonts w:ascii="Narkisim" w:hAnsi="Narkisim" w:cs="Narkisim"/>
          <w:rtl/>
        </w:rPr>
        <w:t>. אבל ה</w:t>
      </w:r>
      <w:r w:rsidRPr="008610FB">
        <w:rPr>
          <w:rFonts w:ascii="Narkisim" w:hAnsi="Narkisim" w:cs="Narkisim"/>
          <w:b/>
          <w:bCs/>
          <w:rtl/>
        </w:rPr>
        <w:t>סמ"ע</w:t>
      </w:r>
      <w:r w:rsidRPr="008610FB">
        <w:rPr>
          <w:rFonts w:ascii="Narkisim" w:hAnsi="Narkisim" w:cs="Narkisim"/>
          <w:rtl/>
        </w:rPr>
        <w:t xml:space="preserve"> </w:t>
      </w:r>
      <w:r w:rsidRPr="008610FB">
        <w:rPr>
          <w:rFonts w:ascii="Narkisim" w:hAnsi="Narkisim" w:cs="Narkisim"/>
          <w:szCs w:val="20"/>
          <w:rtl/>
        </w:rPr>
        <w:t>(תיד ו)</w:t>
      </w:r>
      <w:r w:rsidRPr="008610FB">
        <w:rPr>
          <w:rFonts w:ascii="Narkisim" w:hAnsi="Narkisim" w:cs="Narkisim"/>
          <w:rtl/>
        </w:rPr>
        <w:t xml:space="preserve"> חלק דודאי אי"צ לשמור, אלא אף אם אינו משמרו כו', רק שיהא צריך לשלם הזיקו</w:t>
      </w:r>
      <w:r w:rsidRPr="008610FB">
        <w:rPr>
          <w:rStyle w:val="ac"/>
          <w:rFonts w:ascii="Narkisim" w:hAnsi="Narkisim" w:cs="Narkisim"/>
          <w:rtl/>
        </w:rPr>
        <w:footnoteReference w:id="314"/>
      </w:r>
      <w:r w:rsidRPr="008610FB">
        <w:rPr>
          <w:rFonts w:ascii="Narkisim" w:hAnsi="Narkisim" w:cs="Narkisim"/>
          <w:rtl/>
        </w:rPr>
        <w:t>.</w:t>
      </w:r>
    </w:p>
    <w:p w14:paraId="379FC012" w14:textId="77777777" w:rsidR="00B75D95" w:rsidRPr="008610FB" w:rsidRDefault="00000000" w:rsidP="008610FB">
      <w:pPr>
        <w:pStyle w:val="a8"/>
        <w:bidi/>
        <w:rPr>
          <w:rFonts w:ascii="Narkisim" w:hAnsi="Narkisim"/>
        </w:rPr>
      </w:pPr>
      <w:r w:rsidRPr="008610FB">
        <w:rPr>
          <w:rFonts w:ascii="Narkisim" w:hAnsi="Narkisim"/>
          <w:rtl/>
        </w:rPr>
        <w:t>ו</w:t>
      </w:r>
      <w:r w:rsidRPr="008610FB">
        <w:rPr>
          <w:rFonts w:ascii="Narkisim" w:hAnsi="Narkisim"/>
          <w:b/>
          <w:bCs/>
          <w:rtl/>
        </w:rPr>
        <w:t>תלמיד ר"ת</w:t>
      </w:r>
      <w:r w:rsidRPr="008610FB">
        <w:rPr>
          <w:rFonts w:ascii="Narkisim" w:hAnsi="Narkisim"/>
          <w:rtl/>
        </w:rPr>
        <w:t xml:space="preserve"> (לעיל ו:) כתב דכי יהבו בי"ד רשות, היינו לענין קלקול רה"ר. אבל לענין איפטורי מנזיקין לא יהבו רשות [ולא דמי לכותל ואילן, דנתנו זמן משום זה]. מבואר דגדר דהחיוב דאמרי' דלענין נזיקין אינו ברשות.</w:t>
      </w:r>
    </w:p>
    <w:p w14:paraId="06983F32" w14:textId="77777777" w:rsidR="00B75D95" w:rsidRPr="008610FB" w:rsidRDefault="00000000" w:rsidP="008610FB">
      <w:pPr>
        <w:pStyle w:val="aa"/>
        <w:bidi/>
        <w:rPr>
          <w:rFonts w:ascii="Narkisim" w:hAnsi="Narkisim"/>
        </w:rPr>
      </w:pPr>
      <w:r w:rsidRPr="008610FB">
        <w:rPr>
          <w:rFonts w:ascii="Narkisim" w:hAnsi="Narkisim"/>
          <w:u w:val="single"/>
          <w:rtl/>
        </w:rPr>
        <w:t>אמר רב נחמן מתני' שלא בשעת הוצאת זבלים ור' יהודה היא</w:t>
      </w:r>
      <w:r w:rsidRPr="008610FB">
        <w:rPr>
          <w:rFonts w:ascii="Narkisim" w:hAnsi="Narkisim"/>
          <w:rtl/>
        </w:rPr>
        <w:t>. ה</w:t>
      </w:r>
      <w:r w:rsidRPr="008610FB">
        <w:rPr>
          <w:rFonts w:ascii="Narkisim" w:hAnsi="Narkisim"/>
          <w:b/>
          <w:bCs/>
          <w:rtl/>
        </w:rPr>
        <w:t>שיטמ"ק</w:t>
      </w:r>
      <w:r w:rsidRPr="008610FB">
        <w:rPr>
          <w:rFonts w:ascii="Narkisim" w:hAnsi="Narkisim"/>
          <w:rtl/>
        </w:rPr>
        <w:t xml:space="preserve"> (גליון) תמה דלעיל (תחילת העמ') אמרי' חדא בימות הגשמים, דאף דיש רשות להוציא חייב לשלם. וע"כ היינו דלא כר' יהודה, ואמאי נדחקו השתא להעמיד כר' יהודה.</w:t>
      </w:r>
    </w:p>
    <w:p w14:paraId="19BD0DAD" w14:textId="77777777" w:rsidR="00B75D95" w:rsidRPr="008610FB" w:rsidRDefault="00000000" w:rsidP="008610FB">
      <w:pPr>
        <w:pStyle w:val="aa"/>
        <w:bidi/>
        <w:rPr>
          <w:rFonts w:ascii="Narkisim" w:hAnsi="Narkisim"/>
        </w:rPr>
      </w:pPr>
      <w:r w:rsidRPr="008610FB">
        <w:rPr>
          <w:rFonts w:ascii="Narkisim" w:hAnsi="Narkisim"/>
          <w:u w:val="single"/>
          <w:rtl/>
        </w:rPr>
        <w:t>תוד"ה מתני'</w:t>
      </w:r>
      <w:r w:rsidRPr="008610FB">
        <w:rPr>
          <w:rFonts w:ascii="Narkisim" w:hAnsi="Narkisim"/>
          <w:rtl/>
        </w:rPr>
        <w:t>. ולר' יהודה משמע דלא משלם מדקאמר שע"מ כן כו'. וה</w:t>
      </w:r>
      <w:r w:rsidRPr="008610FB">
        <w:rPr>
          <w:rFonts w:ascii="Narkisim" w:hAnsi="Narkisim"/>
          <w:b/>
          <w:bCs/>
          <w:rtl/>
        </w:rPr>
        <w:t>תוס' רא"ש</w:t>
      </w:r>
      <w:r w:rsidRPr="008610FB">
        <w:rPr>
          <w:rFonts w:ascii="Narkisim" w:hAnsi="Narkisim"/>
          <w:rtl/>
        </w:rPr>
        <w:t xml:space="preserve"> (ב"מ קיח:) הוסיף דס"ד דתנאי יהושע מהני לפוטרו מהנזק</w:t>
      </w:r>
      <w:r w:rsidRPr="008610FB">
        <w:rPr>
          <w:rStyle w:val="ac"/>
          <w:rFonts w:ascii="Narkisim" w:hAnsi="Narkisim"/>
          <w:rtl/>
        </w:rPr>
        <w:footnoteReference w:id="315"/>
      </w:r>
      <w:r w:rsidRPr="008610FB">
        <w:rPr>
          <w:rFonts w:ascii="Narkisim" w:hAnsi="Narkisim"/>
          <w:rtl/>
        </w:rPr>
        <w:t>.</w:t>
      </w:r>
    </w:p>
    <w:p w14:paraId="04C25548" w14:textId="77777777" w:rsidR="00B75D95" w:rsidRPr="008610FB" w:rsidRDefault="00000000" w:rsidP="008610FB">
      <w:pPr>
        <w:pStyle w:val="3"/>
        <w:bidi/>
        <w:rPr>
          <w:rFonts w:ascii="Narkisim" w:hAnsi="Narkisim"/>
        </w:rPr>
      </w:pPr>
      <w:r w:rsidRPr="008610FB">
        <w:rPr>
          <w:rFonts w:ascii="Narkisim" w:hAnsi="Narkisim"/>
          <w:rtl/>
        </w:rPr>
        <w:t>דף ל:</w:t>
      </w:r>
    </w:p>
    <w:p w14:paraId="2E4E5DCF" w14:textId="77777777" w:rsidR="00B75D95" w:rsidRPr="008610FB" w:rsidRDefault="00000000" w:rsidP="008610FB">
      <w:pPr>
        <w:pStyle w:val="aa"/>
        <w:bidi/>
        <w:rPr>
          <w:rFonts w:ascii="Narkisim" w:hAnsi="Narkisim"/>
        </w:rPr>
      </w:pPr>
      <w:r w:rsidRPr="008610FB">
        <w:rPr>
          <w:rFonts w:ascii="Narkisim" w:hAnsi="Narkisim"/>
          <w:u w:val="single"/>
          <w:rtl/>
        </w:rPr>
        <w:t>וזעירי אמר בשבחן אבל לא בגופן וכו'</w:t>
      </w:r>
      <w:r w:rsidRPr="008610FB">
        <w:rPr>
          <w:rFonts w:ascii="Narkisim" w:hAnsi="Narkisim"/>
          <w:rtl/>
        </w:rPr>
        <w:t>. יל"ד האיך יטול את השבח בלא גופן, דהשבח אינו עומד בפני עצמו אלא שגופן הושבח. ולכאורה רשאי ליטול מגופן כשיעור כמה שהושבח ברה"ר.</w:t>
      </w:r>
    </w:p>
    <w:p w14:paraId="0F719FF3" w14:textId="77777777" w:rsidR="00B75D95" w:rsidRPr="008610FB" w:rsidRDefault="00000000" w:rsidP="008610FB">
      <w:pPr>
        <w:pStyle w:val="aa"/>
        <w:bidi/>
        <w:rPr>
          <w:rFonts w:ascii="Narkisim" w:hAnsi="Narkisim"/>
        </w:rPr>
      </w:pPr>
      <w:r w:rsidRPr="008610FB">
        <w:rPr>
          <w:rFonts w:ascii="Narkisim" w:hAnsi="Narkisim"/>
          <w:u w:val="single"/>
          <w:rtl/>
        </w:rPr>
        <w:t>כי קתני אסורין משום גזל לאותו שזכה.</w:t>
      </w:r>
      <w:r w:rsidRPr="008610FB">
        <w:rPr>
          <w:rFonts w:ascii="Narkisim" w:hAnsi="Narkisim"/>
          <w:rtl/>
        </w:rPr>
        <w:t xml:space="preserve"> ה</w:t>
      </w:r>
      <w:r w:rsidRPr="008610FB">
        <w:rPr>
          <w:rFonts w:ascii="Narkisim" w:hAnsi="Narkisim"/>
          <w:b/>
          <w:bCs/>
          <w:rtl/>
        </w:rPr>
        <w:t>אמר"מ</w:t>
      </w:r>
      <w:r w:rsidRPr="008610FB">
        <w:rPr>
          <w:rFonts w:ascii="Narkisim" w:hAnsi="Narkisim"/>
          <w:rtl/>
        </w:rPr>
        <w:t xml:space="preserve"> (לז בהג"ה) ביאר דס"ד דכיון דזכה רק משום קנס דרבנן, י"ל דלא זכה קנין גמור [אלא כדין קנין דרבנן], ואילו בא הבעלים הראשונים וחטפו ממנו אין מוציאין מידיו. קמ"ל דאסור משום גזל לבעלים הראשונים.</w:t>
      </w:r>
    </w:p>
    <w:p w14:paraId="1511E746" w14:textId="77777777" w:rsidR="00B75D95" w:rsidRPr="008610FB" w:rsidRDefault="00000000" w:rsidP="008610FB">
      <w:pPr>
        <w:bidi/>
        <w:rPr>
          <w:rFonts w:ascii="Narkisim" w:hAnsi="Narkisim" w:cs="Narkisim"/>
        </w:rPr>
      </w:pPr>
      <w:r w:rsidRPr="008610FB">
        <w:rPr>
          <w:rFonts w:ascii="Narkisim" w:hAnsi="Narkisim" w:cs="Narkisim"/>
          <w:u w:val="single"/>
          <w:rtl/>
        </w:rPr>
        <w:t>גלל קרמית וכו'</w:t>
      </w:r>
      <w:r w:rsidRPr="008610FB">
        <w:rPr>
          <w:rFonts w:ascii="Narkisim" w:hAnsi="Narkisim" w:cs="Narkisim"/>
          <w:rtl/>
        </w:rPr>
        <w:t xml:space="preserve">. </w:t>
      </w:r>
      <w:r w:rsidRPr="008610FB">
        <w:rPr>
          <w:rFonts w:ascii="Narkisim" w:hAnsi="Narkisim" w:cs="Narkisim"/>
          <w:b/>
          <w:bCs/>
          <w:rtl/>
        </w:rPr>
        <w:t>רע"א</w:t>
      </w:r>
      <w:r w:rsidRPr="008610FB">
        <w:rPr>
          <w:rFonts w:ascii="Narkisim" w:hAnsi="Narkisim" w:cs="Narkisim"/>
          <w:rtl/>
        </w:rPr>
        <w:t xml:space="preserve"> (בגהש"ס) הק' דלס"ד קנסו כל מי שמניח פירות ברה"ר, א"כ קשה במה איירי מתני' (יט:) מצדי רחבה דבעל הבהמה חייב משום נהנה. וצע"ג. וה</w:t>
      </w:r>
      <w:r w:rsidRPr="008610FB">
        <w:rPr>
          <w:rFonts w:ascii="Narkisim" w:hAnsi="Narkisim" w:cs="Narkisim"/>
          <w:b/>
          <w:bCs/>
          <w:rtl/>
        </w:rPr>
        <w:t>אחרונים</w:t>
      </w:r>
      <w:r w:rsidRPr="008610FB">
        <w:rPr>
          <w:rFonts w:ascii="Narkisim" w:hAnsi="Narkisim" w:cs="Narkisim"/>
          <w:rtl/>
        </w:rPr>
        <w:t xml:space="preserve"> העמידו דיש אופנים דאין בזה תקלה, ול"ש קנס. </w:t>
      </w:r>
      <w:r w:rsidRPr="008610FB">
        <w:rPr>
          <w:rFonts w:ascii="Narkisim" w:hAnsi="Narkisim" w:cs="Narkisim"/>
          <w:szCs w:val="20"/>
          <w:rtl/>
        </w:rPr>
        <w:t>וה</w:t>
      </w:r>
      <w:r w:rsidRPr="008610FB">
        <w:rPr>
          <w:rFonts w:ascii="Narkisim" w:hAnsi="Narkisim" w:cs="Narkisim"/>
          <w:b/>
          <w:bCs/>
          <w:szCs w:val="20"/>
          <w:rtl/>
        </w:rPr>
        <w:t>חש"ל</w:t>
      </w:r>
      <w:r w:rsidRPr="008610FB">
        <w:rPr>
          <w:rFonts w:ascii="Narkisim" w:hAnsi="Narkisim" w:cs="Narkisim"/>
          <w:szCs w:val="20"/>
          <w:rtl/>
        </w:rPr>
        <w:t xml:space="preserve"> (כא:) כתב דכשמעמיד לפי שעה לא קנסו</w:t>
      </w:r>
      <w:r w:rsidRPr="008610FB">
        <w:rPr>
          <w:rFonts w:ascii="Narkisim" w:hAnsi="Narkisim" w:cs="Narkisim"/>
          <w:rtl/>
        </w:rPr>
        <w:t>.</w:t>
      </w:r>
    </w:p>
    <w:p w14:paraId="6AE23288"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מרחשת</w:t>
      </w:r>
      <w:r w:rsidRPr="008610FB">
        <w:rPr>
          <w:rFonts w:ascii="Narkisim" w:hAnsi="Narkisim"/>
          <w:rtl/>
        </w:rPr>
        <w:t xml:space="preserve"> (קו' יאוש ג) חידש דאף באופן דמותר לזכות בו, אפ"ה אם אכלתן הבהמה יש חיוב נהנה. דכל זמן שלא זכה בו אחר עדיין שייך לבעליו. והבהמה לא זכתה בהן</w:t>
      </w:r>
      <w:r w:rsidRPr="008610FB">
        <w:rPr>
          <w:rStyle w:val="ac"/>
          <w:rFonts w:ascii="Narkisim" w:hAnsi="Narkisim"/>
          <w:rtl/>
        </w:rPr>
        <w:footnoteReference w:id="316"/>
      </w:r>
      <w:r w:rsidRPr="008610FB">
        <w:rPr>
          <w:rFonts w:ascii="Narkisim" w:hAnsi="Narkisim"/>
          <w:rtl/>
        </w:rPr>
        <w:t>.</w:t>
      </w:r>
    </w:p>
    <w:p w14:paraId="02B97DE7" w14:textId="77777777" w:rsidR="00B75D95" w:rsidRPr="008610FB" w:rsidRDefault="00000000" w:rsidP="008610FB">
      <w:pPr>
        <w:bidi/>
        <w:rPr>
          <w:rFonts w:ascii="Narkisim" w:hAnsi="Narkisim" w:cs="Narkisim"/>
        </w:rPr>
      </w:pPr>
      <w:r w:rsidRPr="008610FB">
        <w:rPr>
          <w:rFonts w:ascii="Narkisim" w:hAnsi="Narkisim" w:cs="Narkisim"/>
          <w:u w:val="single"/>
          <w:rtl/>
        </w:rPr>
        <w:t>איבעיא להו לדברי האומר וכו' לאלתר קנסינן וכו'</w:t>
      </w:r>
      <w:r w:rsidRPr="008610FB">
        <w:rPr>
          <w:rFonts w:ascii="Narkisim" w:hAnsi="Narkisim" w:cs="Narkisim"/>
          <w:rtl/>
        </w:rPr>
        <w:t>. לכאורה הוה ספק בגדר הקנס, האם קנסו גופן מחמת השבח. או שקנסו גופן אגב שקנסו השבח [ודוקא כשיש שבח].</w:t>
      </w:r>
    </w:p>
    <w:p w14:paraId="211FA903"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רא"ש</w:t>
      </w:r>
      <w:r w:rsidRPr="008610FB">
        <w:rPr>
          <w:rFonts w:ascii="Narkisim" w:hAnsi="Narkisim" w:cs="Narkisim"/>
          <w:rtl/>
        </w:rPr>
        <w:t xml:space="preserve"> כתב דבעיין לא איפשיטא, והממע"ה. וה</w:t>
      </w:r>
      <w:r w:rsidRPr="008610FB">
        <w:rPr>
          <w:rFonts w:ascii="Narkisim" w:hAnsi="Narkisim" w:cs="Narkisim"/>
          <w:b/>
          <w:bCs/>
          <w:rtl/>
        </w:rPr>
        <w:t>רא"ש</w:t>
      </w:r>
      <w:r w:rsidRPr="008610FB">
        <w:rPr>
          <w:rFonts w:ascii="Narkisim" w:hAnsi="Narkisim" w:cs="Narkisim"/>
          <w:rtl/>
        </w:rPr>
        <w:t xml:space="preserve"> כת' דל"מ תפיסה בספיקא דדינא [וכמ"ש לעיל יט.</w:t>
      </w:r>
      <w:r w:rsidRPr="008610FB">
        <w:rPr>
          <w:rStyle w:val="ac"/>
          <w:rFonts w:ascii="Narkisim" w:hAnsi="Narkisim" w:cs="Narkisim"/>
          <w:rtl/>
        </w:rPr>
        <w:footnoteReference w:id="317"/>
      </w:r>
      <w:r w:rsidRPr="008610FB">
        <w:rPr>
          <w:rFonts w:ascii="Narkisim" w:hAnsi="Narkisim" w:cs="Narkisim"/>
          <w:rtl/>
        </w:rPr>
        <w:t>]. אבל ה</w:t>
      </w:r>
      <w:r w:rsidRPr="008610FB">
        <w:rPr>
          <w:rFonts w:ascii="Narkisim" w:hAnsi="Narkisim" w:cs="Narkisim"/>
          <w:b/>
          <w:bCs/>
          <w:rtl/>
        </w:rPr>
        <w:t>רמב"ם</w:t>
      </w:r>
      <w:r w:rsidRPr="008610FB">
        <w:rPr>
          <w:rFonts w:ascii="Narkisim" w:hAnsi="Narkisim" w:cs="Narkisim"/>
          <w:rtl/>
        </w:rPr>
        <w:t xml:space="preserve"> (יג יד) ס"ל דמהני תפיסה. וכשיטתו דמהני תפיסה לאחר שנולד הספק.</w:t>
      </w:r>
    </w:p>
    <w:p w14:paraId="56A3A45E" w14:textId="77777777" w:rsidR="00B75D95" w:rsidRPr="008610FB" w:rsidRDefault="00000000" w:rsidP="008610FB">
      <w:pPr>
        <w:bidi/>
        <w:rPr>
          <w:rFonts w:ascii="Narkisim" w:hAnsi="Narkisim" w:cs="Narkisim"/>
        </w:rPr>
      </w:pPr>
      <w:r w:rsidRPr="008610FB">
        <w:rPr>
          <w:rFonts w:ascii="Narkisim" w:hAnsi="Narkisim" w:cs="Narkisim"/>
          <w:u w:val="single"/>
          <w:rtl/>
        </w:rPr>
        <w:t>שטר שכתוב בו רבית וכו'</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שכתוב בו שלווה ברבית. ו</w:t>
      </w:r>
      <w:r w:rsidRPr="008610FB">
        <w:rPr>
          <w:rFonts w:ascii="Narkisim" w:hAnsi="Narkisim" w:cs="Narkisim"/>
          <w:b/>
          <w:bCs/>
          <w:rtl/>
        </w:rPr>
        <w:t>רש"י</w:t>
      </w:r>
      <w:r w:rsidRPr="008610FB">
        <w:rPr>
          <w:rFonts w:ascii="Narkisim" w:hAnsi="Narkisim" w:cs="Narkisim"/>
          <w:rtl/>
        </w:rPr>
        <w:t xml:space="preserve"> </w:t>
      </w:r>
      <w:r w:rsidRPr="008610FB">
        <w:rPr>
          <w:rFonts w:ascii="Narkisim" w:hAnsi="Narkisim" w:cs="Narkisim"/>
          <w:szCs w:val="20"/>
          <w:rtl/>
        </w:rPr>
        <w:t>(ב"מ עב.)</w:t>
      </w:r>
      <w:r w:rsidRPr="008610FB">
        <w:rPr>
          <w:rFonts w:ascii="Narkisim" w:hAnsi="Narkisim" w:cs="Narkisim"/>
          <w:rtl/>
        </w:rPr>
        <w:t xml:space="preserve"> ביאר דכתוב שפלוני לווה מנה, ברבית כך וכך. וכן </w:t>
      </w:r>
      <w:r w:rsidRPr="008610FB">
        <w:rPr>
          <w:rFonts w:ascii="Narkisim" w:hAnsi="Narkisim" w:cs="Narkisim"/>
          <w:b/>
          <w:bCs/>
          <w:rtl/>
        </w:rPr>
        <w:t>תוס</w:t>
      </w:r>
      <w:r w:rsidRPr="008610FB">
        <w:rPr>
          <w:rFonts w:ascii="Narkisim" w:hAnsi="Narkisim" w:cs="Narkisim"/>
          <w:rtl/>
        </w:rPr>
        <w:t xml:space="preserve">' (ד"ה וחכמים) הוכיחו דאיירי שניכר שהוא רבית. </w:t>
      </w:r>
      <w:r w:rsidRPr="008610FB">
        <w:rPr>
          <w:rFonts w:ascii="Narkisim" w:hAnsi="Narkisim" w:cs="Narkisim"/>
          <w:rtl/>
        </w:rPr>
        <w:lastRenderedPageBreak/>
        <w:t>אבל ה</w:t>
      </w:r>
      <w:r w:rsidRPr="008610FB">
        <w:rPr>
          <w:rFonts w:ascii="Narkisim" w:hAnsi="Narkisim" w:cs="Narkisim"/>
          <w:b/>
          <w:bCs/>
          <w:rtl/>
        </w:rPr>
        <w:t>רמב"ן</w:t>
      </w:r>
      <w:r w:rsidRPr="008610FB">
        <w:rPr>
          <w:rFonts w:ascii="Narkisim" w:hAnsi="Narkisim" w:cs="Narkisim"/>
          <w:rtl/>
        </w:rPr>
        <w:t xml:space="preserve"> (ב"מ עב.) חלק דאילו מפורש הרבית בשטר</w:t>
      </w:r>
      <w:r w:rsidRPr="008610FB">
        <w:rPr>
          <w:rStyle w:val="ac"/>
          <w:rFonts w:ascii="Narkisim" w:hAnsi="Narkisim" w:cs="Narkisim"/>
          <w:rtl/>
        </w:rPr>
        <w:footnoteReference w:id="318"/>
      </w:r>
      <w:r w:rsidRPr="008610FB">
        <w:rPr>
          <w:rFonts w:ascii="Narkisim" w:hAnsi="Narkisim" w:cs="Narkisim"/>
          <w:rtl/>
        </w:rPr>
        <w:t xml:space="preserve"> העדים נפסלים [ברבית דאורייתא]. </w:t>
      </w:r>
      <w:r w:rsidRPr="008610FB">
        <w:rPr>
          <w:rFonts w:ascii="Narkisim" w:hAnsi="Narkisim" w:cs="Narkisim"/>
          <w:szCs w:val="20"/>
          <w:rtl/>
        </w:rPr>
        <w:t>[וכקו' התוס']</w:t>
      </w:r>
      <w:r w:rsidRPr="008610FB">
        <w:rPr>
          <w:rFonts w:ascii="Narkisim" w:hAnsi="Narkisim" w:cs="Narkisim"/>
          <w:rtl/>
        </w:rPr>
        <w:t xml:space="preserve">. ומש"ה העמיד דאיירי דהרבית אינו ניכר בשטר. </w:t>
      </w:r>
      <w:r w:rsidRPr="008610FB">
        <w:rPr>
          <w:rFonts w:ascii="Narkisim" w:hAnsi="Narkisim" w:cs="Narkisim"/>
          <w:szCs w:val="20"/>
          <w:rtl/>
        </w:rPr>
        <w:t>[וכ'אין לומר' בתוס'</w:t>
      </w:r>
      <w:r w:rsidRPr="008610FB">
        <w:rPr>
          <w:rFonts w:ascii="Narkisim" w:hAnsi="Narkisim" w:cs="Narkisim"/>
          <w:rtl/>
        </w:rPr>
        <w:t>].</w:t>
      </w:r>
    </w:p>
    <w:p w14:paraId="5EE5978B"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רמב"ן</w:t>
      </w:r>
      <w:r w:rsidRPr="008610FB">
        <w:rPr>
          <w:rFonts w:ascii="Narkisim" w:hAnsi="Narkisim"/>
          <w:rtl/>
        </w:rPr>
        <w:t xml:space="preserve"> כתב דכן משמע בסוגיין, דדנו אי קנסו גופן אטו שבחן, ואילו הרבית מפורשת אין כאן 'שבח' לעולם, כיון שאינו גובה בו. והוה קנס בעלמא משום דעבד שומא.</w:t>
      </w:r>
    </w:p>
    <w:p w14:paraId="28F390D4" w14:textId="77777777" w:rsidR="00B75D95" w:rsidRPr="008610FB" w:rsidRDefault="00000000" w:rsidP="008610FB">
      <w:pPr>
        <w:bidi/>
        <w:rPr>
          <w:rFonts w:ascii="Narkisim" w:hAnsi="Narkisim" w:cs="Narkisim"/>
        </w:rPr>
      </w:pPr>
      <w:r w:rsidRPr="008610FB">
        <w:rPr>
          <w:rFonts w:ascii="Narkisim" w:hAnsi="Narkisim" w:cs="Narkisim"/>
          <w:u w:val="single"/>
          <w:rtl/>
        </w:rPr>
        <w:t>תוד"ה שטר</w:t>
      </w:r>
      <w:r w:rsidRPr="008610FB">
        <w:rPr>
          <w:rFonts w:ascii="Narkisim" w:hAnsi="Narkisim" w:cs="Narkisim"/>
          <w:rtl/>
        </w:rPr>
        <w:t xml:space="preserve">. נראה לר"י שר"מ קונס להפסיד החוב לגמרי. וכ"ה מסקנת </w:t>
      </w:r>
      <w:r w:rsidRPr="008610FB">
        <w:rPr>
          <w:rFonts w:ascii="Narkisim" w:hAnsi="Narkisim" w:cs="Narkisim"/>
          <w:b/>
          <w:bCs/>
          <w:rtl/>
        </w:rPr>
        <w:t>תוס</w:t>
      </w:r>
      <w:r w:rsidRPr="008610FB">
        <w:rPr>
          <w:rFonts w:ascii="Narkisim" w:hAnsi="Narkisim" w:cs="Narkisim"/>
          <w:rtl/>
        </w:rPr>
        <w:t>' (ב"מ עב.), וביארו דבסוגיין העבירה נעשית בגוף הממון יותר, ואילו שטר חוב מוקדמין רק בשטר. [ע' רשב"א ב"מ שם].</w:t>
      </w:r>
    </w:p>
    <w:p w14:paraId="2307ECFC" w14:textId="77777777" w:rsidR="00B75D95" w:rsidRPr="008610FB" w:rsidRDefault="00000000" w:rsidP="008610FB">
      <w:pPr>
        <w:pStyle w:val="a7"/>
        <w:bidi/>
        <w:rPr>
          <w:rFonts w:ascii="Narkisim" w:hAnsi="Narkisim"/>
        </w:rPr>
      </w:pPr>
      <w:r w:rsidRPr="008610FB">
        <w:rPr>
          <w:rFonts w:ascii="Narkisim" w:hAnsi="Narkisim"/>
          <w:rtl/>
        </w:rPr>
        <w:t xml:space="preserve">אבל </w:t>
      </w:r>
      <w:r w:rsidRPr="008610FB">
        <w:rPr>
          <w:rFonts w:ascii="Narkisim" w:hAnsi="Narkisim"/>
          <w:b/>
          <w:bCs/>
          <w:rtl/>
        </w:rPr>
        <w:t>תוס</w:t>
      </w:r>
      <w:r w:rsidRPr="008610FB">
        <w:rPr>
          <w:rFonts w:ascii="Narkisim" w:hAnsi="Narkisim"/>
          <w:rtl/>
        </w:rPr>
        <w:t xml:space="preserve">' (שם בתחילה) הביאו בשם </w:t>
      </w:r>
      <w:r w:rsidRPr="008610FB">
        <w:rPr>
          <w:rFonts w:ascii="Narkisim" w:hAnsi="Narkisim"/>
          <w:b/>
          <w:bCs/>
          <w:rtl/>
        </w:rPr>
        <w:t>ריב"ם</w:t>
      </w:r>
      <w:r w:rsidRPr="008610FB">
        <w:rPr>
          <w:rFonts w:ascii="Narkisim" w:hAnsi="Narkisim"/>
          <w:rtl/>
        </w:rPr>
        <w:t xml:space="preserve"> דגובה מבני חורין, אלא דאסור להחזיק את השטר, ומש"ה קורעין אותו. ועוד העלו צד דקנסו לפסול את השטר. שאינו גובה בשטר זה אא"כ יש עדים אחרים.</w:t>
      </w:r>
    </w:p>
    <w:p w14:paraId="021B3C78" w14:textId="77777777" w:rsidR="00B75D95" w:rsidRPr="008610FB" w:rsidRDefault="00000000" w:rsidP="008610FB">
      <w:pPr>
        <w:pStyle w:val="aa"/>
        <w:bidi/>
        <w:rPr>
          <w:rFonts w:ascii="Narkisim" w:hAnsi="Narkisim"/>
        </w:rPr>
      </w:pPr>
      <w:r w:rsidRPr="008610FB">
        <w:rPr>
          <w:rFonts w:ascii="Narkisim" w:hAnsi="Narkisim"/>
          <w:u w:val="single"/>
          <w:rtl/>
        </w:rPr>
        <w:t>בא"ד אבל ברבית יש עבירה דהלואה ברבית, אפי' בלא שטר וכו'</w:t>
      </w:r>
      <w:r w:rsidRPr="008610FB">
        <w:rPr>
          <w:rFonts w:ascii="Narkisim" w:hAnsi="Narkisim"/>
          <w:rtl/>
        </w:rPr>
        <w:t>. וה</w:t>
      </w:r>
      <w:r w:rsidRPr="008610FB">
        <w:rPr>
          <w:rFonts w:ascii="Narkisim" w:hAnsi="Narkisim"/>
          <w:b/>
          <w:bCs/>
          <w:rtl/>
        </w:rPr>
        <w:t>קצות</w:t>
      </w:r>
      <w:r w:rsidRPr="008610FB">
        <w:rPr>
          <w:rFonts w:ascii="Narkisim" w:hAnsi="Narkisim"/>
          <w:rtl/>
        </w:rPr>
        <w:t xml:space="preserve"> (לח א) הק' דנימא דכיון דהלווה עבר באיסור לא תשימון בשעת הלואה</w:t>
      </w:r>
      <w:r w:rsidRPr="008610FB">
        <w:rPr>
          <w:rStyle w:val="ac"/>
          <w:rFonts w:ascii="Narkisim" w:hAnsi="Narkisim"/>
          <w:rtl/>
        </w:rPr>
        <w:footnoteReference w:id="319"/>
      </w:r>
      <w:r w:rsidRPr="008610FB">
        <w:rPr>
          <w:rFonts w:ascii="Narkisim" w:hAnsi="Narkisim"/>
          <w:rtl/>
        </w:rPr>
        <w:t>, אינו לוקה ומשלם [למ"ד חייבי מלקיות שוגגין פטורין מתשלומין], והאיך גובין את הקרן. וע"י קלב"מ יפקע עיקר החוב. וה</w:t>
      </w:r>
      <w:r w:rsidRPr="008610FB">
        <w:rPr>
          <w:rFonts w:ascii="Narkisim" w:hAnsi="Narkisim"/>
          <w:b/>
          <w:bCs/>
          <w:rtl/>
        </w:rPr>
        <w:t>אחרונים</w:t>
      </w:r>
      <w:r w:rsidRPr="008610FB">
        <w:rPr>
          <w:rFonts w:ascii="Narkisim" w:hAnsi="Narkisim"/>
          <w:rtl/>
        </w:rPr>
        <w:t xml:space="preserve"> דחו דל"ש פטור קים ליה בדרבה מיניה במה שמחייב את עצמו (וע' לקמן ע:).</w:t>
      </w:r>
    </w:p>
    <w:p w14:paraId="69EB6E8E" w14:textId="77777777" w:rsidR="00B75D95" w:rsidRPr="008610FB" w:rsidRDefault="00000000" w:rsidP="008610FB">
      <w:pPr>
        <w:bidi/>
        <w:rPr>
          <w:rFonts w:ascii="Narkisim" w:hAnsi="Narkisim" w:cs="Narkisim"/>
        </w:rPr>
      </w:pPr>
      <w:r w:rsidRPr="008610FB">
        <w:rPr>
          <w:rFonts w:ascii="Narkisim" w:hAnsi="Narkisim" w:cs="Narkisim"/>
          <w:u w:val="single"/>
          <w:rtl/>
        </w:rPr>
        <w:t>בא"ד הק' ריב"א אם יפסיד כל חובו לגמרי, מצינו הלווה חוטא נשכר וכו'</w:t>
      </w:r>
      <w:r w:rsidRPr="008610FB">
        <w:rPr>
          <w:rFonts w:ascii="Narkisim" w:hAnsi="Narkisim" w:cs="Narkisim"/>
          <w:rtl/>
        </w:rPr>
        <w:t>. [ומאי חזית דקנסינן למלוה, הא אף הלווה עבר]. ו</w:t>
      </w:r>
      <w:r w:rsidRPr="008610FB">
        <w:rPr>
          <w:rFonts w:ascii="Narkisim" w:hAnsi="Narkisim" w:cs="Narkisim"/>
          <w:b/>
          <w:bCs/>
          <w:rtl/>
        </w:rPr>
        <w:t>רע"א</w:t>
      </w:r>
      <w:r w:rsidRPr="008610FB">
        <w:rPr>
          <w:rFonts w:ascii="Narkisim" w:hAnsi="Narkisim" w:cs="Narkisim"/>
          <w:rtl/>
        </w:rPr>
        <w:t xml:space="preserve"> הביא דמבואר בתוס' דלא כמ"ש ה</w:t>
      </w:r>
      <w:r w:rsidRPr="008610FB">
        <w:rPr>
          <w:rFonts w:ascii="Narkisim" w:hAnsi="Narkisim" w:cs="Narkisim"/>
          <w:b/>
          <w:bCs/>
          <w:rtl/>
        </w:rPr>
        <w:t>מהרלב"ח</w:t>
      </w:r>
      <w:r w:rsidRPr="008610FB">
        <w:rPr>
          <w:rFonts w:ascii="Narkisim" w:hAnsi="Narkisim" w:cs="Narkisim"/>
          <w:rtl/>
        </w:rPr>
        <w:t xml:space="preserve"> (קד, הו' במשנ"ל מלוה ד ב) דהלווה אינו עובר בהלואה</w:t>
      </w:r>
      <w:r w:rsidRPr="008610FB">
        <w:rPr>
          <w:rStyle w:val="ac"/>
          <w:rFonts w:ascii="Narkisim" w:hAnsi="Narkisim" w:cs="Narkisim"/>
          <w:rtl/>
        </w:rPr>
        <w:footnoteReference w:id="320"/>
      </w:r>
      <w:r w:rsidRPr="008610FB">
        <w:rPr>
          <w:rFonts w:ascii="Narkisim" w:hAnsi="Narkisim" w:cs="Narkisim"/>
          <w:rtl/>
        </w:rPr>
        <w:t>, ורק בשעת פרעון הרבית. דלפ"ז הלווה אינו חוטא ול"ש לקנוס</w:t>
      </w:r>
      <w:r w:rsidRPr="008610FB">
        <w:rPr>
          <w:rStyle w:val="ac"/>
          <w:rFonts w:ascii="Narkisim" w:hAnsi="Narkisim" w:cs="Narkisim"/>
          <w:rtl/>
        </w:rPr>
        <w:footnoteReference w:id="321"/>
      </w:r>
      <w:r w:rsidRPr="008610FB">
        <w:rPr>
          <w:rFonts w:ascii="Narkisim" w:hAnsi="Narkisim" w:cs="Narkisim"/>
          <w:rtl/>
        </w:rPr>
        <w:t>.</w:t>
      </w:r>
    </w:p>
    <w:p w14:paraId="07FD28D0" w14:textId="77777777" w:rsidR="00B75D95" w:rsidRPr="008610FB" w:rsidRDefault="00000000" w:rsidP="008610FB">
      <w:pPr>
        <w:bidi/>
        <w:rPr>
          <w:rFonts w:ascii="Narkisim" w:hAnsi="Narkisim" w:cs="Narkisim"/>
        </w:rPr>
      </w:pPr>
      <w:r w:rsidRPr="008610FB">
        <w:rPr>
          <w:rFonts w:ascii="Narkisim" w:hAnsi="Narkisim" w:cs="Narkisim"/>
          <w:u w:val="single"/>
          <w:rtl/>
        </w:rPr>
        <w:t>תוד"ה וחכמים</w:t>
      </w:r>
      <w:r w:rsidRPr="008610FB">
        <w:rPr>
          <w:rFonts w:ascii="Narkisim" w:hAnsi="Narkisim" w:cs="Narkisim"/>
          <w:rtl/>
        </w:rPr>
        <w:t>. וקשה לר"י וכו' שהעדים עוברים על לא תשימון, אע"ג דאינם עדי חמס וכו' הא קי"ל כאביי (סנהדרין כז.) אוכל נבילות להכעיס. וה</w:t>
      </w:r>
      <w:r w:rsidRPr="008610FB">
        <w:rPr>
          <w:rFonts w:ascii="Narkisim" w:hAnsi="Narkisim" w:cs="Narkisim"/>
          <w:b/>
          <w:bCs/>
          <w:rtl/>
        </w:rPr>
        <w:t>משנ"ל</w:t>
      </w:r>
      <w:r w:rsidRPr="008610FB">
        <w:rPr>
          <w:rFonts w:ascii="Narkisim" w:hAnsi="Narkisim" w:cs="Narkisim"/>
          <w:rtl/>
        </w:rPr>
        <w:t xml:space="preserve"> (מלוה ד ו) דן למש"כ ה</w:t>
      </w:r>
      <w:r w:rsidRPr="008610FB">
        <w:rPr>
          <w:rFonts w:ascii="Narkisim" w:hAnsi="Narkisim" w:cs="Narkisim"/>
          <w:b/>
          <w:bCs/>
          <w:rtl/>
        </w:rPr>
        <w:t>רמב"ם</w:t>
      </w:r>
      <w:r w:rsidRPr="008610FB">
        <w:rPr>
          <w:rFonts w:ascii="Narkisim" w:hAnsi="Narkisim" w:cs="Narkisim"/>
          <w:rtl/>
        </w:rPr>
        <w:t xml:space="preserve"> (עדות י ב) דדוקא בעבירה שמתחייב מלקות נפסל לעדות, והרמב"ם לא מנה מלקות בעדי רבית</w:t>
      </w:r>
      <w:r w:rsidRPr="008610FB">
        <w:rPr>
          <w:rStyle w:val="ac"/>
          <w:rFonts w:ascii="Narkisim" w:hAnsi="Narkisim" w:cs="Narkisim"/>
          <w:rtl/>
        </w:rPr>
        <w:footnoteReference w:id="322"/>
      </w:r>
      <w:r w:rsidRPr="008610FB">
        <w:rPr>
          <w:rFonts w:ascii="Narkisim" w:hAnsi="Narkisim" w:cs="Narkisim"/>
          <w:rtl/>
        </w:rPr>
        <w:t xml:space="preserve"> [ועי"ש שדן מ"ט אין לוקין]</w:t>
      </w:r>
      <w:r w:rsidRPr="008610FB">
        <w:rPr>
          <w:rStyle w:val="ac"/>
          <w:rFonts w:ascii="Narkisim" w:hAnsi="Narkisim" w:cs="Narkisim"/>
          <w:rtl/>
        </w:rPr>
        <w:footnoteReference w:id="323"/>
      </w:r>
      <w:r w:rsidRPr="008610FB">
        <w:rPr>
          <w:rFonts w:ascii="Narkisim" w:hAnsi="Narkisim" w:cs="Narkisim"/>
          <w:rtl/>
        </w:rPr>
        <w:t>. [והאריך לדון אי עכ"פ פסול מדרבנן, ואי צריך הכרזה</w:t>
      </w:r>
      <w:r w:rsidRPr="008610FB">
        <w:rPr>
          <w:rStyle w:val="ac"/>
          <w:rFonts w:ascii="Narkisim" w:hAnsi="Narkisim" w:cs="Narkisim"/>
          <w:rtl/>
        </w:rPr>
        <w:footnoteReference w:id="324"/>
      </w:r>
      <w:r w:rsidRPr="008610FB">
        <w:rPr>
          <w:rFonts w:ascii="Narkisim" w:hAnsi="Narkisim" w:cs="Narkisim"/>
          <w:rtl/>
        </w:rPr>
        <w:t>].</w:t>
      </w:r>
    </w:p>
    <w:p w14:paraId="16137B46"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קוב"ב</w:t>
      </w:r>
      <w:r w:rsidRPr="008610FB">
        <w:rPr>
          <w:rFonts w:ascii="Narkisim" w:hAnsi="Narkisim"/>
          <w:rtl/>
        </w:rPr>
        <w:t xml:space="preserve"> (יז) הק' מי מעיד שעבר אלא תשימון</w:t>
      </w:r>
      <w:r w:rsidRPr="008610FB">
        <w:rPr>
          <w:rStyle w:val="ac"/>
          <w:rFonts w:ascii="Narkisim" w:hAnsi="Narkisim"/>
          <w:rtl/>
        </w:rPr>
        <w:footnoteReference w:id="325"/>
      </w:r>
      <w:r w:rsidRPr="008610FB">
        <w:rPr>
          <w:rFonts w:ascii="Narkisim" w:hAnsi="Narkisim"/>
          <w:rtl/>
        </w:rPr>
        <w:t>. דכיון דאין לעדים נאמנות על ההלואה, הא לא עבר איסור</w:t>
      </w:r>
      <w:r w:rsidRPr="008610FB">
        <w:rPr>
          <w:rStyle w:val="ac"/>
          <w:rFonts w:ascii="Narkisim" w:hAnsi="Narkisim"/>
          <w:rtl/>
        </w:rPr>
        <w:footnoteReference w:id="326"/>
      </w:r>
      <w:r w:rsidRPr="008610FB">
        <w:rPr>
          <w:rFonts w:ascii="Narkisim" w:hAnsi="Narkisim"/>
          <w:rtl/>
        </w:rPr>
        <w:t>. וכתב דממ"נ פסולים, או שהעידו על הרבית, או שהעידו עדות שקר</w:t>
      </w:r>
      <w:r w:rsidRPr="008610FB">
        <w:rPr>
          <w:rStyle w:val="ac"/>
          <w:rFonts w:ascii="Narkisim" w:hAnsi="Narkisim"/>
          <w:rtl/>
        </w:rPr>
        <w:footnoteReference w:id="327"/>
      </w:r>
      <w:r w:rsidRPr="008610FB">
        <w:rPr>
          <w:rFonts w:ascii="Narkisim" w:hAnsi="Narkisim"/>
          <w:rtl/>
        </w:rPr>
        <w:t>. [ונסתפק בזה האם נפסל משום עדות שקר, היכא דהעיד מדעת המלוה].</w:t>
      </w:r>
    </w:p>
    <w:p w14:paraId="046CD964" w14:textId="77777777" w:rsidR="00B75D95" w:rsidRPr="008610FB" w:rsidRDefault="00000000" w:rsidP="008610FB">
      <w:pPr>
        <w:bidi/>
        <w:rPr>
          <w:rFonts w:ascii="Narkisim" w:hAnsi="Narkisim" w:cs="Narkisim"/>
        </w:rPr>
      </w:pPr>
      <w:r w:rsidRPr="008610FB">
        <w:rPr>
          <w:rFonts w:ascii="Narkisim" w:hAnsi="Narkisim" w:cs="Narkisim"/>
          <w:u w:val="single"/>
          <w:rtl/>
        </w:rPr>
        <w:t>בא"ד ואין לומר דמיירי באין הרבית ניכר בשטר וכו' ואח"כ נודע שהוא רבית וכו' ואי אין ניכר בשטר, לגזור וכו'</w:t>
      </w:r>
      <w:r w:rsidRPr="008610FB">
        <w:rPr>
          <w:rFonts w:ascii="Narkisim" w:hAnsi="Narkisim" w:cs="Narkisim"/>
          <w:rtl/>
        </w:rPr>
        <w:t>. משמע דתוס' הסכימו דאף רבנן מודו דהיכא דאין ניכר הרבית, קנסו הקרן</w:t>
      </w:r>
      <w:r w:rsidRPr="008610FB">
        <w:rPr>
          <w:rStyle w:val="ac"/>
          <w:rFonts w:ascii="Narkisim" w:hAnsi="Narkisim" w:cs="Narkisim"/>
          <w:rtl/>
        </w:rPr>
        <w:footnoteReference w:id="328"/>
      </w:r>
      <w:r w:rsidRPr="008610FB">
        <w:rPr>
          <w:rFonts w:ascii="Narkisim" w:hAnsi="Narkisim" w:cs="Narkisim"/>
          <w:rtl/>
        </w:rPr>
        <w:t>. וה</w:t>
      </w:r>
      <w:r w:rsidRPr="008610FB">
        <w:rPr>
          <w:rFonts w:ascii="Narkisim" w:hAnsi="Narkisim" w:cs="Narkisim"/>
          <w:b/>
          <w:bCs/>
          <w:rtl/>
        </w:rPr>
        <w:t>ש"ך</w:t>
      </w:r>
      <w:r w:rsidRPr="008610FB">
        <w:rPr>
          <w:rFonts w:ascii="Narkisim" w:hAnsi="Narkisim" w:cs="Narkisim"/>
          <w:rtl/>
        </w:rPr>
        <w:t xml:space="preserve"> (יו"ד קסא כ) הביא </w:t>
      </w:r>
      <w:r w:rsidRPr="008610FB">
        <w:rPr>
          <w:rFonts w:ascii="Narkisim" w:hAnsi="Narkisim" w:cs="Narkisim"/>
          <w:b/>
          <w:bCs/>
          <w:rtl/>
        </w:rPr>
        <w:t>י"א</w:t>
      </w:r>
      <w:r w:rsidRPr="008610FB">
        <w:rPr>
          <w:rFonts w:ascii="Narkisim" w:hAnsi="Narkisim" w:cs="Narkisim"/>
          <w:rtl/>
        </w:rPr>
        <w:t xml:space="preserve"> דקנסו שאין גובין ע"פ השטר. אבל היכא דהלווה </w:t>
      </w:r>
      <w:r w:rsidRPr="008610FB">
        <w:rPr>
          <w:rFonts w:ascii="Narkisim" w:hAnsi="Narkisim" w:cs="Narkisim"/>
          <w:rtl/>
        </w:rPr>
        <w:lastRenderedPageBreak/>
        <w:t>מודה חייב לשלם.</w:t>
      </w:r>
    </w:p>
    <w:p w14:paraId="5EDC8434"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רמב"ן</w:t>
      </w:r>
      <w:r w:rsidRPr="008610FB">
        <w:rPr>
          <w:rFonts w:ascii="Narkisim" w:hAnsi="Narkisim"/>
          <w:rtl/>
        </w:rPr>
        <w:t xml:space="preserve"> העמיד את הסוגיא דהרבית אינו ניכר, דכתוב סתם דחייב מאה ועשרים [וכ'אין לומר' דתוס'], ובאו ב' עדי קיום ואמרו כתב ידם הוא זה, ומיהו היה רבית, והעדים לא ידעו [או היו אנוסים מחמת נפשות].</w:t>
      </w:r>
    </w:p>
    <w:p w14:paraId="4CC8A58B"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רמב"ן</w:t>
      </w:r>
      <w:r w:rsidRPr="008610FB">
        <w:rPr>
          <w:rFonts w:ascii="Narkisim" w:hAnsi="Narkisim"/>
          <w:rtl/>
        </w:rPr>
        <w:t xml:space="preserve"> כתב דכאן ל"ש גזירה שמא יגבו, דאפי' אם יגבה הרבית, אין איסור בקרן. והקרן ניתן ליכתב, ורק הרבית אסור. ורבנן לא קנסו היתירא משום איסור איסורא.</w:t>
      </w:r>
    </w:p>
    <w:p w14:paraId="4883997E" w14:textId="77777777" w:rsidR="00B75D95" w:rsidRPr="008610FB" w:rsidRDefault="00000000" w:rsidP="008610FB">
      <w:pPr>
        <w:bidi/>
        <w:rPr>
          <w:rFonts w:ascii="Narkisim" w:hAnsi="Narkisim" w:cs="Narkisim"/>
        </w:rPr>
      </w:pPr>
      <w:r w:rsidRPr="008610FB">
        <w:rPr>
          <w:rFonts w:ascii="Narkisim" w:hAnsi="Narkisim" w:cs="Narkisim"/>
          <w:u w:val="single"/>
          <w:rtl/>
        </w:rPr>
        <w:t>בא"ד וי"ל וי"ל דלא תשימון אלווה וכו' כדאמרי' לא תחמוד בלא דמי משמע להו</w:t>
      </w:r>
      <w:r w:rsidRPr="008610FB">
        <w:rPr>
          <w:rStyle w:val="ac"/>
          <w:rFonts w:ascii="Narkisim" w:hAnsi="Narkisim" w:cs="Narkisim"/>
          <w:rtl/>
        </w:rPr>
        <w:footnoteReference w:id="329"/>
      </w:r>
      <w:r w:rsidRPr="008610FB">
        <w:rPr>
          <w:rFonts w:ascii="Narkisim" w:hAnsi="Narkisim" w:cs="Narkisim"/>
          <w:rtl/>
        </w:rPr>
        <w:t>. [והוה שוגג].</w:t>
      </w:r>
    </w:p>
    <w:p w14:paraId="7BA44200" w14:textId="77777777" w:rsidR="00B75D95" w:rsidRPr="008610FB" w:rsidRDefault="00000000" w:rsidP="008610FB">
      <w:pPr>
        <w:pStyle w:val="a7"/>
        <w:bidi/>
        <w:rPr>
          <w:rFonts w:ascii="Narkisim" w:hAnsi="Narkisim"/>
        </w:rPr>
      </w:pPr>
      <w:r w:rsidRPr="008610FB">
        <w:rPr>
          <w:rFonts w:ascii="Narkisim" w:hAnsi="Narkisim"/>
          <w:rtl/>
        </w:rPr>
        <w:t xml:space="preserve">ועוד תי' </w:t>
      </w:r>
      <w:r w:rsidRPr="008610FB">
        <w:rPr>
          <w:rFonts w:ascii="Narkisim" w:hAnsi="Narkisim"/>
          <w:b/>
          <w:bCs/>
          <w:rtl/>
        </w:rPr>
        <w:t>תוס</w:t>
      </w:r>
      <w:r w:rsidRPr="008610FB">
        <w:rPr>
          <w:rFonts w:ascii="Narkisim" w:hAnsi="Narkisim"/>
          <w:rtl/>
        </w:rPr>
        <w:t xml:space="preserve">' </w:t>
      </w:r>
      <w:r w:rsidRPr="008610FB">
        <w:rPr>
          <w:rFonts w:ascii="Narkisim" w:hAnsi="Narkisim"/>
          <w:szCs w:val="20"/>
          <w:rtl/>
        </w:rPr>
        <w:t>(ב"מ שם, והרא"ש כאן)</w:t>
      </w:r>
      <w:r w:rsidRPr="008610FB">
        <w:rPr>
          <w:rFonts w:ascii="Narkisim" w:hAnsi="Narkisim"/>
          <w:rtl/>
        </w:rPr>
        <w:t xml:space="preserve"> דקאי ברבית דרבנן. ובעבירה דרבנן לא נפסלו לעדות, כיון דאין מרויחין כלום</w:t>
      </w:r>
      <w:r w:rsidRPr="008610FB">
        <w:rPr>
          <w:rStyle w:val="ac"/>
          <w:rFonts w:ascii="Narkisim" w:hAnsi="Narkisim"/>
          <w:rtl/>
        </w:rPr>
        <w:footnoteReference w:id="330"/>
      </w:r>
      <w:r w:rsidRPr="008610FB">
        <w:rPr>
          <w:rFonts w:ascii="Narkisim" w:hAnsi="Narkisim"/>
          <w:rtl/>
        </w:rPr>
        <w:t>.</w:t>
      </w:r>
    </w:p>
    <w:p w14:paraId="6784E1EC" w14:textId="77777777" w:rsidR="00B75D95" w:rsidRPr="008610FB" w:rsidRDefault="00000000" w:rsidP="008610FB">
      <w:pPr>
        <w:pStyle w:val="a8"/>
        <w:bidi/>
        <w:rPr>
          <w:rFonts w:ascii="Narkisim" w:hAnsi="Narkisim"/>
        </w:rPr>
      </w:pPr>
      <w:r w:rsidRPr="008610FB">
        <w:rPr>
          <w:rFonts w:ascii="Narkisim" w:hAnsi="Narkisim"/>
          <w:rtl/>
        </w:rPr>
        <w:t>אמנם ה</w:t>
      </w:r>
      <w:r w:rsidRPr="008610FB">
        <w:rPr>
          <w:rFonts w:ascii="Narkisim" w:hAnsi="Narkisim"/>
          <w:b/>
          <w:bCs/>
          <w:rtl/>
        </w:rPr>
        <w:t>רמ"א</w:t>
      </w:r>
      <w:r w:rsidRPr="008610FB">
        <w:rPr>
          <w:rFonts w:ascii="Narkisim" w:hAnsi="Narkisim"/>
          <w:rtl/>
        </w:rPr>
        <w:t xml:space="preserve"> (יו"ד קס א) הביא דברבית דרבנן כל האיסור על המלוה, והלווה אסור רק משום לפני עוור</w:t>
      </w:r>
      <w:r w:rsidRPr="008610FB">
        <w:rPr>
          <w:rStyle w:val="ac"/>
          <w:rFonts w:ascii="Narkisim" w:hAnsi="Narkisim"/>
          <w:rtl/>
        </w:rPr>
        <w:footnoteReference w:id="331"/>
      </w:r>
      <w:r w:rsidRPr="008610FB">
        <w:rPr>
          <w:rFonts w:ascii="Narkisim" w:hAnsi="Narkisim"/>
          <w:rtl/>
        </w:rPr>
        <w:t>. ולא גזרו על הלווה איסור ברבית דרבנן</w:t>
      </w:r>
      <w:r w:rsidRPr="008610FB">
        <w:rPr>
          <w:rStyle w:val="ac"/>
          <w:rFonts w:ascii="Narkisim" w:hAnsi="Narkisim"/>
          <w:rtl/>
        </w:rPr>
        <w:footnoteReference w:id="332"/>
      </w:r>
      <w:r w:rsidRPr="008610FB">
        <w:rPr>
          <w:rFonts w:ascii="Narkisim" w:hAnsi="Narkisim"/>
          <w:rtl/>
        </w:rPr>
        <w:t>. וה</w:t>
      </w:r>
      <w:r w:rsidRPr="008610FB">
        <w:rPr>
          <w:rFonts w:ascii="Narkisim" w:hAnsi="Narkisim"/>
          <w:b/>
          <w:bCs/>
          <w:rtl/>
        </w:rPr>
        <w:t>חוו"ד</w:t>
      </w:r>
      <w:r w:rsidRPr="008610FB">
        <w:rPr>
          <w:rFonts w:ascii="Narkisim" w:hAnsi="Narkisim"/>
          <w:rtl/>
        </w:rPr>
        <w:t xml:space="preserve"> (שם) נסתפק עפ"ז דאף על העדים ליא איסור ברבית דרבנן. [והאחרונים העירו דבתוס' הנ"ל והרא"ש כאן משמע דיש איסור, אלא דאינו נפסל לעדות].</w:t>
      </w:r>
    </w:p>
    <w:p w14:paraId="6FDC1889"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קצות</w:t>
      </w:r>
      <w:r w:rsidRPr="008610FB">
        <w:rPr>
          <w:rFonts w:ascii="Narkisim" w:hAnsi="Narkisim" w:cs="Narkisim"/>
          <w:rtl/>
        </w:rPr>
        <w:t xml:space="preserve"> (נב א) דן [ליישב קו' התוס'] דהעדים נפסלין רק ממעשה זו ואילך, ובחתימה זו עדיין כשרים</w:t>
      </w:r>
      <w:r w:rsidRPr="008610FB">
        <w:rPr>
          <w:rStyle w:val="ac"/>
          <w:rFonts w:ascii="Narkisim" w:hAnsi="Narkisim" w:cs="Narkisim"/>
          <w:rtl/>
        </w:rPr>
        <w:footnoteReference w:id="333"/>
      </w:r>
      <w:r w:rsidRPr="008610FB">
        <w:rPr>
          <w:rFonts w:ascii="Narkisim" w:hAnsi="Narkisim" w:cs="Narkisim"/>
          <w:rtl/>
        </w:rPr>
        <w:t>. והביא דכעי"ז כתב ה</w:t>
      </w:r>
      <w:r w:rsidRPr="008610FB">
        <w:rPr>
          <w:rFonts w:ascii="Narkisim" w:hAnsi="Narkisim" w:cs="Narkisim"/>
          <w:b/>
          <w:bCs/>
          <w:rtl/>
        </w:rPr>
        <w:t>ר"ן</w:t>
      </w:r>
      <w:r w:rsidRPr="008610FB">
        <w:rPr>
          <w:rFonts w:ascii="Narkisim" w:hAnsi="Narkisim" w:cs="Narkisim"/>
          <w:rtl/>
        </w:rPr>
        <w:t xml:space="preserve"> (חולין יד.) דהשוחט בשבת אף שנעשה מומר משחיטה זו ואילך, מ"מ השחיטה כשירה</w:t>
      </w:r>
      <w:r w:rsidRPr="008610FB">
        <w:rPr>
          <w:rStyle w:val="ac"/>
          <w:rFonts w:ascii="Narkisim" w:hAnsi="Narkisim" w:cs="Narkisim"/>
          <w:rtl/>
        </w:rPr>
        <w:footnoteReference w:id="334"/>
      </w:r>
      <w:r w:rsidRPr="008610FB">
        <w:rPr>
          <w:rFonts w:ascii="Narkisim" w:hAnsi="Narkisim" w:cs="Narkisim"/>
          <w:rtl/>
        </w:rPr>
        <w:t xml:space="preserve">. דעדיין הוא כשר בשחיטה זו. </w:t>
      </w:r>
      <w:r w:rsidRPr="008610FB">
        <w:rPr>
          <w:rFonts w:ascii="Narkisim" w:hAnsi="Narkisim" w:cs="Narkisim"/>
          <w:szCs w:val="20"/>
          <w:rtl/>
        </w:rPr>
        <w:t>והקצות הק' דמבואר (לקמן עג.) דעד זומם נפסל אף עדות אחרת שהעידו תוכ"ד. וחילק דהתם פסולין משום חשש משקר, ואילו בסוגיין הפסול הוה מגזיה"כ משום 'שם רשע'. [ועי"ש בנתיבות ובמשובב].</w:t>
      </w:r>
    </w:p>
    <w:p w14:paraId="69A63EFF" w14:textId="77777777" w:rsidR="00B75D95" w:rsidRPr="008610FB" w:rsidRDefault="00000000" w:rsidP="008610FB">
      <w:pPr>
        <w:bidi/>
        <w:rPr>
          <w:rFonts w:ascii="Narkisim" w:hAnsi="Narkisim" w:cs="Narkisim"/>
        </w:rPr>
      </w:pPr>
      <w:r w:rsidRPr="008610FB">
        <w:rPr>
          <w:rFonts w:ascii="Narkisim" w:hAnsi="Narkisim" w:cs="Narkisim"/>
          <w:u w:val="single"/>
          <w:rtl/>
        </w:rPr>
        <w:t>בא"ד כגון שיש עדים שהם אנוסים מחמת נפשות וכו'</w:t>
      </w:r>
      <w:r w:rsidRPr="008610FB">
        <w:rPr>
          <w:rFonts w:ascii="Narkisim" w:hAnsi="Narkisim" w:cs="Narkisim"/>
          <w:rtl/>
        </w:rPr>
        <w:t>. וב</w:t>
      </w:r>
      <w:r w:rsidRPr="008610FB">
        <w:rPr>
          <w:rFonts w:ascii="Narkisim" w:hAnsi="Narkisim" w:cs="Narkisim"/>
          <w:b/>
          <w:bCs/>
          <w:rtl/>
        </w:rPr>
        <w:t>חי' ר' שמעון</w:t>
      </w:r>
      <w:r w:rsidRPr="008610FB">
        <w:rPr>
          <w:rFonts w:ascii="Narkisim" w:hAnsi="Narkisim" w:cs="Narkisim"/>
          <w:rtl/>
        </w:rPr>
        <w:t xml:space="preserve"> (כח) הק' דכיון דהעדים חתמו ע"י אונס, א"כ אינו עדות כלל. והאיך גובים כלל בשטר. ונהי דידעינן סיבת האונס, מ"מ עדות באונס אינו כלום</w:t>
      </w:r>
      <w:r w:rsidRPr="008610FB">
        <w:rPr>
          <w:rStyle w:val="ac"/>
          <w:rFonts w:ascii="Narkisim" w:hAnsi="Narkisim" w:cs="Narkisim"/>
          <w:rtl/>
        </w:rPr>
        <w:footnoteReference w:id="335"/>
      </w:r>
      <w:r w:rsidRPr="008610FB">
        <w:rPr>
          <w:rFonts w:ascii="Narkisim" w:hAnsi="Narkisim" w:cs="Narkisim"/>
          <w:rtl/>
        </w:rPr>
        <w:t xml:space="preserve">. </w:t>
      </w:r>
      <w:r w:rsidRPr="008610FB">
        <w:rPr>
          <w:rFonts w:ascii="Narkisim" w:hAnsi="Narkisim" w:cs="Narkisim"/>
          <w:szCs w:val="20"/>
          <w:rtl/>
        </w:rPr>
        <w:t>וכתב דאפשר דאיירי דהלווה אנסם, ומש"ה שפיר נחשב דיש כאן שטר מדעת המתחייב</w:t>
      </w:r>
      <w:r w:rsidRPr="008610FB">
        <w:rPr>
          <w:rStyle w:val="ac"/>
          <w:rFonts w:ascii="Narkisim" w:hAnsi="Narkisim" w:cs="Narkisim"/>
          <w:szCs w:val="20"/>
          <w:rtl/>
        </w:rPr>
        <w:footnoteReference w:id="336"/>
      </w:r>
      <w:r w:rsidRPr="008610FB">
        <w:rPr>
          <w:rFonts w:ascii="Narkisim" w:hAnsi="Narkisim" w:cs="Narkisim"/>
          <w:szCs w:val="20"/>
          <w:rtl/>
        </w:rPr>
        <w:t>.</w:t>
      </w:r>
    </w:p>
    <w:p w14:paraId="29CBA6F6"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הג' מרדכי</w:t>
      </w:r>
      <w:r w:rsidRPr="008610FB">
        <w:rPr>
          <w:rFonts w:ascii="Narkisim" w:hAnsi="Narkisim" w:cs="Narkisim"/>
          <w:rtl/>
        </w:rPr>
        <w:t xml:space="preserve"> </w:t>
      </w:r>
      <w:r w:rsidRPr="008610FB">
        <w:rPr>
          <w:rFonts w:ascii="Narkisim" w:hAnsi="Narkisim" w:cs="Narkisim"/>
          <w:szCs w:val="20"/>
          <w:rtl/>
        </w:rPr>
        <w:t>(ב"מ תלט)</w:t>
      </w:r>
      <w:r w:rsidRPr="008610FB">
        <w:rPr>
          <w:rFonts w:ascii="Narkisim" w:hAnsi="Narkisim" w:cs="Narkisim"/>
          <w:rtl/>
        </w:rPr>
        <w:t xml:space="preserve"> תי' דכיון דניכר הרבית בתוך השטר העדים אינם עוברים בלא תשימון, דלא יבא לידי גבייה בבי"ד</w:t>
      </w:r>
      <w:r w:rsidRPr="008610FB">
        <w:rPr>
          <w:rStyle w:val="ac"/>
          <w:rFonts w:ascii="Narkisim" w:hAnsi="Narkisim" w:cs="Narkisim"/>
          <w:rtl/>
        </w:rPr>
        <w:footnoteReference w:id="337"/>
      </w:r>
      <w:r w:rsidRPr="008610FB">
        <w:rPr>
          <w:rFonts w:ascii="Narkisim" w:hAnsi="Narkisim" w:cs="Narkisim"/>
          <w:rtl/>
        </w:rPr>
        <w:t xml:space="preserve"> [וכקו' תוד"ה דמשעת]. </w:t>
      </w:r>
      <w:r w:rsidRPr="008610FB">
        <w:rPr>
          <w:rFonts w:ascii="Narkisim" w:hAnsi="Narkisim" w:cs="Narkisim"/>
          <w:szCs w:val="20"/>
          <w:rtl/>
        </w:rPr>
        <w:t>וה</w:t>
      </w:r>
      <w:r w:rsidRPr="008610FB">
        <w:rPr>
          <w:rFonts w:ascii="Narkisim" w:hAnsi="Narkisim" w:cs="Narkisim"/>
          <w:b/>
          <w:bCs/>
          <w:szCs w:val="20"/>
          <w:rtl/>
        </w:rPr>
        <w:t>קה"י</w:t>
      </w:r>
      <w:r w:rsidRPr="008610FB">
        <w:rPr>
          <w:rFonts w:ascii="Narkisim" w:hAnsi="Narkisim" w:cs="Narkisim"/>
          <w:szCs w:val="20"/>
          <w:rtl/>
        </w:rPr>
        <w:t xml:space="preserve"> (כה) ביאר דהמלוה ולוה עוברים בלא תשימון, משום הפסיקה ושומא של רבית. אבל כל דין העדים משום סיוע, דהתועלת הוא שיש שטר ראיה דעי"ז יוכלו לגבות בבי"ד. וכתב דדעת תוס' דעצם השטר הוה חיזוק לפסיקה ושומא, ולא משום מסייע.</w:t>
      </w:r>
    </w:p>
    <w:p w14:paraId="04D0FB8B" w14:textId="77777777" w:rsidR="00B75D95" w:rsidRPr="008610FB" w:rsidRDefault="00000000" w:rsidP="008610FB">
      <w:pPr>
        <w:pStyle w:val="aa"/>
        <w:bidi/>
        <w:rPr>
          <w:rFonts w:ascii="Narkisim" w:hAnsi="Narkisim"/>
        </w:rPr>
      </w:pPr>
      <w:r w:rsidRPr="008610FB">
        <w:rPr>
          <w:rFonts w:ascii="Narkisim" w:hAnsi="Narkisim"/>
          <w:u w:val="single"/>
          <w:rtl/>
        </w:rPr>
        <w:t>ע"כ לא קאמר ר"מ התם אלא דמשעת כתיבה דעביד ליה שומא</w:t>
      </w:r>
      <w:r w:rsidRPr="008610FB">
        <w:rPr>
          <w:rFonts w:ascii="Narkisim" w:hAnsi="Narkisim"/>
          <w:rtl/>
        </w:rPr>
        <w:t>. ו</w:t>
      </w:r>
      <w:r w:rsidRPr="008610FB">
        <w:rPr>
          <w:rFonts w:ascii="Narkisim" w:hAnsi="Narkisim"/>
          <w:b/>
          <w:bCs/>
          <w:rtl/>
        </w:rPr>
        <w:t>תוס</w:t>
      </w:r>
      <w:r w:rsidRPr="008610FB">
        <w:rPr>
          <w:rFonts w:ascii="Narkisim" w:hAnsi="Narkisim"/>
          <w:rtl/>
        </w:rPr>
        <w:t>' (ב"ב צד:) הק' אמאי לא הביאו בסוגיין הא דשטרי חוב המוקדמין (הו' בתוס' ד"ה שטר). ותי' דהתם נמי משעת כתיבה הוא דעבר על מדבר שקר תרחק [דומיא דהא דאיתא בסוגיין דעביד ליה שומא].</w:t>
      </w:r>
    </w:p>
    <w:p w14:paraId="604EC49B" w14:textId="77777777" w:rsidR="00B75D95" w:rsidRPr="008610FB" w:rsidRDefault="00000000" w:rsidP="008610FB">
      <w:pPr>
        <w:pStyle w:val="aa"/>
        <w:bidi/>
        <w:rPr>
          <w:rFonts w:ascii="Narkisim" w:hAnsi="Narkisim"/>
          <w:u w:val="single"/>
        </w:rPr>
      </w:pPr>
      <w:r w:rsidRPr="008610FB">
        <w:rPr>
          <w:rFonts w:ascii="Narkisim" w:hAnsi="Narkisim"/>
          <w:u w:val="single"/>
          <w:rtl/>
        </w:rPr>
        <w:lastRenderedPageBreak/>
        <w:t>אבל הכא מי יימר דמזיק</w:t>
      </w:r>
      <w:r w:rsidRPr="008610FB">
        <w:rPr>
          <w:rFonts w:ascii="Narkisim" w:hAnsi="Narkisim"/>
          <w:rtl/>
        </w:rPr>
        <w:t>. לכאורה מבואר דאף שהניח דבר המזיק ברה"ר נחשב דלא עבד איסורא אלא א"כ הזיק</w:t>
      </w:r>
      <w:r w:rsidRPr="008610FB">
        <w:rPr>
          <w:rStyle w:val="ac"/>
          <w:rFonts w:ascii="Narkisim" w:hAnsi="Narkisim"/>
          <w:rtl/>
        </w:rPr>
        <w:footnoteReference w:id="338"/>
      </w:r>
      <w:r w:rsidRPr="008610FB">
        <w:rPr>
          <w:rFonts w:ascii="Narkisim" w:hAnsi="Narkisim"/>
          <w:rtl/>
        </w:rPr>
        <w:t>. [אף דפשע בדבר שיוכל להזיק]. וה</w:t>
      </w:r>
      <w:r w:rsidRPr="008610FB">
        <w:rPr>
          <w:rFonts w:ascii="Narkisim" w:hAnsi="Narkisim"/>
          <w:b/>
          <w:bCs/>
          <w:rtl/>
        </w:rPr>
        <w:t>גר"א</w:t>
      </w:r>
      <w:r w:rsidRPr="008610FB">
        <w:rPr>
          <w:rFonts w:ascii="Narkisim" w:hAnsi="Narkisim"/>
          <w:rtl/>
        </w:rPr>
        <w:t xml:space="preserve"> (תיד יג הו' בע"א) הביא מהגמ' (כאן) מקור דהיכא דהזיק כו"ע מודו דקנסו [וכדברי הטור ורמ"א שם, ע"פ התוס' ר"פ ורא"ש בשיטמ"ק בע"א].</w:t>
      </w:r>
    </w:p>
    <w:p w14:paraId="48D96897" w14:textId="77777777" w:rsidR="00B75D95" w:rsidRPr="008610FB" w:rsidRDefault="00000000" w:rsidP="008610FB">
      <w:pPr>
        <w:bidi/>
        <w:rPr>
          <w:rFonts w:ascii="Narkisim" w:hAnsi="Narkisim" w:cs="Narkisim"/>
        </w:rPr>
      </w:pPr>
      <w:r w:rsidRPr="008610FB">
        <w:rPr>
          <w:rFonts w:ascii="Narkisim" w:hAnsi="Narkisim" w:cs="Narkisim"/>
          <w:u w:val="single"/>
          <w:rtl/>
        </w:rPr>
        <w:t>תוד"ה דמשעת.</w:t>
      </w:r>
      <w:r w:rsidRPr="008610FB">
        <w:rPr>
          <w:rFonts w:ascii="Narkisim" w:hAnsi="Narkisim" w:cs="Narkisim"/>
          <w:rtl/>
        </w:rPr>
        <w:t xml:space="preserve"> תימה לר"י מה שומא יש כאן וכו' והלא לא יגבו בי"ד הרבית. וכעי"ז הק' ה</w:t>
      </w:r>
      <w:r w:rsidRPr="008610FB">
        <w:rPr>
          <w:rFonts w:ascii="Narkisim" w:hAnsi="Narkisim" w:cs="Narkisim"/>
          <w:b/>
          <w:bCs/>
          <w:rtl/>
        </w:rPr>
        <w:t>ב"י</w:t>
      </w:r>
      <w:r w:rsidRPr="008610FB">
        <w:rPr>
          <w:rFonts w:ascii="Narkisim" w:hAnsi="Narkisim" w:cs="Narkisim"/>
          <w:rtl/>
        </w:rPr>
        <w:t xml:space="preserve"> (יו"ד ס"ס קסא) אמאי קנסו לקרוע את השטר, הא שום בי"ד לא יגבו בו. </w:t>
      </w:r>
      <w:r w:rsidRPr="008610FB">
        <w:rPr>
          <w:rFonts w:ascii="Narkisim" w:hAnsi="Narkisim" w:cs="Narkisim"/>
          <w:szCs w:val="20"/>
          <w:rtl/>
        </w:rPr>
        <w:t>ותי' דאיירי ברבית דרבנן, דשמא יטעו בי"ד ויגבו. ועוד תי' דכוונת התוספתא להיפך דקרעינן [וגובים ע"פ העדים] שלא יבואו בי"ד ויקנסו את הקרן כר' מאיר</w:t>
      </w:r>
      <w:r w:rsidRPr="008610FB">
        <w:rPr>
          <w:rStyle w:val="ac"/>
          <w:rFonts w:ascii="Narkisim" w:hAnsi="Narkisim" w:cs="Narkisim"/>
          <w:szCs w:val="20"/>
          <w:rtl/>
        </w:rPr>
        <w:footnoteReference w:id="339"/>
      </w:r>
      <w:r w:rsidRPr="008610FB">
        <w:rPr>
          <w:rFonts w:ascii="Narkisim" w:hAnsi="Narkisim" w:cs="Narkisim"/>
          <w:rtl/>
        </w:rPr>
        <w:t>. וה</w:t>
      </w:r>
      <w:r w:rsidRPr="008610FB">
        <w:rPr>
          <w:rFonts w:ascii="Narkisim" w:hAnsi="Narkisim" w:cs="Narkisim"/>
          <w:b/>
          <w:bCs/>
          <w:rtl/>
        </w:rPr>
        <w:t>ש"ך</w:t>
      </w:r>
      <w:r w:rsidRPr="008610FB">
        <w:rPr>
          <w:rFonts w:ascii="Narkisim" w:hAnsi="Narkisim" w:cs="Narkisim"/>
          <w:rtl/>
        </w:rPr>
        <w:t xml:space="preserve"> (יו"ד קסא יט) הביא דאפי' מפורש הרבית בשטר חיישינן לבי"ד טועים.</w:t>
      </w:r>
    </w:p>
    <w:p w14:paraId="578E537A" w14:textId="77777777" w:rsidR="00B75D95" w:rsidRPr="008610FB" w:rsidRDefault="00000000" w:rsidP="008610FB">
      <w:pPr>
        <w:bidi/>
        <w:rPr>
          <w:rFonts w:ascii="Narkisim" w:hAnsi="Narkisim" w:cs="Narkisim"/>
        </w:rPr>
      </w:pPr>
      <w:r w:rsidRPr="008610FB">
        <w:rPr>
          <w:rFonts w:ascii="Narkisim" w:hAnsi="Narkisim" w:cs="Narkisim"/>
          <w:u w:val="single"/>
          <w:rtl/>
        </w:rPr>
        <w:t>שם. מה שומא יש כאן, ומה מזקת עדותן ללוה וכו'</w:t>
      </w:r>
      <w:r w:rsidRPr="008610FB">
        <w:rPr>
          <w:rFonts w:ascii="Narkisim" w:hAnsi="Narkisim" w:cs="Narkisim"/>
          <w:rtl/>
        </w:rPr>
        <w:t xml:space="preserve">. מבואר דקו' התוס' דבסוגיין נתחדש דבגוף השטר יש איסור לא תשימון, ובזה הק' התוס' דהשטר אינו עושה שימה. ומ"מ פשיטא שגוף ההלואה יש שימת רבית </w:t>
      </w:r>
      <w:r w:rsidRPr="008610FB">
        <w:rPr>
          <w:rFonts w:ascii="Narkisim" w:hAnsi="Narkisim" w:cs="Narkisim"/>
          <w:szCs w:val="20"/>
          <w:rtl/>
        </w:rPr>
        <w:t xml:space="preserve">[וכמ"ש </w:t>
      </w:r>
      <w:r w:rsidRPr="008610FB">
        <w:rPr>
          <w:rFonts w:ascii="Narkisim" w:hAnsi="Narkisim" w:cs="Narkisim"/>
          <w:b/>
          <w:bCs/>
          <w:szCs w:val="20"/>
          <w:rtl/>
        </w:rPr>
        <w:t>תוס</w:t>
      </w:r>
      <w:r w:rsidRPr="008610FB">
        <w:rPr>
          <w:rFonts w:ascii="Narkisim" w:hAnsi="Narkisim" w:cs="Narkisim"/>
          <w:szCs w:val="20"/>
          <w:rtl/>
        </w:rPr>
        <w:t>' ד"ה שטר]</w:t>
      </w:r>
      <w:r w:rsidRPr="008610FB">
        <w:rPr>
          <w:rFonts w:ascii="Narkisim" w:hAnsi="Narkisim" w:cs="Narkisim"/>
          <w:rtl/>
        </w:rPr>
        <w:t>. ו</w:t>
      </w:r>
      <w:r w:rsidRPr="008610FB">
        <w:rPr>
          <w:rFonts w:ascii="Narkisim" w:hAnsi="Narkisim" w:cs="Narkisim"/>
          <w:b/>
          <w:bCs/>
          <w:rtl/>
        </w:rPr>
        <w:t>רע"א</w:t>
      </w:r>
      <w:r w:rsidRPr="008610FB">
        <w:rPr>
          <w:rFonts w:ascii="Narkisim" w:hAnsi="Narkisim" w:cs="Narkisim"/>
          <w:rtl/>
        </w:rPr>
        <w:t xml:space="preserve"> (משניות ב"מ מט) כתב דיל"פ דזה כוונת הגמ' משעת הלואה, ומש"ה קנסו. ושטר לאו דוקא</w:t>
      </w:r>
      <w:r w:rsidRPr="008610FB">
        <w:rPr>
          <w:rStyle w:val="ac"/>
          <w:rFonts w:ascii="Narkisim" w:hAnsi="Narkisim" w:cs="Narkisim"/>
          <w:rtl/>
        </w:rPr>
        <w:footnoteReference w:id="340"/>
      </w:r>
      <w:r w:rsidRPr="008610FB">
        <w:rPr>
          <w:rFonts w:ascii="Narkisim" w:hAnsi="Narkisim" w:cs="Narkisim"/>
          <w:rtl/>
        </w:rPr>
        <w:t>.</w:t>
      </w:r>
    </w:p>
    <w:p w14:paraId="0A255B5F" w14:textId="77777777" w:rsidR="00B75D95" w:rsidRPr="008610FB" w:rsidRDefault="00000000" w:rsidP="008610FB">
      <w:pPr>
        <w:bidi/>
        <w:rPr>
          <w:rFonts w:ascii="Narkisim" w:hAnsi="Narkisim" w:cs="Narkisim"/>
        </w:rPr>
      </w:pPr>
      <w:r w:rsidRPr="008610FB">
        <w:rPr>
          <w:rFonts w:ascii="Narkisim" w:hAnsi="Narkisim" w:cs="Narkisim"/>
          <w:rtl/>
        </w:rPr>
        <w:t>וב</w:t>
      </w:r>
      <w:r w:rsidRPr="008610FB">
        <w:rPr>
          <w:rFonts w:ascii="Narkisim" w:hAnsi="Narkisim" w:cs="Narkisim"/>
          <w:b/>
          <w:bCs/>
          <w:rtl/>
        </w:rPr>
        <w:t>חי' ר' שמעון</w:t>
      </w:r>
      <w:r w:rsidRPr="008610FB">
        <w:rPr>
          <w:rFonts w:ascii="Narkisim" w:hAnsi="Narkisim" w:cs="Narkisim"/>
          <w:rtl/>
        </w:rPr>
        <w:t xml:space="preserve"> (כח, ושער"י ה ג) כתב די"ל דבגוף ההלואה נתחייב לו הרבית בגדרי הממונות</w:t>
      </w:r>
      <w:r w:rsidRPr="008610FB">
        <w:rPr>
          <w:rStyle w:val="ac"/>
          <w:rFonts w:ascii="Narkisim" w:hAnsi="Narkisim" w:cs="Narkisim"/>
          <w:rtl/>
        </w:rPr>
        <w:footnoteReference w:id="341"/>
      </w:r>
      <w:r w:rsidRPr="008610FB">
        <w:rPr>
          <w:rFonts w:ascii="Narkisim" w:hAnsi="Narkisim" w:cs="Narkisim"/>
          <w:rtl/>
        </w:rPr>
        <w:t>, אלא דהתורה אסרה לגבות חוב זה</w:t>
      </w:r>
      <w:r w:rsidRPr="008610FB">
        <w:rPr>
          <w:rStyle w:val="ac"/>
          <w:rFonts w:ascii="Narkisim" w:hAnsi="Narkisim" w:cs="Narkisim"/>
          <w:rtl/>
        </w:rPr>
        <w:footnoteReference w:id="342"/>
      </w:r>
      <w:r w:rsidRPr="008610FB">
        <w:rPr>
          <w:rFonts w:ascii="Narkisim" w:hAnsi="Narkisim" w:cs="Narkisim"/>
          <w:rtl/>
        </w:rPr>
        <w:t xml:space="preserve">. </w:t>
      </w:r>
      <w:r w:rsidRPr="008610FB">
        <w:rPr>
          <w:rFonts w:ascii="Narkisim" w:hAnsi="Narkisim" w:cs="Narkisim"/>
          <w:szCs w:val="20"/>
          <w:rtl/>
        </w:rPr>
        <w:t>ואם המלוה תפס הרבית [מיד הלווה] זכה בו בדין ממון</w:t>
      </w:r>
      <w:r w:rsidRPr="008610FB">
        <w:rPr>
          <w:rStyle w:val="ac"/>
          <w:rFonts w:ascii="Narkisim" w:hAnsi="Narkisim" w:cs="Narkisim"/>
          <w:szCs w:val="20"/>
          <w:rtl/>
        </w:rPr>
        <w:footnoteReference w:id="343"/>
      </w:r>
      <w:r w:rsidRPr="008610FB">
        <w:rPr>
          <w:rFonts w:ascii="Narkisim" w:hAnsi="Narkisim" w:cs="Narkisim"/>
          <w:rtl/>
        </w:rPr>
        <w:t>. ומש"ה השטר נחשב שימת רבית בגדרי הממון, אף דבי"ד לא יגבו בו.</w:t>
      </w:r>
    </w:p>
    <w:p w14:paraId="562EFC24" w14:textId="77777777" w:rsidR="00B75D95" w:rsidRPr="008610FB" w:rsidRDefault="00000000" w:rsidP="008610FB">
      <w:pPr>
        <w:bidi/>
        <w:rPr>
          <w:rFonts w:ascii="Narkisim" w:hAnsi="Narkisim" w:cs="Narkisim"/>
        </w:rPr>
      </w:pPr>
      <w:r w:rsidRPr="008610FB">
        <w:rPr>
          <w:rFonts w:ascii="Narkisim" w:hAnsi="Narkisim" w:cs="Narkisim"/>
          <w:u w:val="single"/>
          <w:rtl/>
        </w:rPr>
        <w:t>בהלכה ואין מורין כן קא מפלגי וכו'</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דבדיעבד הקודם זכה, אבל אי שאיל אמרי' ליה אסורין משום גזל</w:t>
      </w:r>
      <w:r w:rsidRPr="008610FB">
        <w:rPr>
          <w:rStyle w:val="ac"/>
          <w:rFonts w:ascii="Narkisim" w:hAnsi="Narkisim" w:cs="Narkisim"/>
          <w:rtl/>
        </w:rPr>
        <w:footnoteReference w:id="344"/>
      </w:r>
      <w:r w:rsidRPr="008610FB">
        <w:rPr>
          <w:rFonts w:ascii="Narkisim" w:hAnsi="Narkisim" w:cs="Narkisim"/>
          <w:rtl/>
        </w:rPr>
        <w:t>. ה</w:t>
      </w:r>
      <w:r w:rsidRPr="008610FB">
        <w:rPr>
          <w:rFonts w:ascii="Narkisim" w:hAnsi="Narkisim" w:cs="Narkisim"/>
          <w:b/>
          <w:bCs/>
          <w:rtl/>
        </w:rPr>
        <w:t>מהרצ"ח</w:t>
      </w:r>
      <w:r w:rsidRPr="008610FB">
        <w:rPr>
          <w:rFonts w:ascii="Narkisim" w:hAnsi="Narkisim" w:cs="Narkisim"/>
          <w:rtl/>
        </w:rPr>
        <w:t xml:space="preserve"> הק' דבשאר מקומות (שבת יב:, ביצה כח:, מנחות לו:) פ</w:t>
      </w:r>
      <w:r w:rsidRPr="008610FB">
        <w:rPr>
          <w:rFonts w:ascii="Narkisim" w:hAnsi="Narkisim" w:cs="Narkisim"/>
          <w:b/>
          <w:bCs/>
          <w:rtl/>
        </w:rPr>
        <w:t>רש"י</w:t>
      </w:r>
      <w:r w:rsidRPr="008610FB">
        <w:rPr>
          <w:rFonts w:ascii="Narkisim" w:hAnsi="Narkisim" w:cs="Narkisim"/>
          <w:rtl/>
        </w:rPr>
        <w:t xml:space="preserve"> [אין מורין כן] דאין מורין כן לרבים [שלא יזלזלו], אבל מותר ליחיד לעשות. וכתב דרש"י (כאן) למד כן מקו' הגמ' (בסמוך) לימא רב הונא הדר ביה. ולא ניח"ל לפרש דהורה כן ליחיד. אבל עכ"פ תימה דשינו הלשון משאר מקומות.</w:t>
      </w:r>
    </w:p>
    <w:p w14:paraId="638BC67F" w14:textId="77777777" w:rsidR="00B75D95" w:rsidRPr="008610FB" w:rsidRDefault="00000000" w:rsidP="008610FB">
      <w:pPr>
        <w:bidi/>
        <w:rPr>
          <w:rFonts w:ascii="Narkisim" w:hAnsi="Narkisim" w:cs="Narkisim"/>
        </w:rPr>
      </w:pPr>
      <w:r w:rsidRPr="008610FB">
        <w:rPr>
          <w:rFonts w:ascii="Narkisim" w:hAnsi="Narkisim" w:cs="Narkisim"/>
          <w:u w:val="single"/>
          <w:rtl/>
        </w:rPr>
        <w:t>רב הונא אמר רב הלכה ואין מורין</w:t>
      </w:r>
      <w:r w:rsidRPr="008610FB">
        <w:rPr>
          <w:rFonts w:ascii="Narkisim" w:hAnsi="Narkisim" w:cs="Narkisim"/>
          <w:rtl/>
        </w:rPr>
        <w:t>. וכ"פ ה</w:t>
      </w:r>
      <w:r w:rsidRPr="008610FB">
        <w:rPr>
          <w:rFonts w:ascii="Narkisim" w:hAnsi="Narkisim" w:cs="Narkisim"/>
          <w:b/>
          <w:bCs/>
          <w:rtl/>
        </w:rPr>
        <w:t>רא"ש</w:t>
      </w:r>
      <w:r w:rsidRPr="008610FB">
        <w:rPr>
          <w:rFonts w:ascii="Narkisim" w:hAnsi="Narkisim" w:cs="Narkisim"/>
          <w:rtl/>
        </w:rPr>
        <w:t xml:space="preserve"> דקאי כת"ק. </w:t>
      </w:r>
      <w:r w:rsidRPr="008610FB">
        <w:rPr>
          <w:rFonts w:ascii="Narkisim" w:hAnsi="Narkisim" w:cs="Narkisim"/>
          <w:szCs w:val="20"/>
          <w:rtl/>
        </w:rPr>
        <w:t>וה</w:t>
      </w:r>
      <w:r w:rsidRPr="008610FB">
        <w:rPr>
          <w:rFonts w:ascii="Narkisim" w:hAnsi="Narkisim" w:cs="Narkisim"/>
          <w:b/>
          <w:bCs/>
          <w:szCs w:val="20"/>
          <w:rtl/>
        </w:rPr>
        <w:t>הג' אשר"י</w:t>
      </w:r>
      <w:r w:rsidRPr="008610FB">
        <w:rPr>
          <w:rFonts w:ascii="Narkisim" w:hAnsi="Narkisim" w:cs="Narkisim"/>
          <w:szCs w:val="20"/>
          <w:rtl/>
        </w:rPr>
        <w:t xml:space="preserve"> כתב דהיינו דוקא בגופן, אבל בשבח מורין כן [וכמ"ש </w:t>
      </w:r>
      <w:r w:rsidRPr="008610FB">
        <w:rPr>
          <w:rFonts w:ascii="Narkisim" w:hAnsi="Narkisim" w:cs="Narkisim"/>
          <w:b/>
          <w:bCs/>
          <w:szCs w:val="20"/>
          <w:rtl/>
        </w:rPr>
        <w:t>תוס</w:t>
      </w:r>
      <w:r w:rsidRPr="008610FB">
        <w:rPr>
          <w:rFonts w:ascii="Narkisim" w:hAnsi="Narkisim" w:cs="Narkisim"/>
          <w:szCs w:val="20"/>
          <w:rtl/>
        </w:rPr>
        <w:t>' (ד"ה לזעירי)</w:t>
      </w:r>
      <w:r w:rsidRPr="008610FB">
        <w:rPr>
          <w:rStyle w:val="ac"/>
          <w:rFonts w:ascii="Narkisim" w:hAnsi="Narkisim" w:cs="Narkisim"/>
          <w:szCs w:val="20"/>
          <w:rtl/>
        </w:rPr>
        <w:footnoteReference w:id="345"/>
      </w:r>
      <w:r w:rsidRPr="008610FB">
        <w:rPr>
          <w:rFonts w:ascii="Narkisim" w:hAnsi="Narkisim" w:cs="Narkisim"/>
          <w:rtl/>
        </w:rPr>
        <w:t>. אבל ה</w:t>
      </w:r>
      <w:r w:rsidRPr="008610FB">
        <w:rPr>
          <w:rFonts w:ascii="Narkisim" w:hAnsi="Narkisim" w:cs="Narkisim"/>
          <w:b/>
          <w:bCs/>
          <w:rtl/>
        </w:rPr>
        <w:t>רמב"ם</w:t>
      </w:r>
      <w:r w:rsidRPr="008610FB">
        <w:rPr>
          <w:rFonts w:ascii="Narkisim" w:hAnsi="Narkisim" w:cs="Narkisim"/>
          <w:rtl/>
        </w:rPr>
        <w:t xml:space="preserve"> (יג יד) סתם דכל הקודם זכה [ומורין כן]. וה</w:t>
      </w:r>
      <w:r w:rsidRPr="008610FB">
        <w:rPr>
          <w:rFonts w:ascii="Narkisim" w:hAnsi="Narkisim" w:cs="Narkisim"/>
          <w:b/>
          <w:bCs/>
          <w:rtl/>
        </w:rPr>
        <w:t>כס"מ</w:t>
      </w:r>
      <w:r w:rsidRPr="008610FB">
        <w:rPr>
          <w:rFonts w:ascii="Narkisim" w:hAnsi="Narkisim" w:cs="Narkisim"/>
          <w:rtl/>
        </w:rPr>
        <w:t xml:space="preserve"> כתב דהך תי' הוה דיחויא היא.</w:t>
      </w:r>
    </w:p>
    <w:p w14:paraId="044AD2AD"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לח"מ</w:t>
      </w:r>
      <w:r w:rsidRPr="008610FB">
        <w:rPr>
          <w:rFonts w:ascii="Narkisim" w:hAnsi="Narkisim"/>
          <w:rtl/>
        </w:rPr>
        <w:t xml:space="preserve"> הק' דא"כ במאי פליגי. וה</w:t>
      </w:r>
      <w:r w:rsidRPr="008610FB">
        <w:rPr>
          <w:rFonts w:ascii="Narkisim" w:hAnsi="Narkisim"/>
          <w:b/>
          <w:bCs/>
          <w:rtl/>
        </w:rPr>
        <w:t>לח"מ</w:t>
      </w:r>
      <w:r w:rsidRPr="008610FB">
        <w:rPr>
          <w:rFonts w:ascii="Narkisim" w:hAnsi="Narkisim"/>
          <w:rtl/>
        </w:rPr>
        <w:t xml:space="preserve"> כתב דיל"פ דנח' רשב"ג ורבנן לשיטתם במשנה אי קנסו גוף אטו שבח, וכפרש"י בפי' הא'. וקי"ל כרשב"ג במשנתינו. וה</w:t>
      </w:r>
      <w:r w:rsidRPr="008610FB">
        <w:rPr>
          <w:rFonts w:ascii="Narkisim" w:hAnsi="Narkisim"/>
          <w:b/>
          <w:bCs/>
          <w:rtl/>
        </w:rPr>
        <w:t>גר"א</w:t>
      </w:r>
      <w:r w:rsidRPr="008610FB">
        <w:rPr>
          <w:rFonts w:ascii="Narkisim" w:hAnsi="Narkisim"/>
          <w:rtl/>
        </w:rPr>
        <w:t xml:space="preserve"> (תיד ה) כתב דהרמב"ם פסק כר' אדא דאיתמר באחרונה. ואין הולכים אחר פלוגתא דתנאי [הלכה כרבים] במקום דפליגי בזה אומראי.</w:t>
      </w:r>
    </w:p>
    <w:p w14:paraId="4580F6D6" w14:textId="77777777" w:rsidR="00B75D95" w:rsidRPr="008610FB" w:rsidRDefault="00000000" w:rsidP="008610FB">
      <w:pPr>
        <w:pStyle w:val="3"/>
        <w:bidi/>
        <w:rPr>
          <w:rFonts w:ascii="Narkisim" w:hAnsi="Narkisim"/>
        </w:rPr>
      </w:pPr>
      <w:r w:rsidRPr="008610FB">
        <w:rPr>
          <w:rFonts w:ascii="Narkisim" w:hAnsi="Narkisim"/>
          <w:rtl/>
        </w:rPr>
        <w:t>דף לא.</w:t>
      </w:r>
    </w:p>
    <w:p w14:paraId="7F8A4E39" w14:textId="77777777" w:rsidR="00B75D95" w:rsidRPr="008610FB" w:rsidRDefault="00000000" w:rsidP="008610FB">
      <w:pPr>
        <w:bidi/>
        <w:rPr>
          <w:rFonts w:ascii="Narkisim" w:hAnsi="Narkisim" w:cs="Narkisim"/>
        </w:rPr>
      </w:pPr>
      <w:r w:rsidRPr="008610FB">
        <w:rPr>
          <w:rFonts w:ascii="Narkisim" w:hAnsi="Narkisim" w:cs="Narkisim"/>
          <w:u w:val="single"/>
          <w:rtl/>
        </w:rPr>
        <w:t>הנהו מותרין הוו</w:t>
      </w:r>
      <w:r w:rsidRPr="008610FB">
        <w:rPr>
          <w:rFonts w:ascii="Narkisim" w:hAnsi="Narkisim" w:cs="Narkisim"/>
          <w:rtl/>
        </w:rPr>
        <w:t>. וה</w:t>
      </w:r>
      <w:r w:rsidRPr="008610FB">
        <w:rPr>
          <w:rFonts w:ascii="Narkisim" w:hAnsi="Narkisim" w:cs="Narkisim"/>
          <w:b/>
          <w:bCs/>
          <w:rtl/>
        </w:rPr>
        <w:t>רא"ש</w:t>
      </w:r>
      <w:r w:rsidRPr="008610FB">
        <w:rPr>
          <w:rFonts w:ascii="Narkisim" w:hAnsi="Narkisim" w:cs="Narkisim"/>
          <w:rtl/>
        </w:rPr>
        <w:t xml:space="preserve"> (וטור ורמ"א תיד א) פסק דאם התרו בהם</w:t>
      </w:r>
      <w:r w:rsidRPr="008610FB">
        <w:rPr>
          <w:rStyle w:val="ac"/>
          <w:rFonts w:ascii="Narkisim" w:hAnsi="Narkisim" w:cs="Narkisim"/>
          <w:rtl/>
        </w:rPr>
        <w:footnoteReference w:id="346"/>
      </w:r>
      <w:r w:rsidRPr="008610FB">
        <w:rPr>
          <w:rFonts w:ascii="Narkisim" w:hAnsi="Narkisim" w:cs="Narkisim"/>
          <w:rtl/>
        </w:rPr>
        <w:t xml:space="preserve"> ולא סלקום</w:t>
      </w:r>
      <w:r w:rsidRPr="008610FB">
        <w:rPr>
          <w:rStyle w:val="ac"/>
          <w:rFonts w:ascii="Narkisim" w:hAnsi="Narkisim" w:cs="Narkisim"/>
          <w:rtl/>
        </w:rPr>
        <w:footnoteReference w:id="347"/>
      </w:r>
      <w:r w:rsidRPr="008610FB">
        <w:rPr>
          <w:rFonts w:ascii="Narkisim" w:hAnsi="Narkisim" w:cs="Narkisim"/>
          <w:rtl/>
        </w:rPr>
        <w:t xml:space="preserve">, מפקירין אותו. וכה"ג מורין ליקח. </w:t>
      </w:r>
      <w:r w:rsidRPr="008610FB">
        <w:rPr>
          <w:rFonts w:ascii="Narkisim" w:hAnsi="Narkisim" w:cs="Narkisim"/>
          <w:szCs w:val="20"/>
          <w:rtl/>
        </w:rPr>
        <w:t>[ויל"ד האם הוה תקנה קבועה, או דבי"ד שבכל דור מפקירים ממונו משום קנס זה].</w:t>
      </w:r>
    </w:p>
    <w:p w14:paraId="77E7E2C8" w14:textId="77777777" w:rsidR="00B75D95" w:rsidRPr="008610FB" w:rsidRDefault="00000000" w:rsidP="008610FB">
      <w:pPr>
        <w:pStyle w:val="a8"/>
        <w:bidi/>
        <w:rPr>
          <w:rFonts w:ascii="Narkisim" w:hAnsi="Narkisim"/>
        </w:rPr>
      </w:pPr>
      <w:r w:rsidRPr="008610FB">
        <w:rPr>
          <w:rFonts w:ascii="Narkisim" w:hAnsi="Narkisim"/>
          <w:rtl/>
        </w:rPr>
        <w:t>ובפשוטו משמע דדוקא באופן שיש בו קנס, אלא דאין מורין כן. והיכא דמותרין מורין כן. אבל יש שנקטו דאף היכא דליכא שבח ול"ש הך קנס, כל היכא דהתרו קנסו</w:t>
      </w:r>
      <w:r w:rsidRPr="008610FB">
        <w:rPr>
          <w:rStyle w:val="ac"/>
          <w:rFonts w:ascii="Narkisim" w:hAnsi="Narkisim"/>
          <w:rtl/>
        </w:rPr>
        <w:footnoteReference w:id="348"/>
      </w:r>
      <w:r w:rsidRPr="008610FB">
        <w:rPr>
          <w:rFonts w:ascii="Narkisim" w:hAnsi="Narkisim"/>
          <w:rtl/>
        </w:rPr>
        <w:t xml:space="preserve">. ויל"ע מ"ש גבי עיזי דשוקא (לעיל כג:) לא קנסו אלא </w:t>
      </w:r>
      <w:r w:rsidRPr="008610FB">
        <w:rPr>
          <w:rFonts w:ascii="Narkisim" w:hAnsi="Narkisim"/>
          <w:rtl/>
        </w:rPr>
        <w:lastRenderedPageBreak/>
        <w:t>דבר העומד לשחיטה. ואפשר דהכא מניחם בלא רשות ברה"ר, והוה כגזל על עיקר מקום הנחתם.</w:t>
      </w:r>
    </w:p>
    <w:p w14:paraId="15F3F916" w14:textId="77777777" w:rsidR="00B75D95" w:rsidRPr="008610FB" w:rsidRDefault="00000000" w:rsidP="008610FB">
      <w:pPr>
        <w:pStyle w:val="2"/>
        <w:bidi/>
        <w:rPr>
          <w:rFonts w:ascii="Narkisim" w:hAnsi="Narkisim"/>
        </w:rPr>
      </w:pPr>
      <w:r w:rsidRPr="008610FB">
        <w:rPr>
          <w:rFonts w:ascii="Narkisim" w:hAnsi="Narkisim"/>
          <w:rtl/>
        </w:rPr>
        <w:t>נתקל השני בראשון – חיוב מזיק שע"י גופו</w:t>
      </w:r>
    </w:p>
    <w:p w14:paraId="4BA78028" w14:textId="77777777" w:rsidR="00B75D95" w:rsidRPr="008610FB" w:rsidRDefault="00000000" w:rsidP="008610FB">
      <w:pPr>
        <w:bidi/>
        <w:rPr>
          <w:rFonts w:ascii="Narkisim" w:hAnsi="Narkisim" w:cs="Narkisim"/>
        </w:rPr>
      </w:pPr>
      <w:r w:rsidRPr="008610FB">
        <w:rPr>
          <w:rFonts w:ascii="Narkisim" w:hAnsi="Narkisim" w:cs="Narkisim"/>
          <w:u w:val="single"/>
          <w:rtl/>
        </w:rPr>
        <w:t>ונתקל השני בראשון, הראשון חייב בנזקי שני</w:t>
      </w:r>
      <w:r w:rsidRPr="008610FB">
        <w:rPr>
          <w:rFonts w:ascii="Narkisim" w:hAnsi="Narkisim" w:cs="Narkisim"/>
          <w:rtl/>
        </w:rPr>
        <w:t>. והגמ' פי' דאפי' לרבנן (דס"ל דנתקל אונס) חייב, דהיה לו לעמוד ולא עמד. ו</w:t>
      </w:r>
      <w:r w:rsidRPr="008610FB">
        <w:rPr>
          <w:rFonts w:ascii="Narkisim" w:hAnsi="Narkisim" w:cs="Narkisim"/>
          <w:b/>
          <w:bCs/>
          <w:rtl/>
        </w:rPr>
        <w:t>תוס</w:t>
      </w:r>
      <w:r w:rsidRPr="008610FB">
        <w:rPr>
          <w:rFonts w:ascii="Narkisim" w:hAnsi="Narkisim" w:cs="Narkisim"/>
          <w:rtl/>
        </w:rPr>
        <w:t xml:space="preserve">' (ד"ה אמר) כתבו דמחמת זה נחשב אדם המזיק. דכשגופו הזיק מתחייב מדין אדם המזיק, אע"פ שאינו מזיק בידים. וכ"ד </w:t>
      </w:r>
      <w:r w:rsidRPr="008610FB">
        <w:rPr>
          <w:rFonts w:ascii="Narkisim" w:hAnsi="Narkisim" w:cs="Narkisim"/>
          <w:b/>
          <w:bCs/>
          <w:rtl/>
        </w:rPr>
        <w:t>רש"י</w:t>
      </w:r>
      <w:r w:rsidRPr="008610FB">
        <w:rPr>
          <w:rFonts w:ascii="Narkisim" w:hAnsi="Narkisim" w:cs="Narkisim"/>
          <w:rtl/>
        </w:rPr>
        <w:t xml:space="preserve"> (בע"ב כמה פעמים). ויש חיוב אדם המזיק אף בנזק ממילא. </w:t>
      </w:r>
      <w:r w:rsidRPr="008610FB">
        <w:rPr>
          <w:rFonts w:ascii="Narkisim" w:hAnsi="Narkisim" w:cs="Narkisim"/>
          <w:szCs w:val="20"/>
          <w:rtl/>
        </w:rPr>
        <w:t>ובפשוטו דכל נזק דמחמת גופו נכלל בפרשת מזיק דאדם. וה</w:t>
      </w:r>
      <w:r w:rsidRPr="008610FB">
        <w:rPr>
          <w:rFonts w:ascii="Narkisim" w:hAnsi="Narkisim" w:cs="Narkisim"/>
          <w:b/>
          <w:bCs/>
          <w:szCs w:val="20"/>
          <w:rtl/>
        </w:rPr>
        <w:t>אחרונים</w:t>
      </w:r>
      <w:r w:rsidRPr="008610FB">
        <w:rPr>
          <w:rFonts w:ascii="Narkisim" w:hAnsi="Narkisim" w:cs="Narkisim"/>
          <w:szCs w:val="20"/>
          <w:rtl/>
        </w:rPr>
        <w:t xml:space="preserve"> ביארו דשמירת גופו עליו</w:t>
      </w:r>
      <w:r w:rsidRPr="008610FB">
        <w:rPr>
          <w:rStyle w:val="ac"/>
          <w:rFonts w:ascii="Narkisim" w:hAnsi="Narkisim" w:cs="Narkisim"/>
          <w:szCs w:val="20"/>
          <w:rtl/>
        </w:rPr>
        <w:footnoteReference w:id="349"/>
      </w:r>
      <w:r w:rsidRPr="008610FB">
        <w:rPr>
          <w:rFonts w:ascii="Narkisim" w:hAnsi="Narkisim" w:cs="Narkisim"/>
          <w:szCs w:val="20"/>
          <w:rtl/>
        </w:rPr>
        <w:t>, ומתחייב על כל נזק שנגרם ע"י גופו. אף דל"ש לדין מעשה</w:t>
      </w:r>
      <w:r w:rsidRPr="008610FB">
        <w:rPr>
          <w:rStyle w:val="ac"/>
          <w:rFonts w:ascii="Narkisim" w:hAnsi="Narkisim" w:cs="Narkisim"/>
          <w:szCs w:val="20"/>
          <w:rtl/>
        </w:rPr>
        <w:footnoteReference w:id="350"/>
      </w:r>
      <w:r w:rsidRPr="008610FB">
        <w:rPr>
          <w:rFonts w:ascii="Narkisim" w:hAnsi="Narkisim" w:cs="Narkisim"/>
          <w:szCs w:val="20"/>
          <w:rtl/>
        </w:rPr>
        <w:t>.</w:t>
      </w:r>
    </w:p>
    <w:p w14:paraId="73EC5D17" w14:textId="77777777" w:rsidR="00B75D95" w:rsidRPr="008610FB" w:rsidRDefault="00000000" w:rsidP="008610FB">
      <w:pPr>
        <w:pStyle w:val="a8"/>
        <w:bidi/>
        <w:rPr>
          <w:rFonts w:ascii="Narkisim" w:hAnsi="Narkisim"/>
        </w:rPr>
      </w:pPr>
      <w:r w:rsidRPr="008610FB">
        <w:rPr>
          <w:rFonts w:ascii="Narkisim" w:hAnsi="Narkisim"/>
          <w:rtl/>
        </w:rPr>
        <w:t>ועוד כתב ה</w:t>
      </w:r>
      <w:r w:rsidRPr="008610FB">
        <w:rPr>
          <w:rFonts w:ascii="Narkisim" w:hAnsi="Narkisim"/>
          <w:b/>
          <w:bCs/>
          <w:rtl/>
        </w:rPr>
        <w:t>חזו"א</w:t>
      </w:r>
      <w:r w:rsidRPr="008610FB">
        <w:rPr>
          <w:rFonts w:ascii="Narkisim" w:hAnsi="Narkisim"/>
          <w:rtl/>
        </w:rPr>
        <w:t xml:space="preserve"> (א א, ד ד) דילפי' הצד השווה אדם ובור. וכיון דעיקרו אדם יהבינן ליה דין אדם [לדעת ה</w:t>
      </w:r>
      <w:r w:rsidRPr="008610FB">
        <w:rPr>
          <w:rFonts w:ascii="Narkisim" w:hAnsi="Narkisim"/>
          <w:b/>
          <w:bCs/>
          <w:rtl/>
        </w:rPr>
        <w:t>רא"ש</w:t>
      </w:r>
      <w:r w:rsidRPr="008610FB">
        <w:rPr>
          <w:rFonts w:ascii="Narkisim" w:hAnsi="Narkisim"/>
          <w:rtl/>
        </w:rPr>
        <w:t xml:space="preserve"> (לעיל ו.) דדבר הנלמד מהצד השווה יהבי' דין האב העיקרי</w:t>
      </w:r>
      <w:r w:rsidRPr="008610FB">
        <w:rPr>
          <w:rStyle w:val="ac"/>
          <w:rFonts w:ascii="Narkisim" w:hAnsi="Narkisim"/>
          <w:rtl/>
        </w:rPr>
        <w:footnoteReference w:id="351"/>
      </w:r>
      <w:r w:rsidRPr="008610FB">
        <w:rPr>
          <w:rFonts w:ascii="Narkisim" w:hAnsi="Narkisim"/>
          <w:rtl/>
        </w:rPr>
        <w:t>], וחייב אף בד' דברים</w:t>
      </w:r>
      <w:r w:rsidRPr="008610FB">
        <w:rPr>
          <w:rStyle w:val="ac"/>
          <w:rFonts w:ascii="Narkisim" w:hAnsi="Narkisim"/>
          <w:rtl/>
        </w:rPr>
        <w:footnoteReference w:id="352"/>
      </w:r>
      <w:r w:rsidRPr="008610FB">
        <w:rPr>
          <w:rFonts w:ascii="Narkisim" w:hAnsi="Narkisim"/>
          <w:rtl/>
        </w:rPr>
        <w:t>.</w:t>
      </w:r>
    </w:p>
    <w:p w14:paraId="4DBC1E09" w14:textId="77777777" w:rsidR="00B75D95" w:rsidRPr="008610FB" w:rsidRDefault="00000000" w:rsidP="008610FB">
      <w:pPr>
        <w:bidi/>
        <w:rPr>
          <w:rFonts w:ascii="Narkisim" w:hAnsi="Narkisim" w:cs="Narkisim"/>
        </w:rPr>
      </w:pPr>
      <w:r w:rsidRPr="008610FB">
        <w:rPr>
          <w:rFonts w:ascii="Narkisim" w:hAnsi="Narkisim" w:cs="Narkisim"/>
          <w:rtl/>
        </w:rPr>
        <w:t>אבל ה</w:t>
      </w:r>
      <w:r w:rsidRPr="008610FB">
        <w:rPr>
          <w:rFonts w:ascii="Narkisim" w:hAnsi="Narkisim" w:cs="Narkisim"/>
          <w:b/>
          <w:bCs/>
          <w:rtl/>
        </w:rPr>
        <w:t>רא"ש</w:t>
      </w:r>
      <w:r w:rsidRPr="008610FB">
        <w:rPr>
          <w:rFonts w:ascii="Narkisim" w:hAnsi="Narkisim" w:cs="Narkisim"/>
          <w:rtl/>
        </w:rPr>
        <w:t xml:space="preserve"> כתב דדוקא היכא דפשע בנפילתו חייב מדין אדם המזיק. ולרבנן דנתקל לאו פושע חייב רק משום בור, ופטור על הכלים. ועד"ז כת' ה</w:t>
      </w:r>
      <w:r w:rsidRPr="008610FB">
        <w:rPr>
          <w:rFonts w:ascii="Narkisim" w:hAnsi="Narkisim" w:cs="Narkisim"/>
          <w:b/>
          <w:bCs/>
          <w:rtl/>
        </w:rPr>
        <w:t>בעה"מ</w:t>
      </w:r>
      <w:r w:rsidRPr="008610FB">
        <w:rPr>
          <w:rFonts w:ascii="Narkisim" w:hAnsi="Narkisim" w:cs="Narkisim"/>
          <w:rtl/>
        </w:rPr>
        <w:t xml:space="preserve"> דהשני [שנתקל בראשון] הוה בור, דלא פשע בנפילתו. ומשום דהיה לו לעמוד קלשא תורת היזיקא והו"ל בור. וכ"פ ה</w:t>
      </w:r>
      <w:r w:rsidRPr="008610FB">
        <w:rPr>
          <w:rFonts w:ascii="Narkisim" w:hAnsi="Narkisim" w:cs="Narkisim"/>
          <w:b/>
          <w:bCs/>
          <w:rtl/>
        </w:rPr>
        <w:t>רמב"ם</w:t>
      </w:r>
      <w:r w:rsidRPr="008610FB">
        <w:rPr>
          <w:rFonts w:ascii="Narkisim" w:hAnsi="Narkisim" w:cs="Narkisim"/>
          <w:rtl/>
        </w:rPr>
        <w:t xml:space="preserve"> (יג ט) דהראשון פטור על מה שהוזק כליו של שני, דהוה בור ופטור על הכלים. וחייב בנזקי גופו ואף שאנוס בשעת נפילה, הרי יכול לעמוד.</w:t>
      </w:r>
    </w:p>
    <w:p w14:paraId="44D921A7" w14:textId="77777777" w:rsidR="00B75D95" w:rsidRPr="008610FB" w:rsidRDefault="00000000" w:rsidP="008610FB">
      <w:pPr>
        <w:pStyle w:val="a7"/>
        <w:bidi/>
        <w:rPr>
          <w:rFonts w:ascii="Narkisim" w:hAnsi="Narkisim"/>
        </w:rPr>
      </w:pPr>
      <w:r w:rsidRPr="008610FB">
        <w:rPr>
          <w:rFonts w:ascii="Narkisim" w:hAnsi="Narkisim"/>
          <w:rtl/>
        </w:rPr>
        <w:t xml:space="preserve">ועד"ז </w:t>
      </w:r>
      <w:r w:rsidRPr="008610FB">
        <w:rPr>
          <w:rFonts w:ascii="Narkisim" w:hAnsi="Narkisim"/>
          <w:b/>
          <w:bCs/>
          <w:rtl/>
        </w:rPr>
        <w:t>תוס</w:t>
      </w:r>
      <w:r w:rsidRPr="008610FB">
        <w:rPr>
          <w:rFonts w:ascii="Narkisim" w:hAnsi="Narkisim"/>
          <w:rtl/>
        </w:rPr>
        <w:t>' פירשו את הגמ' ד'אלא אמר רבא', דכיון דהשני אנוס יותר חיובו משום בור. אך תוס' כתבו דדוחק הוא.</w:t>
      </w:r>
    </w:p>
    <w:p w14:paraId="58ECCA19" w14:textId="77777777" w:rsidR="00B75D95" w:rsidRPr="008610FB" w:rsidRDefault="00000000" w:rsidP="008610FB">
      <w:pPr>
        <w:pStyle w:val="a7"/>
        <w:bidi/>
        <w:rPr>
          <w:rFonts w:ascii="Narkisim" w:hAnsi="Narkisim"/>
        </w:rPr>
      </w:pPr>
      <w:r w:rsidRPr="008610FB">
        <w:rPr>
          <w:rFonts w:ascii="Narkisim" w:hAnsi="Narkisim"/>
          <w:rtl/>
        </w:rPr>
        <w:t>ומ"מ היכא שפשע בנפילתו לכו"ע דינו כאדם המזיק</w:t>
      </w:r>
      <w:r w:rsidRPr="008610FB">
        <w:rPr>
          <w:rStyle w:val="ac"/>
          <w:rFonts w:ascii="Narkisim" w:hAnsi="Narkisim"/>
          <w:rtl/>
        </w:rPr>
        <w:footnoteReference w:id="353"/>
      </w:r>
      <w:r w:rsidRPr="008610FB">
        <w:rPr>
          <w:rFonts w:ascii="Narkisim" w:hAnsi="Narkisim"/>
          <w:rtl/>
        </w:rPr>
        <w:t>. וה</w:t>
      </w:r>
      <w:r w:rsidRPr="008610FB">
        <w:rPr>
          <w:rFonts w:ascii="Narkisim" w:hAnsi="Narkisim"/>
          <w:b/>
          <w:bCs/>
          <w:rtl/>
        </w:rPr>
        <w:t>תוס' ר"פ</w:t>
      </w:r>
      <w:r w:rsidRPr="008610FB">
        <w:rPr>
          <w:rFonts w:ascii="Narkisim" w:hAnsi="Narkisim"/>
          <w:rtl/>
        </w:rPr>
        <w:t xml:space="preserve"> </w:t>
      </w:r>
      <w:r w:rsidRPr="008610FB">
        <w:rPr>
          <w:rFonts w:ascii="Narkisim" w:hAnsi="Narkisim"/>
          <w:szCs w:val="20"/>
          <w:rtl/>
        </w:rPr>
        <w:t>(בתחילת דבריו, וע' בסמוך)</w:t>
      </w:r>
      <w:r w:rsidRPr="008610FB">
        <w:rPr>
          <w:rFonts w:ascii="Narkisim" w:hAnsi="Narkisim"/>
          <w:rtl/>
        </w:rPr>
        <w:t xml:space="preserve"> ביאר כיון שהראשון פשע בנפילתו הו"ל מעשה </w:t>
      </w:r>
      <w:r w:rsidRPr="008610FB">
        <w:rPr>
          <w:rFonts w:ascii="Narkisim" w:hAnsi="Narkisim"/>
          <w:szCs w:val="20"/>
          <w:rtl/>
        </w:rPr>
        <w:t>[ואף שאינו מזיק בידים]</w:t>
      </w:r>
      <w:r w:rsidRPr="008610FB">
        <w:rPr>
          <w:rFonts w:ascii="Narkisim" w:hAnsi="Narkisim"/>
          <w:rtl/>
        </w:rPr>
        <w:t>. וחשוב אדם המזיק אף בנזק הבא ממילא אח"כ</w:t>
      </w:r>
      <w:r w:rsidRPr="008610FB">
        <w:rPr>
          <w:rStyle w:val="ac"/>
          <w:rFonts w:ascii="Narkisim" w:hAnsi="Narkisim"/>
          <w:rtl/>
        </w:rPr>
        <w:footnoteReference w:id="354"/>
      </w:r>
      <w:r w:rsidRPr="008610FB">
        <w:rPr>
          <w:rFonts w:ascii="Narkisim" w:hAnsi="Narkisim"/>
          <w:rtl/>
        </w:rPr>
        <w:t>. אבל השני דלא פשע בנפילה הו"ל בור.</w:t>
      </w:r>
    </w:p>
    <w:p w14:paraId="0F121766" w14:textId="77777777" w:rsidR="00B75D95" w:rsidRPr="008610FB" w:rsidRDefault="00000000" w:rsidP="008610FB">
      <w:pPr>
        <w:bidi/>
        <w:rPr>
          <w:rFonts w:ascii="Narkisim" w:hAnsi="Narkisim" w:cs="Narkisim"/>
        </w:rPr>
      </w:pPr>
      <w:r w:rsidRPr="008610FB">
        <w:rPr>
          <w:rFonts w:ascii="Narkisim" w:hAnsi="Narkisim" w:cs="Narkisim"/>
          <w:rtl/>
        </w:rPr>
        <w:t>ו</w:t>
      </w:r>
      <w:r w:rsidRPr="008610FB">
        <w:rPr>
          <w:rFonts w:ascii="Narkisim" w:hAnsi="Narkisim" w:cs="Narkisim"/>
          <w:b/>
          <w:bCs/>
          <w:rtl/>
        </w:rPr>
        <w:t>תוס</w:t>
      </w:r>
      <w:r w:rsidRPr="008610FB">
        <w:rPr>
          <w:rFonts w:ascii="Narkisim" w:hAnsi="Narkisim" w:cs="Narkisim"/>
          <w:rtl/>
        </w:rPr>
        <w:t xml:space="preserve">' </w:t>
      </w:r>
      <w:r w:rsidRPr="008610FB">
        <w:rPr>
          <w:rFonts w:ascii="Narkisim" w:hAnsi="Narkisim" w:cs="Narkisim"/>
          <w:szCs w:val="20"/>
          <w:rtl/>
        </w:rPr>
        <w:t>(בסוה"ע)</w:t>
      </w:r>
      <w:r w:rsidRPr="008610FB">
        <w:rPr>
          <w:rFonts w:ascii="Narkisim" w:hAnsi="Narkisim" w:cs="Narkisim"/>
          <w:rtl/>
        </w:rPr>
        <w:t xml:space="preserve"> כתב בדעת </w:t>
      </w:r>
      <w:r w:rsidRPr="008610FB">
        <w:rPr>
          <w:rFonts w:ascii="Narkisim" w:hAnsi="Narkisim" w:cs="Narkisim"/>
          <w:b/>
          <w:bCs/>
          <w:rtl/>
        </w:rPr>
        <w:t>ר"ח</w:t>
      </w:r>
      <w:r w:rsidRPr="008610FB">
        <w:rPr>
          <w:rFonts w:ascii="Narkisim" w:hAnsi="Narkisim" w:cs="Narkisim"/>
          <w:rtl/>
        </w:rPr>
        <w:t xml:space="preserve"> דאף הראשון </w:t>
      </w:r>
      <w:r w:rsidRPr="008610FB">
        <w:rPr>
          <w:rFonts w:ascii="Narkisim" w:hAnsi="Narkisim" w:cs="Narkisim"/>
          <w:szCs w:val="20"/>
          <w:rtl/>
        </w:rPr>
        <w:t>[למ"ד נתקל פושע]</w:t>
      </w:r>
      <w:r w:rsidRPr="008610FB">
        <w:rPr>
          <w:rFonts w:ascii="Narkisim" w:hAnsi="Narkisim" w:cs="Narkisim"/>
          <w:rtl/>
        </w:rPr>
        <w:t>, גופו נעשית בור ופטור על הכלים. כיון שאינו מזיק בידים.</w:t>
      </w:r>
    </w:p>
    <w:p w14:paraId="44185043" w14:textId="77777777" w:rsidR="00B75D95" w:rsidRPr="008610FB" w:rsidRDefault="00000000" w:rsidP="008610FB">
      <w:pPr>
        <w:pStyle w:val="a8"/>
        <w:bidi/>
        <w:rPr>
          <w:rFonts w:ascii="Narkisim" w:hAnsi="Narkisim"/>
        </w:rPr>
      </w:pPr>
      <w:r w:rsidRPr="008610FB">
        <w:rPr>
          <w:rFonts w:ascii="Narkisim" w:hAnsi="Narkisim"/>
          <w:rtl/>
        </w:rPr>
        <w:t>וכן ה</w:t>
      </w:r>
      <w:r w:rsidRPr="008610FB">
        <w:rPr>
          <w:rFonts w:ascii="Narkisim" w:hAnsi="Narkisim"/>
          <w:b/>
          <w:bCs/>
          <w:rtl/>
        </w:rPr>
        <w:t>תוס' רי"ד</w:t>
      </w:r>
      <w:r w:rsidRPr="008610FB">
        <w:rPr>
          <w:rFonts w:ascii="Narkisim" w:hAnsi="Narkisim"/>
          <w:rtl/>
        </w:rPr>
        <w:t xml:space="preserve"> ביאר דלא הוה מזיק בידים, דאיהו לא אזיק מידי אלא אחרים נתקלו בו והזיקו. הילכך תורת בור עליו לפטור כלים.</w:t>
      </w:r>
    </w:p>
    <w:p w14:paraId="73CBFA9F" w14:textId="77777777" w:rsidR="00B75D95" w:rsidRPr="008610FB" w:rsidRDefault="00000000" w:rsidP="008610FB">
      <w:pPr>
        <w:pStyle w:val="a8"/>
        <w:bidi/>
        <w:rPr>
          <w:rFonts w:ascii="Narkisim" w:hAnsi="Narkisim"/>
        </w:rPr>
      </w:pPr>
      <w:r w:rsidRPr="008610FB">
        <w:rPr>
          <w:rFonts w:ascii="Narkisim" w:hAnsi="Narkisim"/>
          <w:rtl/>
        </w:rPr>
        <w:t>וכ"כ ה</w:t>
      </w:r>
      <w:r w:rsidRPr="008610FB">
        <w:rPr>
          <w:rFonts w:ascii="Narkisim" w:hAnsi="Narkisim"/>
          <w:b/>
          <w:bCs/>
          <w:rtl/>
        </w:rPr>
        <w:t>נמוק"י</w:t>
      </w:r>
      <w:r w:rsidRPr="008610FB">
        <w:rPr>
          <w:rFonts w:ascii="Narkisim" w:hAnsi="Narkisim"/>
          <w:rtl/>
        </w:rPr>
        <w:t xml:space="preserve"> דנעשה הראשון כבור, דלא עביד מידי. ומש"ה פטור על הכלים. ואף דשאר נזקי אדם חייב אפי' באונס, ולא חשבינן ליה כבור, התם איהו עביד מעשה דקאתי היזיקא מכחו. אבל הכא חבריה אתזק ביה.</w:t>
      </w:r>
    </w:p>
    <w:p w14:paraId="735A8F42" w14:textId="77777777" w:rsidR="00B75D95" w:rsidRPr="008610FB" w:rsidRDefault="00000000" w:rsidP="008610FB">
      <w:pPr>
        <w:pStyle w:val="a8"/>
        <w:bidi/>
        <w:rPr>
          <w:rFonts w:ascii="Narkisim" w:hAnsi="Narkisim"/>
        </w:rPr>
      </w:pPr>
      <w:r w:rsidRPr="008610FB">
        <w:rPr>
          <w:rFonts w:ascii="Narkisim" w:hAnsi="Narkisim"/>
          <w:rtl/>
        </w:rPr>
        <w:t>ו</w:t>
      </w:r>
      <w:r w:rsidRPr="008610FB">
        <w:rPr>
          <w:rFonts w:ascii="Narkisim" w:hAnsi="Narkisim"/>
          <w:b/>
          <w:bCs/>
          <w:rtl/>
        </w:rPr>
        <w:t>תוס</w:t>
      </w:r>
      <w:r w:rsidRPr="008610FB">
        <w:rPr>
          <w:rFonts w:ascii="Narkisim" w:hAnsi="Narkisim"/>
          <w:rtl/>
        </w:rPr>
        <w:t>' הק' דתנן (לב.) אם עמד בעל הקורה חייב, אלמא חשיב בעמידתו אדם המזיק, אע"פ שאינו מזיק בידים. (וע"ע בסמוך).</w:t>
      </w:r>
    </w:p>
    <w:p w14:paraId="7436CD96" w14:textId="77777777" w:rsidR="00B75D95" w:rsidRPr="008610FB" w:rsidRDefault="00000000" w:rsidP="008610FB">
      <w:pPr>
        <w:bidi/>
        <w:rPr>
          <w:rFonts w:ascii="Narkisim" w:hAnsi="Narkisim" w:cs="Narkisim"/>
        </w:rPr>
      </w:pPr>
      <w:r w:rsidRPr="008610FB">
        <w:rPr>
          <w:rFonts w:ascii="Narkisim" w:hAnsi="Narkisim" w:cs="Narkisim"/>
          <w:u w:val="single"/>
          <w:rtl/>
        </w:rPr>
        <w:t>א"ר יוחנן לא תימא מתני' ר' מאיר היא דאמר נתקל פושע הוא וחייב, אלא אפי' לרבנן דאמרי אנוס הוא וכו'</w:t>
      </w:r>
      <w:r w:rsidRPr="008610FB">
        <w:rPr>
          <w:rFonts w:ascii="Narkisim" w:hAnsi="Narkisim" w:cs="Narkisim"/>
          <w:rtl/>
        </w:rPr>
        <w:t>. דנח' ר' מאיר ור' יהודה (במשנה כח:) האם נתקל פושע</w:t>
      </w:r>
      <w:r w:rsidRPr="008610FB">
        <w:rPr>
          <w:rStyle w:val="ac"/>
          <w:rFonts w:ascii="Narkisim" w:hAnsi="Narkisim" w:cs="Narkisim"/>
          <w:rtl/>
        </w:rPr>
        <w:footnoteReference w:id="355"/>
      </w:r>
      <w:r w:rsidRPr="008610FB">
        <w:rPr>
          <w:rFonts w:ascii="Narkisim" w:hAnsi="Narkisim" w:cs="Narkisim"/>
          <w:rtl/>
        </w:rPr>
        <w:t>.</w:t>
      </w:r>
    </w:p>
    <w:p w14:paraId="7579E202" w14:textId="77777777" w:rsidR="00B75D95" w:rsidRPr="008610FB" w:rsidRDefault="00000000" w:rsidP="008610FB">
      <w:pPr>
        <w:pStyle w:val="a7"/>
        <w:bidi/>
        <w:rPr>
          <w:rFonts w:ascii="Narkisim" w:hAnsi="Narkisim"/>
        </w:rPr>
      </w:pPr>
      <w:r w:rsidRPr="008610FB">
        <w:rPr>
          <w:rFonts w:ascii="Narkisim" w:hAnsi="Narkisim"/>
          <w:rtl/>
        </w:rPr>
        <w:t>וב</w:t>
      </w:r>
      <w:r w:rsidRPr="008610FB">
        <w:rPr>
          <w:rFonts w:ascii="Narkisim" w:hAnsi="Narkisim"/>
          <w:b/>
          <w:bCs/>
          <w:rtl/>
        </w:rPr>
        <w:t>גמ'</w:t>
      </w:r>
      <w:r w:rsidRPr="008610FB">
        <w:rPr>
          <w:rFonts w:ascii="Narkisim" w:hAnsi="Narkisim"/>
          <w:rtl/>
        </w:rPr>
        <w:t xml:space="preserve"> (ב"מ פב:) מבואר דכל זה במקום מדרון</w:t>
      </w:r>
      <w:r w:rsidRPr="008610FB">
        <w:rPr>
          <w:rStyle w:val="ac"/>
          <w:rFonts w:ascii="Narkisim" w:hAnsi="Narkisim"/>
          <w:rtl/>
        </w:rPr>
        <w:footnoteReference w:id="356"/>
      </w:r>
      <w:r w:rsidRPr="008610FB">
        <w:rPr>
          <w:rFonts w:ascii="Narkisim" w:hAnsi="Narkisim"/>
          <w:rtl/>
        </w:rPr>
        <w:t>, אבל בדרך ישרה נחשב פשיעה [והשומר חייב]. וכ"פ ה</w:t>
      </w:r>
      <w:r w:rsidRPr="008610FB">
        <w:rPr>
          <w:rFonts w:ascii="Narkisim" w:hAnsi="Narkisim"/>
          <w:b/>
          <w:bCs/>
          <w:rtl/>
        </w:rPr>
        <w:t>טור</w:t>
      </w:r>
      <w:r w:rsidRPr="008610FB">
        <w:rPr>
          <w:rFonts w:ascii="Narkisim" w:hAnsi="Narkisim"/>
          <w:rtl/>
        </w:rPr>
        <w:t xml:space="preserve"> (חו"מ שד) דאף שומר חינם חייב בדרך ישרה</w:t>
      </w:r>
      <w:r w:rsidRPr="008610FB">
        <w:rPr>
          <w:rStyle w:val="ac"/>
          <w:rFonts w:ascii="Narkisim" w:hAnsi="Narkisim"/>
          <w:rtl/>
        </w:rPr>
        <w:footnoteReference w:id="357"/>
      </w:r>
      <w:r w:rsidRPr="008610FB">
        <w:rPr>
          <w:rFonts w:ascii="Narkisim" w:hAnsi="Narkisim"/>
          <w:rtl/>
        </w:rPr>
        <w:t>. וכ"כ ה</w:t>
      </w:r>
      <w:r w:rsidRPr="008610FB">
        <w:rPr>
          <w:rFonts w:ascii="Narkisim" w:hAnsi="Narkisim"/>
          <w:b/>
          <w:bCs/>
          <w:rtl/>
        </w:rPr>
        <w:t>ראב"ד</w:t>
      </w:r>
      <w:r w:rsidRPr="008610FB">
        <w:rPr>
          <w:rFonts w:ascii="Narkisim" w:hAnsi="Narkisim"/>
          <w:rtl/>
        </w:rPr>
        <w:t xml:space="preserve"> וה</w:t>
      </w:r>
      <w:r w:rsidRPr="008610FB">
        <w:rPr>
          <w:rFonts w:ascii="Narkisim" w:hAnsi="Narkisim"/>
          <w:b/>
          <w:bCs/>
          <w:rtl/>
        </w:rPr>
        <w:t>רשב"א</w:t>
      </w:r>
      <w:r w:rsidRPr="008610FB">
        <w:rPr>
          <w:rFonts w:ascii="Narkisim" w:hAnsi="Narkisim"/>
          <w:rtl/>
        </w:rPr>
        <w:t xml:space="preserve"> </w:t>
      </w:r>
      <w:r w:rsidRPr="008610FB">
        <w:rPr>
          <w:rFonts w:ascii="Narkisim" w:hAnsi="Narkisim"/>
          <w:rtl/>
        </w:rPr>
        <w:lastRenderedPageBreak/>
        <w:t>דה"נ בסוגיין בדרך ישרה אף לרבנן חייב. אבל ה</w:t>
      </w:r>
      <w:r w:rsidRPr="008610FB">
        <w:rPr>
          <w:rFonts w:ascii="Narkisim" w:hAnsi="Narkisim"/>
          <w:b/>
          <w:bCs/>
          <w:rtl/>
        </w:rPr>
        <w:t>נמוק"י</w:t>
      </w:r>
      <w:r w:rsidRPr="008610FB">
        <w:rPr>
          <w:rFonts w:ascii="Narkisim" w:hAnsi="Narkisim"/>
          <w:rtl/>
        </w:rPr>
        <w:t xml:space="preserve"> כתב דאין חילוק בין במקום מדרון לשלא במקום מדרון</w:t>
      </w:r>
      <w:r w:rsidRPr="008610FB">
        <w:rPr>
          <w:rStyle w:val="ac"/>
          <w:rFonts w:ascii="Narkisim" w:hAnsi="Narkisim"/>
          <w:rtl/>
        </w:rPr>
        <w:footnoteReference w:id="358"/>
      </w:r>
      <w:r w:rsidRPr="008610FB">
        <w:rPr>
          <w:rFonts w:ascii="Narkisim" w:hAnsi="Narkisim"/>
          <w:rtl/>
        </w:rPr>
        <w:t>. וה</w:t>
      </w:r>
      <w:r w:rsidRPr="008610FB">
        <w:rPr>
          <w:rFonts w:ascii="Narkisim" w:hAnsi="Narkisim"/>
          <w:b/>
          <w:bCs/>
          <w:rtl/>
        </w:rPr>
        <w:t>סמ"ע</w:t>
      </w:r>
      <w:r w:rsidRPr="008610FB">
        <w:rPr>
          <w:rFonts w:ascii="Narkisim" w:hAnsi="Narkisim"/>
          <w:rtl/>
        </w:rPr>
        <w:t xml:space="preserve"> (תיב ו) העיר דאף הטור השמיט חילוק זה לענין נזיקין.</w:t>
      </w:r>
    </w:p>
    <w:p w14:paraId="5FE063EE"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(בגליונות הגר"ח) הביא דה</w:t>
      </w:r>
      <w:r w:rsidRPr="008610FB">
        <w:rPr>
          <w:rFonts w:ascii="Narkisim" w:hAnsi="Narkisim"/>
          <w:b/>
          <w:bCs/>
          <w:rtl/>
        </w:rPr>
        <w:t>ראב"ד</w:t>
      </w:r>
      <w:r w:rsidRPr="008610FB">
        <w:rPr>
          <w:rFonts w:ascii="Narkisim" w:hAnsi="Narkisim"/>
          <w:rtl/>
        </w:rPr>
        <w:t xml:space="preserve"> כתב דשלא במקום מדרון הוה פשיעה גמורה. ולפ"ז י"ל דהוה בכלל מש"כ הטור דאם היה פושע בנפילתו חייב. דה"נ כל דרך ישרה הוה פושע בנפילתו.</w:t>
      </w:r>
    </w:p>
    <w:p w14:paraId="3E668F62"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גר"ח</w:t>
      </w:r>
      <w:r w:rsidRPr="008610FB">
        <w:rPr>
          <w:rFonts w:ascii="Narkisim" w:hAnsi="Narkisim"/>
          <w:rtl/>
        </w:rPr>
        <w:t xml:space="preserve"> (שכירות ג) יישב דנתקל בדרך ישרה לא נחשב פשיעה, אלא כעין אבידה. ושומר חינם חייב מדין אדם המזיק. אבל אין בזה חיוב כריית בור. [דבעשיית מזיק בעי פשיעה טפי. והו' לעיל כח:]. ועוד כתב ה</w:t>
      </w:r>
      <w:r w:rsidRPr="008610FB">
        <w:rPr>
          <w:rFonts w:ascii="Narkisim" w:hAnsi="Narkisim"/>
          <w:b/>
          <w:bCs/>
          <w:rtl/>
        </w:rPr>
        <w:t>גר"ח</w:t>
      </w:r>
      <w:r w:rsidRPr="008610FB">
        <w:rPr>
          <w:rFonts w:ascii="Narkisim" w:hAnsi="Narkisim"/>
          <w:rtl/>
        </w:rPr>
        <w:t xml:space="preserve"> דטעם הפטור משום דהולך ברשות, ומש"ה אינו מתחייב במה שהוזקו בו (ויתבאר במשנה לקמן לא:).</w:t>
      </w:r>
    </w:p>
    <w:p w14:paraId="7F9767FB" w14:textId="77777777" w:rsidR="00B75D95" w:rsidRPr="008610FB" w:rsidRDefault="00000000" w:rsidP="008610FB">
      <w:pPr>
        <w:pStyle w:val="aa"/>
        <w:bidi/>
        <w:rPr>
          <w:rFonts w:ascii="Narkisim" w:hAnsi="Narkisim"/>
        </w:rPr>
      </w:pPr>
      <w:r w:rsidRPr="008610FB">
        <w:rPr>
          <w:rFonts w:ascii="Narkisim" w:hAnsi="Narkisim"/>
          <w:u w:val="single"/>
          <w:rtl/>
        </w:rPr>
        <w:t>הכא חייב, שהיה לו לעמוד ולא עמד</w:t>
      </w:r>
      <w:r w:rsidRPr="008610FB">
        <w:rPr>
          <w:rFonts w:ascii="Narkisim" w:hAnsi="Narkisim"/>
          <w:rtl/>
        </w:rPr>
        <w:t>. [וע' בהמשך הסוגיא בע"ב]. וה</w:t>
      </w:r>
      <w:r w:rsidRPr="008610FB">
        <w:rPr>
          <w:rFonts w:ascii="Narkisim" w:hAnsi="Narkisim"/>
          <w:b/>
          <w:bCs/>
          <w:rtl/>
        </w:rPr>
        <w:t xml:space="preserve">רי"ף </w:t>
      </w:r>
      <w:r w:rsidRPr="008610FB">
        <w:rPr>
          <w:rFonts w:ascii="Narkisim" w:hAnsi="Narkisim"/>
          <w:rtl/>
        </w:rPr>
        <w:t>ביאר דגבי נשברה כדו (לעיל כט.) לא אמרי' דהיה לו לסלק, כיון דנפל באונס הו"ל כנפלו ממילא. ובשעת נפילה נעשו הפקר</w:t>
      </w:r>
      <w:r w:rsidRPr="008610FB">
        <w:rPr>
          <w:rStyle w:val="ac"/>
          <w:rFonts w:ascii="Narkisim" w:hAnsi="Narkisim"/>
          <w:rtl/>
        </w:rPr>
        <w:footnoteReference w:id="359"/>
      </w:r>
      <w:r w:rsidRPr="008610FB">
        <w:rPr>
          <w:rFonts w:ascii="Narkisim" w:hAnsi="Narkisim"/>
          <w:rtl/>
        </w:rPr>
        <w:t>, ומש"ה לא אמרי' דהו"ל לסלק. אבל הכא איהו גופיה נפל, וגופו לא הוה הפקר. והשתא דיכול לעמוד לאו אונס הוא.</w:t>
      </w:r>
    </w:p>
    <w:p w14:paraId="6E7D1007" w14:textId="77777777" w:rsidR="00B75D95" w:rsidRPr="008610FB" w:rsidRDefault="00000000" w:rsidP="008610FB">
      <w:pPr>
        <w:bidi/>
        <w:rPr>
          <w:rFonts w:ascii="Narkisim" w:hAnsi="Narkisim" w:cs="Narkisim"/>
        </w:rPr>
      </w:pPr>
      <w:r w:rsidRPr="008610FB">
        <w:rPr>
          <w:rFonts w:ascii="Narkisim" w:hAnsi="Narkisim" w:cs="Narkisim"/>
          <w:u w:val="single"/>
          <w:rtl/>
        </w:rPr>
        <w:t>רב נחמן ב"י אמר כו' היה לו להזהיר ולא הזהיר, ור' יוחנן אמר וכו' לא ה"ל להזהיר, דטריד</w:t>
      </w:r>
      <w:r w:rsidRPr="008610FB">
        <w:rPr>
          <w:rFonts w:ascii="Narkisim" w:hAnsi="Narkisim" w:cs="Narkisim"/>
          <w:rtl/>
        </w:rPr>
        <w:t>. [ומודו כו"ע דבמקום דאינו יכול להזהיר פטור, אלא דנח' במי שטרוד מחמת נפילתו, האם יכול להזהיר</w:t>
      </w:r>
      <w:r w:rsidRPr="008610FB">
        <w:rPr>
          <w:rStyle w:val="ac"/>
          <w:rFonts w:ascii="Narkisim" w:hAnsi="Narkisim" w:cs="Narkisim"/>
          <w:rtl/>
        </w:rPr>
        <w:footnoteReference w:id="360"/>
      </w:r>
      <w:r w:rsidRPr="008610FB">
        <w:rPr>
          <w:rFonts w:ascii="Narkisim" w:hAnsi="Narkisim" w:cs="Narkisim"/>
          <w:rtl/>
        </w:rPr>
        <w:t>].</w:t>
      </w:r>
    </w:p>
    <w:p w14:paraId="4EDCC285" w14:textId="77777777" w:rsidR="00B75D95" w:rsidRPr="008610FB" w:rsidRDefault="00000000" w:rsidP="008610FB">
      <w:pPr>
        <w:pStyle w:val="a8"/>
        <w:bidi/>
        <w:rPr>
          <w:rFonts w:ascii="Narkisim" w:hAnsi="Narkisim"/>
        </w:rPr>
      </w:pPr>
      <w:r w:rsidRPr="008610FB">
        <w:rPr>
          <w:rFonts w:ascii="Narkisim" w:hAnsi="Narkisim"/>
          <w:rtl/>
        </w:rPr>
        <w:t>ויל"ד מ"ש מהא דאמרי' (לקמן נב.) גבי בור שנפתח, דיהבינן ליה שיעור לשכור פועלים, ולכרות ארזים. ואי"צ להושיב שומר בינתיים להזהיר</w:t>
      </w:r>
      <w:r w:rsidRPr="008610FB">
        <w:rPr>
          <w:rStyle w:val="ac"/>
          <w:rFonts w:ascii="Narkisim" w:hAnsi="Narkisim"/>
          <w:rtl/>
        </w:rPr>
        <w:footnoteReference w:id="361"/>
      </w:r>
      <w:r w:rsidRPr="008610FB">
        <w:rPr>
          <w:rFonts w:ascii="Narkisim" w:hAnsi="Narkisim"/>
          <w:rtl/>
        </w:rPr>
        <w:t>.וכן בבור ברשותו החיוב משום הו"ל למלויי (לקמן מח.), אבל פחות משיעור דיכול למלאות לא מצאנו דמחוייב להושיב שומר</w:t>
      </w:r>
      <w:r w:rsidRPr="008610FB">
        <w:rPr>
          <w:rStyle w:val="ac"/>
          <w:rFonts w:ascii="Narkisim" w:hAnsi="Narkisim"/>
          <w:rtl/>
        </w:rPr>
        <w:footnoteReference w:id="362"/>
      </w:r>
      <w:r w:rsidRPr="008610FB">
        <w:rPr>
          <w:rFonts w:ascii="Narkisim" w:hAnsi="Narkisim"/>
          <w:rtl/>
        </w:rPr>
        <w:t>. [לדעת הרא"ש דהוה מדין 'בור'</w:t>
      </w:r>
      <w:r w:rsidRPr="008610FB">
        <w:rPr>
          <w:rStyle w:val="ac"/>
          <w:rFonts w:ascii="Narkisim" w:hAnsi="Narkisim"/>
          <w:rtl/>
        </w:rPr>
        <w:footnoteReference w:id="363"/>
      </w:r>
      <w:r w:rsidRPr="008610FB">
        <w:rPr>
          <w:rFonts w:ascii="Narkisim" w:hAnsi="Narkisim"/>
          <w:rtl/>
        </w:rPr>
        <w:t>, אבל לראשונים דהכא הוה מדין אדם המזיק לא קשה].</w:t>
      </w:r>
    </w:p>
    <w:p w14:paraId="061F4A67" w14:textId="77777777" w:rsidR="00B75D95" w:rsidRPr="008610FB" w:rsidRDefault="00000000" w:rsidP="008610FB">
      <w:pPr>
        <w:pStyle w:val="a8"/>
        <w:bidi/>
        <w:rPr>
          <w:rFonts w:ascii="Narkisim" w:hAnsi="Narkisim"/>
        </w:rPr>
      </w:pPr>
      <w:r w:rsidRPr="008610FB">
        <w:rPr>
          <w:rFonts w:ascii="Narkisim" w:hAnsi="Narkisim"/>
          <w:rtl/>
        </w:rPr>
        <w:t>וב</w:t>
      </w:r>
      <w:r w:rsidRPr="008610FB">
        <w:rPr>
          <w:rFonts w:ascii="Narkisim" w:hAnsi="Narkisim"/>
          <w:b/>
          <w:bCs/>
          <w:rtl/>
        </w:rPr>
        <w:t>פסקי הרי"ד</w:t>
      </w:r>
      <w:r w:rsidRPr="008610FB">
        <w:rPr>
          <w:rFonts w:ascii="Narkisim" w:hAnsi="Narkisim"/>
          <w:rtl/>
        </w:rPr>
        <w:t xml:space="preserve"> הק' דגבי נשברה כדו (לעיל כט.) לא אמרי' דהיה לו להזהיר [דבלא אפקריה</w:t>
      </w:r>
      <w:r w:rsidRPr="008610FB">
        <w:rPr>
          <w:rStyle w:val="ac"/>
          <w:rFonts w:ascii="Narkisim" w:hAnsi="Narkisim"/>
          <w:rtl/>
        </w:rPr>
        <w:footnoteReference w:id="364"/>
      </w:r>
      <w:r w:rsidRPr="008610FB">
        <w:rPr>
          <w:rFonts w:ascii="Narkisim" w:hAnsi="Narkisim"/>
          <w:rtl/>
        </w:rPr>
        <w:t>], דהתם מאן מוכח שהיה שם, שמא הלך להביא רחת לסלק המים והחרסים משם ולפיכך פטור. אבל הכא שגופו שם חייב, מפני שהיה לו להזהיר ולא הזהיר. [וצ"ב כוונתו</w:t>
      </w:r>
      <w:r w:rsidRPr="008610FB">
        <w:rPr>
          <w:rStyle w:val="ac"/>
          <w:rFonts w:ascii="Narkisim" w:hAnsi="Narkisim"/>
          <w:rtl/>
        </w:rPr>
        <w:footnoteReference w:id="365"/>
      </w:r>
      <w:r w:rsidRPr="008610FB">
        <w:rPr>
          <w:rFonts w:ascii="Narkisim" w:hAnsi="Narkisim"/>
          <w:rtl/>
        </w:rPr>
        <w:t>].</w:t>
      </w:r>
    </w:p>
    <w:p w14:paraId="7975FBF9" w14:textId="77777777" w:rsidR="00B75D95" w:rsidRPr="008610FB" w:rsidRDefault="00000000" w:rsidP="008610FB">
      <w:pPr>
        <w:bidi/>
        <w:rPr>
          <w:rFonts w:ascii="Narkisim" w:hAnsi="Narkisim" w:cs="Narkisim"/>
        </w:rPr>
      </w:pPr>
      <w:r w:rsidRPr="008610FB">
        <w:rPr>
          <w:rFonts w:ascii="Narkisim" w:hAnsi="Narkisim" w:cs="Narkisim"/>
          <w:u w:val="single"/>
          <w:rtl/>
        </w:rPr>
        <w:lastRenderedPageBreak/>
        <w:t>מאי לאו כשעמד לכתף וכו' דהוה ליה להזהיר וכו'</w:t>
      </w:r>
      <w:r w:rsidRPr="008610FB">
        <w:rPr>
          <w:rFonts w:ascii="Narkisim" w:hAnsi="Narkisim" w:cs="Narkisim"/>
          <w:rtl/>
        </w:rPr>
        <w:t xml:space="preserve">. </w:t>
      </w:r>
      <w:r w:rsidRPr="008610FB">
        <w:rPr>
          <w:rFonts w:ascii="Narkisim" w:hAnsi="Narkisim" w:cs="Narkisim"/>
          <w:b/>
          <w:bCs/>
          <w:rtl/>
        </w:rPr>
        <w:t>רע"א</w:t>
      </w:r>
      <w:r w:rsidRPr="008610FB">
        <w:rPr>
          <w:rFonts w:ascii="Narkisim" w:hAnsi="Narkisim" w:cs="Narkisim"/>
          <w:rtl/>
        </w:rPr>
        <w:t xml:space="preserve"> הק' לדברי ה</w:t>
      </w:r>
      <w:r w:rsidRPr="008610FB">
        <w:rPr>
          <w:rFonts w:ascii="Narkisim" w:hAnsi="Narkisim" w:cs="Narkisim"/>
          <w:b/>
          <w:bCs/>
          <w:rtl/>
        </w:rPr>
        <w:t>רא"ש</w:t>
      </w:r>
      <w:r w:rsidRPr="008610FB">
        <w:rPr>
          <w:rFonts w:ascii="Narkisim" w:hAnsi="Narkisim" w:cs="Narkisim"/>
          <w:rtl/>
        </w:rPr>
        <w:t xml:space="preserve"> </w:t>
      </w:r>
      <w:r w:rsidRPr="008610FB">
        <w:rPr>
          <w:rFonts w:ascii="Narkisim" w:hAnsi="Narkisim" w:cs="Narkisim"/>
          <w:szCs w:val="20"/>
          <w:rtl/>
        </w:rPr>
        <w:t>(הנ"ל, ועוד ראשונים הנ"ל)</w:t>
      </w:r>
      <w:r w:rsidRPr="008610FB">
        <w:rPr>
          <w:rFonts w:ascii="Narkisim" w:hAnsi="Narkisim" w:cs="Narkisim"/>
          <w:rtl/>
        </w:rPr>
        <w:t xml:space="preserve"> דחיוב היה לו להזהיר הו' רק בור, א"כ אמאי מתחייב על החבית. דבור פטור על הכלים. וצע"ג. וכת' דאפשר דקו' הגמ' דעכ"פ יתחייב על נזקי גופו [כדין בור]. אבל הק' דהרא"ש הק' דהו"ל לפלוגי בהכי [</w:t>
      </w:r>
      <w:r w:rsidRPr="008610FB">
        <w:rPr>
          <w:rFonts w:ascii="Narkisim" w:hAnsi="Narkisim" w:cs="Narkisim"/>
          <w:szCs w:val="20"/>
          <w:rtl/>
        </w:rPr>
        <w:t>וכקו' הגמ' בסמוך ולפלוג וליתני בדידה</w:t>
      </w:r>
      <w:r w:rsidRPr="008610FB">
        <w:rPr>
          <w:rFonts w:ascii="Narkisim" w:hAnsi="Narkisim" w:cs="Narkisim"/>
          <w:rtl/>
        </w:rPr>
        <w:t>].</w:t>
      </w:r>
    </w:p>
    <w:p w14:paraId="3E508641" w14:textId="77777777" w:rsidR="00B75D95" w:rsidRPr="008610FB" w:rsidRDefault="00000000" w:rsidP="008610FB">
      <w:pPr>
        <w:pStyle w:val="a8"/>
        <w:bidi/>
        <w:rPr>
          <w:rFonts w:ascii="Narkisim" w:hAnsi="Narkisim"/>
        </w:rPr>
      </w:pPr>
      <w:r w:rsidRPr="008610FB">
        <w:rPr>
          <w:rFonts w:ascii="Narkisim" w:hAnsi="Narkisim"/>
          <w:rtl/>
        </w:rPr>
        <w:t xml:space="preserve">וכתב דאפ"ל דבאמת מיירי בעומד לפוש, וקו' הגמ' דלר' יוחנן, הול"ל למיתני בסיפא חדוש יותר דאם עמד לכתף פטור. אבל מ"מ ליכא קושיא ליתני בסיפא דלכתף פטור, דהא לר' יהודה דמחייב כלים בבור הוא חייב ולא רצה מתני' למיתני בפלוגתא.  </w:t>
      </w:r>
    </w:p>
    <w:p w14:paraId="323B3CC3" w14:textId="77777777" w:rsidR="00B75D95" w:rsidRPr="008610FB" w:rsidRDefault="00000000" w:rsidP="008610FB">
      <w:pPr>
        <w:pStyle w:val="a7"/>
        <w:bidi/>
        <w:rPr>
          <w:rFonts w:ascii="Narkisim" w:hAnsi="Narkisim"/>
        </w:rPr>
      </w:pPr>
      <w:r w:rsidRPr="008610FB">
        <w:rPr>
          <w:rFonts w:ascii="Narkisim" w:hAnsi="Narkisim"/>
          <w:rtl/>
        </w:rPr>
        <w:t>וכבר עמד בזה ה</w:t>
      </w:r>
      <w:r w:rsidRPr="008610FB">
        <w:rPr>
          <w:rFonts w:ascii="Narkisim" w:hAnsi="Narkisim"/>
          <w:b/>
          <w:bCs/>
          <w:rtl/>
        </w:rPr>
        <w:t>תוס' ר"פ</w:t>
      </w:r>
      <w:r w:rsidRPr="008610FB">
        <w:rPr>
          <w:rFonts w:ascii="Narkisim" w:hAnsi="Narkisim"/>
          <w:rtl/>
        </w:rPr>
        <w:t xml:space="preserve"> (בסמוך</w:t>
      </w:r>
      <w:r w:rsidRPr="008610FB">
        <w:rPr>
          <w:rStyle w:val="ac"/>
          <w:rFonts w:ascii="Narkisim" w:hAnsi="Narkisim"/>
          <w:rtl/>
        </w:rPr>
        <w:footnoteReference w:id="366"/>
      </w:r>
      <w:r w:rsidRPr="008610FB">
        <w:rPr>
          <w:rFonts w:ascii="Narkisim" w:hAnsi="Narkisim"/>
          <w:rtl/>
        </w:rPr>
        <w:t>) דכתב [כדברי הרא"ש] דכיון דתחילתו המעשה בפשיעה, הכל נחשב מעשה. והתם נמי כשעמד בעל הקורה איכא מעשה דעמידה, כיון שנעקר מן ההילוך ועמד.</w:t>
      </w:r>
    </w:p>
    <w:p w14:paraId="2596D3D1" w14:textId="77777777" w:rsidR="00B75D95" w:rsidRPr="008610FB" w:rsidRDefault="00000000" w:rsidP="008610FB">
      <w:pPr>
        <w:pStyle w:val="a7"/>
        <w:bidi/>
        <w:rPr>
          <w:rFonts w:ascii="Narkisim" w:hAnsi="Narkisim"/>
        </w:rPr>
      </w:pPr>
      <w:r w:rsidRPr="008610FB">
        <w:rPr>
          <w:rFonts w:ascii="Narkisim" w:hAnsi="Narkisim"/>
          <w:rtl/>
        </w:rPr>
        <w:t>והק' דלרב נחמן בר יצחק דמתחייב משום דהיה לו להזהיר [אף באופן שעמד בהיתר]. ותי' (ושמא י"ל) דעמידה לכתף הוה פשיעה כשאינו מזהיר. הילכך מה שעמד הוה פשיעה, דאין לו לעמוד אא"כ מזהיר</w:t>
      </w:r>
      <w:r w:rsidRPr="008610FB">
        <w:rPr>
          <w:rStyle w:val="ac"/>
          <w:rFonts w:ascii="Narkisim" w:hAnsi="Narkisim"/>
          <w:rtl/>
        </w:rPr>
        <w:footnoteReference w:id="367"/>
      </w:r>
      <w:r w:rsidRPr="008610FB">
        <w:rPr>
          <w:rFonts w:ascii="Narkisim" w:hAnsi="Narkisim"/>
          <w:rtl/>
        </w:rPr>
        <w:t>. ומש"ה נחשב דגוף העמידה פשיעה</w:t>
      </w:r>
      <w:r w:rsidRPr="008610FB">
        <w:rPr>
          <w:rStyle w:val="ac"/>
          <w:rFonts w:ascii="Narkisim" w:hAnsi="Narkisim"/>
          <w:rtl/>
        </w:rPr>
        <w:footnoteReference w:id="368"/>
      </w:r>
      <w:r w:rsidRPr="008610FB">
        <w:rPr>
          <w:rFonts w:ascii="Narkisim" w:hAnsi="Narkisim"/>
          <w:rtl/>
        </w:rPr>
        <w:t>.</w:t>
      </w:r>
    </w:p>
    <w:p w14:paraId="2648BDA3" w14:textId="77777777" w:rsidR="00B75D95" w:rsidRPr="008610FB" w:rsidRDefault="00000000" w:rsidP="008610FB">
      <w:pPr>
        <w:pStyle w:val="a8"/>
        <w:bidi/>
        <w:rPr>
          <w:rFonts w:ascii="Narkisim" w:hAnsi="Narkisim"/>
        </w:rPr>
      </w:pPr>
      <w:r w:rsidRPr="008610FB">
        <w:rPr>
          <w:rFonts w:ascii="Narkisim" w:hAnsi="Narkisim"/>
          <w:rtl/>
        </w:rPr>
        <w:t>ולפ"ז מבואר דאין חיוב לאדם המזיק בלא מעשה [בתחילתו]. וכ"כ ה</w:t>
      </w:r>
      <w:r w:rsidRPr="008610FB">
        <w:rPr>
          <w:rFonts w:ascii="Narkisim" w:hAnsi="Narkisim"/>
          <w:b/>
          <w:bCs/>
          <w:rtl/>
        </w:rPr>
        <w:t>אמר"מ</w:t>
      </w:r>
      <w:r w:rsidRPr="008610FB">
        <w:rPr>
          <w:rFonts w:ascii="Narkisim" w:hAnsi="Narkisim"/>
          <w:rtl/>
        </w:rPr>
        <w:t xml:space="preserve"> (כט ד בהג"ה).</w:t>
      </w:r>
    </w:p>
    <w:p w14:paraId="4F9FDF58" w14:textId="77777777" w:rsidR="00B75D95" w:rsidRPr="008610FB" w:rsidRDefault="00000000" w:rsidP="008610FB">
      <w:pPr>
        <w:pStyle w:val="a7"/>
        <w:bidi/>
        <w:rPr>
          <w:rFonts w:ascii="Narkisim" w:hAnsi="Narkisim"/>
        </w:rPr>
      </w:pPr>
      <w:r w:rsidRPr="008610FB">
        <w:rPr>
          <w:rFonts w:ascii="Narkisim" w:hAnsi="Narkisim"/>
          <w:rtl/>
        </w:rPr>
        <w:t>ועוד תי' ה</w:t>
      </w:r>
      <w:r w:rsidRPr="008610FB">
        <w:rPr>
          <w:rFonts w:ascii="Narkisim" w:hAnsi="Narkisim"/>
          <w:b/>
          <w:bCs/>
          <w:rtl/>
        </w:rPr>
        <w:t>תוס' ר"פ</w:t>
      </w:r>
      <w:r w:rsidRPr="008610FB">
        <w:rPr>
          <w:rFonts w:ascii="Narkisim" w:hAnsi="Narkisim"/>
          <w:rtl/>
        </w:rPr>
        <w:t xml:space="preserve"> (בשם מורי שיח') דבנתקל בגופו כששוכב ברה"ר אין כאן מעשה כלל. אבל בעמד בעל הקורה, ניזוק מחמת שעומד. וגבי אדם לא פקע ממנו דין אדם המזיק [ליחשב בור] אא"כ מזיק בענין שאפי' היה מת האדם היו ניזוקין ע"י. ואילו בעמד בעל הקורה ניזוק מחמת שעומד [ונחשב 'מעשה'], ואף דלא פשע בעמידה</w:t>
      </w:r>
      <w:r w:rsidRPr="008610FB">
        <w:rPr>
          <w:rStyle w:val="ac"/>
          <w:rFonts w:ascii="Narkisim" w:hAnsi="Narkisim"/>
          <w:rtl/>
        </w:rPr>
        <w:footnoteReference w:id="369"/>
      </w:r>
      <w:r w:rsidRPr="008610FB">
        <w:rPr>
          <w:rFonts w:ascii="Narkisim" w:hAnsi="Narkisim"/>
          <w:rtl/>
        </w:rPr>
        <w:t xml:space="preserve">. </w:t>
      </w:r>
      <w:r w:rsidRPr="008610FB">
        <w:rPr>
          <w:rFonts w:ascii="Narkisim" w:hAnsi="Narkisim"/>
          <w:szCs w:val="20"/>
          <w:rtl/>
        </w:rPr>
        <w:t>ומ"מ היכא דיש מעשה בתחילת הפשיעה חשבינן ליה אדם המזיק לעולם אפי' היה ראוי לבא ההיזק ע"י שמת.</w:t>
      </w:r>
    </w:p>
    <w:p w14:paraId="43481799" w14:textId="77777777" w:rsidR="00B75D95" w:rsidRPr="008610FB" w:rsidRDefault="00000000" w:rsidP="008610FB">
      <w:pPr>
        <w:bidi/>
        <w:rPr>
          <w:rFonts w:ascii="Narkisim" w:hAnsi="Narkisim" w:cs="Narkisim"/>
        </w:rPr>
      </w:pPr>
      <w:r w:rsidRPr="008610FB">
        <w:rPr>
          <w:rFonts w:ascii="Narkisim" w:hAnsi="Narkisim" w:cs="Narkisim"/>
          <w:u w:val="single"/>
          <w:rtl/>
        </w:rPr>
        <w:t>שם</w:t>
      </w:r>
      <w:r w:rsidRPr="008610FB">
        <w:rPr>
          <w:rFonts w:ascii="Narkisim" w:hAnsi="Narkisim" w:cs="Narkisim"/>
          <w:rtl/>
        </w:rPr>
        <w:t>. וה</w:t>
      </w:r>
      <w:r w:rsidRPr="008610FB">
        <w:rPr>
          <w:rFonts w:ascii="Narkisim" w:hAnsi="Narkisim" w:cs="Narkisim"/>
          <w:b/>
          <w:bCs/>
          <w:rtl/>
        </w:rPr>
        <w:t>רי"ף</w:t>
      </w:r>
      <w:r w:rsidRPr="008610FB">
        <w:rPr>
          <w:rFonts w:ascii="Narkisim" w:hAnsi="Narkisim" w:cs="Narkisim"/>
          <w:rtl/>
        </w:rPr>
        <w:t xml:space="preserve"> (והרמב"ם) פסק כר' יוחנן, דטריד. וה</w:t>
      </w:r>
      <w:r w:rsidRPr="008610FB">
        <w:rPr>
          <w:rFonts w:ascii="Narkisim" w:hAnsi="Narkisim" w:cs="Narkisim"/>
          <w:b/>
          <w:bCs/>
          <w:rtl/>
        </w:rPr>
        <w:t>רא"ש</w:t>
      </w:r>
      <w:r w:rsidRPr="008610FB">
        <w:rPr>
          <w:rFonts w:ascii="Narkisim" w:hAnsi="Narkisim" w:cs="Narkisim"/>
          <w:rtl/>
        </w:rPr>
        <w:t xml:space="preserve"> השיג דקי"ל כרב נחמן ב"י דבתראי, והק' לדברי ר' יוחנן [מהמשנה דבעל הקורה], ותי' שינויא דחיקא.  </w:t>
      </w:r>
    </w:p>
    <w:p w14:paraId="3FBE2040"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פוסקים</w:t>
      </w:r>
      <w:r w:rsidRPr="008610FB">
        <w:rPr>
          <w:rFonts w:ascii="Narkisim" w:hAnsi="Narkisim"/>
          <w:rtl/>
        </w:rPr>
        <w:t xml:space="preserve"> הק' סתירה בדברי הטור, דגבי קורה וחבית (ס' שעט) כתב דוקא עמד לפוש [ולא נקט דהיה לו להזהיר], ואילו גבי קדרים (ס' תיג) כתב דהיה לו להזהיר [כרב נחמן ב"י]. וה</w:t>
      </w:r>
      <w:r w:rsidRPr="008610FB">
        <w:rPr>
          <w:rFonts w:ascii="Narkisim" w:hAnsi="Narkisim"/>
          <w:b/>
          <w:bCs/>
          <w:rtl/>
        </w:rPr>
        <w:t>דרישה</w:t>
      </w:r>
      <w:r w:rsidRPr="008610FB">
        <w:rPr>
          <w:rFonts w:ascii="Narkisim" w:hAnsi="Narkisim"/>
          <w:rtl/>
        </w:rPr>
        <w:t xml:space="preserve"> (שעט) ו</w:t>
      </w:r>
      <w:r w:rsidRPr="008610FB">
        <w:rPr>
          <w:rFonts w:ascii="Narkisim" w:hAnsi="Narkisim"/>
          <w:b/>
          <w:bCs/>
          <w:rtl/>
        </w:rPr>
        <w:t>סמ"ע</w:t>
      </w:r>
      <w:r w:rsidRPr="008610FB">
        <w:rPr>
          <w:rFonts w:ascii="Narkisim" w:hAnsi="Narkisim"/>
          <w:rtl/>
        </w:rPr>
        <w:t xml:space="preserve"> (תיג) כת' דהטור ס"ל דכה"ג טרוד טפי, וקו' הגמ' בכ"ש. אבל הק' דעכ"פ הרא"ש לא פסק כן</w:t>
      </w:r>
      <w:r w:rsidRPr="008610FB">
        <w:rPr>
          <w:rStyle w:val="ac"/>
          <w:rFonts w:ascii="Narkisim" w:hAnsi="Narkisim"/>
          <w:rtl/>
        </w:rPr>
        <w:footnoteReference w:id="370"/>
      </w:r>
      <w:r w:rsidRPr="008610FB">
        <w:rPr>
          <w:rFonts w:ascii="Narkisim" w:hAnsi="Narkisim"/>
          <w:rtl/>
        </w:rPr>
        <w:t>. ו</w:t>
      </w:r>
      <w:r w:rsidRPr="008610FB">
        <w:rPr>
          <w:rFonts w:ascii="Narkisim" w:hAnsi="Narkisim"/>
          <w:b/>
          <w:bCs/>
          <w:rtl/>
        </w:rPr>
        <w:t>רע"א</w:t>
      </w:r>
      <w:r w:rsidRPr="008610FB">
        <w:rPr>
          <w:rFonts w:ascii="Narkisim" w:hAnsi="Narkisim"/>
          <w:rtl/>
        </w:rPr>
        <w:t xml:space="preserve"> כתב ליישב דהטור ס"ל דבמה שלא הזהיר חיובו משום בור, ולא משום אדם המזיק. אך הק' דלשון הטור (שעט) דלכתף פטור, דמשום דטרוד לא היה לו להזהיר. והיינו כר' יוחנן. וצע"ג.</w:t>
      </w:r>
    </w:p>
    <w:p w14:paraId="7BE7FEA7" w14:textId="77777777" w:rsidR="00B75D95" w:rsidRPr="008610FB" w:rsidRDefault="00000000" w:rsidP="008610FB">
      <w:pPr>
        <w:pStyle w:val="aa"/>
        <w:bidi/>
        <w:rPr>
          <w:rFonts w:ascii="Narkisim" w:hAnsi="Narkisim"/>
        </w:rPr>
      </w:pPr>
      <w:r w:rsidRPr="008610FB">
        <w:rPr>
          <w:rFonts w:ascii="Narkisim" w:hAnsi="Narkisim"/>
          <w:u w:val="single"/>
          <w:rtl/>
        </w:rPr>
        <w:t>תוד"ה וקתני</w:t>
      </w:r>
      <w:r w:rsidRPr="008610FB">
        <w:rPr>
          <w:rFonts w:ascii="Narkisim" w:hAnsi="Narkisim"/>
          <w:rtl/>
        </w:rPr>
        <w:t>. וא"ת אי אורחיה וכו' שמא יעמוד כשלדא וכו'. [ע"ע תוס' לב.]. ובזה תי' תוס' דכיון דפעמים מכתף וכו'. משמע דהוה מעין ספק ספיקא, ומש"ה לא איבעי לאסוקי.</w:t>
      </w:r>
    </w:p>
    <w:p w14:paraId="0E2150D8" w14:textId="77777777" w:rsidR="00B75D95" w:rsidRPr="008610FB" w:rsidRDefault="00000000" w:rsidP="008610FB">
      <w:pPr>
        <w:pStyle w:val="2"/>
        <w:bidi/>
        <w:rPr>
          <w:rFonts w:ascii="Narkisim" w:hAnsi="Narkisim"/>
        </w:rPr>
      </w:pPr>
      <w:r w:rsidRPr="008610FB">
        <w:rPr>
          <w:rFonts w:ascii="Narkisim" w:hAnsi="Narkisim"/>
          <w:rtl/>
        </w:rPr>
        <w:t>שמעתתא דקדרים</w:t>
      </w:r>
    </w:p>
    <w:p w14:paraId="2F2731D5" w14:textId="77777777" w:rsidR="00B75D95" w:rsidRPr="008610FB" w:rsidRDefault="00000000" w:rsidP="008610FB">
      <w:pPr>
        <w:pStyle w:val="aa"/>
        <w:bidi/>
        <w:rPr>
          <w:rFonts w:ascii="Narkisim" w:hAnsi="Narkisim"/>
        </w:rPr>
      </w:pPr>
      <w:r w:rsidRPr="008610FB">
        <w:rPr>
          <w:rFonts w:ascii="Narkisim" w:hAnsi="Narkisim"/>
          <w:u w:val="single"/>
          <w:rtl/>
        </w:rPr>
        <w:t>אמר רבא ראשון וכו'</w:t>
      </w:r>
      <w:r w:rsidRPr="008610FB">
        <w:rPr>
          <w:rFonts w:ascii="Narkisim" w:hAnsi="Narkisim"/>
          <w:rtl/>
        </w:rPr>
        <w:t xml:space="preserve">. </w:t>
      </w:r>
      <w:r w:rsidRPr="008610FB">
        <w:rPr>
          <w:rFonts w:ascii="Narkisim" w:hAnsi="Narkisim"/>
          <w:b/>
          <w:bCs/>
          <w:rtl/>
        </w:rPr>
        <w:t>תוס</w:t>
      </w:r>
      <w:r w:rsidRPr="008610FB">
        <w:rPr>
          <w:rFonts w:ascii="Narkisim" w:hAnsi="Narkisim"/>
          <w:rtl/>
        </w:rPr>
        <w:t>' כת' דרבא בא לפרש את הברייתא (הו' לעיל) דראשון חייב בנזקי שני וכו', ובזה רבא ביאר מסברא מתי חייב בכלים.</w:t>
      </w:r>
    </w:p>
    <w:p w14:paraId="0DAF772C" w14:textId="77777777" w:rsidR="00B75D95" w:rsidRPr="008610FB" w:rsidRDefault="00000000" w:rsidP="008610FB">
      <w:pPr>
        <w:pStyle w:val="aa"/>
        <w:bidi/>
        <w:rPr>
          <w:rFonts w:ascii="Narkisim" w:hAnsi="Narkisim"/>
          <w:i/>
          <w:iCs/>
        </w:rPr>
      </w:pPr>
      <w:r w:rsidRPr="008610FB">
        <w:rPr>
          <w:rFonts w:ascii="Narkisim" w:hAnsi="Narkisim"/>
          <w:i/>
          <w:iCs/>
          <w:rtl/>
        </w:rPr>
        <w:t xml:space="preserve">לסיכום - לדעת </w:t>
      </w:r>
      <w:r w:rsidRPr="008610FB">
        <w:rPr>
          <w:rFonts w:ascii="Narkisim" w:hAnsi="Narkisim"/>
          <w:b/>
          <w:bCs/>
          <w:i/>
          <w:iCs/>
          <w:rtl/>
        </w:rPr>
        <w:t>רש"י</w:t>
      </w:r>
      <w:r w:rsidRPr="008610FB">
        <w:rPr>
          <w:rFonts w:ascii="Narkisim" w:hAnsi="Narkisim"/>
          <w:i/>
          <w:iCs/>
          <w:rtl/>
        </w:rPr>
        <w:t xml:space="preserve"> [והגירסא לפנינו] בל"ק הנידון על כליו של מזיק, האם חייב משום בור. או דהאי בירא לאו אנא כריתי. ובל"ב ['אלא אמר רבא'] קאי בכליו של ניזק, דבור אינו חייב על היזק הכלים. ולמסקנא חוזר לל"ק.</w:t>
      </w:r>
    </w:p>
    <w:p w14:paraId="1F7B8EB4" w14:textId="77777777" w:rsidR="00B75D95" w:rsidRPr="008610FB" w:rsidRDefault="00000000" w:rsidP="008610FB">
      <w:pPr>
        <w:pStyle w:val="a8"/>
        <w:bidi/>
        <w:rPr>
          <w:rFonts w:ascii="Narkisim" w:hAnsi="Narkisim"/>
          <w:i/>
          <w:iCs/>
        </w:rPr>
      </w:pPr>
      <w:r w:rsidRPr="008610FB">
        <w:rPr>
          <w:rFonts w:ascii="Narkisim" w:hAnsi="Narkisim"/>
          <w:i/>
          <w:iCs/>
          <w:rtl/>
        </w:rPr>
        <w:t xml:space="preserve">ולגירסת </w:t>
      </w:r>
      <w:r w:rsidRPr="008610FB">
        <w:rPr>
          <w:rFonts w:ascii="Narkisim" w:hAnsi="Narkisim"/>
          <w:b/>
          <w:bCs/>
          <w:i/>
          <w:iCs/>
          <w:rtl/>
        </w:rPr>
        <w:t>ר"ח</w:t>
      </w:r>
      <w:r w:rsidRPr="008610FB">
        <w:rPr>
          <w:rStyle w:val="ac"/>
          <w:rFonts w:ascii="Narkisim" w:hAnsi="Narkisim"/>
          <w:i/>
          <w:iCs/>
          <w:rtl/>
        </w:rPr>
        <w:footnoteReference w:id="371"/>
      </w:r>
      <w:r w:rsidRPr="008610FB">
        <w:rPr>
          <w:rFonts w:ascii="Narkisim" w:hAnsi="Narkisim"/>
          <w:i/>
          <w:iCs/>
          <w:rtl/>
        </w:rPr>
        <w:t xml:space="preserve"> [להיפך] בל"ק גרסי' לא מצינו בור שחייב בו את הכלים. ובל"ב האי בירא לאו אנא כריתי. ועפ"ז צ"ל דלל"ק קאי אממונו של ניזק [דגופו של שני מתחייב כדין בור]. אלא אמר רבא דקאי אממונו של מזיק, אבל </w:t>
      </w:r>
      <w:r w:rsidRPr="008610FB">
        <w:rPr>
          <w:rFonts w:ascii="Narkisim" w:hAnsi="Narkisim"/>
          <w:i/>
          <w:iCs/>
          <w:rtl/>
        </w:rPr>
        <w:lastRenderedPageBreak/>
        <w:t>לעולם אף גוף הראשון נחשב בור. וקושית 'הניחא' חוזרת לל"ק [ועי"ז נדחה ל"ק, ולמסקנא קאי כל"ב].</w:t>
      </w:r>
    </w:p>
    <w:p w14:paraId="621E6050"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גר"א</w:t>
      </w:r>
      <w:r w:rsidRPr="008610FB">
        <w:rPr>
          <w:rFonts w:ascii="Narkisim" w:hAnsi="Narkisim"/>
          <w:rtl/>
        </w:rPr>
        <w:t xml:space="preserve"> (תיג ה) כתב דאין נפק"מ בכל זה לדינא, דלמסקנא לכו"ע קאי אממונא דמזיק.</w:t>
      </w:r>
    </w:p>
    <w:p w14:paraId="4261BD7F" w14:textId="77777777" w:rsidR="00B75D95" w:rsidRPr="008610FB" w:rsidRDefault="00000000" w:rsidP="008610FB">
      <w:pPr>
        <w:bidi/>
        <w:rPr>
          <w:rFonts w:ascii="Narkisim" w:hAnsi="Narkisim" w:cs="Narkisim"/>
        </w:rPr>
      </w:pPr>
      <w:r w:rsidRPr="008610FB">
        <w:rPr>
          <w:rFonts w:ascii="Narkisim" w:hAnsi="Narkisim" w:cs="Narkisim"/>
          <w:u w:val="single"/>
          <w:rtl/>
        </w:rPr>
        <w:t>אמר רבא ראשון חייב וכו' בין בנזקי גופו בין בנזקי ממונו</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w:t>
      </w:r>
      <w:r w:rsidRPr="008610FB">
        <w:rPr>
          <w:rFonts w:ascii="Narkisim" w:hAnsi="Narkisim" w:cs="Narkisim"/>
          <w:szCs w:val="20"/>
          <w:rtl/>
        </w:rPr>
        <w:t>(הודפס בע"ב, ותוס' והרשב"א</w:t>
      </w:r>
      <w:r w:rsidRPr="008610FB">
        <w:rPr>
          <w:rStyle w:val="ac"/>
          <w:rFonts w:ascii="Narkisim" w:hAnsi="Narkisim" w:cs="Narkisim"/>
          <w:szCs w:val="20"/>
          <w:rtl/>
        </w:rPr>
        <w:footnoteReference w:id="372"/>
      </w:r>
      <w:r w:rsidRPr="008610FB">
        <w:rPr>
          <w:rFonts w:ascii="Narkisim" w:hAnsi="Narkisim" w:cs="Narkisim"/>
          <w:szCs w:val="20"/>
          <w:rtl/>
        </w:rPr>
        <w:t>)</w:t>
      </w:r>
      <w:r w:rsidRPr="008610FB">
        <w:rPr>
          <w:rFonts w:ascii="Narkisim" w:hAnsi="Narkisim" w:cs="Narkisim"/>
          <w:rtl/>
        </w:rPr>
        <w:t xml:space="preserve"> דקאי אגופו וממונו דראשון. </w:t>
      </w:r>
      <w:r w:rsidRPr="008610FB">
        <w:rPr>
          <w:rFonts w:ascii="Narkisim" w:hAnsi="Narkisim" w:cs="Narkisim"/>
          <w:szCs w:val="20"/>
          <w:rtl/>
        </w:rPr>
        <w:t>אבל לגירסת ר"ח ל"ק דרבא בין שהוזק גופו או ממונו של שני.</w:t>
      </w:r>
    </w:p>
    <w:p w14:paraId="3AAF8236" w14:textId="77777777" w:rsidR="00B75D95" w:rsidRPr="008610FB" w:rsidRDefault="00000000" w:rsidP="008610FB">
      <w:pPr>
        <w:bidi/>
        <w:rPr>
          <w:rFonts w:ascii="Narkisim" w:hAnsi="Narkisim" w:cs="Narkisim"/>
        </w:rPr>
      </w:pPr>
      <w:r w:rsidRPr="008610FB">
        <w:rPr>
          <w:rFonts w:ascii="Narkisim" w:hAnsi="Narkisim" w:cs="Narkisim"/>
          <w:u w:val="single"/>
          <w:rtl/>
        </w:rPr>
        <w:t>שני חייב בנזקי שלישי, בנזקי גופו וכו'</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(הודפס בע"ב) בגופו של שני. אבל ממונו של שני אין לו תורת בור. [</w:t>
      </w:r>
      <w:r w:rsidRPr="008610FB">
        <w:rPr>
          <w:rFonts w:ascii="Narkisim" w:hAnsi="Narkisim" w:cs="Narkisim"/>
          <w:szCs w:val="20"/>
          <w:rtl/>
        </w:rPr>
        <w:t>ובזה קו' הגמ' דאי שני פושע, יתחייב אף בממונו שנעשית בור. ותי' דשני נחשב נפילת אונס</w:t>
      </w:r>
      <w:r w:rsidRPr="008610FB">
        <w:rPr>
          <w:rFonts w:ascii="Narkisim" w:hAnsi="Narkisim" w:cs="Narkisim"/>
          <w:rtl/>
        </w:rPr>
        <w:t>].</w:t>
      </w:r>
    </w:p>
    <w:p w14:paraId="7A23199F" w14:textId="77777777" w:rsidR="00B75D95" w:rsidRPr="008610FB" w:rsidRDefault="00000000" w:rsidP="008610FB">
      <w:pPr>
        <w:bidi/>
        <w:rPr>
          <w:rFonts w:ascii="Narkisim" w:hAnsi="Narkisim" w:cs="Narkisim"/>
        </w:rPr>
      </w:pPr>
      <w:r w:rsidRPr="008610FB">
        <w:rPr>
          <w:rFonts w:ascii="Narkisim" w:hAnsi="Narkisim" w:cs="Narkisim"/>
          <w:u w:val="single"/>
          <w:rtl/>
        </w:rPr>
        <w:t>אי נתקל פושע הוא, שני נמי לחייב וכו'</w:t>
      </w:r>
      <w:r w:rsidRPr="008610FB">
        <w:rPr>
          <w:rFonts w:ascii="Narkisim" w:hAnsi="Narkisim" w:cs="Narkisim"/>
          <w:rtl/>
        </w:rPr>
        <w:t>. [וס"ד דגמ' דאין לחלק בין נתקל בעצמו, לנתקל מחמת הראשון]. ו</w:t>
      </w:r>
      <w:r w:rsidRPr="008610FB">
        <w:rPr>
          <w:rFonts w:ascii="Narkisim" w:hAnsi="Narkisim" w:cs="Narkisim"/>
          <w:b/>
          <w:bCs/>
          <w:rtl/>
        </w:rPr>
        <w:t>תוס</w:t>
      </w:r>
      <w:r w:rsidRPr="008610FB">
        <w:rPr>
          <w:rFonts w:ascii="Narkisim" w:hAnsi="Narkisim" w:cs="Narkisim"/>
          <w:rtl/>
        </w:rPr>
        <w:t>' (לעיל כג., ותוס' ר"פ כאן) הק' דהו"ל לגמ' להק' אי שני פושע, לא יתחייב הראשון על נזקי השני. והוכיח מכאן דיותר יש ליזהר שלא יזיק אחרים משלא יוזק. וחשיב פושע לחייבו בנזק השלישי, אבל אינו פושע לפטור הראשון</w:t>
      </w:r>
      <w:r w:rsidRPr="008610FB">
        <w:rPr>
          <w:rStyle w:val="ac"/>
          <w:rFonts w:ascii="Narkisim" w:hAnsi="Narkisim" w:cs="Narkisim"/>
          <w:rtl/>
        </w:rPr>
        <w:footnoteReference w:id="373"/>
      </w:r>
      <w:r w:rsidRPr="008610FB">
        <w:rPr>
          <w:rFonts w:ascii="Narkisim" w:hAnsi="Narkisim" w:cs="Narkisim"/>
          <w:rtl/>
        </w:rPr>
        <w:t xml:space="preserve">. (וכ"כ </w:t>
      </w:r>
      <w:r w:rsidRPr="008610FB">
        <w:rPr>
          <w:rFonts w:ascii="Narkisim" w:hAnsi="Narkisim" w:cs="Narkisim"/>
          <w:b/>
          <w:bCs/>
          <w:rtl/>
        </w:rPr>
        <w:t>תוס</w:t>
      </w:r>
      <w:r w:rsidRPr="008610FB">
        <w:rPr>
          <w:rFonts w:ascii="Narkisim" w:hAnsi="Narkisim" w:cs="Narkisim"/>
          <w:rtl/>
        </w:rPr>
        <w:t>' לב.).</w:t>
      </w:r>
    </w:p>
    <w:p w14:paraId="2F9AD7F5" w14:textId="77777777" w:rsidR="00B75D95" w:rsidRPr="008610FB" w:rsidRDefault="00000000" w:rsidP="008610FB">
      <w:pPr>
        <w:pStyle w:val="a8"/>
        <w:bidi/>
        <w:rPr>
          <w:rFonts w:ascii="Narkisim" w:hAnsi="Narkisim"/>
        </w:rPr>
      </w:pPr>
      <w:r w:rsidRPr="008610FB">
        <w:rPr>
          <w:rFonts w:ascii="Narkisim" w:hAnsi="Narkisim"/>
          <w:rtl/>
        </w:rPr>
        <w:t>וכ"כ ה</w:t>
      </w:r>
      <w:r w:rsidRPr="008610FB">
        <w:rPr>
          <w:rFonts w:ascii="Narkisim" w:hAnsi="Narkisim"/>
          <w:b/>
          <w:bCs/>
          <w:rtl/>
        </w:rPr>
        <w:t>נמוק"י</w:t>
      </w:r>
      <w:r w:rsidRPr="008610FB">
        <w:rPr>
          <w:rFonts w:ascii="Narkisim" w:hAnsi="Narkisim"/>
          <w:rtl/>
        </w:rPr>
        <w:t xml:space="preserve"> דאין לפוטרו משום דהשני פשע בנפשיה ולא נזהר, דהא קי"ל (לעיל כז:) דאין דרך בני אדם להתבונן בדרכים</w:t>
      </w:r>
      <w:r w:rsidRPr="008610FB">
        <w:rPr>
          <w:rStyle w:val="ac"/>
          <w:rFonts w:ascii="Narkisim" w:hAnsi="Narkisim"/>
          <w:rtl/>
        </w:rPr>
        <w:footnoteReference w:id="374"/>
      </w:r>
      <w:r w:rsidRPr="008610FB">
        <w:rPr>
          <w:rFonts w:ascii="Narkisim" w:hAnsi="Narkisim"/>
          <w:rtl/>
        </w:rPr>
        <w:t>.</w:t>
      </w:r>
    </w:p>
    <w:p w14:paraId="625B9AC2" w14:textId="77777777" w:rsidR="00B75D95" w:rsidRPr="008610FB" w:rsidRDefault="00000000" w:rsidP="008610FB">
      <w:pPr>
        <w:pStyle w:val="3"/>
        <w:bidi/>
        <w:rPr>
          <w:rFonts w:ascii="Narkisim" w:hAnsi="Narkisim"/>
        </w:rPr>
      </w:pPr>
      <w:r w:rsidRPr="008610FB">
        <w:rPr>
          <w:rFonts w:ascii="Narkisim" w:hAnsi="Narkisim"/>
          <w:rtl/>
        </w:rPr>
        <w:t>דף לא:</w:t>
      </w:r>
    </w:p>
    <w:p w14:paraId="6F4CECA0" w14:textId="77777777" w:rsidR="00B75D95" w:rsidRPr="008610FB" w:rsidRDefault="00000000" w:rsidP="008610FB">
      <w:pPr>
        <w:bidi/>
        <w:rPr>
          <w:rFonts w:ascii="Narkisim" w:hAnsi="Narkisim" w:cs="Narkisim"/>
        </w:rPr>
      </w:pPr>
      <w:r w:rsidRPr="008610FB">
        <w:rPr>
          <w:rFonts w:ascii="Narkisim" w:hAnsi="Narkisim" w:cs="Narkisim"/>
          <w:u w:val="single"/>
          <w:rtl/>
        </w:rPr>
        <w:t>רש"י ד"ה ראשון</w:t>
      </w:r>
      <w:r w:rsidRPr="008610FB">
        <w:rPr>
          <w:rFonts w:ascii="Narkisim" w:hAnsi="Narkisim" w:cs="Narkisim"/>
          <w:rtl/>
        </w:rPr>
        <w:t>. וקסבר רבא דרבנן ל"פ דנתקל פושע וכו'. [וכן דעת רבה (לעיל כח:) דלא נח' בדין נתקל פושע. [וע"כ בסוגיות לעיל כט. וכט:]. וה</w:t>
      </w:r>
      <w:r w:rsidRPr="008610FB">
        <w:rPr>
          <w:rFonts w:ascii="Narkisim" w:hAnsi="Narkisim" w:cs="Narkisim"/>
          <w:b/>
          <w:bCs/>
          <w:rtl/>
        </w:rPr>
        <w:t>ראשונים</w:t>
      </w:r>
      <w:r w:rsidRPr="008610FB">
        <w:rPr>
          <w:rFonts w:ascii="Narkisim" w:hAnsi="Narkisim" w:cs="Narkisim"/>
          <w:rtl/>
        </w:rPr>
        <w:t xml:space="preserve"> (רא"ש בשם ר"מ בשיטמ"ק, וכ"כ הפנ"י) ביארו ד</w:t>
      </w:r>
      <w:r w:rsidRPr="008610FB">
        <w:rPr>
          <w:rFonts w:ascii="Narkisim" w:hAnsi="Narkisim" w:cs="Narkisim"/>
          <w:b/>
          <w:bCs/>
          <w:rtl/>
        </w:rPr>
        <w:t>רש"י</w:t>
      </w:r>
      <w:r w:rsidRPr="008610FB">
        <w:rPr>
          <w:rFonts w:ascii="Narkisim" w:hAnsi="Narkisim" w:cs="Narkisim"/>
          <w:rtl/>
        </w:rPr>
        <w:t xml:space="preserve"> נדחק לפרש כן, דאל"כ אמאי רבא לא העמיד את הברייתא לכו"ע, וחייב בנזקי גופו משום דהיה לו לעמוד</w:t>
      </w:r>
      <w:r w:rsidRPr="008610FB">
        <w:rPr>
          <w:rStyle w:val="ac"/>
          <w:rFonts w:ascii="Narkisim" w:hAnsi="Narkisim" w:cs="Narkisim"/>
          <w:rtl/>
        </w:rPr>
        <w:footnoteReference w:id="375"/>
      </w:r>
      <w:r w:rsidRPr="008610FB">
        <w:rPr>
          <w:rFonts w:ascii="Narkisim" w:hAnsi="Narkisim" w:cs="Narkisim"/>
          <w:rtl/>
        </w:rPr>
        <w:t>.</w:t>
      </w:r>
    </w:p>
    <w:p w14:paraId="751EA265" w14:textId="77777777" w:rsidR="00B75D95" w:rsidRPr="008610FB" w:rsidRDefault="00000000" w:rsidP="008610FB">
      <w:pPr>
        <w:pStyle w:val="a8"/>
        <w:bidi/>
        <w:rPr>
          <w:rFonts w:ascii="Narkisim" w:hAnsi="Narkisim"/>
        </w:rPr>
      </w:pPr>
      <w:r w:rsidRPr="008610FB">
        <w:rPr>
          <w:rFonts w:ascii="Narkisim" w:hAnsi="Narkisim"/>
          <w:rtl/>
        </w:rPr>
        <w:t>ו</w:t>
      </w:r>
      <w:r w:rsidRPr="008610FB">
        <w:rPr>
          <w:rFonts w:ascii="Narkisim" w:hAnsi="Narkisim"/>
          <w:b/>
          <w:bCs/>
          <w:rtl/>
        </w:rPr>
        <w:t>רע"א</w:t>
      </w:r>
      <w:r w:rsidRPr="008610FB">
        <w:rPr>
          <w:rFonts w:ascii="Narkisim" w:hAnsi="Narkisim"/>
          <w:rtl/>
        </w:rPr>
        <w:t xml:space="preserve"> בגהש"ס הק' דמבואר בדברי רבא (ב"מ פג.) דס"ל דלר' יהודה נתקל לאו פושע. וה</w:t>
      </w:r>
      <w:r w:rsidRPr="008610FB">
        <w:rPr>
          <w:rFonts w:ascii="Narkisim" w:hAnsi="Narkisim"/>
          <w:b/>
          <w:bCs/>
          <w:rtl/>
        </w:rPr>
        <w:t>אחרונים</w:t>
      </w:r>
      <w:r w:rsidRPr="008610FB">
        <w:rPr>
          <w:rFonts w:ascii="Narkisim" w:hAnsi="Narkisim"/>
          <w:rtl/>
        </w:rPr>
        <w:t xml:space="preserve"> תי' די"ל דנתקל מתחייב מדין בור, אבל אינו פושע לחייב שומר חינם, דהוה אונס כעין גניבה (וכמ"ש תוס' כז:)</w:t>
      </w:r>
      <w:r w:rsidRPr="008610FB">
        <w:rPr>
          <w:rStyle w:val="ac"/>
          <w:rFonts w:ascii="Narkisim" w:hAnsi="Narkisim"/>
          <w:rtl/>
        </w:rPr>
        <w:footnoteReference w:id="376"/>
      </w:r>
      <w:r w:rsidRPr="008610FB">
        <w:rPr>
          <w:rFonts w:ascii="Narkisim" w:hAnsi="Narkisim"/>
          <w:rtl/>
        </w:rPr>
        <w:t>.</w:t>
      </w:r>
    </w:p>
    <w:p w14:paraId="3348E8AA" w14:textId="77777777" w:rsidR="00B75D95" w:rsidRPr="008610FB" w:rsidRDefault="00000000" w:rsidP="008610FB">
      <w:pPr>
        <w:bidi/>
        <w:rPr>
          <w:rFonts w:ascii="Narkisim" w:hAnsi="Narkisim" w:cs="Narkisim"/>
        </w:rPr>
      </w:pPr>
      <w:r w:rsidRPr="008610FB">
        <w:rPr>
          <w:rFonts w:ascii="Narkisim" w:hAnsi="Narkisim" w:cs="Narkisim"/>
          <w:rtl/>
        </w:rPr>
        <w:t xml:space="preserve">אבל </w:t>
      </w:r>
      <w:r w:rsidRPr="008610FB">
        <w:rPr>
          <w:rFonts w:ascii="Narkisim" w:hAnsi="Narkisim" w:cs="Narkisim"/>
          <w:b/>
          <w:bCs/>
          <w:rtl/>
        </w:rPr>
        <w:t>תוס</w:t>
      </w:r>
      <w:r w:rsidRPr="008610FB">
        <w:rPr>
          <w:rFonts w:ascii="Narkisim" w:hAnsi="Narkisim" w:cs="Narkisim"/>
          <w:rtl/>
        </w:rPr>
        <w:t>' (בע"א) ושא"ר פי' דאף רבא ס"ל דנח' התנאים (לעיל) בנתקל, ואפ"ה רבא נדחק להעמיד הך ברייתא כר' מאיר [ודלא כהילכתא</w:t>
      </w:r>
      <w:r w:rsidRPr="008610FB">
        <w:rPr>
          <w:rStyle w:val="ac"/>
          <w:rFonts w:ascii="Narkisim" w:hAnsi="Narkisim" w:cs="Narkisim"/>
          <w:rtl/>
        </w:rPr>
        <w:footnoteReference w:id="377"/>
      </w:r>
      <w:r w:rsidRPr="008610FB">
        <w:rPr>
          <w:rFonts w:ascii="Narkisim" w:hAnsi="Narkisim" w:cs="Narkisim"/>
          <w:rtl/>
        </w:rPr>
        <w:t>]. ותוס' ביארו דס"ל דמפקיר נזקיו לאחר נפילת אונס פטור</w:t>
      </w:r>
      <w:r w:rsidRPr="008610FB">
        <w:rPr>
          <w:rStyle w:val="ac"/>
          <w:rFonts w:ascii="Narkisim" w:hAnsi="Narkisim" w:cs="Narkisim"/>
          <w:rtl/>
        </w:rPr>
        <w:footnoteReference w:id="378"/>
      </w:r>
      <w:r w:rsidRPr="008610FB">
        <w:rPr>
          <w:rFonts w:ascii="Narkisim" w:hAnsi="Narkisim" w:cs="Narkisim"/>
          <w:rtl/>
        </w:rPr>
        <w:t>.</w:t>
      </w:r>
    </w:p>
    <w:p w14:paraId="0F1291DC"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רא"ש</w:t>
      </w:r>
      <w:r w:rsidRPr="008610FB">
        <w:rPr>
          <w:rFonts w:ascii="Narkisim" w:hAnsi="Narkisim"/>
          <w:rtl/>
        </w:rPr>
        <w:t xml:space="preserve"> כתב דבברייתא נקט קדרין משמע דחייב על כלים של השני, ומשום בור אינו חייב על כלים של שני. דלרבנן כיון דנתקל אונס הוא, אף גופו של ראשון פטור על הכלים דהו"ל בור. ורבא ס"ל כשמואל דכל תקלה בור הוא [ואף גופו].</w:t>
      </w:r>
    </w:p>
    <w:p w14:paraId="56725F11"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רא"ש</w:t>
      </w:r>
      <w:r w:rsidRPr="008610FB">
        <w:rPr>
          <w:rFonts w:ascii="Narkisim" w:hAnsi="Narkisim"/>
          <w:rtl/>
        </w:rPr>
        <w:t xml:space="preserve"> ביאר דלר' מאיר דנתקל פושע, הילכך הו"ל אדם המזיק [</w:t>
      </w:r>
      <w:r w:rsidRPr="008610FB">
        <w:rPr>
          <w:rFonts w:ascii="Narkisim" w:hAnsi="Narkisim"/>
          <w:szCs w:val="20"/>
          <w:rtl/>
        </w:rPr>
        <w:t>כיון דתחילת נפילתו ע"י מעשה</w:t>
      </w:r>
      <w:r w:rsidRPr="008610FB">
        <w:rPr>
          <w:rFonts w:ascii="Narkisim" w:hAnsi="Narkisim"/>
          <w:rtl/>
        </w:rPr>
        <w:t>]. ורבא ס"ל דלר' מאיר אף השני שנתקל בראשון נעשה גופו אדם המזיק. דאיכא קצת פשיעה, ומצטרף עמה טעמא דה"ל לעמוד להחשב כאדם המזיק. אבל לרבנן דסברי נתקל אנוס הוא, משום דהיה לו לעמוד מסתייה אי עבדינן גופיה בור.</w:t>
      </w:r>
    </w:p>
    <w:p w14:paraId="7CB5E737" w14:textId="77777777" w:rsidR="00B75D95" w:rsidRPr="008610FB" w:rsidRDefault="00000000" w:rsidP="008610FB">
      <w:pPr>
        <w:pStyle w:val="a8"/>
        <w:bidi/>
        <w:rPr>
          <w:rFonts w:ascii="Narkisim" w:hAnsi="Narkisim"/>
        </w:rPr>
      </w:pPr>
      <w:r w:rsidRPr="008610FB">
        <w:rPr>
          <w:rFonts w:ascii="Narkisim" w:hAnsi="Narkisim"/>
          <w:rtl/>
        </w:rPr>
        <w:t>וב</w:t>
      </w:r>
      <w:r w:rsidRPr="008610FB">
        <w:rPr>
          <w:rFonts w:ascii="Narkisim" w:hAnsi="Narkisim"/>
          <w:b/>
          <w:bCs/>
          <w:rtl/>
        </w:rPr>
        <w:t>חי' ר' שלמה</w:t>
      </w:r>
      <w:r w:rsidRPr="008610FB">
        <w:rPr>
          <w:rFonts w:ascii="Narkisim" w:hAnsi="Narkisim"/>
          <w:rtl/>
        </w:rPr>
        <w:t xml:space="preserve"> (ו ב) ביאר דעיקר סברת הרא"ש דבמה ששוכב לא נחשב מעשה בכל התורה, אלא בנזקין חייב משום פשיעתו הראשונה. וכעין גניבה לא נחשב פשיעה להחשב אדם המזיק.</w:t>
      </w:r>
    </w:p>
    <w:p w14:paraId="6974133A" w14:textId="77777777" w:rsidR="00B75D95" w:rsidRPr="008610FB" w:rsidRDefault="00000000" w:rsidP="008610FB">
      <w:pPr>
        <w:pStyle w:val="a8"/>
        <w:bidi/>
        <w:rPr>
          <w:rFonts w:ascii="Narkisim" w:hAnsi="Narkisim"/>
        </w:rPr>
      </w:pPr>
      <w:r w:rsidRPr="008610FB">
        <w:rPr>
          <w:rFonts w:ascii="Narkisim" w:hAnsi="Narkisim"/>
          <w:rtl/>
        </w:rPr>
        <w:lastRenderedPageBreak/>
        <w:t xml:space="preserve">וצ"ב דבגמ' (ב"מ פב:) מבואר דאף לר' יהודה נתקל הוה כעין גניבה, ושומר שכר חייב (וכמ"ש </w:t>
      </w:r>
      <w:r w:rsidRPr="008610FB">
        <w:rPr>
          <w:rFonts w:ascii="Narkisim" w:hAnsi="Narkisim"/>
          <w:b/>
          <w:bCs/>
          <w:rtl/>
        </w:rPr>
        <w:t>תוס</w:t>
      </w:r>
      <w:r w:rsidRPr="008610FB">
        <w:rPr>
          <w:rFonts w:ascii="Narkisim" w:hAnsi="Narkisim"/>
          <w:rtl/>
        </w:rPr>
        <w:t>' שם ולעיל כז:). אלא דאדם המזיק פטור. ומאחר דאף לר' מאיר נתקל השני בראשון לא נחשב אדם המזיק ופשיעת כריית בור. מנלן דהוה טפי מנתקל דרבנן</w:t>
      </w:r>
      <w:r w:rsidRPr="008610FB">
        <w:rPr>
          <w:rStyle w:val="ac"/>
          <w:rFonts w:ascii="Narkisim" w:hAnsi="Narkisim"/>
          <w:rtl/>
        </w:rPr>
        <w:footnoteReference w:id="379"/>
      </w:r>
      <w:r w:rsidRPr="008610FB">
        <w:rPr>
          <w:rFonts w:ascii="Narkisim" w:hAnsi="Narkisim"/>
          <w:rtl/>
        </w:rPr>
        <w:t>.</w:t>
      </w:r>
    </w:p>
    <w:p w14:paraId="251287CA" w14:textId="77777777" w:rsidR="00B75D95" w:rsidRPr="008610FB" w:rsidRDefault="00000000" w:rsidP="008610FB">
      <w:pPr>
        <w:pStyle w:val="a8"/>
        <w:bidi/>
        <w:rPr>
          <w:rFonts w:ascii="Narkisim" w:hAnsi="Narkisim"/>
        </w:rPr>
      </w:pPr>
      <w:r w:rsidRPr="008610FB">
        <w:rPr>
          <w:rFonts w:ascii="Narkisim" w:hAnsi="Narkisim"/>
          <w:rtl/>
        </w:rPr>
        <w:t>וכעי"ז הק' ב</w:t>
      </w:r>
      <w:r w:rsidRPr="008610FB">
        <w:rPr>
          <w:rFonts w:ascii="Narkisim" w:hAnsi="Narkisim"/>
          <w:b/>
          <w:bCs/>
          <w:rtl/>
        </w:rPr>
        <w:t>חי' ר' שלמה</w:t>
      </w:r>
      <w:r w:rsidRPr="008610FB">
        <w:rPr>
          <w:rFonts w:ascii="Narkisim" w:hAnsi="Narkisim"/>
          <w:rtl/>
        </w:rPr>
        <w:t xml:space="preserve"> דכיון דנתקל לרבנן הוה כעין גניבה (וכמ"ש תוס' כז:), א"כ נפילת השני [לר' מאיר] הוה 'טפי' א"כ הוה כעין אבידה, א"כ יתחייב עליו אדם המזיק</w:t>
      </w:r>
      <w:r w:rsidRPr="008610FB">
        <w:rPr>
          <w:rStyle w:val="ac"/>
          <w:rFonts w:ascii="Narkisim" w:hAnsi="Narkisim"/>
          <w:rtl/>
        </w:rPr>
        <w:footnoteReference w:id="380"/>
      </w:r>
      <w:r w:rsidRPr="008610FB">
        <w:rPr>
          <w:rFonts w:ascii="Narkisim" w:hAnsi="Narkisim"/>
          <w:rtl/>
        </w:rPr>
        <w:t>.</w:t>
      </w:r>
    </w:p>
    <w:p w14:paraId="52F0238D" w14:textId="77777777" w:rsidR="00B75D95" w:rsidRPr="008610FB" w:rsidRDefault="00000000" w:rsidP="008610FB">
      <w:pPr>
        <w:bidi/>
        <w:rPr>
          <w:rFonts w:ascii="Narkisim" w:hAnsi="Narkisim" w:cs="Narkisim"/>
        </w:rPr>
      </w:pPr>
      <w:r w:rsidRPr="008610FB">
        <w:rPr>
          <w:rFonts w:ascii="Narkisim" w:hAnsi="Narkisim" w:cs="Narkisim"/>
          <w:i/>
          <w:iCs/>
          <w:szCs w:val="20"/>
          <w:u w:val="single"/>
          <w:rtl/>
        </w:rPr>
        <w:t xml:space="preserve"> </w:t>
      </w:r>
      <w:r w:rsidRPr="008610FB">
        <w:rPr>
          <w:rFonts w:ascii="Narkisim" w:hAnsi="Narkisim" w:cs="Narkisim"/>
          <w:i/>
          <w:iCs/>
          <w:szCs w:val="20"/>
          <w:rtl/>
        </w:rPr>
        <w:t>דעת הרי"ף</w:t>
      </w:r>
      <w:r w:rsidRPr="008610FB">
        <w:rPr>
          <w:rFonts w:ascii="Narkisim" w:hAnsi="Narkisim" w:cs="Narkisim"/>
          <w:rtl/>
        </w:rPr>
        <w:t xml:space="preserve"> - ה</w:t>
      </w:r>
      <w:r w:rsidRPr="008610FB">
        <w:rPr>
          <w:rFonts w:ascii="Narkisim" w:hAnsi="Narkisim" w:cs="Narkisim"/>
          <w:b/>
          <w:bCs/>
          <w:rtl/>
        </w:rPr>
        <w:t>רי"ף</w:t>
      </w:r>
      <w:r w:rsidRPr="008610FB">
        <w:rPr>
          <w:rFonts w:ascii="Narkisim" w:hAnsi="Narkisim" w:cs="Narkisim"/>
          <w:rtl/>
        </w:rPr>
        <w:t xml:space="preserve"> (וכן ה</w:t>
      </w:r>
      <w:r w:rsidRPr="008610FB">
        <w:rPr>
          <w:rFonts w:ascii="Narkisim" w:hAnsi="Narkisim" w:cs="Narkisim"/>
          <w:b/>
          <w:bCs/>
          <w:rtl/>
        </w:rPr>
        <w:t>רמב"ם</w:t>
      </w:r>
      <w:r w:rsidRPr="008610FB">
        <w:rPr>
          <w:rFonts w:ascii="Narkisim" w:hAnsi="Narkisim" w:cs="Narkisim"/>
          <w:rtl/>
        </w:rPr>
        <w:t xml:space="preserve"> יג י) פסק כדברי רבא, אף דס"ל דנתקל לאו פושע הוא. וה</w:t>
      </w:r>
      <w:r w:rsidRPr="008610FB">
        <w:rPr>
          <w:rFonts w:ascii="Narkisim" w:hAnsi="Narkisim" w:cs="Narkisim"/>
          <w:b/>
          <w:bCs/>
          <w:rtl/>
        </w:rPr>
        <w:t>ראשונים</w:t>
      </w:r>
      <w:r w:rsidRPr="008610FB">
        <w:rPr>
          <w:rFonts w:ascii="Narkisim" w:hAnsi="Narkisim" w:cs="Narkisim"/>
          <w:rtl/>
        </w:rPr>
        <w:t xml:space="preserve"> הק' דקי"ל דהמפקיר נזקיו לאחר נפילת אונס פטור, וממונו של ראשון הוה בור ע"י נפילת אונס. וה</w:t>
      </w:r>
      <w:r w:rsidRPr="008610FB">
        <w:rPr>
          <w:rFonts w:ascii="Narkisim" w:hAnsi="Narkisim" w:cs="Narkisim"/>
          <w:b/>
          <w:bCs/>
          <w:rtl/>
        </w:rPr>
        <w:t>מלחמות</w:t>
      </w:r>
      <w:r w:rsidRPr="008610FB">
        <w:rPr>
          <w:rFonts w:ascii="Narkisim" w:hAnsi="Narkisim" w:cs="Narkisim"/>
          <w:rtl/>
        </w:rPr>
        <w:t xml:space="preserve"> פירש דקאי בדלא אפקריה. וכ"כ ה</w:t>
      </w:r>
      <w:r w:rsidRPr="008610FB">
        <w:rPr>
          <w:rFonts w:ascii="Narkisim" w:hAnsi="Narkisim" w:cs="Narkisim"/>
          <w:b/>
          <w:bCs/>
          <w:rtl/>
        </w:rPr>
        <w:t>ראב"ד</w:t>
      </w:r>
      <w:r w:rsidRPr="008610FB">
        <w:rPr>
          <w:rFonts w:ascii="Narkisim" w:hAnsi="Narkisim" w:cs="Narkisim"/>
          <w:rtl/>
        </w:rPr>
        <w:t xml:space="preserve"> (יג י) בדעת הרי"ף. [ועפ"ז הלשון 'ממונו' בדוקא. דלא הפקירו].</w:t>
      </w:r>
    </w:p>
    <w:p w14:paraId="6190C9E3" w14:textId="77777777" w:rsidR="00B75D95" w:rsidRPr="008610FB" w:rsidRDefault="00000000" w:rsidP="008610FB">
      <w:pPr>
        <w:pStyle w:val="a8"/>
        <w:bidi/>
        <w:rPr>
          <w:rFonts w:ascii="Narkisim" w:hAnsi="Narkisim"/>
        </w:rPr>
      </w:pPr>
      <w:r w:rsidRPr="008610FB">
        <w:rPr>
          <w:rFonts w:ascii="Narkisim" w:hAnsi="Narkisim"/>
          <w:rtl/>
        </w:rPr>
        <w:t>וב</w:t>
      </w:r>
      <w:r w:rsidRPr="008610FB">
        <w:rPr>
          <w:rFonts w:ascii="Narkisim" w:hAnsi="Narkisim"/>
          <w:b/>
          <w:bCs/>
          <w:rtl/>
        </w:rPr>
        <w:t>חי' הראב"ד</w:t>
      </w:r>
      <w:r w:rsidRPr="008610FB">
        <w:rPr>
          <w:rFonts w:ascii="Narkisim" w:hAnsi="Narkisim"/>
          <w:rtl/>
        </w:rPr>
        <w:t xml:space="preserve"> (והרשב"א) יישב [דעת הרי"ף] ע"פ הא דמבואר (ב"מ פב: הו' בע"א) דנתקל בדרך ישר אף לר' יהודה הוה פשיעה, ויל"פ דאיירי שהראשון נתקל בפשיעה בדרך ישר. [אבל הלישנא בתרא (בסוגיין) קאי כמ"ד דכל נתקל הוה אונס. אלא דל"ב לא קאי למסקנא]</w:t>
      </w:r>
      <w:r w:rsidRPr="008610FB">
        <w:rPr>
          <w:rStyle w:val="ac"/>
          <w:rFonts w:ascii="Narkisim" w:hAnsi="Narkisim"/>
          <w:rtl/>
        </w:rPr>
        <w:footnoteReference w:id="381"/>
      </w:r>
      <w:r w:rsidRPr="008610FB">
        <w:rPr>
          <w:rFonts w:ascii="Narkisim" w:hAnsi="Narkisim"/>
          <w:rtl/>
        </w:rPr>
        <w:t>.</w:t>
      </w:r>
    </w:p>
    <w:p w14:paraId="0A9DF85D"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רא"ש</w:t>
      </w:r>
      <w:r w:rsidRPr="008610FB">
        <w:rPr>
          <w:rFonts w:ascii="Narkisim" w:hAnsi="Narkisim"/>
          <w:rtl/>
        </w:rPr>
        <w:t xml:space="preserve"> נדחק דכוונת הרי"ף דראשון חייב אממונא דשני, כשנתקל בגופו של ראשון [</w:t>
      </w:r>
      <w:r w:rsidRPr="008610FB">
        <w:rPr>
          <w:rFonts w:ascii="Narkisim" w:hAnsi="Narkisim"/>
          <w:szCs w:val="20"/>
          <w:rtl/>
        </w:rPr>
        <w:t>וכפ</w:t>
      </w:r>
      <w:r w:rsidRPr="008610FB">
        <w:rPr>
          <w:rFonts w:ascii="Narkisim" w:hAnsi="Narkisim"/>
          <w:b/>
          <w:bCs/>
          <w:szCs w:val="20"/>
          <w:rtl/>
        </w:rPr>
        <w:t>ר"ח</w:t>
      </w:r>
      <w:r w:rsidRPr="008610FB">
        <w:rPr>
          <w:rFonts w:ascii="Narkisim" w:hAnsi="Narkisim"/>
          <w:szCs w:val="20"/>
          <w:rtl/>
        </w:rPr>
        <w:t xml:space="preserve"> בתוס', ע' בסמוך</w:t>
      </w:r>
      <w:r w:rsidRPr="008610FB">
        <w:rPr>
          <w:rFonts w:ascii="Narkisim" w:hAnsi="Narkisim"/>
          <w:rtl/>
        </w:rPr>
        <w:t>]. ואף דהרי"ף נקט הטעם האי בירא לאו אנא כריתיה, לא קאי אדברי רבא, אלא בגוף דברי הברייתא.</w:t>
      </w:r>
    </w:p>
    <w:p w14:paraId="694DB4AA"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שו"ע</w:t>
      </w:r>
      <w:r w:rsidRPr="008610FB">
        <w:rPr>
          <w:rFonts w:ascii="Narkisim" w:hAnsi="Narkisim"/>
          <w:rtl/>
        </w:rPr>
        <w:t xml:space="preserve"> (תיג ב) סתם כלשון ה</w:t>
      </w:r>
      <w:r w:rsidRPr="008610FB">
        <w:rPr>
          <w:rFonts w:ascii="Narkisim" w:hAnsi="Narkisim"/>
          <w:b/>
          <w:bCs/>
          <w:rtl/>
        </w:rPr>
        <w:t>רמב"ם</w:t>
      </w:r>
      <w:r w:rsidRPr="008610FB">
        <w:rPr>
          <w:rFonts w:ascii="Narkisim" w:hAnsi="Narkisim"/>
          <w:rtl/>
        </w:rPr>
        <w:t xml:space="preserve"> [וכרי"ף], וה</w:t>
      </w:r>
      <w:r w:rsidRPr="008610FB">
        <w:rPr>
          <w:rFonts w:ascii="Narkisim" w:hAnsi="Narkisim"/>
          <w:b/>
          <w:bCs/>
          <w:rtl/>
        </w:rPr>
        <w:t>גר"א</w:t>
      </w:r>
      <w:r w:rsidRPr="008610FB">
        <w:rPr>
          <w:rFonts w:ascii="Narkisim" w:hAnsi="Narkisim"/>
          <w:rtl/>
        </w:rPr>
        <w:t xml:space="preserve"> (ה) פי' דקאי בדלא אפקריה, וכדברי כרמב"ן. וה</w:t>
      </w:r>
      <w:r w:rsidRPr="008610FB">
        <w:rPr>
          <w:rFonts w:ascii="Narkisim" w:hAnsi="Narkisim"/>
          <w:b/>
          <w:bCs/>
          <w:rtl/>
        </w:rPr>
        <w:t>רמ"א</w:t>
      </w:r>
      <w:r w:rsidRPr="008610FB">
        <w:rPr>
          <w:rFonts w:ascii="Narkisim" w:hAnsi="Narkisim"/>
          <w:rtl/>
        </w:rPr>
        <w:t xml:space="preserve"> כתב ויש חולקים דאם הוזק במשאו [של ראשון] פטור. וה</w:t>
      </w:r>
      <w:r w:rsidRPr="008610FB">
        <w:rPr>
          <w:rFonts w:ascii="Narkisim" w:hAnsi="Narkisim"/>
          <w:b/>
          <w:bCs/>
          <w:rtl/>
        </w:rPr>
        <w:t>גר"א</w:t>
      </w:r>
      <w:r w:rsidRPr="008610FB">
        <w:rPr>
          <w:rFonts w:ascii="Narkisim" w:hAnsi="Narkisim"/>
          <w:rtl/>
        </w:rPr>
        <w:t xml:space="preserve"> כתב דמשמע דבא להקל ואינו כן. דהשו"ע קאי בדלא אפקריה, ובזה דעת </w:t>
      </w:r>
      <w:r w:rsidRPr="008610FB">
        <w:rPr>
          <w:rFonts w:ascii="Narkisim" w:hAnsi="Narkisim"/>
          <w:b/>
          <w:bCs/>
          <w:rtl/>
        </w:rPr>
        <w:t>שא"ר</w:t>
      </w:r>
      <w:r w:rsidRPr="008610FB">
        <w:rPr>
          <w:rFonts w:ascii="Narkisim" w:hAnsi="Narkisim"/>
          <w:rtl/>
        </w:rPr>
        <w:t xml:space="preserve"> להחמיר טפי. והרמ"א איירי בדאפקריה.</w:t>
      </w:r>
    </w:p>
    <w:p w14:paraId="6518D664" w14:textId="77777777" w:rsidR="00B75D95" w:rsidRPr="008610FB" w:rsidRDefault="00000000" w:rsidP="008610FB">
      <w:pPr>
        <w:bidi/>
        <w:rPr>
          <w:rFonts w:ascii="Narkisim" w:hAnsi="Narkisim" w:cs="Narkisim"/>
        </w:rPr>
      </w:pPr>
      <w:r w:rsidRPr="008610FB">
        <w:rPr>
          <w:rFonts w:ascii="Narkisim" w:hAnsi="Narkisim" w:cs="Narkisim"/>
          <w:u w:val="single"/>
          <w:rtl/>
        </w:rPr>
        <w:t xml:space="preserve"> </w:t>
      </w:r>
      <w:r w:rsidRPr="008610FB">
        <w:rPr>
          <w:rFonts w:ascii="Narkisim" w:hAnsi="Narkisim" w:cs="Narkisim"/>
          <w:rtl/>
        </w:rPr>
        <w:t>ובגמ' איתא ראשון ודאי פושע. לדעת רש"י עיקר התי' דנתקל פושע. ואילו לדעת המלחמות משום דהו"ל לסלק.</w:t>
      </w:r>
    </w:p>
    <w:p w14:paraId="04E5A51B"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מלחמות</w:t>
      </w:r>
      <w:r w:rsidRPr="008610FB">
        <w:rPr>
          <w:rFonts w:ascii="Narkisim" w:hAnsi="Narkisim"/>
          <w:rtl/>
        </w:rPr>
        <w:t xml:space="preserve"> הק' למה לא יתחייב הראשון בנזקי ממונו של שני, דהראשון פשע והפיל את השני. ונימא שהראון כרה בור זה</w:t>
      </w:r>
      <w:r w:rsidRPr="008610FB">
        <w:rPr>
          <w:rStyle w:val="ac"/>
          <w:rFonts w:ascii="Narkisim" w:hAnsi="Narkisim"/>
          <w:rtl/>
        </w:rPr>
        <w:footnoteReference w:id="382"/>
      </w:r>
      <w:r w:rsidRPr="008610FB">
        <w:rPr>
          <w:rFonts w:ascii="Narkisim" w:hAnsi="Narkisim"/>
          <w:rtl/>
        </w:rPr>
        <w:t>. וה</w:t>
      </w:r>
      <w:r w:rsidRPr="008610FB">
        <w:rPr>
          <w:rFonts w:ascii="Narkisim" w:hAnsi="Narkisim"/>
          <w:b/>
          <w:bCs/>
          <w:rtl/>
        </w:rPr>
        <w:t>מלחמות</w:t>
      </w:r>
      <w:r w:rsidRPr="008610FB">
        <w:rPr>
          <w:rFonts w:ascii="Narkisim" w:hAnsi="Narkisim"/>
          <w:rtl/>
        </w:rPr>
        <w:t xml:space="preserve"> תי' </w:t>
      </w:r>
      <w:r w:rsidRPr="008610FB">
        <w:rPr>
          <w:rFonts w:ascii="Narkisim" w:hAnsi="Narkisim"/>
          <w:szCs w:val="20"/>
          <w:rtl/>
        </w:rPr>
        <w:t>[לדעת הרי"ף</w:t>
      </w:r>
      <w:r w:rsidRPr="008610FB">
        <w:rPr>
          <w:rFonts w:ascii="Narkisim" w:hAnsi="Narkisim"/>
          <w:rtl/>
        </w:rPr>
        <w:t>] דאף הראשון נפל באונס, דנתקל לאו פושע.</w:t>
      </w:r>
      <w:r w:rsidRPr="008610FB">
        <w:rPr>
          <w:rFonts w:ascii="Narkisim" w:hAnsi="Narkisim"/>
          <w:szCs w:val="20"/>
          <w:rtl/>
        </w:rPr>
        <w:t xml:space="preserve"> ודמי למפקיר נזקיו לאחר נפילת אונס. וזה כמפקיר שהרי אינו שלו.</w:t>
      </w:r>
    </w:p>
    <w:p w14:paraId="78FBAA10"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(ד ד, ועוד אחרונים) כת' דלצד דבסוגיין דהראשון חייב רק משום 'בור' לא קשה. דאיש בור כתיב, ולא בור בור. ואינו מתחייב על הבור שנעשית ע"י בורו. אלא דקו' הרמב"ן לצד דהוה אדם המזיק, א"כ יתחייב על עשיית הבור</w:t>
      </w:r>
      <w:r w:rsidRPr="008610FB">
        <w:rPr>
          <w:rStyle w:val="ac"/>
          <w:rFonts w:ascii="Narkisim" w:hAnsi="Narkisim"/>
          <w:rtl/>
        </w:rPr>
        <w:footnoteReference w:id="383"/>
      </w:r>
      <w:r w:rsidRPr="008610FB">
        <w:rPr>
          <w:rFonts w:ascii="Narkisim" w:hAnsi="Narkisim"/>
          <w:rtl/>
        </w:rPr>
        <w:t>.</w:t>
      </w:r>
    </w:p>
    <w:p w14:paraId="69B81CEC"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כתב דאף דנתקל חייב משום אדם המזיק, מ"מ דמי לנפל ברוח שאינו מצויה. וחייב מדין אדם המזיק אבל אינו חייב על עשיית בור </w:t>
      </w:r>
      <w:r w:rsidRPr="008610FB">
        <w:rPr>
          <w:rFonts w:ascii="Narkisim" w:hAnsi="Narkisim"/>
          <w:szCs w:val="20"/>
          <w:rtl/>
        </w:rPr>
        <w:t>(כדלעיל ו., כט.</w:t>
      </w:r>
      <w:r w:rsidRPr="008610FB">
        <w:rPr>
          <w:rStyle w:val="ac"/>
          <w:rFonts w:ascii="Narkisim" w:hAnsi="Narkisim"/>
          <w:szCs w:val="20"/>
          <w:rtl/>
        </w:rPr>
        <w:footnoteReference w:id="384"/>
      </w:r>
      <w:r w:rsidRPr="008610FB">
        <w:rPr>
          <w:rFonts w:ascii="Narkisim" w:hAnsi="Narkisim"/>
          <w:szCs w:val="20"/>
          <w:rtl/>
        </w:rPr>
        <w:t>)</w:t>
      </w:r>
      <w:r w:rsidRPr="008610FB">
        <w:rPr>
          <w:rFonts w:ascii="Narkisim" w:hAnsi="Narkisim"/>
          <w:rtl/>
        </w:rPr>
        <w:t>. ואע"ג דהנתקל בו חיובו משום אדם המזיק, כשנתקל בו הוה דין בור, וקרי' ולא בור בור.</w:t>
      </w:r>
    </w:p>
    <w:p w14:paraId="573A8657" w14:textId="77777777" w:rsidR="00B75D95" w:rsidRPr="008610FB" w:rsidRDefault="00000000" w:rsidP="008610FB">
      <w:pPr>
        <w:pStyle w:val="a7"/>
        <w:bidi/>
        <w:rPr>
          <w:rFonts w:ascii="Narkisim" w:hAnsi="Narkisim"/>
        </w:rPr>
      </w:pPr>
      <w:r w:rsidRPr="008610FB">
        <w:rPr>
          <w:rFonts w:ascii="Narkisim" w:hAnsi="Narkisim"/>
          <w:rtl/>
        </w:rPr>
        <w:t>ועוד כתב ה</w:t>
      </w:r>
      <w:r w:rsidRPr="008610FB">
        <w:rPr>
          <w:rFonts w:ascii="Narkisim" w:hAnsi="Narkisim"/>
          <w:b/>
          <w:bCs/>
          <w:rtl/>
        </w:rPr>
        <w:t>חזו"א</w:t>
      </w:r>
      <w:r w:rsidRPr="008610FB">
        <w:rPr>
          <w:rFonts w:ascii="Narkisim" w:hAnsi="Narkisim"/>
          <w:rtl/>
        </w:rPr>
        <w:t xml:space="preserve"> דאפשר דאדם המזיק כה"ג שהניזק הולך אל המזיק ילפי' בהצד השווה אדם ובור. ואף לדעת רש"י בסוגיין דנחשב אדם המזיק, היינו בתר ילפותא דבור</w:t>
      </w:r>
      <w:r w:rsidRPr="008610FB">
        <w:rPr>
          <w:rStyle w:val="ac"/>
          <w:rFonts w:ascii="Narkisim" w:hAnsi="Narkisim"/>
          <w:rtl/>
        </w:rPr>
        <w:footnoteReference w:id="385"/>
      </w:r>
      <w:r w:rsidRPr="008610FB">
        <w:rPr>
          <w:rFonts w:ascii="Narkisim" w:hAnsi="Narkisim"/>
          <w:rtl/>
        </w:rPr>
        <w:t>. ולא ילפי' לענין לחייב בור של הבור</w:t>
      </w:r>
      <w:r w:rsidRPr="008610FB">
        <w:rPr>
          <w:rStyle w:val="ac"/>
          <w:rFonts w:ascii="Narkisim" w:hAnsi="Narkisim"/>
          <w:rtl/>
        </w:rPr>
        <w:footnoteReference w:id="386"/>
      </w:r>
      <w:r w:rsidRPr="008610FB">
        <w:rPr>
          <w:rFonts w:ascii="Narkisim" w:hAnsi="Narkisim"/>
          <w:rtl/>
        </w:rPr>
        <w:t>.</w:t>
      </w:r>
    </w:p>
    <w:p w14:paraId="7B409410" w14:textId="77777777" w:rsidR="00B75D95" w:rsidRPr="008610FB" w:rsidRDefault="00000000" w:rsidP="008610FB">
      <w:pPr>
        <w:pStyle w:val="a8"/>
        <w:bidi/>
        <w:rPr>
          <w:rFonts w:ascii="Narkisim" w:hAnsi="Narkisim"/>
        </w:rPr>
      </w:pPr>
      <w:r w:rsidRPr="008610FB">
        <w:rPr>
          <w:rFonts w:ascii="Narkisim" w:hAnsi="Narkisim"/>
          <w:rtl/>
        </w:rPr>
        <w:t>וב</w:t>
      </w:r>
      <w:r w:rsidRPr="008610FB">
        <w:rPr>
          <w:rFonts w:ascii="Narkisim" w:hAnsi="Narkisim"/>
          <w:b/>
          <w:bCs/>
          <w:rtl/>
        </w:rPr>
        <w:t>חי' ר' שלמה</w:t>
      </w:r>
      <w:r w:rsidRPr="008610FB">
        <w:rPr>
          <w:rFonts w:ascii="Narkisim" w:hAnsi="Narkisim"/>
          <w:rtl/>
        </w:rPr>
        <w:t xml:space="preserve"> (ו ב) כתב דאפשר דכריית בור בעינן מעשה אדם ממש כמו רציחה. ולא סגי במה שמתחייב עליו </w:t>
      </w:r>
      <w:r w:rsidRPr="008610FB">
        <w:rPr>
          <w:rFonts w:ascii="Narkisim" w:hAnsi="Narkisim"/>
          <w:rtl/>
        </w:rPr>
        <w:lastRenderedPageBreak/>
        <w:t>בדיני אדם המזיק</w:t>
      </w:r>
      <w:r w:rsidRPr="008610FB">
        <w:rPr>
          <w:rStyle w:val="ac"/>
          <w:rFonts w:ascii="Narkisim" w:hAnsi="Narkisim"/>
          <w:rtl/>
        </w:rPr>
        <w:footnoteReference w:id="387"/>
      </w:r>
      <w:r w:rsidRPr="008610FB">
        <w:rPr>
          <w:rFonts w:ascii="Narkisim" w:hAnsi="Narkisim"/>
          <w:rtl/>
        </w:rPr>
        <w:t>.</w:t>
      </w:r>
    </w:p>
    <w:p w14:paraId="777D2F8E" w14:textId="77777777" w:rsidR="00B75D95" w:rsidRPr="008610FB" w:rsidRDefault="00000000" w:rsidP="008610FB">
      <w:pPr>
        <w:pStyle w:val="aa"/>
        <w:bidi/>
        <w:rPr>
          <w:rFonts w:ascii="Narkisim" w:hAnsi="Narkisim"/>
        </w:rPr>
      </w:pPr>
      <w:r w:rsidRPr="008610FB">
        <w:rPr>
          <w:rFonts w:ascii="Narkisim" w:hAnsi="Narkisim"/>
          <w:rtl/>
        </w:rPr>
        <w:t>אמנם ה</w:t>
      </w:r>
      <w:r w:rsidRPr="008610FB">
        <w:rPr>
          <w:rFonts w:ascii="Narkisim" w:hAnsi="Narkisim"/>
          <w:b/>
          <w:bCs/>
          <w:rtl/>
        </w:rPr>
        <w:t>שלט"ג</w:t>
      </w:r>
      <w:r w:rsidRPr="008610FB">
        <w:rPr>
          <w:rFonts w:ascii="Narkisim" w:hAnsi="Narkisim"/>
          <w:rtl/>
        </w:rPr>
        <w:t xml:space="preserve"> (בסו"ד) נקט דהראשון חייב על כולם, דכולהו הוה בור דידיה. וה</w:t>
      </w:r>
      <w:r w:rsidRPr="008610FB">
        <w:rPr>
          <w:rFonts w:ascii="Narkisim" w:hAnsi="Narkisim"/>
          <w:b/>
          <w:bCs/>
          <w:rtl/>
        </w:rPr>
        <w:t>אמר"מ</w:t>
      </w:r>
      <w:r w:rsidRPr="008610FB">
        <w:rPr>
          <w:rFonts w:ascii="Narkisim" w:hAnsi="Narkisim"/>
          <w:rtl/>
        </w:rPr>
        <w:t xml:space="preserve"> (כט כא) תמה דלא עדיף מאיש בור. וביאר (לו ז) דסברת השלט"ג דכל היכא דפשע בעשיית בור חייב, ואי"צ דוקא מעשה דידיה.</w:t>
      </w:r>
    </w:p>
    <w:p w14:paraId="189663A2" w14:textId="77777777" w:rsidR="00B75D95" w:rsidRPr="008610FB" w:rsidRDefault="00000000" w:rsidP="008610FB">
      <w:pPr>
        <w:pStyle w:val="aa"/>
        <w:bidi/>
        <w:rPr>
          <w:rFonts w:ascii="Narkisim" w:hAnsi="Narkisim"/>
        </w:rPr>
      </w:pPr>
      <w:r w:rsidRPr="008610FB">
        <w:rPr>
          <w:rFonts w:ascii="Narkisim" w:hAnsi="Narkisim"/>
          <w:u w:val="single"/>
          <w:rtl/>
        </w:rPr>
        <w:t>שני אגופו מחייב דהיה לו לעמוד וכו'</w:t>
      </w:r>
      <w:r w:rsidRPr="008610FB">
        <w:rPr>
          <w:rFonts w:ascii="Narkisim" w:hAnsi="Narkisim"/>
          <w:rtl/>
        </w:rPr>
        <w:t>. הגמ' נקטה כר' יוחנן (בע"א). וה</w:t>
      </w:r>
      <w:r w:rsidRPr="008610FB">
        <w:rPr>
          <w:rFonts w:ascii="Narkisim" w:hAnsi="Narkisim"/>
          <w:b/>
          <w:bCs/>
          <w:rtl/>
        </w:rPr>
        <w:t>רשב"א</w:t>
      </w:r>
      <w:r w:rsidRPr="008610FB">
        <w:rPr>
          <w:rFonts w:ascii="Narkisim" w:hAnsi="Narkisim"/>
          <w:rtl/>
        </w:rPr>
        <w:t xml:space="preserve"> וה</w:t>
      </w:r>
      <w:r w:rsidRPr="008610FB">
        <w:rPr>
          <w:rFonts w:ascii="Narkisim" w:hAnsi="Narkisim"/>
          <w:b/>
          <w:bCs/>
          <w:rtl/>
        </w:rPr>
        <w:t>רא"ש</w:t>
      </w:r>
      <w:r w:rsidRPr="008610FB">
        <w:rPr>
          <w:rFonts w:ascii="Narkisim" w:hAnsi="Narkisim"/>
          <w:rtl/>
        </w:rPr>
        <w:t xml:space="preserve"> כתבו דלאו דוקא, והוה מצי למימא דהיה לו להזהיר [וכרב נחמן בר יצחק לעיל], אלא דחדא מינייהו נקט.</w:t>
      </w:r>
    </w:p>
    <w:p w14:paraId="5C78F9DE" w14:textId="77777777" w:rsidR="00B75D95" w:rsidRPr="008610FB" w:rsidRDefault="00000000" w:rsidP="008610FB">
      <w:pPr>
        <w:pStyle w:val="2"/>
        <w:bidi/>
        <w:rPr>
          <w:rFonts w:ascii="Narkisim" w:hAnsi="Narkisim"/>
        </w:rPr>
      </w:pPr>
      <w:r w:rsidRPr="008610FB">
        <w:rPr>
          <w:rFonts w:ascii="Narkisim" w:hAnsi="Narkisim"/>
          <w:rtl/>
        </w:rPr>
        <w:t>לאו אנא כריתיה</w:t>
      </w:r>
    </w:p>
    <w:p w14:paraId="2816A672" w14:textId="77777777" w:rsidR="00B75D95" w:rsidRPr="008610FB" w:rsidRDefault="00000000" w:rsidP="008610FB">
      <w:pPr>
        <w:bidi/>
        <w:rPr>
          <w:rFonts w:ascii="Narkisim" w:hAnsi="Narkisim" w:cs="Narkisim"/>
        </w:rPr>
      </w:pPr>
      <w:r w:rsidRPr="008610FB">
        <w:rPr>
          <w:rFonts w:ascii="Narkisim" w:hAnsi="Narkisim" w:cs="Narkisim"/>
          <w:u w:val="single"/>
          <w:rtl/>
        </w:rPr>
        <w:t>דאמר ליה האי בירא לאו אנא כריתיה</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דהוה מפקיר נזקיו לאחר נפילת אונס. וכ"ד </w:t>
      </w:r>
      <w:r w:rsidRPr="008610FB">
        <w:rPr>
          <w:rFonts w:ascii="Narkisim" w:hAnsi="Narkisim" w:cs="Narkisim"/>
          <w:b/>
          <w:bCs/>
          <w:rtl/>
        </w:rPr>
        <w:t>תוס</w:t>
      </w:r>
      <w:r w:rsidRPr="008610FB">
        <w:rPr>
          <w:rFonts w:ascii="Narkisim" w:hAnsi="Narkisim" w:cs="Narkisim"/>
          <w:rtl/>
        </w:rPr>
        <w:t>'.</w:t>
      </w:r>
    </w:p>
    <w:p w14:paraId="07FC335E"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מלחמות</w:t>
      </w:r>
      <w:r w:rsidRPr="008610FB">
        <w:rPr>
          <w:rFonts w:ascii="Narkisim" w:hAnsi="Narkisim"/>
          <w:rtl/>
        </w:rPr>
        <w:t xml:space="preserve"> </w:t>
      </w:r>
      <w:r w:rsidRPr="008610FB">
        <w:rPr>
          <w:rFonts w:ascii="Narkisim" w:hAnsi="Narkisim"/>
          <w:szCs w:val="20"/>
          <w:rtl/>
        </w:rPr>
        <w:t>(טו. בדה"ר)</w:t>
      </w:r>
      <w:r w:rsidRPr="008610FB">
        <w:rPr>
          <w:rFonts w:ascii="Narkisim" w:hAnsi="Narkisim"/>
          <w:rtl/>
        </w:rPr>
        <w:t xml:space="preserve"> העמיד כשלא הפקיר</w:t>
      </w:r>
      <w:r w:rsidRPr="008610FB">
        <w:rPr>
          <w:rStyle w:val="ac"/>
          <w:rFonts w:ascii="Narkisim" w:hAnsi="Narkisim"/>
          <w:rtl/>
        </w:rPr>
        <w:footnoteReference w:id="388"/>
      </w:r>
      <w:r w:rsidRPr="008610FB">
        <w:rPr>
          <w:rFonts w:ascii="Narkisim" w:hAnsi="Narkisim"/>
          <w:rtl/>
        </w:rPr>
        <w:t xml:space="preserve">. וביאר דכוונת הגמ' 'לאו אנא כריתיה', דאף דהראשון חייב לסלק </w:t>
      </w:r>
      <w:r w:rsidRPr="008610FB">
        <w:rPr>
          <w:rFonts w:ascii="Narkisim" w:hAnsi="Narkisim"/>
          <w:szCs w:val="20"/>
          <w:rtl/>
        </w:rPr>
        <w:t>[ואף דנתקל הוה נפילת אונס]</w:t>
      </w:r>
      <w:r w:rsidRPr="008610FB">
        <w:rPr>
          <w:rFonts w:ascii="Narkisim" w:hAnsi="Narkisim"/>
          <w:rtl/>
        </w:rPr>
        <w:t>, דמ"מ ממונו עומד ברה"ר [ונעשית בור] ומוטל עליו לסלק (כדלעיל כט. בדלא אפקריה).</w:t>
      </w:r>
    </w:p>
    <w:p w14:paraId="714B495A" w14:textId="77777777" w:rsidR="00B75D95" w:rsidRPr="008610FB" w:rsidRDefault="00000000" w:rsidP="008610FB">
      <w:pPr>
        <w:pStyle w:val="a7"/>
        <w:bidi/>
        <w:rPr>
          <w:rFonts w:ascii="Narkisim" w:hAnsi="Narkisim"/>
        </w:rPr>
      </w:pPr>
      <w:r w:rsidRPr="008610FB">
        <w:rPr>
          <w:rFonts w:ascii="Narkisim" w:hAnsi="Narkisim"/>
          <w:rtl/>
        </w:rPr>
        <w:t>אבל השני אומר 'לאו אנא כריתיה' דאינו בדין שיהא זה חופר בור וזה מתחייב, שיהא מוטל עליו לכסותו. הא למה זה דומה לאבנו סכינו ומשאו שהצניען בביתו, ובא אחר והניחן ברה"ר והזיקו, שהשני חייב ולא הבעלים ואע"פ שהיה להם לסלקן.</w:t>
      </w:r>
    </w:p>
    <w:p w14:paraId="704A0857" w14:textId="77777777" w:rsidR="00B75D95" w:rsidRPr="008610FB" w:rsidRDefault="00000000" w:rsidP="008610FB">
      <w:pPr>
        <w:pStyle w:val="a7"/>
        <w:bidi/>
        <w:rPr>
          <w:rFonts w:ascii="Narkisim" w:hAnsi="Narkisim"/>
        </w:rPr>
      </w:pPr>
      <w:r w:rsidRPr="008610FB">
        <w:rPr>
          <w:rFonts w:ascii="Narkisim" w:hAnsi="Narkisim"/>
          <w:rtl/>
        </w:rPr>
        <w:t xml:space="preserve">והרמב"ן פליג בזה אמש"כ </w:t>
      </w:r>
      <w:r w:rsidRPr="008610FB">
        <w:rPr>
          <w:rFonts w:ascii="Narkisim" w:hAnsi="Narkisim"/>
          <w:b/>
          <w:bCs/>
          <w:rtl/>
        </w:rPr>
        <w:t>תוס</w:t>
      </w:r>
      <w:r w:rsidRPr="008610FB">
        <w:rPr>
          <w:rFonts w:ascii="Narkisim" w:hAnsi="Narkisim"/>
          <w:rtl/>
        </w:rPr>
        <w:t>' (לעיל כט. ד"ה פליגי) דבעל האבן מחוייב לסלקו, אפי' שאדם אחר נתנו ברה"ר. והיכא דהיה יכול לסלקו בעל האבן מתחייב בנזקיו</w:t>
      </w:r>
      <w:r w:rsidRPr="008610FB">
        <w:rPr>
          <w:rStyle w:val="ac"/>
          <w:rFonts w:ascii="Narkisim" w:hAnsi="Narkisim"/>
          <w:rtl/>
        </w:rPr>
        <w:footnoteReference w:id="389"/>
      </w:r>
      <w:r w:rsidRPr="008610FB">
        <w:rPr>
          <w:rFonts w:ascii="Narkisim" w:hAnsi="Narkisim"/>
          <w:rtl/>
        </w:rPr>
        <w:t>. ואילו הרמב"ן נקט דהמניח ברה"ר חייב. בפשוטו משמע דאף הרמב"ן מודה דאילו נפל אבנו לרה"ר [אפי' ברוח שאינה מצויה] מתחייב לסלקו, ונחשב בור שלו. אלא דהכא אדם אחר כרה בור זה, ומש"ה אמר לאו אנא כריתיה אלא ראשון. ועיקר סברת הגמ' דהראשון אחראי לנפילה זו.</w:t>
      </w:r>
    </w:p>
    <w:p w14:paraId="632EDB2D"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הק' דבסוגיין הראשון אינו מתחייב על הבור של השני. וכיון דאין בעלים לבור זה, יתחייבו הבעלים</w:t>
      </w:r>
      <w:r w:rsidRPr="008610FB">
        <w:rPr>
          <w:rStyle w:val="ac"/>
          <w:rFonts w:ascii="Narkisim" w:hAnsi="Narkisim"/>
          <w:rtl/>
        </w:rPr>
        <w:footnoteReference w:id="390"/>
      </w:r>
      <w:r w:rsidRPr="008610FB">
        <w:rPr>
          <w:rFonts w:ascii="Narkisim" w:hAnsi="Narkisim"/>
          <w:rtl/>
        </w:rPr>
        <w:t>.</w:t>
      </w:r>
    </w:p>
    <w:p w14:paraId="179B4B01"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(שם) כתב דכל היכא דמעורב בו אדם בעל הכלי פטור [אף שלא נתחייב עליו]. וה"נ איירי דנתקל בגופו של ראשון, ומקרי אדם לענין גרמא [אף דחיובו משום בור] וכיון דמעורב אדם פטור. </w:t>
      </w:r>
      <w:r w:rsidRPr="008610FB">
        <w:rPr>
          <w:rFonts w:ascii="Narkisim" w:hAnsi="Narkisim"/>
          <w:szCs w:val="20"/>
          <w:rtl/>
        </w:rPr>
        <w:t>אבל היכא דנתקל בכליו של ראשון, כיון דלא הוה מחמת אדם מתחייב השני לסלקו, דכלפי הראשון הוה שור בור.</w:t>
      </w:r>
    </w:p>
    <w:p w14:paraId="3B99304B" w14:textId="77777777" w:rsidR="00B75D95" w:rsidRPr="008610FB" w:rsidRDefault="00000000" w:rsidP="008610FB">
      <w:pPr>
        <w:pStyle w:val="a7"/>
        <w:bidi/>
        <w:rPr>
          <w:rFonts w:ascii="Narkisim" w:hAnsi="Narkisim"/>
        </w:rPr>
      </w:pPr>
      <w:r w:rsidRPr="008610FB">
        <w:rPr>
          <w:rFonts w:ascii="Narkisim" w:hAnsi="Narkisim"/>
          <w:rtl/>
        </w:rPr>
        <w:t>אבל ב</w:t>
      </w:r>
      <w:r w:rsidRPr="008610FB">
        <w:rPr>
          <w:rFonts w:ascii="Narkisim" w:hAnsi="Narkisim"/>
          <w:b/>
          <w:bCs/>
          <w:rtl/>
        </w:rPr>
        <w:t>ס' דברי משפט</w:t>
      </w:r>
      <w:r w:rsidRPr="008610FB">
        <w:rPr>
          <w:rFonts w:ascii="Narkisim" w:hAnsi="Narkisim"/>
          <w:rtl/>
        </w:rPr>
        <w:t xml:space="preserve"> (תטז) כתב דסברת הרמב"ן דאף בבור שלו בעינן מעשה כרייה. והיכא דהוא לא הפילו לרה"ר אינו מתחייב עליו. ואף אינו מחוייב לסלק, אף בדלא אפקריה</w:t>
      </w:r>
      <w:r w:rsidRPr="008610FB">
        <w:rPr>
          <w:rStyle w:val="ac"/>
          <w:rFonts w:ascii="Narkisim" w:hAnsi="Narkisim"/>
          <w:rtl/>
        </w:rPr>
        <w:footnoteReference w:id="391"/>
      </w:r>
      <w:r w:rsidRPr="008610FB">
        <w:rPr>
          <w:rFonts w:ascii="Narkisim" w:hAnsi="Narkisim"/>
          <w:rtl/>
        </w:rPr>
        <w:t xml:space="preserve">. וע"ע </w:t>
      </w:r>
      <w:r w:rsidRPr="008610FB">
        <w:rPr>
          <w:rFonts w:ascii="Narkisim" w:hAnsi="Narkisim"/>
          <w:b/>
          <w:bCs/>
          <w:rtl/>
        </w:rPr>
        <w:t>חי' ר' שמואל</w:t>
      </w:r>
      <w:r w:rsidRPr="008610FB">
        <w:rPr>
          <w:rFonts w:ascii="Narkisim" w:hAnsi="Narkisim"/>
          <w:rtl/>
        </w:rPr>
        <w:t xml:space="preserve"> (ו).</w:t>
      </w:r>
    </w:p>
    <w:p w14:paraId="7EDE794B"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שלט"ג</w:t>
      </w:r>
      <w:r w:rsidRPr="008610FB">
        <w:rPr>
          <w:rFonts w:ascii="Narkisim" w:hAnsi="Narkisim" w:cs="Narkisim"/>
          <w:rtl/>
        </w:rPr>
        <w:t xml:space="preserve"> הק' דלסברת הרמב"ן אף גופו של שני, האיך יתחייב משום בור, נימא לאו אנא כריתיה. וב</w:t>
      </w:r>
      <w:r w:rsidRPr="008610FB">
        <w:rPr>
          <w:rFonts w:ascii="Narkisim" w:hAnsi="Narkisim" w:cs="Narkisim"/>
          <w:b/>
          <w:bCs/>
          <w:rtl/>
        </w:rPr>
        <w:t>חי' הראב"ד</w:t>
      </w:r>
      <w:r w:rsidRPr="008610FB">
        <w:rPr>
          <w:rFonts w:ascii="Narkisim" w:hAnsi="Narkisim" w:cs="Narkisim"/>
          <w:rtl/>
        </w:rPr>
        <w:t xml:space="preserve"> (הו' בשיטמ"ק) ביאר דהשני חייב אע"פ שהראשון כרה אותו, עליו היה לסתמו שהיה לו לעמוד ולא עמד</w:t>
      </w:r>
      <w:r w:rsidRPr="008610FB">
        <w:rPr>
          <w:rStyle w:val="ac"/>
          <w:rFonts w:ascii="Narkisim" w:hAnsi="Narkisim" w:cs="Narkisim"/>
          <w:rtl/>
        </w:rPr>
        <w:footnoteReference w:id="392"/>
      </w:r>
      <w:r w:rsidRPr="008610FB">
        <w:rPr>
          <w:rFonts w:ascii="Narkisim" w:hAnsi="Narkisim" w:cs="Narkisim"/>
          <w:rtl/>
        </w:rPr>
        <w:t>.</w:t>
      </w:r>
    </w:p>
    <w:p w14:paraId="37E04076"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ביאר דבזה ל"א לאו אנא כריתי, כיון דמעורב בו כח האדם. ואע"ג דא"א לחייבו משום אדם, אלא משום בור.</w:t>
      </w:r>
    </w:p>
    <w:p w14:paraId="3115BF6B"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נסתפק היכא דנפל האדם ברוח שאינה מצויה [דרוח שא"מ אינו מתחייב משום כריית בור, אבל אדם המזיק חייב], ובא אחר ונתקל בו קודם דהו"ל לעמוד, אי חייב משום אדם או בור. אע"ג דהכא השני נתקל כאונס כעין גניבה, אבל רוח שאינה מצוי' כעין אבידה.</w:t>
      </w:r>
    </w:p>
    <w:p w14:paraId="2A5D2977" w14:textId="77777777" w:rsidR="00B75D95" w:rsidRPr="008610FB" w:rsidRDefault="00000000" w:rsidP="008610FB">
      <w:pPr>
        <w:pStyle w:val="aa"/>
        <w:bidi/>
        <w:rPr>
          <w:rFonts w:ascii="Narkisim" w:hAnsi="Narkisim"/>
        </w:rPr>
      </w:pPr>
      <w:r w:rsidRPr="008610FB">
        <w:rPr>
          <w:rFonts w:ascii="Narkisim" w:hAnsi="Narkisim"/>
          <w:u w:val="single"/>
          <w:rtl/>
        </w:rPr>
        <w:t>מיתיבי כולן וכו' על נזקי גופן [של המזיק], ופטורין על נזקי ממונן, מ"ל אפי' ראשון</w:t>
      </w:r>
      <w:r w:rsidRPr="008610FB">
        <w:rPr>
          <w:rFonts w:ascii="Narkisim" w:hAnsi="Narkisim"/>
          <w:rtl/>
        </w:rPr>
        <w:t>. ו</w:t>
      </w:r>
      <w:r w:rsidRPr="008610FB">
        <w:rPr>
          <w:rFonts w:ascii="Narkisim" w:hAnsi="Narkisim"/>
          <w:b/>
          <w:bCs/>
          <w:rtl/>
        </w:rPr>
        <w:t>תוס</w:t>
      </w:r>
      <w:r w:rsidRPr="008610FB">
        <w:rPr>
          <w:rFonts w:ascii="Narkisim" w:hAnsi="Narkisim"/>
          <w:rtl/>
        </w:rPr>
        <w:t>' כתבו דלא תי' דברייתא רבנן [ר' יהודה] דנתקל אונס, דקי"ל דרבא והברייתא תרוייהו לפרש הך ברייתא דקדרין</w:t>
      </w:r>
      <w:r w:rsidRPr="008610FB">
        <w:rPr>
          <w:rStyle w:val="ac"/>
          <w:rFonts w:ascii="Narkisim" w:hAnsi="Narkisim"/>
          <w:rtl/>
        </w:rPr>
        <w:footnoteReference w:id="393"/>
      </w:r>
      <w:r w:rsidRPr="008610FB">
        <w:rPr>
          <w:rFonts w:ascii="Narkisim" w:hAnsi="Narkisim"/>
          <w:rtl/>
        </w:rPr>
        <w:t>. אבל לפ</w:t>
      </w:r>
      <w:r w:rsidRPr="008610FB">
        <w:rPr>
          <w:rFonts w:ascii="Narkisim" w:hAnsi="Narkisim"/>
          <w:b/>
          <w:bCs/>
          <w:rtl/>
        </w:rPr>
        <w:t>רש"י</w:t>
      </w:r>
      <w:r w:rsidRPr="008610FB">
        <w:rPr>
          <w:rFonts w:ascii="Narkisim" w:hAnsi="Narkisim"/>
          <w:rtl/>
        </w:rPr>
        <w:t xml:space="preserve"> </w:t>
      </w:r>
      <w:r w:rsidRPr="008610FB">
        <w:rPr>
          <w:rFonts w:ascii="Narkisim" w:hAnsi="Narkisim"/>
          <w:rtl/>
        </w:rPr>
        <w:lastRenderedPageBreak/>
        <w:t>רבא ס"ל דלכו"ע נתקל פושע.</w:t>
      </w:r>
    </w:p>
    <w:p w14:paraId="530C798B" w14:textId="77777777" w:rsidR="00B75D95" w:rsidRPr="008610FB" w:rsidRDefault="00000000" w:rsidP="008610FB">
      <w:pPr>
        <w:pStyle w:val="aa"/>
        <w:bidi/>
        <w:rPr>
          <w:rFonts w:ascii="Narkisim" w:hAnsi="Narkisim"/>
        </w:rPr>
      </w:pPr>
      <w:r w:rsidRPr="008610FB">
        <w:rPr>
          <w:rFonts w:ascii="Narkisim" w:hAnsi="Narkisim"/>
          <w:u w:val="single"/>
          <w:rtl/>
        </w:rPr>
        <w:t>רש"י ד"ה מאי לאו</w:t>
      </w:r>
      <w:r w:rsidRPr="008610FB">
        <w:rPr>
          <w:rFonts w:ascii="Narkisim" w:hAnsi="Narkisim"/>
          <w:rtl/>
        </w:rPr>
        <w:t>. דאדם לא הוי בור</w:t>
      </w:r>
      <w:r w:rsidRPr="008610FB">
        <w:rPr>
          <w:rStyle w:val="ac"/>
          <w:rFonts w:ascii="Narkisim" w:hAnsi="Narkisim"/>
          <w:rtl/>
        </w:rPr>
        <w:footnoteReference w:id="394"/>
      </w:r>
      <w:r w:rsidRPr="008610FB">
        <w:rPr>
          <w:rFonts w:ascii="Narkisim" w:hAnsi="Narkisim"/>
          <w:rtl/>
        </w:rPr>
        <w:t>, אבל ממונו פטור. משמע דאי משום בור היה פטור, וצ"ב דהא לא אפקריה, והוה בור דידיה דהו"ל לסלק.</w:t>
      </w:r>
    </w:p>
    <w:p w14:paraId="209FB5FF" w14:textId="77777777" w:rsidR="00B75D95" w:rsidRPr="008610FB" w:rsidRDefault="00000000" w:rsidP="008610FB">
      <w:pPr>
        <w:bidi/>
        <w:rPr>
          <w:rFonts w:ascii="Narkisim" w:hAnsi="Narkisim" w:cs="Narkisim"/>
        </w:rPr>
      </w:pPr>
      <w:r w:rsidRPr="008610FB">
        <w:rPr>
          <w:rFonts w:ascii="Narkisim" w:hAnsi="Narkisim" w:cs="Narkisim"/>
          <w:u w:val="single"/>
          <w:rtl/>
        </w:rPr>
        <w:t>אלא אמר רבא וכו' בין בנזקי ממונו דשני וכו'</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כרבנן דנתקל לאו פושע, ומש"ה אינו חייב אממונו של ראשון. [וה</w:t>
      </w:r>
      <w:r w:rsidRPr="008610FB">
        <w:rPr>
          <w:rFonts w:ascii="Narkisim" w:hAnsi="Narkisim" w:cs="Narkisim"/>
          <w:b/>
          <w:bCs/>
          <w:rtl/>
        </w:rPr>
        <w:t>רשב"א</w:t>
      </w:r>
      <w:r w:rsidRPr="008610FB">
        <w:rPr>
          <w:rFonts w:ascii="Narkisim" w:hAnsi="Narkisim" w:cs="Narkisim"/>
          <w:rtl/>
        </w:rPr>
        <w:t xml:space="preserve"> הק' דדוחק דהגמ' חזרה דרך העלמה, דקאי כרבנן. דהו"ל לגמ' לפרש].</w:t>
      </w:r>
    </w:p>
    <w:p w14:paraId="2A15ABB7" w14:textId="77777777" w:rsidR="00B75D95" w:rsidRPr="008610FB" w:rsidRDefault="00000000" w:rsidP="008610FB">
      <w:pPr>
        <w:pStyle w:val="a7"/>
        <w:bidi/>
        <w:rPr>
          <w:rFonts w:ascii="Narkisim" w:hAnsi="Narkisim"/>
        </w:rPr>
      </w:pPr>
      <w:r w:rsidRPr="008610FB">
        <w:rPr>
          <w:rFonts w:ascii="Narkisim" w:hAnsi="Narkisim"/>
          <w:rtl/>
        </w:rPr>
        <w:t xml:space="preserve">ועוד פי' </w:t>
      </w:r>
      <w:r w:rsidRPr="008610FB">
        <w:rPr>
          <w:rFonts w:ascii="Narkisim" w:hAnsi="Narkisim"/>
          <w:b/>
          <w:bCs/>
          <w:rtl/>
        </w:rPr>
        <w:t>תוס</w:t>
      </w:r>
      <w:r w:rsidRPr="008610FB">
        <w:rPr>
          <w:rFonts w:ascii="Narkisim" w:hAnsi="Narkisim"/>
          <w:rtl/>
        </w:rPr>
        <w:t xml:space="preserve">' </w:t>
      </w:r>
      <w:r w:rsidRPr="008610FB">
        <w:rPr>
          <w:rFonts w:ascii="Narkisim" w:hAnsi="Narkisim"/>
          <w:szCs w:val="20"/>
          <w:rtl/>
        </w:rPr>
        <w:t>('א"נ י"ל', וכ"כ ה</w:t>
      </w:r>
      <w:r w:rsidRPr="008610FB">
        <w:rPr>
          <w:rFonts w:ascii="Narkisim" w:hAnsi="Narkisim"/>
          <w:b/>
          <w:bCs/>
          <w:szCs w:val="20"/>
          <w:rtl/>
        </w:rPr>
        <w:t>רשב"א</w:t>
      </w:r>
      <w:r w:rsidRPr="008610FB">
        <w:rPr>
          <w:rFonts w:ascii="Narkisim" w:hAnsi="Narkisim"/>
          <w:szCs w:val="20"/>
          <w:rtl/>
        </w:rPr>
        <w:t>)</w:t>
      </w:r>
      <w:r w:rsidRPr="008610FB">
        <w:rPr>
          <w:rFonts w:ascii="Narkisim" w:hAnsi="Narkisim"/>
          <w:rtl/>
        </w:rPr>
        <w:t xml:space="preserve"> דס"ל דנתקל פושע, ואפ"ה אממונו פטור דמפקיר נזקיו [אפי' בפשיעה] פטור. ואף דלר' מאיר </w:t>
      </w:r>
      <w:r w:rsidRPr="008610FB">
        <w:rPr>
          <w:rFonts w:ascii="Narkisim" w:hAnsi="Narkisim"/>
          <w:szCs w:val="20"/>
          <w:rtl/>
        </w:rPr>
        <w:t>(לעיל כט.)</w:t>
      </w:r>
      <w:r w:rsidRPr="008610FB">
        <w:rPr>
          <w:rFonts w:ascii="Narkisim" w:hAnsi="Narkisim"/>
          <w:rtl/>
        </w:rPr>
        <w:t xml:space="preserve"> חייב, רבא ס"ל דפטור</w:t>
      </w:r>
      <w:r w:rsidRPr="008610FB">
        <w:rPr>
          <w:rStyle w:val="ac"/>
          <w:rFonts w:ascii="Narkisim" w:hAnsi="Narkisim"/>
          <w:rtl/>
        </w:rPr>
        <w:footnoteReference w:id="395"/>
      </w:r>
      <w:r w:rsidRPr="008610FB">
        <w:rPr>
          <w:rFonts w:ascii="Narkisim" w:hAnsi="Narkisim"/>
          <w:rtl/>
        </w:rPr>
        <w:t>. והראשון נחשב אדם המזיק משום דפשע בנפילתו. אבל שני נחשב בור משום דהו"ל לעמוד.</w:t>
      </w:r>
    </w:p>
    <w:p w14:paraId="1C69482D" w14:textId="77777777" w:rsidR="00B75D95" w:rsidRPr="008610FB" w:rsidRDefault="00000000" w:rsidP="008610FB">
      <w:pPr>
        <w:bidi/>
        <w:rPr>
          <w:rFonts w:ascii="Narkisim" w:hAnsi="Narkisim" w:cs="Narkisim"/>
        </w:rPr>
      </w:pPr>
      <w:r w:rsidRPr="008610FB">
        <w:rPr>
          <w:rFonts w:ascii="Narkisim" w:hAnsi="Narkisim" w:cs="Narkisim"/>
          <w:u w:val="single"/>
          <w:rtl/>
        </w:rPr>
        <w:t>רש"י ד"ה אלא אמר רבא</w:t>
      </w:r>
      <w:r w:rsidRPr="008610FB">
        <w:rPr>
          <w:rFonts w:ascii="Narkisim" w:hAnsi="Narkisim" w:cs="Narkisim"/>
          <w:rtl/>
        </w:rPr>
        <w:t>. שני מסתייה אי משוית ליה לגופיה בור וכו'. ו</w:t>
      </w:r>
      <w:r w:rsidRPr="008610FB">
        <w:rPr>
          <w:rFonts w:ascii="Narkisim" w:hAnsi="Narkisim" w:cs="Narkisim"/>
          <w:b/>
          <w:bCs/>
          <w:rtl/>
        </w:rPr>
        <w:t>תוס</w:t>
      </w:r>
      <w:r w:rsidRPr="008610FB">
        <w:rPr>
          <w:rFonts w:ascii="Narkisim" w:hAnsi="Narkisim" w:cs="Narkisim"/>
          <w:rtl/>
        </w:rPr>
        <w:t>' ביארו דלגבי הראשון אמרי' דהיה לו לעמוד, והוה אדם המזיק. אבל השני כיון דהוה אנוס טפי, חייב על גופו מדין בור. וה</w:t>
      </w:r>
      <w:r w:rsidRPr="008610FB">
        <w:rPr>
          <w:rFonts w:ascii="Narkisim" w:hAnsi="Narkisim" w:cs="Narkisim"/>
          <w:b/>
          <w:bCs/>
          <w:rtl/>
        </w:rPr>
        <w:t>רא"ש</w:t>
      </w:r>
      <w:r w:rsidRPr="008610FB">
        <w:rPr>
          <w:rFonts w:ascii="Narkisim" w:hAnsi="Narkisim" w:cs="Narkisim"/>
          <w:rtl/>
        </w:rPr>
        <w:t xml:space="preserve"> ו</w:t>
      </w:r>
      <w:r w:rsidRPr="008610FB">
        <w:rPr>
          <w:rFonts w:ascii="Narkisim" w:hAnsi="Narkisim" w:cs="Narkisim"/>
          <w:b/>
          <w:bCs/>
          <w:rtl/>
        </w:rPr>
        <w:t>תוס' ר"פ</w:t>
      </w:r>
      <w:r w:rsidRPr="008610FB">
        <w:rPr>
          <w:rFonts w:ascii="Narkisim" w:hAnsi="Narkisim" w:cs="Narkisim"/>
          <w:rtl/>
        </w:rPr>
        <w:t xml:space="preserve"> הק' דהא אף הראשון כל חיובו משום דהיה לו לעמוד. ובזה מה לי ראשון ומה לי שני. [וזה כוונת התוס' שסיימו אע"פ שזה דוחק, אין לחוש כיון דלא קאי].</w:t>
      </w:r>
    </w:p>
    <w:p w14:paraId="0E029EC6" w14:textId="77777777" w:rsidR="00B75D95" w:rsidRPr="008610FB" w:rsidRDefault="00000000" w:rsidP="008610FB">
      <w:pPr>
        <w:pStyle w:val="a8"/>
        <w:bidi/>
        <w:rPr>
          <w:rFonts w:ascii="Narkisim" w:hAnsi="Narkisim"/>
        </w:rPr>
      </w:pPr>
      <w:r w:rsidRPr="008610FB">
        <w:rPr>
          <w:rFonts w:ascii="Narkisim" w:hAnsi="Narkisim"/>
          <w:rtl/>
        </w:rPr>
        <w:t xml:space="preserve">ובס' </w:t>
      </w:r>
      <w:r w:rsidRPr="008610FB">
        <w:rPr>
          <w:rFonts w:ascii="Narkisim" w:hAnsi="Narkisim"/>
          <w:b/>
          <w:bCs/>
          <w:rtl/>
        </w:rPr>
        <w:t>משנת ר' אהרן</w:t>
      </w:r>
      <w:r w:rsidRPr="008610FB">
        <w:rPr>
          <w:rFonts w:ascii="Narkisim" w:hAnsi="Narkisim"/>
          <w:rtl/>
        </w:rPr>
        <w:t xml:space="preserve"> (יג ו) פי' דעת רש"י דיש ב' דרגות בפטור אונס, דהשני הוה אונס גמור ובזה אמרי' דלא הוה מעשה דידיה</w:t>
      </w:r>
      <w:r w:rsidRPr="008610FB">
        <w:rPr>
          <w:rStyle w:val="ac"/>
          <w:rFonts w:ascii="Narkisim" w:hAnsi="Narkisim"/>
          <w:rtl/>
        </w:rPr>
        <w:footnoteReference w:id="396"/>
      </w:r>
      <w:r w:rsidRPr="008610FB">
        <w:rPr>
          <w:rFonts w:ascii="Narkisim" w:hAnsi="Narkisim"/>
          <w:rtl/>
        </w:rPr>
        <w:t xml:space="preserve"> [מש"ה נחשב שהוא לא כרה את הבור]. אבל הראשון דנתקל הוה אונס כעין גניבה</w:t>
      </w:r>
      <w:r w:rsidRPr="008610FB">
        <w:rPr>
          <w:rStyle w:val="ac"/>
          <w:rFonts w:ascii="Narkisim" w:hAnsi="Narkisim"/>
          <w:rtl/>
        </w:rPr>
        <w:footnoteReference w:id="397"/>
      </w:r>
      <w:r w:rsidRPr="008610FB">
        <w:rPr>
          <w:rFonts w:ascii="Narkisim" w:hAnsi="Narkisim"/>
          <w:rtl/>
        </w:rPr>
        <w:t>, ובזה הוה פטור לענין נזיקין. אבל מ"מ הוה בור שלו, וכיון דהו"ל לשמור ולסלקו מתחייב</w:t>
      </w:r>
      <w:r w:rsidRPr="008610FB">
        <w:rPr>
          <w:rStyle w:val="ac"/>
          <w:rFonts w:ascii="Narkisim" w:hAnsi="Narkisim"/>
          <w:rtl/>
        </w:rPr>
        <w:footnoteReference w:id="398"/>
      </w:r>
      <w:r w:rsidRPr="008610FB">
        <w:rPr>
          <w:rFonts w:ascii="Narkisim" w:hAnsi="Narkisim"/>
          <w:rtl/>
        </w:rPr>
        <w:t>.</w:t>
      </w:r>
    </w:p>
    <w:p w14:paraId="1591BCCB" w14:textId="77777777" w:rsidR="00B75D95" w:rsidRPr="008610FB" w:rsidRDefault="00000000" w:rsidP="008610FB">
      <w:pPr>
        <w:pStyle w:val="aa"/>
        <w:bidi/>
        <w:rPr>
          <w:rFonts w:ascii="Narkisim" w:hAnsi="Narkisim"/>
        </w:rPr>
      </w:pPr>
      <w:r w:rsidRPr="008610FB">
        <w:rPr>
          <w:rFonts w:ascii="Narkisim" w:hAnsi="Narkisim"/>
          <w:u w:val="single"/>
          <w:rtl/>
        </w:rPr>
        <w:t>הו"ל בור, ולא מצינו בור שחייב על הכלים</w:t>
      </w:r>
      <w:r w:rsidRPr="008610FB">
        <w:rPr>
          <w:rFonts w:ascii="Narkisim" w:hAnsi="Narkisim"/>
          <w:rtl/>
        </w:rPr>
        <w:t>. ה</w:t>
      </w:r>
      <w:r w:rsidRPr="008610FB">
        <w:rPr>
          <w:rFonts w:ascii="Narkisim" w:hAnsi="Narkisim"/>
          <w:b/>
          <w:bCs/>
          <w:rtl/>
        </w:rPr>
        <w:t>רשב"א</w:t>
      </w:r>
      <w:r w:rsidRPr="008610FB">
        <w:rPr>
          <w:rFonts w:ascii="Narkisim" w:hAnsi="Narkisim"/>
          <w:rtl/>
        </w:rPr>
        <w:t xml:space="preserve"> (הודפס לעיל ל:) כתב דכל בור של סוגיין הוה כבור ט' שחייב עליו בנזקין, ולא של מיתה. ועפ"ז מבואר דאף בור ט' פטור על הכלים. [ודלא כירושלמי הו' בראשונים לעיל ג.].</w:t>
      </w:r>
    </w:p>
    <w:p w14:paraId="13046754" w14:textId="77777777" w:rsidR="00B75D95" w:rsidRPr="008610FB" w:rsidRDefault="00000000" w:rsidP="008610FB">
      <w:pPr>
        <w:bidi/>
        <w:rPr>
          <w:rFonts w:ascii="Narkisim" w:hAnsi="Narkisim" w:cs="Narkisim"/>
        </w:rPr>
      </w:pPr>
      <w:r w:rsidRPr="008610FB">
        <w:rPr>
          <w:rFonts w:ascii="Narkisim" w:hAnsi="Narkisim" w:cs="Narkisim"/>
          <w:u w:val="single"/>
          <w:rtl/>
        </w:rPr>
        <w:t>אלא לרב וכו'</w:t>
      </w:r>
      <w:r w:rsidRPr="008610FB">
        <w:rPr>
          <w:rFonts w:ascii="Narkisim" w:hAnsi="Narkisim" w:cs="Narkisim"/>
          <w:rtl/>
        </w:rPr>
        <w:t>. דלא אפקריה הו"ל שור, וה"נ לא הפקיר גופו. וה</w:t>
      </w:r>
      <w:r w:rsidRPr="008610FB">
        <w:rPr>
          <w:rFonts w:ascii="Narkisim" w:hAnsi="Narkisim" w:cs="Narkisim"/>
          <w:b/>
          <w:bCs/>
          <w:rtl/>
        </w:rPr>
        <w:t>אחרונים</w:t>
      </w:r>
      <w:r w:rsidRPr="008610FB">
        <w:rPr>
          <w:rFonts w:ascii="Narkisim" w:hAnsi="Narkisim" w:cs="Narkisim"/>
          <w:rtl/>
        </w:rPr>
        <w:t xml:space="preserve"> ביארו דקו' הגמ' דה"נ יש לו להתחייב על גופו משום ממונו המזיק. [דרב ס"ל דחיוב 'שור' הוא אף כשאינו הולך ומזיק]. ואף גופו לא גרע ממונו</w:t>
      </w:r>
      <w:r w:rsidRPr="008610FB">
        <w:rPr>
          <w:rStyle w:val="ac"/>
          <w:rFonts w:ascii="Narkisim" w:hAnsi="Narkisim" w:cs="Narkisim"/>
          <w:rtl/>
        </w:rPr>
        <w:footnoteReference w:id="399"/>
      </w:r>
      <w:r w:rsidRPr="008610FB">
        <w:rPr>
          <w:rFonts w:ascii="Narkisim" w:hAnsi="Narkisim" w:cs="Narkisim"/>
          <w:rtl/>
        </w:rPr>
        <w:t>. א"נ לרב חייב משום אדם המזיק [לסברת רב].</w:t>
      </w:r>
    </w:p>
    <w:p w14:paraId="2AFCC21B" w14:textId="77777777" w:rsidR="00B75D95" w:rsidRPr="008610FB" w:rsidRDefault="00000000" w:rsidP="008610FB">
      <w:pPr>
        <w:pStyle w:val="a7"/>
        <w:bidi/>
        <w:rPr>
          <w:rFonts w:ascii="Narkisim" w:hAnsi="Narkisim"/>
        </w:rPr>
      </w:pPr>
      <w:r w:rsidRPr="008610FB">
        <w:rPr>
          <w:rFonts w:ascii="Narkisim" w:hAnsi="Narkisim"/>
          <w:rtl/>
        </w:rPr>
        <w:t xml:space="preserve">אבל </w:t>
      </w:r>
      <w:r w:rsidRPr="008610FB">
        <w:rPr>
          <w:rFonts w:ascii="Narkisim" w:hAnsi="Narkisim"/>
          <w:b/>
          <w:bCs/>
          <w:rtl/>
        </w:rPr>
        <w:t>רע"א</w:t>
      </w:r>
      <w:r w:rsidRPr="008610FB">
        <w:rPr>
          <w:rFonts w:ascii="Narkisim" w:hAnsi="Narkisim"/>
          <w:rtl/>
        </w:rPr>
        <w:t xml:space="preserve"> נקט דקו' הגמ' דלרב אי לא אפקריה אינו מתחייב משום בור. ו</w:t>
      </w:r>
      <w:r w:rsidRPr="008610FB">
        <w:rPr>
          <w:rFonts w:ascii="Narkisim" w:hAnsi="Narkisim"/>
          <w:b/>
          <w:bCs/>
          <w:rtl/>
        </w:rPr>
        <w:t>רע"א</w:t>
      </w:r>
      <w:r w:rsidRPr="008610FB">
        <w:rPr>
          <w:rFonts w:ascii="Narkisim" w:hAnsi="Narkisim"/>
          <w:rtl/>
        </w:rPr>
        <w:t xml:space="preserve"> הק' ד</w:t>
      </w:r>
      <w:r w:rsidRPr="008610FB">
        <w:rPr>
          <w:rFonts w:ascii="Narkisim" w:hAnsi="Narkisim"/>
          <w:b/>
          <w:bCs/>
          <w:rtl/>
        </w:rPr>
        <w:t>תוס</w:t>
      </w:r>
      <w:r w:rsidRPr="008610FB">
        <w:rPr>
          <w:rFonts w:ascii="Narkisim" w:hAnsi="Narkisim"/>
          <w:rtl/>
        </w:rPr>
        <w:t>' (לעיל כח:) כת' דאף לרב מתחייב גם משום שור וגם משום בור.</w:t>
      </w:r>
    </w:p>
    <w:p w14:paraId="3DAF4F50" w14:textId="77777777" w:rsidR="00B75D95" w:rsidRPr="008610FB" w:rsidRDefault="00000000" w:rsidP="008610FB">
      <w:pPr>
        <w:bidi/>
        <w:rPr>
          <w:rFonts w:ascii="Narkisim" w:hAnsi="Narkisim" w:cs="Narkisim"/>
        </w:rPr>
      </w:pPr>
      <w:r w:rsidRPr="008610FB">
        <w:rPr>
          <w:rFonts w:ascii="Narkisim" w:hAnsi="Narkisim" w:cs="Narkisim"/>
          <w:u w:val="single"/>
          <w:rtl/>
        </w:rPr>
        <w:t>לעולם כדקאמר מעיקרא וכו'</w:t>
      </w:r>
      <w:r w:rsidRPr="008610FB">
        <w:rPr>
          <w:rStyle w:val="ac"/>
          <w:rFonts w:ascii="Narkisim" w:hAnsi="Narkisim" w:cs="Narkisim"/>
          <w:u w:val="single"/>
          <w:rtl/>
        </w:rPr>
        <w:footnoteReference w:id="400"/>
      </w:r>
      <w:r w:rsidRPr="008610FB">
        <w:rPr>
          <w:rFonts w:ascii="Narkisim" w:hAnsi="Narkisim" w:cs="Narkisim"/>
          <w:u w:val="single"/>
          <w:rtl/>
        </w:rPr>
        <w:t xml:space="preserve"> תרגמה וכו' כלים בכלים</w:t>
      </w:r>
      <w:r w:rsidRPr="008610FB">
        <w:rPr>
          <w:rFonts w:ascii="Narkisim" w:hAnsi="Narkisim" w:cs="Narkisim"/>
          <w:rtl/>
        </w:rPr>
        <w:t>. ולפ"ז הדרי' לפרש דברי רבא כדמעיקרא.</w:t>
      </w:r>
    </w:p>
    <w:p w14:paraId="0982912C" w14:textId="77777777" w:rsidR="00B75D95" w:rsidRPr="008610FB" w:rsidRDefault="00000000" w:rsidP="008610FB">
      <w:pPr>
        <w:pStyle w:val="a7"/>
        <w:bidi/>
        <w:rPr>
          <w:rFonts w:ascii="Narkisim" w:hAnsi="Narkisim"/>
        </w:rPr>
      </w:pPr>
      <w:r w:rsidRPr="008610FB">
        <w:rPr>
          <w:rFonts w:ascii="Narkisim" w:hAnsi="Narkisim"/>
          <w:rtl/>
        </w:rPr>
        <w:t>ו</w:t>
      </w:r>
      <w:r w:rsidRPr="008610FB">
        <w:rPr>
          <w:rFonts w:ascii="Narkisim" w:hAnsi="Narkisim"/>
          <w:b/>
          <w:bCs/>
          <w:rtl/>
        </w:rPr>
        <w:t>רש"י</w:t>
      </w:r>
      <w:r w:rsidRPr="008610FB">
        <w:rPr>
          <w:rFonts w:ascii="Narkisim" w:hAnsi="Narkisim"/>
          <w:rtl/>
        </w:rPr>
        <w:t xml:space="preserve"> כתב דאפי' לשמואל וכו'. וה</w:t>
      </w:r>
      <w:r w:rsidRPr="008610FB">
        <w:rPr>
          <w:rFonts w:ascii="Narkisim" w:hAnsi="Narkisim"/>
          <w:b/>
          <w:bCs/>
          <w:rtl/>
        </w:rPr>
        <w:t>רא"ש</w:t>
      </w:r>
      <w:r w:rsidRPr="008610FB">
        <w:rPr>
          <w:rFonts w:ascii="Narkisim" w:hAnsi="Narkisim"/>
          <w:rtl/>
        </w:rPr>
        <w:t xml:space="preserve"> כתב דאף דהגמ' לא הוצרכה לכך אלא אליבא דרב, מ"מ נקטי' כן אף לשמואל דשינ' קמא דחיקא. ועוד למה נעמיד דברי רבא בב' אופנים. </w:t>
      </w:r>
      <w:r w:rsidRPr="008610FB">
        <w:rPr>
          <w:rFonts w:ascii="Narkisim" w:hAnsi="Narkisim"/>
          <w:szCs w:val="20"/>
          <w:rtl/>
        </w:rPr>
        <w:t>[וכן מבואר בתוס' דשינויא ד'אלא אמר רבא' לא קאי</w:t>
      </w:r>
      <w:r w:rsidRPr="008610FB">
        <w:rPr>
          <w:rFonts w:ascii="Narkisim" w:hAnsi="Narkisim"/>
          <w:rtl/>
        </w:rPr>
        <w:t>].</w:t>
      </w:r>
    </w:p>
    <w:p w14:paraId="7108080B" w14:textId="77777777" w:rsidR="00B75D95" w:rsidRPr="008610FB" w:rsidRDefault="00000000" w:rsidP="008610FB">
      <w:pPr>
        <w:bidi/>
        <w:rPr>
          <w:rFonts w:ascii="Narkisim" w:hAnsi="Narkisim" w:cs="Narkisim"/>
        </w:rPr>
      </w:pPr>
      <w:r w:rsidRPr="008610FB">
        <w:rPr>
          <w:rFonts w:ascii="Narkisim" w:hAnsi="Narkisim" w:cs="Narkisim"/>
          <w:u w:val="single"/>
          <w:rtl/>
        </w:rPr>
        <w:t>רש"י ד"ה תרגמה</w:t>
      </w:r>
      <w:r w:rsidRPr="008610FB">
        <w:rPr>
          <w:rFonts w:ascii="Narkisim" w:hAnsi="Narkisim" w:cs="Narkisim"/>
          <w:rtl/>
        </w:rPr>
        <w:t>. וא"נ לא אפקריה שורו הוא וטפח באפיה</w:t>
      </w:r>
      <w:r w:rsidRPr="008610FB">
        <w:rPr>
          <w:rStyle w:val="ac"/>
          <w:rFonts w:ascii="Narkisim" w:hAnsi="Narkisim" w:cs="Narkisim"/>
          <w:rtl/>
        </w:rPr>
        <w:footnoteReference w:id="401"/>
      </w:r>
      <w:r w:rsidRPr="008610FB">
        <w:rPr>
          <w:rFonts w:ascii="Narkisim" w:hAnsi="Narkisim" w:cs="Narkisim"/>
          <w:rtl/>
        </w:rPr>
        <w:t xml:space="preserve"> שהרי אנוס הוא. ה</w:t>
      </w:r>
      <w:r w:rsidRPr="008610FB">
        <w:rPr>
          <w:rFonts w:ascii="Narkisim" w:hAnsi="Narkisim" w:cs="Narkisim"/>
          <w:b/>
          <w:bCs/>
          <w:rtl/>
        </w:rPr>
        <w:t>רש"ש</w:t>
      </w:r>
      <w:r w:rsidRPr="008610FB">
        <w:rPr>
          <w:rFonts w:ascii="Narkisim" w:hAnsi="Narkisim" w:cs="Narkisim"/>
          <w:rtl/>
        </w:rPr>
        <w:t xml:space="preserve"> הק' דמ"מ הוה ליה לעמוד. ואף ששמר שורו כראוי, ונפרצה ביום חייב לחזור ולשומרו (כדלקמן נה:). דהא ע"כ איירי דהיה יכול לסלקו, דבלא הו"ל לסלק אינו מתחייב אף משום בור.</w:t>
      </w:r>
    </w:p>
    <w:p w14:paraId="5C297DA3" w14:textId="77777777" w:rsidR="00B75D95" w:rsidRPr="008610FB" w:rsidRDefault="00000000" w:rsidP="008610FB">
      <w:pPr>
        <w:pStyle w:val="a7"/>
        <w:bidi/>
        <w:rPr>
          <w:rFonts w:ascii="Narkisim" w:hAnsi="Narkisim"/>
        </w:rPr>
      </w:pPr>
      <w:r w:rsidRPr="008610FB">
        <w:rPr>
          <w:rFonts w:ascii="Narkisim" w:hAnsi="Narkisim"/>
          <w:rtl/>
        </w:rPr>
        <w:lastRenderedPageBreak/>
        <w:t xml:space="preserve">ובפשוטו מבואר דיש חילוק בין שיעור הזמן דמחוייב לענין בור מאשר לענין ממונו ששמר. </w:t>
      </w:r>
      <w:r w:rsidRPr="008610FB">
        <w:rPr>
          <w:rFonts w:ascii="Narkisim" w:hAnsi="Narkisim"/>
          <w:szCs w:val="20"/>
          <w:rtl/>
        </w:rPr>
        <w:t>ויל"פ דאיירי שעדיין טרוד בנפילתו ודמי לנפרצה בלילה (שם) דאי"צ לטרוח להחזיר, דכיון דמתחילה שמר כראוי מתחייב רק כדנטרי אינשי</w:t>
      </w:r>
      <w:r w:rsidRPr="008610FB">
        <w:rPr>
          <w:rStyle w:val="ac"/>
          <w:rFonts w:ascii="Narkisim" w:hAnsi="Narkisim"/>
          <w:szCs w:val="20"/>
          <w:rtl/>
        </w:rPr>
        <w:footnoteReference w:id="402"/>
      </w:r>
      <w:r w:rsidRPr="008610FB">
        <w:rPr>
          <w:rFonts w:ascii="Narkisim" w:hAnsi="Narkisim"/>
          <w:szCs w:val="20"/>
          <w:rtl/>
        </w:rPr>
        <w:t>. אבל לענין בור מתחייב לסלק מיד שיוכל, ואין פטור כדנטרי אינשי</w:t>
      </w:r>
      <w:r w:rsidRPr="008610FB">
        <w:rPr>
          <w:rStyle w:val="ac"/>
          <w:rFonts w:ascii="Narkisim" w:hAnsi="Narkisim"/>
          <w:szCs w:val="20"/>
          <w:rtl/>
        </w:rPr>
        <w:footnoteReference w:id="403"/>
      </w:r>
      <w:r w:rsidRPr="008610FB">
        <w:rPr>
          <w:rFonts w:ascii="Narkisim" w:hAnsi="Narkisim"/>
          <w:szCs w:val="20"/>
          <w:rtl/>
        </w:rPr>
        <w:t>.</w:t>
      </w:r>
    </w:p>
    <w:p w14:paraId="3EC5C8EE"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(גידולי שמואל) דנו לפרש כוונת רש"י כיון דהגיע לרה"ר ע"י אחר דאינו חייב לשמור השור [וע"ד סברת המלחמות]. ועד"ז דן ה</w:t>
      </w:r>
      <w:r w:rsidRPr="008610FB">
        <w:rPr>
          <w:rFonts w:ascii="Narkisim" w:hAnsi="Narkisim"/>
          <w:b/>
          <w:bCs/>
          <w:rtl/>
        </w:rPr>
        <w:t>ברכ"ש</w:t>
      </w:r>
      <w:r w:rsidRPr="008610FB">
        <w:rPr>
          <w:rFonts w:ascii="Narkisim" w:hAnsi="Narkisim"/>
          <w:rtl/>
        </w:rPr>
        <w:t xml:space="preserve"> (א א) דמבואר ברש"י דבשור אין חיוב משום דהו"ל לסלוקי</w:t>
      </w:r>
      <w:r w:rsidRPr="008610FB">
        <w:rPr>
          <w:rStyle w:val="ac"/>
          <w:rFonts w:ascii="Narkisim" w:hAnsi="Narkisim"/>
          <w:rtl/>
        </w:rPr>
        <w:footnoteReference w:id="404"/>
      </w:r>
      <w:r w:rsidRPr="008610FB">
        <w:rPr>
          <w:rFonts w:ascii="Narkisim" w:hAnsi="Narkisim"/>
          <w:rtl/>
        </w:rPr>
        <w:t>. ועוד כת' ה</w:t>
      </w:r>
      <w:r w:rsidRPr="008610FB">
        <w:rPr>
          <w:rFonts w:ascii="Narkisim" w:hAnsi="Narkisim"/>
          <w:b/>
          <w:bCs/>
          <w:rtl/>
        </w:rPr>
        <w:t>ברכ"ש</w:t>
      </w:r>
      <w:r w:rsidRPr="008610FB">
        <w:rPr>
          <w:rFonts w:ascii="Narkisim" w:hAnsi="Narkisim"/>
          <w:rtl/>
        </w:rPr>
        <w:t xml:space="preserve"> דרש"י (כאן) קאי למ"ד בור ברשותו פטור.</w:t>
      </w:r>
    </w:p>
    <w:p w14:paraId="44BA2FD2" w14:textId="77777777" w:rsidR="00B75D95" w:rsidRPr="008610FB" w:rsidRDefault="00000000" w:rsidP="008610FB">
      <w:pPr>
        <w:pStyle w:val="aa"/>
        <w:bidi/>
        <w:rPr>
          <w:rFonts w:ascii="Narkisim" w:hAnsi="Narkisim"/>
        </w:rPr>
      </w:pPr>
      <w:r w:rsidRPr="008610FB">
        <w:rPr>
          <w:rFonts w:ascii="Narkisim" w:hAnsi="Narkisim"/>
          <w:u w:val="single"/>
          <w:rtl/>
        </w:rPr>
        <w:t>תוס' (בע"א) ד"ה אמר רבא</w:t>
      </w:r>
      <w:r w:rsidRPr="008610FB">
        <w:rPr>
          <w:rFonts w:ascii="Narkisim" w:hAnsi="Narkisim"/>
          <w:rtl/>
        </w:rPr>
        <w:t>. לשון שני פ"ה</w:t>
      </w:r>
      <w:r w:rsidRPr="008610FB">
        <w:rPr>
          <w:rStyle w:val="ac"/>
          <w:rFonts w:ascii="Narkisim" w:hAnsi="Narkisim"/>
          <w:rtl/>
        </w:rPr>
        <w:footnoteReference w:id="405"/>
      </w:r>
      <w:r w:rsidRPr="008610FB">
        <w:rPr>
          <w:rFonts w:ascii="Narkisim" w:hAnsi="Narkisim"/>
          <w:rtl/>
        </w:rPr>
        <w:t xml:space="preserve"> וכו' אבל שני לא פשע בשלישי כל כך ומ"מ כשגוף השני הזיק אפי' בממון וכו' דהיה לו לעמוד. דאינו חייב מדין כריית בור אלא בפשיעה גמורה [והכא לא פשע כל כך]. ומבואר בתוס' דאף משום אדם המזיק אינו חייב אלא משום דהיה לו לעמוד [וכר' יוחנן]</w:t>
      </w:r>
      <w:r w:rsidRPr="008610FB">
        <w:rPr>
          <w:rStyle w:val="ac"/>
          <w:rFonts w:ascii="Narkisim" w:hAnsi="Narkisim"/>
          <w:rtl/>
        </w:rPr>
        <w:footnoteReference w:id="406"/>
      </w:r>
      <w:r w:rsidRPr="008610FB">
        <w:rPr>
          <w:rFonts w:ascii="Narkisim" w:hAnsi="Narkisim"/>
          <w:rtl/>
        </w:rPr>
        <w:t>. וא"כ י"ל דהוה אונס גמור, וצ"ב אמאי הוצרכו להוסיף דלא פשע כל כך.</w:t>
      </w:r>
    </w:p>
    <w:p w14:paraId="35C97191" w14:textId="77777777" w:rsidR="00B75D95" w:rsidRPr="008610FB" w:rsidRDefault="00000000" w:rsidP="008610FB">
      <w:pPr>
        <w:pStyle w:val="aa"/>
        <w:bidi/>
        <w:rPr>
          <w:rFonts w:ascii="Narkisim" w:hAnsi="Narkisim"/>
        </w:rPr>
      </w:pPr>
      <w:r w:rsidRPr="008610FB">
        <w:rPr>
          <w:rFonts w:ascii="Narkisim" w:hAnsi="Narkisim"/>
          <w:u w:val="single"/>
          <w:rtl/>
        </w:rPr>
        <w:t>בא"ד ולא מצי אוקמה דברייתא כרבנן וכו' דקי"ל דברייתא ורבא לפרש הברייתא דקדרין וזגגין קאתו, להכי ליכא למימר דפליגי</w:t>
      </w:r>
      <w:r w:rsidRPr="008610FB">
        <w:rPr>
          <w:rFonts w:ascii="Narkisim" w:hAnsi="Narkisim"/>
          <w:rtl/>
        </w:rPr>
        <w:t>. ואף דאין הוכחה מגוף הברייתא אי קאי כר"מ או כרבנן. [אלא דקי"ל דתרוייהו קאי כחד מ"ד. ולס"ד רבא אליבא דר"מ דנתקל פושע. ולמסקנא תרוייהו אליבא דרבנן דנתקל אנוס. אלא דקאי כחד מ"ד].</w:t>
      </w:r>
    </w:p>
    <w:p w14:paraId="0C169F32" w14:textId="77777777" w:rsidR="00B75D95" w:rsidRPr="008610FB" w:rsidRDefault="00000000" w:rsidP="008610FB">
      <w:pPr>
        <w:pStyle w:val="aa"/>
        <w:bidi/>
        <w:rPr>
          <w:rFonts w:ascii="Narkisim" w:hAnsi="Narkisim"/>
        </w:rPr>
      </w:pPr>
      <w:r w:rsidRPr="008610FB">
        <w:rPr>
          <w:rFonts w:ascii="Narkisim" w:hAnsi="Narkisim"/>
          <w:u w:val="single"/>
          <w:rtl/>
        </w:rPr>
        <w:t>בא"ד ומשני וכו' דגוף השני הוה בור משום דאנוס יותר וכו' אע"פ שזה דוחק</w:t>
      </w:r>
      <w:r w:rsidRPr="008610FB">
        <w:rPr>
          <w:rFonts w:ascii="Narkisim" w:hAnsi="Narkisim"/>
          <w:rtl/>
        </w:rPr>
        <w:t>. מבואר מדברי התוס' (כדברי הראשונים הו' לעיל) דראשון הוה אדם המזיק, אבל השני כיון דנפל באונס אין בזה חיוב אדם המזיק. דחיוב אדם המזיק הוה דוקא היכא שעשה מעשה מתחילה. [ונתבאר למעלה].</w:t>
      </w:r>
    </w:p>
    <w:p w14:paraId="5AE5FAA2" w14:textId="77777777" w:rsidR="00B75D95" w:rsidRPr="008610FB" w:rsidRDefault="00000000" w:rsidP="008610FB">
      <w:pPr>
        <w:pStyle w:val="a8"/>
        <w:bidi/>
        <w:rPr>
          <w:rFonts w:ascii="Narkisim" w:hAnsi="Narkisim"/>
        </w:rPr>
      </w:pPr>
      <w:r w:rsidRPr="008610FB">
        <w:rPr>
          <w:rFonts w:ascii="Narkisim" w:hAnsi="Narkisim"/>
          <w:rtl/>
        </w:rPr>
        <w:t>ומש"ה הראשון נחשב שעשה מעשה בנפילתו [כיון שלא היה אנוס כל כך], ועי"ז מצטרף הפשיעה שהיה לו לעמוד ומתחייב מדין אדם המזיק. אבל השני כיון דהוה אנוס גדול נפילה נחשב שאין כאן מעשה מתחילה, ול"ש חיוב אדם המזיק. אלא דבמה שהיה לו לעמוד חייב מדין בור, וכמו היכא דהיה לו לקום.</w:t>
      </w:r>
    </w:p>
    <w:p w14:paraId="43CCFEE7" w14:textId="77777777" w:rsidR="00B75D95" w:rsidRPr="008610FB" w:rsidRDefault="00000000" w:rsidP="008610FB">
      <w:pPr>
        <w:bidi/>
        <w:rPr>
          <w:rFonts w:ascii="Narkisim" w:hAnsi="Narkisim" w:cs="Narkisim"/>
        </w:rPr>
      </w:pPr>
      <w:r w:rsidRPr="008610FB">
        <w:rPr>
          <w:rFonts w:ascii="Narkisim" w:hAnsi="Narkisim" w:cs="Narkisim"/>
          <w:u w:val="single"/>
          <w:rtl/>
        </w:rPr>
        <w:t>בא"ד לשון ראשון פ"ה, והיא גירסת ר"ח וכו' כשהוזקו בגופו של ראשון וכו'</w:t>
      </w:r>
      <w:r w:rsidRPr="008610FB">
        <w:rPr>
          <w:rFonts w:ascii="Narkisim" w:hAnsi="Narkisim" w:cs="Narkisim"/>
          <w:rtl/>
        </w:rPr>
        <w:t>. [דגרסי' בדברי רבא דלא מצינו בור שחייב בו את הכלים. דקאי בתשלום על כלים דשני. ובהמשך הגמ' 'אלא אמר רבא' גרסי' לאו אנא כריתיה. דקאי במה שהוזק בכליו דראשון. והקושיה הניחא לשמואל הוה קו' אלישנא קמא].</w:t>
      </w:r>
    </w:p>
    <w:p w14:paraId="2A5BCCE5" w14:textId="77777777" w:rsidR="00B75D95" w:rsidRPr="008610FB" w:rsidRDefault="00000000" w:rsidP="008610FB">
      <w:pPr>
        <w:pStyle w:val="aa"/>
        <w:bidi/>
        <w:rPr>
          <w:rFonts w:ascii="Narkisim" w:hAnsi="Narkisim"/>
        </w:rPr>
      </w:pPr>
      <w:r w:rsidRPr="008610FB">
        <w:rPr>
          <w:rFonts w:ascii="Narkisim" w:hAnsi="Narkisim"/>
          <w:u w:val="single"/>
          <w:rtl/>
        </w:rPr>
        <w:t>בא"ד אע"ג דלרבנן שניהם אנוסין, מ"מ הראשון שאין אנוס כ"כ הוי אדם המזיק, מטעם שהיה לו לעמוד או להזהיר והשני שהוא אנוס יותר אין נחשב מטעם זה כי אם בור</w:t>
      </w:r>
      <w:r w:rsidRPr="008610FB">
        <w:rPr>
          <w:rFonts w:ascii="Narkisim" w:hAnsi="Narkisim"/>
          <w:rtl/>
        </w:rPr>
        <w:t>. ולכאורה הוה כסברא דתוס' כת' (בשלב הב' בל"ב דרש"י) דהיכא דאנוס יותר אינו חייב משום אדם המזיק אלא מדין בור. והעירו דלגירסת ר"ח קאי למסקנא, ותוס' כאן לא העירו בזה. ואילו תוס' לעיל נקטו דסברא זו דוחק.</w:t>
      </w:r>
    </w:p>
    <w:p w14:paraId="1ED03307" w14:textId="77777777" w:rsidR="00B75D95" w:rsidRPr="008610FB" w:rsidRDefault="00000000" w:rsidP="008610FB">
      <w:pPr>
        <w:bidi/>
        <w:rPr>
          <w:rFonts w:ascii="Narkisim" w:hAnsi="Narkisim" w:cs="Narkisim"/>
        </w:rPr>
      </w:pPr>
      <w:r w:rsidRPr="008610FB">
        <w:rPr>
          <w:rFonts w:ascii="Narkisim" w:hAnsi="Narkisim" w:cs="Narkisim"/>
          <w:u w:val="single"/>
          <w:rtl/>
        </w:rPr>
        <w:t>בא"ד (בסוף הע"א) שגוף הראשון נמי נחשב בור כיון שלא הזיקו בידים</w:t>
      </w:r>
      <w:r w:rsidRPr="008610FB">
        <w:rPr>
          <w:rFonts w:ascii="Narkisim" w:hAnsi="Narkisim" w:cs="Narkisim"/>
          <w:rtl/>
        </w:rPr>
        <w:t>. ותוס' הק' וקשה כיון דפושע הוא אמאי פטור כשגופו הזיק ממון השני, ואע"פ שאין מזיק בידים וכו'. [ונח' הראשונים בסברא זו, הו' לעיל].</w:t>
      </w:r>
    </w:p>
    <w:p w14:paraId="3442521C"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בעה"מ</w:t>
      </w:r>
      <w:r w:rsidRPr="008610FB">
        <w:rPr>
          <w:rFonts w:ascii="Narkisim" w:hAnsi="Narkisim"/>
          <w:rtl/>
        </w:rPr>
        <w:t xml:space="preserve"> כתב דכולן שהוזקו בשעת נפילה ע"י גופו של ראשון חייב, ואפי' על הכלים. וכר' מאיר דנתקל פושע הוא, והאדם הוא שהזיק. ולרב אפי' הוזק ע"י ממונו של ראשון, כיון דהוה שעת נפילה. ובפשוטו משמע מדבריו דבשעת נפילה הו"ל אדם המזיק.</w:t>
      </w:r>
    </w:p>
    <w:p w14:paraId="6F54C958"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ראב"ד</w:t>
      </w:r>
      <w:r w:rsidRPr="008610FB">
        <w:rPr>
          <w:rFonts w:ascii="Narkisim" w:hAnsi="Narkisim"/>
          <w:rtl/>
        </w:rPr>
        <w:t xml:space="preserve"> ו</w:t>
      </w:r>
      <w:r w:rsidRPr="008610FB">
        <w:rPr>
          <w:rFonts w:ascii="Narkisim" w:hAnsi="Narkisim"/>
          <w:b/>
          <w:bCs/>
          <w:rtl/>
        </w:rPr>
        <w:t>מלחמות</w:t>
      </w:r>
      <w:r w:rsidRPr="008610FB">
        <w:rPr>
          <w:rFonts w:ascii="Narkisim" w:hAnsi="Narkisim"/>
          <w:rtl/>
        </w:rPr>
        <w:t xml:space="preserve"> תמהו דבסוגיין איירי שנתקלו בו, והאיך יתכן דאיירי תוך כדי שנפל. והאיך אפשר שיחשב אדם המזיק</w:t>
      </w:r>
      <w:r w:rsidRPr="008610FB">
        <w:rPr>
          <w:rStyle w:val="ac"/>
          <w:rFonts w:ascii="Narkisim" w:hAnsi="Narkisim"/>
          <w:rtl/>
        </w:rPr>
        <w:footnoteReference w:id="407"/>
      </w:r>
      <w:r w:rsidRPr="008610FB">
        <w:rPr>
          <w:rFonts w:ascii="Narkisim" w:hAnsi="Narkisim"/>
          <w:rtl/>
        </w:rPr>
        <w:t>. וה</w:t>
      </w:r>
      <w:r w:rsidRPr="008610FB">
        <w:rPr>
          <w:rFonts w:ascii="Narkisim" w:hAnsi="Narkisim"/>
          <w:b/>
          <w:bCs/>
          <w:rtl/>
        </w:rPr>
        <w:t>חזו"א</w:t>
      </w:r>
      <w:r w:rsidRPr="008610FB">
        <w:rPr>
          <w:rFonts w:ascii="Narkisim" w:hAnsi="Narkisim"/>
          <w:rtl/>
        </w:rPr>
        <w:t xml:space="preserve"> כתב דודאי כוונת הבעה"מ אחר נפילה, וקודם דהו"ל לסלק [וכמ"ש </w:t>
      </w:r>
      <w:r w:rsidRPr="008610FB">
        <w:rPr>
          <w:rFonts w:ascii="Narkisim" w:hAnsi="Narkisim"/>
          <w:b/>
          <w:bCs/>
          <w:rtl/>
        </w:rPr>
        <w:t>תוס</w:t>
      </w:r>
      <w:r w:rsidRPr="008610FB">
        <w:rPr>
          <w:rFonts w:ascii="Narkisim" w:hAnsi="Narkisim"/>
          <w:rtl/>
        </w:rPr>
        <w:t>' (לעיל כט.) דנחשב שעת נפילה</w:t>
      </w:r>
      <w:r w:rsidRPr="008610FB">
        <w:rPr>
          <w:rStyle w:val="ac"/>
          <w:rFonts w:ascii="Narkisim" w:hAnsi="Narkisim"/>
          <w:rtl/>
        </w:rPr>
        <w:footnoteReference w:id="408"/>
      </w:r>
      <w:r w:rsidRPr="008610FB">
        <w:rPr>
          <w:rFonts w:ascii="Narkisim" w:hAnsi="Narkisim"/>
          <w:rtl/>
        </w:rPr>
        <w:t>], ודעת הבעה"מ דכה"ג הוא עצמו הוה בור.</w:t>
      </w:r>
    </w:p>
    <w:p w14:paraId="22BD389F" w14:textId="77777777" w:rsidR="00B75D95" w:rsidRPr="008610FB" w:rsidRDefault="00000000" w:rsidP="008610FB">
      <w:pPr>
        <w:pStyle w:val="a8"/>
        <w:bidi/>
        <w:rPr>
          <w:rFonts w:ascii="Narkisim" w:hAnsi="Narkisim"/>
        </w:rPr>
      </w:pPr>
      <w:r w:rsidRPr="008610FB">
        <w:rPr>
          <w:rFonts w:ascii="Narkisim" w:hAnsi="Narkisim"/>
          <w:rtl/>
        </w:rPr>
        <w:t>ועוה"ק ה</w:t>
      </w:r>
      <w:r w:rsidRPr="008610FB">
        <w:rPr>
          <w:rFonts w:ascii="Narkisim" w:hAnsi="Narkisim"/>
          <w:b/>
          <w:bCs/>
          <w:rtl/>
        </w:rPr>
        <w:t>מלחמות</w:t>
      </w:r>
      <w:r w:rsidRPr="008610FB">
        <w:rPr>
          <w:rFonts w:ascii="Narkisim" w:hAnsi="Narkisim"/>
          <w:rtl/>
        </w:rPr>
        <w:t xml:space="preserve"> דכל פושע שהוא עצמו עומד בפשיעתו חייב אפי' על נזק ממון [ונחשב אדם המזיק]. כדתנן ואם עמד בעל הקורה חייב משום דפושע הוא [וכקו' התוס'], ולא אמרי' בור הוא וליפטר על נזקי כלים, וה"נ ראשון דפשע בנזקי עצמו ליחייב אפי' על ממונו דשני.</w:t>
      </w:r>
    </w:p>
    <w:p w14:paraId="5031E4C8" w14:textId="77777777" w:rsidR="00B75D95" w:rsidRPr="008610FB" w:rsidRDefault="00000000" w:rsidP="008610FB">
      <w:pPr>
        <w:pStyle w:val="a8"/>
        <w:bidi/>
        <w:rPr>
          <w:rFonts w:ascii="Narkisim" w:hAnsi="Narkisim"/>
        </w:rPr>
      </w:pPr>
      <w:r w:rsidRPr="008610FB">
        <w:rPr>
          <w:rFonts w:ascii="Narkisim" w:hAnsi="Narkisim"/>
          <w:rtl/>
        </w:rPr>
        <w:lastRenderedPageBreak/>
        <w:t>וע"פ דברי ה</w:t>
      </w:r>
      <w:r w:rsidRPr="008610FB">
        <w:rPr>
          <w:rFonts w:ascii="Narkisim" w:hAnsi="Narkisim"/>
          <w:b/>
          <w:bCs/>
          <w:rtl/>
        </w:rPr>
        <w:t>תוס' ר"פ</w:t>
      </w:r>
      <w:r w:rsidRPr="008610FB">
        <w:rPr>
          <w:rFonts w:ascii="Narkisim" w:hAnsi="Narkisim"/>
          <w:rtl/>
        </w:rPr>
        <w:t xml:space="preserve"> (הו' לעיל) יש לחלק בין היכא דמזיק בשכיבה, ואף אילו היה מת היה מזיק בענין זה. וה</w:t>
      </w:r>
      <w:r w:rsidRPr="008610FB">
        <w:rPr>
          <w:rFonts w:ascii="Narkisim" w:hAnsi="Narkisim"/>
          <w:b/>
          <w:bCs/>
          <w:rtl/>
        </w:rPr>
        <w:t>חזו"א</w:t>
      </w:r>
      <w:r w:rsidRPr="008610FB">
        <w:rPr>
          <w:rFonts w:ascii="Narkisim" w:hAnsi="Narkisim"/>
          <w:rtl/>
        </w:rPr>
        <w:t xml:space="preserve"> חילק דהתם עמד בכוונה, א"כ עושה גופו בור בכוונה, ומש"ה הו"ל אדם המזיק. דגם בשעת נזק ממשיך בפשיעתו, וקרוב יותר למעשה אדם.</w:t>
      </w:r>
    </w:p>
    <w:p w14:paraId="2522AF44"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ביאר [דעת בעה"מ] דעיקר מימרא דרבא דראשון פשע, ושני לא. אבל דלל"ק הו"ל אדם המזיק, ולל"ב אף שפשע הו"ל בור.</w:t>
      </w:r>
    </w:p>
    <w:p w14:paraId="3EAA78AE" w14:textId="77777777" w:rsidR="00B75D95" w:rsidRPr="008610FB" w:rsidRDefault="00000000" w:rsidP="008610FB">
      <w:pPr>
        <w:pStyle w:val="aa"/>
        <w:bidi/>
        <w:rPr>
          <w:rFonts w:ascii="Narkisim" w:hAnsi="Narkisim"/>
        </w:rPr>
      </w:pPr>
      <w:r w:rsidRPr="008610FB">
        <w:rPr>
          <w:rFonts w:ascii="Narkisim" w:hAnsi="Narkisim"/>
          <w:u w:val="single"/>
          <w:rtl/>
        </w:rPr>
        <w:t>רב זביד אמר כחוטרא דסמיותא</w:t>
      </w:r>
      <w:r w:rsidRPr="008610FB">
        <w:rPr>
          <w:rFonts w:ascii="Narkisim" w:hAnsi="Narkisim"/>
          <w:rtl/>
        </w:rPr>
        <w:t>. פ</w:t>
      </w:r>
      <w:r w:rsidRPr="008610FB">
        <w:rPr>
          <w:rFonts w:ascii="Narkisim" w:hAnsi="Narkisim"/>
          <w:b/>
          <w:bCs/>
          <w:rtl/>
        </w:rPr>
        <w:t>רש"י</w:t>
      </w:r>
      <w:r w:rsidRPr="008610FB">
        <w:rPr>
          <w:rFonts w:ascii="Narkisim" w:hAnsi="Narkisim"/>
          <w:rtl/>
        </w:rPr>
        <w:t xml:space="preserve"> מקל סומין, לרוחב הדרך. [ובפשוטו משמע דלא פליג. ע' תוס']. וה</w:t>
      </w:r>
      <w:r w:rsidRPr="008610FB">
        <w:rPr>
          <w:rFonts w:ascii="Narkisim" w:hAnsi="Narkisim"/>
          <w:b/>
          <w:bCs/>
          <w:rtl/>
        </w:rPr>
        <w:t>נמוק"י</w:t>
      </w:r>
      <w:r w:rsidRPr="008610FB">
        <w:rPr>
          <w:rFonts w:ascii="Narkisim" w:hAnsi="Narkisim"/>
          <w:rtl/>
        </w:rPr>
        <w:t xml:space="preserve"> הביא בשם ה</w:t>
      </w:r>
      <w:r w:rsidRPr="008610FB">
        <w:rPr>
          <w:rFonts w:ascii="Narkisim" w:hAnsi="Narkisim"/>
          <w:b/>
          <w:bCs/>
          <w:rtl/>
        </w:rPr>
        <w:t>רמ"ה</w:t>
      </w:r>
      <w:r w:rsidRPr="008610FB">
        <w:rPr>
          <w:rFonts w:ascii="Narkisim" w:hAnsi="Narkisim"/>
          <w:rtl/>
        </w:rPr>
        <w:t xml:space="preserve"> לפרש דסומין הרבה נמשכין זה אחר זה, וכיון שנתקל מקל הראשון, בבת א' נופלין כולן על ידו</w:t>
      </w:r>
      <w:r w:rsidRPr="008610FB">
        <w:rPr>
          <w:rStyle w:val="ac"/>
          <w:rFonts w:ascii="Narkisim" w:hAnsi="Narkisim"/>
          <w:rtl/>
        </w:rPr>
        <w:footnoteReference w:id="409"/>
      </w:r>
      <w:r w:rsidRPr="008610FB">
        <w:rPr>
          <w:rFonts w:ascii="Narkisim" w:hAnsi="Narkisim"/>
          <w:rtl/>
        </w:rPr>
        <w:t>.</w:t>
      </w:r>
    </w:p>
    <w:p w14:paraId="2CE46ECC" w14:textId="77777777" w:rsidR="00B75D95" w:rsidRPr="008610FB" w:rsidRDefault="00000000" w:rsidP="008610FB">
      <w:pPr>
        <w:pStyle w:val="2"/>
        <w:bidi/>
        <w:rPr>
          <w:rFonts w:ascii="Narkisim" w:hAnsi="Narkisim"/>
        </w:rPr>
      </w:pPr>
      <w:r w:rsidRPr="008610FB">
        <w:rPr>
          <w:rFonts w:ascii="Narkisim" w:hAnsi="Narkisim"/>
          <w:rtl/>
        </w:rPr>
        <w:t>לזה רשות להלך – סוגיית ברשות</w:t>
      </w:r>
    </w:p>
    <w:p w14:paraId="527B5BCE" w14:textId="77777777" w:rsidR="00B75D95" w:rsidRPr="008610FB" w:rsidRDefault="00000000" w:rsidP="008610FB">
      <w:pPr>
        <w:bidi/>
        <w:rPr>
          <w:rFonts w:ascii="Narkisim" w:hAnsi="Narkisim" w:cs="Narkisim"/>
        </w:rPr>
      </w:pPr>
      <w:r w:rsidRPr="008610FB">
        <w:rPr>
          <w:rFonts w:ascii="Narkisim" w:hAnsi="Narkisim" w:cs="Narkisim"/>
          <w:u w:val="single"/>
          <w:rtl/>
        </w:rPr>
        <w:t>פטור, שלזה רשות להלך ולזה רשות להלך</w:t>
      </w:r>
      <w:r w:rsidRPr="008610FB">
        <w:rPr>
          <w:rFonts w:ascii="Narkisim" w:hAnsi="Narkisim" w:cs="Narkisim"/>
          <w:rtl/>
        </w:rPr>
        <w:t>. ב</w:t>
      </w:r>
      <w:r w:rsidRPr="008610FB">
        <w:rPr>
          <w:rFonts w:ascii="Narkisim" w:hAnsi="Narkisim" w:cs="Narkisim"/>
          <w:b/>
          <w:bCs/>
          <w:rtl/>
        </w:rPr>
        <w:t>גמ</w:t>
      </w:r>
      <w:r w:rsidRPr="008610FB">
        <w:rPr>
          <w:rFonts w:ascii="Narkisim" w:hAnsi="Narkisim" w:cs="Narkisim"/>
          <w:rtl/>
        </w:rPr>
        <w:t>' (לקמן מח:) איתא שניהם ברשות</w:t>
      </w:r>
      <w:r w:rsidRPr="008610FB">
        <w:rPr>
          <w:rStyle w:val="ac"/>
          <w:rFonts w:ascii="Narkisim" w:hAnsi="Narkisim" w:cs="Narkisim"/>
          <w:rtl/>
        </w:rPr>
        <w:footnoteReference w:id="410"/>
      </w:r>
      <w:r w:rsidRPr="008610FB">
        <w:rPr>
          <w:rFonts w:ascii="Narkisim" w:hAnsi="Narkisim" w:cs="Narkisim"/>
          <w:rtl/>
        </w:rPr>
        <w:t xml:space="preserve"> או שניהם שלא ברשות</w:t>
      </w:r>
      <w:r w:rsidRPr="008610FB">
        <w:rPr>
          <w:rStyle w:val="ac"/>
          <w:rFonts w:ascii="Narkisim" w:hAnsi="Narkisim" w:cs="Narkisim"/>
          <w:rtl/>
        </w:rPr>
        <w:footnoteReference w:id="411"/>
      </w:r>
      <w:r w:rsidRPr="008610FB">
        <w:rPr>
          <w:rFonts w:ascii="Narkisim" w:hAnsi="Narkisim" w:cs="Narkisim"/>
          <w:rtl/>
        </w:rPr>
        <w:t>, הזיקו זה את זה חייבין. הוזקו פטורין</w:t>
      </w:r>
      <w:r w:rsidRPr="008610FB">
        <w:rPr>
          <w:rStyle w:val="ac"/>
          <w:rFonts w:ascii="Narkisim" w:hAnsi="Narkisim" w:cs="Narkisim"/>
          <w:rtl/>
        </w:rPr>
        <w:footnoteReference w:id="412"/>
      </w:r>
      <w:r w:rsidRPr="008610FB">
        <w:rPr>
          <w:rFonts w:ascii="Narkisim" w:hAnsi="Narkisim" w:cs="Narkisim"/>
          <w:rtl/>
        </w:rPr>
        <w:t>. אבל א' ברשות וא' שלא ברשות, ברשות פטור [פ</w:t>
      </w:r>
      <w:r w:rsidRPr="008610FB">
        <w:rPr>
          <w:rFonts w:ascii="Narkisim" w:hAnsi="Narkisim" w:cs="Narkisim"/>
          <w:b/>
          <w:bCs/>
          <w:rtl/>
        </w:rPr>
        <w:t>רש"י</w:t>
      </w:r>
      <w:r w:rsidRPr="008610FB">
        <w:rPr>
          <w:rFonts w:ascii="Narkisim" w:hAnsi="Narkisim" w:cs="Narkisim"/>
          <w:rtl/>
        </w:rPr>
        <w:t xml:space="preserve"> אפי' הזיק בידים], ושלא ברשות חייב [אפי' הוזק בו השני].</w:t>
      </w:r>
    </w:p>
    <w:p w14:paraId="617DC38D" w14:textId="77777777" w:rsidR="00B75D95" w:rsidRPr="008610FB" w:rsidRDefault="00000000" w:rsidP="008610FB">
      <w:pPr>
        <w:pStyle w:val="a7"/>
        <w:bidi/>
        <w:rPr>
          <w:rFonts w:ascii="Narkisim" w:hAnsi="Narkisim"/>
        </w:rPr>
      </w:pPr>
      <w:r w:rsidRPr="008610FB">
        <w:rPr>
          <w:rFonts w:ascii="Narkisim" w:hAnsi="Narkisim"/>
          <w:rtl/>
        </w:rPr>
        <w:t>ופ</w:t>
      </w:r>
      <w:r w:rsidRPr="008610FB">
        <w:rPr>
          <w:rFonts w:ascii="Narkisim" w:hAnsi="Narkisim"/>
          <w:b/>
          <w:bCs/>
          <w:rtl/>
        </w:rPr>
        <w:t>רש"י</w:t>
      </w:r>
      <w:r w:rsidRPr="008610FB">
        <w:rPr>
          <w:rFonts w:ascii="Narkisim" w:hAnsi="Narkisim"/>
          <w:rtl/>
        </w:rPr>
        <w:t xml:space="preserve"> דהזיקו פי' בידים, ואפי' לא נתכוון</w:t>
      </w:r>
      <w:r w:rsidRPr="008610FB">
        <w:rPr>
          <w:rStyle w:val="ac"/>
          <w:rFonts w:ascii="Narkisim" w:hAnsi="Narkisim"/>
          <w:rtl/>
        </w:rPr>
        <w:footnoteReference w:id="413"/>
      </w:r>
      <w:r w:rsidRPr="008610FB">
        <w:rPr>
          <w:rFonts w:ascii="Narkisim" w:hAnsi="Narkisim"/>
          <w:rtl/>
        </w:rPr>
        <w:t>, וחייב אף כששניהם ברשות. ודוקא כשהוזק בו בלא מעשה בידים פטורים. ובזה יש חילוק דא' שלא ברשות פטור, כל שלא נתכוון להזיק</w:t>
      </w:r>
      <w:r w:rsidRPr="008610FB">
        <w:rPr>
          <w:rStyle w:val="ac"/>
          <w:rFonts w:ascii="Narkisim" w:hAnsi="Narkisim"/>
          <w:rtl/>
        </w:rPr>
        <w:footnoteReference w:id="414"/>
      </w:r>
      <w:r w:rsidRPr="008610FB">
        <w:rPr>
          <w:rFonts w:ascii="Narkisim" w:hAnsi="Narkisim"/>
          <w:rtl/>
        </w:rPr>
        <w:t>.</w:t>
      </w:r>
    </w:p>
    <w:p w14:paraId="30C3F0A2" w14:textId="77777777" w:rsidR="00B75D95" w:rsidRPr="008610FB" w:rsidRDefault="00000000" w:rsidP="008610FB">
      <w:pPr>
        <w:pStyle w:val="a7"/>
        <w:bidi/>
        <w:rPr>
          <w:rFonts w:ascii="Narkisim" w:hAnsi="Narkisim"/>
        </w:rPr>
      </w:pPr>
      <w:r w:rsidRPr="008610FB">
        <w:rPr>
          <w:rFonts w:ascii="Narkisim" w:hAnsi="Narkisim"/>
          <w:rtl/>
        </w:rPr>
        <w:t>ועוד כת' ה</w:t>
      </w:r>
      <w:r w:rsidRPr="008610FB">
        <w:rPr>
          <w:rFonts w:ascii="Narkisim" w:hAnsi="Narkisim"/>
          <w:b/>
          <w:bCs/>
          <w:rtl/>
        </w:rPr>
        <w:t>רמ"ה</w:t>
      </w:r>
      <w:r w:rsidRPr="008610FB">
        <w:rPr>
          <w:rFonts w:ascii="Narkisim" w:hAnsi="Narkisim"/>
          <w:rtl/>
        </w:rPr>
        <w:t xml:space="preserve"> וה</w:t>
      </w:r>
      <w:r w:rsidRPr="008610FB">
        <w:rPr>
          <w:rFonts w:ascii="Narkisim" w:hAnsi="Narkisim"/>
          <w:b/>
          <w:bCs/>
          <w:rtl/>
        </w:rPr>
        <w:t>ראב"ד</w:t>
      </w:r>
      <w:r w:rsidRPr="008610FB">
        <w:rPr>
          <w:rFonts w:ascii="Narkisim" w:hAnsi="Narkisim"/>
          <w:rtl/>
        </w:rPr>
        <w:t xml:space="preserve"> </w:t>
      </w:r>
      <w:r w:rsidRPr="008610FB">
        <w:rPr>
          <w:rFonts w:ascii="Narkisim" w:hAnsi="Narkisim"/>
          <w:szCs w:val="20"/>
          <w:rtl/>
        </w:rPr>
        <w:t>(בשיטמ"ק מח:, ובהש' חובל ו ג</w:t>
      </w:r>
      <w:r w:rsidRPr="008610FB">
        <w:rPr>
          <w:rFonts w:ascii="Narkisim" w:hAnsi="Narkisim"/>
          <w:rtl/>
        </w:rPr>
        <w:t>) דאיירי דוקא כשלא ראהו. אבל אם בעה"ב ראה את הנכנס חייב בכל אופן שהזיקו.</w:t>
      </w:r>
    </w:p>
    <w:p w14:paraId="67F34CB8" w14:textId="77777777" w:rsidR="00B75D95" w:rsidRPr="008610FB" w:rsidRDefault="00000000" w:rsidP="008610FB">
      <w:pPr>
        <w:bidi/>
        <w:rPr>
          <w:rFonts w:ascii="Narkisim" w:hAnsi="Narkisim" w:cs="Narkisim"/>
        </w:rPr>
      </w:pPr>
      <w:r w:rsidRPr="008610FB">
        <w:rPr>
          <w:rFonts w:ascii="Narkisim" w:hAnsi="Narkisim" w:cs="Narkisim"/>
          <w:rtl/>
        </w:rPr>
        <w:t>אבל ה</w:t>
      </w:r>
      <w:r w:rsidRPr="008610FB">
        <w:rPr>
          <w:rFonts w:ascii="Narkisim" w:hAnsi="Narkisim" w:cs="Narkisim"/>
          <w:b/>
          <w:bCs/>
          <w:rtl/>
        </w:rPr>
        <w:t>רמב"ם</w:t>
      </w:r>
      <w:r w:rsidRPr="008610FB">
        <w:rPr>
          <w:rFonts w:ascii="Narkisim" w:hAnsi="Narkisim" w:cs="Narkisim"/>
          <w:rtl/>
        </w:rPr>
        <w:t xml:space="preserve"> (חובל ו ג) פסק דברשות מזיק אינו חייב אא"כ הזיק בזדון, אבל שוגג ואונס פטור. וכן שניהם ברשות או שלא ברשות </w:t>
      </w:r>
      <w:r w:rsidRPr="008610FB">
        <w:rPr>
          <w:rFonts w:ascii="Narkisim" w:hAnsi="Narkisim" w:cs="Narkisim"/>
          <w:i/>
          <w:iCs/>
          <w:rtl/>
        </w:rPr>
        <w:t>והזיק</w:t>
      </w:r>
      <w:r w:rsidRPr="008610FB">
        <w:rPr>
          <w:rFonts w:ascii="Narkisim" w:hAnsi="Narkisim" w:cs="Narkisim"/>
          <w:rtl/>
        </w:rPr>
        <w:t xml:space="preserve"> פטור</w:t>
      </w:r>
      <w:r w:rsidRPr="008610FB">
        <w:rPr>
          <w:rStyle w:val="ac"/>
          <w:rFonts w:ascii="Narkisim" w:hAnsi="Narkisim" w:cs="Narkisim"/>
          <w:rtl/>
        </w:rPr>
        <w:footnoteReference w:id="415"/>
      </w:r>
      <w:r w:rsidRPr="008610FB">
        <w:rPr>
          <w:rFonts w:ascii="Narkisim" w:hAnsi="Narkisim" w:cs="Narkisim"/>
          <w:rtl/>
        </w:rPr>
        <w:t>. [וה</w:t>
      </w:r>
      <w:r w:rsidRPr="008610FB">
        <w:rPr>
          <w:rFonts w:ascii="Narkisim" w:hAnsi="Narkisim" w:cs="Narkisim"/>
          <w:b/>
          <w:bCs/>
          <w:rtl/>
        </w:rPr>
        <w:t>ראב"ד</w:t>
      </w:r>
      <w:r w:rsidRPr="008610FB">
        <w:rPr>
          <w:rFonts w:ascii="Narkisim" w:hAnsi="Narkisim" w:cs="Narkisim"/>
          <w:rtl/>
        </w:rPr>
        <w:t xml:space="preserve"> השיג</w:t>
      </w:r>
      <w:r w:rsidRPr="008610FB">
        <w:rPr>
          <w:rStyle w:val="ac"/>
          <w:rFonts w:ascii="Narkisim" w:hAnsi="Narkisim" w:cs="Narkisim"/>
          <w:rtl/>
        </w:rPr>
        <w:footnoteReference w:id="416"/>
      </w:r>
      <w:r w:rsidRPr="008610FB">
        <w:rPr>
          <w:rFonts w:ascii="Narkisim" w:hAnsi="Narkisim" w:cs="Narkisim"/>
          <w:rtl/>
        </w:rPr>
        <w:t>].</w:t>
      </w:r>
    </w:p>
    <w:p w14:paraId="7BD30ED3" w14:textId="77777777" w:rsidR="00B75D95" w:rsidRPr="008610FB" w:rsidRDefault="00000000" w:rsidP="008610FB">
      <w:pPr>
        <w:pStyle w:val="a7"/>
        <w:bidi/>
        <w:rPr>
          <w:rFonts w:ascii="Narkisim" w:hAnsi="Narkisim"/>
        </w:rPr>
      </w:pPr>
      <w:r w:rsidRPr="008610FB">
        <w:rPr>
          <w:rFonts w:ascii="Narkisim" w:hAnsi="Narkisim"/>
          <w:rtl/>
        </w:rPr>
        <w:t>וכ"פ ה</w:t>
      </w:r>
      <w:r w:rsidRPr="008610FB">
        <w:rPr>
          <w:rFonts w:ascii="Narkisim" w:hAnsi="Narkisim"/>
          <w:b/>
          <w:bCs/>
          <w:rtl/>
        </w:rPr>
        <w:t>רמב"ם</w:t>
      </w:r>
      <w:r w:rsidRPr="008610FB">
        <w:rPr>
          <w:rFonts w:ascii="Narkisim" w:hAnsi="Narkisim"/>
          <w:rtl/>
        </w:rPr>
        <w:t xml:space="preserve"> (שם א טז) דהנכנס שלא ברשות והזיקו בעה"ב [בכוונה] חייב, אע"פ שיש לו רשות להוציאו אין לו רשות להזיקו. אבל אם הוזק, בעה"ב פטור. היו שניהם ברשות או שלא ברשות והוזקו זב"ז שניהם פטורים. ו</w:t>
      </w:r>
      <w:r w:rsidRPr="008610FB">
        <w:rPr>
          <w:rFonts w:ascii="Narkisim" w:hAnsi="Narkisim"/>
          <w:b/>
          <w:bCs/>
          <w:rtl/>
        </w:rPr>
        <w:t>ה"ה</w:t>
      </w:r>
      <w:r w:rsidRPr="008610FB">
        <w:rPr>
          <w:rFonts w:ascii="Narkisim" w:hAnsi="Narkisim"/>
          <w:rtl/>
        </w:rPr>
        <w:t xml:space="preserve"> ביאר דדעת הרמב"ם דכל שלא הוה בכוונה נחשב הוזקו, אף דהוה בידים.</w:t>
      </w:r>
    </w:p>
    <w:p w14:paraId="6AECA8A4"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לח"מ</w:t>
      </w:r>
      <w:r w:rsidRPr="008610FB">
        <w:rPr>
          <w:rFonts w:ascii="Narkisim" w:hAnsi="Narkisim"/>
          <w:rtl/>
        </w:rPr>
        <w:t xml:space="preserve"> (א טז) כת' דלפ"ז אין חילוק בין שניהם ברשות לא' ברשות וא' שלא ברשות, היכא דמי שברשות הזיק פטור. אלא דהשלא ברשות חייב אפי' בלא כוונה. וה</w:t>
      </w:r>
      <w:r w:rsidRPr="008610FB">
        <w:rPr>
          <w:rFonts w:ascii="Narkisim" w:hAnsi="Narkisim"/>
          <w:b/>
          <w:bCs/>
          <w:rtl/>
        </w:rPr>
        <w:t>לח"מ</w:t>
      </w:r>
      <w:r w:rsidRPr="008610FB">
        <w:rPr>
          <w:rFonts w:ascii="Narkisim" w:hAnsi="Narkisim"/>
          <w:rtl/>
        </w:rPr>
        <w:t xml:space="preserve"> תמה ע"ד ה</w:t>
      </w:r>
      <w:r w:rsidRPr="008610FB">
        <w:rPr>
          <w:rFonts w:ascii="Narkisim" w:hAnsi="Narkisim"/>
          <w:b/>
          <w:bCs/>
          <w:rtl/>
        </w:rPr>
        <w:t>טור</w:t>
      </w:r>
      <w:r w:rsidRPr="008610FB">
        <w:rPr>
          <w:rFonts w:ascii="Narkisim" w:hAnsi="Narkisim"/>
          <w:rtl/>
        </w:rPr>
        <w:t xml:space="preserve"> (שעח) דמתחילה הביא דוקא מזיקו במזיד חייב אבל כל בשוגג פטור [כרמב"ם]. ובהמשך דבריו נקט כדברי רש"י.</w:t>
      </w:r>
    </w:p>
    <w:p w14:paraId="140E7C50"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גר"א</w:t>
      </w:r>
      <w:r w:rsidRPr="008610FB">
        <w:rPr>
          <w:rFonts w:ascii="Narkisim" w:hAnsi="Narkisim"/>
          <w:rtl/>
        </w:rPr>
        <w:t xml:space="preserve"> (שעח יט) הביא דה</w:t>
      </w:r>
      <w:r w:rsidRPr="008610FB">
        <w:rPr>
          <w:rFonts w:ascii="Narkisim" w:hAnsi="Narkisim"/>
          <w:b/>
          <w:bCs/>
          <w:rtl/>
        </w:rPr>
        <w:t>טור</w:t>
      </w:r>
      <w:r w:rsidRPr="008610FB">
        <w:rPr>
          <w:rFonts w:ascii="Narkisim" w:hAnsi="Narkisim"/>
          <w:rtl/>
        </w:rPr>
        <w:t xml:space="preserve"> נקט דדעת ה</w:t>
      </w:r>
      <w:r w:rsidRPr="008610FB">
        <w:rPr>
          <w:rFonts w:ascii="Narkisim" w:hAnsi="Narkisim"/>
          <w:b/>
          <w:bCs/>
          <w:rtl/>
        </w:rPr>
        <w:t>רמב"ם</w:t>
      </w:r>
      <w:r w:rsidRPr="008610FB">
        <w:rPr>
          <w:rFonts w:ascii="Narkisim" w:hAnsi="Narkisim"/>
          <w:rtl/>
        </w:rPr>
        <w:t xml:space="preserve"> לחלק בין הזיק גופו או ממונו. דדוקא הזיק ממונו פטור, אבל בחבלת גופו אין חילוק בין רשות לשלא ברשות. (וכ"כ היש"ש ה ט) [ודלא כמגיד משנה ולח''מ].</w:t>
      </w:r>
    </w:p>
    <w:p w14:paraId="0AC3CFB9"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אבה"א</w:t>
      </w:r>
      <w:r w:rsidRPr="008610FB">
        <w:rPr>
          <w:rFonts w:ascii="Narkisim" w:hAnsi="Narkisim"/>
          <w:rtl/>
        </w:rPr>
        <w:t xml:space="preserve"> (חובל א טז) ביאר דחובל בגופו ילפי' פצע תחת פצע, שוגג כמזיד, ואין חילוק היכא דברשות. אבל נזקי ממונו החיוב מסברא, דשמירת גופו עליו. וכמו שחייב על שמירת ממונו, ובזה יש סברא לחלק בין היכא דהוה ברשות</w:t>
      </w:r>
      <w:r w:rsidRPr="008610FB">
        <w:rPr>
          <w:rStyle w:val="ac"/>
          <w:rFonts w:ascii="Narkisim" w:hAnsi="Narkisim"/>
          <w:rtl/>
        </w:rPr>
        <w:footnoteReference w:id="417"/>
      </w:r>
      <w:r w:rsidRPr="008610FB">
        <w:rPr>
          <w:rFonts w:ascii="Narkisim" w:hAnsi="Narkisim"/>
          <w:rtl/>
        </w:rPr>
        <w:t>.</w:t>
      </w:r>
    </w:p>
    <w:p w14:paraId="1504AAB3" w14:textId="77777777" w:rsidR="00B75D95" w:rsidRPr="008610FB" w:rsidRDefault="00000000" w:rsidP="008610FB">
      <w:pPr>
        <w:bidi/>
        <w:rPr>
          <w:rFonts w:ascii="Narkisim" w:hAnsi="Narkisim" w:cs="Narkisim"/>
        </w:rPr>
      </w:pPr>
      <w:r w:rsidRPr="008610FB">
        <w:rPr>
          <w:rFonts w:ascii="Narkisim" w:hAnsi="Narkisim" w:cs="Narkisim"/>
          <w:i/>
          <w:iCs/>
          <w:szCs w:val="20"/>
          <w:u w:val="single"/>
          <w:rtl/>
        </w:rPr>
        <w:t xml:space="preserve"> </w:t>
      </w:r>
      <w:r w:rsidRPr="008610FB">
        <w:rPr>
          <w:rFonts w:ascii="Narkisim" w:hAnsi="Narkisim" w:cs="Narkisim"/>
          <w:i/>
          <w:iCs/>
          <w:szCs w:val="20"/>
          <w:rtl/>
        </w:rPr>
        <w:t>בגדר הפטור 'הוזקו'</w:t>
      </w:r>
      <w:r w:rsidRPr="008610FB">
        <w:rPr>
          <w:rFonts w:ascii="Narkisim" w:hAnsi="Narkisim" w:cs="Narkisim"/>
          <w:rtl/>
        </w:rPr>
        <w:t xml:space="preserve"> – ה</w:t>
      </w:r>
      <w:r w:rsidRPr="008610FB">
        <w:rPr>
          <w:rFonts w:ascii="Narkisim" w:hAnsi="Narkisim" w:cs="Narkisim"/>
          <w:b/>
          <w:bCs/>
          <w:rtl/>
        </w:rPr>
        <w:t>ראב"ד</w:t>
      </w:r>
      <w:r w:rsidRPr="008610FB">
        <w:rPr>
          <w:rFonts w:ascii="Narkisim" w:hAnsi="Narkisim" w:cs="Narkisim"/>
          <w:rtl/>
        </w:rPr>
        <w:t xml:space="preserve"> (בשיטמ"ק מח:) ביאר הוזקו זה בזה פטורין, דלא מצי למימר חד לחבריה מאי בעית הכא. דתרווייהו כי הדדי נינהו.</w:t>
      </w:r>
    </w:p>
    <w:p w14:paraId="6F155B3C"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w:t>
      </w:r>
      <w:r w:rsidRPr="008610FB">
        <w:rPr>
          <w:rFonts w:ascii="Narkisim" w:hAnsi="Narkisim"/>
          <w:szCs w:val="20"/>
          <w:rtl/>
        </w:rPr>
        <w:t>(ברכ"ש טז, חי' ר' שמואל ו)</w:t>
      </w:r>
      <w:r w:rsidRPr="008610FB">
        <w:rPr>
          <w:rFonts w:ascii="Narkisim" w:hAnsi="Narkisim"/>
          <w:rtl/>
        </w:rPr>
        <w:t xml:space="preserve"> חקרו בגדר הפטור הוזקו ברשות, האם הוה פטור בחיוב </w:t>
      </w:r>
      <w:r w:rsidRPr="008610FB">
        <w:rPr>
          <w:rFonts w:ascii="Narkisim" w:hAnsi="Narkisim"/>
          <w:rtl/>
        </w:rPr>
        <w:lastRenderedPageBreak/>
        <w:t>שמירה</w:t>
      </w:r>
      <w:r w:rsidRPr="008610FB">
        <w:rPr>
          <w:rStyle w:val="ac"/>
          <w:rFonts w:ascii="Narkisim" w:hAnsi="Narkisim"/>
          <w:rtl/>
        </w:rPr>
        <w:footnoteReference w:id="418"/>
      </w:r>
      <w:r w:rsidRPr="008610FB">
        <w:rPr>
          <w:rFonts w:ascii="Narkisim" w:hAnsi="Narkisim"/>
          <w:rtl/>
        </w:rPr>
        <w:t>. או דלא נחשב 'מזיק' כלל. וכן ביאר ה</w:t>
      </w:r>
      <w:r w:rsidRPr="008610FB">
        <w:rPr>
          <w:rFonts w:ascii="Narkisim" w:hAnsi="Narkisim"/>
          <w:b/>
          <w:bCs/>
          <w:rtl/>
        </w:rPr>
        <w:t>חזו"א</w:t>
      </w:r>
      <w:r w:rsidRPr="008610FB">
        <w:rPr>
          <w:rFonts w:ascii="Narkisim" w:hAnsi="Narkisim"/>
          <w:rtl/>
        </w:rPr>
        <w:t xml:space="preserve"> </w:t>
      </w:r>
      <w:r w:rsidRPr="008610FB">
        <w:rPr>
          <w:rFonts w:ascii="Narkisim" w:hAnsi="Narkisim"/>
          <w:szCs w:val="20"/>
          <w:rtl/>
        </w:rPr>
        <w:t>(ד ב)</w:t>
      </w:r>
      <w:r w:rsidRPr="008610FB">
        <w:rPr>
          <w:rFonts w:ascii="Narkisim" w:hAnsi="Narkisim"/>
          <w:rtl/>
        </w:rPr>
        <w:t xml:space="preserve"> שזהו מנהגו של עולם שהולכין ברה"ר ואין שם מזיק עליו, ואי"צ לשמור עצמו שלא יזיק.</w:t>
      </w:r>
    </w:p>
    <w:p w14:paraId="2159EE35" w14:textId="77777777" w:rsidR="00B75D95" w:rsidRPr="008610FB" w:rsidRDefault="00000000" w:rsidP="008610FB">
      <w:pPr>
        <w:pStyle w:val="a7"/>
        <w:bidi/>
        <w:rPr>
          <w:rFonts w:ascii="Narkisim" w:hAnsi="Narkisim"/>
        </w:rPr>
      </w:pPr>
      <w:r w:rsidRPr="008610FB">
        <w:rPr>
          <w:rFonts w:ascii="Narkisim" w:hAnsi="Narkisim"/>
          <w:rtl/>
        </w:rPr>
        <w:t>ועד"ז כת' ה</w:t>
      </w:r>
      <w:r w:rsidRPr="008610FB">
        <w:rPr>
          <w:rFonts w:ascii="Narkisim" w:hAnsi="Narkisim"/>
          <w:b/>
          <w:bCs/>
          <w:rtl/>
        </w:rPr>
        <w:t>ברכ"ש</w:t>
      </w:r>
      <w:r w:rsidRPr="008610FB">
        <w:rPr>
          <w:rFonts w:ascii="Narkisim" w:hAnsi="Narkisim"/>
          <w:rtl/>
        </w:rPr>
        <w:t xml:space="preserve"> (טו) בשם ה</w:t>
      </w:r>
      <w:r w:rsidRPr="008610FB">
        <w:rPr>
          <w:rFonts w:ascii="Narkisim" w:hAnsi="Narkisim"/>
          <w:b/>
          <w:bCs/>
          <w:rtl/>
        </w:rPr>
        <w:t>גר"ח</w:t>
      </w:r>
      <w:r w:rsidRPr="008610FB">
        <w:rPr>
          <w:rFonts w:ascii="Narkisim" w:hAnsi="Narkisim"/>
          <w:rtl/>
        </w:rPr>
        <w:t xml:space="preserve"> דטעם הפטור רשות המיוחדת למזיק (לעיל יג:, בממונו המזיק), דעי"ז נחשב דאין לו 'שם מזיק'. </w:t>
      </w:r>
      <w:r w:rsidRPr="008610FB">
        <w:rPr>
          <w:rFonts w:ascii="Narkisim" w:hAnsi="Narkisim"/>
          <w:szCs w:val="20"/>
          <w:rtl/>
        </w:rPr>
        <w:t>[ומש"ה ס"ד דהגמ' (לעיל כג:) דאף לענין הריגת הנחש יהא פטור 'פי נחש'. לדעת הרמב"ם דאף הזיק פטור].</w:t>
      </w:r>
    </w:p>
    <w:p w14:paraId="12141FD4" w14:textId="77777777" w:rsidR="00B75D95" w:rsidRPr="008610FB" w:rsidRDefault="00000000" w:rsidP="008610FB">
      <w:pPr>
        <w:pStyle w:val="a8"/>
        <w:bidi/>
        <w:rPr>
          <w:rFonts w:ascii="Narkisim" w:hAnsi="Narkisim"/>
        </w:rPr>
      </w:pPr>
      <w:r w:rsidRPr="008610FB">
        <w:rPr>
          <w:rFonts w:ascii="Narkisim" w:hAnsi="Narkisim"/>
          <w:rtl/>
        </w:rPr>
        <w:t>ויש שפי' דהטעם דהזיקו חייב אף ברשות, דאף דעצם עמידתו הוה ברשות, אבל המעשה שעשה בו היזק הוא דבר שאין לו בזה רשות</w:t>
      </w:r>
      <w:r w:rsidRPr="008610FB">
        <w:rPr>
          <w:rStyle w:val="ac"/>
          <w:rFonts w:ascii="Narkisim" w:hAnsi="Narkisim"/>
          <w:rtl/>
        </w:rPr>
        <w:footnoteReference w:id="419"/>
      </w:r>
      <w:r w:rsidRPr="008610FB">
        <w:rPr>
          <w:rFonts w:ascii="Narkisim" w:hAnsi="Narkisim"/>
          <w:rtl/>
        </w:rPr>
        <w:t>.</w:t>
      </w:r>
    </w:p>
    <w:p w14:paraId="2915C0D0"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אמר"מ</w:t>
      </w:r>
      <w:r w:rsidRPr="008610FB">
        <w:rPr>
          <w:rFonts w:ascii="Narkisim" w:hAnsi="Narkisim"/>
          <w:rtl/>
        </w:rPr>
        <w:t xml:space="preserve"> (כט ד בהג"ה) הק' דבגדרי אדם המזיק אין חילוק בין עשה מעשה, ואף כשהוזקו בו חייב, כדאי' (לעיל נתקל שני בראשון). והביא דברי הראשונים (ע' מה שהו' לעיל) דהוזק בגופו חייב משום בור, ולא משום אדם המזיק. דלא מצינו אדם המזיק שיתחייב בלי מעשה.</w:t>
      </w:r>
    </w:p>
    <w:p w14:paraId="4292B943"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גר"ח</w:t>
      </w:r>
      <w:r w:rsidRPr="008610FB">
        <w:rPr>
          <w:rFonts w:ascii="Narkisim" w:hAnsi="Narkisim" w:cs="Narkisim"/>
          <w:rtl/>
        </w:rPr>
        <w:t xml:space="preserve"> (שכירות ג) הק' דאדם מועד לעולם, א"כ יחשב שלא ברשות. וכתב דדוקא היכא דהנזק מזומן ברוח מצויה נחשב שלא ברשות. אבל כשהנזק אינו מזומן אלא ברוח שאינה מצויה הוה ברשות.</w:t>
      </w:r>
    </w:p>
    <w:p w14:paraId="11DA270B" w14:textId="77777777" w:rsidR="00B75D95" w:rsidRPr="008610FB" w:rsidRDefault="00000000" w:rsidP="008610FB">
      <w:pPr>
        <w:pStyle w:val="a7"/>
        <w:bidi/>
        <w:rPr>
          <w:rFonts w:ascii="Narkisim" w:hAnsi="Narkisim"/>
        </w:rPr>
      </w:pPr>
      <w:r w:rsidRPr="008610FB">
        <w:rPr>
          <w:rFonts w:ascii="Narkisim" w:hAnsi="Narkisim"/>
          <w:rtl/>
        </w:rPr>
        <w:t>ועפ"ז דן ה</w:t>
      </w:r>
      <w:r w:rsidRPr="008610FB">
        <w:rPr>
          <w:rFonts w:ascii="Narkisim" w:hAnsi="Narkisim"/>
          <w:b/>
          <w:bCs/>
          <w:rtl/>
        </w:rPr>
        <w:t>גר"ח</w:t>
      </w:r>
      <w:r w:rsidRPr="008610FB">
        <w:rPr>
          <w:rFonts w:ascii="Narkisim" w:hAnsi="Narkisim"/>
          <w:rtl/>
        </w:rPr>
        <w:t xml:space="preserve"> דהיכא דנתקל הראשון, ונתקל בו השני. כיון דהראשון הלך ברשות, לא יתחייב במה שנתקל בו השני. ואף באופן דהוה פשיעה בגדרי אדם המזיק [ועשיית מזיק], מ"מ הא הלך ברשות. ואינו חייב במה שנתקלו בו [אף לצד דהוה אדם המזיק], דהוה 'הוזק'. וברשות פוטר</w:t>
      </w:r>
      <w:r w:rsidRPr="008610FB">
        <w:rPr>
          <w:rStyle w:val="ac"/>
          <w:rFonts w:ascii="Narkisim" w:hAnsi="Narkisim"/>
          <w:rtl/>
        </w:rPr>
        <w:footnoteReference w:id="420"/>
      </w:r>
      <w:r w:rsidRPr="008610FB">
        <w:rPr>
          <w:rFonts w:ascii="Narkisim" w:hAnsi="Narkisim"/>
          <w:rtl/>
        </w:rPr>
        <w:t>.</w:t>
      </w:r>
    </w:p>
    <w:p w14:paraId="79189374" w14:textId="77777777" w:rsidR="00B75D95" w:rsidRPr="008610FB" w:rsidRDefault="00000000" w:rsidP="008610FB">
      <w:pPr>
        <w:pStyle w:val="a8"/>
        <w:bidi/>
        <w:rPr>
          <w:rFonts w:ascii="Narkisim" w:hAnsi="Narkisim"/>
        </w:rPr>
      </w:pPr>
      <w:r w:rsidRPr="008610FB">
        <w:rPr>
          <w:rFonts w:ascii="Narkisim" w:hAnsi="Narkisim"/>
          <w:rtl/>
        </w:rPr>
        <w:t>ועד"ז תי' ה</w:t>
      </w:r>
      <w:r w:rsidRPr="008610FB">
        <w:rPr>
          <w:rFonts w:ascii="Narkisim" w:hAnsi="Narkisim"/>
          <w:b/>
          <w:bCs/>
          <w:rtl/>
        </w:rPr>
        <w:t>גר"ח</w:t>
      </w:r>
      <w:r w:rsidRPr="008610FB">
        <w:rPr>
          <w:rFonts w:ascii="Narkisim" w:hAnsi="Narkisim"/>
          <w:rtl/>
        </w:rPr>
        <w:t xml:space="preserve"> (סטנסל) החילוק בין אישו משום ממונו [דחייב בהדליק ואח"כ נפל גדר, לעיל כג.], ואף דבשעת הדלקה לא היה יכול להזיק. ואילו גבי בור היכא דנעשית בור באונס [רוח שאינה מצויה, לעיל כט.], אינו חייב שוב לסלק. וביאר דכיון [דאונס] הוה ברשות, ומש"ה אינו חייב בבור במה שהוזק על ידו. אבל אש הולך ומזיק, הוה הזיקו. ול"מ פטור ברשות.</w:t>
      </w:r>
    </w:p>
    <w:p w14:paraId="3EDDCDC4"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חזו"א</w:t>
      </w:r>
      <w:r w:rsidRPr="008610FB">
        <w:rPr>
          <w:rFonts w:ascii="Narkisim" w:hAnsi="Narkisim" w:cs="Narkisim"/>
          <w:rtl/>
        </w:rPr>
        <w:t xml:space="preserve"> (בגליונות) חלק דהפטור דשניהם ברשות ונפגעו זה בזה משום דלאו שם מזיק, דזהו מנהגו של עולם דגם בשעה שנעשית הנזק לא שינה. אבל השוכב ברה"ר הוה תקלה, ואינו ברשות. ואף דנעשית תקלה זו ע"י מעשיו דהיה ברשות, מ"מ התקלה הוא שלא ברשות. והיכא דפשע מתחייב. וכעי"ז כל ישן הוה ברשות. אלא דאח"כ שיבר הוה מעשה משונה, והיה עליו ליזהר קודם שינתו.</w:t>
      </w:r>
    </w:p>
    <w:p w14:paraId="5E2B9F29" w14:textId="77777777" w:rsidR="00B75D95" w:rsidRPr="008610FB" w:rsidRDefault="00000000" w:rsidP="008610FB">
      <w:pPr>
        <w:bidi/>
        <w:rPr>
          <w:rFonts w:ascii="Narkisim" w:hAnsi="Narkisim" w:cs="Narkisim"/>
        </w:rPr>
      </w:pPr>
      <w:r w:rsidRPr="008610FB">
        <w:rPr>
          <w:rFonts w:ascii="Narkisim" w:hAnsi="Narkisim" w:cs="Narkisim"/>
          <w:rtl/>
        </w:rPr>
        <w:t>אמנם ה</w:t>
      </w:r>
      <w:r w:rsidRPr="008610FB">
        <w:rPr>
          <w:rFonts w:ascii="Narkisim" w:hAnsi="Narkisim" w:cs="Narkisim"/>
          <w:b/>
          <w:bCs/>
          <w:rtl/>
        </w:rPr>
        <w:t>מגיד משנה</w:t>
      </w:r>
      <w:r w:rsidRPr="008610FB">
        <w:rPr>
          <w:rFonts w:ascii="Narkisim" w:hAnsi="Narkisim" w:cs="Narkisim"/>
          <w:rtl/>
        </w:rPr>
        <w:t xml:space="preserve"> (חובל א טז) כתב דמהא דשניהם ברשות פטור בהוזק הוכיחו דאדם מזיק באונס גמור פטור </w:t>
      </w:r>
      <w:r w:rsidRPr="008610FB">
        <w:rPr>
          <w:rFonts w:ascii="Narkisim" w:hAnsi="Narkisim" w:cs="Narkisim"/>
          <w:szCs w:val="20"/>
          <w:rtl/>
        </w:rPr>
        <w:t xml:space="preserve">[וכדעת </w:t>
      </w:r>
      <w:r w:rsidRPr="008610FB">
        <w:rPr>
          <w:rFonts w:ascii="Narkisim" w:hAnsi="Narkisim" w:cs="Narkisim"/>
          <w:b/>
          <w:bCs/>
          <w:szCs w:val="20"/>
          <w:rtl/>
        </w:rPr>
        <w:t>תוס</w:t>
      </w:r>
      <w:r w:rsidRPr="008610FB">
        <w:rPr>
          <w:rFonts w:ascii="Narkisim" w:hAnsi="Narkisim" w:cs="Narkisim"/>
          <w:szCs w:val="20"/>
          <w:rtl/>
        </w:rPr>
        <w:t>' לעיל כז:]</w:t>
      </w:r>
      <w:r w:rsidRPr="008610FB">
        <w:rPr>
          <w:rFonts w:ascii="Narkisim" w:hAnsi="Narkisim" w:cs="Narkisim"/>
          <w:rtl/>
        </w:rPr>
        <w:t>, ודלא כרמב"ן. ומבואר דנקט דאף הפטור בהוזק ברשות הוה משום אונס</w:t>
      </w:r>
      <w:r w:rsidRPr="008610FB">
        <w:rPr>
          <w:rStyle w:val="ac"/>
          <w:rFonts w:ascii="Narkisim" w:hAnsi="Narkisim" w:cs="Narkisim"/>
          <w:rtl/>
        </w:rPr>
        <w:footnoteReference w:id="421"/>
      </w:r>
      <w:r w:rsidRPr="008610FB">
        <w:rPr>
          <w:rFonts w:ascii="Narkisim" w:hAnsi="Narkisim" w:cs="Narkisim"/>
          <w:rtl/>
        </w:rPr>
        <w:t xml:space="preserve">. </w:t>
      </w:r>
      <w:r w:rsidRPr="008610FB">
        <w:rPr>
          <w:rFonts w:ascii="Narkisim" w:hAnsi="Narkisim" w:cs="Narkisim"/>
          <w:szCs w:val="20"/>
          <w:rtl/>
        </w:rPr>
        <w:t>[וע' בדברי הראשונים בסמוך].</w:t>
      </w:r>
    </w:p>
    <w:p w14:paraId="4A85C242" w14:textId="77777777" w:rsidR="00B75D95" w:rsidRPr="008610FB" w:rsidRDefault="00000000" w:rsidP="008610FB">
      <w:pPr>
        <w:bidi/>
        <w:rPr>
          <w:rFonts w:ascii="Narkisim" w:hAnsi="Narkisim" w:cs="Narkisim"/>
        </w:rPr>
      </w:pPr>
      <w:r w:rsidRPr="008610FB">
        <w:rPr>
          <w:rFonts w:ascii="Narkisim" w:hAnsi="Narkisim" w:cs="Narkisim"/>
          <w:u w:val="single"/>
          <w:rtl/>
        </w:rPr>
        <w:t>שם. זה בא בחביתו וכו' פטור שלזה רשות להלך</w:t>
      </w:r>
      <w:r w:rsidRPr="008610FB">
        <w:rPr>
          <w:rFonts w:ascii="Narkisim" w:hAnsi="Narkisim" w:cs="Narkisim"/>
          <w:rtl/>
        </w:rPr>
        <w:t>. ב</w:t>
      </w:r>
      <w:r w:rsidRPr="008610FB">
        <w:rPr>
          <w:rFonts w:ascii="Narkisim" w:hAnsi="Narkisim" w:cs="Narkisim"/>
          <w:b/>
          <w:bCs/>
          <w:rtl/>
        </w:rPr>
        <w:t>גמ'</w:t>
      </w:r>
      <w:r w:rsidRPr="008610FB">
        <w:rPr>
          <w:rFonts w:ascii="Narkisim" w:hAnsi="Narkisim" w:cs="Narkisim"/>
          <w:rtl/>
        </w:rPr>
        <w:t xml:space="preserve"> מבואר הטעם דתרוייהו כי הדדי נינהו, דשניהם עשו מעשה. ו</w:t>
      </w:r>
      <w:r w:rsidRPr="008610FB">
        <w:rPr>
          <w:rFonts w:ascii="Narkisim" w:hAnsi="Narkisim" w:cs="Narkisim"/>
          <w:b/>
          <w:bCs/>
          <w:rtl/>
        </w:rPr>
        <w:t>תוס</w:t>
      </w:r>
      <w:r w:rsidRPr="008610FB">
        <w:rPr>
          <w:rFonts w:ascii="Narkisim" w:hAnsi="Narkisim" w:cs="Narkisim"/>
          <w:rtl/>
        </w:rPr>
        <w:t>' פי' דאף בעל החבית מסייע בשבירה. וה</w:t>
      </w:r>
      <w:r w:rsidRPr="008610FB">
        <w:rPr>
          <w:rFonts w:ascii="Narkisim" w:hAnsi="Narkisim" w:cs="Narkisim"/>
          <w:b/>
          <w:bCs/>
          <w:rtl/>
        </w:rPr>
        <w:t>נמוק"י</w:t>
      </w:r>
      <w:r w:rsidRPr="008610FB">
        <w:rPr>
          <w:rFonts w:ascii="Narkisim" w:hAnsi="Narkisim" w:cs="Narkisim"/>
          <w:rtl/>
        </w:rPr>
        <w:t xml:space="preserve"> ביאר דמש"ה נחשב שהוזקו זה בזה (ע"פ הגמ' מח: הנ"ל). אבל היכא דהזיקו זה את זה חייב. ולפ"ז במקום שעמד חייב, דהוא לבד שברו. (וע"ע בסמוך).</w:t>
      </w:r>
    </w:p>
    <w:p w14:paraId="087A3A11"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תוס' רי"ד</w:t>
      </w:r>
      <w:r w:rsidRPr="008610FB">
        <w:rPr>
          <w:rFonts w:ascii="Narkisim" w:hAnsi="Narkisim"/>
          <w:rtl/>
        </w:rPr>
        <w:t xml:space="preserve"> (לקמן מח:) הק' [על רש"י מח:] דבעל הקורה היכה את החבית בקורתו, והו"ל הזיקו. ואפ"ה כיון דיש לו רשות להלך פטור בהזיקו שלא בכוונה. והתורי"ד ביאר דהכא הניזק פשע בנפשיה, דאיירי דבאין זה לקראת זה. והיכא דהניזק פשע והיזק שלא בכוונה פטור. דלא אמרי' אדם מועד לעולם כשהניזק פשע. והגמ' (מח:) דהזיקו חייב איירי כשלא הו"ל לניזק ליזהר. והיכא דהזיק בידים אמרי' אדם מועד לעולם. אבל היכא דהוזק פטור, דשניהם ברשות או שלא ברשות.</w:t>
      </w:r>
    </w:p>
    <w:p w14:paraId="54125AB8"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נמוק"י</w:t>
      </w:r>
      <w:r w:rsidRPr="008610FB">
        <w:rPr>
          <w:rFonts w:ascii="Narkisim" w:hAnsi="Narkisim" w:cs="Narkisim"/>
          <w:rtl/>
        </w:rPr>
        <w:t xml:space="preserve"> כתב דאע"ג דקי"ל דכל מקום שנתנו חכמים רשות, אם הזיק חייב [דלא כר' יהודה </w:t>
      </w:r>
      <w:r w:rsidRPr="008610FB">
        <w:rPr>
          <w:rFonts w:ascii="Narkisim" w:hAnsi="Narkisim" w:cs="Narkisim"/>
          <w:rtl/>
        </w:rPr>
        <w:lastRenderedPageBreak/>
        <w:t>ורשב"ג ב"מ קיח:, הו' לעיל ל.]. הכא אין דרכן של בני אדם להתבונן בדרכים.</w:t>
      </w:r>
    </w:p>
    <w:p w14:paraId="5F2F15B1"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חוות יאיר</w:t>
      </w:r>
      <w:r w:rsidRPr="008610FB">
        <w:rPr>
          <w:rFonts w:ascii="Narkisim" w:hAnsi="Narkisim" w:cs="Narkisim"/>
          <w:rtl/>
        </w:rPr>
        <w:t xml:space="preserve"> (רז) כתב דהא דרבי רחמנא אונס כרצון הוא דוקא לנזק אלא ברשות ניזק</w:t>
      </w:r>
      <w:r w:rsidRPr="008610FB">
        <w:rPr>
          <w:rStyle w:val="ac"/>
          <w:rFonts w:ascii="Narkisim" w:hAnsi="Narkisim" w:cs="Narkisim"/>
          <w:rtl/>
        </w:rPr>
        <w:footnoteReference w:id="422"/>
      </w:r>
      <w:r w:rsidRPr="008610FB">
        <w:rPr>
          <w:rFonts w:ascii="Narkisim" w:hAnsi="Narkisim" w:cs="Narkisim"/>
          <w:rtl/>
        </w:rPr>
        <w:t>, אבל כל שהולך ברה"ר הוה ברשות עצמו. אבל כשרץ שלא ברשות הוה כרץ ברשות של אחרים [שאין לו רשות].</w:t>
      </w:r>
    </w:p>
    <w:p w14:paraId="2C6000C4" w14:textId="77777777" w:rsidR="00B75D95" w:rsidRPr="008610FB" w:rsidRDefault="00000000" w:rsidP="008610FB">
      <w:pPr>
        <w:bidi/>
        <w:rPr>
          <w:rFonts w:ascii="Narkisim" w:hAnsi="Narkisim" w:cs="Narkisim"/>
        </w:rPr>
      </w:pPr>
      <w:r w:rsidRPr="008610FB">
        <w:rPr>
          <w:rFonts w:ascii="Narkisim" w:hAnsi="Narkisim" w:cs="Narkisim"/>
          <w:u w:val="single"/>
          <w:rtl/>
        </w:rPr>
        <w:t>היה בעל הקורה ראשון וכו' נשברה חבית בקורה פטור</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והוא מיהר ללכת. [משמע דטעם החיוב דהניזק עשה עיקר הפשיעה</w:t>
      </w:r>
      <w:r w:rsidRPr="008610FB">
        <w:rPr>
          <w:rStyle w:val="ac"/>
          <w:rFonts w:ascii="Narkisim" w:hAnsi="Narkisim" w:cs="Narkisim"/>
          <w:rtl/>
        </w:rPr>
        <w:footnoteReference w:id="423"/>
      </w:r>
      <w:r w:rsidRPr="008610FB">
        <w:rPr>
          <w:rFonts w:ascii="Narkisim" w:hAnsi="Narkisim" w:cs="Narkisim"/>
          <w:rtl/>
        </w:rPr>
        <w:t>]. אבל ה</w:t>
      </w:r>
      <w:r w:rsidRPr="008610FB">
        <w:rPr>
          <w:rFonts w:ascii="Narkisim" w:hAnsi="Narkisim" w:cs="Narkisim"/>
          <w:b/>
          <w:bCs/>
          <w:rtl/>
        </w:rPr>
        <w:t>נמוק"י</w:t>
      </w:r>
      <w:r w:rsidRPr="008610FB">
        <w:rPr>
          <w:rFonts w:ascii="Narkisim" w:hAnsi="Narkisim" w:cs="Narkisim"/>
          <w:rtl/>
        </w:rPr>
        <w:t xml:space="preserve"> כתב הטעם דנחשב הוזקו זה בזה ופטורין, דהכא קאי בנפשיה כמאן דאזיק בידים</w:t>
      </w:r>
      <w:r w:rsidRPr="008610FB">
        <w:rPr>
          <w:rStyle w:val="ac"/>
          <w:rFonts w:ascii="Narkisim" w:hAnsi="Narkisim" w:cs="Narkisim"/>
          <w:rtl/>
        </w:rPr>
        <w:footnoteReference w:id="424"/>
      </w:r>
      <w:r w:rsidRPr="008610FB">
        <w:rPr>
          <w:rFonts w:ascii="Narkisim" w:hAnsi="Narkisim" w:cs="Narkisim"/>
          <w:rtl/>
        </w:rPr>
        <w:t>. ולאו תולדה דבור הוא, אא"כ נפיל ושדי. [וע' מה שהו' לעיל בענין זה].</w:t>
      </w:r>
    </w:p>
    <w:p w14:paraId="7A0A3465" w14:textId="77777777" w:rsidR="00B75D95" w:rsidRPr="008610FB" w:rsidRDefault="00000000" w:rsidP="008610FB">
      <w:pPr>
        <w:bidi/>
        <w:rPr>
          <w:rFonts w:ascii="Narkisim" w:hAnsi="Narkisim" w:cs="Narkisim"/>
        </w:rPr>
      </w:pPr>
      <w:r w:rsidRPr="008610FB">
        <w:rPr>
          <w:rFonts w:ascii="Narkisim" w:hAnsi="Narkisim" w:cs="Narkisim"/>
          <w:rtl/>
        </w:rPr>
        <w:t>ו</w:t>
      </w:r>
      <w:r w:rsidRPr="008610FB">
        <w:rPr>
          <w:rFonts w:ascii="Narkisim" w:hAnsi="Narkisim" w:cs="Narkisim"/>
          <w:b/>
          <w:bCs/>
          <w:rtl/>
        </w:rPr>
        <w:t>תוס</w:t>
      </w:r>
      <w:r w:rsidRPr="008610FB">
        <w:rPr>
          <w:rFonts w:ascii="Narkisim" w:hAnsi="Narkisim" w:cs="Narkisim"/>
          <w:rtl/>
        </w:rPr>
        <w:t xml:space="preserve">' (לעיל כז: ועוד, והרא"ש ג א) הביאו דהוה פטור אונס. </w:t>
      </w:r>
      <w:r w:rsidRPr="008610FB">
        <w:rPr>
          <w:rFonts w:ascii="Narkisim" w:hAnsi="Narkisim" w:cs="Narkisim"/>
          <w:szCs w:val="20"/>
          <w:rtl/>
        </w:rPr>
        <w:t>[ואדם המזיק פטור באונס כעין גניבה</w:t>
      </w:r>
      <w:r w:rsidRPr="008610FB">
        <w:rPr>
          <w:rFonts w:ascii="Narkisim" w:hAnsi="Narkisim" w:cs="Narkisim"/>
          <w:rtl/>
        </w:rPr>
        <w:t>]. וה</w:t>
      </w:r>
      <w:r w:rsidRPr="008610FB">
        <w:rPr>
          <w:rFonts w:ascii="Narkisim" w:hAnsi="Narkisim" w:cs="Narkisim"/>
          <w:b/>
          <w:bCs/>
          <w:rtl/>
        </w:rPr>
        <w:t>רא"ש</w:t>
      </w:r>
      <w:r w:rsidRPr="008610FB">
        <w:rPr>
          <w:rFonts w:ascii="Narkisim" w:hAnsi="Narkisim" w:cs="Narkisim"/>
          <w:rtl/>
        </w:rPr>
        <w:t xml:space="preserve"> כת' וכן הנכנס שלא ברשות והזיקו בעה"ב (הנ"ל לקמן מח:), דפטור משום דין אונס כעין גניבה. ולכאורה מבואר דהך בבא הוה כדין א' ברשות וא' שלא ברשות, דפטור אף הזיק. כיון דהוה אונס.</w:t>
      </w:r>
    </w:p>
    <w:p w14:paraId="7488F4AF" w14:textId="77777777" w:rsidR="00B75D95" w:rsidRPr="008610FB" w:rsidRDefault="00000000" w:rsidP="008610FB">
      <w:pPr>
        <w:pStyle w:val="a7"/>
        <w:bidi/>
        <w:rPr>
          <w:rFonts w:ascii="Narkisim" w:hAnsi="Narkisim"/>
        </w:rPr>
      </w:pPr>
      <w:r w:rsidRPr="008610FB">
        <w:rPr>
          <w:rFonts w:ascii="Narkisim" w:hAnsi="Narkisim"/>
          <w:rtl/>
        </w:rPr>
        <w:t>וכן ה</w:t>
      </w:r>
      <w:r w:rsidRPr="008610FB">
        <w:rPr>
          <w:rFonts w:ascii="Narkisim" w:hAnsi="Narkisim"/>
          <w:b/>
          <w:bCs/>
          <w:rtl/>
        </w:rPr>
        <w:t>נמוק"י</w:t>
      </w:r>
      <w:r w:rsidRPr="008610FB">
        <w:rPr>
          <w:rFonts w:ascii="Narkisim" w:hAnsi="Narkisim"/>
          <w:rtl/>
        </w:rPr>
        <w:t xml:space="preserve"> (לקמן מח:, כא. בדה"ר) כתב דטעם הפטור בנכנס לחצר בעה"ב משום הוה אונס גדול. וכתב דלדעת ה</w:t>
      </w:r>
      <w:r w:rsidRPr="008610FB">
        <w:rPr>
          <w:rFonts w:ascii="Narkisim" w:hAnsi="Narkisim"/>
          <w:b/>
          <w:bCs/>
          <w:rtl/>
        </w:rPr>
        <w:t>רמב"ן</w:t>
      </w:r>
      <w:r w:rsidRPr="008610FB">
        <w:rPr>
          <w:rFonts w:ascii="Narkisim" w:hAnsi="Narkisim"/>
          <w:rtl/>
        </w:rPr>
        <w:t xml:space="preserve"> (ב"מ פב:) דאדם המזיק באונס חייב, הכא הטעם דאידך הוה פושע. וכן משמע מדברי </w:t>
      </w:r>
      <w:r w:rsidRPr="008610FB">
        <w:rPr>
          <w:rFonts w:ascii="Narkisim" w:hAnsi="Narkisim"/>
          <w:b/>
          <w:bCs/>
          <w:rtl/>
        </w:rPr>
        <w:t>תוס</w:t>
      </w:r>
      <w:r w:rsidRPr="008610FB">
        <w:rPr>
          <w:rFonts w:ascii="Narkisim" w:hAnsi="Narkisim"/>
          <w:rtl/>
        </w:rPr>
        <w:t>' (לב. ד"ה ואם וד"ה תרוייהו, וכן לא.) דטעם הפטור משום פשיעת בעל החבית. [ולא משום אונס לחוד].</w:t>
      </w:r>
    </w:p>
    <w:p w14:paraId="451FD04A"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ברכ"ש</w:t>
      </w:r>
      <w:r w:rsidRPr="008610FB">
        <w:rPr>
          <w:rFonts w:ascii="Narkisim" w:hAnsi="Narkisim"/>
          <w:rtl/>
        </w:rPr>
        <w:t xml:space="preserve"> (טז ד) כתב דבעי ב' סברות, דאף ברשות כשהזיקו חייב. אלא כיון דבעל החבית פשע נחשב כמו הוזקו [ולא הזיקו], וכיון דהוה ברשות פטור. דהיכא דהוה ברשות מהני דלא אמרי' אדם מועד לעולם.</w:t>
      </w:r>
    </w:p>
    <w:p w14:paraId="70868451" w14:textId="77777777" w:rsidR="00B75D95" w:rsidRPr="008610FB" w:rsidRDefault="00000000" w:rsidP="008610FB">
      <w:pPr>
        <w:pStyle w:val="3"/>
        <w:bidi/>
        <w:rPr>
          <w:rFonts w:ascii="Narkisim" w:hAnsi="Narkisim"/>
        </w:rPr>
      </w:pPr>
      <w:r w:rsidRPr="008610FB">
        <w:rPr>
          <w:rFonts w:ascii="Narkisim" w:hAnsi="Narkisim"/>
          <w:rtl/>
        </w:rPr>
        <w:t>דף לב.</w:t>
      </w:r>
    </w:p>
    <w:p w14:paraId="738F04AB" w14:textId="77777777" w:rsidR="00B75D95" w:rsidRPr="008610FB" w:rsidRDefault="00000000" w:rsidP="008610FB">
      <w:pPr>
        <w:pStyle w:val="aa"/>
        <w:bidi/>
        <w:rPr>
          <w:rFonts w:ascii="Narkisim" w:hAnsi="Narkisim"/>
        </w:rPr>
      </w:pPr>
      <w:r w:rsidRPr="008610FB">
        <w:rPr>
          <w:rFonts w:ascii="Narkisim" w:hAnsi="Narkisim"/>
          <w:u w:val="single"/>
          <w:rtl/>
        </w:rPr>
        <w:t>ואם עמד בעל הקורה חייב.</w:t>
      </w:r>
      <w:r w:rsidRPr="008610FB">
        <w:rPr>
          <w:rFonts w:ascii="Narkisim" w:hAnsi="Narkisim"/>
          <w:rtl/>
        </w:rPr>
        <w:t xml:space="preserve"> ב</w:t>
      </w:r>
      <w:r w:rsidRPr="008610FB">
        <w:rPr>
          <w:rFonts w:ascii="Narkisim" w:hAnsi="Narkisim"/>
          <w:b/>
          <w:bCs/>
          <w:rtl/>
        </w:rPr>
        <w:t>גמ</w:t>
      </w:r>
      <w:r w:rsidRPr="008610FB">
        <w:rPr>
          <w:rFonts w:ascii="Narkisim" w:hAnsi="Narkisim"/>
          <w:rtl/>
        </w:rPr>
        <w:t>' (לא.) מבואר דהיינו עמד לפוש. ולר' נחמן ב"י אף בעמד לכתף, דהו"ל להזהיר. אבל עמד לכתף נחשב ברשות, ובעל החבית פשע. ו</w:t>
      </w:r>
      <w:r w:rsidRPr="008610FB">
        <w:rPr>
          <w:rFonts w:ascii="Narkisim" w:hAnsi="Narkisim"/>
          <w:b/>
          <w:bCs/>
          <w:rtl/>
        </w:rPr>
        <w:t>תוס</w:t>
      </w:r>
      <w:r w:rsidRPr="008610FB">
        <w:rPr>
          <w:rFonts w:ascii="Narkisim" w:hAnsi="Narkisim"/>
          <w:rtl/>
        </w:rPr>
        <w:t>' (שם) הק' דכיון דבעל החבית צריך ליזהר שמא יעמוד לכתף, א"כ פשע בעל החבית. וה</w:t>
      </w:r>
      <w:r w:rsidRPr="008610FB">
        <w:rPr>
          <w:rFonts w:ascii="Narkisim" w:hAnsi="Narkisim"/>
          <w:b/>
          <w:bCs/>
          <w:rtl/>
        </w:rPr>
        <w:t>אחרונים</w:t>
      </w:r>
      <w:r w:rsidRPr="008610FB">
        <w:rPr>
          <w:rFonts w:ascii="Narkisim" w:hAnsi="Narkisim"/>
          <w:rtl/>
        </w:rPr>
        <w:t xml:space="preserve"> הק' דהא מ"מ בעל הקורה עמד שלא ברשות. וכיון דהוה שלא ברשות יתחייב.</w:t>
      </w:r>
    </w:p>
    <w:p w14:paraId="50B30E07" w14:textId="77777777" w:rsidR="00B75D95" w:rsidRPr="008610FB" w:rsidRDefault="00000000" w:rsidP="008610FB">
      <w:pPr>
        <w:bidi/>
        <w:rPr>
          <w:rFonts w:ascii="Narkisim" w:hAnsi="Narkisim" w:cs="Narkisim"/>
        </w:rPr>
      </w:pPr>
      <w:r w:rsidRPr="008610FB">
        <w:rPr>
          <w:rFonts w:ascii="Narkisim" w:hAnsi="Narkisim" w:cs="Narkisim"/>
          <w:u w:val="single"/>
          <w:rtl/>
        </w:rPr>
        <w:t>ואם אמר לבעל חבית עמוד פטור</w:t>
      </w:r>
      <w:r w:rsidRPr="008610FB">
        <w:rPr>
          <w:rFonts w:ascii="Narkisim" w:hAnsi="Narkisim" w:cs="Narkisim"/>
          <w:rtl/>
        </w:rPr>
        <w:t>. ה</w:t>
      </w:r>
      <w:r w:rsidRPr="008610FB">
        <w:rPr>
          <w:rFonts w:ascii="Narkisim" w:hAnsi="Narkisim" w:cs="Narkisim"/>
          <w:b/>
          <w:bCs/>
          <w:rtl/>
        </w:rPr>
        <w:t>נמוק"י</w:t>
      </w:r>
      <w:r w:rsidRPr="008610FB">
        <w:rPr>
          <w:rFonts w:ascii="Narkisim" w:hAnsi="Narkisim" w:cs="Narkisim"/>
          <w:rtl/>
        </w:rPr>
        <w:t xml:space="preserve"> פי' דכיון דאזהריה וידע ביה דעמד, ולא נזהר איהו דאפסיד אנפשיה. וכמו שור פקח ביום דנפל לבור.</w:t>
      </w:r>
    </w:p>
    <w:p w14:paraId="002E10C4" w14:textId="77777777" w:rsidR="00B75D95" w:rsidRPr="008610FB" w:rsidRDefault="00000000" w:rsidP="008610FB">
      <w:pPr>
        <w:bidi/>
        <w:rPr>
          <w:rFonts w:ascii="Narkisim" w:hAnsi="Narkisim" w:cs="Narkisim"/>
        </w:rPr>
      </w:pPr>
      <w:r w:rsidRPr="008610FB">
        <w:rPr>
          <w:rFonts w:ascii="Narkisim" w:hAnsi="Narkisim" w:cs="Narkisim"/>
          <w:u w:val="single"/>
          <w:rtl/>
        </w:rPr>
        <w:t>ובעל קורה אחרון נשברה חבית בקורה, חייב</w:t>
      </w:r>
      <w:r w:rsidRPr="008610FB">
        <w:rPr>
          <w:rFonts w:ascii="Narkisim" w:hAnsi="Narkisim" w:cs="Narkisim"/>
          <w:rtl/>
        </w:rPr>
        <w:t>. משמע מ</w:t>
      </w:r>
      <w:r w:rsidRPr="008610FB">
        <w:rPr>
          <w:rFonts w:ascii="Narkisim" w:hAnsi="Narkisim" w:cs="Narkisim"/>
          <w:b/>
          <w:bCs/>
          <w:rtl/>
        </w:rPr>
        <w:t>רש"י</w:t>
      </w:r>
      <w:r w:rsidRPr="008610FB">
        <w:rPr>
          <w:rFonts w:ascii="Narkisim" w:hAnsi="Narkisim" w:cs="Narkisim"/>
          <w:rtl/>
        </w:rPr>
        <w:t xml:space="preserve"> (לא:) דאמרי' דהוא מיהר ללכת. אבל ה</w:t>
      </w:r>
      <w:r w:rsidRPr="008610FB">
        <w:rPr>
          <w:rFonts w:ascii="Narkisim" w:hAnsi="Narkisim" w:cs="Narkisim"/>
          <w:b/>
          <w:bCs/>
          <w:rtl/>
        </w:rPr>
        <w:t>נמוק"י</w:t>
      </w:r>
      <w:r w:rsidRPr="008610FB">
        <w:rPr>
          <w:rFonts w:ascii="Narkisim" w:hAnsi="Narkisim" w:cs="Narkisim"/>
          <w:rtl/>
        </w:rPr>
        <w:t xml:space="preserve"> כתב דאע"ג דשניהם ברשות, כיון דמזיק לחוד עביד מעשה חייב, דצריך ליזהר, וכדאמרי' (לקמן מח:) הזיקו זה את זה חייבין.</w:t>
      </w:r>
    </w:p>
    <w:p w14:paraId="0245EA1A" w14:textId="77777777" w:rsidR="00B75D95" w:rsidRPr="008610FB" w:rsidRDefault="00000000" w:rsidP="008610FB">
      <w:pPr>
        <w:bidi/>
        <w:rPr>
          <w:rFonts w:ascii="Narkisim" w:hAnsi="Narkisim" w:cs="Narkisim"/>
        </w:rPr>
      </w:pPr>
      <w:r w:rsidRPr="008610FB">
        <w:rPr>
          <w:rFonts w:ascii="Narkisim" w:hAnsi="Narkisim" w:cs="Narkisim"/>
          <w:u w:val="single"/>
          <w:rtl/>
        </w:rPr>
        <w:t>ואם עמד בעל חבית פטור</w:t>
      </w:r>
      <w:r w:rsidRPr="008610FB">
        <w:rPr>
          <w:rFonts w:ascii="Narkisim" w:hAnsi="Narkisim" w:cs="Narkisim"/>
          <w:rtl/>
        </w:rPr>
        <w:t>. וה</w:t>
      </w:r>
      <w:r w:rsidRPr="008610FB">
        <w:rPr>
          <w:rFonts w:ascii="Narkisim" w:hAnsi="Narkisim" w:cs="Narkisim"/>
          <w:b/>
          <w:bCs/>
          <w:rtl/>
        </w:rPr>
        <w:t>רמב"ם</w:t>
      </w:r>
      <w:r w:rsidRPr="008610FB">
        <w:rPr>
          <w:rFonts w:ascii="Narkisim" w:hAnsi="Narkisim" w:cs="Narkisim"/>
          <w:rtl/>
        </w:rPr>
        <w:t xml:space="preserve"> (חובל ו ח, ושו"ע שעט) חילק דדוקא בעמד לפוש. אבל עמד לכתף הוה ברשות. ובעל הקורה חייב. אבל ה</w:t>
      </w:r>
      <w:r w:rsidRPr="008610FB">
        <w:rPr>
          <w:rFonts w:ascii="Narkisim" w:hAnsi="Narkisim" w:cs="Narkisim"/>
          <w:b/>
          <w:bCs/>
          <w:rtl/>
        </w:rPr>
        <w:t>נמוק"י</w:t>
      </w:r>
      <w:r w:rsidRPr="008610FB">
        <w:rPr>
          <w:rFonts w:ascii="Narkisim" w:hAnsi="Narkisim" w:cs="Narkisim"/>
          <w:rtl/>
        </w:rPr>
        <w:t xml:space="preserve"> כתב דפטור, דלא ידע בעל הקורה. (וע' חכמת שלמה בשו"ע).</w:t>
      </w:r>
    </w:p>
    <w:p w14:paraId="4F329215" w14:textId="77777777" w:rsidR="00B75D95" w:rsidRPr="008610FB" w:rsidRDefault="00000000" w:rsidP="008610FB">
      <w:pPr>
        <w:bidi/>
        <w:rPr>
          <w:rFonts w:ascii="Narkisim" w:hAnsi="Narkisim" w:cs="Narkisim"/>
        </w:rPr>
      </w:pPr>
      <w:r w:rsidRPr="008610FB">
        <w:rPr>
          <w:rFonts w:ascii="Narkisim" w:hAnsi="Narkisim" w:cs="Narkisim"/>
          <w:u w:val="single"/>
          <w:rtl/>
        </w:rPr>
        <w:t>ואם אמר לבעל קורה עמוד חייב</w:t>
      </w:r>
      <w:r w:rsidRPr="008610FB">
        <w:rPr>
          <w:rFonts w:ascii="Narkisim" w:hAnsi="Narkisim" w:cs="Narkisim"/>
          <w:rtl/>
        </w:rPr>
        <w:t>. ה</w:t>
      </w:r>
      <w:r w:rsidRPr="008610FB">
        <w:rPr>
          <w:rFonts w:ascii="Narkisim" w:hAnsi="Narkisim" w:cs="Narkisim"/>
          <w:b/>
          <w:bCs/>
          <w:rtl/>
        </w:rPr>
        <w:t>נמוק"י</w:t>
      </w:r>
      <w:r w:rsidRPr="008610FB">
        <w:rPr>
          <w:rFonts w:ascii="Narkisim" w:hAnsi="Narkisim" w:cs="Narkisim"/>
          <w:rtl/>
        </w:rPr>
        <w:t xml:space="preserve"> ביאר דאפי' דהוה שלא ברשות, כיון דידע ביה חייב. דגבי אדם לא אמרי' כל המשנה ובא אחר ושינה בו</w:t>
      </w:r>
      <w:r w:rsidRPr="008610FB">
        <w:rPr>
          <w:rStyle w:val="ac"/>
          <w:rFonts w:ascii="Narkisim" w:hAnsi="Narkisim" w:cs="Narkisim"/>
          <w:rtl/>
        </w:rPr>
        <w:footnoteReference w:id="425"/>
      </w:r>
      <w:r w:rsidRPr="008610FB">
        <w:rPr>
          <w:rFonts w:ascii="Narkisim" w:hAnsi="Narkisim" w:cs="Narkisim"/>
          <w:rtl/>
        </w:rPr>
        <w:t>. וה</w:t>
      </w:r>
      <w:r w:rsidRPr="008610FB">
        <w:rPr>
          <w:rFonts w:ascii="Narkisim" w:hAnsi="Narkisim" w:cs="Narkisim"/>
          <w:b/>
          <w:bCs/>
          <w:rtl/>
        </w:rPr>
        <w:t>רא"ש</w:t>
      </w:r>
      <w:r w:rsidRPr="008610FB">
        <w:rPr>
          <w:rFonts w:ascii="Narkisim" w:hAnsi="Narkisim" w:cs="Narkisim"/>
          <w:rtl/>
        </w:rPr>
        <w:t xml:space="preserve"> (ט, לעיל לא.) כת' דהיכא שאמר עמוד אין בזה שום חידוש פטור. דאע"ג דשינה בעל הקורה שעמד לפוש, כיון שהזהירו לבעל חבית צריך לעמוד. וכי לכתחילה ישבר חביתו כדי שיפרענו זה.</w:t>
      </w:r>
    </w:p>
    <w:p w14:paraId="621AFF0A" w14:textId="77777777" w:rsidR="00B75D95" w:rsidRPr="008610FB" w:rsidRDefault="00000000" w:rsidP="008610FB">
      <w:pPr>
        <w:bidi/>
        <w:rPr>
          <w:rFonts w:ascii="Narkisim" w:hAnsi="Narkisim" w:cs="Narkisim"/>
        </w:rPr>
      </w:pPr>
      <w:r w:rsidRPr="008610FB">
        <w:rPr>
          <w:rFonts w:ascii="Narkisim" w:hAnsi="Narkisim" w:cs="Narkisim"/>
          <w:u w:val="single"/>
          <w:rtl/>
        </w:rPr>
        <w:t>תוד"ה ואם</w:t>
      </w:r>
      <w:r w:rsidRPr="008610FB">
        <w:rPr>
          <w:rFonts w:ascii="Narkisim" w:hAnsi="Narkisim" w:cs="Narkisim"/>
          <w:rtl/>
        </w:rPr>
        <w:t>. דחבית לא מסתבר דהוי כשלדא, שהוא דבר קטן. [ו</w:t>
      </w:r>
      <w:r w:rsidRPr="008610FB">
        <w:rPr>
          <w:rFonts w:ascii="Narkisim" w:hAnsi="Narkisim" w:cs="Narkisim"/>
          <w:b/>
          <w:bCs/>
          <w:rtl/>
        </w:rPr>
        <w:t>תוס</w:t>
      </w:r>
      <w:r w:rsidRPr="008610FB">
        <w:rPr>
          <w:rFonts w:ascii="Narkisim" w:hAnsi="Narkisim" w:cs="Narkisim"/>
          <w:rtl/>
        </w:rPr>
        <w:t>' (סוד"ה תרוייהו) נסתפקו בזה]. וה</w:t>
      </w:r>
      <w:r w:rsidRPr="008610FB">
        <w:rPr>
          <w:rFonts w:ascii="Narkisim" w:hAnsi="Narkisim" w:cs="Narkisim"/>
          <w:b/>
          <w:bCs/>
          <w:rtl/>
        </w:rPr>
        <w:t>תוס' ר"פ</w:t>
      </w:r>
      <w:r w:rsidRPr="008610FB">
        <w:rPr>
          <w:rFonts w:ascii="Narkisim" w:hAnsi="Narkisim" w:cs="Narkisim"/>
          <w:rtl/>
        </w:rPr>
        <w:t xml:space="preserve"> תי' דאיירי במקל מלא חביות או נרות.</w:t>
      </w:r>
    </w:p>
    <w:p w14:paraId="40B7113A" w14:textId="77777777" w:rsidR="00B75D95" w:rsidRPr="008610FB" w:rsidRDefault="00000000" w:rsidP="008610FB">
      <w:pPr>
        <w:pStyle w:val="aa"/>
        <w:bidi/>
        <w:rPr>
          <w:rFonts w:ascii="Narkisim" w:hAnsi="Narkisim"/>
        </w:rPr>
      </w:pPr>
      <w:r w:rsidRPr="008610FB">
        <w:rPr>
          <w:rFonts w:ascii="Narkisim" w:hAnsi="Narkisim"/>
          <w:u w:val="single"/>
          <w:rtl/>
        </w:rPr>
        <w:t>בא"ד כ"ש כשבעל קורה אחרון דאיבעי לסגויי שלא יזיק וכו'</w:t>
      </w:r>
      <w:r w:rsidRPr="008610FB">
        <w:rPr>
          <w:rFonts w:ascii="Narkisim" w:hAnsi="Narkisim"/>
          <w:rtl/>
        </w:rPr>
        <w:t>. ו</w:t>
      </w:r>
      <w:r w:rsidRPr="008610FB">
        <w:rPr>
          <w:rFonts w:ascii="Narkisim" w:hAnsi="Narkisim"/>
          <w:b/>
          <w:bCs/>
          <w:rtl/>
        </w:rPr>
        <w:t>ר' ישעיה</w:t>
      </w:r>
      <w:r w:rsidRPr="008610FB">
        <w:rPr>
          <w:rFonts w:ascii="Narkisim" w:hAnsi="Narkisim"/>
          <w:rtl/>
        </w:rPr>
        <w:t xml:space="preserve"> (בשיטמ"ק) הביא ד</w:t>
      </w:r>
      <w:r w:rsidRPr="008610FB">
        <w:rPr>
          <w:rFonts w:ascii="Narkisim" w:hAnsi="Narkisim"/>
          <w:b/>
          <w:bCs/>
          <w:rtl/>
        </w:rPr>
        <w:t xml:space="preserve">ריב"א </w:t>
      </w:r>
      <w:r w:rsidRPr="008610FB">
        <w:rPr>
          <w:rFonts w:ascii="Narkisim" w:hAnsi="Narkisim"/>
          <w:rtl/>
        </w:rPr>
        <w:t xml:space="preserve">תי' דאין </w:t>
      </w:r>
      <w:r w:rsidRPr="008610FB">
        <w:rPr>
          <w:rFonts w:ascii="Narkisim" w:hAnsi="Narkisim"/>
          <w:rtl/>
        </w:rPr>
        <w:lastRenderedPageBreak/>
        <w:t>אדם מתבונן כ"כ שלא יוזק, כמו שלא יזיק</w:t>
      </w:r>
      <w:r w:rsidRPr="008610FB">
        <w:rPr>
          <w:rStyle w:val="ac"/>
          <w:rFonts w:ascii="Narkisim" w:hAnsi="Narkisim"/>
          <w:rtl/>
        </w:rPr>
        <w:footnoteReference w:id="426"/>
      </w:r>
      <w:r w:rsidRPr="008610FB">
        <w:rPr>
          <w:rFonts w:ascii="Narkisim" w:hAnsi="Narkisim"/>
          <w:rtl/>
        </w:rPr>
        <w:t>. אבל באדם הנושא חבית הוא נזהר יותר שלא יוזק, מבעל הקורה שלא יזיקוהו.</w:t>
      </w:r>
    </w:p>
    <w:p w14:paraId="4A1CBBCE" w14:textId="77777777" w:rsidR="00B75D95" w:rsidRPr="008610FB" w:rsidRDefault="00000000" w:rsidP="008610FB">
      <w:pPr>
        <w:bidi/>
        <w:rPr>
          <w:rFonts w:ascii="Narkisim" w:hAnsi="Narkisim" w:cs="Narkisim"/>
        </w:rPr>
      </w:pPr>
      <w:r w:rsidRPr="008610FB">
        <w:rPr>
          <w:rFonts w:ascii="Narkisim" w:hAnsi="Narkisim" w:cs="Narkisim"/>
          <w:u w:val="single"/>
          <w:rtl/>
        </w:rPr>
        <w:t>בא"ד ונראה לר"י וכו' יש לאחרון ללכת בתחילת הילוכו באידך גיסא וכו' אבל כשנושא הקורה כשלדא אין לאחרון להסתלק</w:t>
      </w:r>
      <w:r w:rsidRPr="008610FB">
        <w:rPr>
          <w:rStyle w:val="ac"/>
          <w:rFonts w:ascii="Narkisim" w:hAnsi="Narkisim" w:cs="Narkisim"/>
          <w:u w:val="single"/>
          <w:rtl/>
        </w:rPr>
        <w:footnoteReference w:id="427"/>
      </w:r>
      <w:r w:rsidRPr="008610FB">
        <w:rPr>
          <w:rFonts w:ascii="Narkisim" w:hAnsi="Narkisim" w:cs="Narkisim"/>
          <w:u w:val="single"/>
          <w:rtl/>
        </w:rPr>
        <w:t xml:space="preserve"> וכו'</w:t>
      </w:r>
      <w:r w:rsidRPr="008610FB">
        <w:rPr>
          <w:rFonts w:ascii="Narkisim" w:hAnsi="Narkisim" w:cs="Narkisim"/>
          <w:rtl/>
        </w:rPr>
        <w:t>. לדעת ר"י טעם הפטור משום דאף השני פשע, שהיה לו ללכת לאידך גיסא</w:t>
      </w:r>
      <w:r w:rsidRPr="008610FB">
        <w:rPr>
          <w:rStyle w:val="ac"/>
          <w:rFonts w:ascii="Narkisim" w:hAnsi="Narkisim" w:cs="Narkisim"/>
          <w:rtl/>
        </w:rPr>
        <w:footnoteReference w:id="428"/>
      </w:r>
      <w:r w:rsidRPr="008610FB">
        <w:rPr>
          <w:rFonts w:ascii="Narkisim" w:hAnsi="Narkisim" w:cs="Narkisim"/>
          <w:rtl/>
        </w:rPr>
        <w:t>.</w:t>
      </w:r>
    </w:p>
    <w:p w14:paraId="4B5DB097"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גליון</w:t>
      </w:r>
      <w:r w:rsidRPr="008610FB">
        <w:rPr>
          <w:rFonts w:ascii="Narkisim" w:hAnsi="Narkisim" w:cs="Narkisim"/>
          <w:rtl/>
        </w:rPr>
        <w:t xml:space="preserve"> (בשיטמ"ק) כתב דלפ"ז ל"ק קו' </w:t>
      </w:r>
      <w:r w:rsidRPr="008610FB">
        <w:rPr>
          <w:rFonts w:ascii="Narkisim" w:hAnsi="Narkisim" w:cs="Narkisim"/>
          <w:b/>
          <w:bCs/>
          <w:rtl/>
        </w:rPr>
        <w:t>תוס</w:t>
      </w:r>
      <w:r w:rsidRPr="008610FB">
        <w:rPr>
          <w:rFonts w:ascii="Narkisim" w:hAnsi="Narkisim" w:cs="Narkisim"/>
          <w:rtl/>
        </w:rPr>
        <w:t>' (לא. ד"ה וקתני) דהביאו מסוגיין דאיבעי לאסוקי אדעתיה דיעמוד כשילדא, ואילו לדברי ר"י (כאן) איירי דמתחילת הליכתו הלך כשילדא. וכ"כ ה</w:t>
      </w:r>
      <w:r w:rsidRPr="008610FB">
        <w:rPr>
          <w:rFonts w:ascii="Narkisim" w:hAnsi="Narkisim" w:cs="Narkisim"/>
          <w:b/>
          <w:bCs/>
          <w:rtl/>
        </w:rPr>
        <w:t>מהרש"א</w:t>
      </w:r>
      <w:r w:rsidRPr="008610FB">
        <w:rPr>
          <w:rFonts w:ascii="Narkisim" w:hAnsi="Narkisim" w:cs="Narkisim"/>
          <w:rtl/>
        </w:rPr>
        <w:t xml:space="preserve"> (לא.).</w:t>
      </w:r>
    </w:p>
    <w:p w14:paraId="644C7A21" w14:textId="77777777" w:rsidR="00B75D95" w:rsidRPr="008610FB" w:rsidRDefault="00000000" w:rsidP="008610FB">
      <w:pPr>
        <w:bidi/>
        <w:rPr>
          <w:rFonts w:ascii="Narkisim" w:hAnsi="Narkisim" w:cs="Narkisim"/>
        </w:rPr>
      </w:pPr>
      <w:r w:rsidRPr="008610FB">
        <w:rPr>
          <w:rFonts w:ascii="Narkisim" w:hAnsi="Narkisim" w:cs="Narkisim"/>
          <w:u w:val="single"/>
          <w:rtl/>
        </w:rPr>
        <w:t>בעא מיניה רבה בר נתן מרב הונא המזיק את אשתו וכו' כיון דברשות קעביד פטור וכו'</w:t>
      </w:r>
      <w:r w:rsidRPr="008610FB">
        <w:rPr>
          <w:rFonts w:ascii="Narkisim" w:hAnsi="Narkisim" w:cs="Narkisim"/>
          <w:rtl/>
        </w:rPr>
        <w:t>. והגמ' דנה האם יש בזה היתר של 'ברשות'.</w:t>
      </w:r>
    </w:p>
    <w:p w14:paraId="64F625B1" w14:textId="77777777" w:rsidR="00B75D95" w:rsidRPr="008610FB" w:rsidRDefault="00000000" w:rsidP="008610FB">
      <w:pPr>
        <w:pStyle w:val="a7"/>
        <w:bidi/>
        <w:rPr>
          <w:rFonts w:ascii="Narkisim" w:hAnsi="Narkisim"/>
        </w:rPr>
      </w:pPr>
      <w:r w:rsidRPr="008610FB">
        <w:rPr>
          <w:rFonts w:ascii="Narkisim" w:hAnsi="Narkisim"/>
          <w:rtl/>
        </w:rPr>
        <w:t>ומבואר דבלאו הכי בעל שחבל באשתו חייב לשלם</w:t>
      </w:r>
      <w:r w:rsidRPr="008610FB">
        <w:rPr>
          <w:rStyle w:val="ac"/>
          <w:rFonts w:ascii="Narkisim" w:hAnsi="Narkisim"/>
          <w:rtl/>
        </w:rPr>
        <w:footnoteReference w:id="429"/>
      </w:r>
      <w:r w:rsidRPr="008610FB">
        <w:rPr>
          <w:rFonts w:ascii="Narkisim" w:hAnsi="Narkisim"/>
          <w:rtl/>
        </w:rPr>
        <w:t>, דהא חבלתה שלה. ו</w:t>
      </w:r>
      <w:r w:rsidRPr="008610FB">
        <w:rPr>
          <w:rFonts w:ascii="Narkisim" w:hAnsi="Narkisim"/>
          <w:b/>
          <w:bCs/>
          <w:rtl/>
        </w:rPr>
        <w:t>תוס</w:t>
      </w:r>
      <w:r w:rsidRPr="008610FB">
        <w:rPr>
          <w:rFonts w:ascii="Narkisim" w:hAnsi="Narkisim"/>
          <w:rtl/>
        </w:rPr>
        <w:t xml:space="preserve">' (כתובות סה:) הק' מכאן לדעת </w:t>
      </w:r>
      <w:r w:rsidRPr="008610FB">
        <w:rPr>
          <w:rFonts w:ascii="Narkisim" w:hAnsi="Narkisim"/>
          <w:b/>
          <w:bCs/>
          <w:rtl/>
        </w:rPr>
        <w:t>ר"ת</w:t>
      </w:r>
      <w:r w:rsidRPr="008610FB">
        <w:rPr>
          <w:rFonts w:ascii="Narkisim" w:hAnsi="Narkisim"/>
          <w:rtl/>
        </w:rPr>
        <w:t xml:space="preserve"> (שם) דגרס דבושת ופגם דחבלתה שלו, א"כ פשיטא דפטור, דאפי' חבלו בה אחריני הוי שלו. ותי' דקאי אצער.</w:t>
      </w:r>
    </w:p>
    <w:p w14:paraId="5210F21C" w14:textId="77777777" w:rsidR="00B75D95" w:rsidRPr="008610FB" w:rsidRDefault="00000000" w:rsidP="008610FB">
      <w:pPr>
        <w:pStyle w:val="a8"/>
        <w:bidi/>
        <w:rPr>
          <w:rFonts w:ascii="Narkisim" w:hAnsi="Narkisim"/>
        </w:rPr>
      </w:pPr>
      <w:r w:rsidRPr="008610FB">
        <w:rPr>
          <w:rFonts w:ascii="Narkisim" w:hAnsi="Narkisim"/>
          <w:rtl/>
        </w:rPr>
        <w:t>ודעת ה</w:t>
      </w:r>
      <w:r w:rsidRPr="008610FB">
        <w:rPr>
          <w:rFonts w:ascii="Narkisim" w:hAnsi="Narkisim"/>
          <w:b/>
          <w:bCs/>
          <w:rtl/>
        </w:rPr>
        <w:t>ראב"ד</w:t>
      </w:r>
      <w:r w:rsidRPr="008610FB">
        <w:rPr>
          <w:rFonts w:ascii="Narkisim" w:hAnsi="Narkisim"/>
          <w:rtl/>
        </w:rPr>
        <w:t xml:space="preserve"> (אישות כא ט) דהאשה ששברה כלים בבית פטורה, שהבעל שכור לה בכל שעה. והוה שמירה בבעלים</w:t>
      </w:r>
      <w:r w:rsidRPr="008610FB">
        <w:rPr>
          <w:rStyle w:val="ac"/>
          <w:rFonts w:ascii="Narkisim" w:hAnsi="Narkisim"/>
          <w:rtl/>
        </w:rPr>
        <w:footnoteReference w:id="430"/>
      </w:r>
      <w:r w:rsidRPr="008610FB">
        <w:rPr>
          <w:rFonts w:ascii="Narkisim" w:hAnsi="Narkisim"/>
          <w:rtl/>
        </w:rPr>
        <w:t>. ובפשוטו משמע דאף פטורה מהיזק בידים</w:t>
      </w:r>
      <w:r w:rsidRPr="008610FB">
        <w:rPr>
          <w:rStyle w:val="ac"/>
          <w:rFonts w:ascii="Narkisim" w:hAnsi="Narkisim"/>
          <w:rtl/>
        </w:rPr>
        <w:footnoteReference w:id="431"/>
      </w:r>
      <w:r w:rsidRPr="008610FB">
        <w:rPr>
          <w:rFonts w:ascii="Narkisim" w:hAnsi="Narkisim"/>
          <w:rtl/>
        </w:rPr>
        <w:t>. וה</w:t>
      </w:r>
      <w:r w:rsidRPr="008610FB">
        <w:rPr>
          <w:rFonts w:ascii="Narkisim" w:hAnsi="Narkisim"/>
          <w:b/>
          <w:bCs/>
          <w:rtl/>
        </w:rPr>
        <w:t>אחרונים</w:t>
      </w:r>
      <w:r w:rsidRPr="008610FB">
        <w:rPr>
          <w:rFonts w:ascii="Narkisim" w:hAnsi="Narkisim"/>
          <w:rtl/>
        </w:rPr>
        <w:t xml:space="preserve"> הק' דא"כ אף הבעל יפטר כשחבל באשה, דהוה בבעלים, שהיא עושה מלאכתו כל שעה.</w:t>
      </w:r>
    </w:p>
    <w:p w14:paraId="6F24EAD8"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מאירי</w:t>
      </w:r>
      <w:r w:rsidRPr="008610FB">
        <w:rPr>
          <w:rFonts w:ascii="Narkisim" w:hAnsi="Narkisim" w:cs="Narkisim"/>
          <w:rtl/>
        </w:rPr>
        <w:t xml:space="preserve"> כתב דחייב בד' דברים. (וכ"ד ה</w:t>
      </w:r>
      <w:r w:rsidRPr="008610FB">
        <w:rPr>
          <w:rFonts w:ascii="Narkisim" w:hAnsi="Narkisim" w:cs="Narkisim"/>
          <w:b/>
          <w:bCs/>
          <w:rtl/>
        </w:rPr>
        <w:t>טור</w:t>
      </w:r>
      <w:r w:rsidRPr="008610FB">
        <w:rPr>
          <w:rFonts w:ascii="Narkisim" w:hAnsi="Narkisim" w:cs="Narkisim"/>
          <w:rtl/>
        </w:rPr>
        <w:t xml:space="preserve"> תכא, וה</w:t>
      </w:r>
      <w:r w:rsidRPr="008610FB">
        <w:rPr>
          <w:rFonts w:ascii="Narkisim" w:hAnsi="Narkisim" w:cs="Narkisim"/>
          <w:b/>
          <w:bCs/>
          <w:rtl/>
        </w:rPr>
        <w:t>סמ"ע</w:t>
      </w:r>
      <w:r w:rsidRPr="008610FB">
        <w:rPr>
          <w:rFonts w:ascii="Narkisim" w:hAnsi="Narkisim" w:cs="Narkisim"/>
          <w:rtl/>
        </w:rPr>
        <w:t xml:space="preserve"> תכא כ). והביא </w:t>
      </w:r>
      <w:r w:rsidRPr="008610FB">
        <w:rPr>
          <w:rFonts w:ascii="Narkisim" w:hAnsi="Narkisim" w:cs="Narkisim"/>
          <w:b/>
          <w:bCs/>
          <w:rtl/>
        </w:rPr>
        <w:t>י"א</w:t>
      </w:r>
      <w:r w:rsidRPr="008610FB">
        <w:rPr>
          <w:rFonts w:ascii="Narkisim" w:hAnsi="Narkisim" w:cs="Narkisim"/>
          <w:rtl/>
        </w:rPr>
        <w:t xml:space="preserve"> דהוה שוגג ופטור מד' דברים</w:t>
      </w:r>
      <w:r w:rsidRPr="008610FB">
        <w:rPr>
          <w:rStyle w:val="ac"/>
          <w:rFonts w:ascii="Narkisim" w:hAnsi="Narkisim" w:cs="Narkisim"/>
          <w:rtl/>
        </w:rPr>
        <w:footnoteReference w:id="432"/>
      </w:r>
      <w:r w:rsidRPr="008610FB">
        <w:rPr>
          <w:rFonts w:ascii="Narkisim" w:hAnsi="Narkisim" w:cs="Narkisim"/>
          <w:rtl/>
        </w:rPr>
        <w:t>. וה</w:t>
      </w:r>
      <w:r w:rsidRPr="008610FB">
        <w:rPr>
          <w:rFonts w:ascii="Narkisim" w:hAnsi="Narkisim" w:cs="Narkisim"/>
          <w:b/>
          <w:bCs/>
          <w:rtl/>
        </w:rPr>
        <w:t>נמוק"י</w:t>
      </w:r>
      <w:r w:rsidRPr="008610FB">
        <w:rPr>
          <w:rFonts w:ascii="Narkisim" w:hAnsi="Narkisim" w:cs="Narkisim"/>
          <w:rtl/>
        </w:rPr>
        <w:t xml:space="preserve"> כתב דפטור מצער, דהו"ל כמתכוון לזרוק ב' וזרק ד'</w:t>
      </w:r>
      <w:r w:rsidRPr="008610FB">
        <w:rPr>
          <w:rStyle w:val="ac"/>
          <w:rFonts w:ascii="Narkisim" w:hAnsi="Narkisim" w:cs="Narkisim"/>
          <w:rtl/>
        </w:rPr>
        <w:footnoteReference w:id="433"/>
      </w:r>
      <w:r w:rsidRPr="008610FB">
        <w:rPr>
          <w:rFonts w:ascii="Narkisim" w:hAnsi="Narkisim" w:cs="Narkisim"/>
          <w:rtl/>
        </w:rPr>
        <w:t>.</w:t>
      </w:r>
    </w:p>
    <w:p w14:paraId="76525607" w14:textId="77777777" w:rsidR="00B75D95" w:rsidRPr="008610FB" w:rsidRDefault="00000000" w:rsidP="008610FB">
      <w:pPr>
        <w:bidi/>
        <w:rPr>
          <w:rFonts w:ascii="Narkisim" w:hAnsi="Narkisim" w:cs="Narkisim"/>
        </w:rPr>
      </w:pPr>
      <w:r w:rsidRPr="008610FB">
        <w:rPr>
          <w:rFonts w:ascii="Narkisim" w:hAnsi="Narkisim" w:cs="Narkisim"/>
          <w:u w:val="single"/>
          <w:rtl/>
        </w:rPr>
        <w:t>שם. כיון דברשות קעביד וכו' אמר רבא ק"ו וכו'</w:t>
      </w:r>
      <w:r w:rsidRPr="008610FB">
        <w:rPr>
          <w:rFonts w:ascii="Narkisim" w:hAnsi="Narkisim" w:cs="Narkisim"/>
          <w:rtl/>
        </w:rPr>
        <w:t>. ולמסקנא אף ברשות חייב, דאיבעי לעיוני. וה</w:t>
      </w:r>
      <w:r w:rsidRPr="008610FB">
        <w:rPr>
          <w:rFonts w:ascii="Narkisim" w:hAnsi="Narkisim" w:cs="Narkisim"/>
          <w:b/>
          <w:bCs/>
          <w:rtl/>
        </w:rPr>
        <w:t>מחנ"א</w:t>
      </w:r>
      <w:r w:rsidRPr="008610FB">
        <w:rPr>
          <w:rFonts w:ascii="Narkisim" w:hAnsi="Narkisim" w:cs="Narkisim"/>
          <w:rtl/>
        </w:rPr>
        <w:t xml:space="preserve"> (נזק"מ ה) הביא דמבואר דאף דהוה ברשות חייב היכא דהוא לבד עשה הנזק. והק' מדברי ה</w:t>
      </w:r>
      <w:r w:rsidRPr="008610FB">
        <w:rPr>
          <w:rFonts w:ascii="Narkisim" w:hAnsi="Narkisim" w:cs="Narkisim"/>
          <w:b/>
          <w:bCs/>
          <w:rtl/>
        </w:rPr>
        <w:t>רמב"ן</w:t>
      </w:r>
      <w:r w:rsidRPr="008610FB">
        <w:rPr>
          <w:rFonts w:ascii="Narkisim" w:hAnsi="Narkisim" w:cs="Narkisim"/>
          <w:rtl/>
        </w:rPr>
        <w:t xml:space="preserve"> (ב"מ פב: ותוס' ר"פ כז., הו' לעיל כז:) דאומן הטועה במלאכתו לא הוה מזיק. כיון דיש לו רשות להתעסק בזה</w:t>
      </w:r>
      <w:r w:rsidRPr="008610FB">
        <w:rPr>
          <w:rStyle w:val="ac"/>
          <w:rFonts w:ascii="Narkisim" w:hAnsi="Narkisim" w:cs="Narkisim"/>
          <w:rtl/>
        </w:rPr>
        <w:footnoteReference w:id="434"/>
      </w:r>
      <w:r w:rsidRPr="008610FB">
        <w:rPr>
          <w:rFonts w:ascii="Narkisim" w:hAnsi="Narkisim" w:cs="Narkisim"/>
          <w:rtl/>
        </w:rPr>
        <w:t>. [אף דהאומן עשה את ההיזק לבד</w:t>
      </w:r>
      <w:r w:rsidRPr="008610FB">
        <w:rPr>
          <w:rStyle w:val="ac"/>
          <w:rFonts w:ascii="Narkisim" w:hAnsi="Narkisim" w:cs="Narkisim"/>
          <w:rtl/>
        </w:rPr>
        <w:footnoteReference w:id="435"/>
      </w:r>
      <w:r w:rsidRPr="008610FB">
        <w:rPr>
          <w:rFonts w:ascii="Narkisim" w:hAnsi="Narkisim" w:cs="Narkisim"/>
          <w:rtl/>
        </w:rPr>
        <w:t>]. וכתב דצ"ל דכיון דיש לו הנאה נחשב כשומר שכר, ומש"ה חייב אף דנתעסק ברשות.</w:t>
      </w:r>
    </w:p>
    <w:p w14:paraId="4FBB4A98" w14:textId="77777777" w:rsidR="00B75D95" w:rsidRPr="008610FB" w:rsidRDefault="00000000" w:rsidP="008610FB">
      <w:pPr>
        <w:pStyle w:val="a7"/>
        <w:bidi/>
        <w:rPr>
          <w:rFonts w:ascii="Narkisim" w:hAnsi="Narkisim"/>
        </w:rPr>
      </w:pPr>
      <w:r w:rsidRPr="008610FB">
        <w:rPr>
          <w:rFonts w:ascii="Narkisim" w:hAnsi="Narkisim"/>
          <w:rtl/>
        </w:rPr>
        <w:t>ובפשוטו משמע לפ"ז דהנידון בסוגיין משום חיוב שומרים, וה</w:t>
      </w:r>
      <w:r w:rsidRPr="008610FB">
        <w:rPr>
          <w:rFonts w:ascii="Narkisim" w:hAnsi="Narkisim"/>
          <w:b/>
          <w:bCs/>
          <w:rtl/>
        </w:rPr>
        <w:t>אחרונים</w:t>
      </w:r>
      <w:r w:rsidRPr="008610FB">
        <w:rPr>
          <w:rFonts w:ascii="Narkisim" w:hAnsi="Narkisim"/>
          <w:rtl/>
        </w:rPr>
        <w:t xml:space="preserve"> דחו דל"ש בכה"ג </w:t>
      </w:r>
      <w:r w:rsidRPr="008610FB">
        <w:rPr>
          <w:rFonts w:ascii="Narkisim" w:hAnsi="Narkisim"/>
          <w:rtl/>
        </w:rPr>
        <w:lastRenderedPageBreak/>
        <w:t>פרשת שמירה</w:t>
      </w:r>
      <w:r w:rsidRPr="008610FB">
        <w:rPr>
          <w:rStyle w:val="ac"/>
          <w:rFonts w:ascii="Narkisim" w:hAnsi="Narkisim"/>
          <w:rtl/>
        </w:rPr>
        <w:footnoteReference w:id="436"/>
      </w:r>
      <w:r w:rsidRPr="008610FB">
        <w:rPr>
          <w:rFonts w:ascii="Narkisim" w:hAnsi="Narkisim"/>
          <w:rtl/>
        </w:rPr>
        <w:t>. וה</w:t>
      </w:r>
      <w:r w:rsidRPr="008610FB">
        <w:rPr>
          <w:rFonts w:ascii="Narkisim" w:hAnsi="Narkisim"/>
          <w:b/>
          <w:bCs/>
          <w:rtl/>
        </w:rPr>
        <w:t>קה"י</w:t>
      </w:r>
      <w:r w:rsidRPr="008610FB">
        <w:rPr>
          <w:rFonts w:ascii="Narkisim" w:hAnsi="Narkisim"/>
          <w:rtl/>
        </w:rPr>
        <w:t xml:space="preserve"> (כד) תי' [דכוונת המחנ"א] דתשמיש המטה נחשב לטובת עצמו, ולא מתעסק עבורה.</w:t>
      </w:r>
    </w:p>
    <w:p w14:paraId="5F299364"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(יא כא) תי' דכיון דאיבעי לעיוני חייב אף לרמב"ן. דכיון דפשע חשיב אדם המזיק. והוה אונס כעין גניבה. והביא דכ"מ ב</w:t>
      </w:r>
      <w:r w:rsidRPr="008610FB">
        <w:rPr>
          <w:rFonts w:ascii="Narkisim" w:hAnsi="Narkisim"/>
          <w:b/>
          <w:bCs/>
          <w:rtl/>
        </w:rPr>
        <w:t>טור</w:t>
      </w:r>
      <w:r w:rsidRPr="008610FB">
        <w:rPr>
          <w:rFonts w:ascii="Narkisim" w:hAnsi="Narkisim"/>
          <w:rtl/>
        </w:rPr>
        <w:t xml:space="preserve"> (הנ"ל) דחייב בד' דברים.</w:t>
      </w:r>
    </w:p>
    <w:p w14:paraId="59084BED" w14:textId="77777777" w:rsidR="00B75D95" w:rsidRPr="008610FB" w:rsidRDefault="00000000" w:rsidP="008610FB">
      <w:pPr>
        <w:bidi/>
        <w:rPr>
          <w:rFonts w:ascii="Narkisim" w:hAnsi="Narkisim" w:cs="Narkisim"/>
        </w:rPr>
      </w:pPr>
      <w:r w:rsidRPr="008610FB">
        <w:rPr>
          <w:rFonts w:ascii="Narkisim" w:hAnsi="Narkisim" w:cs="Narkisim"/>
          <w:u w:val="single"/>
          <w:rtl/>
        </w:rPr>
        <w:t>אלא הא קתני שלזה רשות להלך וכו'</w:t>
      </w:r>
      <w:r w:rsidRPr="008610FB">
        <w:rPr>
          <w:rFonts w:ascii="Narkisim" w:hAnsi="Narkisim" w:cs="Narkisim"/>
          <w:rtl/>
        </w:rPr>
        <w:t>. ה</w:t>
      </w:r>
      <w:r w:rsidRPr="008610FB">
        <w:rPr>
          <w:rFonts w:ascii="Narkisim" w:hAnsi="Narkisim" w:cs="Narkisim"/>
          <w:b/>
          <w:bCs/>
          <w:rtl/>
        </w:rPr>
        <w:t>אבה"א</w:t>
      </w:r>
      <w:r w:rsidRPr="008610FB">
        <w:rPr>
          <w:rFonts w:ascii="Narkisim" w:hAnsi="Narkisim" w:cs="Narkisim"/>
          <w:rtl/>
        </w:rPr>
        <w:t xml:space="preserve"> </w:t>
      </w:r>
      <w:r w:rsidRPr="008610FB">
        <w:rPr>
          <w:rFonts w:ascii="Narkisim" w:hAnsi="Narkisim" w:cs="Narkisim"/>
          <w:szCs w:val="20"/>
          <w:rtl/>
        </w:rPr>
        <w:t>(חובל ו ג)</w:t>
      </w:r>
      <w:r w:rsidRPr="008610FB">
        <w:rPr>
          <w:rFonts w:ascii="Narkisim" w:hAnsi="Narkisim" w:cs="Narkisim"/>
          <w:rtl/>
        </w:rPr>
        <w:t xml:space="preserve"> הביא דמבואר דהגמ' משווה חבלת גופו, לנזקי ממונו. ודלא כמ"ש ה</w:t>
      </w:r>
      <w:r w:rsidRPr="008610FB">
        <w:rPr>
          <w:rFonts w:ascii="Narkisim" w:hAnsi="Narkisim" w:cs="Narkisim"/>
          <w:b/>
          <w:bCs/>
          <w:rtl/>
        </w:rPr>
        <w:t>גר"א</w:t>
      </w:r>
      <w:r w:rsidRPr="008610FB">
        <w:rPr>
          <w:rFonts w:ascii="Narkisim" w:hAnsi="Narkisim" w:cs="Narkisim"/>
          <w:rtl/>
        </w:rPr>
        <w:t xml:space="preserve"> (שעח יט) בדעת הטור לרמב"ם. ומ"מ הקשה לכל הפי' לדעת הרמב"ם, דהא שניהם ברשות פטור. ואילו הכא מבואר דכל טעם הפטור משום דתרוייהו כי הדדי.</w:t>
      </w:r>
    </w:p>
    <w:p w14:paraId="2E55B2D1" w14:textId="77777777" w:rsidR="00B75D95" w:rsidRPr="008610FB" w:rsidRDefault="00000000" w:rsidP="008610FB">
      <w:pPr>
        <w:bidi/>
        <w:rPr>
          <w:rFonts w:ascii="Narkisim" w:hAnsi="Narkisim" w:cs="Narkisim"/>
        </w:rPr>
      </w:pPr>
      <w:r w:rsidRPr="008610FB">
        <w:rPr>
          <w:rFonts w:ascii="Narkisim" w:hAnsi="Narkisim" w:cs="Narkisim"/>
          <w:u w:val="single"/>
          <w:rtl/>
        </w:rPr>
        <w:t>תרוייהו כי הדדי</w:t>
      </w:r>
      <w:r w:rsidRPr="008610FB">
        <w:rPr>
          <w:rFonts w:ascii="Narkisim" w:hAnsi="Narkisim" w:cs="Narkisim"/>
          <w:rtl/>
        </w:rPr>
        <w:t xml:space="preserve">. </w:t>
      </w:r>
      <w:r w:rsidRPr="008610FB">
        <w:rPr>
          <w:rFonts w:ascii="Narkisim" w:hAnsi="Narkisim" w:cs="Narkisim"/>
          <w:b/>
          <w:bCs/>
          <w:rtl/>
        </w:rPr>
        <w:t>תוס</w:t>
      </w:r>
      <w:r w:rsidRPr="008610FB">
        <w:rPr>
          <w:rFonts w:ascii="Narkisim" w:hAnsi="Narkisim" w:cs="Narkisim"/>
          <w:rtl/>
        </w:rPr>
        <w:t xml:space="preserve">' </w:t>
      </w:r>
      <w:r w:rsidRPr="008610FB">
        <w:rPr>
          <w:rFonts w:ascii="Narkisim" w:hAnsi="Narkisim" w:cs="Narkisim"/>
          <w:szCs w:val="20"/>
          <w:rtl/>
        </w:rPr>
        <w:t xml:space="preserve">(ושא"ר) </w:t>
      </w:r>
      <w:r w:rsidRPr="008610FB">
        <w:rPr>
          <w:rFonts w:ascii="Narkisim" w:hAnsi="Narkisim" w:cs="Narkisim"/>
          <w:rtl/>
        </w:rPr>
        <w:t>פי' דהנזק בין שניהן. וה</w:t>
      </w:r>
      <w:r w:rsidRPr="008610FB">
        <w:rPr>
          <w:rFonts w:ascii="Narkisim" w:hAnsi="Narkisim" w:cs="Narkisim"/>
          <w:b/>
          <w:bCs/>
          <w:rtl/>
        </w:rPr>
        <w:t>נמוק"י</w:t>
      </w:r>
      <w:r w:rsidRPr="008610FB">
        <w:rPr>
          <w:rFonts w:ascii="Narkisim" w:hAnsi="Narkisim" w:cs="Narkisim"/>
          <w:rtl/>
        </w:rPr>
        <w:t xml:space="preserve"> ביאר דמש"ה נחשב 'הוזקו'. אבל הזיקו חייב אפי' ברשות </w:t>
      </w:r>
      <w:r w:rsidRPr="008610FB">
        <w:rPr>
          <w:rFonts w:ascii="Narkisim" w:hAnsi="Narkisim" w:cs="Narkisim"/>
          <w:szCs w:val="20"/>
          <w:rtl/>
        </w:rPr>
        <w:t>[ע"פ הגמ' לקמן מח:</w:t>
      </w:r>
      <w:r w:rsidRPr="008610FB">
        <w:rPr>
          <w:rFonts w:ascii="Narkisim" w:hAnsi="Narkisim" w:cs="Narkisim"/>
          <w:rtl/>
        </w:rPr>
        <w:t>].</w:t>
      </w:r>
    </w:p>
    <w:p w14:paraId="28B9CF19" w14:textId="77777777" w:rsidR="00B75D95" w:rsidRPr="008610FB" w:rsidRDefault="00000000" w:rsidP="008610FB">
      <w:pPr>
        <w:pStyle w:val="a7"/>
        <w:bidi/>
        <w:rPr>
          <w:rFonts w:ascii="Narkisim" w:hAnsi="Narkisim"/>
        </w:rPr>
      </w:pPr>
      <w:r w:rsidRPr="008610FB">
        <w:rPr>
          <w:rFonts w:ascii="Narkisim" w:hAnsi="Narkisim"/>
          <w:rtl/>
        </w:rPr>
        <w:t>ו</w:t>
      </w:r>
      <w:r w:rsidRPr="008610FB">
        <w:rPr>
          <w:rFonts w:ascii="Narkisim" w:hAnsi="Narkisim"/>
          <w:b/>
          <w:bCs/>
          <w:rtl/>
        </w:rPr>
        <w:t>תוס</w:t>
      </w:r>
      <w:r w:rsidRPr="008610FB">
        <w:rPr>
          <w:rFonts w:ascii="Narkisim" w:hAnsi="Narkisim"/>
          <w:rtl/>
        </w:rPr>
        <w:t xml:space="preserve">' (בסו"ד) כת' דלא דמי לעמד בעל החבית דמתני' [דבעל הקורה הזיק לבד, ופטור משום דהוה ברשות], דפשע בעמידתו. ועוד תי' </w:t>
      </w:r>
      <w:r w:rsidRPr="008610FB">
        <w:rPr>
          <w:rFonts w:ascii="Narkisim" w:hAnsi="Narkisim"/>
          <w:b/>
          <w:bCs/>
          <w:rtl/>
        </w:rPr>
        <w:t>ריב"א</w:t>
      </w:r>
      <w:r w:rsidRPr="008610FB">
        <w:rPr>
          <w:rFonts w:ascii="Narkisim" w:hAnsi="Narkisim"/>
          <w:rtl/>
        </w:rPr>
        <w:t xml:space="preserve"> (הו' בשיטמ"ק) דבסיפא העמידה היא מיהרה הנזק לבא, שאם היה מהלך לא הגיעו בעל הקורה. אבל הכא שהם באים זה כנגד זה העמידה מרחקת ההיזק לבא ואין לפטור בעל הקורה בעמידה הזאת.</w:t>
      </w:r>
    </w:p>
    <w:p w14:paraId="7B4ABD62"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אחרונים</w:t>
      </w:r>
      <w:r w:rsidRPr="008610FB">
        <w:rPr>
          <w:rFonts w:ascii="Narkisim" w:hAnsi="Narkisim" w:cs="Narkisim"/>
          <w:rtl/>
        </w:rPr>
        <w:t xml:space="preserve"> הק' מכאן לדעת הרמב"ם (הו' במשנה) דברשות אפי' הזיקו פטור. וה</w:t>
      </w:r>
      <w:r w:rsidRPr="008610FB">
        <w:rPr>
          <w:rFonts w:ascii="Narkisim" w:hAnsi="Narkisim" w:cs="Narkisim"/>
          <w:b/>
          <w:bCs/>
          <w:rtl/>
        </w:rPr>
        <w:t>חזו"א</w:t>
      </w:r>
      <w:r w:rsidRPr="008610FB">
        <w:rPr>
          <w:rFonts w:ascii="Narkisim" w:hAnsi="Narkisim" w:cs="Narkisim"/>
          <w:rtl/>
        </w:rPr>
        <w:t xml:space="preserve"> (ד ג) יישב דזה נכלל בתי' הגמ' דאיבעי לעיוני. וכיון דאיבעי לעיוני ולא עיין נחשב ששינה, ולא נחשב ברשות.</w:t>
      </w:r>
    </w:p>
    <w:p w14:paraId="7D50477E" w14:textId="77777777" w:rsidR="00B75D95" w:rsidRPr="008610FB" w:rsidRDefault="00000000" w:rsidP="008610FB">
      <w:pPr>
        <w:pStyle w:val="aa"/>
        <w:bidi/>
        <w:rPr>
          <w:rFonts w:ascii="Narkisim" w:hAnsi="Narkisim"/>
        </w:rPr>
      </w:pPr>
      <w:r w:rsidRPr="008610FB">
        <w:rPr>
          <w:rFonts w:ascii="Narkisim" w:hAnsi="Narkisim"/>
          <w:u w:val="single"/>
          <w:rtl/>
        </w:rPr>
        <w:t>והכתיב וכו' הנפשות העושות וכו' איהו מעשה קעביד</w:t>
      </w:r>
      <w:r w:rsidRPr="008610FB">
        <w:rPr>
          <w:rFonts w:ascii="Narkisim" w:hAnsi="Narkisim"/>
          <w:rtl/>
        </w:rPr>
        <w:t>. ב</w:t>
      </w:r>
      <w:r w:rsidRPr="008610FB">
        <w:rPr>
          <w:rFonts w:ascii="Narkisim" w:hAnsi="Narkisim"/>
          <w:b/>
          <w:bCs/>
          <w:rtl/>
        </w:rPr>
        <w:t>תו' תלמיד ר"ת</w:t>
      </w:r>
      <w:r w:rsidRPr="008610FB">
        <w:rPr>
          <w:rFonts w:ascii="Narkisim" w:hAnsi="Narkisim"/>
          <w:rtl/>
        </w:rPr>
        <w:t xml:space="preserve"> הק' מאי קס"ד, דאע"ג דחשבינן לה כמו עושה מעשה, מ"מ אינה יכולה לעשות שלא יזיקנה.</w:t>
      </w:r>
    </w:p>
    <w:p w14:paraId="0BD3A663" w14:textId="77777777" w:rsidR="00B75D95" w:rsidRPr="008610FB" w:rsidRDefault="00000000" w:rsidP="008610FB">
      <w:pPr>
        <w:bidi/>
        <w:rPr>
          <w:rFonts w:ascii="Narkisim" w:hAnsi="Narkisim" w:cs="Narkisim"/>
        </w:rPr>
      </w:pPr>
      <w:r w:rsidRPr="008610FB">
        <w:rPr>
          <w:rFonts w:ascii="Narkisim" w:hAnsi="Narkisim" w:cs="Narkisim"/>
          <w:u w:val="single"/>
          <w:rtl/>
        </w:rPr>
        <w:t>תוד"ה איהו</w:t>
      </w:r>
      <w:r w:rsidRPr="008610FB">
        <w:rPr>
          <w:rFonts w:ascii="Narkisim" w:hAnsi="Narkisim" w:cs="Narkisim"/>
          <w:rtl/>
        </w:rPr>
        <w:t>. ומיהו לענין חטאת ולענין מלקות חייבת</w:t>
      </w:r>
      <w:r w:rsidRPr="008610FB">
        <w:rPr>
          <w:rStyle w:val="ac"/>
          <w:rFonts w:ascii="Narkisim" w:hAnsi="Narkisim" w:cs="Narkisim"/>
          <w:rtl/>
        </w:rPr>
        <w:footnoteReference w:id="437"/>
      </w:r>
      <w:r w:rsidRPr="008610FB">
        <w:rPr>
          <w:rFonts w:ascii="Narkisim" w:hAnsi="Narkisim" w:cs="Narkisim"/>
          <w:rtl/>
        </w:rPr>
        <w:t>, דרחמנא אחשביה הנאה למעשה. [ומשמע בתוס' דגדר חיוב האשה משום דאחשביה למעשה</w:t>
      </w:r>
      <w:r w:rsidRPr="008610FB">
        <w:rPr>
          <w:rStyle w:val="ac"/>
          <w:rFonts w:ascii="Narkisim" w:hAnsi="Narkisim" w:cs="Narkisim"/>
          <w:rtl/>
        </w:rPr>
        <w:footnoteReference w:id="438"/>
      </w:r>
      <w:r w:rsidRPr="008610FB">
        <w:rPr>
          <w:rFonts w:ascii="Narkisim" w:hAnsi="Narkisim" w:cs="Narkisim"/>
          <w:rtl/>
        </w:rPr>
        <w:t>. ולענין עונשים יש בו מעשה</w:t>
      </w:r>
      <w:r w:rsidRPr="008610FB">
        <w:rPr>
          <w:rStyle w:val="ac"/>
          <w:rFonts w:ascii="Narkisim" w:hAnsi="Narkisim" w:cs="Narkisim"/>
          <w:rtl/>
        </w:rPr>
        <w:footnoteReference w:id="439"/>
      </w:r>
      <w:r w:rsidRPr="008610FB">
        <w:rPr>
          <w:rFonts w:ascii="Narkisim" w:hAnsi="Narkisim" w:cs="Narkisim"/>
          <w:rtl/>
        </w:rPr>
        <w:t xml:space="preserve">]. אבל </w:t>
      </w:r>
      <w:r w:rsidRPr="008610FB">
        <w:rPr>
          <w:rFonts w:ascii="Narkisim" w:hAnsi="Narkisim" w:cs="Narkisim"/>
          <w:b/>
          <w:bCs/>
          <w:rtl/>
        </w:rPr>
        <w:t>תוס</w:t>
      </w:r>
      <w:r w:rsidRPr="008610FB">
        <w:rPr>
          <w:rFonts w:ascii="Narkisim" w:hAnsi="Narkisim" w:cs="Narkisim"/>
          <w:rtl/>
        </w:rPr>
        <w:t>' (יומא פב:) הביאו דהאשה חייבת מיתה אף בביאה שלא כדרכה, ואף דאינה הנאה לה אלא עינוי</w:t>
      </w:r>
      <w:r w:rsidRPr="008610FB">
        <w:rPr>
          <w:rStyle w:val="ac"/>
          <w:rFonts w:ascii="Narkisim" w:hAnsi="Narkisim" w:cs="Narkisim"/>
          <w:rtl/>
        </w:rPr>
        <w:footnoteReference w:id="440"/>
      </w:r>
      <w:r w:rsidRPr="008610FB">
        <w:rPr>
          <w:rFonts w:ascii="Narkisim" w:hAnsi="Narkisim" w:cs="Narkisim"/>
          <w:rtl/>
        </w:rPr>
        <w:t>. דגלי קרא דאשה חייבת בלא מעשה [ואף בלא הנאה]. ועוד תי' דא"א שלא תהנה קצת.</w:t>
      </w:r>
    </w:p>
    <w:p w14:paraId="51A2CFF2"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גמ</w:t>
      </w:r>
      <w:r w:rsidRPr="008610FB">
        <w:rPr>
          <w:rFonts w:ascii="Narkisim" w:hAnsi="Narkisim"/>
          <w:rtl/>
        </w:rPr>
        <w:t>' (קידושין כב:) פי' דשפחה כנענית אינה נקנית בביאה [להחשב קנין חזקה], דזה נהנה וזה נהנה. והגמ' מקשה דביאה שלא כדרכה ליכא הנאה. ותי' מאן לימא דאין לה הנאה. ועוד משכבי אשה כתיב, הקישה הכתוב</w:t>
      </w:r>
      <w:r w:rsidRPr="008610FB">
        <w:rPr>
          <w:rStyle w:val="ac"/>
          <w:rFonts w:ascii="Narkisim" w:hAnsi="Narkisim"/>
          <w:rtl/>
        </w:rPr>
        <w:footnoteReference w:id="441"/>
      </w:r>
      <w:r w:rsidRPr="008610FB">
        <w:rPr>
          <w:rFonts w:ascii="Narkisim" w:hAnsi="Narkisim"/>
          <w:rtl/>
        </w:rPr>
        <w:t>. וה</w:t>
      </w:r>
      <w:r w:rsidRPr="008610FB">
        <w:rPr>
          <w:rFonts w:ascii="Narkisim" w:hAnsi="Narkisim"/>
          <w:b/>
          <w:bCs/>
          <w:rtl/>
        </w:rPr>
        <w:t>מהרי"ט</w:t>
      </w:r>
      <w:r w:rsidRPr="008610FB">
        <w:rPr>
          <w:rFonts w:ascii="Narkisim" w:hAnsi="Narkisim"/>
          <w:rtl/>
        </w:rPr>
        <w:t xml:space="preserve"> (קידושין שם) הק' א"כ אמאי מתחייב, למש"כ תוס' (כאן) דהחיוב משום ההנאה. ותי' דמ"מ נהנית בקירוב בשר, אלא דיש לה צער דמתאות].</w:t>
      </w:r>
    </w:p>
    <w:p w14:paraId="6E1068A7" w14:textId="77777777" w:rsidR="00B75D95" w:rsidRPr="008610FB" w:rsidRDefault="00000000" w:rsidP="008610FB">
      <w:pPr>
        <w:pStyle w:val="2"/>
        <w:bidi/>
        <w:rPr>
          <w:rFonts w:ascii="Narkisim" w:hAnsi="Narkisim"/>
        </w:rPr>
      </w:pPr>
      <w:r w:rsidRPr="008610FB">
        <w:rPr>
          <w:rFonts w:ascii="Narkisim" w:hAnsi="Narkisim"/>
          <w:rtl/>
        </w:rPr>
        <w:t>רבוצה - כל המשנה ובא אחר ושינה</w:t>
      </w:r>
    </w:p>
    <w:p w14:paraId="068BC489" w14:textId="77777777" w:rsidR="00B75D95" w:rsidRPr="008610FB" w:rsidRDefault="00000000" w:rsidP="008610FB">
      <w:pPr>
        <w:bidi/>
        <w:rPr>
          <w:rFonts w:ascii="Narkisim" w:hAnsi="Narkisim" w:cs="Narkisim"/>
        </w:rPr>
      </w:pPr>
      <w:r w:rsidRPr="008610FB">
        <w:rPr>
          <w:rFonts w:ascii="Narkisim" w:hAnsi="Narkisim" w:cs="Narkisim"/>
          <w:u w:val="single"/>
          <w:rtl/>
        </w:rPr>
        <w:t>אמר ר"ל וכו' בעטה מהלכת ברבוצה פטור</w:t>
      </w:r>
      <w:r w:rsidRPr="008610FB">
        <w:rPr>
          <w:rFonts w:ascii="Narkisim" w:hAnsi="Narkisim" w:cs="Narkisim"/>
          <w:rtl/>
        </w:rPr>
        <w:t>. וב</w:t>
      </w:r>
      <w:r w:rsidRPr="008610FB">
        <w:rPr>
          <w:rFonts w:ascii="Narkisim" w:hAnsi="Narkisim" w:cs="Narkisim"/>
          <w:b/>
          <w:bCs/>
          <w:rtl/>
        </w:rPr>
        <w:t>גמ'</w:t>
      </w:r>
      <w:r w:rsidRPr="008610FB">
        <w:rPr>
          <w:rFonts w:ascii="Narkisim" w:hAnsi="Narkisim" w:cs="Narkisim"/>
          <w:rtl/>
        </w:rPr>
        <w:t xml:space="preserve"> (לעיל כד:) מבואר הטעם דכל המשנה ובא אחר ושינה בו פטור. ו</w:t>
      </w:r>
      <w:r w:rsidRPr="008610FB">
        <w:rPr>
          <w:rFonts w:ascii="Narkisim" w:hAnsi="Narkisim" w:cs="Narkisim"/>
          <w:b/>
          <w:bCs/>
          <w:rtl/>
        </w:rPr>
        <w:t>רבא</w:t>
      </w:r>
      <w:r w:rsidRPr="008610FB">
        <w:rPr>
          <w:rFonts w:ascii="Narkisim" w:hAnsi="Narkisim" w:cs="Narkisim"/>
          <w:rtl/>
        </w:rPr>
        <w:t xml:space="preserve"> (שם, וכן דחיית הגמ' בסוף סוגיין) פליג כי אית לך רשות לסגויי עלי, לבעוטי לית לך רשותא.</w:t>
      </w:r>
    </w:p>
    <w:p w14:paraId="3AFF649B" w14:textId="77777777" w:rsidR="00B75D95" w:rsidRPr="008610FB" w:rsidRDefault="00000000" w:rsidP="008610FB">
      <w:pPr>
        <w:pStyle w:val="a7"/>
        <w:bidi/>
        <w:rPr>
          <w:rFonts w:ascii="Narkisim" w:hAnsi="Narkisim"/>
        </w:rPr>
      </w:pPr>
      <w:r w:rsidRPr="008610FB">
        <w:rPr>
          <w:rFonts w:ascii="Narkisim" w:hAnsi="Narkisim"/>
          <w:rtl/>
        </w:rPr>
        <w:lastRenderedPageBreak/>
        <w:t>וה</w:t>
      </w:r>
      <w:r w:rsidRPr="008610FB">
        <w:rPr>
          <w:rFonts w:ascii="Narkisim" w:hAnsi="Narkisim"/>
          <w:b/>
          <w:bCs/>
          <w:rtl/>
        </w:rPr>
        <w:t>נמוק"י</w:t>
      </w:r>
      <w:r w:rsidRPr="008610FB">
        <w:rPr>
          <w:rFonts w:ascii="Narkisim" w:hAnsi="Narkisim"/>
          <w:rtl/>
        </w:rPr>
        <w:t xml:space="preserve"> (שם יא. בדה"ר) ביאר [דאף רבא מודה] היכא שהשינוי של השני הוה מחמת השינוי של הראשון אמרי' דבא אחר ושינה בו פטור. אבל הכא יכולה לעבור בלא בעיטה, ומש"ה לא הוה מחמתו</w:t>
      </w:r>
      <w:r w:rsidRPr="008610FB">
        <w:rPr>
          <w:rStyle w:val="ac"/>
          <w:rFonts w:ascii="Narkisim" w:hAnsi="Narkisim"/>
          <w:rtl/>
        </w:rPr>
        <w:footnoteReference w:id="442"/>
      </w:r>
      <w:r w:rsidRPr="008610FB">
        <w:rPr>
          <w:rFonts w:ascii="Narkisim" w:hAnsi="Narkisim"/>
          <w:rtl/>
        </w:rPr>
        <w:t xml:space="preserve">. [וכעי"ז כת' </w:t>
      </w:r>
      <w:r w:rsidRPr="008610FB">
        <w:rPr>
          <w:rFonts w:ascii="Narkisim" w:hAnsi="Narkisim"/>
          <w:b/>
          <w:bCs/>
          <w:rtl/>
        </w:rPr>
        <w:t>תוס</w:t>
      </w:r>
      <w:r w:rsidRPr="008610FB">
        <w:rPr>
          <w:rFonts w:ascii="Narkisim" w:hAnsi="Narkisim"/>
          <w:rtl/>
        </w:rPr>
        <w:t>' ד"ה והא].</w:t>
      </w:r>
    </w:p>
    <w:p w14:paraId="72C367EC"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(ח ז) ביאר דהדין 'דבא אחר ושינה בו' אינו משום אונס, דא"כ היכא דתחילתו בפשיעה יתחייב. אלא דכשהניזק מושך עליו את הנזק אינו צורת נזק. והוה פטור כמו שאר הלכות נזיקין, כמו שן ורגל ברה"ר. וביאר דנח' האמוראים בגבול השינוי שיוצא ממנהגו של עולם.</w:t>
      </w:r>
    </w:p>
    <w:p w14:paraId="4D76ABDD" w14:textId="77777777" w:rsidR="00B75D95" w:rsidRPr="008610FB" w:rsidRDefault="00000000" w:rsidP="008610FB">
      <w:pPr>
        <w:bidi/>
        <w:rPr>
          <w:rFonts w:ascii="Narkisim" w:hAnsi="Narkisim" w:cs="Narkisim"/>
        </w:rPr>
      </w:pPr>
      <w:r w:rsidRPr="008610FB">
        <w:rPr>
          <w:rFonts w:ascii="Narkisim" w:hAnsi="Narkisim" w:cs="Narkisim"/>
          <w:u w:val="single"/>
          <w:rtl/>
        </w:rPr>
        <w:t>טעמא דבעטה, הא הוזקה ממילא פטור וכו'</w:t>
      </w:r>
      <w:r w:rsidRPr="008610FB">
        <w:rPr>
          <w:rFonts w:ascii="Narkisim" w:hAnsi="Narkisim" w:cs="Narkisim"/>
          <w:rtl/>
        </w:rPr>
        <w:t>. מבואר דחייב על פרתו שרבצה ברה"ר והזיקה. וה</w:t>
      </w:r>
      <w:r w:rsidRPr="008610FB">
        <w:rPr>
          <w:rFonts w:ascii="Narkisim" w:hAnsi="Narkisim" w:cs="Narkisim"/>
          <w:b/>
          <w:bCs/>
          <w:rtl/>
        </w:rPr>
        <w:t>חש"ל</w:t>
      </w:r>
      <w:r w:rsidRPr="008610FB">
        <w:rPr>
          <w:rFonts w:ascii="Narkisim" w:hAnsi="Narkisim" w:cs="Narkisim"/>
          <w:rtl/>
        </w:rPr>
        <w:t xml:space="preserve"> הביא בשם ה</w:t>
      </w:r>
      <w:r w:rsidRPr="008610FB">
        <w:rPr>
          <w:rFonts w:ascii="Narkisim" w:hAnsi="Narkisim" w:cs="Narkisim"/>
          <w:b/>
          <w:bCs/>
          <w:rtl/>
        </w:rPr>
        <w:t>ר"י באריט</w:t>
      </w:r>
      <w:r w:rsidRPr="008610FB">
        <w:rPr>
          <w:rFonts w:ascii="Narkisim" w:hAnsi="Narkisim" w:cs="Narkisim"/>
          <w:rtl/>
        </w:rPr>
        <w:t xml:space="preserve"> אמאי מתחייב דהא ממעטינן (לקמן מח.) איש בור ולא שור בור, ופרתו רבצה ועושה עצמה בור ברה"ר, וגרם לבהמה שתהא ניזוקת עי"ז. [ודוחק לומר דבעל הפרה עומד כאן, ויכול לסלקה ולהעמידה</w:t>
      </w:r>
      <w:r w:rsidRPr="008610FB">
        <w:rPr>
          <w:rStyle w:val="ac"/>
          <w:rFonts w:ascii="Narkisim" w:hAnsi="Narkisim" w:cs="Narkisim"/>
          <w:rtl/>
        </w:rPr>
        <w:footnoteReference w:id="443"/>
      </w:r>
      <w:r w:rsidRPr="008610FB">
        <w:rPr>
          <w:rFonts w:ascii="Narkisim" w:hAnsi="Narkisim" w:cs="Narkisim"/>
          <w:rtl/>
        </w:rPr>
        <w:t>].</w:t>
      </w:r>
    </w:p>
    <w:p w14:paraId="5CAC231C"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ברכ"ש</w:t>
      </w:r>
      <w:r w:rsidRPr="008610FB">
        <w:rPr>
          <w:rFonts w:ascii="Narkisim" w:hAnsi="Narkisim"/>
          <w:rtl/>
        </w:rPr>
        <w:t xml:space="preserve"> (טז ו) הביא בשם ה</w:t>
      </w:r>
      <w:r w:rsidRPr="008610FB">
        <w:rPr>
          <w:rFonts w:ascii="Narkisim" w:hAnsi="Narkisim"/>
          <w:b/>
          <w:bCs/>
          <w:rtl/>
        </w:rPr>
        <w:t>גר"ח</w:t>
      </w:r>
      <w:r w:rsidRPr="008610FB">
        <w:rPr>
          <w:rFonts w:ascii="Narkisim" w:hAnsi="Narkisim"/>
          <w:rtl/>
        </w:rPr>
        <w:t xml:space="preserve"> דאף אין לדון לחייב משום 'שור'</w:t>
      </w:r>
      <w:r w:rsidRPr="008610FB">
        <w:rPr>
          <w:rStyle w:val="ac"/>
          <w:rFonts w:ascii="Narkisim" w:hAnsi="Narkisim"/>
          <w:rtl/>
        </w:rPr>
        <w:footnoteReference w:id="444"/>
      </w:r>
      <w:r w:rsidRPr="008610FB">
        <w:rPr>
          <w:rFonts w:ascii="Narkisim" w:hAnsi="Narkisim"/>
          <w:rtl/>
        </w:rPr>
        <w:t>, דיש למעט 'ולא שור שור'. וביאר דלא נכלל צורת נזק זה דנתקלין בו בכלל חיובי שור. וג' אבות נאמרו בשור, ולא ע"י שנתקלים בו.</w:t>
      </w:r>
    </w:p>
    <w:p w14:paraId="52CBE39B"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כתב דאין לומר דיתחייב משום רגל, דהאיך יתחייב ברה"ר. אבל ה</w:t>
      </w:r>
      <w:r w:rsidRPr="008610FB">
        <w:rPr>
          <w:rFonts w:ascii="Narkisim" w:hAnsi="Narkisim"/>
          <w:b/>
          <w:bCs/>
          <w:rtl/>
        </w:rPr>
        <w:t>אבה"א</w:t>
      </w:r>
      <w:r w:rsidRPr="008610FB">
        <w:rPr>
          <w:rFonts w:ascii="Narkisim" w:hAnsi="Narkisim"/>
          <w:rtl/>
        </w:rPr>
        <w:t xml:space="preserve"> (ב כ) כתב דכיון דאין לה רשות לרבוץ ברה"ר, א"כ אין לגבה כלל פטורא דרה"ר. דעיקר פטור הא הוי משום שיש לה רשות לילך</w:t>
      </w:r>
      <w:r w:rsidRPr="008610FB">
        <w:rPr>
          <w:rStyle w:val="ac"/>
          <w:rFonts w:ascii="Narkisim" w:hAnsi="Narkisim"/>
          <w:rtl/>
        </w:rPr>
        <w:footnoteReference w:id="445"/>
      </w:r>
      <w:r w:rsidRPr="008610FB">
        <w:rPr>
          <w:rFonts w:ascii="Narkisim" w:hAnsi="Narkisim"/>
          <w:rtl/>
        </w:rPr>
        <w:t>. [ולפ"ז יתחייב על הכלים].</w:t>
      </w:r>
    </w:p>
    <w:p w14:paraId="72E78381"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אמר"מ</w:t>
      </w:r>
      <w:r w:rsidRPr="008610FB">
        <w:rPr>
          <w:rFonts w:ascii="Narkisim" w:hAnsi="Narkisim" w:cs="Narkisim"/>
          <w:rtl/>
        </w:rPr>
        <w:t xml:space="preserve"> (כט, לו ז) וה</w:t>
      </w:r>
      <w:r w:rsidRPr="008610FB">
        <w:rPr>
          <w:rFonts w:ascii="Narkisim" w:hAnsi="Narkisim" w:cs="Narkisim"/>
          <w:b/>
          <w:bCs/>
          <w:rtl/>
        </w:rPr>
        <w:t>חזו"א</w:t>
      </w:r>
      <w:r w:rsidRPr="008610FB">
        <w:rPr>
          <w:rFonts w:ascii="Narkisim" w:hAnsi="Narkisim" w:cs="Narkisim"/>
          <w:rtl/>
        </w:rPr>
        <w:t xml:space="preserve"> (א ב, ח) תי' דאף דחיובו משום בור, מוטל על הבעלים לשמור ממונו [מעיקרא] שלא יעשה בור</w:t>
      </w:r>
      <w:r w:rsidRPr="008610FB">
        <w:rPr>
          <w:rStyle w:val="ac"/>
          <w:rFonts w:ascii="Narkisim" w:hAnsi="Narkisim" w:cs="Narkisim"/>
          <w:rtl/>
        </w:rPr>
        <w:footnoteReference w:id="446"/>
      </w:r>
      <w:r w:rsidRPr="008610FB">
        <w:rPr>
          <w:rFonts w:ascii="Narkisim" w:hAnsi="Narkisim" w:cs="Narkisim"/>
          <w:rtl/>
        </w:rPr>
        <w:t>. [ובבור שהוא ממונו חייב אף כשהוא לא עשה כריית הבור]. וה</w:t>
      </w:r>
      <w:r w:rsidRPr="008610FB">
        <w:rPr>
          <w:rFonts w:ascii="Narkisim" w:hAnsi="Narkisim" w:cs="Narkisim"/>
          <w:b/>
          <w:bCs/>
          <w:rtl/>
        </w:rPr>
        <w:t>חזו"א</w:t>
      </w:r>
      <w:r w:rsidRPr="008610FB">
        <w:rPr>
          <w:rFonts w:ascii="Narkisim" w:hAnsi="Narkisim" w:cs="Narkisim"/>
          <w:rtl/>
        </w:rPr>
        <w:t xml:space="preserve"> הביא דמתחייב משום בור המתגלגל, וילפי' אבנו סכינו בראש גגו בהצד השווה [ע"י הרוח]</w:t>
      </w:r>
      <w:r w:rsidRPr="008610FB">
        <w:rPr>
          <w:rStyle w:val="ac"/>
          <w:rFonts w:ascii="Narkisim" w:hAnsi="Narkisim" w:cs="Narkisim"/>
          <w:rtl/>
        </w:rPr>
        <w:footnoteReference w:id="447"/>
      </w:r>
      <w:r w:rsidRPr="008610FB">
        <w:rPr>
          <w:rFonts w:ascii="Narkisim" w:hAnsi="Narkisim" w:cs="Narkisim"/>
          <w:rtl/>
        </w:rPr>
        <w:t>, ולא ממעטינן 'ולא אש בור'</w:t>
      </w:r>
      <w:r w:rsidRPr="008610FB">
        <w:rPr>
          <w:rStyle w:val="ac"/>
          <w:rFonts w:ascii="Narkisim" w:hAnsi="Narkisim" w:cs="Narkisim"/>
          <w:rtl/>
        </w:rPr>
        <w:footnoteReference w:id="448"/>
      </w:r>
      <w:r w:rsidRPr="008610FB">
        <w:rPr>
          <w:rFonts w:ascii="Narkisim" w:hAnsi="Narkisim" w:cs="Narkisim"/>
          <w:rtl/>
        </w:rPr>
        <w:t>.</w:t>
      </w:r>
    </w:p>
    <w:p w14:paraId="36ACCFAB" w14:textId="77777777" w:rsidR="00B75D95" w:rsidRPr="008610FB" w:rsidRDefault="00000000" w:rsidP="008610FB">
      <w:pPr>
        <w:bidi/>
        <w:rPr>
          <w:rFonts w:ascii="Narkisim" w:hAnsi="Narkisim" w:cs="Narkisim"/>
        </w:rPr>
      </w:pPr>
      <w:r w:rsidRPr="008610FB">
        <w:rPr>
          <w:rFonts w:ascii="Narkisim" w:hAnsi="Narkisim" w:cs="Narkisim"/>
          <w:rtl/>
        </w:rPr>
        <w:t>וב</w:t>
      </w:r>
      <w:r w:rsidRPr="008610FB">
        <w:rPr>
          <w:rFonts w:ascii="Narkisim" w:hAnsi="Narkisim" w:cs="Narkisim"/>
          <w:b/>
          <w:bCs/>
          <w:rtl/>
        </w:rPr>
        <w:t>תוס'</w:t>
      </w:r>
      <w:r w:rsidRPr="008610FB">
        <w:rPr>
          <w:rFonts w:ascii="Narkisim" w:hAnsi="Narkisim" w:cs="Narkisim"/>
          <w:rtl/>
        </w:rPr>
        <w:t xml:space="preserve"> </w:t>
      </w:r>
      <w:r w:rsidRPr="008610FB">
        <w:rPr>
          <w:rFonts w:ascii="Narkisim" w:hAnsi="Narkisim" w:cs="Narkisim"/>
          <w:b/>
          <w:bCs/>
          <w:rtl/>
        </w:rPr>
        <w:t>תלמיד ר"ת</w:t>
      </w:r>
      <w:r w:rsidRPr="008610FB">
        <w:rPr>
          <w:rFonts w:ascii="Narkisim" w:hAnsi="Narkisim" w:cs="Narkisim"/>
          <w:rtl/>
        </w:rPr>
        <w:t xml:space="preserve"> עמד בזה, וכתב דלא שייך למימר הכא איש בור ולא שור בור, שזהו בור שלו שלא שמר בהמתו והזיקה. והוי כמו אבנו וסכינו. [ולכאורה כוונתו כשמואל דאסו"מ מתחייב משום בור]. והא דממעטי' איש בור ולא שור בור, היינו היכא דאין בהמה עצמה מזיקה מגופה, אלא מביאה תקלה וניזוקין בה</w:t>
      </w:r>
      <w:r w:rsidRPr="008610FB">
        <w:rPr>
          <w:rStyle w:val="ac"/>
          <w:rFonts w:ascii="Narkisim" w:hAnsi="Narkisim" w:cs="Narkisim"/>
          <w:rtl/>
        </w:rPr>
        <w:footnoteReference w:id="449"/>
      </w:r>
      <w:r w:rsidRPr="008610FB">
        <w:rPr>
          <w:rFonts w:ascii="Narkisim" w:hAnsi="Narkisim" w:cs="Narkisim"/>
          <w:rtl/>
        </w:rPr>
        <w:t>.</w:t>
      </w:r>
    </w:p>
    <w:p w14:paraId="1EA7AADD"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אבה"א</w:t>
      </w:r>
      <w:r w:rsidRPr="008610FB">
        <w:rPr>
          <w:rFonts w:ascii="Narkisim" w:hAnsi="Narkisim"/>
          <w:rtl/>
        </w:rPr>
        <w:t xml:space="preserve"> (ב כ) הביא דנידון זה האם לחייב על שורו שרבץ משום 'שור' [בעל חי, אף דאינו מזיק בכח חיותו] תלי בנידון ה</w:t>
      </w:r>
      <w:r w:rsidRPr="008610FB">
        <w:rPr>
          <w:rFonts w:ascii="Narkisim" w:hAnsi="Narkisim"/>
          <w:b/>
          <w:bCs/>
          <w:rtl/>
        </w:rPr>
        <w:t>ראשונים</w:t>
      </w:r>
      <w:r w:rsidRPr="008610FB">
        <w:rPr>
          <w:rFonts w:ascii="Narkisim" w:hAnsi="Narkisim"/>
          <w:rtl/>
        </w:rPr>
        <w:t xml:space="preserve"> (תוס' לא., והרא"ש ובעה"מ) האם אדם ששוכב ברה"ר, האם מתחייב מדין אדם או מדין בור. אבל ה</w:t>
      </w:r>
      <w:r w:rsidRPr="008610FB">
        <w:rPr>
          <w:rFonts w:ascii="Narkisim" w:hAnsi="Narkisim"/>
          <w:b/>
          <w:bCs/>
          <w:rtl/>
        </w:rPr>
        <w:t>חזו"א</w:t>
      </w:r>
      <w:r w:rsidRPr="008610FB">
        <w:rPr>
          <w:rFonts w:ascii="Narkisim" w:hAnsi="Narkisim"/>
          <w:rtl/>
        </w:rPr>
        <w:t xml:space="preserve"> (א ב) חילק דאדם השוכב הוה 'אדם', ובאדם אין לו חלוקות בצורות הנזק והכל א', וגם כששוכב בכלל. אבל גבי בהמה כל נזק צורתו מיוחדת. וכשהניזק הוזק בגופה אין זה תולדות רגל</w:t>
      </w:r>
      <w:r w:rsidRPr="008610FB">
        <w:rPr>
          <w:rStyle w:val="ac"/>
          <w:rFonts w:ascii="Narkisim" w:hAnsi="Narkisim"/>
          <w:rtl/>
        </w:rPr>
        <w:footnoteReference w:id="450"/>
      </w:r>
      <w:r w:rsidRPr="008610FB">
        <w:rPr>
          <w:rFonts w:ascii="Narkisim" w:hAnsi="Narkisim"/>
          <w:rtl/>
        </w:rPr>
        <w:t>.</w:t>
      </w:r>
    </w:p>
    <w:p w14:paraId="2152AEAA"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הביא דמבואר (לעיל כא:) דנפלה מהגג, אף דהזיקה בגופה [בלא מעשה] נחשב רגל. דמ"מ הוה מחמת תנועת הבע"ח [שעמדה בגג ליפול]. אמנם לרב אבנו וסכינו משורו למדנו, דילפי' מקרן מועד (וכמ"ש תוס' לעיל ג:) אע"פ שאינו צורת קרן</w:t>
      </w:r>
      <w:r w:rsidRPr="008610FB">
        <w:rPr>
          <w:rStyle w:val="ac"/>
          <w:rFonts w:ascii="Narkisim" w:hAnsi="Narkisim"/>
          <w:rtl/>
        </w:rPr>
        <w:footnoteReference w:id="451"/>
      </w:r>
      <w:r w:rsidRPr="008610FB">
        <w:rPr>
          <w:rFonts w:ascii="Narkisim" w:hAnsi="Narkisim"/>
          <w:rtl/>
        </w:rPr>
        <w:t>.</w:t>
      </w:r>
    </w:p>
    <w:p w14:paraId="7C036315" w14:textId="77777777" w:rsidR="00B75D95" w:rsidRPr="008610FB" w:rsidRDefault="00000000" w:rsidP="008610FB">
      <w:pPr>
        <w:bidi/>
        <w:rPr>
          <w:rFonts w:ascii="Narkisim" w:hAnsi="Narkisim" w:cs="Narkisim"/>
        </w:rPr>
      </w:pPr>
      <w:r w:rsidRPr="008610FB">
        <w:rPr>
          <w:rFonts w:ascii="Narkisim" w:hAnsi="Narkisim" w:cs="Narkisim"/>
          <w:u w:val="single"/>
          <w:rtl/>
        </w:rPr>
        <w:t>והא מתני' דממילא וקתני חייב, מתני' דפסקה לאורחיה וכו'</w:t>
      </w:r>
      <w:r w:rsidRPr="008610FB">
        <w:rPr>
          <w:rFonts w:ascii="Narkisim" w:hAnsi="Narkisim" w:cs="Narkisim"/>
          <w:rtl/>
        </w:rPr>
        <w:t xml:space="preserve">. </w:t>
      </w:r>
      <w:r w:rsidRPr="008610FB">
        <w:rPr>
          <w:rFonts w:ascii="Narkisim" w:hAnsi="Narkisim" w:cs="Narkisim"/>
          <w:b/>
          <w:bCs/>
          <w:rtl/>
        </w:rPr>
        <w:t>תלמיד ר"ת</w:t>
      </w:r>
      <w:r w:rsidRPr="008610FB">
        <w:rPr>
          <w:rFonts w:ascii="Narkisim" w:hAnsi="Narkisim" w:cs="Narkisim"/>
          <w:rtl/>
        </w:rPr>
        <w:t xml:space="preserve"> כתב דהמ"ל </w:t>
      </w:r>
      <w:r w:rsidRPr="008610FB">
        <w:rPr>
          <w:rFonts w:ascii="Narkisim" w:hAnsi="Narkisim" w:cs="Narkisim"/>
          <w:rtl/>
        </w:rPr>
        <w:lastRenderedPageBreak/>
        <w:t>באפילה. אלא דזה בא בנרו קתני</w:t>
      </w:r>
      <w:r w:rsidRPr="008610FB">
        <w:rPr>
          <w:rStyle w:val="ac"/>
          <w:rFonts w:ascii="Narkisim" w:hAnsi="Narkisim" w:cs="Narkisim"/>
          <w:rtl/>
        </w:rPr>
        <w:footnoteReference w:id="452"/>
      </w:r>
      <w:r w:rsidRPr="008610FB">
        <w:rPr>
          <w:rFonts w:ascii="Narkisim" w:hAnsi="Narkisim" w:cs="Narkisim"/>
          <w:rtl/>
        </w:rPr>
        <w:t>.</w:t>
      </w:r>
    </w:p>
    <w:p w14:paraId="28FD06BB"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רי"ף</w:t>
      </w:r>
      <w:r w:rsidRPr="008610FB">
        <w:rPr>
          <w:rFonts w:ascii="Narkisim" w:hAnsi="Narkisim" w:cs="Narkisim"/>
          <w:rtl/>
        </w:rPr>
        <w:t xml:space="preserve"> ו</w:t>
      </w:r>
      <w:r w:rsidRPr="008610FB">
        <w:rPr>
          <w:rFonts w:ascii="Narkisim" w:hAnsi="Narkisim" w:cs="Narkisim"/>
          <w:b/>
          <w:bCs/>
          <w:rtl/>
        </w:rPr>
        <w:t>רמב"ם</w:t>
      </w:r>
      <w:r w:rsidRPr="008610FB">
        <w:rPr>
          <w:rFonts w:ascii="Narkisim" w:hAnsi="Narkisim" w:cs="Narkisim"/>
          <w:rtl/>
        </w:rPr>
        <w:t xml:space="preserve"> השמיטו אוקימתא זו דפסק כשלדא, וה</w:t>
      </w:r>
      <w:r w:rsidRPr="008610FB">
        <w:rPr>
          <w:rFonts w:ascii="Narkisim" w:hAnsi="Narkisim" w:cs="Narkisim"/>
          <w:b/>
          <w:bCs/>
          <w:rtl/>
        </w:rPr>
        <w:t>רא"ש</w:t>
      </w:r>
      <w:r w:rsidRPr="008610FB">
        <w:rPr>
          <w:rFonts w:ascii="Narkisim" w:hAnsi="Narkisim" w:cs="Narkisim"/>
          <w:rtl/>
        </w:rPr>
        <w:t xml:space="preserve"> תמה דנהי דקי"ל כרבא דהיכא דבעטה חייב, אבל עיקר הדיוק מדברי ר"ל אמת, והו"ל לסגויי באידך גיסא. </w:t>
      </w:r>
      <w:r w:rsidRPr="008610FB">
        <w:rPr>
          <w:rFonts w:ascii="Narkisim" w:hAnsi="Narkisim" w:cs="Narkisim"/>
          <w:szCs w:val="20"/>
          <w:rtl/>
        </w:rPr>
        <w:t>וכתב דצ"ל דס"ל לרי"ף דכיון דלא קי"ל כר"ל, איכא למימר דה"ה הוזקה ממילא חייבת</w:t>
      </w:r>
      <w:r w:rsidRPr="008610FB">
        <w:rPr>
          <w:rStyle w:val="ac"/>
          <w:rFonts w:ascii="Narkisim" w:hAnsi="Narkisim" w:cs="Narkisim"/>
          <w:szCs w:val="20"/>
          <w:rtl/>
        </w:rPr>
        <w:footnoteReference w:id="453"/>
      </w:r>
      <w:r w:rsidRPr="008610FB">
        <w:rPr>
          <w:rFonts w:ascii="Narkisim" w:hAnsi="Narkisim" w:cs="Narkisim"/>
          <w:szCs w:val="20"/>
          <w:rtl/>
        </w:rPr>
        <w:t>. ולא מפקי' מתני' מפשוטה.</w:t>
      </w:r>
    </w:p>
    <w:p w14:paraId="0DF7EF35" w14:textId="77777777" w:rsidR="00B75D95" w:rsidRPr="008610FB" w:rsidRDefault="00000000" w:rsidP="008610FB">
      <w:pPr>
        <w:pStyle w:val="a7"/>
        <w:bidi/>
        <w:rPr>
          <w:rFonts w:ascii="Narkisim" w:hAnsi="Narkisim"/>
        </w:rPr>
      </w:pPr>
      <w:r w:rsidRPr="008610FB">
        <w:rPr>
          <w:rFonts w:ascii="Narkisim" w:hAnsi="Narkisim"/>
          <w:rtl/>
        </w:rPr>
        <w:t>וב</w:t>
      </w:r>
      <w:r w:rsidRPr="008610FB">
        <w:rPr>
          <w:rFonts w:ascii="Narkisim" w:hAnsi="Narkisim"/>
          <w:b/>
          <w:bCs/>
          <w:rtl/>
        </w:rPr>
        <w:t>חי' תלמיד הרשב"א</w:t>
      </w:r>
      <w:r w:rsidRPr="008610FB">
        <w:rPr>
          <w:rFonts w:ascii="Narkisim" w:hAnsi="Narkisim"/>
          <w:rtl/>
        </w:rPr>
        <w:t xml:space="preserve"> הביא בשם ה</w:t>
      </w:r>
      <w:r w:rsidRPr="008610FB">
        <w:rPr>
          <w:rFonts w:ascii="Narkisim" w:hAnsi="Narkisim"/>
          <w:b/>
          <w:bCs/>
          <w:rtl/>
        </w:rPr>
        <w:t>רמ"ה</w:t>
      </w:r>
      <w:r w:rsidRPr="008610FB">
        <w:rPr>
          <w:rFonts w:ascii="Narkisim" w:hAnsi="Narkisim"/>
          <w:rtl/>
        </w:rPr>
        <w:t xml:space="preserve"> דסוגיין אתיא דלא כבני מערבא (לעיל כז:) דאין דרכן של בנ"א להתבונן בדרכים (וכ"כ ה</w:t>
      </w:r>
      <w:r w:rsidRPr="008610FB">
        <w:rPr>
          <w:rFonts w:ascii="Narkisim" w:hAnsi="Narkisim"/>
          <w:b/>
          <w:bCs/>
          <w:rtl/>
        </w:rPr>
        <w:t>נחל"ד</w:t>
      </w:r>
      <w:r w:rsidRPr="008610FB">
        <w:rPr>
          <w:rFonts w:ascii="Narkisim" w:hAnsi="Narkisim"/>
          <w:rtl/>
        </w:rPr>
        <w:t>). [ותלמיד הרשב"א דחה דאין לדחות סוגיית הגמ' בכדי</w:t>
      </w:r>
      <w:r w:rsidRPr="008610FB">
        <w:rPr>
          <w:rStyle w:val="ac"/>
          <w:rFonts w:ascii="Narkisim" w:hAnsi="Narkisim"/>
          <w:rtl/>
        </w:rPr>
        <w:footnoteReference w:id="454"/>
      </w:r>
      <w:r w:rsidRPr="008610FB">
        <w:rPr>
          <w:rFonts w:ascii="Narkisim" w:hAnsi="Narkisim"/>
          <w:rtl/>
        </w:rPr>
        <w:t>].</w:t>
      </w:r>
    </w:p>
    <w:p w14:paraId="7BA06B5D"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גר"א</w:t>
      </w:r>
      <w:r w:rsidRPr="008610FB">
        <w:rPr>
          <w:rFonts w:ascii="Narkisim" w:hAnsi="Narkisim"/>
          <w:rtl/>
        </w:rPr>
        <w:t xml:space="preserve"> </w:t>
      </w:r>
      <w:r w:rsidRPr="008610FB">
        <w:rPr>
          <w:rFonts w:ascii="Narkisim" w:hAnsi="Narkisim"/>
          <w:szCs w:val="20"/>
          <w:rtl/>
        </w:rPr>
        <w:t>(שעט א)</w:t>
      </w:r>
      <w:r w:rsidRPr="008610FB">
        <w:rPr>
          <w:rFonts w:ascii="Narkisim" w:hAnsi="Narkisim"/>
          <w:rtl/>
        </w:rPr>
        <w:t xml:space="preserve"> כת' דלא קי"ל כר"ל אף בזה, דרבוצה הוי שלא ברשות ומהלכת ברשות, ואמרי' (לקמן מח:) דשלא ברשות חייב אף בהוזקה</w:t>
      </w:r>
      <w:r w:rsidRPr="008610FB">
        <w:rPr>
          <w:rStyle w:val="ac"/>
          <w:rFonts w:ascii="Narkisim" w:hAnsi="Narkisim"/>
          <w:rtl/>
        </w:rPr>
        <w:footnoteReference w:id="455"/>
      </w:r>
      <w:r w:rsidRPr="008610FB">
        <w:rPr>
          <w:rFonts w:ascii="Narkisim" w:hAnsi="Narkisim"/>
          <w:rtl/>
        </w:rPr>
        <w:t xml:space="preserve">. </w:t>
      </w:r>
      <w:r w:rsidRPr="008610FB">
        <w:rPr>
          <w:rFonts w:ascii="Narkisim" w:hAnsi="Narkisim"/>
          <w:szCs w:val="20"/>
          <w:rtl/>
        </w:rPr>
        <w:t>[וה</w:t>
      </w:r>
      <w:r w:rsidRPr="008610FB">
        <w:rPr>
          <w:rFonts w:ascii="Narkisim" w:hAnsi="Narkisim"/>
          <w:b/>
          <w:bCs/>
          <w:szCs w:val="20"/>
          <w:rtl/>
        </w:rPr>
        <w:t>ברכ"ש</w:t>
      </w:r>
      <w:r w:rsidRPr="008610FB">
        <w:rPr>
          <w:rFonts w:ascii="Narkisim" w:hAnsi="Narkisim"/>
          <w:szCs w:val="20"/>
          <w:rtl/>
        </w:rPr>
        <w:t xml:space="preserve"> (טז ג) כת' דר"ל קאי לשיטתו, דס"ל דטעם המשנה משום דהוא גרם במה ששינה. אבל רבא לשיטתו הוכרח לפרש משנתינו משום דהוה ברשות. ועי"ש עוד].</w:t>
      </w:r>
    </w:p>
    <w:p w14:paraId="5443C7F1" w14:textId="77777777" w:rsidR="00B75D95" w:rsidRPr="008610FB" w:rsidRDefault="00000000" w:rsidP="008610FB">
      <w:pPr>
        <w:bidi/>
        <w:rPr>
          <w:rFonts w:ascii="Narkisim" w:hAnsi="Narkisim" w:cs="Narkisim"/>
        </w:rPr>
      </w:pPr>
      <w:r w:rsidRPr="008610FB">
        <w:rPr>
          <w:rFonts w:ascii="Narkisim" w:hAnsi="Narkisim" w:cs="Narkisim"/>
          <w:u w:val="single"/>
          <w:rtl/>
        </w:rPr>
        <w:t>תוד"ה איבעי</w:t>
      </w:r>
      <w:r w:rsidRPr="008610FB">
        <w:rPr>
          <w:rFonts w:ascii="Narkisim" w:hAnsi="Narkisim" w:cs="Narkisim"/>
          <w:rtl/>
        </w:rPr>
        <w:t>. וא"ת והא אפי' להזיק אית לה רשות לסגויי וכו'. כוונת התוס' דמדוייק דאם הזיקה דרך הילוכה פטור, ע"כ דיש לו רשות לסגויי [ולא אמרי' דאיבעי לסגויי באידך גיסא].</w:t>
      </w:r>
    </w:p>
    <w:p w14:paraId="475A5DD0" w14:textId="77777777" w:rsidR="00B75D95" w:rsidRPr="008610FB" w:rsidRDefault="00000000" w:rsidP="008610FB">
      <w:pPr>
        <w:pStyle w:val="aa"/>
        <w:bidi/>
        <w:rPr>
          <w:rFonts w:ascii="Narkisim" w:hAnsi="Narkisim"/>
        </w:rPr>
      </w:pPr>
      <w:r w:rsidRPr="008610FB">
        <w:rPr>
          <w:rFonts w:ascii="Narkisim" w:hAnsi="Narkisim"/>
          <w:u w:val="single"/>
          <w:rtl/>
        </w:rPr>
        <w:t>בא"ד וי"ל דהוה רגל ברה"ר.</w:t>
      </w:r>
      <w:r w:rsidRPr="008610FB">
        <w:rPr>
          <w:rFonts w:ascii="Narkisim" w:hAnsi="Narkisim"/>
          <w:rtl/>
        </w:rPr>
        <w:t xml:space="preserve"> [ודייקו דאסור להזיק ברגל ברה"ר, אלא דאין חיוב תשלום. וע' ברכ"ש ב].</w:t>
      </w:r>
    </w:p>
    <w:p w14:paraId="70CDD8AA" w14:textId="77777777" w:rsidR="00B75D95" w:rsidRPr="008610FB" w:rsidRDefault="00000000" w:rsidP="008610FB">
      <w:pPr>
        <w:bidi/>
        <w:rPr>
          <w:rFonts w:ascii="Narkisim" w:hAnsi="Narkisim" w:cs="Narkisim"/>
        </w:rPr>
      </w:pPr>
      <w:r w:rsidRPr="008610FB">
        <w:rPr>
          <w:rFonts w:ascii="Narkisim" w:hAnsi="Narkisim" w:cs="Narkisim"/>
          <w:u w:val="single"/>
          <w:rtl/>
        </w:rPr>
        <w:t>בא"ד ואביעוט נמי לא מחייב משום דכל המשנה ובא אחר ושינה בו פטור</w:t>
      </w:r>
      <w:r w:rsidRPr="008610FB">
        <w:rPr>
          <w:rFonts w:ascii="Narkisim" w:hAnsi="Narkisim" w:cs="Narkisim"/>
          <w:rtl/>
        </w:rPr>
        <w:t>. משמע בתוס' דסברת כל המשנה פוטר רק מקרן, וסברת אית לך רשות לסגויי הוה סברא בפנ"ע. וה</w:t>
      </w:r>
      <w:r w:rsidRPr="008610FB">
        <w:rPr>
          <w:rFonts w:ascii="Narkisim" w:hAnsi="Narkisim" w:cs="Narkisim"/>
          <w:b/>
          <w:bCs/>
          <w:rtl/>
        </w:rPr>
        <w:t>חזו"א</w:t>
      </w:r>
      <w:r w:rsidRPr="008610FB">
        <w:rPr>
          <w:rFonts w:ascii="Narkisim" w:hAnsi="Narkisim" w:cs="Narkisim"/>
          <w:rtl/>
        </w:rPr>
        <w:t xml:space="preserve"> (ח ח) תמה דכ"ש משום סברת כל המשנה פטור אף משום שן ורגל</w:t>
      </w:r>
      <w:r w:rsidRPr="008610FB">
        <w:rPr>
          <w:rStyle w:val="ac"/>
          <w:rFonts w:ascii="Narkisim" w:hAnsi="Narkisim" w:cs="Narkisim"/>
          <w:rtl/>
        </w:rPr>
        <w:footnoteReference w:id="456"/>
      </w:r>
      <w:r w:rsidRPr="008610FB">
        <w:rPr>
          <w:rFonts w:ascii="Narkisim" w:hAnsi="Narkisim" w:cs="Narkisim"/>
          <w:rtl/>
        </w:rPr>
        <w:t>. וה</w:t>
      </w:r>
      <w:r w:rsidRPr="008610FB">
        <w:rPr>
          <w:rFonts w:ascii="Narkisim" w:hAnsi="Narkisim" w:cs="Narkisim"/>
          <w:b/>
          <w:bCs/>
          <w:rtl/>
        </w:rPr>
        <w:t>אחרונים</w:t>
      </w:r>
      <w:r w:rsidRPr="008610FB">
        <w:rPr>
          <w:rFonts w:ascii="Narkisim" w:hAnsi="Narkisim" w:cs="Narkisim"/>
          <w:rtl/>
        </w:rPr>
        <w:t xml:space="preserve"> הביאו דכ"כ </w:t>
      </w:r>
      <w:r w:rsidRPr="008610FB">
        <w:rPr>
          <w:rFonts w:ascii="Narkisim" w:hAnsi="Narkisim" w:cs="Narkisim"/>
          <w:b/>
          <w:bCs/>
          <w:rtl/>
        </w:rPr>
        <w:t>רבינו אפרים</w:t>
      </w:r>
      <w:r w:rsidRPr="008610FB">
        <w:rPr>
          <w:rFonts w:ascii="Narkisim" w:hAnsi="Narkisim" w:cs="Narkisim"/>
          <w:rtl/>
        </w:rPr>
        <w:t xml:space="preserve"> (בשיטמ"ק כ.) דדוקא בקרן יש פטור 'ושינה בו'</w:t>
      </w:r>
      <w:r w:rsidRPr="008610FB">
        <w:rPr>
          <w:rStyle w:val="ac"/>
          <w:rFonts w:ascii="Narkisim" w:hAnsi="Narkisim" w:cs="Narkisim"/>
          <w:rtl/>
        </w:rPr>
        <w:footnoteReference w:id="457"/>
      </w:r>
      <w:r w:rsidRPr="008610FB">
        <w:rPr>
          <w:rFonts w:ascii="Narkisim" w:hAnsi="Narkisim" w:cs="Narkisim"/>
          <w:rtl/>
        </w:rPr>
        <w:t>.</w:t>
      </w:r>
    </w:p>
    <w:p w14:paraId="23FDE560" w14:textId="77777777" w:rsidR="00B75D95" w:rsidRPr="008610FB" w:rsidRDefault="00000000" w:rsidP="008610FB">
      <w:pPr>
        <w:bidi/>
        <w:rPr>
          <w:rFonts w:ascii="Narkisim" w:hAnsi="Narkisim" w:cs="Narkisim"/>
        </w:rPr>
      </w:pPr>
      <w:r w:rsidRPr="008610FB">
        <w:rPr>
          <w:rFonts w:ascii="Narkisim" w:hAnsi="Narkisim" w:cs="Narkisim"/>
          <w:u w:val="single"/>
          <w:rtl/>
        </w:rPr>
        <w:t>תוד"ה והא הכא</w:t>
      </w:r>
      <w:r w:rsidRPr="008610FB">
        <w:rPr>
          <w:rFonts w:ascii="Narkisim" w:hAnsi="Narkisim" w:cs="Narkisim"/>
          <w:rtl/>
        </w:rPr>
        <w:t>. וי"ל דס"ד וכו' לפי שבעל חבית גורם לו וכו' ה"נ פרה רבוצה וכו'. וב</w:t>
      </w:r>
      <w:r w:rsidRPr="008610FB">
        <w:rPr>
          <w:rFonts w:ascii="Narkisim" w:hAnsi="Narkisim" w:cs="Narkisim"/>
          <w:b/>
          <w:bCs/>
          <w:rtl/>
        </w:rPr>
        <w:t>תוס' ר"פ</w:t>
      </w:r>
      <w:r w:rsidRPr="008610FB">
        <w:rPr>
          <w:rFonts w:ascii="Narkisim" w:hAnsi="Narkisim" w:cs="Narkisim"/>
          <w:rtl/>
        </w:rPr>
        <w:t xml:space="preserve"> ביאר דלא גרע היזיקא ממילא דאדם להיזקא דבידים דפרה. וצ"ב ס"ד זו. ועוה"ק ה</w:t>
      </w:r>
      <w:r w:rsidRPr="008610FB">
        <w:rPr>
          <w:rFonts w:ascii="Narkisim" w:hAnsi="Narkisim" w:cs="Narkisim"/>
          <w:b/>
          <w:bCs/>
          <w:rtl/>
        </w:rPr>
        <w:t>ברכ"ש</w:t>
      </w:r>
      <w:r w:rsidRPr="008610FB">
        <w:rPr>
          <w:rFonts w:ascii="Narkisim" w:hAnsi="Narkisim" w:cs="Narkisim"/>
          <w:rtl/>
        </w:rPr>
        <w:t xml:space="preserve"> (טז) דהפטור של בעל החבית הוא משום דהלך ברשות, וכיון דגרם נחשב דאף זה ברשות. ואילו הפטור של פרה רבוצה משום דשינה, ואף דודאי הוה ברשות, אלא כיון דהוא גרם שינוי זה, אין חיוב עליו. </w:t>
      </w:r>
      <w:r w:rsidRPr="008610FB">
        <w:rPr>
          <w:rFonts w:ascii="Narkisim" w:hAnsi="Narkisim" w:cs="Narkisim"/>
          <w:szCs w:val="20"/>
          <w:rtl/>
        </w:rPr>
        <w:t>וכתב דמ"מ גדר הפטור בתרוייהו דלא נחשב מזיק. ובזה אמרי' דכיון דהוא גרם אף זה בכלל. [ועי"ש שביאר וצ"ע].</w:t>
      </w:r>
    </w:p>
    <w:p w14:paraId="5E5551D7" w14:textId="77777777" w:rsidR="00B75D95" w:rsidRPr="008610FB" w:rsidRDefault="00000000" w:rsidP="008610FB">
      <w:pPr>
        <w:pStyle w:val="aa"/>
        <w:bidi/>
        <w:rPr>
          <w:rFonts w:ascii="Narkisim" w:hAnsi="Narkisim"/>
        </w:rPr>
      </w:pPr>
      <w:r w:rsidRPr="008610FB">
        <w:rPr>
          <w:rFonts w:ascii="Narkisim" w:hAnsi="Narkisim"/>
          <w:u w:val="single"/>
          <w:rtl/>
        </w:rPr>
        <w:t>בא"ד ואין לבעל קורה ליזהר שמא יעמוד בעל החבית</w:t>
      </w:r>
      <w:r w:rsidRPr="008610FB">
        <w:rPr>
          <w:rFonts w:ascii="Narkisim" w:hAnsi="Narkisim"/>
          <w:rtl/>
        </w:rPr>
        <w:t>. ה</w:t>
      </w:r>
      <w:r w:rsidRPr="008610FB">
        <w:rPr>
          <w:rFonts w:ascii="Narkisim" w:hAnsi="Narkisim"/>
          <w:b/>
          <w:bCs/>
          <w:rtl/>
        </w:rPr>
        <w:t>חזו"א</w:t>
      </w:r>
      <w:r w:rsidRPr="008610FB">
        <w:rPr>
          <w:rFonts w:ascii="Narkisim" w:hAnsi="Narkisim"/>
          <w:rtl/>
        </w:rPr>
        <w:t xml:space="preserve"> (ח ח) הק' דהו"ל תחילתו בפשיעה [ובאדם ל"ש סברת כל המשנה וכו']. ותי' דיש בזה חילוקים עד כמה רמיא על האדם ליזהר. וראוי שלא יעמוד בעל הקורה בלא אזהרה והוה שינוי, וכשיש קורה מאחוריו ההיזק מזומן, וכשעמד מזמין עליו הנזק</w:t>
      </w:r>
      <w:r w:rsidRPr="008610FB">
        <w:rPr>
          <w:rStyle w:val="ac"/>
          <w:rFonts w:ascii="Narkisim" w:hAnsi="Narkisim"/>
          <w:rtl/>
        </w:rPr>
        <w:footnoteReference w:id="458"/>
      </w:r>
      <w:r w:rsidRPr="008610FB">
        <w:rPr>
          <w:rFonts w:ascii="Narkisim" w:hAnsi="Narkisim"/>
          <w:rtl/>
        </w:rPr>
        <w:t>.</w:t>
      </w:r>
    </w:p>
    <w:p w14:paraId="0A318744" w14:textId="77777777" w:rsidR="00B75D95" w:rsidRPr="008610FB" w:rsidRDefault="00000000" w:rsidP="008610FB">
      <w:pPr>
        <w:pStyle w:val="2"/>
        <w:bidi/>
        <w:rPr>
          <w:rFonts w:ascii="Narkisim" w:hAnsi="Narkisim"/>
        </w:rPr>
      </w:pPr>
      <w:r w:rsidRPr="008610FB">
        <w:rPr>
          <w:rFonts w:ascii="Narkisim" w:hAnsi="Narkisim"/>
          <w:rtl/>
        </w:rPr>
        <w:t>רץ</w:t>
      </w:r>
    </w:p>
    <w:p w14:paraId="291EED3C" w14:textId="77777777" w:rsidR="00B75D95" w:rsidRPr="008610FB" w:rsidRDefault="00000000" w:rsidP="008610FB">
      <w:pPr>
        <w:bidi/>
        <w:rPr>
          <w:rFonts w:ascii="Narkisim" w:hAnsi="Narkisim" w:cs="Narkisim"/>
        </w:rPr>
      </w:pPr>
      <w:r w:rsidRPr="008610FB">
        <w:rPr>
          <w:rFonts w:ascii="Narkisim" w:hAnsi="Narkisim" w:cs="Narkisim"/>
          <w:u w:val="single"/>
          <w:rtl/>
        </w:rPr>
        <w:t>שניהם רצים והזיקו זא"ז שניהם פטורים</w:t>
      </w:r>
      <w:r w:rsidRPr="008610FB">
        <w:rPr>
          <w:rFonts w:ascii="Narkisim" w:hAnsi="Narkisim" w:cs="Narkisim"/>
          <w:rtl/>
        </w:rPr>
        <w:t xml:space="preserve">. </w:t>
      </w:r>
      <w:r w:rsidRPr="008610FB">
        <w:rPr>
          <w:rFonts w:ascii="Narkisim" w:hAnsi="Narkisim" w:cs="Narkisim"/>
          <w:b/>
          <w:bCs/>
          <w:rtl/>
        </w:rPr>
        <w:t>רש"י</w:t>
      </w:r>
      <w:r w:rsidRPr="008610FB">
        <w:rPr>
          <w:rFonts w:ascii="Narkisim" w:hAnsi="Narkisim" w:cs="Narkisim"/>
          <w:rtl/>
        </w:rPr>
        <w:t xml:space="preserve"> (לקמן מח:, ותוס' כאן, והב"ח עה"ג) כת' דהך הזיקו היינו הוזקו. כדאמרי' (מח:) שניהם ברשות הוזקו זה בזה פטורין, הזיקו חייבין. וה</w:t>
      </w:r>
      <w:r w:rsidRPr="008610FB">
        <w:rPr>
          <w:rFonts w:ascii="Narkisim" w:hAnsi="Narkisim" w:cs="Narkisim"/>
          <w:b/>
          <w:bCs/>
          <w:rtl/>
        </w:rPr>
        <w:t>גר"א</w:t>
      </w:r>
      <w:r w:rsidRPr="008610FB">
        <w:rPr>
          <w:rFonts w:ascii="Narkisim" w:hAnsi="Narkisim" w:cs="Narkisim"/>
          <w:rtl/>
        </w:rPr>
        <w:t xml:space="preserve"> (עה"ג) ציין דה</w:t>
      </w:r>
      <w:r w:rsidRPr="008610FB">
        <w:rPr>
          <w:rFonts w:ascii="Narkisim" w:hAnsi="Narkisim" w:cs="Narkisim"/>
          <w:b/>
          <w:bCs/>
          <w:rtl/>
        </w:rPr>
        <w:t>רמ"ה</w:t>
      </w:r>
      <w:r w:rsidRPr="008610FB">
        <w:rPr>
          <w:rFonts w:ascii="Narkisim" w:hAnsi="Narkisim" w:cs="Narkisim"/>
          <w:rtl/>
        </w:rPr>
        <w:t xml:space="preserve"> (הו' בטור שעח) כתב דאפי' הזיקו זה את זה כששניהם רצין פטורין, דכיון דתרווייהו עבדי מעשה נחשב כמו הוזקו זה בזה</w:t>
      </w:r>
      <w:r w:rsidRPr="008610FB">
        <w:rPr>
          <w:rStyle w:val="ac"/>
          <w:rFonts w:ascii="Narkisim" w:hAnsi="Narkisim" w:cs="Narkisim"/>
          <w:rtl/>
        </w:rPr>
        <w:footnoteReference w:id="459"/>
      </w:r>
      <w:r w:rsidRPr="008610FB">
        <w:rPr>
          <w:rFonts w:ascii="Narkisim" w:hAnsi="Narkisim" w:cs="Narkisim"/>
          <w:rtl/>
        </w:rPr>
        <w:t>. וה</w:t>
      </w:r>
      <w:r w:rsidRPr="008610FB">
        <w:rPr>
          <w:rFonts w:ascii="Narkisim" w:hAnsi="Narkisim" w:cs="Narkisim"/>
          <w:b/>
          <w:bCs/>
          <w:rtl/>
        </w:rPr>
        <w:t>גר"א</w:t>
      </w:r>
      <w:r w:rsidRPr="008610FB">
        <w:rPr>
          <w:rFonts w:ascii="Narkisim" w:hAnsi="Narkisim" w:cs="Narkisim"/>
          <w:rtl/>
        </w:rPr>
        <w:t xml:space="preserve"> (שעח כא) כתב דמקור לדבריו מהגמ' (לעיל) דמזיק את אשתו, וכמ"ש הנמוק"י דע"י דתרוייהו עבדי מעשה נחשב הוזקו. [וה</w:t>
      </w:r>
      <w:r w:rsidRPr="008610FB">
        <w:rPr>
          <w:rFonts w:ascii="Narkisim" w:hAnsi="Narkisim" w:cs="Narkisim"/>
          <w:b/>
          <w:bCs/>
          <w:rtl/>
        </w:rPr>
        <w:t>אחרונים</w:t>
      </w:r>
      <w:r w:rsidRPr="008610FB">
        <w:rPr>
          <w:rFonts w:ascii="Narkisim" w:hAnsi="Narkisim" w:cs="Narkisim"/>
          <w:rtl/>
        </w:rPr>
        <w:t xml:space="preserve"> דנו אי רש"י פליג, דהוזקו דוקא. או דכוונת רש"י לאפוקי היכא דא' עשה מעשה].</w:t>
      </w:r>
    </w:p>
    <w:p w14:paraId="227FCCBF" w14:textId="77777777" w:rsidR="00B75D95" w:rsidRPr="008610FB" w:rsidRDefault="00000000" w:rsidP="008610FB">
      <w:pPr>
        <w:pStyle w:val="a7"/>
        <w:bidi/>
        <w:rPr>
          <w:rFonts w:ascii="Narkisim" w:hAnsi="Narkisim"/>
        </w:rPr>
      </w:pPr>
      <w:r w:rsidRPr="008610FB">
        <w:rPr>
          <w:rFonts w:ascii="Narkisim" w:hAnsi="Narkisim"/>
          <w:rtl/>
        </w:rPr>
        <w:lastRenderedPageBreak/>
        <w:t>וה</w:t>
      </w:r>
      <w:r w:rsidRPr="008610FB">
        <w:rPr>
          <w:rFonts w:ascii="Narkisim" w:hAnsi="Narkisim"/>
          <w:b/>
          <w:bCs/>
          <w:rtl/>
        </w:rPr>
        <w:t>לח"מ</w:t>
      </w:r>
      <w:r w:rsidRPr="008610FB">
        <w:rPr>
          <w:rFonts w:ascii="Narkisim" w:hAnsi="Narkisim"/>
          <w:rtl/>
        </w:rPr>
        <w:t xml:space="preserve"> (חובל א טז) כתב דלדעת ה</w:t>
      </w:r>
      <w:r w:rsidRPr="008610FB">
        <w:rPr>
          <w:rFonts w:ascii="Narkisim" w:hAnsi="Narkisim"/>
          <w:b/>
          <w:bCs/>
          <w:rtl/>
        </w:rPr>
        <w:t>רמב"ם</w:t>
      </w:r>
      <w:r w:rsidRPr="008610FB">
        <w:rPr>
          <w:rFonts w:ascii="Narkisim" w:hAnsi="Narkisim"/>
          <w:rtl/>
        </w:rPr>
        <w:t xml:space="preserve"> ברשות אף הזיקו פטור, כל שלא נתכוון, וקאי מתני' כפשוטו. וה</w:t>
      </w:r>
      <w:r w:rsidRPr="008610FB">
        <w:rPr>
          <w:rFonts w:ascii="Narkisim" w:hAnsi="Narkisim"/>
          <w:b/>
          <w:bCs/>
          <w:rtl/>
        </w:rPr>
        <w:t>תוס' רי"ד</w:t>
      </w:r>
      <w:r w:rsidRPr="008610FB">
        <w:rPr>
          <w:rFonts w:ascii="Narkisim" w:hAnsi="Narkisim"/>
          <w:rtl/>
        </w:rPr>
        <w:t xml:space="preserve"> (מח:) העמיד דבאין זה כנגד זה, דהניזק פשע.</w:t>
      </w:r>
    </w:p>
    <w:p w14:paraId="1BDE8CD6" w14:textId="77777777" w:rsidR="00B75D95" w:rsidRPr="008610FB" w:rsidRDefault="00000000" w:rsidP="008610FB">
      <w:pPr>
        <w:pStyle w:val="aa"/>
        <w:bidi/>
        <w:rPr>
          <w:rFonts w:ascii="Narkisim" w:hAnsi="Narkisim"/>
        </w:rPr>
      </w:pPr>
      <w:r w:rsidRPr="008610FB">
        <w:rPr>
          <w:rFonts w:ascii="Narkisim" w:hAnsi="Narkisim"/>
          <w:u w:val="single"/>
          <w:rtl/>
        </w:rPr>
        <w:t>מתני' דלא כאיסי בן יהודה וכו'</w:t>
      </w:r>
      <w:r w:rsidRPr="008610FB">
        <w:rPr>
          <w:rFonts w:ascii="Narkisim" w:hAnsi="Narkisim"/>
          <w:rtl/>
        </w:rPr>
        <w:t>. [לס"ד תנא דמתני' ס"ל דרץ לא נחשב שינוי, והוה ברשות]. ה</w:t>
      </w:r>
      <w:r w:rsidRPr="008610FB">
        <w:rPr>
          <w:rFonts w:ascii="Narkisim" w:hAnsi="Narkisim"/>
          <w:b/>
          <w:bCs/>
          <w:rtl/>
        </w:rPr>
        <w:t>ר"ש</w:t>
      </w:r>
      <w:r w:rsidRPr="008610FB">
        <w:rPr>
          <w:rFonts w:ascii="Narkisim" w:hAnsi="Narkisim"/>
          <w:rtl/>
        </w:rPr>
        <w:t xml:space="preserve"> (בשיטמ"ק) כתב מדקאמר 'ומודה איסי', משמע דרבנן פליגי [וס"ל דכל רץ פטור]. וכתב דכשרץ ומשאו על כתיפו אף רבנן ס"ל דהוה משונה.</w:t>
      </w:r>
    </w:p>
    <w:p w14:paraId="43CDB23A" w14:textId="77777777" w:rsidR="00B75D95" w:rsidRPr="008610FB" w:rsidRDefault="00000000" w:rsidP="008610FB">
      <w:pPr>
        <w:bidi/>
        <w:rPr>
          <w:rFonts w:ascii="Narkisim" w:hAnsi="Narkisim" w:cs="Narkisim"/>
        </w:rPr>
      </w:pPr>
      <w:r w:rsidRPr="008610FB">
        <w:rPr>
          <w:rFonts w:ascii="Narkisim" w:hAnsi="Narkisim" w:cs="Narkisim"/>
          <w:u w:val="single"/>
          <w:rtl/>
        </w:rPr>
        <w:t>ומודה איסי בער"ש בין השמשות וכו' מפני שרץ ברשות</w:t>
      </w:r>
      <w:r w:rsidRPr="008610FB">
        <w:rPr>
          <w:rFonts w:ascii="Narkisim" w:hAnsi="Narkisim" w:cs="Narkisim"/>
          <w:rtl/>
        </w:rPr>
        <w:t>. בפשוטו עי"ז לא הוה שינוי, הוה בכלל שניהם ברשות, והוזקו פטור. אבל ה</w:t>
      </w:r>
      <w:r w:rsidRPr="008610FB">
        <w:rPr>
          <w:rFonts w:ascii="Narkisim" w:hAnsi="Narkisim" w:cs="Narkisim"/>
          <w:b/>
          <w:bCs/>
          <w:rtl/>
        </w:rPr>
        <w:t>פסקי הרי"ד</w:t>
      </w:r>
      <w:r w:rsidRPr="008610FB">
        <w:rPr>
          <w:rFonts w:ascii="Narkisim" w:hAnsi="Narkisim" w:cs="Narkisim"/>
          <w:rtl/>
        </w:rPr>
        <w:t xml:space="preserve"> הק' דהא קי"ל </w:t>
      </w:r>
      <w:r w:rsidRPr="008610FB">
        <w:rPr>
          <w:rFonts w:ascii="Narkisim" w:hAnsi="Narkisim" w:cs="Narkisim"/>
          <w:szCs w:val="20"/>
          <w:rtl/>
        </w:rPr>
        <w:t>(לעיל ו. ול.)</w:t>
      </w:r>
      <w:r w:rsidRPr="008610FB">
        <w:rPr>
          <w:rFonts w:ascii="Narkisim" w:hAnsi="Narkisim" w:cs="Narkisim"/>
          <w:rtl/>
        </w:rPr>
        <w:t xml:space="preserve"> בפותקין ביבותיהן, אע"פ שברשות אם הזיק חייב לשלם</w:t>
      </w:r>
      <w:r w:rsidRPr="008610FB">
        <w:rPr>
          <w:rStyle w:val="ac"/>
          <w:rFonts w:ascii="Narkisim" w:hAnsi="Narkisim" w:cs="Narkisim"/>
          <w:rtl/>
        </w:rPr>
        <w:footnoteReference w:id="460"/>
      </w:r>
      <w:r w:rsidRPr="008610FB">
        <w:rPr>
          <w:rFonts w:ascii="Narkisim" w:hAnsi="Narkisim" w:cs="Narkisim"/>
          <w:rtl/>
        </w:rPr>
        <w:t>. [ונקט דהוה גדר 'ברשות בי"ד'</w:t>
      </w:r>
      <w:r w:rsidRPr="008610FB">
        <w:rPr>
          <w:rStyle w:val="ac"/>
          <w:rFonts w:ascii="Narkisim" w:hAnsi="Narkisim" w:cs="Narkisim"/>
          <w:rtl/>
        </w:rPr>
        <w:footnoteReference w:id="461"/>
      </w:r>
      <w:r w:rsidRPr="008610FB">
        <w:rPr>
          <w:rFonts w:ascii="Narkisim" w:hAnsi="Narkisim" w:cs="Narkisim"/>
          <w:rtl/>
        </w:rPr>
        <w:t xml:space="preserve"> שהותרו לעשות דבר המזיק]. ותי' דהכא הו"ל לניזק לעיין בעצמו, אבל התם איירי דממלא כל רה"ר</w:t>
      </w:r>
      <w:r w:rsidRPr="008610FB">
        <w:rPr>
          <w:rStyle w:val="ac"/>
          <w:rFonts w:ascii="Narkisim" w:hAnsi="Narkisim" w:cs="Narkisim"/>
          <w:rtl/>
        </w:rPr>
        <w:footnoteReference w:id="462"/>
      </w:r>
      <w:r w:rsidRPr="008610FB">
        <w:rPr>
          <w:rFonts w:ascii="Narkisim" w:hAnsi="Narkisim" w:cs="Narkisim"/>
          <w:rtl/>
        </w:rPr>
        <w:t>.</w:t>
      </w:r>
    </w:p>
    <w:p w14:paraId="453B35A9" w14:textId="77777777" w:rsidR="00B75D95" w:rsidRPr="008610FB" w:rsidRDefault="00000000" w:rsidP="008610FB">
      <w:pPr>
        <w:pStyle w:val="a8"/>
        <w:bidi/>
        <w:rPr>
          <w:rFonts w:ascii="Narkisim" w:hAnsi="Narkisim"/>
        </w:rPr>
      </w:pPr>
      <w:r w:rsidRPr="008610FB">
        <w:rPr>
          <w:rFonts w:ascii="Narkisim" w:hAnsi="Narkisim"/>
          <w:rtl/>
        </w:rPr>
        <w:t>[וכ"כ ה</w:t>
      </w:r>
      <w:r w:rsidRPr="008610FB">
        <w:rPr>
          <w:rFonts w:ascii="Narkisim" w:hAnsi="Narkisim"/>
          <w:b/>
          <w:bCs/>
          <w:rtl/>
        </w:rPr>
        <w:t>ר"י לוניל</w:t>
      </w:r>
      <w:r w:rsidRPr="008610FB">
        <w:rPr>
          <w:rFonts w:ascii="Narkisim" w:hAnsi="Narkisim"/>
          <w:rtl/>
        </w:rPr>
        <w:t xml:space="preserve"> דערב שבת יש לו רשות, ועל הניזק להרחיק את עצמו</w:t>
      </w:r>
      <w:r w:rsidRPr="008610FB">
        <w:rPr>
          <w:rStyle w:val="ac"/>
          <w:rFonts w:ascii="Narkisim" w:hAnsi="Narkisim"/>
          <w:rtl/>
        </w:rPr>
        <w:footnoteReference w:id="463"/>
      </w:r>
      <w:r w:rsidRPr="008610FB">
        <w:rPr>
          <w:rFonts w:ascii="Narkisim" w:hAnsi="Narkisim"/>
          <w:rtl/>
        </w:rPr>
        <w:t>].</w:t>
      </w:r>
    </w:p>
    <w:p w14:paraId="0B865F07" w14:textId="77777777" w:rsidR="00B75D95" w:rsidRPr="008610FB" w:rsidRDefault="00000000" w:rsidP="008610FB">
      <w:pPr>
        <w:bidi/>
        <w:rPr>
          <w:rFonts w:ascii="Narkisim" w:hAnsi="Narkisim" w:cs="Narkisim"/>
        </w:rPr>
      </w:pPr>
      <w:r w:rsidRPr="008610FB">
        <w:rPr>
          <w:rFonts w:ascii="Narkisim" w:hAnsi="Narkisim" w:cs="Narkisim"/>
          <w:u w:val="single"/>
          <w:rtl/>
        </w:rPr>
        <w:t>שם. בער"ש</w:t>
      </w:r>
      <w:r w:rsidRPr="008610FB">
        <w:rPr>
          <w:rFonts w:ascii="Narkisim" w:hAnsi="Narkisim" w:cs="Narkisim"/>
          <w:rtl/>
        </w:rPr>
        <w:t>. ה</w:t>
      </w:r>
      <w:r w:rsidRPr="008610FB">
        <w:rPr>
          <w:rFonts w:ascii="Narkisim" w:hAnsi="Narkisim" w:cs="Narkisim"/>
          <w:b/>
          <w:bCs/>
          <w:rtl/>
        </w:rPr>
        <w:t>נמוק"י</w:t>
      </w:r>
      <w:r w:rsidRPr="008610FB">
        <w:rPr>
          <w:rFonts w:ascii="Narkisim" w:hAnsi="Narkisim" w:cs="Narkisim"/>
          <w:rtl/>
        </w:rPr>
        <w:t xml:space="preserve"> כתב שהוא רץ לצורך מצווה, לקנות צרכי שבת. או דבעי למימר עשרתם ערבתם. או לרחוץ פניו ידיו ורגליו, או להחליף בגדיו. וכ"כ ה</w:t>
      </w:r>
      <w:r w:rsidRPr="008610FB">
        <w:rPr>
          <w:rFonts w:ascii="Narkisim" w:hAnsi="Narkisim" w:cs="Narkisim"/>
          <w:b/>
          <w:bCs/>
          <w:rtl/>
        </w:rPr>
        <w:t>רא"ש</w:t>
      </w:r>
      <w:r w:rsidRPr="008610FB">
        <w:rPr>
          <w:rFonts w:ascii="Narkisim" w:hAnsi="Narkisim" w:cs="Narkisim"/>
          <w:rtl/>
        </w:rPr>
        <w:t xml:space="preserve"> שרץ ברשות למהר לטרוח ולהכין לכבוד שבת.</w:t>
      </w:r>
    </w:p>
    <w:p w14:paraId="3CF83FB9"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הג' אשר"י</w:t>
      </w:r>
      <w:r w:rsidRPr="008610FB">
        <w:rPr>
          <w:rFonts w:ascii="Narkisim" w:hAnsi="Narkisim"/>
          <w:rtl/>
        </w:rPr>
        <w:t xml:space="preserve"> כתב דלפ"ז לאו דוקא ביה"ש, אלא משעה שמתחילין להכין צרכי שבת, מחצי היום ולמעלה שמתחיל היום להעריב</w:t>
      </w:r>
      <w:r w:rsidRPr="008610FB">
        <w:rPr>
          <w:rStyle w:val="ac"/>
          <w:rFonts w:ascii="Narkisim" w:hAnsi="Narkisim"/>
          <w:rtl/>
        </w:rPr>
        <w:footnoteReference w:id="464"/>
      </w:r>
      <w:r w:rsidRPr="008610FB">
        <w:rPr>
          <w:rFonts w:ascii="Narkisim" w:hAnsi="Narkisim"/>
          <w:rtl/>
        </w:rPr>
        <w:t>. אבל ב</w:t>
      </w:r>
      <w:r w:rsidRPr="008610FB">
        <w:rPr>
          <w:rFonts w:ascii="Narkisim" w:hAnsi="Narkisim"/>
          <w:b/>
          <w:bCs/>
          <w:rtl/>
        </w:rPr>
        <w:t>חוות יאיר</w:t>
      </w:r>
      <w:r w:rsidRPr="008610FB">
        <w:rPr>
          <w:rFonts w:ascii="Narkisim" w:hAnsi="Narkisim"/>
          <w:rtl/>
        </w:rPr>
        <w:t xml:space="preserve"> </w:t>
      </w:r>
      <w:r w:rsidRPr="008610FB">
        <w:rPr>
          <w:rFonts w:ascii="Narkisim" w:hAnsi="Narkisim"/>
          <w:szCs w:val="20"/>
          <w:rtl/>
        </w:rPr>
        <w:t>(רז, הו' בפתח"ת שעח)</w:t>
      </w:r>
      <w:r w:rsidRPr="008610FB">
        <w:rPr>
          <w:rFonts w:ascii="Narkisim" w:hAnsi="Narkisim"/>
          <w:rtl/>
        </w:rPr>
        <w:t xml:space="preserve"> נקט דביה"ש דוקא, שהוא זמן מועט לפני הלילה כשיעור הילוך ת"ק אמה.</w:t>
      </w:r>
    </w:p>
    <w:p w14:paraId="1AB16E2E"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נמוק"י</w:t>
      </w:r>
      <w:r w:rsidRPr="008610FB">
        <w:rPr>
          <w:rFonts w:ascii="Narkisim" w:hAnsi="Narkisim" w:cs="Narkisim"/>
          <w:rtl/>
        </w:rPr>
        <w:t xml:space="preserve"> הביא בשם ה</w:t>
      </w:r>
      <w:r w:rsidRPr="008610FB">
        <w:rPr>
          <w:rFonts w:ascii="Narkisim" w:hAnsi="Narkisim" w:cs="Narkisim"/>
          <w:b/>
          <w:bCs/>
          <w:rtl/>
        </w:rPr>
        <w:t xml:space="preserve">רמ"ה </w:t>
      </w:r>
      <w:r w:rsidRPr="008610FB">
        <w:rPr>
          <w:rFonts w:ascii="Narkisim" w:hAnsi="Narkisim" w:cs="Narkisim"/>
          <w:rtl/>
        </w:rPr>
        <w:t xml:space="preserve">דבערב שבת אפי' בסתמא דנים אותו שהוא רץ לצרכי שבת. דזיל בתר רובא. אבל אם בריר לן שרץ לשאר צרכיו </w:t>
      </w:r>
      <w:r w:rsidRPr="008610FB">
        <w:rPr>
          <w:rFonts w:ascii="Narkisim" w:hAnsi="Narkisim" w:cs="Narkisim"/>
          <w:szCs w:val="20"/>
          <w:rtl/>
        </w:rPr>
        <w:t>[דלא שייכי לעונג שבת]</w:t>
      </w:r>
      <w:r w:rsidRPr="008610FB">
        <w:rPr>
          <w:rFonts w:ascii="Narkisim" w:hAnsi="Narkisim" w:cs="Narkisim"/>
          <w:rtl/>
        </w:rPr>
        <w:t xml:space="preserve"> חייב. אבל ה</w:t>
      </w:r>
      <w:r w:rsidRPr="008610FB">
        <w:rPr>
          <w:rFonts w:ascii="Narkisim" w:hAnsi="Narkisim" w:cs="Narkisim"/>
          <w:b/>
          <w:bCs/>
          <w:rtl/>
        </w:rPr>
        <w:t>סמ"ע</w:t>
      </w:r>
      <w:r w:rsidRPr="008610FB">
        <w:rPr>
          <w:rFonts w:ascii="Narkisim" w:hAnsi="Narkisim" w:cs="Narkisim"/>
          <w:rtl/>
        </w:rPr>
        <w:t xml:space="preserve"> </w:t>
      </w:r>
      <w:r w:rsidRPr="008610FB">
        <w:rPr>
          <w:rFonts w:ascii="Narkisim" w:hAnsi="Narkisim" w:cs="Narkisim"/>
          <w:szCs w:val="20"/>
          <w:rtl/>
        </w:rPr>
        <w:t>(שעח יא)</w:t>
      </w:r>
      <w:r w:rsidRPr="008610FB">
        <w:rPr>
          <w:rFonts w:ascii="Narkisim" w:hAnsi="Narkisim" w:cs="Narkisim"/>
          <w:rtl/>
        </w:rPr>
        <w:t xml:space="preserve"> דייק מלשון ה</w:t>
      </w:r>
      <w:r w:rsidRPr="008610FB">
        <w:rPr>
          <w:rFonts w:ascii="Narkisim" w:hAnsi="Narkisim" w:cs="Narkisim"/>
          <w:b/>
          <w:bCs/>
          <w:rtl/>
        </w:rPr>
        <w:t>רמב"ם</w:t>
      </w:r>
      <w:r w:rsidRPr="008610FB">
        <w:rPr>
          <w:rFonts w:ascii="Narkisim" w:hAnsi="Narkisim" w:cs="Narkisim"/>
          <w:rtl/>
        </w:rPr>
        <w:t xml:space="preserve"> דאף רץ לסיים שאר עסקיו לגמור קודם שבת מקרי רץ ברשות.</w:t>
      </w:r>
    </w:p>
    <w:p w14:paraId="23DCA99D"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מרדכי</w:t>
      </w:r>
      <w:r w:rsidRPr="008610FB">
        <w:rPr>
          <w:rFonts w:ascii="Narkisim" w:hAnsi="Narkisim"/>
          <w:rtl/>
        </w:rPr>
        <w:t xml:space="preserve"> (לט) כת' דוקא בער"ש [שזמנו עוברת], אבל בשאר מצות כגון רץ לבית הכנסת או לביהמ"ד, כיון דיש לו פנאי חייב אם הזיק</w:t>
      </w:r>
      <w:r w:rsidRPr="008610FB">
        <w:rPr>
          <w:rStyle w:val="ac"/>
          <w:rFonts w:ascii="Narkisim" w:hAnsi="Narkisim"/>
          <w:rtl/>
        </w:rPr>
        <w:footnoteReference w:id="465"/>
      </w:r>
      <w:r w:rsidRPr="008610FB">
        <w:rPr>
          <w:rFonts w:ascii="Narkisim" w:hAnsi="Narkisim"/>
          <w:rtl/>
        </w:rPr>
        <w:t>.</w:t>
      </w:r>
    </w:p>
    <w:p w14:paraId="6363A9C6"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ביאו"ה</w:t>
      </w:r>
      <w:r w:rsidRPr="008610FB">
        <w:rPr>
          <w:rFonts w:ascii="Narkisim" w:hAnsi="Narkisim"/>
          <w:rtl/>
        </w:rPr>
        <w:t xml:space="preserve"> (רנ) כתב דאין לפרש דכיון דעדיין יש לו שהות אי"צ לרוץ, דהא מצווה לרוץ לכל דבר מצווה [כדאיתא בשו"ע צ יב]. אלא כיון דיש לו פנאי יכול לשמור עצמו אף כשרץ.</w:t>
      </w:r>
    </w:p>
    <w:p w14:paraId="0175048C" w14:textId="77777777" w:rsidR="00B75D95" w:rsidRPr="008610FB" w:rsidRDefault="00000000" w:rsidP="008610FB">
      <w:pPr>
        <w:bidi/>
        <w:rPr>
          <w:rFonts w:ascii="Narkisim" w:hAnsi="Narkisim" w:cs="Narkisim"/>
        </w:rPr>
      </w:pPr>
      <w:r w:rsidRPr="008610FB">
        <w:rPr>
          <w:rFonts w:ascii="Narkisim" w:hAnsi="Narkisim" w:cs="Narkisim"/>
          <w:u w:val="single"/>
          <w:rtl/>
        </w:rPr>
        <w:t>בע"ש מאי ברשות איכא, כדר' חנינא כו'</w:t>
      </w:r>
      <w:r w:rsidRPr="008610FB">
        <w:rPr>
          <w:rFonts w:ascii="Narkisim" w:hAnsi="Narkisim" w:cs="Narkisim"/>
          <w:rtl/>
        </w:rPr>
        <w:t>. צ"ב דעיקר ההיתר לרוץ מפני צרכי שבת [וכנ"ל]. ו</w:t>
      </w:r>
      <w:r w:rsidRPr="008610FB">
        <w:rPr>
          <w:rFonts w:ascii="Narkisim" w:hAnsi="Narkisim" w:cs="Narkisim"/>
          <w:b/>
          <w:bCs/>
          <w:rtl/>
        </w:rPr>
        <w:t>ר' יהונתן</w:t>
      </w:r>
      <w:r w:rsidRPr="008610FB">
        <w:rPr>
          <w:rFonts w:ascii="Narkisim" w:hAnsi="Narkisim" w:cs="Narkisim"/>
          <w:rtl/>
        </w:rPr>
        <w:t xml:space="preserve"> </w:t>
      </w:r>
      <w:r w:rsidRPr="008610FB">
        <w:rPr>
          <w:rFonts w:ascii="Narkisim" w:hAnsi="Narkisim" w:cs="Narkisim"/>
          <w:szCs w:val="20"/>
          <w:rtl/>
        </w:rPr>
        <w:t>(בשיטמ"ק)</w:t>
      </w:r>
      <w:r w:rsidRPr="008610FB">
        <w:rPr>
          <w:rFonts w:ascii="Narkisim" w:hAnsi="Narkisim" w:cs="Narkisim"/>
          <w:rtl/>
        </w:rPr>
        <w:t xml:space="preserve"> ביאר דבברייתא איתא בין השמשות</w:t>
      </w:r>
      <w:r w:rsidRPr="008610FB">
        <w:rPr>
          <w:rStyle w:val="ac"/>
          <w:rFonts w:ascii="Narkisim" w:hAnsi="Narkisim" w:cs="Narkisim"/>
          <w:rtl/>
        </w:rPr>
        <w:footnoteReference w:id="466"/>
      </w:r>
      <w:r w:rsidRPr="008610FB">
        <w:rPr>
          <w:rFonts w:ascii="Narkisim" w:hAnsi="Narkisim" w:cs="Narkisim"/>
          <w:rtl/>
        </w:rPr>
        <w:t>, וביה"ש אינו זמן קנית צרכי מצווה. וה</w:t>
      </w:r>
      <w:r w:rsidRPr="008610FB">
        <w:rPr>
          <w:rFonts w:ascii="Narkisim" w:hAnsi="Narkisim" w:cs="Narkisim"/>
          <w:b/>
          <w:bCs/>
          <w:rtl/>
        </w:rPr>
        <w:t>נמוק"י</w:t>
      </w:r>
      <w:r w:rsidRPr="008610FB">
        <w:rPr>
          <w:rFonts w:ascii="Narkisim" w:hAnsi="Narkisim" w:cs="Narkisim"/>
          <w:rtl/>
        </w:rPr>
        <w:t xml:space="preserve"> פי' תי' הגמ' דאפי' כבוד שבת כזה פוטר, כ"ש כשרץ לצרכי שבת דכתיב בקרא.</w:t>
      </w:r>
    </w:p>
    <w:p w14:paraId="013C2CC1" w14:textId="77777777" w:rsidR="00B75D95" w:rsidRPr="008610FB" w:rsidRDefault="00000000" w:rsidP="008610FB">
      <w:pPr>
        <w:pStyle w:val="3"/>
        <w:bidi/>
        <w:rPr>
          <w:rFonts w:ascii="Narkisim" w:hAnsi="Narkisim"/>
        </w:rPr>
      </w:pPr>
      <w:r w:rsidRPr="008610FB">
        <w:rPr>
          <w:rFonts w:ascii="Narkisim" w:hAnsi="Narkisim"/>
          <w:rtl/>
        </w:rPr>
        <w:lastRenderedPageBreak/>
        <w:t>דף לב:</w:t>
      </w:r>
    </w:p>
    <w:p w14:paraId="7C8D9CEF" w14:textId="77777777" w:rsidR="00B75D95" w:rsidRPr="008610FB" w:rsidRDefault="00000000" w:rsidP="008610FB">
      <w:pPr>
        <w:pStyle w:val="aa"/>
        <w:bidi/>
        <w:rPr>
          <w:rFonts w:ascii="Narkisim" w:hAnsi="Narkisim"/>
        </w:rPr>
      </w:pPr>
      <w:r w:rsidRPr="008610FB">
        <w:rPr>
          <w:rFonts w:ascii="Narkisim" w:hAnsi="Narkisim"/>
          <w:u w:val="single"/>
          <w:rtl/>
        </w:rPr>
        <w:t>בואו ונצא וכו</w:t>
      </w:r>
      <w:r w:rsidRPr="008610FB">
        <w:rPr>
          <w:rFonts w:ascii="Narkisim" w:hAnsi="Narkisim"/>
          <w:rtl/>
        </w:rPr>
        <w:t>'. ה</w:t>
      </w:r>
      <w:r w:rsidRPr="008610FB">
        <w:rPr>
          <w:rFonts w:ascii="Narkisim" w:hAnsi="Narkisim"/>
          <w:b/>
          <w:bCs/>
          <w:rtl/>
        </w:rPr>
        <w:t>מג"א</w:t>
      </w:r>
      <w:r w:rsidRPr="008610FB">
        <w:rPr>
          <w:rFonts w:ascii="Narkisim" w:hAnsi="Narkisim"/>
          <w:rtl/>
        </w:rPr>
        <w:t xml:space="preserve"> (רסב ג) הביא דטוב לצאת לשדה לקבלת שבת. ובקצת מקומות נוהגין לצאת מבית הכנסת לחצר ואומרים באו ונצא וכו'. וה</w:t>
      </w:r>
      <w:r w:rsidRPr="008610FB">
        <w:rPr>
          <w:rFonts w:ascii="Narkisim" w:hAnsi="Narkisim"/>
          <w:b/>
          <w:bCs/>
          <w:rtl/>
        </w:rPr>
        <w:t>פרמ"ג</w:t>
      </w:r>
      <w:r w:rsidRPr="008610FB">
        <w:rPr>
          <w:rFonts w:ascii="Narkisim" w:hAnsi="Narkisim"/>
          <w:rtl/>
        </w:rPr>
        <w:t xml:space="preserve"> (והו' במשנ"ב שם) כתב דאנו נוהגין להפך פנינו לצד מערב כשאומרים בואי כלה.</w:t>
      </w:r>
    </w:p>
    <w:p w14:paraId="5FCA8AB2" w14:textId="77777777" w:rsidR="00B75D95" w:rsidRPr="008610FB" w:rsidRDefault="00000000" w:rsidP="008610FB">
      <w:pPr>
        <w:pStyle w:val="aa"/>
        <w:bidi/>
        <w:rPr>
          <w:rFonts w:ascii="Narkisim" w:hAnsi="Narkisim"/>
        </w:rPr>
      </w:pPr>
      <w:r w:rsidRPr="008610FB">
        <w:rPr>
          <w:rFonts w:ascii="Narkisim" w:hAnsi="Narkisim"/>
          <w:u w:val="single"/>
          <w:rtl/>
        </w:rPr>
        <w:t>בואי כלה וכו'</w:t>
      </w:r>
      <w:r w:rsidRPr="008610FB">
        <w:rPr>
          <w:rFonts w:ascii="Narkisim" w:hAnsi="Narkisim"/>
          <w:rtl/>
        </w:rPr>
        <w:t>. פ</w:t>
      </w:r>
      <w:r w:rsidRPr="008610FB">
        <w:rPr>
          <w:rFonts w:ascii="Narkisim" w:hAnsi="Narkisim"/>
          <w:b/>
          <w:bCs/>
          <w:rtl/>
        </w:rPr>
        <w:t>רש"י</w:t>
      </w:r>
      <w:r w:rsidRPr="008610FB">
        <w:rPr>
          <w:rFonts w:ascii="Narkisim" w:hAnsi="Narkisim"/>
          <w:rtl/>
        </w:rPr>
        <w:t xml:space="preserve"> (שבת קיט.) הכי קרי לשביתת שבת מתוך חביבות</w:t>
      </w:r>
      <w:r w:rsidRPr="008610FB">
        <w:rPr>
          <w:rStyle w:val="ac"/>
          <w:rFonts w:ascii="Narkisim" w:hAnsi="Narkisim"/>
          <w:rtl/>
        </w:rPr>
        <w:footnoteReference w:id="467"/>
      </w:r>
      <w:r w:rsidRPr="008610FB">
        <w:rPr>
          <w:rFonts w:ascii="Narkisim" w:hAnsi="Narkisim"/>
          <w:rtl/>
        </w:rPr>
        <w:t>. ע' מהרש"א ח"א.</w:t>
      </w:r>
    </w:p>
    <w:p w14:paraId="7837C8B8" w14:textId="77777777" w:rsidR="00B75D95" w:rsidRPr="008610FB" w:rsidRDefault="00000000" w:rsidP="008610FB">
      <w:pPr>
        <w:bidi/>
        <w:rPr>
          <w:rFonts w:ascii="Narkisim" w:hAnsi="Narkisim" w:cs="Narkisim"/>
        </w:rPr>
      </w:pPr>
      <w:r w:rsidRPr="008610FB">
        <w:rPr>
          <w:rFonts w:ascii="Narkisim" w:hAnsi="Narkisim" w:cs="Narkisim"/>
          <w:u w:val="single"/>
          <w:rtl/>
        </w:rPr>
        <w:t>המבקע וכו' ברה"י והזיק ברה"י אחר חייב</w:t>
      </w:r>
      <w:r w:rsidRPr="008610FB">
        <w:rPr>
          <w:rFonts w:ascii="Narkisim" w:hAnsi="Narkisim" w:cs="Narkisim"/>
          <w:rtl/>
        </w:rPr>
        <w:t>. הא באותו רה"י פטור. ו</w:t>
      </w:r>
      <w:r w:rsidRPr="008610FB">
        <w:rPr>
          <w:rFonts w:ascii="Narkisim" w:hAnsi="Narkisim" w:cs="Narkisim"/>
          <w:b/>
          <w:bCs/>
          <w:rtl/>
        </w:rPr>
        <w:t>תוס</w:t>
      </w:r>
      <w:r w:rsidRPr="008610FB">
        <w:rPr>
          <w:rFonts w:ascii="Narkisim" w:hAnsi="Narkisim" w:cs="Narkisim"/>
          <w:rtl/>
        </w:rPr>
        <w:t>' (לקמן מח.) ביארו דהבעה"ב הזיקו, וכדרבא (שם) דבשלא ברשות פטור אפי' הזיקו [בידים] בלא כוונה. ו</w:t>
      </w:r>
      <w:r w:rsidRPr="008610FB">
        <w:rPr>
          <w:rFonts w:ascii="Narkisim" w:hAnsi="Narkisim" w:cs="Narkisim"/>
          <w:b/>
          <w:bCs/>
          <w:rtl/>
        </w:rPr>
        <w:t>תוס</w:t>
      </w:r>
      <w:r w:rsidRPr="008610FB">
        <w:rPr>
          <w:rFonts w:ascii="Narkisim" w:hAnsi="Narkisim" w:cs="Narkisim"/>
          <w:rtl/>
        </w:rPr>
        <w:t>' דחו דאין ראיה לרבא, די"ל דאיכא ב' ספיקי, שמא לא תהא בקעת נתזת, ושמא לא יבא שום אדם ויוזק. [ומשום הספק ספיקא נחשב אונס].</w:t>
      </w:r>
    </w:p>
    <w:p w14:paraId="0F1C36EE"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נמוק"י</w:t>
      </w:r>
      <w:r w:rsidRPr="008610FB">
        <w:rPr>
          <w:rFonts w:ascii="Narkisim" w:hAnsi="Narkisim" w:cs="Narkisim"/>
          <w:rtl/>
        </w:rPr>
        <w:t xml:space="preserve"> ביאר דכחו כגופו, ואדם מועד לעולם</w:t>
      </w:r>
      <w:r w:rsidRPr="008610FB">
        <w:rPr>
          <w:rStyle w:val="ac"/>
          <w:rFonts w:ascii="Narkisim" w:hAnsi="Narkisim" w:cs="Narkisim"/>
          <w:rtl/>
        </w:rPr>
        <w:footnoteReference w:id="468"/>
      </w:r>
      <w:r w:rsidRPr="008610FB">
        <w:rPr>
          <w:rFonts w:ascii="Narkisim" w:hAnsi="Narkisim" w:cs="Narkisim"/>
          <w:rtl/>
        </w:rPr>
        <w:t>.</w:t>
      </w:r>
    </w:p>
    <w:p w14:paraId="4873F425" w14:textId="77777777" w:rsidR="00B75D95" w:rsidRPr="008610FB" w:rsidRDefault="00000000" w:rsidP="008610FB">
      <w:pPr>
        <w:bidi/>
        <w:rPr>
          <w:rFonts w:ascii="Narkisim" w:hAnsi="Narkisim" w:cs="Narkisim"/>
        </w:rPr>
      </w:pPr>
      <w:r w:rsidRPr="008610FB">
        <w:rPr>
          <w:rFonts w:ascii="Narkisim" w:hAnsi="Narkisim" w:cs="Narkisim"/>
          <w:u w:val="single"/>
          <w:rtl/>
        </w:rPr>
        <w:t>א"ר יוסי בר חנינא חייב בד' דברים וכו'</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נזק צער ורפוי ושבת [ולא בושת], וברישא פטור מהנך וחייב נזק. וה</w:t>
      </w:r>
      <w:r w:rsidRPr="008610FB">
        <w:rPr>
          <w:rFonts w:ascii="Narkisim" w:hAnsi="Narkisim" w:cs="Narkisim"/>
          <w:b/>
          <w:bCs/>
          <w:rtl/>
        </w:rPr>
        <w:t>רשב"א</w:t>
      </w:r>
      <w:r w:rsidRPr="008610FB">
        <w:rPr>
          <w:rFonts w:ascii="Narkisim" w:hAnsi="Narkisim" w:cs="Narkisim"/>
          <w:rtl/>
        </w:rPr>
        <w:t xml:space="preserve"> חלק דכיון דד' דברים דהכא כולל נזק [דהא אינו חייב בושת], ובזה מבואר דברישא איינו חייב בהנך ד' דברים. והעמיד דלא ראהו נכנס (ע' תוס' ד"ה זה).</w:t>
      </w:r>
    </w:p>
    <w:p w14:paraId="236A0550" w14:textId="77777777" w:rsidR="00B75D95" w:rsidRPr="008610FB" w:rsidRDefault="00000000" w:rsidP="008610FB">
      <w:pPr>
        <w:bidi/>
        <w:rPr>
          <w:rFonts w:ascii="Narkisim" w:hAnsi="Narkisim" w:cs="Narkisim"/>
        </w:rPr>
      </w:pPr>
      <w:r w:rsidRPr="008610FB">
        <w:rPr>
          <w:rFonts w:ascii="Narkisim" w:hAnsi="Narkisim" w:cs="Narkisim"/>
          <w:u w:val="single"/>
          <w:rtl/>
        </w:rPr>
        <w:t>תוד"ה זה</w:t>
      </w:r>
      <w:r w:rsidRPr="008610FB">
        <w:rPr>
          <w:rFonts w:ascii="Narkisim" w:hAnsi="Narkisim" w:cs="Narkisim"/>
          <w:rtl/>
        </w:rPr>
        <w:t>. א"נ וכו' בשלא ראהו וכו' שהיה לו לידע שלא על חינם שאל ממנו רשות. וה</w:t>
      </w:r>
      <w:r w:rsidRPr="008610FB">
        <w:rPr>
          <w:rFonts w:ascii="Narkisim" w:hAnsi="Narkisim" w:cs="Narkisim"/>
          <w:b/>
          <w:bCs/>
          <w:rtl/>
        </w:rPr>
        <w:t>תוס' ר"פ</w:t>
      </w:r>
      <w:r w:rsidRPr="008610FB">
        <w:rPr>
          <w:rFonts w:ascii="Narkisim" w:hAnsi="Narkisim" w:cs="Narkisim"/>
          <w:rtl/>
        </w:rPr>
        <w:t xml:space="preserve"> וה</w:t>
      </w:r>
      <w:r w:rsidRPr="008610FB">
        <w:rPr>
          <w:rFonts w:ascii="Narkisim" w:hAnsi="Narkisim" w:cs="Narkisim"/>
          <w:b/>
          <w:bCs/>
          <w:rtl/>
        </w:rPr>
        <w:t>רשב"א</w:t>
      </w:r>
      <w:r w:rsidRPr="008610FB">
        <w:rPr>
          <w:rFonts w:ascii="Narkisim" w:hAnsi="Narkisim" w:cs="Narkisim"/>
          <w:rtl/>
        </w:rPr>
        <w:t xml:space="preserve"> תי' שאני חנותו של נגר שהכל רגילין לכנס אצל האומנין.</w:t>
      </w:r>
    </w:p>
    <w:p w14:paraId="355A87AF" w14:textId="77777777" w:rsidR="00B75D95" w:rsidRPr="008610FB" w:rsidRDefault="00000000" w:rsidP="008610FB">
      <w:pPr>
        <w:bidi/>
        <w:rPr>
          <w:rFonts w:ascii="Narkisim" w:hAnsi="Narkisim" w:cs="Narkisim"/>
        </w:rPr>
      </w:pPr>
      <w:r w:rsidRPr="008610FB">
        <w:rPr>
          <w:rFonts w:ascii="Narkisim" w:hAnsi="Narkisim" w:cs="Narkisim"/>
          <w:u w:val="single"/>
          <w:rtl/>
        </w:rPr>
        <w:t>אלא אמר רבא וכו' משום דהוה שוגג קרוב למזיד וכו' מתיב וכו'</w:t>
      </w:r>
      <w:r w:rsidRPr="008610FB">
        <w:rPr>
          <w:rFonts w:ascii="Narkisim" w:hAnsi="Narkisim" w:cs="Narkisim"/>
          <w:rtl/>
        </w:rPr>
        <w:t>. משמע דנתחדש בסוגיין דיש אופנים דפטור מגלות משום דקרוב למזיד, ולא סגי ליה בגלות. [והמקשן סבר דאף קרוב למזיד חייב גלות, והק' מכל הנך].</w:t>
      </w:r>
    </w:p>
    <w:p w14:paraId="6D141233" w14:textId="77777777" w:rsidR="00B75D95" w:rsidRPr="008610FB" w:rsidRDefault="00000000" w:rsidP="008610FB">
      <w:pPr>
        <w:pStyle w:val="a7"/>
        <w:bidi/>
        <w:rPr>
          <w:rFonts w:ascii="Narkisim" w:hAnsi="Narkisim"/>
        </w:rPr>
      </w:pPr>
      <w:r w:rsidRPr="008610FB">
        <w:rPr>
          <w:rFonts w:ascii="Narkisim" w:hAnsi="Narkisim"/>
          <w:rtl/>
        </w:rPr>
        <w:t xml:space="preserve">ורב פפא (הל"ב בסוף העמ') סבר דחייב בגלות בנכנס לחנות ברשות, ויל"ד האם פליג דכל קרוב למזיד חייב גלות. אך </w:t>
      </w:r>
      <w:r w:rsidRPr="008610FB">
        <w:rPr>
          <w:rFonts w:ascii="Narkisim" w:hAnsi="Narkisim"/>
          <w:b/>
          <w:bCs/>
          <w:rtl/>
        </w:rPr>
        <w:t>תוס</w:t>
      </w:r>
      <w:r w:rsidRPr="008610FB">
        <w:rPr>
          <w:rFonts w:ascii="Narkisim" w:hAnsi="Narkisim"/>
          <w:rtl/>
        </w:rPr>
        <w:t>' (ד"ה מיתיבי) כת' דאף לדעת המקשן אומר מותר קרוב למזיד ונתמעט מגלות. אלא דנראה לגמ' לדמות הנך להדדי. [ונח' בהנך קרוב למזיד דסוגיין, דדמו להדדי]</w:t>
      </w:r>
      <w:r w:rsidRPr="008610FB">
        <w:rPr>
          <w:rStyle w:val="ac"/>
          <w:rFonts w:ascii="Narkisim" w:hAnsi="Narkisim"/>
          <w:rtl/>
        </w:rPr>
        <w:footnoteReference w:id="469"/>
      </w:r>
      <w:r w:rsidRPr="008610FB">
        <w:rPr>
          <w:rFonts w:ascii="Narkisim" w:hAnsi="Narkisim"/>
          <w:rtl/>
        </w:rPr>
        <w:t>. (וע"ע בסמוך).</w:t>
      </w:r>
    </w:p>
    <w:p w14:paraId="360B0F43" w14:textId="77777777" w:rsidR="00B75D95" w:rsidRPr="008610FB" w:rsidRDefault="00000000" w:rsidP="008610FB">
      <w:pPr>
        <w:bidi/>
        <w:rPr>
          <w:rFonts w:ascii="Narkisim" w:hAnsi="Narkisim" w:cs="Narkisim"/>
        </w:rPr>
      </w:pPr>
      <w:r w:rsidRPr="008610FB">
        <w:rPr>
          <w:rFonts w:ascii="Narkisim" w:hAnsi="Narkisim" w:cs="Narkisim"/>
          <w:rtl/>
        </w:rPr>
        <w:t>אבל ה</w:t>
      </w:r>
      <w:r w:rsidRPr="008610FB">
        <w:rPr>
          <w:rFonts w:ascii="Narkisim" w:hAnsi="Narkisim" w:cs="Narkisim"/>
          <w:b/>
          <w:bCs/>
          <w:rtl/>
        </w:rPr>
        <w:t>לח"מ</w:t>
      </w:r>
      <w:r w:rsidRPr="008610FB">
        <w:rPr>
          <w:rFonts w:ascii="Narkisim" w:hAnsi="Narkisim" w:cs="Narkisim"/>
          <w:rtl/>
        </w:rPr>
        <w:t xml:space="preserve"> (חובל א יז) כתב בדעת הרמב"ם דאף המקשן סבר דקרוב למזיד אינו גולה. דאין נראה לחלק בין אומר מותר לאינך. והוה מצי למימר ולטעמיך.</w:t>
      </w:r>
    </w:p>
    <w:p w14:paraId="615543FF"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רמב"ם</w:t>
      </w:r>
      <w:r w:rsidRPr="008610FB">
        <w:rPr>
          <w:rFonts w:ascii="Narkisim" w:hAnsi="Narkisim" w:cs="Narkisim"/>
          <w:rtl/>
        </w:rPr>
        <w:t xml:space="preserve"> (רוצח ו ד) כתב דיש שוגג שהוא קרוב לזדון, דהוה כמו פשיעה או שהיה לו ליזהר, אינו גולה מפני שעונו חמור אין גלות מכפרת לו, וערי מקלט אינן קולטות אותו. ואם הרגו גואל הדם פטור עליו</w:t>
      </w:r>
      <w:r w:rsidRPr="008610FB">
        <w:rPr>
          <w:rStyle w:val="ac"/>
          <w:rFonts w:ascii="Narkisim" w:hAnsi="Narkisim" w:cs="Narkisim"/>
          <w:rtl/>
        </w:rPr>
        <w:footnoteReference w:id="470"/>
      </w:r>
      <w:r w:rsidRPr="008610FB">
        <w:rPr>
          <w:rFonts w:ascii="Narkisim" w:hAnsi="Narkisim" w:cs="Narkisim"/>
          <w:rtl/>
        </w:rPr>
        <w:t>. והביא בזה הא דנתכוין לזרוק ב' וזרק ד' (לעיל כו:). ואף דהרמב"ם פסק כרב פפא [לישנא בתרא דר' יוסי בר"ח קאי ארישא], מ"מ נקט הך חילוק. (וע' מש"כ בזה לעיל כו:).</w:t>
      </w:r>
    </w:p>
    <w:p w14:paraId="1F1E727E" w14:textId="77777777" w:rsidR="00B75D95" w:rsidRPr="008610FB" w:rsidRDefault="00000000" w:rsidP="008610FB">
      <w:pPr>
        <w:bidi/>
        <w:rPr>
          <w:rFonts w:ascii="Narkisim" w:hAnsi="Narkisim" w:cs="Narkisim"/>
        </w:rPr>
      </w:pPr>
      <w:r w:rsidRPr="008610FB">
        <w:rPr>
          <w:rFonts w:ascii="Narkisim" w:hAnsi="Narkisim" w:cs="Narkisim"/>
          <w:u w:val="single"/>
          <w:rtl/>
        </w:rPr>
        <w:t>מתיב רבא הוסיף לו רצועה וכו' והא הכא דשוגג קרוב למזיד וכו' דטעי במנינא</w:t>
      </w:r>
      <w:r w:rsidRPr="008610FB">
        <w:rPr>
          <w:rFonts w:ascii="Narkisim" w:hAnsi="Narkisim" w:cs="Narkisim"/>
          <w:rtl/>
        </w:rPr>
        <w:t>. וה</w:t>
      </w:r>
      <w:r w:rsidRPr="008610FB">
        <w:rPr>
          <w:rFonts w:ascii="Narkisim" w:hAnsi="Narkisim" w:cs="Narkisim"/>
          <w:b/>
          <w:bCs/>
          <w:rtl/>
        </w:rPr>
        <w:t>רמב"ם</w:t>
      </w:r>
      <w:r w:rsidRPr="008610FB">
        <w:rPr>
          <w:rFonts w:ascii="Narkisim" w:hAnsi="Narkisim" w:cs="Narkisim"/>
          <w:rtl/>
        </w:rPr>
        <w:t xml:space="preserve"> השמיט אוקימתא זו. וה</w:t>
      </w:r>
      <w:r w:rsidRPr="008610FB">
        <w:rPr>
          <w:rFonts w:ascii="Narkisim" w:hAnsi="Narkisim" w:cs="Narkisim"/>
          <w:b/>
          <w:bCs/>
          <w:rtl/>
        </w:rPr>
        <w:t xml:space="preserve">מאירי </w:t>
      </w:r>
      <w:r w:rsidRPr="008610FB">
        <w:rPr>
          <w:rFonts w:ascii="Narkisim" w:hAnsi="Narkisim" w:cs="Narkisim"/>
          <w:rtl/>
        </w:rPr>
        <w:t xml:space="preserve">כתב דאף הרמב"ם סמך ע"ז, אלא דלא ראה צורך לפרש. אבל כמה </w:t>
      </w:r>
      <w:r w:rsidRPr="008610FB">
        <w:rPr>
          <w:rFonts w:ascii="Narkisim" w:hAnsi="Narkisim" w:cs="Narkisim"/>
          <w:b/>
          <w:bCs/>
          <w:rtl/>
        </w:rPr>
        <w:t>אחרונים</w:t>
      </w:r>
      <w:r w:rsidRPr="008610FB">
        <w:rPr>
          <w:rFonts w:ascii="Narkisim" w:hAnsi="Narkisim" w:cs="Narkisim"/>
          <w:rtl/>
        </w:rPr>
        <w:t xml:space="preserve"> (</w:t>
      </w:r>
      <w:r w:rsidRPr="008610FB">
        <w:rPr>
          <w:rFonts w:ascii="Narkisim" w:hAnsi="Narkisim" w:cs="Narkisim"/>
          <w:b/>
          <w:bCs/>
          <w:rtl/>
        </w:rPr>
        <w:t>שבות יעקב</w:t>
      </w:r>
      <w:r w:rsidRPr="008610FB">
        <w:rPr>
          <w:rFonts w:ascii="Narkisim" w:hAnsi="Narkisim" w:cs="Narkisim"/>
          <w:rtl/>
        </w:rPr>
        <w:t xml:space="preserve"> ג קמ, </w:t>
      </w:r>
      <w:r w:rsidRPr="008610FB">
        <w:rPr>
          <w:rFonts w:ascii="Narkisim" w:hAnsi="Narkisim" w:cs="Narkisim"/>
          <w:b/>
          <w:bCs/>
          <w:rtl/>
        </w:rPr>
        <w:t>מל"ה</w:t>
      </w:r>
      <w:r w:rsidRPr="008610FB">
        <w:rPr>
          <w:rFonts w:ascii="Narkisim" w:hAnsi="Narkisim" w:cs="Narkisim"/>
          <w:rtl/>
        </w:rPr>
        <w:t>, ו</w:t>
      </w:r>
      <w:r w:rsidRPr="008610FB">
        <w:rPr>
          <w:rFonts w:ascii="Narkisim" w:hAnsi="Narkisim" w:cs="Narkisim"/>
          <w:b/>
          <w:bCs/>
          <w:rtl/>
        </w:rPr>
        <w:t>ערול"נ</w:t>
      </w:r>
      <w:r w:rsidRPr="008610FB">
        <w:rPr>
          <w:rFonts w:ascii="Narkisim" w:hAnsi="Narkisim" w:cs="Narkisim"/>
          <w:rtl/>
        </w:rPr>
        <w:t xml:space="preserve"> מכות ח.) נקטו דהרמב"ם פסק כל"ב, וס"ל דכה"ג קרוב למזיד דמי לסוגיין, וקי"ל דחייב גלות. [ודלא כלח"מ (הנ"ל) דלרמב"ם אין חילוק בין הנך מ"ד בהכי].</w:t>
      </w:r>
    </w:p>
    <w:p w14:paraId="6E1B11FB" w14:textId="77777777" w:rsidR="00B75D95" w:rsidRPr="008610FB" w:rsidRDefault="00000000" w:rsidP="008610FB">
      <w:pPr>
        <w:pStyle w:val="aa"/>
        <w:bidi/>
        <w:rPr>
          <w:rFonts w:ascii="Narkisim" w:hAnsi="Narkisim"/>
        </w:rPr>
      </w:pPr>
      <w:r w:rsidRPr="008610FB">
        <w:rPr>
          <w:rFonts w:ascii="Narkisim" w:hAnsi="Narkisim"/>
          <w:u w:val="single"/>
          <w:rtl/>
        </w:rPr>
        <w:t>שם. הוסיף לו רצועה</w:t>
      </w:r>
      <w:r w:rsidRPr="008610FB">
        <w:rPr>
          <w:rFonts w:ascii="Narkisim" w:hAnsi="Narkisim"/>
          <w:rtl/>
        </w:rPr>
        <w:t>. פ</w:t>
      </w:r>
      <w:r w:rsidRPr="008610FB">
        <w:rPr>
          <w:rFonts w:ascii="Narkisim" w:hAnsi="Narkisim"/>
          <w:b/>
          <w:bCs/>
          <w:rtl/>
        </w:rPr>
        <w:t>רש"י</w:t>
      </w:r>
      <w:r w:rsidRPr="008610FB">
        <w:rPr>
          <w:rFonts w:ascii="Narkisim" w:hAnsi="Narkisim"/>
          <w:rtl/>
        </w:rPr>
        <w:t xml:space="preserve"> יותר ממה שאמדוהו בי"ד שיכול לקבל</w:t>
      </w:r>
      <w:r w:rsidRPr="008610FB">
        <w:rPr>
          <w:rStyle w:val="ac"/>
          <w:rFonts w:ascii="Narkisim" w:hAnsi="Narkisim"/>
          <w:rtl/>
        </w:rPr>
        <w:footnoteReference w:id="471"/>
      </w:r>
      <w:r w:rsidRPr="008610FB">
        <w:rPr>
          <w:rFonts w:ascii="Narkisim" w:hAnsi="Narkisim"/>
          <w:rtl/>
        </w:rPr>
        <w:t xml:space="preserve">. [וכ"כ ריב"ן מכות כב: והרמב"ם סנהדרין טז יב]. ועפ"ז מתיישב דהוה קרוב למזיד [דהא בי"ד אמדוהו שימות בזה]. אבל פשטות המשנה דהוסיפו </w:t>
      </w:r>
      <w:r w:rsidRPr="008610FB">
        <w:rPr>
          <w:rFonts w:ascii="Narkisim" w:hAnsi="Narkisim"/>
          <w:rtl/>
        </w:rPr>
        <w:lastRenderedPageBreak/>
        <w:t>והלקוהו מ'</w:t>
      </w:r>
      <w:r w:rsidRPr="008610FB">
        <w:rPr>
          <w:rStyle w:val="ac"/>
          <w:rFonts w:ascii="Narkisim" w:hAnsi="Narkisim"/>
          <w:rtl/>
        </w:rPr>
        <w:footnoteReference w:id="472"/>
      </w:r>
      <w:r w:rsidRPr="008610FB">
        <w:rPr>
          <w:rFonts w:ascii="Narkisim" w:hAnsi="Narkisim"/>
          <w:rtl/>
        </w:rPr>
        <w:t>.</w:t>
      </w:r>
    </w:p>
    <w:p w14:paraId="1F8DAB98" w14:textId="77777777" w:rsidR="00B75D95" w:rsidRPr="008610FB" w:rsidRDefault="00000000" w:rsidP="008610FB">
      <w:pPr>
        <w:bidi/>
        <w:rPr>
          <w:rFonts w:ascii="Narkisim" w:hAnsi="Narkisim" w:cs="Narkisim"/>
        </w:rPr>
      </w:pPr>
      <w:r w:rsidRPr="008610FB">
        <w:rPr>
          <w:rFonts w:ascii="Narkisim" w:hAnsi="Narkisim" w:cs="Narkisim"/>
          <w:u w:val="single"/>
          <w:rtl/>
        </w:rPr>
        <w:t>דטעה דיינא</w:t>
      </w:r>
      <w:r w:rsidRPr="008610FB">
        <w:rPr>
          <w:rFonts w:ascii="Narkisim" w:hAnsi="Narkisim" w:cs="Narkisim"/>
          <w:rtl/>
        </w:rPr>
        <w:t xml:space="preserve">. </w:t>
      </w:r>
      <w:r w:rsidRPr="008610FB">
        <w:rPr>
          <w:rFonts w:ascii="Narkisim" w:hAnsi="Narkisim" w:cs="Narkisim"/>
          <w:b/>
          <w:bCs/>
          <w:rtl/>
        </w:rPr>
        <w:t>תלמיד ר"ת</w:t>
      </w:r>
      <w:r w:rsidRPr="008610FB">
        <w:rPr>
          <w:rFonts w:ascii="Narkisim" w:hAnsi="Narkisim" w:cs="Narkisim"/>
          <w:rtl/>
        </w:rPr>
        <w:t xml:space="preserve"> כתב ומיהו לא הוי אנוס, שהרי הכהו בכוונה</w:t>
      </w:r>
      <w:r w:rsidRPr="008610FB">
        <w:rPr>
          <w:rStyle w:val="ac"/>
          <w:rFonts w:ascii="Narkisim" w:hAnsi="Narkisim" w:cs="Narkisim"/>
          <w:rtl/>
        </w:rPr>
        <w:footnoteReference w:id="473"/>
      </w:r>
      <w:r w:rsidRPr="008610FB">
        <w:rPr>
          <w:rFonts w:ascii="Narkisim" w:hAnsi="Narkisim" w:cs="Narkisim"/>
          <w:rtl/>
        </w:rPr>
        <w:t>. ועוד דאיהו נמי יש לו לדעת לכוין החשבון.</w:t>
      </w:r>
    </w:p>
    <w:p w14:paraId="18FC9ECB" w14:textId="77777777" w:rsidR="00B75D95" w:rsidRPr="008610FB" w:rsidRDefault="00000000" w:rsidP="008610FB">
      <w:pPr>
        <w:bidi/>
        <w:rPr>
          <w:rFonts w:ascii="Narkisim" w:hAnsi="Narkisim" w:cs="Narkisim"/>
        </w:rPr>
      </w:pPr>
      <w:r w:rsidRPr="008610FB">
        <w:rPr>
          <w:rFonts w:ascii="Narkisim" w:hAnsi="Narkisim" w:cs="Narkisim"/>
          <w:u w:val="single"/>
          <w:rtl/>
        </w:rPr>
        <w:t>דטעה דיינא גופיה</w:t>
      </w:r>
      <w:r w:rsidRPr="008610FB">
        <w:rPr>
          <w:rFonts w:ascii="Narkisim" w:hAnsi="Narkisim" w:cs="Narkisim"/>
          <w:rtl/>
        </w:rPr>
        <w:t>. ב</w:t>
      </w:r>
      <w:r w:rsidRPr="008610FB">
        <w:rPr>
          <w:rFonts w:ascii="Narkisim" w:hAnsi="Narkisim" w:cs="Narkisim"/>
          <w:b/>
          <w:bCs/>
          <w:rtl/>
        </w:rPr>
        <w:t>תלמיד ר"ת</w:t>
      </w:r>
      <w:r w:rsidRPr="008610FB">
        <w:rPr>
          <w:rFonts w:ascii="Narkisim" w:hAnsi="Narkisim" w:cs="Narkisim"/>
          <w:rtl/>
        </w:rPr>
        <w:t xml:space="preserve"> כתב דא"א לחייב את הדיין גלות, דהא אין שליח לדבר עבירה.</w:t>
      </w:r>
    </w:p>
    <w:p w14:paraId="2E648A8B"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קצות</w:t>
      </w:r>
      <w:r w:rsidRPr="008610FB">
        <w:rPr>
          <w:rFonts w:ascii="Narkisim" w:hAnsi="Narkisim"/>
          <w:rtl/>
        </w:rPr>
        <w:t xml:space="preserve"> (שמח ד) הק' לדעת </w:t>
      </w:r>
      <w:r w:rsidRPr="008610FB">
        <w:rPr>
          <w:rFonts w:ascii="Narkisim" w:hAnsi="Narkisim"/>
          <w:b/>
          <w:bCs/>
          <w:rtl/>
        </w:rPr>
        <w:t>תוס</w:t>
      </w:r>
      <w:r w:rsidRPr="008610FB">
        <w:rPr>
          <w:rFonts w:ascii="Narkisim" w:hAnsi="Narkisim"/>
          <w:rtl/>
        </w:rPr>
        <w:t>' (לקמן עט., וקידושין מב:) דהיכא דהשליח לא יודע יש שליח לדבר עבירה</w:t>
      </w:r>
      <w:r w:rsidRPr="008610FB">
        <w:rPr>
          <w:rStyle w:val="ac"/>
          <w:rFonts w:ascii="Narkisim" w:hAnsi="Narkisim"/>
          <w:rtl/>
        </w:rPr>
        <w:footnoteReference w:id="474"/>
      </w:r>
      <w:r w:rsidRPr="008610FB">
        <w:rPr>
          <w:rFonts w:ascii="Narkisim" w:hAnsi="Narkisim"/>
          <w:rtl/>
        </w:rPr>
        <w:t>. א"כ הכא המכה הוא שליח של הדיינים, והדיין ילקה</w:t>
      </w:r>
      <w:r w:rsidRPr="008610FB">
        <w:rPr>
          <w:rStyle w:val="ac"/>
          <w:rFonts w:ascii="Narkisim" w:hAnsi="Narkisim"/>
          <w:rtl/>
        </w:rPr>
        <w:footnoteReference w:id="475"/>
      </w:r>
      <w:r w:rsidRPr="008610FB">
        <w:rPr>
          <w:rFonts w:ascii="Narkisim" w:hAnsi="Narkisim"/>
          <w:rtl/>
        </w:rPr>
        <w:t>. [דהוה שוגג ויש שליח לדבר עבירה]. וה</w:t>
      </w:r>
      <w:r w:rsidRPr="008610FB">
        <w:rPr>
          <w:rFonts w:ascii="Narkisim" w:hAnsi="Narkisim"/>
          <w:b/>
          <w:bCs/>
          <w:rtl/>
        </w:rPr>
        <w:t>מהרצ"ח</w:t>
      </w:r>
      <w:r w:rsidRPr="008610FB">
        <w:rPr>
          <w:rFonts w:ascii="Narkisim" w:hAnsi="Narkisim"/>
          <w:rtl/>
        </w:rPr>
        <w:t xml:space="preserve"> כתב דיל"פ דאה"נ דכוונת הגמ' (כאן) דהדיין גולה. [וכ"כ ה</w:t>
      </w:r>
      <w:r w:rsidRPr="008610FB">
        <w:rPr>
          <w:rFonts w:ascii="Narkisim" w:hAnsi="Narkisim"/>
          <w:b/>
          <w:bCs/>
          <w:rtl/>
        </w:rPr>
        <w:t>משנה ראשונה</w:t>
      </w:r>
      <w:r w:rsidRPr="008610FB">
        <w:rPr>
          <w:rFonts w:ascii="Narkisim" w:hAnsi="Narkisim"/>
          <w:rtl/>
        </w:rPr>
        <w:t xml:space="preserve"> תרומות ו ג].</w:t>
      </w:r>
    </w:p>
    <w:p w14:paraId="6223C432"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נתיבות</w:t>
      </w:r>
      <w:r w:rsidRPr="008610FB">
        <w:rPr>
          <w:rFonts w:ascii="Narkisim" w:hAnsi="Narkisim"/>
          <w:rtl/>
        </w:rPr>
        <w:t xml:space="preserve"> (שם ד) כתב דאף אם יש שליחות, והמשלח גם מתחייב, אבל עדיין יש חיוב על השליח</w:t>
      </w:r>
      <w:r w:rsidRPr="008610FB">
        <w:rPr>
          <w:rStyle w:val="ac"/>
          <w:rFonts w:ascii="Narkisim" w:hAnsi="Narkisim"/>
          <w:rtl/>
        </w:rPr>
        <w:footnoteReference w:id="476"/>
      </w:r>
      <w:r w:rsidRPr="008610FB">
        <w:rPr>
          <w:rFonts w:ascii="Narkisim" w:hAnsi="Narkisim"/>
          <w:rtl/>
        </w:rPr>
        <w:t>. וה</w:t>
      </w:r>
      <w:r w:rsidRPr="008610FB">
        <w:rPr>
          <w:rFonts w:ascii="Narkisim" w:hAnsi="Narkisim"/>
          <w:b/>
          <w:bCs/>
          <w:rtl/>
        </w:rPr>
        <w:t>נתיבות</w:t>
      </w:r>
      <w:r w:rsidRPr="008610FB">
        <w:rPr>
          <w:rFonts w:ascii="Narkisim" w:hAnsi="Narkisim"/>
          <w:rtl/>
        </w:rPr>
        <w:t xml:space="preserve"> כתב דהכא ל"ש לחייב את הדיין גלות. [ולא פירש הטעם].</w:t>
      </w:r>
    </w:p>
    <w:p w14:paraId="112A99DE" w14:textId="77777777" w:rsidR="00B75D95" w:rsidRPr="008610FB" w:rsidRDefault="00000000" w:rsidP="008610FB">
      <w:pPr>
        <w:pStyle w:val="a8"/>
        <w:bidi/>
        <w:rPr>
          <w:rFonts w:ascii="Narkisim" w:hAnsi="Narkisim"/>
        </w:rPr>
      </w:pPr>
      <w:r w:rsidRPr="008610FB">
        <w:rPr>
          <w:rFonts w:ascii="Narkisim" w:hAnsi="Narkisim"/>
          <w:rtl/>
        </w:rPr>
        <w:t>ועוד כתב ה</w:t>
      </w:r>
      <w:r w:rsidRPr="008610FB">
        <w:rPr>
          <w:rFonts w:ascii="Narkisim" w:hAnsi="Narkisim"/>
          <w:b/>
          <w:bCs/>
          <w:rtl/>
        </w:rPr>
        <w:t>נתיבות</w:t>
      </w:r>
      <w:r w:rsidRPr="008610FB">
        <w:rPr>
          <w:rFonts w:ascii="Narkisim" w:hAnsi="Narkisim"/>
          <w:rtl/>
        </w:rPr>
        <w:t xml:space="preserve"> דאף לצד דמהני שליחות לדבר עבירה, היינו להתחייב מלקות, אבל ל"ש בזה חיוב מיתה.</w:t>
      </w:r>
    </w:p>
    <w:p w14:paraId="2A5D9C1D"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דבר אברהם</w:t>
      </w:r>
      <w:r w:rsidRPr="008610FB">
        <w:rPr>
          <w:rFonts w:ascii="Narkisim" w:hAnsi="Narkisim"/>
          <w:rtl/>
        </w:rPr>
        <w:t xml:space="preserve"> (א כ) ו</w:t>
      </w:r>
      <w:r w:rsidRPr="008610FB">
        <w:rPr>
          <w:rFonts w:ascii="Narkisim" w:hAnsi="Narkisim"/>
          <w:b/>
          <w:bCs/>
          <w:rtl/>
        </w:rPr>
        <w:t>פרי יצחק</w:t>
      </w:r>
      <w:r w:rsidRPr="008610FB">
        <w:rPr>
          <w:rFonts w:ascii="Narkisim" w:hAnsi="Narkisim"/>
          <w:rtl/>
        </w:rPr>
        <w:t xml:space="preserve"> (ב סו) דנו דכיון דהכהו ע"י ג' הדיינים, ל"ש עליהם חיוב גלות. דהוה כהיכהו ב' בני אדם בבת א' דפטור</w:t>
      </w:r>
      <w:r w:rsidRPr="008610FB">
        <w:rPr>
          <w:rStyle w:val="ac"/>
          <w:rFonts w:ascii="Narkisim" w:hAnsi="Narkisim"/>
          <w:rtl/>
        </w:rPr>
        <w:footnoteReference w:id="477"/>
      </w:r>
      <w:r w:rsidRPr="008610FB">
        <w:rPr>
          <w:rFonts w:ascii="Narkisim" w:hAnsi="Narkisim"/>
          <w:rtl/>
        </w:rPr>
        <w:t xml:space="preserve"> (ע' לעיל י: וכו:)</w:t>
      </w:r>
      <w:r w:rsidRPr="008610FB">
        <w:rPr>
          <w:rStyle w:val="ac"/>
          <w:rFonts w:ascii="Narkisim" w:hAnsi="Narkisim"/>
          <w:rtl/>
        </w:rPr>
        <w:footnoteReference w:id="478"/>
      </w:r>
      <w:r w:rsidRPr="008610FB">
        <w:rPr>
          <w:rFonts w:ascii="Narkisim" w:hAnsi="Narkisim"/>
          <w:rtl/>
        </w:rPr>
        <w:t>.</w:t>
      </w:r>
    </w:p>
    <w:p w14:paraId="643ABC6E" w14:textId="77777777" w:rsidR="00B75D95" w:rsidRPr="008610FB" w:rsidRDefault="00000000" w:rsidP="008610FB">
      <w:pPr>
        <w:bidi/>
        <w:rPr>
          <w:rFonts w:ascii="Narkisim" w:hAnsi="Narkisim" w:cs="Narkisim"/>
        </w:rPr>
      </w:pPr>
      <w:r w:rsidRPr="008610FB">
        <w:rPr>
          <w:rFonts w:ascii="Narkisim" w:hAnsi="Narkisim" w:cs="Narkisim"/>
          <w:u w:val="single"/>
          <w:rtl/>
        </w:rPr>
        <w:t>תוד"ה מיתיבי</w:t>
      </w:r>
      <w:r w:rsidRPr="008610FB">
        <w:rPr>
          <w:rFonts w:ascii="Narkisim" w:hAnsi="Narkisim" w:cs="Narkisim"/>
          <w:rtl/>
        </w:rPr>
        <w:t>. והא דפריך בגמ' (מכות ח.) וכו' סמיך אהא דפטרי' הכא קרוב למזיד, ולא אתיא כמאן דמתני' דר"י בר"ח ארישא. (וכ"כ הרמב"ן מכות שם). אבל ה</w:t>
      </w:r>
      <w:r w:rsidRPr="008610FB">
        <w:rPr>
          <w:rFonts w:ascii="Narkisim" w:hAnsi="Narkisim" w:cs="Narkisim"/>
          <w:b/>
          <w:bCs/>
          <w:rtl/>
        </w:rPr>
        <w:t>רמב"ם</w:t>
      </w:r>
      <w:r w:rsidRPr="008610FB">
        <w:rPr>
          <w:rFonts w:ascii="Narkisim" w:hAnsi="Narkisim" w:cs="Narkisim"/>
          <w:rtl/>
        </w:rPr>
        <w:t xml:space="preserve"> פסק כרב פפא (ל"ב, דמתני ארישא), ואפ"ה פסק (רוצח ו ו) דהזורק אבן לרה"ר או הסותר כותלו הו"ל קרוב למזיד. וה</w:t>
      </w:r>
      <w:r w:rsidRPr="008610FB">
        <w:rPr>
          <w:rFonts w:ascii="Narkisim" w:hAnsi="Narkisim" w:cs="Narkisim"/>
          <w:b/>
          <w:bCs/>
          <w:rtl/>
        </w:rPr>
        <w:t>לח"מ</w:t>
      </w:r>
      <w:r w:rsidRPr="008610FB">
        <w:rPr>
          <w:rFonts w:ascii="Narkisim" w:hAnsi="Narkisim" w:cs="Narkisim"/>
          <w:rtl/>
        </w:rPr>
        <w:t xml:space="preserve"> (חובל א טז) כתב דהגמ' כאן המ"ל ולטעמיך.</w:t>
      </w:r>
    </w:p>
    <w:p w14:paraId="3C5BB522"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(ערול"נ שם) ביארו דכיון דהך גמ' שנויה בגמ' (מכות שם) בסתמא, הרמב"ם נקט דקו' הגמ' קאי לכו"ע.</w:t>
      </w:r>
    </w:p>
    <w:p w14:paraId="2540A5C8" w14:textId="77777777" w:rsidR="00B75D95" w:rsidRPr="008610FB" w:rsidRDefault="00000000" w:rsidP="008610FB">
      <w:pPr>
        <w:pStyle w:val="aa"/>
        <w:bidi/>
        <w:rPr>
          <w:rFonts w:ascii="Narkisim" w:hAnsi="Narkisim"/>
        </w:rPr>
      </w:pPr>
      <w:r w:rsidRPr="008610FB">
        <w:rPr>
          <w:rFonts w:ascii="Narkisim" w:hAnsi="Narkisim"/>
          <w:u w:val="single"/>
          <w:rtl/>
        </w:rPr>
        <w:t>ל"צ אלא וכו'</w:t>
      </w:r>
      <w:r w:rsidRPr="008610FB">
        <w:rPr>
          <w:rFonts w:ascii="Narkisim" w:hAnsi="Narkisim"/>
          <w:rtl/>
        </w:rPr>
        <w:t>. ו</w:t>
      </w:r>
      <w:r w:rsidRPr="008610FB">
        <w:rPr>
          <w:rFonts w:ascii="Narkisim" w:hAnsi="Narkisim"/>
          <w:b/>
          <w:bCs/>
          <w:rtl/>
        </w:rPr>
        <w:t>תוס</w:t>
      </w:r>
      <w:r w:rsidRPr="008610FB">
        <w:rPr>
          <w:rFonts w:ascii="Narkisim" w:hAnsi="Narkisim"/>
          <w:rtl/>
        </w:rPr>
        <w:t xml:space="preserve">' (מכות ח.) כת' דמהשתא ל"צ להעמיד בסותר כותלו, וה"ה זורק ממש. אבל </w:t>
      </w:r>
      <w:r w:rsidRPr="008610FB">
        <w:rPr>
          <w:rFonts w:ascii="Narkisim" w:hAnsi="Narkisim"/>
          <w:b/>
          <w:bCs/>
          <w:rtl/>
        </w:rPr>
        <w:t>תלמיד ר"ת</w:t>
      </w:r>
      <w:r w:rsidRPr="008610FB">
        <w:rPr>
          <w:rFonts w:ascii="Narkisim" w:hAnsi="Narkisim"/>
          <w:rtl/>
        </w:rPr>
        <w:t xml:space="preserve"> כת' דשמא י"ל כיון דלאו לצורך קא עביד לא היה לו לזרוק אבן חנם, והוי קרוב למזיד.</w:t>
      </w:r>
    </w:p>
    <w:p w14:paraId="3C24A79F" w14:textId="77777777" w:rsidR="00B75D95" w:rsidRPr="008610FB" w:rsidRDefault="00000000" w:rsidP="008610FB">
      <w:pPr>
        <w:pStyle w:val="aa"/>
        <w:bidi/>
        <w:rPr>
          <w:rFonts w:ascii="Narkisim" w:hAnsi="Narkisim"/>
        </w:rPr>
      </w:pPr>
      <w:r w:rsidRPr="008610FB">
        <w:rPr>
          <w:rFonts w:ascii="Narkisim" w:hAnsi="Narkisim"/>
          <w:u w:val="single"/>
          <w:rtl/>
        </w:rPr>
        <w:t>ואי לא שכיחי רבים אנוס הוא</w:t>
      </w:r>
      <w:r w:rsidRPr="008610FB">
        <w:rPr>
          <w:rFonts w:ascii="Narkisim" w:hAnsi="Narkisim"/>
          <w:rtl/>
        </w:rPr>
        <w:t>. ו</w:t>
      </w:r>
      <w:r w:rsidRPr="008610FB">
        <w:rPr>
          <w:rFonts w:ascii="Narkisim" w:hAnsi="Narkisim"/>
          <w:b/>
          <w:bCs/>
          <w:rtl/>
        </w:rPr>
        <w:t>תוס</w:t>
      </w:r>
      <w:r w:rsidRPr="008610FB">
        <w:rPr>
          <w:rFonts w:ascii="Narkisim" w:hAnsi="Narkisim"/>
          <w:rtl/>
        </w:rPr>
        <w:t>' (סנהדרין עו:) הביאו מכאן דלענין גלות לא עשה אונס כרצון. ועוד הביאו אבן מונחת בחיקו (לעיל כו:) דלענין גלות הוה אנוס.</w:t>
      </w:r>
    </w:p>
    <w:p w14:paraId="653F60EA" w14:textId="77777777" w:rsidR="00B75D95" w:rsidRPr="008610FB" w:rsidRDefault="00000000" w:rsidP="008610FB">
      <w:pPr>
        <w:pStyle w:val="aa"/>
        <w:bidi/>
        <w:rPr>
          <w:rFonts w:ascii="Narkisim" w:hAnsi="Narkisim"/>
        </w:rPr>
      </w:pPr>
      <w:r w:rsidRPr="008610FB">
        <w:rPr>
          <w:rFonts w:ascii="Narkisim" w:hAnsi="Narkisim"/>
          <w:u w:val="single"/>
          <w:rtl/>
        </w:rPr>
        <w:t>באשפה העשויה ליפנות בלילה וכו'</w:t>
      </w:r>
      <w:r w:rsidRPr="008610FB">
        <w:rPr>
          <w:rFonts w:ascii="Narkisim" w:hAnsi="Narkisim"/>
          <w:rtl/>
        </w:rPr>
        <w:t xml:space="preserve">. </w:t>
      </w:r>
      <w:r w:rsidRPr="008610FB">
        <w:rPr>
          <w:rFonts w:ascii="Narkisim" w:hAnsi="Narkisim"/>
          <w:b/>
          <w:bCs/>
          <w:rtl/>
        </w:rPr>
        <w:t>תוס</w:t>
      </w:r>
      <w:r w:rsidRPr="008610FB">
        <w:rPr>
          <w:rFonts w:ascii="Narkisim" w:hAnsi="Narkisim"/>
          <w:rtl/>
        </w:rPr>
        <w:t>' (מכות ח.) הק' מה מוסיף דעשוי ליפנות בלילה, נימא דאינה עשויה ליפנות ביום. ותי' דא"כ אנוס הוא דל"ל לאסוקי אדעתיה. ועוד תי' ה</w:t>
      </w:r>
      <w:r w:rsidRPr="008610FB">
        <w:rPr>
          <w:rFonts w:ascii="Narkisim" w:hAnsi="Narkisim"/>
          <w:b/>
          <w:bCs/>
          <w:rtl/>
        </w:rPr>
        <w:t>תוס' ר"פ</w:t>
      </w:r>
      <w:r w:rsidRPr="008610FB">
        <w:rPr>
          <w:rFonts w:ascii="Narkisim" w:hAnsi="Narkisim"/>
          <w:rtl/>
        </w:rPr>
        <w:t xml:space="preserve"> דמילתא דשכיח נקט ואין זה רגילות דהוי מיקרי ויתיב אי לאו דעשויה ליפנות בלילה.</w:t>
      </w:r>
    </w:p>
    <w:p w14:paraId="4B75EF43" w14:textId="77777777" w:rsidR="00B75D95" w:rsidRPr="008610FB" w:rsidRDefault="00000000" w:rsidP="008610FB">
      <w:pPr>
        <w:bidi/>
        <w:rPr>
          <w:rFonts w:ascii="Narkisim" w:hAnsi="Narkisim" w:cs="Narkisim"/>
        </w:rPr>
      </w:pPr>
      <w:r w:rsidRPr="008610FB">
        <w:rPr>
          <w:rFonts w:ascii="Narkisim" w:hAnsi="Narkisim" w:cs="Narkisim"/>
          <w:u w:val="single"/>
          <w:rtl/>
        </w:rPr>
        <w:t>רב פפא משמיה דרבא וכו'</w:t>
      </w:r>
      <w:r w:rsidRPr="008610FB">
        <w:rPr>
          <w:rFonts w:ascii="Narkisim" w:hAnsi="Narkisim" w:cs="Narkisim"/>
          <w:rtl/>
        </w:rPr>
        <w:t>. ה</w:t>
      </w:r>
      <w:r w:rsidRPr="008610FB">
        <w:rPr>
          <w:rFonts w:ascii="Narkisim" w:hAnsi="Narkisim" w:cs="Narkisim"/>
          <w:b/>
          <w:bCs/>
          <w:rtl/>
        </w:rPr>
        <w:t>רא"ש</w:t>
      </w:r>
      <w:r w:rsidRPr="008610FB">
        <w:rPr>
          <w:rFonts w:ascii="Narkisim" w:hAnsi="Narkisim" w:cs="Narkisim"/>
          <w:rtl/>
        </w:rPr>
        <w:t xml:space="preserve"> פסק כל"ק, דלישנא בתרא יחידאה היא. אבל הביא דה</w:t>
      </w:r>
      <w:r w:rsidRPr="008610FB">
        <w:rPr>
          <w:rFonts w:ascii="Narkisim" w:hAnsi="Narkisim" w:cs="Narkisim"/>
          <w:b/>
          <w:bCs/>
          <w:rtl/>
        </w:rPr>
        <w:t>רמ"ה</w:t>
      </w:r>
      <w:r w:rsidRPr="008610FB">
        <w:rPr>
          <w:rFonts w:ascii="Narkisim" w:hAnsi="Narkisim" w:cs="Narkisim"/>
          <w:rtl/>
        </w:rPr>
        <w:t xml:space="preserve"> פסק כל"ב [וכ"כ ה</w:t>
      </w:r>
      <w:r w:rsidRPr="008610FB">
        <w:rPr>
          <w:rFonts w:ascii="Narkisim" w:hAnsi="Narkisim" w:cs="Narkisim"/>
          <w:b/>
          <w:bCs/>
          <w:rtl/>
        </w:rPr>
        <w:t>נמוק"י</w:t>
      </w:r>
      <w:r w:rsidRPr="008610FB">
        <w:rPr>
          <w:rFonts w:ascii="Narkisim" w:hAnsi="Narkisim" w:cs="Narkisim"/>
          <w:rtl/>
        </w:rPr>
        <w:t xml:space="preserve"> בשם ה</w:t>
      </w:r>
      <w:r w:rsidRPr="008610FB">
        <w:rPr>
          <w:rFonts w:ascii="Narkisim" w:hAnsi="Narkisim" w:cs="Narkisim"/>
          <w:b/>
          <w:bCs/>
          <w:rtl/>
        </w:rPr>
        <w:t>מפרשים</w:t>
      </w:r>
      <w:r w:rsidRPr="008610FB">
        <w:rPr>
          <w:rFonts w:ascii="Narkisim" w:hAnsi="Narkisim" w:cs="Narkisim"/>
          <w:rtl/>
        </w:rPr>
        <w:t>, וכ"ד הרמב"ם]. וה</w:t>
      </w:r>
      <w:r w:rsidRPr="008610FB">
        <w:rPr>
          <w:rFonts w:ascii="Narkisim" w:hAnsi="Narkisim" w:cs="Narkisim"/>
          <w:b/>
          <w:bCs/>
          <w:rtl/>
        </w:rPr>
        <w:t>רא"ש</w:t>
      </w:r>
      <w:r w:rsidRPr="008610FB">
        <w:rPr>
          <w:rFonts w:ascii="Narkisim" w:hAnsi="Narkisim" w:cs="Narkisim"/>
          <w:rtl/>
        </w:rPr>
        <w:t xml:space="preserve"> ביאר דלל"ק לא קאי ר' יוסי בר"ח אמאי דקתני בברייתא [ודייק כן מה</w:t>
      </w:r>
      <w:r w:rsidRPr="008610FB">
        <w:rPr>
          <w:rFonts w:ascii="Narkisim" w:hAnsi="Narkisim" w:cs="Narkisim"/>
          <w:b/>
          <w:bCs/>
          <w:rtl/>
        </w:rPr>
        <w:t>רי"ף</w:t>
      </w:r>
      <w:r w:rsidRPr="008610FB">
        <w:rPr>
          <w:rFonts w:ascii="Narkisim" w:hAnsi="Narkisim" w:cs="Narkisim"/>
          <w:rtl/>
        </w:rPr>
        <w:t>]. ועוד כתב ה</w:t>
      </w:r>
      <w:r w:rsidRPr="008610FB">
        <w:rPr>
          <w:rFonts w:ascii="Narkisim" w:hAnsi="Narkisim" w:cs="Narkisim"/>
          <w:b/>
          <w:bCs/>
          <w:rtl/>
        </w:rPr>
        <w:t>כס"מ</w:t>
      </w:r>
      <w:r w:rsidRPr="008610FB">
        <w:rPr>
          <w:rFonts w:ascii="Narkisim" w:hAnsi="Narkisim" w:cs="Narkisim"/>
          <w:rtl/>
        </w:rPr>
        <w:t xml:space="preserve"> (רוצח ו יא) דרב פפא שהוא בתרא אמר הכי. ועוד דהטעם שאינו דומה ליער א"ש טפי להך לישנא [ואילו לל"ק הטעם דשוגג קרוב למזיד].</w:t>
      </w:r>
    </w:p>
    <w:p w14:paraId="0668B9A8" w14:textId="77777777" w:rsidR="00B75D95" w:rsidRPr="008610FB" w:rsidRDefault="00000000" w:rsidP="008610FB">
      <w:pPr>
        <w:pStyle w:val="aa"/>
        <w:bidi/>
        <w:rPr>
          <w:rFonts w:ascii="Narkisim" w:hAnsi="Narkisim"/>
        </w:rPr>
      </w:pPr>
      <w:r w:rsidRPr="008610FB">
        <w:rPr>
          <w:rFonts w:ascii="Narkisim" w:hAnsi="Narkisim"/>
          <w:u w:val="single"/>
          <w:rtl/>
        </w:rPr>
        <w:t>תוד"ה מאן</w:t>
      </w:r>
      <w:r w:rsidRPr="008610FB">
        <w:rPr>
          <w:rFonts w:ascii="Narkisim" w:hAnsi="Narkisim"/>
          <w:rtl/>
        </w:rPr>
        <w:t xml:space="preserve">. משמע דיותר הרישא קרובה לאונס ממה שהסיפא קרובה למזיד. [כוונת התוס' להקשות היכי מדמי להדדי מאן דמתני' אסיפא דקרוב למזיד, דנימא כ"ש ארישא לפטור משום דקרוב לאונס]. ומסקנת התוס' </w:t>
      </w:r>
      <w:r w:rsidRPr="008610FB">
        <w:rPr>
          <w:rFonts w:ascii="Narkisim" w:hAnsi="Narkisim"/>
          <w:rtl/>
        </w:rPr>
        <w:lastRenderedPageBreak/>
        <w:t>דטעם הפטור משום גזיה"כ, משום דלא דמי ליער.</w:t>
      </w:r>
    </w:p>
    <w:p w14:paraId="7AA70D1D" w14:textId="77777777" w:rsidR="00B75D95" w:rsidRPr="008610FB" w:rsidRDefault="00000000" w:rsidP="008610FB">
      <w:pPr>
        <w:pStyle w:val="3"/>
        <w:bidi/>
        <w:rPr>
          <w:rFonts w:ascii="Narkisim" w:hAnsi="Narkisim"/>
        </w:rPr>
      </w:pPr>
      <w:r w:rsidRPr="008610FB">
        <w:rPr>
          <w:rFonts w:ascii="Narkisim" w:hAnsi="Narkisim"/>
          <w:rtl/>
        </w:rPr>
        <w:t>דף לג.</w:t>
      </w:r>
    </w:p>
    <w:p w14:paraId="75AEFC61" w14:textId="77777777" w:rsidR="00B75D95" w:rsidRPr="008610FB" w:rsidRDefault="00000000" w:rsidP="008610FB">
      <w:pPr>
        <w:pStyle w:val="aa"/>
        <w:bidi/>
        <w:rPr>
          <w:rFonts w:ascii="Narkisim" w:hAnsi="Narkisim"/>
        </w:rPr>
      </w:pPr>
      <w:r w:rsidRPr="008610FB">
        <w:rPr>
          <w:rFonts w:ascii="Narkisim" w:hAnsi="Narkisim"/>
          <w:u w:val="single"/>
          <w:rtl/>
        </w:rPr>
        <w:t>ומצא פרט לממציא את עצמו, מכאן א"ר אליעזר בן יעקב וכו' והוציא הלה את ראשו וכו'</w:t>
      </w:r>
      <w:r w:rsidRPr="008610FB">
        <w:rPr>
          <w:rFonts w:ascii="Narkisim" w:hAnsi="Narkisim"/>
          <w:rtl/>
        </w:rPr>
        <w:t>. דילפי' מגזיה"כ, ונח' ב' הלשונות אי הוה פטור מגלות או אף בנזיקין.</w:t>
      </w:r>
    </w:p>
    <w:p w14:paraId="55151657" w14:textId="77777777" w:rsidR="00B75D95" w:rsidRPr="008610FB" w:rsidRDefault="00000000" w:rsidP="008610FB">
      <w:pPr>
        <w:pStyle w:val="a8"/>
        <w:bidi/>
        <w:rPr>
          <w:rFonts w:ascii="Narkisim" w:hAnsi="Narkisim"/>
        </w:rPr>
      </w:pPr>
      <w:r w:rsidRPr="008610FB">
        <w:rPr>
          <w:rFonts w:ascii="Narkisim" w:hAnsi="Narkisim"/>
          <w:rtl/>
        </w:rPr>
        <w:t>וב</w:t>
      </w:r>
      <w:r w:rsidRPr="008610FB">
        <w:rPr>
          <w:rFonts w:ascii="Narkisim" w:hAnsi="Narkisim"/>
          <w:b/>
          <w:bCs/>
          <w:rtl/>
        </w:rPr>
        <w:t>חי' ר' שמואל</w:t>
      </w:r>
      <w:r w:rsidRPr="008610FB">
        <w:rPr>
          <w:rFonts w:ascii="Narkisim" w:hAnsi="Narkisim"/>
          <w:rtl/>
        </w:rPr>
        <w:t xml:space="preserve"> (יט) חקר האם גדר הפטור</w:t>
      </w:r>
      <w:r w:rsidRPr="008610FB">
        <w:rPr>
          <w:rStyle w:val="ac"/>
          <w:rFonts w:ascii="Narkisim" w:hAnsi="Narkisim"/>
          <w:rtl/>
        </w:rPr>
        <w:footnoteReference w:id="479"/>
      </w:r>
      <w:r w:rsidRPr="008610FB">
        <w:rPr>
          <w:rFonts w:ascii="Narkisim" w:hAnsi="Narkisim"/>
          <w:rtl/>
        </w:rPr>
        <w:t xml:space="preserve"> דהניזק אזיק אנפשיה (ע' לעיל כז.), או דהוה התחדשות וחסר במעשה הזריקה (כלשון הגמ' כו: דמפסיק גיריה</w:t>
      </w:r>
      <w:r w:rsidRPr="008610FB">
        <w:rPr>
          <w:rStyle w:val="ac"/>
          <w:rFonts w:ascii="Narkisim" w:hAnsi="Narkisim"/>
          <w:rtl/>
        </w:rPr>
        <w:footnoteReference w:id="480"/>
      </w:r>
      <w:r w:rsidRPr="008610FB">
        <w:rPr>
          <w:rFonts w:ascii="Narkisim" w:hAnsi="Narkisim"/>
          <w:rtl/>
        </w:rPr>
        <w:t>).</w:t>
      </w:r>
    </w:p>
    <w:p w14:paraId="2506E03F" w14:textId="77777777" w:rsidR="00B75D95" w:rsidRPr="008610FB" w:rsidRDefault="00000000" w:rsidP="008610FB">
      <w:pPr>
        <w:bidi/>
        <w:rPr>
          <w:rFonts w:ascii="Narkisim" w:hAnsi="Narkisim" w:cs="Narkisim"/>
        </w:rPr>
      </w:pPr>
      <w:r w:rsidRPr="008610FB">
        <w:rPr>
          <w:rFonts w:ascii="Narkisim" w:hAnsi="Narkisim" w:cs="Narkisim"/>
          <w:u w:val="single"/>
          <w:rtl/>
        </w:rPr>
        <w:t>אבל אהא פטור לגמרי</w:t>
      </w:r>
      <w:r w:rsidRPr="008610FB">
        <w:rPr>
          <w:rFonts w:ascii="Narkisim" w:hAnsi="Narkisim" w:cs="Narkisim"/>
          <w:rtl/>
        </w:rPr>
        <w:t>. [ה</w:t>
      </w:r>
      <w:r w:rsidRPr="008610FB">
        <w:rPr>
          <w:rFonts w:ascii="Narkisim" w:hAnsi="Narkisim" w:cs="Narkisim"/>
          <w:b/>
          <w:bCs/>
          <w:rtl/>
        </w:rPr>
        <w:t>ראב"ד</w:t>
      </w:r>
      <w:r w:rsidRPr="008610FB">
        <w:rPr>
          <w:rFonts w:ascii="Narkisim" w:hAnsi="Narkisim" w:cs="Narkisim"/>
          <w:rtl/>
        </w:rPr>
        <w:t xml:space="preserve"> פי' דאנוס כיון שעדיין לא היה שם]. וה</w:t>
      </w:r>
      <w:r w:rsidRPr="008610FB">
        <w:rPr>
          <w:rFonts w:ascii="Narkisim" w:hAnsi="Narkisim" w:cs="Narkisim"/>
          <w:b/>
          <w:bCs/>
          <w:rtl/>
        </w:rPr>
        <w:t>רמב"ם</w:t>
      </w:r>
      <w:r w:rsidRPr="008610FB">
        <w:rPr>
          <w:rFonts w:ascii="Narkisim" w:hAnsi="Narkisim" w:cs="Narkisim"/>
          <w:rtl/>
        </w:rPr>
        <w:t xml:space="preserve"> (חובל א יט) פסק דפטור אף מנזק. אבל ה</w:t>
      </w:r>
      <w:r w:rsidRPr="008610FB">
        <w:rPr>
          <w:rFonts w:ascii="Narkisim" w:hAnsi="Narkisim" w:cs="Narkisim"/>
          <w:b/>
          <w:bCs/>
          <w:rtl/>
        </w:rPr>
        <w:t>טור</w:t>
      </w:r>
      <w:r w:rsidRPr="008610FB">
        <w:rPr>
          <w:rFonts w:ascii="Narkisim" w:hAnsi="Narkisim" w:cs="Narkisim"/>
          <w:rtl/>
        </w:rPr>
        <w:t xml:space="preserve"> (תכא) כתב דפטור מד' דברים, וחייב נזק. [וכ"כ ה</w:t>
      </w:r>
      <w:r w:rsidRPr="008610FB">
        <w:rPr>
          <w:rFonts w:ascii="Narkisim" w:hAnsi="Narkisim" w:cs="Narkisim"/>
          <w:b/>
          <w:bCs/>
          <w:rtl/>
        </w:rPr>
        <w:t>מאירי</w:t>
      </w:r>
      <w:r w:rsidRPr="008610FB">
        <w:rPr>
          <w:rFonts w:ascii="Narkisim" w:hAnsi="Narkisim" w:cs="Narkisim"/>
          <w:rtl/>
        </w:rPr>
        <w:t xml:space="preserve"> בשם גדולי הפוסקים].</w:t>
      </w:r>
    </w:p>
    <w:p w14:paraId="13D5A628" w14:textId="77777777" w:rsidR="00B75D95" w:rsidRPr="008610FB" w:rsidRDefault="00000000" w:rsidP="008610FB">
      <w:pPr>
        <w:bidi/>
        <w:rPr>
          <w:rFonts w:ascii="Narkisim" w:hAnsi="Narkisim" w:cs="Narkisim"/>
        </w:rPr>
      </w:pPr>
      <w:r w:rsidRPr="008610FB">
        <w:rPr>
          <w:rFonts w:ascii="Narkisim" w:hAnsi="Narkisim" w:cs="Narkisim"/>
          <w:u w:val="single"/>
          <w:rtl/>
        </w:rPr>
        <w:t>תוד"ה והוציא</w:t>
      </w:r>
      <w:r w:rsidRPr="008610FB">
        <w:rPr>
          <w:rFonts w:ascii="Narkisim" w:hAnsi="Narkisim" w:cs="Narkisim"/>
          <w:rtl/>
        </w:rPr>
        <w:t xml:space="preserve">. דאין לו לחשוב שיסלקו הכרים. </w:t>
      </w:r>
      <w:r w:rsidRPr="008610FB">
        <w:rPr>
          <w:rFonts w:ascii="Narkisim" w:hAnsi="Narkisim" w:cs="Narkisim"/>
          <w:szCs w:val="20"/>
          <w:rtl/>
        </w:rPr>
        <w:t>[משמע דהוה פטור אונס]</w:t>
      </w:r>
      <w:r w:rsidRPr="008610FB">
        <w:rPr>
          <w:rFonts w:ascii="Narkisim" w:hAnsi="Narkisim" w:cs="Narkisim"/>
          <w:rtl/>
        </w:rPr>
        <w:t>. וה</w:t>
      </w:r>
      <w:r w:rsidRPr="008610FB">
        <w:rPr>
          <w:rFonts w:ascii="Narkisim" w:hAnsi="Narkisim" w:cs="Narkisim"/>
          <w:b/>
          <w:bCs/>
          <w:rtl/>
        </w:rPr>
        <w:t>שיטמ"ק</w:t>
      </w:r>
      <w:r w:rsidRPr="008610FB">
        <w:rPr>
          <w:rFonts w:ascii="Narkisim" w:hAnsi="Narkisim" w:cs="Narkisim"/>
          <w:rtl/>
        </w:rPr>
        <w:t xml:space="preserve"> (בשם ר' ישעיה) הק' דקתני התם אף דהוא קדם וסילקן. וצ"ע. וכה"ק ה</w:t>
      </w:r>
      <w:r w:rsidRPr="008610FB">
        <w:rPr>
          <w:rFonts w:ascii="Narkisim" w:hAnsi="Narkisim" w:cs="Narkisim"/>
          <w:b/>
          <w:bCs/>
          <w:rtl/>
        </w:rPr>
        <w:t>רשב"א</w:t>
      </w:r>
      <w:r w:rsidRPr="008610FB">
        <w:rPr>
          <w:rFonts w:ascii="Narkisim" w:hAnsi="Narkisim" w:cs="Narkisim"/>
          <w:rtl/>
        </w:rPr>
        <w:t xml:space="preserve"> דאפי' קדם הוא וסילקו. וכת' דמסתברא דמאן דמתני אסיפא ל"ל דרבה. ורבה מתני ארישא אבל בהא פטור לגמרי. [ומבואר דהטעם דפטור לגמרי משום מיפסק גיריה, וכמו שם].</w:t>
      </w:r>
    </w:p>
    <w:p w14:paraId="06541B23" w14:textId="77777777" w:rsidR="00B75D95" w:rsidRPr="008610FB" w:rsidRDefault="00000000" w:rsidP="008610FB">
      <w:pPr>
        <w:pStyle w:val="a8"/>
        <w:bidi/>
        <w:rPr>
          <w:rFonts w:ascii="Narkisim" w:hAnsi="Narkisim"/>
        </w:rPr>
      </w:pPr>
      <w:r w:rsidRPr="008610FB">
        <w:rPr>
          <w:rFonts w:ascii="Narkisim" w:hAnsi="Narkisim"/>
          <w:rtl/>
        </w:rPr>
        <w:t>אבל ה</w:t>
      </w:r>
      <w:r w:rsidRPr="008610FB">
        <w:rPr>
          <w:rFonts w:ascii="Narkisim" w:hAnsi="Narkisim"/>
          <w:b/>
          <w:bCs/>
          <w:rtl/>
        </w:rPr>
        <w:t>חזו"א</w:t>
      </w:r>
      <w:r w:rsidRPr="008610FB">
        <w:rPr>
          <w:rFonts w:ascii="Narkisim" w:hAnsi="Narkisim"/>
          <w:rtl/>
        </w:rPr>
        <w:t xml:space="preserve"> (ב יא) כתב דכוונת התוס' דכיון דסילוק הכרים הוה מעשה איסור, דהוה רציחה בגרמא. מש"ה המעשה זריקה אינו מעשה רציחה. דסילוק הכרים הוה התחדשות, דאין להחזיק שישראל יעשה איסור, ולכן לא נחשב ברוח מצויה. (והו' לעיל כו:).</w:t>
      </w:r>
    </w:p>
    <w:p w14:paraId="63A1AF95" w14:textId="77777777" w:rsidR="00B75D95" w:rsidRPr="008610FB" w:rsidRDefault="00000000" w:rsidP="008610FB">
      <w:pPr>
        <w:bidi/>
        <w:rPr>
          <w:rFonts w:ascii="Narkisim" w:hAnsi="Narkisim" w:cs="Narkisim"/>
        </w:rPr>
      </w:pPr>
      <w:r w:rsidRPr="008610FB">
        <w:rPr>
          <w:rFonts w:ascii="Narkisim" w:hAnsi="Narkisim" w:cs="Narkisim"/>
          <w:u w:val="single"/>
          <w:rtl/>
        </w:rPr>
        <w:t>אי דשכיח בבית מ"ט דת"ק</w:t>
      </w:r>
      <w:r w:rsidRPr="008610FB">
        <w:rPr>
          <w:rFonts w:ascii="Narkisim" w:hAnsi="Narkisim" w:cs="Narkisim"/>
          <w:rtl/>
        </w:rPr>
        <w:t xml:space="preserve">. </w:t>
      </w:r>
      <w:r w:rsidRPr="008610FB">
        <w:rPr>
          <w:rFonts w:ascii="Narkisim" w:hAnsi="Narkisim" w:cs="Narkisim"/>
          <w:b/>
          <w:bCs/>
          <w:rtl/>
        </w:rPr>
        <w:t>תוס</w:t>
      </w:r>
      <w:r w:rsidRPr="008610FB">
        <w:rPr>
          <w:rFonts w:ascii="Narkisim" w:hAnsi="Narkisim" w:cs="Narkisim"/>
          <w:rtl/>
        </w:rPr>
        <w:t xml:space="preserve">' </w:t>
      </w:r>
      <w:r w:rsidRPr="008610FB">
        <w:rPr>
          <w:rFonts w:ascii="Narkisim" w:hAnsi="Narkisim" w:cs="Narkisim"/>
          <w:szCs w:val="20"/>
          <w:rtl/>
        </w:rPr>
        <w:t>(ד"ה בגברא)</w:t>
      </w:r>
      <w:r w:rsidRPr="008610FB">
        <w:rPr>
          <w:rFonts w:ascii="Narkisim" w:hAnsi="Narkisim" w:cs="Narkisim"/>
          <w:rtl/>
        </w:rPr>
        <w:t xml:space="preserve"> מבואר דכה"ג הלשון 'אין' משמע עול תא. אבל ה</w:t>
      </w:r>
      <w:r w:rsidRPr="008610FB">
        <w:rPr>
          <w:rFonts w:ascii="Narkisim" w:hAnsi="Narkisim" w:cs="Narkisim"/>
          <w:b/>
          <w:bCs/>
          <w:rtl/>
        </w:rPr>
        <w:t>נמוק"י</w:t>
      </w:r>
      <w:r w:rsidRPr="008610FB">
        <w:rPr>
          <w:rFonts w:ascii="Narkisim" w:hAnsi="Narkisim" w:cs="Narkisim"/>
          <w:rtl/>
        </w:rPr>
        <w:t xml:space="preserve"> הביא בשם ה</w:t>
      </w:r>
      <w:r w:rsidRPr="008610FB">
        <w:rPr>
          <w:rFonts w:ascii="Narkisim" w:hAnsi="Narkisim" w:cs="Narkisim"/>
          <w:b/>
          <w:bCs/>
          <w:rtl/>
        </w:rPr>
        <w:t>רמ"ה</w:t>
      </w:r>
      <w:r w:rsidRPr="008610FB">
        <w:rPr>
          <w:rFonts w:ascii="Narkisim" w:hAnsi="Narkisim" w:cs="Narkisim"/>
          <w:rtl/>
        </w:rPr>
        <w:t xml:space="preserve"> דאף דהלשון אין משמע קום אדוכתיך, רשאי ליכנס לביתו. דמאי הו"ל למיעבד לתבוע שכרו. ועוד דרחמנא יהיב ליה רשות ליכנס לביתו ליקח משכון.</w:t>
      </w:r>
      <w:r w:rsidRPr="008610FB">
        <w:rPr>
          <w:rFonts w:ascii="Narkisim" w:hAnsi="Narkisim" w:cs="Narkisim"/>
          <w:szCs w:val="20"/>
          <w:rtl/>
        </w:rPr>
        <w:t xml:space="preserve"> [כדאמרי' (ב"מ קטו.) לא תבא אל ביתו וגו', אבל אתה רשאי ליכנס לשכר פעולה].</w:t>
      </w:r>
    </w:p>
    <w:p w14:paraId="4CD9C4DD"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רא"ש</w:t>
      </w:r>
      <w:r w:rsidRPr="008610FB">
        <w:rPr>
          <w:rFonts w:ascii="Narkisim" w:hAnsi="Narkisim"/>
          <w:rtl/>
        </w:rPr>
        <w:t xml:space="preserve"> תמה אמאי השמיט ה</w:t>
      </w:r>
      <w:r w:rsidRPr="008610FB">
        <w:rPr>
          <w:rFonts w:ascii="Narkisim" w:hAnsi="Narkisim"/>
          <w:b/>
          <w:bCs/>
          <w:rtl/>
        </w:rPr>
        <w:t>רי"ף</w:t>
      </w:r>
      <w:r w:rsidRPr="008610FB">
        <w:rPr>
          <w:rFonts w:ascii="Narkisim" w:hAnsi="Narkisim"/>
          <w:rtl/>
        </w:rPr>
        <w:t xml:space="preserve"> סוגיא זו. וכתב דאפשר דס"ל דזה היה נוהג לפי זמנם שאין אדם נכנס לבית חבירו. אבל בזה"ז המנהג הפשוט שיכנסו פועלים לתבוע שכרן. וכן אינו מצוי שיהא לו מעות בשוק. וע"פ המנהג שמצוי בינינו נשתנה הדין דהא חזינן דמשתנה אפי' בין אדם לחבירו [אם שכיח או לא], כ"ש שישתנה בחילוף הזמנים</w:t>
      </w:r>
      <w:r w:rsidRPr="008610FB">
        <w:rPr>
          <w:rStyle w:val="ac"/>
          <w:rFonts w:ascii="Narkisim" w:hAnsi="Narkisim"/>
          <w:rtl/>
        </w:rPr>
        <w:footnoteReference w:id="481"/>
      </w:r>
      <w:r w:rsidRPr="008610FB">
        <w:rPr>
          <w:rFonts w:ascii="Narkisim" w:hAnsi="Narkisim"/>
          <w:rtl/>
        </w:rPr>
        <w:t>.</w:t>
      </w:r>
    </w:p>
    <w:p w14:paraId="5962350A" w14:textId="77777777" w:rsidR="00B75D95" w:rsidRPr="008610FB" w:rsidRDefault="00000000" w:rsidP="008610FB">
      <w:pPr>
        <w:pStyle w:val="2"/>
        <w:bidi/>
        <w:rPr>
          <w:rFonts w:ascii="Narkisim" w:hAnsi="Narkisim"/>
        </w:rPr>
      </w:pPr>
      <w:r w:rsidRPr="008610FB">
        <w:rPr>
          <w:rFonts w:ascii="Narkisim" w:hAnsi="Narkisim"/>
          <w:rtl/>
        </w:rPr>
        <w:t>חבלו זה בזה</w:t>
      </w:r>
    </w:p>
    <w:p w14:paraId="2799A9E9" w14:textId="77777777" w:rsidR="00B75D95" w:rsidRPr="008610FB" w:rsidRDefault="00000000" w:rsidP="008610FB">
      <w:pPr>
        <w:bidi/>
        <w:rPr>
          <w:rFonts w:ascii="Narkisim" w:hAnsi="Narkisim" w:cs="Narkisim"/>
        </w:rPr>
      </w:pPr>
      <w:r w:rsidRPr="008610FB">
        <w:rPr>
          <w:rFonts w:ascii="Narkisim" w:hAnsi="Narkisim" w:cs="Narkisim"/>
          <w:u w:val="single"/>
          <w:rtl/>
        </w:rPr>
        <w:t>ב' שוורין תמין שחבלו זב"ז</w:t>
      </w:r>
      <w:r w:rsidRPr="008610FB">
        <w:rPr>
          <w:rFonts w:ascii="Narkisim" w:hAnsi="Narkisim" w:cs="Narkisim"/>
          <w:rtl/>
        </w:rPr>
        <w:t>. ה</w:t>
      </w:r>
      <w:r w:rsidRPr="008610FB">
        <w:rPr>
          <w:rFonts w:ascii="Narkisim" w:hAnsi="Narkisim" w:cs="Narkisim"/>
          <w:b/>
          <w:bCs/>
          <w:rtl/>
        </w:rPr>
        <w:t>רא"ש</w:t>
      </w:r>
      <w:r w:rsidRPr="008610FB">
        <w:rPr>
          <w:rFonts w:ascii="Narkisim" w:hAnsi="Narkisim" w:cs="Narkisim"/>
          <w:rtl/>
        </w:rPr>
        <w:t xml:space="preserve"> כתב דאיירי שהתחילו בבת א', או דחבל השני בראשון לאחר זמן. אבל היכא שהאחד התחיל והשני החזיר לו, אמרי' כל המשנה ובא אחר ושינה בו פטור</w:t>
      </w:r>
      <w:r w:rsidRPr="008610FB">
        <w:rPr>
          <w:rStyle w:val="ac"/>
          <w:rFonts w:ascii="Narkisim" w:hAnsi="Narkisim" w:cs="Narkisim"/>
          <w:rtl/>
        </w:rPr>
        <w:footnoteReference w:id="482"/>
      </w:r>
      <w:r w:rsidRPr="008610FB">
        <w:rPr>
          <w:rFonts w:ascii="Narkisim" w:hAnsi="Narkisim" w:cs="Narkisim"/>
          <w:rtl/>
        </w:rPr>
        <w:t xml:space="preserve"> (כדלעיל כד: ולב.). ואפי' לרבא (לעיל כד:) דאמרי' נהי דאית לך רשות וכו', אבל הכא דהתחיל בו, יש לו רשות לחבול בו [ומשמע דהוה משום הצלת עצמו].</w:t>
      </w:r>
    </w:p>
    <w:p w14:paraId="4D180AFD"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(ח ז) ביאר דכו"ע מודו לכלל דכל המשנה ובא אחר ושינה בו פטור, אלא דנח' האמוראים בגבול השינוי שיוצא ממנהגו של עולם. ורבא ס"ל דרביצה אינה מושכת בעיטה, אבל חבלה מושכת חבלה. אך דייק מדברי הרא"ש דלרבא הוה סברא משום הצלת עצמו [ולא משום 'משנה']. וכת' דכוונת הרא"ש דהבהמה דרכה למסור נפשה להגנת עצמה, ואינה יודעת להבחין בין הפסיק ללא הפסיק. ומש"ה נחשב שהמזיק הראשון מושך עליו את נזקין הבאין עליו מהנחבל. והוה בכלל כל המשנה</w:t>
      </w:r>
      <w:r w:rsidRPr="008610FB">
        <w:rPr>
          <w:rStyle w:val="ac"/>
          <w:rFonts w:ascii="Narkisim" w:hAnsi="Narkisim"/>
          <w:rtl/>
        </w:rPr>
        <w:footnoteReference w:id="483"/>
      </w:r>
      <w:r w:rsidRPr="008610FB">
        <w:rPr>
          <w:rFonts w:ascii="Narkisim" w:hAnsi="Narkisim"/>
          <w:rtl/>
        </w:rPr>
        <w:t>.</w:t>
      </w:r>
    </w:p>
    <w:p w14:paraId="2E6A605B"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שיטמ"ק</w:t>
      </w:r>
      <w:r w:rsidRPr="008610FB">
        <w:rPr>
          <w:rFonts w:ascii="Narkisim" w:hAnsi="Narkisim"/>
          <w:rtl/>
        </w:rPr>
        <w:t xml:space="preserve"> (כ.) הביא </w:t>
      </w:r>
      <w:r w:rsidRPr="008610FB">
        <w:rPr>
          <w:rFonts w:ascii="Narkisim" w:hAnsi="Narkisim"/>
          <w:b/>
          <w:bCs/>
          <w:rtl/>
        </w:rPr>
        <w:t>תוס' שאנץ</w:t>
      </w:r>
      <w:r w:rsidRPr="008610FB">
        <w:rPr>
          <w:rFonts w:ascii="Narkisim" w:hAnsi="Narkisim"/>
          <w:rtl/>
        </w:rPr>
        <w:t xml:space="preserve"> דמחייבין את האחרון כראשון. ואף שהא' התחיל לבעוט בו, השני חייבת.</w:t>
      </w:r>
    </w:p>
    <w:p w14:paraId="41FF51BC"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רמ"א</w:t>
      </w:r>
      <w:r w:rsidRPr="008610FB">
        <w:rPr>
          <w:rFonts w:ascii="Narkisim" w:hAnsi="Narkisim"/>
          <w:rtl/>
        </w:rPr>
        <w:t xml:space="preserve"> (תב) הביא דברי הרא"ש. והביא דהשו"ע (תכא יג) גבי אדם הביא דין הרא"ש, ואילו גבי שוורים השמיט</w:t>
      </w:r>
      <w:r w:rsidRPr="008610FB">
        <w:rPr>
          <w:rStyle w:val="ac"/>
          <w:rFonts w:ascii="Narkisim" w:hAnsi="Narkisim"/>
          <w:rtl/>
        </w:rPr>
        <w:footnoteReference w:id="484"/>
      </w:r>
      <w:r w:rsidRPr="008610FB">
        <w:rPr>
          <w:rFonts w:ascii="Narkisim" w:hAnsi="Narkisim"/>
          <w:rtl/>
        </w:rPr>
        <w:t xml:space="preserve">. וע' </w:t>
      </w:r>
      <w:r w:rsidRPr="008610FB">
        <w:rPr>
          <w:rFonts w:ascii="Narkisim" w:hAnsi="Narkisim"/>
          <w:b/>
          <w:bCs/>
          <w:rtl/>
        </w:rPr>
        <w:t>באר</w:t>
      </w:r>
      <w:r w:rsidRPr="008610FB">
        <w:rPr>
          <w:rFonts w:ascii="Narkisim" w:hAnsi="Narkisim"/>
          <w:rtl/>
        </w:rPr>
        <w:t xml:space="preserve"> </w:t>
      </w:r>
      <w:r w:rsidRPr="008610FB">
        <w:rPr>
          <w:rFonts w:ascii="Narkisim" w:hAnsi="Narkisim"/>
          <w:b/>
          <w:bCs/>
          <w:rtl/>
        </w:rPr>
        <w:t>הגולה.</w:t>
      </w:r>
      <w:r w:rsidRPr="008610FB">
        <w:rPr>
          <w:rFonts w:ascii="Narkisim" w:hAnsi="Narkisim"/>
          <w:rtl/>
        </w:rPr>
        <w:t xml:space="preserve"> והנו"כ (ש"ך שם, </w:t>
      </w:r>
      <w:r w:rsidRPr="008610FB">
        <w:rPr>
          <w:rFonts w:ascii="Narkisim" w:hAnsi="Narkisim"/>
          <w:b/>
          <w:bCs/>
          <w:rtl/>
        </w:rPr>
        <w:t>גר"א</w:t>
      </w:r>
      <w:r w:rsidRPr="008610FB">
        <w:rPr>
          <w:rFonts w:ascii="Narkisim" w:hAnsi="Narkisim"/>
          <w:rtl/>
        </w:rPr>
        <w:t xml:space="preserve"> ה) כתב דודאי אף דעת השו"ע דאיירי כה"ג, דאין חולק בדבר. </w:t>
      </w:r>
      <w:r w:rsidRPr="008610FB">
        <w:rPr>
          <w:rFonts w:ascii="Narkisim" w:hAnsi="Narkisim"/>
          <w:rtl/>
        </w:rPr>
        <w:lastRenderedPageBreak/>
        <w:t>וסמך אמש"כ לקמן.</w:t>
      </w:r>
    </w:p>
    <w:p w14:paraId="7AEF687E" w14:textId="77777777" w:rsidR="00B75D95" w:rsidRPr="008610FB" w:rsidRDefault="00000000" w:rsidP="008610FB">
      <w:pPr>
        <w:bidi/>
        <w:rPr>
          <w:rFonts w:ascii="Narkisim" w:hAnsi="Narkisim" w:cs="Narkisim"/>
        </w:rPr>
      </w:pPr>
      <w:r w:rsidRPr="008610FB">
        <w:rPr>
          <w:rFonts w:ascii="Narkisim" w:hAnsi="Narkisim" w:cs="Narkisim"/>
          <w:u w:val="single"/>
          <w:rtl/>
        </w:rPr>
        <w:t>א' תם וא' מועד משלם במותר וכו'</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כלומר אם הזיק את התם יותר ממה שהתם הזיקו. ו</w:t>
      </w:r>
      <w:r w:rsidRPr="008610FB">
        <w:rPr>
          <w:rFonts w:ascii="Narkisim" w:hAnsi="Narkisim" w:cs="Narkisim"/>
          <w:b/>
          <w:bCs/>
          <w:rtl/>
        </w:rPr>
        <w:t>רש"י</w:t>
      </w:r>
      <w:r w:rsidRPr="008610FB">
        <w:rPr>
          <w:rFonts w:ascii="Narkisim" w:hAnsi="Narkisim" w:cs="Narkisim"/>
          <w:rtl/>
        </w:rPr>
        <w:t xml:space="preserve"> (לעיל) כתב ובאותו מותר משלם חצי נזק. ה</w:t>
      </w:r>
      <w:r w:rsidRPr="008610FB">
        <w:rPr>
          <w:rFonts w:ascii="Narkisim" w:hAnsi="Narkisim" w:cs="Narkisim"/>
          <w:b/>
          <w:bCs/>
          <w:rtl/>
        </w:rPr>
        <w:t>רא"ש</w:t>
      </w:r>
      <w:r w:rsidRPr="008610FB">
        <w:rPr>
          <w:rFonts w:ascii="Narkisim" w:hAnsi="Narkisim" w:cs="Narkisim"/>
          <w:rtl/>
        </w:rPr>
        <w:t xml:space="preserve"> דייק דדנים את כל הנזק כנגד נזק, ובמותר בנזק משלם החצי. ואם חבל מועד בתם נ' ותם במועד מ', המועד משלם רק י' [שהוא המותר ממה שהזיקו התם]. ואף דהדין נותן דהתם חייב רק חצי ממה שהזיק, וא"כ המועד חייב ל' יותר. קמ"ל דאין כאן חבלה אלא המותר</w:t>
      </w:r>
      <w:r w:rsidRPr="008610FB">
        <w:rPr>
          <w:rStyle w:val="ac"/>
          <w:rFonts w:ascii="Narkisim" w:hAnsi="Narkisim" w:cs="Narkisim"/>
          <w:rtl/>
        </w:rPr>
        <w:footnoteReference w:id="485"/>
      </w:r>
      <w:r w:rsidRPr="008610FB">
        <w:rPr>
          <w:rFonts w:ascii="Narkisim" w:hAnsi="Narkisim" w:cs="Narkisim"/>
          <w:rtl/>
        </w:rPr>
        <w:t xml:space="preserve">. </w:t>
      </w:r>
      <w:r w:rsidRPr="008610FB">
        <w:rPr>
          <w:rFonts w:ascii="Narkisim" w:hAnsi="Narkisim" w:cs="Narkisim"/>
          <w:szCs w:val="20"/>
          <w:rtl/>
        </w:rPr>
        <w:t>[ולא נחשב 'מזיק' על החלק שכנגד מה שחבירו הזיקו</w:t>
      </w:r>
      <w:r w:rsidRPr="008610FB">
        <w:rPr>
          <w:rStyle w:val="ac"/>
          <w:rFonts w:ascii="Narkisim" w:hAnsi="Narkisim" w:cs="Narkisim"/>
          <w:szCs w:val="20"/>
          <w:rtl/>
        </w:rPr>
        <w:footnoteReference w:id="486"/>
      </w:r>
      <w:r w:rsidRPr="008610FB">
        <w:rPr>
          <w:rFonts w:ascii="Narkisim" w:hAnsi="Narkisim" w:cs="Narkisim"/>
          <w:szCs w:val="20"/>
          <w:rtl/>
        </w:rPr>
        <w:t>. שמנכים זה בזה בעיקר תביעת הנזק]</w:t>
      </w:r>
      <w:r w:rsidRPr="008610FB">
        <w:rPr>
          <w:rStyle w:val="ac"/>
          <w:rFonts w:ascii="Narkisim" w:hAnsi="Narkisim" w:cs="Narkisim"/>
          <w:szCs w:val="20"/>
          <w:rtl/>
        </w:rPr>
        <w:footnoteReference w:id="487"/>
      </w:r>
      <w:r w:rsidRPr="008610FB">
        <w:rPr>
          <w:rFonts w:ascii="Narkisim" w:hAnsi="Narkisim" w:cs="Narkisim"/>
          <w:rtl/>
        </w:rPr>
        <w:t>.</w:t>
      </w:r>
    </w:p>
    <w:p w14:paraId="4D88A9C0"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רא"ש</w:t>
      </w:r>
      <w:r w:rsidRPr="008610FB">
        <w:rPr>
          <w:rFonts w:ascii="Narkisim" w:hAnsi="Narkisim"/>
          <w:rtl/>
        </w:rPr>
        <w:t xml:space="preserve"> הביא ד</w:t>
      </w:r>
      <w:r w:rsidRPr="008610FB">
        <w:rPr>
          <w:rFonts w:ascii="Narkisim" w:hAnsi="Narkisim"/>
          <w:b/>
          <w:bCs/>
          <w:rtl/>
        </w:rPr>
        <w:t>תוס</w:t>
      </w:r>
      <w:r w:rsidRPr="008610FB">
        <w:rPr>
          <w:rFonts w:ascii="Narkisim" w:hAnsi="Narkisim"/>
          <w:rtl/>
        </w:rPr>
        <w:t>' לא ס"ל כן, דתוס' הק' דהוה משנה שאינה צריכה. וכל הנפק"מ לענין אי יש לזה זכות בשורו של זה. אלא דמשלם במותר, במה שהוא יותר מחצי ההיזק של התם. וכ"כ ה</w:t>
      </w:r>
      <w:r w:rsidRPr="008610FB">
        <w:rPr>
          <w:rFonts w:ascii="Narkisim" w:hAnsi="Narkisim"/>
          <w:b/>
          <w:bCs/>
          <w:rtl/>
        </w:rPr>
        <w:t>נמוק"י</w:t>
      </w:r>
      <w:r w:rsidRPr="008610FB">
        <w:rPr>
          <w:rFonts w:ascii="Narkisim" w:hAnsi="Narkisim"/>
          <w:rtl/>
        </w:rPr>
        <w:t xml:space="preserve"> דמוציאין מנזק המועד כנגד חצי ממה שהזיק התם</w:t>
      </w:r>
      <w:r w:rsidRPr="008610FB">
        <w:rPr>
          <w:rStyle w:val="ac"/>
          <w:rFonts w:ascii="Narkisim" w:hAnsi="Narkisim"/>
          <w:rtl/>
        </w:rPr>
        <w:footnoteReference w:id="488"/>
      </w:r>
      <w:r w:rsidRPr="008610FB">
        <w:rPr>
          <w:rFonts w:ascii="Narkisim" w:hAnsi="Narkisim"/>
          <w:rtl/>
        </w:rPr>
        <w:t>. וכ"פ ה</w:t>
      </w:r>
      <w:r w:rsidRPr="008610FB">
        <w:rPr>
          <w:rFonts w:ascii="Narkisim" w:hAnsi="Narkisim"/>
          <w:b/>
          <w:bCs/>
          <w:rtl/>
        </w:rPr>
        <w:t>שו"ע</w:t>
      </w:r>
      <w:r w:rsidRPr="008610FB">
        <w:rPr>
          <w:rFonts w:ascii="Narkisim" w:hAnsi="Narkisim"/>
          <w:rtl/>
        </w:rPr>
        <w:t xml:space="preserve"> </w:t>
      </w:r>
      <w:r w:rsidRPr="008610FB">
        <w:rPr>
          <w:rFonts w:ascii="Narkisim" w:hAnsi="Narkisim"/>
          <w:szCs w:val="20"/>
          <w:rtl/>
        </w:rPr>
        <w:t>(תב א)</w:t>
      </w:r>
      <w:r w:rsidRPr="008610FB">
        <w:rPr>
          <w:rStyle w:val="ac"/>
          <w:rFonts w:ascii="Narkisim" w:hAnsi="Narkisim"/>
          <w:szCs w:val="20"/>
          <w:rtl/>
        </w:rPr>
        <w:footnoteReference w:id="489"/>
      </w:r>
      <w:r w:rsidRPr="008610FB">
        <w:rPr>
          <w:rFonts w:ascii="Narkisim" w:hAnsi="Narkisim"/>
          <w:szCs w:val="20"/>
          <w:rtl/>
        </w:rPr>
        <w:t>.</w:t>
      </w:r>
    </w:p>
    <w:p w14:paraId="0EE50DE2" w14:textId="77777777" w:rsidR="00B75D95" w:rsidRPr="008610FB" w:rsidRDefault="00000000" w:rsidP="008610FB">
      <w:pPr>
        <w:pStyle w:val="a8"/>
        <w:bidi/>
        <w:rPr>
          <w:rFonts w:ascii="Narkisim" w:hAnsi="Narkisim"/>
        </w:rPr>
      </w:pPr>
      <w:r w:rsidRPr="008610FB">
        <w:rPr>
          <w:rFonts w:ascii="Narkisim" w:hAnsi="Narkisim"/>
          <w:rtl/>
        </w:rPr>
        <w:t>[ובפשוטו ס"ל דכל א' נחשב מזיק בכל מי שהזיק, והתם מתחייב כפי חיובו. ומש"ה מתנכה רק כפי כמה ששור התם יתחייב בפועל</w:t>
      </w:r>
      <w:r w:rsidRPr="008610FB">
        <w:rPr>
          <w:rStyle w:val="ac"/>
          <w:rFonts w:ascii="Narkisim" w:hAnsi="Narkisim"/>
          <w:rtl/>
        </w:rPr>
        <w:footnoteReference w:id="490"/>
      </w:r>
      <w:r w:rsidRPr="008610FB">
        <w:rPr>
          <w:rFonts w:ascii="Narkisim" w:hAnsi="Narkisim"/>
          <w:rtl/>
        </w:rPr>
        <w:t>. ועוד אפשר דדעת תוס' דגדר החיוב חצי נזק דתם, דרק חצי מהנזק באחריותו. וכאילו לא עשה את החצי השני. ומש"ה רק בחלק שיש לו דין מזיק יוציא את זה כנגד זה].</w:t>
      </w:r>
    </w:p>
    <w:p w14:paraId="0452567F" w14:textId="77777777" w:rsidR="00B75D95" w:rsidRPr="008610FB" w:rsidRDefault="00000000" w:rsidP="008610FB">
      <w:pPr>
        <w:bidi/>
        <w:rPr>
          <w:rFonts w:ascii="Narkisim" w:hAnsi="Narkisim" w:cs="Narkisim"/>
        </w:rPr>
      </w:pPr>
      <w:r w:rsidRPr="008610FB">
        <w:rPr>
          <w:rFonts w:ascii="Narkisim" w:hAnsi="Narkisim" w:cs="Narkisim"/>
          <w:u w:val="single"/>
          <w:rtl/>
        </w:rPr>
        <w:t>תוד"ה שני</w:t>
      </w:r>
      <w:r w:rsidRPr="008610FB">
        <w:rPr>
          <w:rFonts w:ascii="Narkisim" w:hAnsi="Narkisim" w:cs="Narkisim"/>
          <w:rtl/>
        </w:rPr>
        <w:t>. א"כ שורו של זה קנוי לזה וכו' קמ"ל דלא אמרי' הכי</w:t>
      </w:r>
      <w:r w:rsidRPr="008610FB">
        <w:rPr>
          <w:rStyle w:val="ac"/>
          <w:rFonts w:ascii="Narkisim" w:hAnsi="Narkisim" w:cs="Narkisim"/>
          <w:rtl/>
        </w:rPr>
        <w:footnoteReference w:id="491"/>
      </w:r>
      <w:r w:rsidRPr="008610FB">
        <w:rPr>
          <w:rFonts w:ascii="Narkisim" w:hAnsi="Narkisim" w:cs="Narkisim"/>
          <w:rtl/>
        </w:rPr>
        <w:t>. ה</w:t>
      </w:r>
      <w:r w:rsidRPr="008610FB">
        <w:rPr>
          <w:rFonts w:ascii="Narkisim" w:hAnsi="Narkisim" w:cs="Narkisim"/>
          <w:b/>
          <w:bCs/>
          <w:rtl/>
        </w:rPr>
        <w:t>נמוק"י</w:t>
      </w:r>
      <w:r w:rsidRPr="008610FB">
        <w:rPr>
          <w:rFonts w:ascii="Narkisim" w:hAnsi="Narkisim" w:cs="Narkisim"/>
          <w:rtl/>
        </w:rPr>
        <w:t xml:space="preserve"> כת' דאע"ג דקי"ל (כתובות קי.) דבב' שהוציאו שטרי חוב זה על זה, זה גובה וזה גובה</w:t>
      </w:r>
      <w:r w:rsidRPr="008610FB">
        <w:rPr>
          <w:rStyle w:val="ac"/>
          <w:rFonts w:ascii="Narkisim" w:hAnsi="Narkisim" w:cs="Narkisim"/>
          <w:rtl/>
        </w:rPr>
        <w:footnoteReference w:id="492"/>
      </w:r>
      <w:r w:rsidRPr="008610FB">
        <w:rPr>
          <w:rFonts w:ascii="Narkisim" w:hAnsi="Narkisim" w:cs="Narkisim"/>
          <w:rtl/>
        </w:rPr>
        <w:t>. קמ"ל דבנזקין זכי להו רחמנא למיגבי ממיטב, וזהו מיטב שלהם שיעמוד כל אחד בשלו</w:t>
      </w:r>
      <w:r w:rsidRPr="008610FB">
        <w:rPr>
          <w:rStyle w:val="ac"/>
          <w:rFonts w:ascii="Narkisim" w:hAnsi="Narkisim" w:cs="Narkisim"/>
          <w:rtl/>
        </w:rPr>
        <w:footnoteReference w:id="493"/>
      </w:r>
      <w:r w:rsidRPr="008610FB">
        <w:rPr>
          <w:rFonts w:ascii="Narkisim" w:hAnsi="Narkisim" w:cs="Narkisim"/>
          <w:rtl/>
        </w:rPr>
        <w:t>.</w:t>
      </w:r>
    </w:p>
    <w:p w14:paraId="65CCECDF" w14:textId="77777777" w:rsidR="00B75D95" w:rsidRPr="008610FB" w:rsidRDefault="00000000" w:rsidP="008610FB">
      <w:pPr>
        <w:pStyle w:val="a7"/>
        <w:bidi/>
        <w:rPr>
          <w:rFonts w:ascii="Narkisim" w:hAnsi="Narkisim"/>
        </w:rPr>
      </w:pPr>
      <w:r w:rsidRPr="008610FB">
        <w:rPr>
          <w:rFonts w:ascii="Narkisim" w:hAnsi="Narkisim"/>
          <w:rtl/>
        </w:rPr>
        <w:t>[ואף דלר"ע יוחלט השור ממילא, מ"מ שורש הדבר משום תביעת תשלום. ומנכה חוב של זה כנגד זה</w:t>
      </w:r>
      <w:r w:rsidRPr="008610FB">
        <w:rPr>
          <w:rStyle w:val="ac"/>
          <w:rFonts w:ascii="Narkisim" w:hAnsi="Narkisim"/>
          <w:rtl/>
        </w:rPr>
        <w:footnoteReference w:id="494"/>
      </w:r>
      <w:r w:rsidRPr="008610FB">
        <w:rPr>
          <w:rFonts w:ascii="Narkisim" w:hAnsi="Narkisim"/>
          <w:rtl/>
        </w:rPr>
        <w:t>].</w:t>
      </w:r>
    </w:p>
    <w:p w14:paraId="01A823B2" w14:textId="77777777" w:rsidR="00B75D95" w:rsidRPr="008610FB" w:rsidRDefault="00000000" w:rsidP="008610FB">
      <w:pPr>
        <w:bidi/>
        <w:rPr>
          <w:rFonts w:ascii="Narkisim" w:hAnsi="Narkisim" w:cs="Narkisim"/>
        </w:rPr>
      </w:pPr>
      <w:r w:rsidRPr="008610FB">
        <w:rPr>
          <w:rFonts w:ascii="Narkisim" w:hAnsi="Narkisim" w:cs="Narkisim"/>
          <w:rtl/>
        </w:rPr>
        <w:t>ועוד כת' ה</w:t>
      </w:r>
      <w:r w:rsidRPr="008610FB">
        <w:rPr>
          <w:rFonts w:ascii="Narkisim" w:hAnsi="Narkisim" w:cs="Narkisim"/>
          <w:b/>
          <w:bCs/>
          <w:rtl/>
        </w:rPr>
        <w:t>נמוק"י</w:t>
      </w:r>
      <w:r w:rsidRPr="008610FB">
        <w:rPr>
          <w:rFonts w:ascii="Narkisim" w:hAnsi="Narkisim" w:cs="Narkisim"/>
          <w:rtl/>
        </w:rPr>
        <w:t xml:space="preserve"> דהא דאמרי' דמשלמין במותר חצי נזק, היינו ממה שראוי ליגבות ממנו. אבל אם החצי נזק הוה יותר מגופו, ואינו ראוי להשתלם ממנו, מנכה רק מה שראוי לגבות. דאל"כ לקתה מידת הדין. </w:t>
      </w:r>
      <w:r w:rsidRPr="008610FB">
        <w:rPr>
          <w:rFonts w:ascii="Narkisim" w:hAnsi="Narkisim" w:cs="Narkisim"/>
          <w:szCs w:val="20"/>
          <w:rtl/>
        </w:rPr>
        <w:t>[וכ"פ ה</w:t>
      </w:r>
      <w:r w:rsidRPr="008610FB">
        <w:rPr>
          <w:rFonts w:ascii="Narkisim" w:hAnsi="Narkisim" w:cs="Narkisim"/>
          <w:b/>
          <w:bCs/>
          <w:szCs w:val="20"/>
          <w:rtl/>
        </w:rPr>
        <w:t>רמ"א</w:t>
      </w:r>
      <w:r w:rsidRPr="008610FB">
        <w:rPr>
          <w:rFonts w:ascii="Narkisim" w:hAnsi="Narkisim" w:cs="Narkisim"/>
          <w:szCs w:val="20"/>
          <w:rtl/>
        </w:rPr>
        <w:t xml:space="preserve"> (תב א)</w:t>
      </w:r>
      <w:r w:rsidRPr="008610FB">
        <w:rPr>
          <w:rFonts w:ascii="Narkisim" w:hAnsi="Narkisim" w:cs="Narkisim"/>
          <w:rtl/>
        </w:rPr>
        <w:t>]</w:t>
      </w:r>
      <w:r w:rsidRPr="008610FB">
        <w:rPr>
          <w:rStyle w:val="ac"/>
          <w:rFonts w:ascii="Narkisim" w:hAnsi="Narkisim" w:cs="Narkisim"/>
          <w:rtl/>
        </w:rPr>
        <w:footnoteReference w:id="495"/>
      </w:r>
      <w:r w:rsidRPr="008610FB">
        <w:rPr>
          <w:rFonts w:ascii="Narkisim" w:hAnsi="Narkisim" w:cs="Narkisim"/>
          <w:rtl/>
        </w:rPr>
        <w:t>.</w:t>
      </w:r>
    </w:p>
    <w:p w14:paraId="2A6E20BB"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שלט"ג</w:t>
      </w:r>
      <w:r w:rsidRPr="008610FB">
        <w:rPr>
          <w:rFonts w:ascii="Narkisim" w:hAnsi="Narkisim"/>
          <w:rtl/>
        </w:rPr>
        <w:t xml:space="preserve"> כת דמשמע דשאר פוסקים חולקים, ולעולם מוציאין נזק כנגד נזק. </w:t>
      </w:r>
      <w:r w:rsidRPr="008610FB">
        <w:rPr>
          <w:rFonts w:ascii="Narkisim" w:hAnsi="Narkisim"/>
          <w:szCs w:val="20"/>
          <w:rtl/>
        </w:rPr>
        <w:t>ו</w:t>
      </w:r>
      <w:r w:rsidRPr="008610FB">
        <w:rPr>
          <w:rFonts w:ascii="Narkisim" w:hAnsi="Narkisim"/>
          <w:b/>
          <w:bCs/>
          <w:szCs w:val="20"/>
          <w:rtl/>
        </w:rPr>
        <w:t>רע"א</w:t>
      </w:r>
      <w:r w:rsidRPr="008610FB">
        <w:rPr>
          <w:rFonts w:ascii="Narkisim" w:hAnsi="Narkisim"/>
          <w:szCs w:val="20"/>
          <w:rtl/>
        </w:rPr>
        <w:t xml:space="preserve"> (במשניות) כתב דלמש"כ הרא"ש בדעת רש"י דתם במועד, יוציא נזק בנזק [אף כנגד החצי דאינו מחוייב], כ"ש </w:t>
      </w:r>
      <w:r w:rsidRPr="008610FB">
        <w:rPr>
          <w:rFonts w:ascii="Narkisim" w:hAnsi="Narkisim"/>
          <w:szCs w:val="20"/>
          <w:rtl/>
        </w:rPr>
        <w:lastRenderedPageBreak/>
        <w:t>כה"ג</w:t>
      </w:r>
      <w:r w:rsidRPr="008610FB">
        <w:rPr>
          <w:rStyle w:val="ac"/>
          <w:rFonts w:ascii="Narkisim" w:hAnsi="Narkisim"/>
          <w:szCs w:val="20"/>
          <w:rtl/>
        </w:rPr>
        <w:footnoteReference w:id="496"/>
      </w:r>
      <w:r w:rsidRPr="008610FB">
        <w:rPr>
          <w:rFonts w:ascii="Narkisim" w:hAnsi="Narkisim"/>
          <w:szCs w:val="20"/>
          <w:rtl/>
        </w:rPr>
        <w:t>.</w:t>
      </w:r>
    </w:p>
    <w:p w14:paraId="5DEA8132" w14:textId="77777777" w:rsidR="00B75D95" w:rsidRPr="008610FB" w:rsidRDefault="00000000" w:rsidP="008610FB">
      <w:pPr>
        <w:bidi/>
        <w:rPr>
          <w:rFonts w:ascii="Narkisim" w:hAnsi="Narkisim" w:cs="Narkisim"/>
        </w:rPr>
      </w:pPr>
      <w:r w:rsidRPr="008610FB">
        <w:rPr>
          <w:rFonts w:ascii="Narkisim" w:hAnsi="Narkisim" w:cs="Narkisim"/>
          <w:u w:val="single"/>
          <w:rtl/>
        </w:rPr>
        <w:t>שם</w:t>
      </w:r>
      <w:r w:rsidRPr="008610FB">
        <w:rPr>
          <w:rFonts w:ascii="Narkisim" w:hAnsi="Narkisim" w:cs="Narkisim"/>
          <w:rtl/>
        </w:rPr>
        <w:t>. וה</w:t>
      </w:r>
      <w:r w:rsidRPr="008610FB">
        <w:rPr>
          <w:rFonts w:ascii="Narkisim" w:hAnsi="Narkisim" w:cs="Narkisim"/>
          <w:b/>
          <w:bCs/>
          <w:rtl/>
        </w:rPr>
        <w:t>רא"ש</w:t>
      </w:r>
      <w:r w:rsidRPr="008610FB">
        <w:rPr>
          <w:rFonts w:ascii="Narkisim" w:hAnsi="Narkisim" w:cs="Narkisim"/>
          <w:rtl/>
        </w:rPr>
        <w:t xml:space="preserve"> כת' דלדעת רש"י איירי שהתחילו כא' [ולא לאחר זמן</w:t>
      </w:r>
      <w:r w:rsidRPr="008610FB">
        <w:rPr>
          <w:rStyle w:val="ac"/>
          <w:rFonts w:ascii="Narkisim" w:hAnsi="Narkisim" w:cs="Narkisim"/>
          <w:rtl/>
        </w:rPr>
        <w:footnoteReference w:id="497"/>
      </w:r>
      <w:r w:rsidRPr="008610FB">
        <w:rPr>
          <w:rFonts w:ascii="Narkisim" w:hAnsi="Narkisim" w:cs="Narkisim"/>
          <w:rtl/>
        </w:rPr>
        <w:t>]. דאילו הזיקו לאחר זמן, כל א' נחשב מזיק בפנ"ע על מה שהזיק</w:t>
      </w:r>
      <w:r w:rsidRPr="008610FB">
        <w:rPr>
          <w:rStyle w:val="ac"/>
          <w:rFonts w:ascii="Narkisim" w:hAnsi="Narkisim" w:cs="Narkisim"/>
          <w:rtl/>
        </w:rPr>
        <w:footnoteReference w:id="498"/>
      </w:r>
      <w:r w:rsidRPr="008610FB">
        <w:rPr>
          <w:rFonts w:ascii="Narkisim" w:hAnsi="Narkisim" w:cs="Narkisim"/>
          <w:rtl/>
        </w:rPr>
        <w:t>. ומבואר ברא"ש דלדעת תוס' איירי אף לאחר זמן. [ולא אמרי' דבשעת נזק כבר זכה זכות בגופו]. וה</w:t>
      </w:r>
      <w:r w:rsidRPr="008610FB">
        <w:rPr>
          <w:rFonts w:ascii="Narkisim" w:hAnsi="Narkisim" w:cs="Narkisim"/>
          <w:b/>
          <w:bCs/>
          <w:rtl/>
        </w:rPr>
        <w:t>דגול מרבבה</w:t>
      </w:r>
      <w:r w:rsidRPr="008610FB">
        <w:rPr>
          <w:rFonts w:ascii="Narkisim" w:hAnsi="Narkisim" w:cs="Narkisim"/>
          <w:rtl/>
        </w:rPr>
        <w:t xml:space="preserve"> (תב) כתב דכל זה היכא דהשני חבל בו קודם שיש בידו להביא עדים, אבל כיון דהניזק יכול להביא עדים</w:t>
      </w:r>
      <w:r w:rsidRPr="008610FB">
        <w:rPr>
          <w:rStyle w:val="ac"/>
          <w:rFonts w:ascii="Narkisim" w:hAnsi="Narkisim" w:cs="Narkisim"/>
          <w:rtl/>
        </w:rPr>
        <w:footnoteReference w:id="499"/>
      </w:r>
      <w:r w:rsidRPr="008610FB">
        <w:rPr>
          <w:rFonts w:ascii="Narkisim" w:hAnsi="Narkisim" w:cs="Narkisim"/>
          <w:rtl/>
        </w:rPr>
        <w:t>, כבר חל זכות מגופו ונעשה שותף. [ואף הניזק הראשון הוה שותף בחבלה שניה, כדמבואר לקמן לו.].</w:t>
      </w:r>
    </w:p>
    <w:p w14:paraId="086B49A6"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שיטמ"ק</w:t>
      </w:r>
      <w:r w:rsidRPr="008610FB">
        <w:rPr>
          <w:rFonts w:ascii="Narkisim" w:hAnsi="Narkisim" w:cs="Narkisim"/>
          <w:rtl/>
        </w:rPr>
        <w:t xml:space="preserve"> (בשם ר' ישעיה) כת' דאף בב' מועדין איכא נפק"מ כגון שהפקיר א' מהם, ובעינן נגיחה והעמדה בדין כא'.</w:t>
      </w:r>
    </w:p>
    <w:p w14:paraId="16F52572" w14:textId="77777777" w:rsidR="00B75D95" w:rsidRPr="008610FB" w:rsidRDefault="00000000" w:rsidP="008610FB">
      <w:pPr>
        <w:bidi/>
        <w:rPr>
          <w:rFonts w:ascii="Narkisim" w:hAnsi="Narkisim" w:cs="Narkisim"/>
        </w:rPr>
      </w:pPr>
      <w:r w:rsidRPr="008610FB">
        <w:rPr>
          <w:rFonts w:ascii="Narkisim" w:hAnsi="Narkisim" w:cs="Narkisim"/>
          <w:u w:val="single"/>
          <w:rtl/>
        </w:rPr>
        <w:t>וכן ב' אנשים שחבלו זה בזה וכו'</w:t>
      </w:r>
      <w:r w:rsidRPr="008610FB">
        <w:rPr>
          <w:rFonts w:ascii="Narkisim" w:hAnsi="Narkisim" w:cs="Narkisim"/>
          <w:rtl/>
        </w:rPr>
        <w:t>. ה</w:t>
      </w:r>
      <w:r w:rsidRPr="008610FB">
        <w:rPr>
          <w:rFonts w:ascii="Narkisim" w:hAnsi="Narkisim" w:cs="Narkisim"/>
          <w:b/>
          <w:bCs/>
          <w:rtl/>
        </w:rPr>
        <w:t>רא"ש</w:t>
      </w:r>
      <w:r w:rsidRPr="008610FB">
        <w:rPr>
          <w:rFonts w:ascii="Narkisim" w:hAnsi="Narkisim" w:cs="Narkisim"/>
          <w:rtl/>
        </w:rPr>
        <w:t xml:space="preserve"> כתב דאף בזה איירי שהתחיל בבת א', או חבל בו לאחר זמן. אבל אם הא' התחיל והשני החזיר להציל עצמו פטור</w:t>
      </w:r>
      <w:r w:rsidRPr="008610FB">
        <w:rPr>
          <w:rStyle w:val="ac"/>
          <w:rFonts w:ascii="Narkisim" w:hAnsi="Narkisim" w:cs="Narkisim"/>
          <w:rtl/>
        </w:rPr>
        <w:footnoteReference w:id="500"/>
      </w:r>
      <w:r w:rsidRPr="008610FB">
        <w:rPr>
          <w:rFonts w:ascii="Narkisim" w:hAnsi="Narkisim" w:cs="Narkisim"/>
          <w:rtl/>
        </w:rPr>
        <w:t>, דרשאי להכותו להציל עצמו</w:t>
      </w:r>
      <w:r w:rsidRPr="008610FB">
        <w:rPr>
          <w:rStyle w:val="ac"/>
          <w:rFonts w:ascii="Narkisim" w:hAnsi="Narkisim" w:cs="Narkisim"/>
          <w:rtl/>
        </w:rPr>
        <w:footnoteReference w:id="501"/>
      </w:r>
      <w:r w:rsidRPr="008610FB">
        <w:rPr>
          <w:rFonts w:ascii="Narkisim" w:hAnsi="Narkisim" w:cs="Narkisim"/>
          <w:rtl/>
        </w:rPr>
        <w:t xml:space="preserve">. </w:t>
      </w:r>
      <w:r w:rsidRPr="008610FB">
        <w:rPr>
          <w:rFonts w:ascii="Narkisim" w:hAnsi="Narkisim" w:cs="Narkisim"/>
          <w:szCs w:val="20"/>
          <w:rtl/>
        </w:rPr>
        <w:t>דאפי' בממון אמרי' (לעיל כז:) עביד איניש דינא לנפשיה]. וכן אמרי' (לעיל כח.) וקצותה את כפה, דאם אינה יכולה להציל בדבר אחר פטורה. כיון דהתחיל להכות בעלה, וכ"ש מוכה עצמו פטור</w:t>
      </w:r>
      <w:r w:rsidRPr="008610FB">
        <w:rPr>
          <w:rFonts w:ascii="Narkisim" w:hAnsi="Narkisim" w:cs="Narkisim"/>
          <w:rtl/>
        </w:rPr>
        <w:t>.</w:t>
      </w:r>
    </w:p>
    <w:p w14:paraId="55AA4C79"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רא"ש</w:t>
      </w:r>
      <w:r w:rsidRPr="008610FB">
        <w:rPr>
          <w:rFonts w:ascii="Narkisim" w:hAnsi="Narkisim"/>
          <w:rtl/>
        </w:rPr>
        <w:t xml:space="preserve"> כת' עפ"ז דאף היכא שהיכה להציל את קרובו</w:t>
      </w:r>
      <w:r w:rsidRPr="008610FB">
        <w:rPr>
          <w:rStyle w:val="ac"/>
          <w:rFonts w:ascii="Narkisim" w:hAnsi="Narkisim"/>
          <w:rtl/>
        </w:rPr>
        <w:footnoteReference w:id="502"/>
      </w:r>
      <w:r w:rsidRPr="008610FB">
        <w:rPr>
          <w:rFonts w:ascii="Narkisim" w:hAnsi="Narkisim"/>
          <w:rtl/>
        </w:rPr>
        <w:t xml:space="preserve"> פטור. ומיהו היכא דיכול להציל עצמו בחבלה מועטת, וחבל חבלה גדולה חייב</w:t>
      </w:r>
      <w:r w:rsidRPr="008610FB">
        <w:rPr>
          <w:rStyle w:val="ac"/>
          <w:rFonts w:ascii="Narkisim" w:hAnsi="Narkisim"/>
          <w:rtl/>
        </w:rPr>
        <w:footnoteReference w:id="503"/>
      </w:r>
      <w:r w:rsidRPr="008610FB">
        <w:rPr>
          <w:rFonts w:ascii="Narkisim" w:hAnsi="Narkisim"/>
          <w:rtl/>
        </w:rPr>
        <w:t xml:space="preserve">. </w:t>
      </w:r>
      <w:r w:rsidRPr="008610FB">
        <w:rPr>
          <w:rFonts w:ascii="Narkisim" w:hAnsi="Narkisim"/>
          <w:szCs w:val="20"/>
          <w:rtl/>
        </w:rPr>
        <w:t>[משא"כ בשור, דפטור שהרי הראשון שינה ומש"ה כל מה ששינה בו השני פטור].</w:t>
      </w:r>
    </w:p>
    <w:p w14:paraId="0144916E" w14:textId="77777777" w:rsidR="00B75D95" w:rsidRPr="008610FB" w:rsidRDefault="00000000" w:rsidP="008610FB">
      <w:pPr>
        <w:pStyle w:val="a7"/>
        <w:bidi/>
        <w:rPr>
          <w:rFonts w:ascii="Narkisim" w:hAnsi="Narkisim"/>
        </w:rPr>
      </w:pPr>
      <w:r w:rsidRPr="008610FB">
        <w:rPr>
          <w:rFonts w:ascii="Narkisim" w:hAnsi="Narkisim"/>
          <w:rtl/>
        </w:rPr>
        <w:t>ועוד כתב ה</w:t>
      </w:r>
      <w:r w:rsidRPr="008610FB">
        <w:rPr>
          <w:rFonts w:ascii="Narkisim" w:hAnsi="Narkisim"/>
          <w:b/>
          <w:bCs/>
          <w:rtl/>
        </w:rPr>
        <w:t>רא"ש</w:t>
      </w:r>
      <w:r w:rsidRPr="008610FB">
        <w:rPr>
          <w:rFonts w:ascii="Narkisim" w:hAnsi="Narkisim"/>
          <w:rtl/>
        </w:rPr>
        <w:t xml:space="preserve"> דאם רואה א' מכה חבירו, ואינו יכול להפרישו בלא שיכה את המכה, מותר להכותו לאפרושי מאיסורא. כדאמרי' (לעיל כח.) בנרצע שכלו ימיו, משום אפרושי מאיסורא. (וע' מש"כ בזה לעיל כח.).</w:t>
      </w:r>
    </w:p>
    <w:p w14:paraId="3E8BE9C6"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פוסקים</w:t>
      </w:r>
      <w:r w:rsidRPr="008610FB">
        <w:rPr>
          <w:rFonts w:ascii="Narkisim" w:hAnsi="Narkisim"/>
          <w:rtl/>
        </w:rPr>
        <w:t xml:space="preserve"> דייקו דמבואר ברא"ש ב' גדרי הצלה, דכשרואה כל א' מישראל מצילו משום אפרושי מאיסורא. ואילו בקרובו יש לו תביעה משום הצלת קרובו. והק' מאי נפק"מ בזה כיון דבלאו הכי יכול להציל משום אפרושי מאיסורא.</w:t>
      </w:r>
    </w:p>
    <w:p w14:paraId="18942F58"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סמ"ע</w:t>
      </w:r>
      <w:r w:rsidRPr="008610FB">
        <w:rPr>
          <w:rFonts w:ascii="Narkisim" w:hAnsi="Narkisim"/>
          <w:rtl/>
        </w:rPr>
        <w:t xml:space="preserve"> (תכא כח) כת' דדין אפרושי מאיסורא באדם כשר שהוא 'בר הכי' לאפרושי מאיסורא. אבל מי שרואה כמה פעמים שמכין אדם מישראל ואינו מפרישו, וא"כ כשיבוא להפרישו א' אמרי' דנתכוון מחמת שנאה, ואינו רשאי משום אפרושי מאיסורא</w:t>
      </w:r>
      <w:r w:rsidRPr="008610FB">
        <w:rPr>
          <w:rStyle w:val="ac"/>
          <w:rFonts w:ascii="Narkisim" w:hAnsi="Narkisim"/>
          <w:rtl/>
        </w:rPr>
        <w:footnoteReference w:id="504"/>
      </w:r>
      <w:r w:rsidRPr="008610FB">
        <w:rPr>
          <w:rFonts w:ascii="Narkisim" w:hAnsi="Narkisim"/>
          <w:rtl/>
        </w:rPr>
        <w:t>. ומ"מ כשמכין אביו וקרובו רשאי להצילו, משום עבד איניש דינא לנפשיה להצלת קרובו.</w:t>
      </w:r>
    </w:p>
    <w:p w14:paraId="07E8FCD1"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ט"ז</w:t>
      </w:r>
      <w:r w:rsidRPr="008610FB">
        <w:rPr>
          <w:rFonts w:ascii="Narkisim" w:hAnsi="Narkisim"/>
          <w:rtl/>
        </w:rPr>
        <w:t xml:space="preserve"> (שם) כתב דאיפרושי מאיסורא הוה דוקא היכא דברור לו דא"א להפרישו בענין אחר. ובזה נתחדש משום הצלת קרובו רשאי אפי' במקום ספק.</w:t>
      </w:r>
    </w:p>
    <w:p w14:paraId="10379A19" w14:textId="77777777" w:rsidR="00B75D95" w:rsidRPr="008610FB" w:rsidRDefault="00000000" w:rsidP="008610FB">
      <w:pPr>
        <w:bidi/>
        <w:rPr>
          <w:rFonts w:ascii="Narkisim" w:hAnsi="Narkisim" w:cs="Narkisim"/>
        </w:rPr>
      </w:pPr>
      <w:r w:rsidRPr="008610FB">
        <w:rPr>
          <w:rFonts w:ascii="Narkisim" w:hAnsi="Narkisim" w:cs="Narkisim"/>
          <w:u w:val="single"/>
          <w:rtl/>
        </w:rPr>
        <w:t>שם</w:t>
      </w:r>
      <w:r w:rsidRPr="008610FB">
        <w:rPr>
          <w:rFonts w:ascii="Narkisim" w:hAnsi="Narkisim" w:cs="Narkisim"/>
          <w:rtl/>
        </w:rPr>
        <w:t>. וה</w:t>
      </w:r>
      <w:r w:rsidRPr="008610FB">
        <w:rPr>
          <w:rFonts w:ascii="Narkisim" w:hAnsi="Narkisim" w:cs="Narkisim"/>
          <w:b/>
          <w:bCs/>
          <w:rtl/>
        </w:rPr>
        <w:t>יראים</w:t>
      </w:r>
      <w:r w:rsidRPr="008610FB">
        <w:rPr>
          <w:rFonts w:ascii="Narkisim" w:hAnsi="Narkisim" w:cs="Narkisim"/>
          <w:rtl/>
        </w:rPr>
        <w:t xml:space="preserve"> (ריז) כת' דאי הראשון חבל בו במזיד, והוה רשע. וכת' דקי"ל כמ"ד (סנהדרין פה.) דמקשינן הכאה לקללה, ואין איסור להכות רשע</w:t>
      </w:r>
      <w:r w:rsidRPr="008610FB">
        <w:rPr>
          <w:rStyle w:val="ac"/>
          <w:rFonts w:ascii="Narkisim" w:hAnsi="Narkisim" w:cs="Narkisim"/>
          <w:rtl/>
        </w:rPr>
        <w:footnoteReference w:id="505"/>
      </w:r>
      <w:r w:rsidRPr="008610FB">
        <w:rPr>
          <w:rFonts w:ascii="Narkisim" w:hAnsi="Narkisim" w:cs="Narkisim"/>
          <w:rtl/>
        </w:rPr>
        <w:t>. ומש"ה פטור מלשלם. וכת' דבמשנה (כאן) איירי בהכהו בשוגג. אבל ב</w:t>
      </w:r>
      <w:r w:rsidRPr="008610FB">
        <w:rPr>
          <w:rFonts w:ascii="Narkisim" w:hAnsi="Narkisim" w:cs="Narkisim"/>
          <w:b/>
          <w:bCs/>
          <w:rtl/>
        </w:rPr>
        <w:t>חי' הר"ן</w:t>
      </w:r>
      <w:r w:rsidRPr="008610FB">
        <w:rPr>
          <w:rFonts w:ascii="Narkisim" w:hAnsi="Narkisim" w:cs="Narkisim"/>
          <w:rtl/>
        </w:rPr>
        <w:t xml:space="preserve"> (סנהדרין פה.) כת' דאף כשאינו עושה מעשה עמך חייב לשלם על חבלתו, דלא הותר לנו ממונו. אלא שאינו לוקה על הכאתו.</w:t>
      </w:r>
    </w:p>
    <w:p w14:paraId="401F5F17"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קוב"ש</w:t>
      </w:r>
      <w:r w:rsidRPr="008610FB">
        <w:rPr>
          <w:rFonts w:ascii="Narkisim" w:hAnsi="Narkisim"/>
          <w:rtl/>
        </w:rPr>
        <w:t xml:space="preserve"> (קו) הביא דדעת היראים דהחיוב תשלום חבלות תלוי באיסור לחבול. ודן עד"ז אף בנזקי ממון, היכא </w:t>
      </w:r>
      <w:r w:rsidRPr="008610FB">
        <w:rPr>
          <w:rFonts w:ascii="Narkisim" w:hAnsi="Narkisim"/>
          <w:rtl/>
        </w:rPr>
        <w:lastRenderedPageBreak/>
        <w:t>דהותר להזיק ליכא איסור לשלם.</w:t>
      </w:r>
    </w:p>
    <w:p w14:paraId="0E8FBD11" w14:textId="77777777" w:rsidR="00B75D95" w:rsidRPr="008610FB" w:rsidRDefault="00000000" w:rsidP="008610FB">
      <w:pPr>
        <w:bidi/>
        <w:rPr>
          <w:rFonts w:ascii="Narkisim" w:hAnsi="Narkisim" w:cs="Narkisim"/>
        </w:rPr>
      </w:pPr>
      <w:r w:rsidRPr="008610FB">
        <w:rPr>
          <w:rFonts w:ascii="Narkisim" w:hAnsi="Narkisim" w:cs="Narkisim"/>
          <w:u w:val="single"/>
          <w:rtl/>
        </w:rPr>
        <w:t>ר' עקיבא אמר אף תם שחבל באדם וכו' נזק שלם</w:t>
      </w:r>
      <w:r w:rsidRPr="008610FB">
        <w:rPr>
          <w:rFonts w:ascii="Narkisim" w:hAnsi="Narkisim" w:cs="Narkisim"/>
          <w:rtl/>
        </w:rPr>
        <w:t>. ובגמ' יליף מקרא. ו</w:t>
      </w:r>
      <w:r w:rsidRPr="008610FB">
        <w:rPr>
          <w:rFonts w:ascii="Narkisim" w:hAnsi="Narkisim" w:cs="Narkisim"/>
          <w:b/>
          <w:bCs/>
          <w:rtl/>
        </w:rPr>
        <w:t>ר' יהונתן</w:t>
      </w:r>
      <w:r w:rsidRPr="008610FB">
        <w:rPr>
          <w:rFonts w:ascii="Narkisim" w:hAnsi="Narkisim" w:cs="Narkisim"/>
          <w:rtl/>
        </w:rPr>
        <w:t xml:space="preserve"> (הו' בשיטמ"ק) ביאר הואיל וחבל באדם ועשה כי האי פריצותא יתירתא, משלם במותר נזק שלם. ואף שהוא תם. (וע"ע בסמוך בשם הרא"ש).</w:t>
      </w:r>
    </w:p>
    <w:p w14:paraId="3B54E222"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דנו [למ"ד פלגא נזקא קנסא] האם אף חיוב זה הוה קנס, דהא בחזקת שימור קיימא</w:t>
      </w:r>
      <w:r w:rsidRPr="008610FB">
        <w:rPr>
          <w:rStyle w:val="ac"/>
          <w:rFonts w:ascii="Narkisim" w:hAnsi="Narkisim"/>
          <w:rtl/>
        </w:rPr>
        <w:footnoteReference w:id="506"/>
      </w:r>
      <w:r w:rsidRPr="008610FB">
        <w:rPr>
          <w:rFonts w:ascii="Narkisim" w:hAnsi="Narkisim"/>
          <w:rtl/>
        </w:rPr>
        <w:t>. וה</w:t>
      </w:r>
      <w:r w:rsidRPr="008610FB">
        <w:rPr>
          <w:rFonts w:ascii="Narkisim" w:hAnsi="Narkisim"/>
          <w:b/>
          <w:bCs/>
          <w:rtl/>
        </w:rPr>
        <w:t>מרומי שדה</w:t>
      </w:r>
      <w:r w:rsidRPr="008610FB">
        <w:rPr>
          <w:rFonts w:ascii="Narkisim" w:hAnsi="Narkisim"/>
          <w:rtl/>
        </w:rPr>
        <w:t xml:space="preserve"> (לעיל ה.) הק' דהגמ' (שם) מק' דהו"ל לתני ר' אושעיא לכתוב ב' גווני שור, לר"ע דתם שחבל באדם. דאמרי' (שם ד:) דבקנסא לא מיירי</w:t>
      </w:r>
      <w:r w:rsidRPr="008610FB">
        <w:rPr>
          <w:rStyle w:val="ac"/>
          <w:rFonts w:ascii="Narkisim" w:hAnsi="Narkisim"/>
          <w:rtl/>
        </w:rPr>
        <w:footnoteReference w:id="507"/>
      </w:r>
      <w:r w:rsidRPr="008610FB">
        <w:rPr>
          <w:rFonts w:ascii="Narkisim" w:hAnsi="Narkisim"/>
          <w:rtl/>
        </w:rPr>
        <w:t>. וה</w:t>
      </w:r>
      <w:r w:rsidRPr="008610FB">
        <w:rPr>
          <w:rFonts w:ascii="Narkisim" w:hAnsi="Narkisim"/>
          <w:b/>
          <w:bCs/>
          <w:rtl/>
        </w:rPr>
        <w:t>אחרונים</w:t>
      </w:r>
      <w:r w:rsidRPr="008610FB">
        <w:rPr>
          <w:rFonts w:ascii="Narkisim" w:hAnsi="Narkisim"/>
          <w:rtl/>
        </w:rPr>
        <w:t xml:space="preserve"> דנו דתנן (כתובות מא., הו' לעיל טו.) דכל המשלם כמה שהזיק הו"ל ממון. דלא מצאנו חיוב קנס כשיעור הנזק</w:t>
      </w:r>
      <w:r w:rsidRPr="008610FB">
        <w:rPr>
          <w:rStyle w:val="ac"/>
          <w:rFonts w:ascii="Narkisim" w:hAnsi="Narkisim"/>
          <w:rtl/>
        </w:rPr>
        <w:footnoteReference w:id="508"/>
      </w:r>
      <w:r w:rsidRPr="008610FB">
        <w:rPr>
          <w:rFonts w:ascii="Narkisim" w:hAnsi="Narkisim"/>
          <w:rtl/>
        </w:rPr>
        <w:t>. וצ"ל (כר"י לוניל הנ"ל) דכיון דעשה מעשה פריצות כ"כ הוה חיוב ממון.</w:t>
      </w:r>
    </w:p>
    <w:p w14:paraId="42740B97" w14:textId="77777777" w:rsidR="00B75D95" w:rsidRPr="008610FB" w:rsidRDefault="00000000" w:rsidP="008610FB">
      <w:pPr>
        <w:pStyle w:val="aa"/>
        <w:bidi/>
        <w:rPr>
          <w:rFonts w:ascii="Narkisim" w:hAnsi="Narkisim"/>
        </w:rPr>
      </w:pPr>
      <w:r w:rsidRPr="008610FB">
        <w:rPr>
          <w:rFonts w:ascii="Narkisim" w:hAnsi="Narkisim"/>
          <w:u w:val="single"/>
          <w:rtl/>
        </w:rPr>
        <w:t>כמשפט הזה יעשה וכו'.</w:t>
      </w:r>
      <w:r w:rsidRPr="008610FB">
        <w:rPr>
          <w:rFonts w:ascii="Narkisim" w:hAnsi="Narkisim"/>
          <w:rtl/>
        </w:rPr>
        <w:t xml:space="preserve"> [פ</w:t>
      </w:r>
      <w:r w:rsidRPr="008610FB">
        <w:rPr>
          <w:rFonts w:ascii="Narkisim" w:hAnsi="Narkisim"/>
          <w:b/>
          <w:bCs/>
          <w:rtl/>
        </w:rPr>
        <w:t>רש"י</w:t>
      </w:r>
      <w:r w:rsidRPr="008610FB">
        <w:rPr>
          <w:rFonts w:ascii="Narkisim" w:hAnsi="Narkisim"/>
          <w:rtl/>
        </w:rPr>
        <w:t xml:space="preserve"> דקאי אקרא דאו בן יגח]. וה</w:t>
      </w:r>
      <w:r w:rsidRPr="008610FB">
        <w:rPr>
          <w:rFonts w:ascii="Narkisim" w:hAnsi="Narkisim"/>
          <w:b/>
          <w:bCs/>
          <w:rtl/>
        </w:rPr>
        <w:t>ראשונים</w:t>
      </w:r>
      <w:r w:rsidRPr="008610FB">
        <w:rPr>
          <w:rFonts w:ascii="Narkisim" w:hAnsi="Narkisim"/>
          <w:rtl/>
        </w:rPr>
        <w:t xml:space="preserve"> (תוס' רי"ד, וכעי"ז תוס' ר"פ ועוד ראשונים בשיטמ"ק) העירו דאף דהאי קרא איירי שהרג אדם, דרשי' לה אנזקין. ותי' דדרשי' יתור הדרשא.</w:t>
      </w:r>
    </w:p>
    <w:p w14:paraId="78ED8681" w14:textId="77777777" w:rsidR="00B75D95" w:rsidRPr="008610FB" w:rsidRDefault="00000000" w:rsidP="008610FB">
      <w:pPr>
        <w:pStyle w:val="aa"/>
        <w:bidi/>
        <w:rPr>
          <w:rFonts w:ascii="Narkisim" w:hAnsi="Narkisim"/>
        </w:rPr>
      </w:pPr>
      <w:r w:rsidRPr="008610FB">
        <w:rPr>
          <w:rFonts w:ascii="Narkisim" w:hAnsi="Narkisim"/>
          <w:u w:val="single"/>
          <w:rtl/>
        </w:rPr>
        <w:t>יכול ישלם מהעלייה וכו'</w:t>
      </w:r>
      <w:r w:rsidRPr="008610FB">
        <w:rPr>
          <w:rFonts w:ascii="Narkisim" w:hAnsi="Narkisim"/>
          <w:rtl/>
        </w:rPr>
        <w:t xml:space="preserve">. </w:t>
      </w:r>
      <w:r w:rsidRPr="008610FB">
        <w:rPr>
          <w:rFonts w:ascii="Narkisim" w:hAnsi="Narkisim"/>
          <w:b/>
          <w:bCs/>
          <w:rtl/>
        </w:rPr>
        <w:t>תוס</w:t>
      </w:r>
      <w:r w:rsidRPr="008610FB">
        <w:rPr>
          <w:rFonts w:ascii="Narkisim" w:hAnsi="Narkisim"/>
          <w:rtl/>
        </w:rPr>
        <w:t xml:space="preserve">' (לעיל ה.) ביארו דהא דאיתא דתברא ר"ע לגזיזה, היינו דל"ש בזה חיוב מיטב. דהא משלם מגופו. ולא חזר בו. אבל </w:t>
      </w:r>
      <w:r w:rsidRPr="008610FB">
        <w:rPr>
          <w:rFonts w:ascii="Narkisim" w:hAnsi="Narkisim"/>
          <w:b/>
          <w:bCs/>
          <w:rtl/>
        </w:rPr>
        <w:t>ר"ח</w:t>
      </w:r>
      <w:r w:rsidRPr="008610FB">
        <w:rPr>
          <w:rFonts w:ascii="Narkisim" w:hAnsi="Narkisim"/>
          <w:rtl/>
        </w:rPr>
        <w:t xml:space="preserve"> (כאן) משמע דחזר בו</w:t>
      </w:r>
      <w:r w:rsidRPr="008610FB">
        <w:rPr>
          <w:rStyle w:val="ac"/>
          <w:rFonts w:ascii="Narkisim" w:hAnsi="Narkisim"/>
          <w:rtl/>
        </w:rPr>
        <w:footnoteReference w:id="509"/>
      </w:r>
      <w:r w:rsidRPr="008610FB">
        <w:rPr>
          <w:rFonts w:ascii="Narkisim" w:hAnsi="Narkisim"/>
          <w:rtl/>
        </w:rPr>
        <w:t>. [וכן העיר בהג' חש"ל].</w:t>
      </w:r>
    </w:p>
    <w:p w14:paraId="4B4DFD39" w14:textId="77777777" w:rsidR="00B75D95" w:rsidRPr="008610FB" w:rsidRDefault="00000000" w:rsidP="008610FB">
      <w:pPr>
        <w:pStyle w:val="aa"/>
        <w:bidi/>
        <w:rPr>
          <w:rFonts w:ascii="Narkisim" w:hAnsi="Narkisim"/>
        </w:rPr>
      </w:pPr>
      <w:r w:rsidRPr="008610FB">
        <w:rPr>
          <w:rFonts w:ascii="Narkisim" w:hAnsi="Narkisim"/>
          <w:u w:val="single"/>
          <w:rtl/>
        </w:rPr>
        <w:t>תוד"ה ורבנן</w:t>
      </w:r>
      <w:r w:rsidRPr="008610FB">
        <w:rPr>
          <w:rFonts w:ascii="Narkisim" w:hAnsi="Narkisim"/>
          <w:rtl/>
        </w:rPr>
        <w:t>. וא"ת וכו' דמהיכא תיתי לשלם נ"ש. וה</w:t>
      </w:r>
      <w:r w:rsidRPr="008610FB">
        <w:rPr>
          <w:rFonts w:ascii="Narkisim" w:hAnsi="Narkisim"/>
          <w:b/>
          <w:bCs/>
          <w:rtl/>
        </w:rPr>
        <w:t>רא"ש</w:t>
      </w:r>
      <w:r w:rsidRPr="008610FB">
        <w:rPr>
          <w:rFonts w:ascii="Narkisim" w:hAnsi="Narkisim"/>
          <w:rtl/>
        </w:rPr>
        <w:t xml:space="preserve"> (בשיטמ"ק) כת' דלמ"ד (לעיל טו.) פלגא נזקא ממונא איצטריך, דסד"א דדוקא כשהזיק שור אמרי' דחס רחמנא עליה, אבל הזיק אדם לא חס. ועוד</w:t>
      </w:r>
      <w:r w:rsidRPr="008610FB">
        <w:rPr>
          <w:rFonts w:ascii="Narkisim" w:hAnsi="Narkisim"/>
          <w:i/>
          <w:iCs/>
          <w:rtl/>
        </w:rPr>
        <w:t xml:space="preserve"> </w:t>
      </w:r>
      <w:r w:rsidRPr="008610FB">
        <w:rPr>
          <w:rFonts w:ascii="Narkisim" w:hAnsi="Narkisim"/>
          <w:rtl/>
        </w:rPr>
        <w:t>תי' דלמ"ד קנסא סד"א כיון שהוא כל כך משונה שנגח אדם דאית ליה מזלא</w:t>
      </w:r>
      <w:r w:rsidRPr="008610FB">
        <w:rPr>
          <w:rStyle w:val="ac"/>
          <w:rFonts w:ascii="Narkisim" w:hAnsi="Narkisim"/>
          <w:rtl/>
        </w:rPr>
        <w:footnoteReference w:id="510"/>
      </w:r>
      <w:r w:rsidRPr="008610FB">
        <w:rPr>
          <w:rFonts w:ascii="Narkisim" w:hAnsi="Narkisim"/>
          <w:rtl/>
        </w:rPr>
        <w:t xml:space="preserve"> נפקא ליה מחזקת שימור. [ולכאורה לפ"ז כן הוא גדר החיוב לר' עקיבא</w:t>
      </w:r>
      <w:r w:rsidRPr="008610FB">
        <w:rPr>
          <w:rStyle w:val="ac"/>
          <w:rFonts w:ascii="Narkisim" w:hAnsi="Narkisim"/>
          <w:rtl/>
        </w:rPr>
        <w:footnoteReference w:id="511"/>
      </w:r>
      <w:r w:rsidRPr="008610FB">
        <w:rPr>
          <w:rFonts w:ascii="Narkisim" w:hAnsi="Narkisim"/>
          <w:rtl/>
        </w:rPr>
        <w:t>].</w:t>
      </w:r>
    </w:p>
    <w:p w14:paraId="09F83F03"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העירו דנימא דאיצטריך קרא לחייב כל שור שחבל באדם, ולא דמי להזיק ממון, דהא אין דמים לבן חורין. וכמ"ש ה</w:t>
      </w:r>
      <w:r w:rsidRPr="008610FB">
        <w:rPr>
          <w:rFonts w:ascii="Narkisim" w:hAnsi="Narkisim"/>
          <w:b/>
          <w:bCs/>
          <w:rtl/>
        </w:rPr>
        <w:t xml:space="preserve">גר"ח </w:t>
      </w:r>
      <w:r w:rsidRPr="008610FB">
        <w:rPr>
          <w:rFonts w:ascii="Narkisim" w:hAnsi="Narkisim"/>
          <w:rtl/>
        </w:rPr>
        <w:t>(הל' טוען) דחיוב מזיק ממונו יסוד החיוב השלמת דמי הנזק. ואילו בחבלת אדם הוה חיוב דמים מחודש [דהא לא הוה דמיו]</w:t>
      </w:r>
      <w:r w:rsidRPr="008610FB">
        <w:rPr>
          <w:rStyle w:val="ac"/>
          <w:rFonts w:ascii="Narkisim" w:hAnsi="Narkisim"/>
          <w:rtl/>
        </w:rPr>
        <w:footnoteReference w:id="512"/>
      </w:r>
      <w:r w:rsidRPr="008610FB">
        <w:rPr>
          <w:rFonts w:ascii="Narkisim" w:hAnsi="Narkisim"/>
          <w:rtl/>
        </w:rPr>
        <w:t>. [ועוד דנו לדעת ה</w:t>
      </w:r>
      <w:r w:rsidRPr="008610FB">
        <w:rPr>
          <w:rFonts w:ascii="Narkisim" w:hAnsi="Narkisim"/>
          <w:b/>
          <w:bCs/>
          <w:rtl/>
        </w:rPr>
        <w:t>רמב"ם</w:t>
      </w:r>
      <w:r w:rsidRPr="008610FB">
        <w:rPr>
          <w:rFonts w:ascii="Narkisim" w:hAnsi="Narkisim"/>
          <w:rtl/>
        </w:rPr>
        <w:t xml:space="preserve"> (חובל ה ו) דחיוב חבלות הוה קנס. אמנם שור שחבל באדם משלם ע"פ הודאתו. ועי"ש אבה"א].</w:t>
      </w:r>
    </w:p>
    <w:p w14:paraId="13961EA0" w14:textId="77777777" w:rsidR="00B75D95" w:rsidRPr="008610FB" w:rsidRDefault="00000000" w:rsidP="008610FB">
      <w:pPr>
        <w:bidi/>
        <w:rPr>
          <w:rFonts w:ascii="Narkisim" w:hAnsi="Narkisim" w:cs="Narkisim"/>
        </w:rPr>
      </w:pPr>
      <w:r w:rsidRPr="008610FB">
        <w:rPr>
          <w:rFonts w:ascii="Narkisim" w:hAnsi="Narkisim" w:cs="Narkisim"/>
          <w:u w:val="single"/>
          <w:rtl/>
        </w:rPr>
        <w:t>תוד"ה לפוטרו</w:t>
      </w:r>
      <w:r w:rsidRPr="008610FB">
        <w:rPr>
          <w:rFonts w:ascii="Narkisim" w:hAnsi="Narkisim" w:cs="Narkisim"/>
          <w:rtl/>
        </w:rPr>
        <w:t xml:space="preserve">. וריפוי ושבת הוי בכלל נזק וכו' שאם ירצה בעליו לא ירפאהו אלא ימכרהו מיד. </w:t>
      </w:r>
      <w:r w:rsidRPr="008610FB">
        <w:rPr>
          <w:rFonts w:ascii="Narkisim" w:hAnsi="Narkisim" w:cs="Narkisim"/>
          <w:szCs w:val="20"/>
          <w:rtl/>
        </w:rPr>
        <w:t>[ומש"ה כל חיוב ריפוי ושבת נכנס בכלל חיוב נזק</w:t>
      </w:r>
      <w:r w:rsidRPr="008610FB">
        <w:rPr>
          <w:rFonts w:ascii="Narkisim" w:hAnsi="Narkisim" w:cs="Narkisim"/>
          <w:rtl/>
        </w:rPr>
        <w:t>].</w:t>
      </w:r>
    </w:p>
    <w:p w14:paraId="01218D03" w14:textId="77777777" w:rsidR="00B75D95" w:rsidRPr="008610FB" w:rsidRDefault="00000000" w:rsidP="008610FB">
      <w:pPr>
        <w:pStyle w:val="a7"/>
        <w:bidi/>
        <w:rPr>
          <w:rFonts w:ascii="Narkisim" w:hAnsi="Narkisim"/>
        </w:rPr>
      </w:pPr>
      <w:r w:rsidRPr="008610FB">
        <w:rPr>
          <w:rFonts w:ascii="Narkisim" w:hAnsi="Narkisim"/>
          <w:rtl/>
        </w:rPr>
        <w:t>וב</w:t>
      </w:r>
      <w:r w:rsidRPr="008610FB">
        <w:rPr>
          <w:rFonts w:ascii="Narkisim" w:hAnsi="Narkisim"/>
          <w:b/>
          <w:bCs/>
          <w:rtl/>
        </w:rPr>
        <w:t>גהש"ס</w:t>
      </w:r>
      <w:r w:rsidRPr="008610FB">
        <w:rPr>
          <w:rFonts w:ascii="Narkisim" w:hAnsi="Narkisim"/>
          <w:rtl/>
        </w:rPr>
        <w:t xml:space="preserve"> ציין ל</w:t>
      </w:r>
      <w:r w:rsidRPr="008610FB">
        <w:rPr>
          <w:rFonts w:ascii="Narkisim" w:hAnsi="Narkisim"/>
          <w:b/>
          <w:bCs/>
          <w:rtl/>
        </w:rPr>
        <w:t>תוס</w:t>
      </w:r>
      <w:r w:rsidRPr="008610FB">
        <w:rPr>
          <w:rFonts w:ascii="Narkisim" w:hAnsi="Narkisim"/>
          <w:rtl/>
        </w:rPr>
        <w:t>' (גיטין מב:) דיש רוצין לפטור</w:t>
      </w:r>
      <w:r w:rsidRPr="008610FB">
        <w:rPr>
          <w:rStyle w:val="ac"/>
          <w:rFonts w:ascii="Narkisim" w:hAnsi="Narkisim"/>
          <w:rtl/>
        </w:rPr>
        <w:footnoteReference w:id="513"/>
      </w:r>
      <w:r w:rsidRPr="008610FB">
        <w:rPr>
          <w:rFonts w:ascii="Narkisim" w:hAnsi="Narkisim"/>
          <w:rtl/>
        </w:rPr>
        <w:t xml:space="preserve"> בהיזק בהמה דסופה לחזור ולהתרפאות, דאין חיוב ריפוי בבהמה. </w:t>
      </w:r>
      <w:r w:rsidRPr="008610FB">
        <w:rPr>
          <w:rFonts w:ascii="Narkisim" w:hAnsi="Narkisim"/>
          <w:szCs w:val="20"/>
          <w:rtl/>
        </w:rPr>
        <w:t xml:space="preserve">וכ"כ </w:t>
      </w:r>
      <w:r w:rsidRPr="008610FB">
        <w:rPr>
          <w:rFonts w:ascii="Narkisim" w:hAnsi="Narkisim"/>
          <w:b/>
          <w:bCs/>
          <w:szCs w:val="20"/>
          <w:rtl/>
        </w:rPr>
        <w:t>תוס</w:t>
      </w:r>
      <w:r w:rsidRPr="008610FB">
        <w:rPr>
          <w:rFonts w:ascii="Narkisim" w:hAnsi="Narkisim"/>
          <w:szCs w:val="20"/>
          <w:rtl/>
        </w:rPr>
        <w:t>' (סנהדרין פד:) דבבהמה אינו חייב על הכחשה דהדרא</w:t>
      </w:r>
      <w:r w:rsidRPr="008610FB">
        <w:rPr>
          <w:rStyle w:val="ac"/>
          <w:rFonts w:ascii="Narkisim" w:hAnsi="Narkisim"/>
          <w:szCs w:val="20"/>
          <w:rtl/>
        </w:rPr>
        <w:footnoteReference w:id="514"/>
      </w:r>
      <w:r w:rsidRPr="008610FB">
        <w:rPr>
          <w:rFonts w:ascii="Narkisim" w:hAnsi="Narkisim"/>
          <w:rtl/>
        </w:rPr>
        <w:t>.</w:t>
      </w:r>
    </w:p>
    <w:p w14:paraId="7F2B57FF" w14:textId="77777777" w:rsidR="00B75D95" w:rsidRPr="008610FB" w:rsidRDefault="00000000" w:rsidP="008610FB">
      <w:pPr>
        <w:pStyle w:val="a7"/>
        <w:bidi/>
        <w:rPr>
          <w:rFonts w:ascii="Narkisim" w:hAnsi="Narkisim"/>
        </w:rPr>
      </w:pPr>
      <w:r w:rsidRPr="008610FB">
        <w:rPr>
          <w:rFonts w:ascii="Narkisim" w:hAnsi="Narkisim"/>
          <w:rtl/>
        </w:rPr>
        <w:t xml:space="preserve">אבל </w:t>
      </w:r>
      <w:r w:rsidRPr="008610FB">
        <w:rPr>
          <w:rFonts w:ascii="Narkisim" w:hAnsi="Narkisim"/>
          <w:b/>
          <w:bCs/>
          <w:rtl/>
        </w:rPr>
        <w:t>תוס</w:t>
      </w:r>
      <w:r w:rsidRPr="008610FB">
        <w:rPr>
          <w:rFonts w:ascii="Narkisim" w:hAnsi="Narkisim"/>
          <w:rtl/>
        </w:rPr>
        <w:t>' (גיטין) הביאו ד</w:t>
      </w:r>
      <w:r w:rsidRPr="008610FB">
        <w:rPr>
          <w:rFonts w:ascii="Narkisim" w:hAnsi="Narkisim"/>
          <w:b/>
          <w:bCs/>
          <w:rtl/>
        </w:rPr>
        <w:t>ר"ח</w:t>
      </w:r>
      <w:r w:rsidRPr="008610FB">
        <w:rPr>
          <w:rStyle w:val="ac"/>
          <w:rFonts w:ascii="Narkisim" w:hAnsi="Narkisim"/>
          <w:rtl/>
        </w:rPr>
        <w:footnoteReference w:id="515"/>
      </w:r>
      <w:r w:rsidRPr="008610FB">
        <w:rPr>
          <w:rFonts w:ascii="Narkisim" w:hAnsi="Narkisim"/>
          <w:rtl/>
        </w:rPr>
        <w:t xml:space="preserve"> ס"ל דהוה בכלל נזק, דכשהוזק דמיו נפחתין לימכר כפי שיפחת למלאכתו. משא"כ אדם דאינו נפחת בזה כל כך</w:t>
      </w:r>
      <w:r w:rsidRPr="008610FB">
        <w:rPr>
          <w:rStyle w:val="ac"/>
          <w:rFonts w:ascii="Narkisim" w:hAnsi="Narkisim"/>
          <w:rtl/>
        </w:rPr>
        <w:footnoteReference w:id="516"/>
      </w:r>
      <w:r w:rsidRPr="008610FB">
        <w:rPr>
          <w:rFonts w:ascii="Narkisim" w:hAnsi="Narkisim"/>
          <w:rtl/>
        </w:rPr>
        <w:t>. ובמה שנפחת למכירה חייב בכלל נזק</w:t>
      </w:r>
      <w:r w:rsidRPr="008610FB">
        <w:rPr>
          <w:rStyle w:val="ac"/>
          <w:rFonts w:ascii="Narkisim" w:hAnsi="Narkisim"/>
          <w:rtl/>
        </w:rPr>
        <w:footnoteReference w:id="517"/>
      </w:r>
      <w:r w:rsidRPr="008610FB">
        <w:rPr>
          <w:rFonts w:ascii="Narkisim" w:hAnsi="Narkisim"/>
          <w:rtl/>
        </w:rPr>
        <w:t xml:space="preserve">. וכעין מש"כ </w:t>
      </w:r>
      <w:r w:rsidRPr="008610FB">
        <w:rPr>
          <w:rFonts w:ascii="Narkisim" w:hAnsi="Narkisim"/>
          <w:b/>
          <w:bCs/>
          <w:rtl/>
        </w:rPr>
        <w:t>תוס</w:t>
      </w:r>
      <w:r w:rsidRPr="008610FB">
        <w:rPr>
          <w:rFonts w:ascii="Narkisim" w:hAnsi="Narkisim"/>
          <w:rtl/>
        </w:rPr>
        <w:t>' (כאן). [והו' מח' בטור ורמ"א שז ו</w:t>
      </w:r>
      <w:r w:rsidRPr="008610FB">
        <w:rPr>
          <w:rStyle w:val="ac"/>
          <w:rFonts w:ascii="Narkisim" w:hAnsi="Narkisim"/>
          <w:rtl/>
        </w:rPr>
        <w:footnoteReference w:id="518"/>
      </w:r>
      <w:r w:rsidRPr="008610FB">
        <w:rPr>
          <w:rFonts w:ascii="Narkisim" w:hAnsi="Narkisim"/>
          <w:rtl/>
        </w:rPr>
        <w:t>].</w:t>
      </w:r>
    </w:p>
    <w:p w14:paraId="3CDBBC69"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מרדכי</w:t>
      </w:r>
      <w:r w:rsidRPr="008610FB">
        <w:rPr>
          <w:rFonts w:ascii="Narkisim" w:hAnsi="Narkisim" w:cs="Narkisim"/>
          <w:rtl/>
        </w:rPr>
        <w:t xml:space="preserve"> (קיד, הו' בקצות שפו י) בשם </w:t>
      </w:r>
      <w:r w:rsidRPr="008610FB">
        <w:rPr>
          <w:rFonts w:ascii="Narkisim" w:hAnsi="Narkisim" w:cs="Narkisim"/>
          <w:b/>
          <w:bCs/>
          <w:rtl/>
        </w:rPr>
        <w:t>ר' יקר</w:t>
      </w:r>
      <w:r w:rsidRPr="008610FB">
        <w:rPr>
          <w:rStyle w:val="ac"/>
          <w:rFonts w:ascii="Narkisim" w:hAnsi="Narkisim" w:cs="Narkisim"/>
          <w:rtl/>
        </w:rPr>
        <w:footnoteReference w:id="519"/>
      </w:r>
      <w:r w:rsidRPr="008610FB">
        <w:rPr>
          <w:rFonts w:ascii="Narkisim" w:hAnsi="Narkisim" w:cs="Narkisim"/>
          <w:rtl/>
        </w:rPr>
        <w:t xml:space="preserve"> ביאר דהמזיק בהמה פטור, אף דגרם לו להוציא הוצאות לרפאותה. וכמו זורק מטבע לים </w:t>
      </w:r>
      <w:r w:rsidRPr="008610FB">
        <w:rPr>
          <w:rFonts w:ascii="Narkisim" w:hAnsi="Narkisim" w:cs="Narkisim"/>
          <w:szCs w:val="20"/>
          <w:rtl/>
        </w:rPr>
        <w:t>(לקמן צח.)</w:t>
      </w:r>
      <w:r w:rsidRPr="008610FB">
        <w:rPr>
          <w:rFonts w:ascii="Narkisim" w:hAnsi="Narkisim" w:cs="Narkisim"/>
          <w:rtl/>
        </w:rPr>
        <w:t xml:space="preserve"> דאי"צ לשלם הוצאות להעלותה. </w:t>
      </w:r>
      <w:r w:rsidRPr="008610FB">
        <w:rPr>
          <w:rFonts w:ascii="Narkisim" w:hAnsi="Narkisim" w:cs="Narkisim"/>
          <w:rtl/>
        </w:rPr>
        <w:lastRenderedPageBreak/>
        <w:t>דהא מנח, והוה גרמא בעלמא. דדוקא בגופו חייב ריפוי ושבת, ולא בממונו. וכ"כ ה</w:t>
      </w:r>
      <w:r w:rsidRPr="008610FB">
        <w:rPr>
          <w:rFonts w:ascii="Narkisim" w:hAnsi="Narkisim" w:cs="Narkisim"/>
          <w:b/>
          <w:bCs/>
          <w:rtl/>
        </w:rPr>
        <w:t>מרדכי</w:t>
      </w:r>
      <w:r w:rsidRPr="008610FB">
        <w:rPr>
          <w:rFonts w:ascii="Narkisim" w:hAnsi="Narkisim" w:cs="Narkisim"/>
          <w:rtl/>
        </w:rPr>
        <w:t xml:space="preserve"> (קטז וריג) דהחובל בבהמה, אף דאינו שווה כמו שהיה אי"צ לשלם דמי טירחא לרפאות. דכל דבר שאינו מחסר גופו, אלא דצריך להוציא הוצאות כדי להשיבו מקרי גרמא. (וכתוס' סנהדרין).</w:t>
      </w:r>
    </w:p>
    <w:p w14:paraId="54D7E761"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נתיבות</w:t>
      </w:r>
      <w:r w:rsidRPr="008610FB">
        <w:rPr>
          <w:rFonts w:ascii="Narkisim" w:hAnsi="Narkisim"/>
          <w:rtl/>
        </w:rPr>
        <w:t xml:space="preserve"> (שמ ג) כתב דהמרדכי איירי באופן שתתרפא הבהמה לבד [אלא שרוצה לזרז ולרפאותה], אבל היכא דלא תחזור לבד בלא רופא חייב</w:t>
      </w:r>
      <w:r w:rsidRPr="008610FB">
        <w:rPr>
          <w:rStyle w:val="ac"/>
          <w:rFonts w:ascii="Narkisim" w:hAnsi="Narkisim"/>
          <w:rtl/>
        </w:rPr>
        <w:footnoteReference w:id="520"/>
      </w:r>
      <w:r w:rsidRPr="008610FB">
        <w:rPr>
          <w:rFonts w:ascii="Narkisim" w:hAnsi="Narkisim"/>
          <w:rtl/>
        </w:rPr>
        <w:t>.</w:t>
      </w:r>
    </w:p>
    <w:p w14:paraId="79D448E7" w14:textId="77777777" w:rsidR="00B75D95" w:rsidRPr="008610FB" w:rsidRDefault="00000000" w:rsidP="008610FB">
      <w:pPr>
        <w:pStyle w:val="a8"/>
        <w:bidi/>
        <w:rPr>
          <w:rFonts w:ascii="Narkisim" w:hAnsi="Narkisim"/>
        </w:rPr>
      </w:pPr>
      <w:r w:rsidRPr="008610FB">
        <w:rPr>
          <w:rFonts w:ascii="Narkisim" w:hAnsi="Narkisim"/>
          <w:rtl/>
        </w:rPr>
        <w:t>אבל ה</w:t>
      </w:r>
      <w:r w:rsidRPr="008610FB">
        <w:rPr>
          <w:rFonts w:ascii="Narkisim" w:hAnsi="Narkisim"/>
          <w:b/>
          <w:bCs/>
          <w:rtl/>
        </w:rPr>
        <w:t>חזו"א</w:t>
      </w:r>
      <w:r w:rsidRPr="008610FB">
        <w:rPr>
          <w:rFonts w:ascii="Narkisim" w:hAnsi="Narkisim"/>
          <w:rtl/>
        </w:rPr>
        <w:t xml:space="preserve"> (יג א) ביאר דסברת המרדכי דאף במה שצריך הוצאות לסלק את הנזק [ע"י רפואה] לא מקרי נזק, אלא כקשר ידיו ורגליו, דצריך טורח לפתוח. וכת' דדברי המרדכי קאי דוקא בבע"ח [שע"י רפואה חוזר לעצמו] ולא בכלי</w:t>
      </w:r>
      <w:r w:rsidRPr="008610FB">
        <w:rPr>
          <w:rStyle w:val="ac"/>
          <w:rFonts w:ascii="Narkisim" w:hAnsi="Narkisim"/>
          <w:rtl/>
        </w:rPr>
        <w:footnoteReference w:id="521"/>
      </w:r>
      <w:r w:rsidRPr="008610FB">
        <w:rPr>
          <w:rFonts w:ascii="Narkisim" w:hAnsi="Narkisim"/>
          <w:rtl/>
        </w:rPr>
        <w:t>.</w:t>
      </w:r>
    </w:p>
    <w:p w14:paraId="5FFDCFDC" w14:textId="77777777" w:rsidR="00B75D95" w:rsidRPr="008610FB" w:rsidRDefault="00000000" w:rsidP="008610FB">
      <w:pPr>
        <w:bidi/>
        <w:rPr>
          <w:rFonts w:ascii="Narkisim" w:hAnsi="Narkisim" w:cs="Narkisim"/>
        </w:rPr>
      </w:pPr>
      <w:r w:rsidRPr="008610FB">
        <w:rPr>
          <w:rFonts w:ascii="Narkisim" w:hAnsi="Narkisim" w:cs="Narkisim"/>
          <w:u w:val="single"/>
          <w:rtl/>
        </w:rPr>
        <w:t>בא"ד (שם) אלא ימכרהו מיד</w:t>
      </w:r>
      <w:r w:rsidRPr="008610FB">
        <w:rPr>
          <w:rFonts w:ascii="Narkisim" w:hAnsi="Narkisim" w:cs="Narkisim"/>
          <w:rtl/>
        </w:rPr>
        <w:t>. ה</w:t>
      </w:r>
      <w:r w:rsidRPr="008610FB">
        <w:rPr>
          <w:rFonts w:ascii="Narkisim" w:hAnsi="Narkisim" w:cs="Narkisim"/>
          <w:b/>
          <w:bCs/>
          <w:rtl/>
        </w:rPr>
        <w:t>אחרונים</w:t>
      </w:r>
      <w:r w:rsidRPr="008610FB">
        <w:rPr>
          <w:rFonts w:ascii="Narkisim" w:hAnsi="Narkisim" w:cs="Narkisim"/>
          <w:rtl/>
        </w:rPr>
        <w:t xml:space="preserve"> הק' ד</w:t>
      </w:r>
      <w:r w:rsidRPr="008610FB">
        <w:rPr>
          <w:rFonts w:ascii="Narkisim" w:hAnsi="Narkisim" w:cs="Narkisim"/>
          <w:b/>
          <w:bCs/>
          <w:rtl/>
        </w:rPr>
        <w:t>תוס</w:t>
      </w:r>
      <w:r w:rsidRPr="008610FB">
        <w:rPr>
          <w:rFonts w:ascii="Narkisim" w:hAnsi="Narkisim" w:cs="Narkisim"/>
          <w:rtl/>
        </w:rPr>
        <w:t>' (לעיל י: ד"ה לא נצרכא) כת' דשור שהוזק אינו עומד למכירה, דיש לו להמתין שיתרפא. ודוקא נבילה יש לו למכור מיד</w:t>
      </w:r>
      <w:r w:rsidRPr="008610FB">
        <w:rPr>
          <w:rStyle w:val="ac"/>
          <w:rFonts w:ascii="Narkisim" w:hAnsi="Narkisim" w:cs="Narkisim"/>
          <w:rtl/>
        </w:rPr>
        <w:footnoteReference w:id="522"/>
      </w:r>
      <w:r w:rsidRPr="008610FB">
        <w:rPr>
          <w:rFonts w:ascii="Narkisim" w:hAnsi="Narkisim" w:cs="Narkisim"/>
          <w:rtl/>
        </w:rPr>
        <w:t>. וב</w:t>
      </w:r>
      <w:r w:rsidRPr="008610FB">
        <w:rPr>
          <w:rFonts w:ascii="Narkisim" w:hAnsi="Narkisim" w:cs="Narkisim"/>
          <w:b/>
          <w:bCs/>
          <w:rtl/>
        </w:rPr>
        <w:t>חי' ר' שמעון</w:t>
      </w:r>
      <w:r w:rsidRPr="008610FB">
        <w:rPr>
          <w:rFonts w:ascii="Narkisim" w:hAnsi="Narkisim" w:cs="Narkisim"/>
          <w:rtl/>
        </w:rPr>
        <w:t xml:space="preserve"> (יג) תי' דתוס' (כאן) לא כת' דצריך למוכרה אלא דיכול למוכרה. וכיון דיכול למוכרו עכשיו בדמים אלו נתברר דלא הזיקו יותר. </w:t>
      </w:r>
      <w:r w:rsidRPr="008610FB">
        <w:rPr>
          <w:rFonts w:ascii="Narkisim" w:hAnsi="Narkisim" w:cs="Narkisim"/>
          <w:szCs w:val="20"/>
          <w:rtl/>
        </w:rPr>
        <w:t>וה</w:t>
      </w:r>
      <w:r w:rsidRPr="008610FB">
        <w:rPr>
          <w:rFonts w:ascii="Narkisim" w:hAnsi="Narkisim" w:cs="Narkisim"/>
          <w:b/>
          <w:bCs/>
          <w:szCs w:val="20"/>
          <w:rtl/>
        </w:rPr>
        <w:t>אבה"א</w:t>
      </w:r>
      <w:r w:rsidRPr="008610FB">
        <w:rPr>
          <w:rFonts w:ascii="Narkisim" w:hAnsi="Narkisim" w:cs="Narkisim"/>
          <w:szCs w:val="20"/>
          <w:rtl/>
        </w:rPr>
        <w:t xml:space="preserve"> (ז ח) חילק דתלי' בשעת העמדה בדין.</w:t>
      </w:r>
    </w:p>
    <w:p w14:paraId="271C1433" w14:textId="77777777" w:rsidR="00B75D95" w:rsidRPr="008610FB" w:rsidRDefault="00000000" w:rsidP="008610FB">
      <w:pPr>
        <w:pStyle w:val="aa"/>
        <w:bidi/>
        <w:rPr>
          <w:rFonts w:ascii="Narkisim" w:hAnsi="Narkisim"/>
        </w:rPr>
      </w:pPr>
      <w:r w:rsidRPr="008610FB">
        <w:rPr>
          <w:rFonts w:ascii="Narkisim" w:hAnsi="Narkisim"/>
          <w:u w:val="single"/>
          <w:rtl/>
        </w:rPr>
        <w:t>תוד"ה הו"א</w:t>
      </w:r>
      <w:r w:rsidRPr="008610FB">
        <w:rPr>
          <w:rFonts w:ascii="Narkisim" w:hAnsi="Narkisim"/>
          <w:rtl/>
        </w:rPr>
        <w:t>. מה לאדם שמשלם צער. ו</w:t>
      </w:r>
      <w:r w:rsidRPr="008610FB">
        <w:rPr>
          <w:rFonts w:ascii="Narkisim" w:hAnsi="Narkisim"/>
          <w:b/>
          <w:bCs/>
          <w:rtl/>
        </w:rPr>
        <w:t>רע"א</w:t>
      </w:r>
      <w:r w:rsidRPr="008610FB">
        <w:rPr>
          <w:rFonts w:ascii="Narkisim" w:hAnsi="Narkisim"/>
          <w:rtl/>
        </w:rPr>
        <w:t xml:space="preserve"> הק' דלמה לי מיעוט מצער [לר"ע, וכן לרבנן דבעי ב' מיעוטים], הא מה לאדם שכן מתחייב בושת, דממעטינן אנשים ולא שוורים.</w:t>
      </w:r>
    </w:p>
    <w:p w14:paraId="7B3FA3DE" w14:textId="77777777" w:rsidR="00B75D95" w:rsidRPr="008610FB" w:rsidRDefault="00000000" w:rsidP="008610FB">
      <w:pPr>
        <w:pStyle w:val="aa"/>
        <w:bidi/>
        <w:rPr>
          <w:rFonts w:ascii="Narkisim" w:hAnsi="Narkisim"/>
        </w:rPr>
      </w:pPr>
      <w:r w:rsidRPr="008610FB">
        <w:rPr>
          <w:rFonts w:ascii="Narkisim" w:hAnsi="Narkisim"/>
          <w:u w:val="single"/>
          <w:rtl/>
        </w:rPr>
        <w:t>בא"ד וי"ל וכו' אין זה אלא גילוי מילתא שכל זה חשיב נזק וכו'</w:t>
      </w:r>
      <w:r w:rsidRPr="008610FB">
        <w:rPr>
          <w:rStyle w:val="ac"/>
          <w:rFonts w:ascii="Narkisim" w:hAnsi="Narkisim"/>
          <w:u w:val="single"/>
          <w:rtl/>
        </w:rPr>
        <w:footnoteReference w:id="523"/>
      </w:r>
      <w:r w:rsidRPr="008610FB">
        <w:rPr>
          <w:rFonts w:ascii="Narkisim" w:hAnsi="Narkisim"/>
          <w:rtl/>
        </w:rPr>
        <w:t>. [וה</w:t>
      </w:r>
      <w:r w:rsidRPr="008610FB">
        <w:rPr>
          <w:rFonts w:ascii="Narkisim" w:hAnsi="Narkisim"/>
          <w:b/>
          <w:bCs/>
          <w:rtl/>
        </w:rPr>
        <w:t>אחרונים</w:t>
      </w:r>
      <w:r w:rsidRPr="008610FB">
        <w:rPr>
          <w:rFonts w:ascii="Narkisim" w:hAnsi="Narkisim"/>
          <w:rtl/>
        </w:rPr>
        <w:t xml:space="preserve"> חקרו האם כל זה לס"ד דאף שור שחבל אדם חייב בריפוי ושבת. ולמסקנא הוה חיוב מחודש באדם דחייב בד' דברים. או דלעולם באדם הוה בכלל נזק. אלא דשור נתמעט מחיוב זה, וכעין גרמא].</w:t>
      </w:r>
    </w:p>
    <w:p w14:paraId="537E7674" w14:textId="77777777" w:rsidR="00B75D95" w:rsidRPr="008610FB" w:rsidRDefault="00000000" w:rsidP="008610FB">
      <w:pPr>
        <w:pStyle w:val="2"/>
        <w:bidi/>
        <w:rPr>
          <w:rFonts w:ascii="Narkisim" w:hAnsi="Narkisim"/>
        </w:rPr>
      </w:pPr>
      <w:r w:rsidRPr="008610FB">
        <w:rPr>
          <w:rFonts w:ascii="Narkisim" w:hAnsi="Narkisim"/>
          <w:rtl/>
        </w:rPr>
        <w:t>יושם ויוחלט השור</w:t>
      </w:r>
    </w:p>
    <w:p w14:paraId="35933541" w14:textId="77777777" w:rsidR="00B75D95" w:rsidRPr="008610FB" w:rsidRDefault="00000000" w:rsidP="008610FB">
      <w:pPr>
        <w:bidi/>
        <w:rPr>
          <w:rFonts w:ascii="Narkisim" w:hAnsi="Narkisim" w:cs="Narkisim"/>
        </w:rPr>
      </w:pPr>
      <w:r w:rsidRPr="008610FB">
        <w:rPr>
          <w:rFonts w:ascii="Narkisim" w:hAnsi="Narkisim" w:cs="Narkisim"/>
          <w:u w:val="single"/>
          <w:rtl/>
        </w:rPr>
        <w:t>יושם השור בבי"ד דברי ר' ישמעאל וכו' בע"ח הוא וזוזי הוא דמסיק</w:t>
      </w:r>
      <w:r w:rsidRPr="008610FB">
        <w:rPr>
          <w:rStyle w:val="ac"/>
          <w:rFonts w:ascii="Narkisim" w:hAnsi="Narkisim" w:cs="Narkisim"/>
          <w:rtl/>
        </w:rPr>
        <w:footnoteReference w:id="524"/>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ויתן לו המזיק מעות. ועד"ז כת' </w:t>
      </w:r>
      <w:r w:rsidRPr="008610FB">
        <w:rPr>
          <w:rFonts w:ascii="Narkisim" w:hAnsi="Narkisim" w:cs="Narkisim"/>
          <w:b/>
          <w:bCs/>
          <w:rtl/>
        </w:rPr>
        <w:t>תוס</w:t>
      </w:r>
      <w:r w:rsidRPr="008610FB">
        <w:rPr>
          <w:rFonts w:ascii="Narkisim" w:hAnsi="Narkisim" w:cs="Narkisim"/>
          <w:rtl/>
        </w:rPr>
        <w:t>' (ד"ה הקדישו) דלר' ישמעאל יכול לסלקו בזוזי</w:t>
      </w:r>
      <w:r w:rsidRPr="008610FB">
        <w:rPr>
          <w:rStyle w:val="ac"/>
          <w:rFonts w:ascii="Narkisim" w:hAnsi="Narkisim" w:cs="Narkisim"/>
          <w:rtl/>
        </w:rPr>
        <w:footnoteReference w:id="525"/>
      </w:r>
      <w:r w:rsidRPr="008610FB">
        <w:rPr>
          <w:rFonts w:ascii="Narkisim" w:hAnsi="Narkisim" w:cs="Narkisim"/>
          <w:rtl/>
        </w:rPr>
        <w:t>.</w:t>
      </w:r>
    </w:p>
    <w:p w14:paraId="6B6ED4C7"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תוס' ר"פ</w:t>
      </w:r>
      <w:r w:rsidRPr="008610FB">
        <w:rPr>
          <w:rFonts w:ascii="Narkisim" w:hAnsi="Narkisim"/>
          <w:rtl/>
        </w:rPr>
        <w:t xml:space="preserve"> וה</w:t>
      </w:r>
      <w:r w:rsidRPr="008610FB">
        <w:rPr>
          <w:rFonts w:ascii="Narkisim" w:hAnsi="Narkisim"/>
          <w:b/>
          <w:bCs/>
          <w:rtl/>
        </w:rPr>
        <w:t>רא"ש</w:t>
      </w:r>
      <w:r w:rsidRPr="008610FB">
        <w:rPr>
          <w:rFonts w:ascii="Narkisim" w:hAnsi="Narkisim"/>
          <w:rtl/>
        </w:rPr>
        <w:t xml:space="preserve"> (בשיטמ"ק) הביאו בשם </w:t>
      </w:r>
      <w:r w:rsidRPr="008610FB">
        <w:rPr>
          <w:rFonts w:ascii="Narkisim" w:hAnsi="Narkisim"/>
          <w:b/>
          <w:bCs/>
          <w:rtl/>
        </w:rPr>
        <w:t>ריב"א</w:t>
      </w:r>
      <w:r w:rsidRPr="008610FB">
        <w:rPr>
          <w:rFonts w:ascii="Narkisim" w:hAnsi="Narkisim"/>
          <w:rtl/>
        </w:rPr>
        <w:t xml:space="preserve"> דדוקא כשהשור שווה יותר ממה שהזיק יכול לסלקו</w:t>
      </w:r>
      <w:r w:rsidRPr="008610FB">
        <w:rPr>
          <w:rStyle w:val="ac"/>
          <w:rFonts w:ascii="Narkisim" w:hAnsi="Narkisim"/>
          <w:rtl/>
        </w:rPr>
        <w:footnoteReference w:id="526"/>
      </w:r>
      <w:r w:rsidRPr="008610FB">
        <w:rPr>
          <w:rFonts w:ascii="Narkisim" w:hAnsi="Narkisim"/>
          <w:rtl/>
        </w:rPr>
        <w:t>, אבל כשהשור שווה רק כנגד החצי נזק אינו יכול לסלקו בזוזי. דכיון דמשתעבד ליה כמאן דעבדיה אפותיקי</w:t>
      </w:r>
      <w:r w:rsidRPr="008610FB">
        <w:rPr>
          <w:rStyle w:val="ac"/>
          <w:rFonts w:ascii="Narkisim" w:hAnsi="Narkisim"/>
          <w:rtl/>
        </w:rPr>
        <w:footnoteReference w:id="527"/>
      </w:r>
      <w:r w:rsidRPr="008610FB">
        <w:rPr>
          <w:rFonts w:ascii="Narkisim" w:hAnsi="Narkisim"/>
          <w:rtl/>
        </w:rPr>
        <w:t>, וכמאן דגבי</w:t>
      </w:r>
      <w:r w:rsidRPr="008610FB">
        <w:rPr>
          <w:rStyle w:val="ac"/>
          <w:rFonts w:ascii="Narkisim" w:hAnsi="Narkisim"/>
          <w:rtl/>
        </w:rPr>
        <w:footnoteReference w:id="528"/>
      </w:r>
      <w:r w:rsidRPr="008610FB">
        <w:rPr>
          <w:rFonts w:ascii="Narkisim" w:hAnsi="Narkisim"/>
          <w:rtl/>
        </w:rPr>
        <w:t>.</w:t>
      </w:r>
    </w:p>
    <w:p w14:paraId="15E5D227" w14:textId="77777777" w:rsidR="00B75D95" w:rsidRPr="008610FB" w:rsidRDefault="00000000" w:rsidP="008610FB">
      <w:pPr>
        <w:pStyle w:val="a7"/>
        <w:bidi/>
        <w:rPr>
          <w:rFonts w:ascii="Narkisim" w:hAnsi="Narkisim"/>
        </w:rPr>
      </w:pPr>
      <w:r w:rsidRPr="008610FB">
        <w:rPr>
          <w:rFonts w:ascii="Narkisim" w:hAnsi="Narkisim"/>
          <w:rtl/>
        </w:rPr>
        <w:t xml:space="preserve">ודעת </w:t>
      </w:r>
      <w:r w:rsidRPr="008610FB">
        <w:rPr>
          <w:rFonts w:ascii="Narkisim" w:hAnsi="Narkisim"/>
          <w:b/>
          <w:bCs/>
          <w:rtl/>
        </w:rPr>
        <w:t>ר"י</w:t>
      </w:r>
      <w:r w:rsidRPr="008610FB">
        <w:rPr>
          <w:rFonts w:ascii="Narkisim" w:hAnsi="Narkisim"/>
          <w:rtl/>
        </w:rPr>
        <w:t xml:space="preserve"> (בתוס' ר"פ ורא"ש הנ"ל) דאינו יכול לסלק בזוזי כלל, אף לר' ישמעאל. והמח' ר' </w:t>
      </w:r>
      <w:r w:rsidRPr="008610FB">
        <w:rPr>
          <w:rFonts w:ascii="Narkisim" w:hAnsi="Narkisim"/>
          <w:rtl/>
        </w:rPr>
        <w:lastRenderedPageBreak/>
        <w:t>עקיבא ור' ישמעאל דלר' עקיבא הוחלט לניזק משעת נזק</w:t>
      </w:r>
      <w:r w:rsidRPr="008610FB">
        <w:rPr>
          <w:rStyle w:val="ac"/>
          <w:rFonts w:ascii="Narkisim" w:hAnsi="Narkisim"/>
          <w:rtl/>
        </w:rPr>
        <w:footnoteReference w:id="529"/>
      </w:r>
      <w:r w:rsidRPr="008610FB">
        <w:rPr>
          <w:rFonts w:ascii="Narkisim" w:hAnsi="Narkisim"/>
          <w:rtl/>
        </w:rPr>
        <w:t>. ולר' ישמעאל משעת העמדה בדין דלבי"ד מזהר רחמנא</w:t>
      </w:r>
      <w:r w:rsidRPr="008610FB">
        <w:rPr>
          <w:rStyle w:val="ac"/>
          <w:rFonts w:ascii="Narkisim" w:hAnsi="Narkisim"/>
          <w:rtl/>
        </w:rPr>
        <w:footnoteReference w:id="530"/>
      </w:r>
      <w:r w:rsidRPr="008610FB">
        <w:rPr>
          <w:rFonts w:ascii="Narkisim" w:hAnsi="Narkisim"/>
          <w:rtl/>
        </w:rPr>
        <w:t>. ולר' ישמעאל אף דאינו יכול לסלקו בזוזי, אינו נעשה שלו עד שעת העמדה בדין</w:t>
      </w:r>
      <w:r w:rsidRPr="008610FB">
        <w:rPr>
          <w:rStyle w:val="ac"/>
          <w:rFonts w:ascii="Narkisim" w:hAnsi="Narkisim"/>
          <w:rtl/>
        </w:rPr>
        <w:footnoteReference w:id="531"/>
      </w:r>
      <w:r w:rsidRPr="008610FB">
        <w:rPr>
          <w:rFonts w:ascii="Narkisim" w:hAnsi="Narkisim"/>
          <w:rtl/>
        </w:rPr>
        <w:t>. ונפק"מ דאי נתרצה ניזק לקבל מעות אינו גובה את גופו.</w:t>
      </w:r>
    </w:p>
    <w:p w14:paraId="2CBBDF63" w14:textId="77777777" w:rsidR="00B75D95" w:rsidRPr="008610FB" w:rsidRDefault="00000000" w:rsidP="008610FB">
      <w:pPr>
        <w:pStyle w:val="a7"/>
        <w:bidi/>
        <w:rPr>
          <w:rFonts w:ascii="Narkisim" w:hAnsi="Narkisim"/>
        </w:rPr>
      </w:pPr>
      <w:r w:rsidRPr="008610FB">
        <w:rPr>
          <w:rFonts w:ascii="Narkisim" w:hAnsi="Narkisim"/>
          <w:rtl/>
        </w:rPr>
        <w:t xml:space="preserve">וכ"כ </w:t>
      </w:r>
      <w:r w:rsidRPr="008610FB">
        <w:rPr>
          <w:rFonts w:ascii="Narkisim" w:hAnsi="Narkisim"/>
          <w:b/>
          <w:bCs/>
          <w:rtl/>
        </w:rPr>
        <w:t>תוס</w:t>
      </w:r>
      <w:r w:rsidRPr="008610FB">
        <w:rPr>
          <w:rFonts w:ascii="Narkisim" w:hAnsi="Narkisim"/>
          <w:rtl/>
        </w:rPr>
        <w:t xml:space="preserve">' (גיטין מ:) דאף לר' ישמעאל אינו יכול לסלקו בזוזי [וכת' כדמפרש בפ' המניח]. </w:t>
      </w:r>
      <w:r w:rsidRPr="008610FB">
        <w:rPr>
          <w:rFonts w:ascii="Narkisim" w:hAnsi="Narkisim"/>
          <w:szCs w:val="20"/>
          <w:rtl/>
        </w:rPr>
        <w:t>וה</w:t>
      </w:r>
      <w:r w:rsidRPr="008610FB">
        <w:rPr>
          <w:rFonts w:ascii="Narkisim" w:hAnsi="Narkisim"/>
          <w:b/>
          <w:bCs/>
          <w:szCs w:val="20"/>
          <w:rtl/>
        </w:rPr>
        <w:t>מהרש"ל</w:t>
      </w:r>
      <w:r w:rsidRPr="008610FB">
        <w:rPr>
          <w:rFonts w:ascii="Narkisim" w:hAnsi="Narkisim"/>
          <w:szCs w:val="20"/>
          <w:rtl/>
        </w:rPr>
        <w:t xml:space="preserve"> (שם) ביאר ע"ד הנ"ל, דאינו יכול לסלק בזוזי</w:t>
      </w:r>
      <w:r w:rsidRPr="008610FB">
        <w:rPr>
          <w:rStyle w:val="ac"/>
          <w:rFonts w:ascii="Narkisim" w:hAnsi="Narkisim"/>
          <w:szCs w:val="20"/>
          <w:rtl/>
        </w:rPr>
        <w:footnoteReference w:id="532"/>
      </w:r>
      <w:r w:rsidRPr="008610FB">
        <w:rPr>
          <w:rFonts w:ascii="Narkisim" w:hAnsi="Narkisim"/>
          <w:szCs w:val="20"/>
          <w:rtl/>
        </w:rPr>
        <w:t>.</w:t>
      </w:r>
    </w:p>
    <w:p w14:paraId="3E759BCD" w14:textId="77777777" w:rsidR="00B75D95" w:rsidRPr="008610FB" w:rsidRDefault="00000000" w:rsidP="008610FB">
      <w:pPr>
        <w:pStyle w:val="aa"/>
        <w:bidi/>
        <w:rPr>
          <w:rFonts w:ascii="Narkisim" w:hAnsi="Narkisim"/>
        </w:rPr>
      </w:pPr>
      <w:r w:rsidRPr="008610FB">
        <w:rPr>
          <w:rFonts w:ascii="Narkisim" w:hAnsi="Narkisim"/>
          <w:rtl/>
        </w:rPr>
        <w:t>ויש שחקרו בדעת ה</w:t>
      </w:r>
      <w:r w:rsidRPr="008610FB">
        <w:rPr>
          <w:rFonts w:ascii="Narkisim" w:hAnsi="Narkisim"/>
          <w:b/>
          <w:bCs/>
          <w:rtl/>
        </w:rPr>
        <w:t>ראשונים</w:t>
      </w:r>
      <w:r w:rsidRPr="008610FB">
        <w:rPr>
          <w:rFonts w:ascii="Narkisim" w:hAnsi="Narkisim"/>
          <w:rtl/>
        </w:rPr>
        <w:t xml:space="preserve"> דיכול לסלק בזוזי, האם הוה בגדר פרעון חוב הנזקין</w:t>
      </w:r>
      <w:r w:rsidRPr="008610FB">
        <w:rPr>
          <w:rStyle w:val="ac"/>
          <w:rFonts w:ascii="Narkisim" w:hAnsi="Narkisim"/>
          <w:rtl/>
        </w:rPr>
        <w:footnoteReference w:id="533"/>
      </w:r>
      <w:r w:rsidRPr="008610FB">
        <w:rPr>
          <w:rFonts w:ascii="Narkisim" w:hAnsi="Narkisim"/>
          <w:rtl/>
        </w:rPr>
        <w:t>. או דהוה גדר פדיון וסילוק שעבוד [דהוה זכות שותפות ממילא בשור, אלא דיוכל לסלק].</w:t>
      </w:r>
    </w:p>
    <w:p w14:paraId="40E6E236" w14:textId="77777777" w:rsidR="00B75D95" w:rsidRPr="008610FB" w:rsidRDefault="00000000" w:rsidP="008610FB">
      <w:pPr>
        <w:bidi/>
        <w:rPr>
          <w:rFonts w:ascii="Narkisim" w:hAnsi="Narkisim" w:cs="Narkisim"/>
        </w:rPr>
      </w:pPr>
      <w:r w:rsidRPr="008610FB">
        <w:rPr>
          <w:rFonts w:ascii="Narkisim" w:hAnsi="Narkisim" w:cs="Narkisim"/>
          <w:u w:val="single"/>
          <w:rtl/>
        </w:rPr>
        <w:t>שם. זוזי הוא דמסיק</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ויתן לו המזיק מעות. [אם הוא רוצה]. ודעת </w:t>
      </w:r>
      <w:r w:rsidRPr="008610FB">
        <w:rPr>
          <w:rFonts w:ascii="Narkisim" w:hAnsi="Narkisim" w:cs="Narkisim"/>
          <w:b/>
          <w:bCs/>
          <w:rtl/>
        </w:rPr>
        <w:t>תוס</w:t>
      </w:r>
      <w:r w:rsidRPr="008610FB">
        <w:rPr>
          <w:rFonts w:ascii="Narkisim" w:hAnsi="Narkisim" w:cs="Narkisim"/>
          <w:rtl/>
        </w:rPr>
        <w:t xml:space="preserve">' (לו. ד"ה ור"ע) ורוב </w:t>
      </w:r>
      <w:r w:rsidRPr="008610FB">
        <w:rPr>
          <w:rFonts w:ascii="Narkisim" w:hAnsi="Narkisim" w:cs="Narkisim"/>
          <w:b/>
          <w:bCs/>
          <w:rtl/>
        </w:rPr>
        <w:t>ראשונים</w:t>
      </w:r>
      <w:r w:rsidRPr="008610FB">
        <w:rPr>
          <w:rFonts w:ascii="Narkisim" w:hAnsi="Narkisim" w:cs="Narkisim"/>
          <w:rtl/>
        </w:rPr>
        <w:t xml:space="preserve"> דאין לו זכות אלא בגוף השור. ואם אבד השור אזל זכותו, כדמבואר (בע"ב) גבי שחט. וה</w:t>
      </w:r>
      <w:r w:rsidRPr="008610FB">
        <w:rPr>
          <w:rFonts w:ascii="Narkisim" w:hAnsi="Narkisim" w:cs="Narkisim"/>
          <w:b/>
          <w:bCs/>
          <w:rtl/>
        </w:rPr>
        <w:t>מלחמות</w:t>
      </w:r>
      <w:r w:rsidRPr="008610FB">
        <w:rPr>
          <w:rFonts w:ascii="Narkisim" w:hAnsi="Narkisim" w:cs="Narkisim"/>
          <w:rtl/>
        </w:rPr>
        <w:t xml:space="preserve"> (ר"פ ד' וה', יז: בדה"ר) הוסיף דבעל השור אינו מתחייב כלל, אפי' כדין שומר. ומש"ה אמרי' (לקמן מ:) דיכול להבריחו לאגם [ואינו גזלן].</w:t>
      </w:r>
    </w:p>
    <w:p w14:paraId="74810A2E" w14:textId="77777777" w:rsidR="00B75D95" w:rsidRPr="008610FB" w:rsidRDefault="00000000" w:rsidP="008610FB">
      <w:pPr>
        <w:pStyle w:val="a7"/>
        <w:bidi/>
        <w:rPr>
          <w:rFonts w:ascii="Narkisim" w:hAnsi="Narkisim"/>
        </w:rPr>
      </w:pPr>
      <w:r w:rsidRPr="008610FB">
        <w:rPr>
          <w:rFonts w:ascii="Narkisim" w:hAnsi="Narkisim"/>
          <w:rtl/>
        </w:rPr>
        <w:t>אבל דעת ה</w:t>
      </w:r>
      <w:r w:rsidRPr="008610FB">
        <w:rPr>
          <w:rFonts w:ascii="Narkisim" w:hAnsi="Narkisim"/>
          <w:b/>
          <w:bCs/>
          <w:rtl/>
        </w:rPr>
        <w:t>בעה"מ</w:t>
      </w:r>
      <w:r w:rsidRPr="008610FB">
        <w:rPr>
          <w:rFonts w:ascii="Narkisim" w:hAnsi="Narkisim"/>
          <w:rtl/>
        </w:rPr>
        <w:t xml:space="preserve"> (ר"פ ד' וה' שם) ועוד </w:t>
      </w:r>
      <w:r w:rsidRPr="008610FB">
        <w:rPr>
          <w:rFonts w:ascii="Narkisim" w:hAnsi="Narkisim"/>
          <w:b/>
          <w:bCs/>
          <w:rtl/>
        </w:rPr>
        <w:t>ראשונים</w:t>
      </w:r>
      <w:r w:rsidRPr="008610FB">
        <w:rPr>
          <w:rStyle w:val="ac"/>
          <w:rFonts w:ascii="Narkisim" w:hAnsi="Narkisim"/>
          <w:rtl/>
        </w:rPr>
        <w:footnoteReference w:id="534"/>
      </w:r>
      <w:r w:rsidRPr="008610FB">
        <w:rPr>
          <w:rFonts w:ascii="Narkisim" w:hAnsi="Narkisim"/>
          <w:rtl/>
        </w:rPr>
        <w:t xml:space="preserve"> דלר' ישמעאל מתחייב אף משאר נכסיו, אלא דחייב רק עד שווי גופו. וה</w:t>
      </w:r>
      <w:r w:rsidRPr="008610FB">
        <w:rPr>
          <w:rFonts w:ascii="Narkisim" w:hAnsi="Narkisim"/>
          <w:b/>
          <w:bCs/>
          <w:rtl/>
        </w:rPr>
        <w:t>מלחמות</w:t>
      </w:r>
      <w:r w:rsidRPr="008610FB">
        <w:rPr>
          <w:rFonts w:ascii="Narkisim" w:hAnsi="Narkisim"/>
          <w:rtl/>
        </w:rPr>
        <w:t xml:space="preserve"> (ושא"ר הנ"ל) האריך לדחות דבריו</w:t>
      </w:r>
      <w:r w:rsidRPr="008610FB">
        <w:rPr>
          <w:rStyle w:val="ac"/>
          <w:rFonts w:ascii="Narkisim" w:hAnsi="Narkisim"/>
          <w:rtl/>
        </w:rPr>
        <w:footnoteReference w:id="535"/>
      </w:r>
      <w:r w:rsidRPr="008610FB">
        <w:rPr>
          <w:rFonts w:ascii="Narkisim" w:hAnsi="Narkisim"/>
          <w:rtl/>
        </w:rPr>
        <w:t>.</w:t>
      </w:r>
    </w:p>
    <w:p w14:paraId="15707B61"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(אבה"א ועוד) דנו די"ל דלבעה"מ תלי בשווי השור בשעת העמדה בדין. אבל אם נאבד קודם העמדה בדין פטור. (ועי' לקמן).</w:t>
      </w:r>
    </w:p>
    <w:p w14:paraId="1739E4AC" w14:textId="77777777" w:rsidR="00B75D95" w:rsidRPr="008610FB" w:rsidRDefault="00000000" w:rsidP="008610FB">
      <w:pPr>
        <w:pStyle w:val="aa"/>
        <w:bidi/>
        <w:rPr>
          <w:rFonts w:ascii="Narkisim" w:hAnsi="Narkisim"/>
        </w:rPr>
      </w:pPr>
      <w:r w:rsidRPr="008610FB">
        <w:rPr>
          <w:rFonts w:ascii="Narkisim" w:hAnsi="Narkisim"/>
          <w:rtl/>
        </w:rPr>
        <w:t>ו</w:t>
      </w:r>
      <w:r w:rsidRPr="008610FB">
        <w:rPr>
          <w:rFonts w:ascii="Narkisim" w:hAnsi="Narkisim"/>
          <w:b/>
          <w:bCs/>
          <w:rtl/>
        </w:rPr>
        <w:t>תוס</w:t>
      </w:r>
      <w:r w:rsidRPr="008610FB">
        <w:rPr>
          <w:rFonts w:ascii="Narkisim" w:hAnsi="Narkisim"/>
          <w:rtl/>
        </w:rPr>
        <w:t>' (לקמן מו.) נקטו דלדעת ר' ישמעאל בע"ח הוא, והמזיק הוא מוחזק בשור [אף כשאינו עומד ברשותו]. ואילו לר' עקיבא היכא דקיימא באגם אינו מוחזק [אלא דהמזיק הוה מ"ק]. אבל ה</w:t>
      </w:r>
      <w:r w:rsidRPr="008610FB">
        <w:rPr>
          <w:rFonts w:ascii="Narkisim" w:hAnsi="Narkisim"/>
          <w:b/>
          <w:bCs/>
          <w:rtl/>
        </w:rPr>
        <w:t>רשב"א</w:t>
      </w:r>
      <w:r w:rsidRPr="008610FB">
        <w:rPr>
          <w:rFonts w:ascii="Narkisim" w:hAnsi="Narkisim"/>
          <w:rtl/>
        </w:rPr>
        <w:t xml:space="preserve"> (שם) כתב דאף לר' ישמעאל אפותיקי הוא, ואינו חייב אלא מגוף השור. והיכא דקיימא באגם לא נחשב מוחזק.</w:t>
      </w:r>
    </w:p>
    <w:p w14:paraId="23066950" w14:textId="77777777" w:rsidR="00B75D95" w:rsidRPr="008610FB" w:rsidRDefault="00000000" w:rsidP="008610FB">
      <w:pPr>
        <w:bidi/>
        <w:rPr>
          <w:rFonts w:ascii="Narkisim" w:hAnsi="Narkisim" w:cs="Narkisim"/>
        </w:rPr>
      </w:pPr>
      <w:r w:rsidRPr="008610FB">
        <w:rPr>
          <w:rFonts w:ascii="Narkisim" w:hAnsi="Narkisim" w:cs="Narkisim"/>
          <w:u w:val="single"/>
          <w:rtl/>
        </w:rPr>
        <w:t>תוד"ה הקדישו</w:t>
      </w:r>
      <w:r w:rsidRPr="008610FB">
        <w:rPr>
          <w:rFonts w:ascii="Narkisim" w:hAnsi="Narkisim" w:cs="Narkisim"/>
          <w:rtl/>
        </w:rPr>
        <w:t>. ה"מ למימר</w:t>
      </w:r>
      <w:r w:rsidRPr="008610FB">
        <w:rPr>
          <w:rStyle w:val="ac"/>
          <w:rFonts w:ascii="Narkisim" w:hAnsi="Narkisim" w:cs="Narkisim"/>
          <w:rtl/>
        </w:rPr>
        <w:footnoteReference w:id="536"/>
      </w:r>
      <w:r w:rsidRPr="008610FB">
        <w:rPr>
          <w:rFonts w:ascii="Narkisim" w:hAnsi="Narkisim" w:cs="Narkisim"/>
          <w:rtl/>
        </w:rPr>
        <w:t xml:space="preserve"> וכו' ולר"ע אינו מכור וכו'. אבל דעת ה</w:t>
      </w:r>
      <w:r w:rsidRPr="008610FB">
        <w:rPr>
          <w:rFonts w:ascii="Narkisim" w:hAnsi="Narkisim" w:cs="Narkisim"/>
          <w:b/>
          <w:bCs/>
          <w:rtl/>
        </w:rPr>
        <w:t>רמב"ם</w:t>
      </w:r>
      <w:r w:rsidRPr="008610FB">
        <w:rPr>
          <w:rFonts w:ascii="Narkisim" w:hAnsi="Narkisim" w:cs="Narkisim"/>
          <w:rtl/>
        </w:rPr>
        <w:t xml:space="preserve"> (ח ו, ציינו ה</w:t>
      </w:r>
      <w:r w:rsidRPr="008610FB">
        <w:rPr>
          <w:rFonts w:ascii="Narkisim" w:hAnsi="Narkisim" w:cs="Narkisim"/>
          <w:b/>
          <w:bCs/>
          <w:rtl/>
        </w:rPr>
        <w:t>גר"א</w:t>
      </w:r>
      <w:r w:rsidRPr="008610FB">
        <w:rPr>
          <w:rFonts w:ascii="Narkisim" w:hAnsi="Narkisim" w:cs="Narkisim"/>
          <w:rtl/>
        </w:rPr>
        <w:t xml:space="preserve"> עה"ג) דאף לר' עקיבא יוחלט השור הוה משעת העמדה בדין</w:t>
      </w:r>
      <w:r w:rsidRPr="008610FB">
        <w:rPr>
          <w:rStyle w:val="ac"/>
          <w:rFonts w:ascii="Narkisim" w:hAnsi="Narkisim" w:cs="Narkisim"/>
          <w:rtl/>
        </w:rPr>
        <w:footnoteReference w:id="537"/>
      </w:r>
      <w:r w:rsidRPr="008610FB">
        <w:rPr>
          <w:rFonts w:ascii="Narkisim" w:hAnsi="Narkisim" w:cs="Narkisim"/>
          <w:rtl/>
        </w:rPr>
        <w:t>. ובעזה"י יתבאר בע"ב.</w:t>
      </w:r>
    </w:p>
    <w:p w14:paraId="4802D8D6" w14:textId="77777777" w:rsidR="00B75D95" w:rsidRPr="008610FB" w:rsidRDefault="00000000" w:rsidP="008610FB">
      <w:pPr>
        <w:bidi/>
        <w:rPr>
          <w:rFonts w:ascii="Narkisim" w:hAnsi="Narkisim" w:cs="Narkisim"/>
        </w:rPr>
      </w:pPr>
      <w:r w:rsidRPr="008610FB">
        <w:rPr>
          <w:rFonts w:ascii="Narkisim" w:hAnsi="Narkisim" w:cs="Narkisim"/>
          <w:u w:val="single"/>
          <w:rtl/>
        </w:rPr>
        <w:t>תוד"ה איכא</w:t>
      </w:r>
      <w:r w:rsidRPr="008610FB">
        <w:rPr>
          <w:rFonts w:ascii="Narkisim" w:hAnsi="Narkisim" w:cs="Narkisim"/>
          <w:rtl/>
        </w:rPr>
        <w:t>. וא"ת וכו' למ"ד [אביי פסחים ל:] למפרע הוא גובה. ו</w:t>
      </w:r>
      <w:r w:rsidRPr="008610FB">
        <w:rPr>
          <w:rFonts w:ascii="Narkisim" w:hAnsi="Narkisim" w:cs="Narkisim"/>
          <w:b/>
          <w:bCs/>
          <w:rtl/>
        </w:rPr>
        <w:t>תוס</w:t>
      </w:r>
      <w:r w:rsidRPr="008610FB">
        <w:rPr>
          <w:rFonts w:ascii="Narkisim" w:hAnsi="Narkisim" w:cs="Narkisim"/>
          <w:rtl/>
        </w:rPr>
        <w:t>' (גיטין הנ"ל, ותוס' ר"פ) הק' עוד דאף לרבא דבעלמא אמרי' מכאן ולהבא הוא גובה, מבואר בגמ' (פסחים שם) דהטעם משום דיכול לסלקו בזוזי, אבל בשור תם דאינו יכול לסלקו בזוזי (וכסברת הריב"א ור"י הנ"ל), א"כ לכו"ע למפרע הוא גובה. [והתוס' ר"פ תי' כתוס', דדוקא גבאו לבסוף].</w:t>
      </w:r>
    </w:p>
    <w:p w14:paraId="30455B1E" w14:textId="77777777" w:rsidR="00B75D95" w:rsidRPr="008610FB" w:rsidRDefault="00000000" w:rsidP="008610FB">
      <w:pPr>
        <w:bidi/>
        <w:rPr>
          <w:rFonts w:ascii="Narkisim" w:hAnsi="Narkisim" w:cs="Narkisim"/>
        </w:rPr>
      </w:pPr>
      <w:r w:rsidRPr="008610FB">
        <w:rPr>
          <w:rFonts w:ascii="Narkisim" w:hAnsi="Narkisim" w:cs="Narkisim"/>
          <w:rtl/>
        </w:rPr>
        <w:t>ו</w:t>
      </w:r>
      <w:r w:rsidRPr="008610FB">
        <w:rPr>
          <w:rFonts w:ascii="Narkisim" w:hAnsi="Narkisim" w:cs="Narkisim"/>
          <w:b/>
          <w:bCs/>
          <w:rtl/>
        </w:rPr>
        <w:t>רע"א</w:t>
      </w:r>
      <w:r w:rsidRPr="008610FB">
        <w:rPr>
          <w:rFonts w:ascii="Narkisim" w:hAnsi="Narkisim" w:cs="Narkisim"/>
          <w:rtl/>
        </w:rPr>
        <w:t xml:space="preserve"> </w:t>
      </w:r>
      <w:r w:rsidRPr="008610FB">
        <w:rPr>
          <w:rFonts w:ascii="Narkisim" w:hAnsi="Narkisim" w:cs="Narkisim"/>
          <w:szCs w:val="20"/>
          <w:rtl/>
        </w:rPr>
        <w:t>(בגהש"ס בסו"ד התוס' בע"ב)</w:t>
      </w:r>
      <w:r w:rsidRPr="008610FB">
        <w:rPr>
          <w:rFonts w:ascii="Narkisim" w:hAnsi="Narkisim" w:cs="Narkisim"/>
          <w:rtl/>
        </w:rPr>
        <w:t xml:space="preserve"> כת' דבקנס לא שייך למפרע הוא גובה, כיון דהחוב נעשית רק ע"י העמדה בדין. וכמ"ש </w:t>
      </w:r>
      <w:r w:rsidRPr="008610FB">
        <w:rPr>
          <w:rFonts w:ascii="Narkisim" w:hAnsi="Narkisim" w:cs="Narkisim"/>
          <w:b/>
          <w:bCs/>
          <w:rtl/>
        </w:rPr>
        <w:t>תוס</w:t>
      </w:r>
      <w:r w:rsidRPr="008610FB">
        <w:rPr>
          <w:rFonts w:ascii="Narkisim" w:hAnsi="Narkisim" w:cs="Narkisim"/>
          <w:rtl/>
        </w:rPr>
        <w:t>'</w:t>
      </w:r>
      <w:r w:rsidRPr="008610FB">
        <w:rPr>
          <w:rFonts w:ascii="Narkisim" w:hAnsi="Narkisim" w:cs="Narkisim"/>
          <w:szCs w:val="20"/>
          <w:rtl/>
        </w:rPr>
        <w:t xml:space="preserve"> (כתובות לג:)</w:t>
      </w:r>
      <w:r w:rsidRPr="008610FB">
        <w:rPr>
          <w:rFonts w:ascii="Narkisim" w:hAnsi="Narkisim" w:cs="Narkisim"/>
          <w:rtl/>
        </w:rPr>
        <w:t xml:space="preserve"> דאף אם יודע בעצמו אינו חייב קנס קודם העמדה בדין. דחל החיוב ע"י הבי"ד. </w:t>
      </w:r>
      <w:r w:rsidRPr="008610FB">
        <w:rPr>
          <w:rFonts w:ascii="Narkisim" w:hAnsi="Narkisim" w:cs="Narkisim"/>
          <w:szCs w:val="20"/>
          <w:rtl/>
        </w:rPr>
        <w:t>(וע"ע בתוס' בע"ב).</w:t>
      </w:r>
    </w:p>
    <w:p w14:paraId="6FC54B69"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תרה"כ</w:t>
      </w:r>
      <w:r w:rsidRPr="008610FB">
        <w:rPr>
          <w:rFonts w:ascii="Narkisim" w:hAnsi="Narkisim" w:cs="Narkisim"/>
          <w:rtl/>
        </w:rPr>
        <w:t xml:space="preserve"> (תז) הק' דכיון דלא חל חיוב קנס קודם העמדה בדין א"כ האיך נשתעבדו נכסיו, והאיך זכה בשעבוד נכסים</w:t>
      </w:r>
      <w:r w:rsidRPr="008610FB">
        <w:rPr>
          <w:rStyle w:val="ac"/>
          <w:rFonts w:ascii="Narkisim" w:hAnsi="Narkisim" w:cs="Narkisim"/>
          <w:rtl/>
        </w:rPr>
        <w:footnoteReference w:id="538"/>
      </w:r>
      <w:r w:rsidRPr="008610FB">
        <w:rPr>
          <w:rFonts w:ascii="Narkisim" w:hAnsi="Narkisim" w:cs="Narkisim"/>
          <w:rtl/>
        </w:rPr>
        <w:t>. וה</w:t>
      </w:r>
      <w:r w:rsidRPr="008610FB">
        <w:rPr>
          <w:rFonts w:ascii="Narkisim" w:hAnsi="Narkisim" w:cs="Narkisim"/>
          <w:b/>
          <w:bCs/>
          <w:rtl/>
        </w:rPr>
        <w:t>אחרונים</w:t>
      </w:r>
      <w:r w:rsidRPr="008610FB">
        <w:rPr>
          <w:rFonts w:ascii="Narkisim" w:hAnsi="Narkisim" w:cs="Narkisim"/>
          <w:rtl/>
        </w:rPr>
        <w:t xml:space="preserve"> הביאו דמפורש בגמ' (כאן) דכשמכרו [קודם גמ"ד] מוציא מיד הלקוחות, ואף דל"ש שעבוד נכסים בלא שעבוד הגוף</w:t>
      </w:r>
      <w:r w:rsidRPr="008610FB">
        <w:rPr>
          <w:rStyle w:val="ac"/>
          <w:rFonts w:ascii="Narkisim" w:hAnsi="Narkisim" w:cs="Narkisim"/>
          <w:rtl/>
        </w:rPr>
        <w:footnoteReference w:id="539"/>
      </w:r>
      <w:r w:rsidRPr="008610FB">
        <w:rPr>
          <w:rFonts w:ascii="Narkisim" w:hAnsi="Narkisim" w:cs="Narkisim"/>
          <w:rtl/>
        </w:rPr>
        <w:t xml:space="preserve">, הכא נשתעבד נכסיו כיון </w:t>
      </w:r>
      <w:r w:rsidRPr="008610FB">
        <w:rPr>
          <w:rFonts w:ascii="Narkisim" w:hAnsi="Narkisim" w:cs="Narkisim"/>
          <w:rtl/>
        </w:rPr>
        <w:lastRenderedPageBreak/>
        <w:t>דיש סיבת החיוב</w:t>
      </w:r>
      <w:r w:rsidRPr="008610FB">
        <w:rPr>
          <w:rStyle w:val="ac"/>
          <w:rFonts w:ascii="Narkisim" w:hAnsi="Narkisim" w:cs="Narkisim"/>
          <w:rtl/>
        </w:rPr>
        <w:footnoteReference w:id="540"/>
      </w:r>
      <w:r w:rsidRPr="008610FB">
        <w:rPr>
          <w:rFonts w:ascii="Narkisim" w:hAnsi="Narkisim" w:cs="Narkisim"/>
          <w:rtl/>
        </w:rPr>
        <w:t>. [וכ"כ ה</w:t>
      </w:r>
      <w:r w:rsidRPr="008610FB">
        <w:rPr>
          <w:rFonts w:ascii="Narkisim" w:hAnsi="Narkisim" w:cs="Narkisim"/>
          <w:b/>
          <w:bCs/>
          <w:rtl/>
        </w:rPr>
        <w:t>שער"י</w:t>
      </w:r>
      <w:r w:rsidRPr="008610FB">
        <w:rPr>
          <w:rFonts w:ascii="Narkisim" w:hAnsi="Narkisim" w:cs="Narkisim"/>
          <w:rtl/>
        </w:rPr>
        <w:t xml:space="preserve"> ז כא, </w:t>
      </w:r>
      <w:r w:rsidRPr="008610FB">
        <w:rPr>
          <w:rFonts w:ascii="Narkisim" w:hAnsi="Narkisim" w:cs="Narkisim"/>
          <w:b/>
          <w:bCs/>
          <w:rtl/>
        </w:rPr>
        <w:t>חי' ר' שמעון</w:t>
      </w:r>
      <w:r w:rsidRPr="008610FB">
        <w:rPr>
          <w:rFonts w:ascii="Narkisim" w:hAnsi="Narkisim" w:cs="Narkisim"/>
          <w:rtl/>
        </w:rPr>
        <w:t xml:space="preserve"> כט, </w:t>
      </w:r>
      <w:r w:rsidRPr="008610FB">
        <w:rPr>
          <w:rFonts w:ascii="Narkisim" w:hAnsi="Narkisim" w:cs="Narkisim"/>
          <w:b/>
          <w:bCs/>
          <w:rtl/>
        </w:rPr>
        <w:t>קוב"ש</w:t>
      </w:r>
      <w:r w:rsidRPr="008610FB">
        <w:rPr>
          <w:rFonts w:ascii="Narkisim" w:hAnsi="Narkisim" w:cs="Narkisim"/>
          <w:rtl/>
        </w:rPr>
        <w:t xml:space="preserve"> ח"ב יא, </w:t>
      </w:r>
      <w:r w:rsidRPr="008610FB">
        <w:rPr>
          <w:rFonts w:ascii="Narkisim" w:hAnsi="Narkisim" w:cs="Narkisim"/>
          <w:b/>
          <w:bCs/>
          <w:rtl/>
        </w:rPr>
        <w:t>גרנ"ט</w:t>
      </w:r>
      <w:r w:rsidRPr="008610FB">
        <w:rPr>
          <w:rFonts w:ascii="Narkisim" w:hAnsi="Narkisim" w:cs="Narkisim"/>
          <w:rtl/>
        </w:rPr>
        <w:t>].</w:t>
      </w:r>
    </w:p>
    <w:p w14:paraId="7EEB0037" w14:textId="77777777" w:rsidR="00B75D95" w:rsidRPr="008610FB" w:rsidRDefault="00000000" w:rsidP="008610FB">
      <w:pPr>
        <w:bidi/>
        <w:rPr>
          <w:rFonts w:ascii="Narkisim" w:hAnsi="Narkisim" w:cs="Narkisim"/>
        </w:rPr>
      </w:pPr>
      <w:r w:rsidRPr="008610FB">
        <w:rPr>
          <w:rFonts w:ascii="Narkisim" w:hAnsi="Narkisim" w:cs="Narkisim"/>
          <w:rtl/>
        </w:rPr>
        <w:t>וב</w:t>
      </w:r>
      <w:r w:rsidRPr="008610FB">
        <w:rPr>
          <w:rFonts w:ascii="Narkisim" w:hAnsi="Narkisim" w:cs="Narkisim"/>
          <w:b/>
          <w:bCs/>
          <w:rtl/>
        </w:rPr>
        <w:t>חי' ר' שמעון</w:t>
      </w:r>
      <w:r w:rsidRPr="008610FB">
        <w:rPr>
          <w:rFonts w:ascii="Narkisim" w:hAnsi="Narkisim" w:cs="Narkisim"/>
          <w:rtl/>
        </w:rPr>
        <w:t xml:space="preserve"> (כט ב, ושער"י ז כא, ועד"ז ה</w:t>
      </w:r>
      <w:r w:rsidRPr="008610FB">
        <w:rPr>
          <w:rFonts w:ascii="Narkisim" w:hAnsi="Narkisim" w:cs="Narkisim"/>
          <w:b/>
          <w:bCs/>
          <w:rtl/>
        </w:rPr>
        <w:t>קוב"ש</w:t>
      </w:r>
      <w:r w:rsidRPr="008610FB">
        <w:rPr>
          <w:rFonts w:ascii="Narkisim" w:hAnsi="Narkisim" w:cs="Narkisim"/>
          <w:rtl/>
        </w:rPr>
        <w:t xml:space="preserve"> ח"ב יג) ביאר דהתורה זיכתה את חיוב הקנס מעיקרא, ולא הוה קנין חדש דחל על פי פסק הבי"ד [דא"כ הוה משום הפקר בי"ד]. אלא דגדר החיוב ע"י כפיית הבי"ד, ומש"ה אינו חייב בלא פסק בי"ד</w:t>
      </w:r>
      <w:r w:rsidRPr="008610FB">
        <w:rPr>
          <w:rStyle w:val="ac"/>
          <w:rFonts w:ascii="Narkisim" w:hAnsi="Narkisim" w:cs="Narkisim"/>
          <w:rtl/>
        </w:rPr>
        <w:footnoteReference w:id="541"/>
      </w:r>
      <w:r w:rsidRPr="008610FB">
        <w:rPr>
          <w:rFonts w:ascii="Narkisim" w:hAnsi="Narkisim" w:cs="Narkisim"/>
          <w:rtl/>
        </w:rPr>
        <w:t>. וע"י שפסקו הבי"ד הושלם זכותו, וחל חיוב מכאן ולמפרע.</w:t>
      </w:r>
    </w:p>
    <w:p w14:paraId="18742E9A" w14:textId="77777777" w:rsidR="00B75D95" w:rsidRPr="008610FB" w:rsidRDefault="00000000" w:rsidP="008610FB">
      <w:pPr>
        <w:bidi/>
        <w:rPr>
          <w:rFonts w:ascii="Narkisim" w:hAnsi="Narkisim" w:cs="Narkisim"/>
        </w:rPr>
      </w:pPr>
      <w:r w:rsidRPr="008610FB">
        <w:rPr>
          <w:rFonts w:ascii="Narkisim" w:hAnsi="Narkisim" w:cs="Narkisim"/>
          <w:u w:val="single"/>
          <w:rtl/>
        </w:rPr>
        <w:t>בא"ד אם נתרצה ניזק לקבל המעות וכו'</w:t>
      </w:r>
      <w:r w:rsidRPr="008610FB">
        <w:rPr>
          <w:rFonts w:ascii="Narkisim" w:hAnsi="Narkisim" w:cs="Narkisim"/>
          <w:rtl/>
        </w:rPr>
        <w:t>. ה</w:t>
      </w:r>
      <w:r w:rsidRPr="008610FB">
        <w:rPr>
          <w:rFonts w:ascii="Narkisim" w:hAnsi="Narkisim" w:cs="Narkisim"/>
          <w:b/>
          <w:bCs/>
          <w:rtl/>
        </w:rPr>
        <w:t>מהר"ם שיף</w:t>
      </w:r>
      <w:r w:rsidRPr="008610FB">
        <w:rPr>
          <w:rFonts w:ascii="Narkisim" w:hAnsi="Narkisim" w:cs="Narkisim"/>
          <w:rtl/>
        </w:rPr>
        <w:t xml:space="preserve"> הק' דלר' ישמעאל מסלקו בע"כ [וכנ"ל], ולא תלי בנתרצה</w:t>
      </w:r>
      <w:r w:rsidRPr="008610FB">
        <w:rPr>
          <w:rStyle w:val="ac"/>
          <w:rFonts w:ascii="Narkisim" w:hAnsi="Narkisim" w:cs="Narkisim"/>
          <w:rtl/>
        </w:rPr>
        <w:footnoteReference w:id="542"/>
      </w:r>
      <w:r w:rsidRPr="008610FB">
        <w:rPr>
          <w:rFonts w:ascii="Narkisim" w:hAnsi="Narkisim" w:cs="Narkisim"/>
          <w:rtl/>
        </w:rPr>
        <w:t>. וה</w:t>
      </w:r>
      <w:r w:rsidRPr="008610FB">
        <w:rPr>
          <w:rFonts w:ascii="Narkisim" w:hAnsi="Narkisim" w:cs="Narkisim"/>
          <w:b/>
          <w:bCs/>
          <w:rtl/>
        </w:rPr>
        <w:t>מהר"ם שיף</w:t>
      </w:r>
      <w:r w:rsidRPr="008610FB">
        <w:rPr>
          <w:rFonts w:ascii="Narkisim" w:hAnsi="Narkisim" w:cs="Narkisim"/>
          <w:rtl/>
        </w:rPr>
        <w:t xml:space="preserve"> (בהמשך דבריו) תי' דלאחר גמר דין אינו יכול לסלקו אא"כ נתרצה</w:t>
      </w:r>
      <w:r w:rsidRPr="008610FB">
        <w:rPr>
          <w:rStyle w:val="ac"/>
          <w:rFonts w:ascii="Narkisim" w:hAnsi="Narkisim" w:cs="Narkisim"/>
          <w:rtl/>
        </w:rPr>
        <w:footnoteReference w:id="543"/>
      </w:r>
      <w:r w:rsidRPr="008610FB">
        <w:rPr>
          <w:rFonts w:ascii="Narkisim" w:hAnsi="Narkisim" w:cs="Narkisim"/>
          <w:rtl/>
        </w:rPr>
        <w:t>.</w:t>
      </w:r>
    </w:p>
    <w:p w14:paraId="3C2C7DB9" w14:textId="77777777" w:rsidR="00B75D95" w:rsidRPr="008610FB" w:rsidRDefault="00000000" w:rsidP="008610FB">
      <w:pPr>
        <w:bidi/>
        <w:rPr>
          <w:rFonts w:ascii="Narkisim" w:hAnsi="Narkisim" w:cs="Narkisim"/>
        </w:rPr>
      </w:pPr>
      <w:r w:rsidRPr="008610FB">
        <w:rPr>
          <w:rFonts w:ascii="Narkisim" w:hAnsi="Narkisim" w:cs="Narkisim"/>
          <w:u w:val="single"/>
          <w:rtl/>
        </w:rPr>
        <w:t>בא"ד [בע"ב] אפי' למ"ד למפרע הוא גובה, שבח דמזיק הוא</w:t>
      </w:r>
      <w:r w:rsidRPr="008610FB">
        <w:rPr>
          <w:rStyle w:val="ac"/>
          <w:rFonts w:ascii="Narkisim" w:hAnsi="Narkisim" w:cs="Narkisim"/>
          <w:rtl/>
        </w:rPr>
        <w:footnoteReference w:id="544"/>
      </w:r>
      <w:r w:rsidRPr="008610FB">
        <w:rPr>
          <w:rFonts w:ascii="Narkisim" w:hAnsi="Narkisim" w:cs="Narkisim"/>
          <w:rtl/>
        </w:rPr>
        <w:t>. וצ"ב דכיון דהוה של ניזק למפרע, אמאי לא יזכה בשבח</w:t>
      </w:r>
      <w:r w:rsidRPr="008610FB">
        <w:rPr>
          <w:rStyle w:val="ac"/>
          <w:rFonts w:ascii="Narkisim" w:hAnsi="Narkisim" w:cs="Narkisim"/>
          <w:rtl/>
        </w:rPr>
        <w:footnoteReference w:id="545"/>
      </w:r>
      <w:r w:rsidRPr="008610FB">
        <w:rPr>
          <w:rFonts w:ascii="Narkisim" w:hAnsi="Narkisim" w:cs="Narkisim"/>
          <w:rtl/>
        </w:rPr>
        <w:t>. וה</w:t>
      </w:r>
      <w:r w:rsidRPr="008610FB">
        <w:rPr>
          <w:rFonts w:ascii="Narkisim" w:hAnsi="Narkisim" w:cs="Narkisim"/>
          <w:b/>
          <w:bCs/>
          <w:rtl/>
        </w:rPr>
        <w:t>אחרונים</w:t>
      </w:r>
      <w:r w:rsidRPr="008610FB">
        <w:rPr>
          <w:rFonts w:ascii="Narkisim" w:hAnsi="Narkisim" w:cs="Narkisim"/>
          <w:rtl/>
        </w:rPr>
        <w:t xml:space="preserve"> ביארו דהדין למפרע הוא גובה הוה רק מה שגבו לבסוף </w:t>
      </w:r>
      <w:r w:rsidRPr="008610FB">
        <w:rPr>
          <w:rFonts w:ascii="Narkisim" w:hAnsi="Narkisim" w:cs="Narkisim"/>
          <w:szCs w:val="20"/>
          <w:rtl/>
        </w:rPr>
        <w:t>[וכמ"ש תוס' לעיל]</w:t>
      </w:r>
      <w:r w:rsidRPr="008610FB">
        <w:rPr>
          <w:rFonts w:ascii="Narkisim" w:hAnsi="Narkisim" w:cs="Narkisim"/>
          <w:rtl/>
        </w:rPr>
        <w:t>. וכשגובה את השור לבסוף, הרי לא גבה את הזמן שבינתיים</w:t>
      </w:r>
      <w:r w:rsidRPr="008610FB">
        <w:rPr>
          <w:rStyle w:val="ac"/>
          <w:rFonts w:ascii="Narkisim" w:hAnsi="Narkisim" w:cs="Narkisim"/>
          <w:rtl/>
        </w:rPr>
        <w:footnoteReference w:id="546"/>
      </w:r>
      <w:r w:rsidRPr="008610FB">
        <w:rPr>
          <w:rFonts w:ascii="Narkisim" w:hAnsi="Narkisim" w:cs="Narkisim"/>
          <w:rtl/>
        </w:rPr>
        <w:t>.</w:t>
      </w:r>
    </w:p>
    <w:p w14:paraId="11DFE964" w14:textId="77777777" w:rsidR="00B75D95" w:rsidRPr="008610FB" w:rsidRDefault="00000000" w:rsidP="008610FB">
      <w:pPr>
        <w:pStyle w:val="a7"/>
        <w:bidi/>
        <w:rPr>
          <w:rFonts w:ascii="Narkisim" w:hAnsi="Narkisim"/>
        </w:rPr>
      </w:pPr>
      <w:r w:rsidRPr="008610FB">
        <w:rPr>
          <w:rFonts w:ascii="Narkisim" w:hAnsi="Narkisim"/>
          <w:rtl/>
        </w:rPr>
        <w:t>וב</w:t>
      </w:r>
      <w:r w:rsidRPr="008610FB">
        <w:rPr>
          <w:rFonts w:ascii="Narkisim" w:hAnsi="Narkisim"/>
          <w:b/>
          <w:bCs/>
          <w:rtl/>
        </w:rPr>
        <w:t>חי' ר' שמעון</w:t>
      </w:r>
      <w:r w:rsidRPr="008610FB">
        <w:rPr>
          <w:rFonts w:ascii="Narkisim" w:hAnsi="Narkisim"/>
          <w:rtl/>
        </w:rPr>
        <w:t xml:space="preserve"> </w:t>
      </w:r>
      <w:r w:rsidRPr="008610FB">
        <w:rPr>
          <w:rFonts w:ascii="Narkisim" w:hAnsi="Narkisim"/>
          <w:szCs w:val="20"/>
          <w:rtl/>
        </w:rPr>
        <w:t>(מערכת הקנינים יא</w:t>
      </w:r>
      <w:r w:rsidRPr="008610FB">
        <w:rPr>
          <w:rFonts w:ascii="Narkisim" w:hAnsi="Narkisim"/>
          <w:rtl/>
        </w:rPr>
        <w:t>) ביאר דגדר הזכות קנין הוה ע"י הגבייה, ובזה נשלם זכותו. ובגבייה זוכה [מכאן ולהבא] שיהא שלו למפרע.</w:t>
      </w:r>
    </w:p>
    <w:p w14:paraId="56096A3B" w14:textId="77777777" w:rsidR="00B75D95" w:rsidRPr="008610FB" w:rsidRDefault="00000000" w:rsidP="008610FB">
      <w:pPr>
        <w:bidi/>
        <w:rPr>
          <w:rFonts w:ascii="Narkisim" w:hAnsi="Narkisim" w:cs="Narkisim"/>
        </w:rPr>
      </w:pPr>
      <w:r w:rsidRPr="008610FB">
        <w:rPr>
          <w:rFonts w:ascii="Narkisim" w:hAnsi="Narkisim" w:cs="Narkisim"/>
          <w:u w:val="single"/>
          <w:rtl/>
        </w:rPr>
        <w:t>בא"ד ונראה דאע"ג דלר' עקיבא קיימא ברשותיה בשעת נזק וכו' ואע"ג דפלגא נזקא קנסא וכו'</w:t>
      </w:r>
      <w:r w:rsidRPr="008610FB">
        <w:rPr>
          <w:rFonts w:ascii="Narkisim" w:hAnsi="Narkisim" w:cs="Narkisim"/>
          <w:rtl/>
        </w:rPr>
        <w:t>. כוונת תוס' להדגיש דאף דקנס בעי העמדה בדין, מ"מ קיימא ברשותיה ו'כאילו' בא לידו.</w:t>
      </w:r>
    </w:p>
    <w:p w14:paraId="423D4F85" w14:textId="77777777" w:rsidR="00B75D95" w:rsidRPr="008610FB" w:rsidRDefault="00000000" w:rsidP="008610FB">
      <w:pPr>
        <w:pStyle w:val="a7"/>
        <w:bidi/>
        <w:rPr>
          <w:rFonts w:ascii="Narkisim" w:hAnsi="Narkisim"/>
        </w:rPr>
      </w:pPr>
      <w:r w:rsidRPr="008610FB">
        <w:rPr>
          <w:rFonts w:ascii="Narkisim" w:hAnsi="Narkisim"/>
          <w:rtl/>
        </w:rPr>
        <w:t>ו</w:t>
      </w:r>
      <w:r w:rsidRPr="008610FB">
        <w:rPr>
          <w:rFonts w:ascii="Narkisim" w:hAnsi="Narkisim"/>
          <w:b/>
          <w:bCs/>
          <w:rtl/>
        </w:rPr>
        <w:t>תוס'</w:t>
      </w:r>
      <w:r w:rsidRPr="008610FB">
        <w:rPr>
          <w:rFonts w:ascii="Narkisim" w:hAnsi="Narkisim"/>
          <w:rtl/>
        </w:rPr>
        <w:t xml:space="preserve"> (בסו"ד) תי' דגלי קרא דזוכה בשעת נגיחה, ואמזיק וניזק קאי קרא. אמנם משמע דתוס' עדיין לא נחתו להכי.</w:t>
      </w:r>
    </w:p>
    <w:p w14:paraId="45208558" w14:textId="77777777" w:rsidR="00B75D95" w:rsidRPr="008610FB" w:rsidRDefault="00000000" w:rsidP="008610FB">
      <w:pPr>
        <w:pStyle w:val="a7"/>
        <w:bidi/>
        <w:rPr>
          <w:rFonts w:ascii="Narkisim" w:hAnsi="Narkisim"/>
        </w:rPr>
      </w:pPr>
      <w:r w:rsidRPr="008610FB">
        <w:rPr>
          <w:rFonts w:ascii="Narkisim" w:hAnsi="Narkisim"/>
          <w:rtl/>
        </w:rPr>
        <w:t>וב</w:t>
      </w:r>
      <w:r w:rsidRPr="008610FB">
        <w:rPr>
          <w:rFonts w:ascii="Narkisim" w:hAnsi="Narkisim"/>
          <w:b/>
          <w:bCs/>
          <w:rtl/>
        </w:rPr>
        <w:t>תוס' שאנץ</w:t>
      </w:r>
      <w:r w:rsidRPr="008610FB">
        <w:rPr>
          <w:rFonts w:ascii="Narkisim" w:hAnsi="Narkisim"/>
          <w:rtl/>
        </w:rPr>
        <w:t xml:space="preserve"> (בשיטמ"ק) חילק בין קנס שהתשלומין מבוררין כגון חצי נזק דתם שמשתלם מגופו, וכן שן ועין דעבד, שמבורר העבד שיוצא לחירות</w:t>
      </w:r>
      <w:r w:rsidRPr="008610FB">
        <w:rPr>
          <w:rStyle w:val="ac"/>
          <w:rFonts w:ascii="Narkisim" w:hAnsi="Narkisim"/>
          <w:rtl/>
        </w:rPr>
        <w:footnoteReference w:id="547"/>
      </w:r>
      <w:r w:rsidRPr="008610FB">
        <w:rPr>
          <w:rFonts w:ascii="Narkisim" w:hAnsi="Narkisim"/>
          <w:rtl/>
        </w:rPr>
        <w:t>. אבל שאר קנסות</w:t>
      </w:r>
      <w:r w:rsidRPr="008610FB">
        <w:rPr>
          <w:rStyle w:val="ac"/>
          <w:rFonts w:ascii="Narkisim" w:hAnsi="Narkisim"/>
          <w:rtl/>
        </w:rPr>
        <w:footnoteReference w:id="548"/>
      </w:r>
      <w:r w:rsidRPr="008610FB">
        <w:rPr>
          <w:rFonts w:ascii="Narkisim" w:hAnsi="Narkisim"/>
          <w:rtl/>
        </w:rPr>
        <w:t xml:space="preserve"> מתחייב דמים, ואין התשלומין מבוררין</w:t>
      </w:r>
      <w:r w:rsidRPr="008610FB">
        <w:rPr>
          <w:rStyle w:val="ac"/>
          <w:rFonts w:ascii="Narkisim" w:hAnsi="Narkisim"/>
          <w:rtl/>
        </w:rPr>
        <w:footnoteReference w:id="549"/>
      </w:r>
      <w:r w:rsidRPr="008610FB">
        <w:rPr>
          <w:rFonts w:ascii="Narkisim" w:hAnsi="Narkisim"/>
          <w:rtl/>
        </w:rPr>
        <w:t>.</w:t>
      </w:r>
    </w:p>
    <w:p w14:paraId="0BA86D9E" w14:textId="77777777" w:rsidR="00B75D95" w:rsidRPr="008610FB" w:rsidRDefault="00000000" w:rsidP="008610FB">
      <w:pPr>
        <w:pStyle w:val="a8"/>
        <w:bidi/>
        <w:rPr>
          <w:rFonts w:ascii="Narkisim" w:hAnsi="Narkisim"/>
        </w:rPr>
      </w:pPr>
      <w:r w:rsidRPr="008610FB">
        <w:rPr>
          <w:rFonts w:ascii="Narkisim" w:hAnsi="Narkisim"/>
          <w:rtl/>
        </w:rPr>
        <w:t>וכ"כ ב</w:t>
      </w:r>
      <w:r w:rsidRPr="008610FB">
        <w:rPr>
          <w:rFonts w:ascii="Narkisim" w:hAnsi="Narkisim"/>
          <w:b/>
          <w:bCs/>
          <w:rtl/>
        </w:rPr>
        <w:t>חי' הראב"ד</w:t>
      </w:r>
      <w:r w:rsidRPr="008610FB">
        <w:rPr>
          <w:rFonts w:ascii="Narkisim" w:hAnsi="Narkisim"/>
          <w:rtl/>
        </w:rPr>
        <w:t xml:space="preserve"> (לקמן לד.) דכיון גובה מגופו לא דמי לשאר קנסות דצריך שומא וגבייה בבי"ד. וכתיב בהם אשר ירשיעון אלהים</w:t>
      </w:r>
      <w:r w:rsidRPr="008610FB">
        <w:rPr>
          <w:rStyle w:val="ac"/>
          <w:rFonts w:ascii="Narkisim" w:hAnsi="Narkisim"/>
          <w:rtl/>
        </w:rPr>
        <w:footnoteReference w:id="550"/>
      </w:r>
      <w:r w:rsidRPr="008610FB">
        <w:rPr>
          <w:rFonts w:ascii="Narkisim" w:hAnsi="Narkisim"/>
          <w:rtl/>
        </w:rPr>
        <w:t>.</w:t>
      </w:r>
    </w:p>
    <w:p w14:paraId="57820869"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מנח"ח</w:t>
      </w:r>
      <w:r w:rsidRPr="008610FB">
        <w:rPr>
          <w:rFonts w:ascii="Narkisim" w:hAnsi="Narkisim"/>
          <w:rtl/>
        </w:rPr>
        <w:t xml:space="preserve"> (נא א) דן האם אף בזה"ז מהני מכירת הניזק, כיון דגלי קרא שזכה בלא העמדה בדין [והניזק יכול </w:t>
      </w:r>
      <w:r w:rsidRPr="008610FB">
        <w:rPr>
          <w:rFonts w:ascii="Narkisim" w:hAnsi="Narkisim"/>
          <w:rtl/>
        </w:rPr>
        <w:lastRenderedPageBreak/>
        <w:t>לתפוס</w:t>
      </w:r>
      <w:r w:rsidRPr="008610FB">
        <w:rPr>
          <w:rStyle w:val="ac"/>
          <w:rFonts w:ascii="Narkisim" w:hAnsi="Narkisim"/>
          <w:rtl/>
        </w:rPr>
        <w:footnoteReference w:id="551"/>
      </w:r>
      <w:r w:rsidRPr="008610FB">
        <w:rPr>
          <w:rFonts w:ascii="Narkisim" w:hAnsi="Narkisim"/>
          <w:rtl/>
        </w:rPr>
        <w:t>]. אבל ב</w:t>
      </w:r>
      <w:r w:rsidRPr="008610FB">
        <w:rPr>
          <w:rFonts w:ascii="Narkisim" w:hAnsi="Narkisim"/>
          <w:b/>
          <w:bCs/>
          <w:rtl/>
        </w:rPr>
        <w:t>תלמיד הרשב"א</w:t>
      </w:r>
      <w:r w:rsidRPr="008610FB">
        <w:rPr>
          <w:rFonts w:ascii="Narkisim" w:hAnsi="Narkisim"/>
          <w:rtl/>
        </w:rPr>
        <w:t xml:space="preserve"> משמע דל"מ. ויל"פ דדוקא היכא דקיבלו בי"ד עדותם לבסוף מהני למפרע.</w:t>
      </w:r>
    </w:p>
    <w:p w14:paraId="32897EF5" w14:textId="77777777" w:rsidR="00B75D95" w:rsidRPr="008610FB" w:rsidRDefault="00000000" w:rsidP="008610FB">
      <w:pPr>
        <w:bidi/>
        <w:rPr>
          <w:rFonts w:ascii="Narkisim" w:hAnsi="Narkisim" w:cs="Narkisim"/>
        </w:rPr>
      </w:pPr>
      <w:r w:rsidRPr="008610FB">
        <w:rPr>
          <w:rFonts w:ascii="Narkisim" w:hAnsi="Narkisim" w:cs="Narkisim"/>
          <w:u w:val="single"/>
          <w:rtl/>
        </w:rPr>
        <w:t>בא"ד דכל זמן שלא נתגלה הדבר, שלא העידו עליו, חשיב לאו בר תשלומין וכו'</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(לקמן עד.) הטעם דאי בעי מודה מיפטר. ו</w:t>
      </w:r>
      <w:r w:rsidRPr="008610FB">
        <w:rPr>
          <w:rFonts w:ascii="Narkisim" w:hAnsi="Narkisim" w:cs="Narkisim"/>
          <w:b/>
          <w:bCs/>
          <w:rtl/>
        </w:rPr>
        <w:t>תוס'</w:t>
      </w:r>
      <w:r w:rsidRPr="008610FB">
        <w:rPr>
          <w:rFonts w:ascii="Narkisim" w:hAnsi="Narkisim" w:cs="Narkisim"/>
          <w:rtl/>
        </w:rPr>
        <w:t xml:space="preserve"> (שם) חלקו דכיון דלא עמד בדין לא חשבינן לגברא בר חיובא לענין קנס. ותוס' סיימו כדפרישית (כאן).</w:t>
      </w:r>
    </w:p>
    <w:p w14:paraId="5FD85C89"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פנ"י</w:t>
      </w:r>
      <w:r w:rsidRPr="008610FB">
        <w:rPr>
          <w:rFonts w:ascii="Narkisim" w:hAnsi="Narkisim"/>
          <w:rtl/>
        </w:rPr>
        <w:t xml:space="preserve"> כתב די"ל דתוס' דידן קאי בדעת רש"י, דבאמת זכה למפרע בקנס זו. אלא דלענין הזמה אמרי' דגברא לאו בר חיובא</w:t>
      </w:r>
      <w:r w:rsidRPr="008610FB">
        <w:rPr>
          <w:rStyle w:val="ac"/>
          <w:rFonts w:ascii="Narkisim" w:hAnsi="Narkisim"/>
          <w:rtl/>
        </w:rPr>
        <w:footnoteReference w:id="552"/>
      </w:r>
      <w:r w:rsidRPr="008610FB">
        <w:rPr>
          <w:rFonts w:ascii="Narkisim" w:hAnsi="Narkisim"/>
          <w:rtl/>
        </w:rPr>
        <w:t>.</w:t>
      </w:r>
    </w:p>
    <w:p w14:paraId="0A62E451"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קוב"ש</w:t>
      </w:r>
      <w:r w:rsidRPr="008610FB">
        <w:rPr>
          <w:rFonts w:ascii="Narkisim" w:hAnsi="Narkisim"/>
          <w:rtl/>
        </w:rPr>
        <w:t xml:space="preserve"> (ס) פירש [כוונת התוס'] דנחשב לאו בר חיובא כיון דצריך להביא עדים ודרישה וחקירה. אבל ממון אי"צ דרישה וחקירה. א"כ קרוב לבא לבירור חיובו</w:t>
      </w:r>
      <w:r w:rsidRPr="008610FB">
        <w:rPr>
          <w:rStyle w:val="ac"/>
          <w:rFonts w:ascii="Narkisim" w:hAnsi="Narkisim"/>
          <w:rtl/>
        </w:rPr>
        <w:footnoteReference w:id="553"/>
      </w:r>
      <w:r w:rsidRPr="008610FB">
        <w:rPr>
          <w:rFonts w:ascii="Narkisim" w:hAnsi="Narkisim"/>
          <w:rtl/>
        </w:rPr>
        <w:t xml:space="preserve">. [וכמ"ש </w:t>
      </w:r>
      <w:r w:rsidRPr="008610FB">
        <w:rPr>
          <w:rFonts w:ascii="Narkisim" w:hAnsi="Narkisim"/>
          <w:b/>
          <w:bCs/>
          <w:rtl/>
        </w:rPr>
        <w:t>תוס</w:t>
      </w:r>
      <w:r w:rsidRPr="008610FB">
        <w:rPr>
          <w:rFonts w:ascii="Narkisim" w:hAnsi="Narkisim"/>
          <w:rtl/>
        </w:rPr>
        <w:t>' מכות ה.</w:t>
      </w:r>
      <w:r w:rsidRPr="008610FB">
        <w:rPr>
          <w:rStyle w:val="ac"/>
          <w:rFonts w:ascii="Narkisim" w:hAnsi="Narkisim"/>
          <w:rtl/>
        </w:rPr>
        <w:footnoteReference w:id="554"/>
      </w:r>
      <w:r w:rsidRPr="008610FB">
        <w:rPr>
          <w:rFonts w:ascii="Narkisim" w:hAnsi="Narkisim"/>
          <w:rtl/>
        </w:rPr>
        <w:t>].</w:t>
      </w:r>
    </w:p>
    <w:p w14:paraId="0EDDA429" w14:textId="77777777" w:rsidR="00B75D95" w:rsidRPr="008610FB" w:rsidRDefault="00000000" w:rsidP="008610FB">
      <w:pPr>
        <w:bidi/>
        <w:rPr>
          <w:rFonts w:ascii="Narkisim" w:hAnsi="Narkisim" w:cs="Narkisim"/>
        </w:rPr>
      </w:pPr>
      <w:r w:rsidRPr="008610FB">
        <w:rPr>
          <w:rFonts w:ascii="Narkisim" w:hAnsi="Narkisim" w:cs="Narkisim"/>
          <w:rtl/>
        </w:rPr>
        <w:t xml:space="preserve">אמנם </w:t>
      </w:r>
      <w:r w:rsidRPr="008610FB">
        <w:rPr>
          <w:rFonts w:ascii="Narkisim" w:hAnsi="Narkisim" w:cs="Narkisim"/>
          <w:b/>
          <w:bCs/>
          <w:rtl/>
        </w:rPr>
        <w:t>תוס' שאנץ</w:t>
      </w:r>
      <w:r w:rsidRPr="008610FB">
        <w:rPr>
          <w:rFonts w:ascii="Narkisim" w:hAnsi="Narkisim" w:cs="Narkisim"/>
          <w:rtl/>
        </w:rPr>
        <w:t xml:space="preserve"> (בשיטמ"ק כאן) מבואר דכוונת התוס' דאף דזוכה למפרע ע"י העמדה בדין, כל זמן שלא עמד בדין נחשב לאו בר תשלומין. וכמה </w:t>
      </w:r>
      <w:r w:rsidRPr="008610FB">
        <w:rPr>
          <w:rFonts w:ascii="Narkisim" w:hAnsi="Narkisim" w:cs="Narkisim"/>
          <w:b/>
          <w:bCs/>
          <w:rtl/>
        </w:rPr>
        <w:t>אחרונים</w:t>
      </w:r>
      <w:r w:rsidRPr="008610FB">
        <w:rPr>
          <w:rFonts w:ascii="Narkisim" w:hAnsi="Narkisim" w:cs="Narkisim"/>
          <w:rtl/>
        </w:rPr>
        <w:t xml:space="preserve"> (או"ש, חי' ר' שמעון, קוב"ש כתובות קנג, קה"י טו) פי' דברי תוס' דחיוב הקנס חל ע"י בי"ד, אלא דחל למפרע. וקודם העמדה בדין לא נחשב בר תשלומין, אף דעי"ז הוה למפרע</w:t>
      </w:r>
      <w:r w:rsidRPr="008610FB">
        <w:rPr>
          <w:rStyle w:val="ac"/>
          <w:rFonts w:ascii="Narkisim" w:hAnsi="Narkisim" w:cs="Narkisim"/>
          <w:rtl/>
        </w:rPr>
        <w:footnoteReference w:id="555"/>
      </w:r>
      <w:r w:rsidRPr="008610FB">
        <w:rPr>
          <w:rFonts w:ascii="Narkisim" w:hAnsi="Narkisim" w:cs="Narkisim"/>
          <w:rtl/>
        </w:rPr>
        <w:t>.</w:t>
      </w:r>
    </w:p>
    <w:p w14:paraId="67EF7D3A" w14:textId="77777777" w:rsidR="00B75D95" w:rsidRPr="008610FB" w:rsidRDefault="00000000" w:rsidP="008610FB">
      <w:pPr>
        <w:pStyle w:val="aa"/>
        <w:bidi/>
        <w:rPr>
          <w:rFonts w:ascii="Narkisim" w:hAnsi="Narkisim"/>
        </w:rPr>
      </w:pPr>
      <w:r w:rsidRPr="008610FB">
        <w:rPr>
          <w:rFonts w:ascii="Narkisim" w:hAnsi="Narkisim"/>
          <w:rtl/>
        </w:rPr>
        <w:t>ונח' ה</w:t>
      </w:r>
      <w:r w:rsidRPr="008610FB">
        <w:rPr>
          <w:rFonts w:ascii="Narkisim" w:hAnsi="Narkisim"/>
          <w:b/>
          <w:bCs/>
          <w:rtl/>
        </w:rPr>
        <w:t>אחרונים</w:t>
      </w:r>
      <w:r w:rsidRPr="008610FB">
        <w:rPr>
          <w:rFonts w:ascii="Narkisim" w:hAnsi="Narkisim"/>
          <w:rtl/>
        </w:rPr>
        <w:t xml:space="preserve"> בדעת תוס' האם לר"ע אמרי' יוחלט השור, אף באופן דלא גבאו בבי"ד לבסוף. [וע"ע בסמוך ולקמן לד. ולו. ומו:].</w:t>
      </w:r>
    </w:p>
    <w:p w14:paraId="69A40D15" w14:textId="77777777" w:rsidR="00B75D95" w:rsidRPr="008610FB" w:rsidRDefault="00000000" w:rsidP="008610FB">
      <w:pPr>
        <w:bidi/>
        <w:rPr>
          <w:rFonts w:ascii="Narkisim" w:hAnsi="Narkisim" w:cs="Narkisim"/>
        </w:rPr>
      </w:pPr>
      <w:r w:rsidRPr="008610FB">
        <w:rPr>
          <w:rFonts w:ascii="Narkisim" w:hAnsi="Narkisim" w:cs="Narkisim"/>
          <w:u w:val="single"/>
          <w:rtl/>
        </w:rPr>
        <w:t>שם. דמי כולי עבד בעי שלומי, דאכתי לא מחייב גברא</w:t>
      </w:r>
      <w:r w:rsidRPr="008610FB">
        <w:rPr>
          <w:rFonts w:ascii="Narkisim" w:hAnsi="Narkisim" w:cs="Narkisim"/>
          <w:rtl/>
        </w:rPr>
        <w:t>. ותוס' פי' דכיון דלא נודע לא חשבינן ליה בר תשלומין. ומ"מ הק' ב</w:t>
      </w:r>
      <w:r w:rsidRPr="008610FB">
        <w:rPr>
          <w:rFonts w:ascii="Narkisim" w:hAnsi="Narkisim" w:cs="Narkisim"/>
          <w:b/>
          <w:bCs/>
          <w:rtl/>
        </w:rPr>
        <w:t>חי' ר' שמעון</w:t>
      </w:r>
      <w:r w:rsidRPr="008610FB">
        <w:rPr>
          <w:rFonts w:ascii="Narkisim" w:hAnsi="Narkisim" w:cs="Narkisim"/>
          <w:rtl/>
        </w:rPr>
        <w:t xml:space="preserve"> (כט ד, גיטין ו) דמ"מ אילו הזיקו אחר, לאחר שיעמוד בדין וזוכה זה למפרע יתחייב לו המזיק. וא"כ אמאי חייבים העדים כאשר זמם למזיק, הא אילו הזיקו יתחייבו לניזק</w:t>
      </w:r>
      <w:r w:rsidRPr="008610FB">
        <w:rPr>
          <w:rStyle w:val="ac"/>
          <w:rFonts w:ascii="Narkisim" w:hAnsi="Narkisim" w:cs="Narkisim"/>
          <w:rtl/>
        </w:rPr>
        <w:footnoteReference w:id="556"/>
      </w:r>
      <w:r w:rsidRPr="008610FB">
        <w:rPr>
          <w:rFonts w:ascii="Narkisim" w:hAnsi="Narkisim" w:cs="Narkisim"/>
          <w:rtl/>
        </w:rPr>
        <w:t>. ועי"ש מש"כ לתרץ</w:t>
      </w:r>
      <w:r w:rsidRPr="008610FB">
        <w:rPr>
          <w:rStyle w:val="ac"/>
          <w:rFonts w:ascii="Narkisim" w:hAnsi="Narkisim" w:cs="Narkisim"/>
          <w:rtl/>
        </w:rPr>
        <w:footnoteReference w:id="557"/>
      </w:r>
      <w:r w:rsidRPr="008610FB">
        <w:rPr>
          <w:rFonts w:ascii="Narkisim" w:hAnsi="Narkisim" w:cs="Narkisim"/>
          <w:rtl/>
        </w:rPr>
        <w:t>.</w:t>
      </w:r>
    </w:p>
    <w:p w14:paraId="5596D7DD" w14:textId="77777777" w:rsidR="00B75D95" w:rsidRPr="008610FB" w:rsidRDefault="00000000" w:rsidP="008610FB">
      <w:pPr>
        <w:pStyle w:val="aa"/>
        <w:bidi/>
        <w:rPr>
          <w:rFonts w:ascii="Narkisim" w:hAnsi="Narkisim"/>
        </w:rPr>
      </w:pPr>
      <w:r w:rsidRPr="008610FB">
        <w:rPr>
          <w:rFonts w:ascii="Narkisim" w:hAnsi="Narkisim"/>
          <w:u w:val="single"/>
          <w:rtl/>
        </w:rPr>
        <w:t>בא"ד וא"ת וכו' לא הספיק לעמוד בדין עד שבגרה קנסה לעצמה, ואמאי, והא משעת פיתוי זכה בה האב וכו'</w:t>
      </w:r>
      <w:r w:rsidRPr="008610FB">
        <w:rPr>
          <w:rFonts w:ascii="Narkisim" w:hAnsi="Narkisim"/>
          <w:rtl/>
        </w:rPr>
        <w:t>. וה</w:t>
      </w:r>
      <w:r w:rsidRPr="008610FB">
        <w:rPr>
          <w:rFonts w:ascii="Narkisim" w:hAnsi="Narkisim"/>
          <w:b/>
          <w:bCs/>
          <w:rtl/>
        </w:rPr>
        <w:t>תוס' שאנץ</w:t>
      </w:r>
      <w:r w:rsidRPr="008610FB">
        <w:rPr>
          <w:rFonts w:ascii="Narkisim" w:hAnsi="Narkisim"/>
          <w:rtl/>
        </w:rPr>
        <w:t xml:space="preserve"> (בשיטמ"ק) תי' דדוקא במי שיכול לזכות בו בשעת העמדה בדין. אבל התם האב אינו יכול לזכות בההיא שעתא שהיא בוגרת. וה</w:t>
      </w:r>
      <w:r w:rsidRPr="008610FB">
        <w:rPr>
          <w:rFonts w:ascii="Narkisim" w:hAnsi="Narkisim"/>
          <w:b/>
          <w:bCs/>
          <w:rtl/>
        </w:rPr>
        <w:t>אחרונים</w:t>
      </w:r>
      <w:r w:rsidRPr="008610FB">
        <w:rPr>
          <w:rFonts w:ascii="Narkisim" w:hAnsi="Narkisim"/>
          <w:rtl/>
        </w:rPr>
        <w:t xml:space="preserve"> ביארו דאף לצד דחל חיוב קנס למפרע, מ"מ תלוי בהעמדה בדין לבסוף.</w:t>
      </w:r>
    </w:p>
    <w:p w14:paraId="16E40F15" w14:textId="77777777" w:rsidR="00B75D95" w:rsidRPr="008610FB" w:rsidRDefault="00000000" w:rsidP="008610FB">
      <w:pPr>
        <w:pStyle w:val="aa"/>
        <w:bidi/>
        <w:rPr>
          <w:rFonts w:ascii="Narkisim" w:hAnsi="Narkisim"/>
        </w:rPr>
      </w:pPr>
      <w:r w:rsidRPr="008610FB">
        <w:rPr>
          <w:rFonts w:ascii="Narkisim" w:hAnsi="Narkisim"/>
          <w:u w:val="single"/>
          <w:rtl/>
        </w:rPr>
        <w:t>בא"ד ועוד דלר"ע אית ליה וכו'</w:t>
      </w:r>
      <w:r w:rsidRPr="008610FB">
        <w:rPr>
          <w:rFonts w:ascii="Narkisim" w:hAnsi="Narkisim"/>
          <w:rtl/>
        </w:rPr>
        <w:t>. ה</w:t>
      </w:r>
      <w:r w:rsidRPr="008610FB">
        <w:rPr>
          <w:rFonts w:ascii="Narkisim" w:hAnsi="Narkisim"/>
          <w:b/>
          <w:bCs/>
          <w:rtl/>
        </w:rPr>
        <w:t>גהש"ס</w:t>
      </w:r>
      <w:r w:rsidRPr="008610FB">
        <w:rPr>
          <w:rFonts w:ascii="Narkisim" w:hAnsi="Narkisim"/>
          <w:rtl/>
        </w:rPr>
        <w:t xml:space="preserve"> כתב דכוונת התוס' להוכיח דאין לפרש דילפי' משן ועין, דהא ר"ע לא דריש ליה הכי. וכן מפורש ב</w:t>
      </w:r>
      <w:r w:rsidRPr="008610FB">
        <w:rPr>
          <w:rFonts w:ascii="Narkisim" w:hAnsi="Narkisim"/>
          <w:b/>
          <w:bCs/>
          <w:rtl/>
        </w:rPr>
        <w:t>תוס' שאנץ</w:t>
      </w:r>
      <w:r w:rsidRPr="008610FB">
        <w:rPr>
          <w:rFonts w:ascii="Narkisim" w:hAnsi="Narkisim"/>
          <w:rtl/>
        </w:rPr>
        <w:t>.</w:t>
      </w:r>
    </w:p>
    <w:p w14:paraId="46234B48" w14:textId="77777777" w:rsidR="00B75D95" w:rsidRPr="008610FB" w:rsidRDefault="00000000" w:rsidP="008610FB">
      <w:pPr>
        <w:bidi/>
        <w:rPr>
          <w:rFonts w:ascii="Narkisim" w:hAnsi="Narkisim" w:cs="Narkisim"/>
        </w:rPr>
      </w:pPr>
      <w:r w:rsidRPr="008610FB">
        <w:rPr>
          <w:rFonts w:ascii="Narkisim" w:hAnsi="Narkisim" w:cs="Narkisim"/>
          <w:u w:val="single"/>
          <w:rtl/>
        </w:rPr>
        <w:t>תוד"ה איכא בינייהו [הקדישו] [הודפס בע"ב]</w:t>
      </w:r>
      <w:r w:rsidRPr="008610FB">
        <w:rPr>
          <w:rFonts w:ascii="Narkisim" w:hAnsi="Narkisim" w:cs="Narkisim"/>
          <w:rtl/>
        </w:rPr>
        <w:t>. אע"ג דאי מודה מפטר, מ"מ השתא מיהת לא הוה. ב</w:t>
      </w:r>
      <w:r w:rsidRPr="008610FB">
        <w:rPr>
          <w:rFonts w:ascii="Narkisim" w:hAnsi="Narkisim" w:cs="Narkisim"/>
          <w:b/>
          <w:bCs/>
          <w:rtl/>
        </w:rPr>
        <w:t>רא"ש</w:t>
      </w:r>
      <w:r w:rsidRPr="008610FB">
        <w:rPr>
          <w:rFonts w:ascii="Narkisim" w:hAnsi="Narkisim" w:cs="Narkisim"/>
          <w:rtl/>
        </w:rPr>
        <w:t xml:space="preserve"> (בשיטמ"ק) וה</w:t>
      </w:r>
      <w:r w:rsidRPr="008610FB">
        <w:rPr>
          <w:rFonts w:ascii="Narkisim" w:hAnsi="Narkisim" w:cs="Narkisim"/>
          <w:b/>
          <w:bCs/>
          <w:rtl/>
        </w:rPr>
        <w:t>רשב"א</w:t>
      </w:r>
      <w:r w:rsidRPr="008610FB">
        <w:rPr>
          <w:rFonts w:ascii="Narkisim" w:hAnsi="Narkisim" w:cs="Narkisim"/>
          <w:rtl/>
        </w:rPr>
        <w:t xml:space="preserve"> מבואר דקושיית התוס' דמ"מ יחשב אינו ברשותו, כיון דאי מודה מיפטר</w:t>
      </w:r>
      <w:r w:rsidRPr="008610FB">
        <w:rPr>
          <w:rStyle w:val="ac"/>
          <w:rFonts w:ascii="Narkisim" w:hAnsi="Narkisim" w:cs="Narkisim"/>
          <w:rtl/>
        </w:rPr>
        <w:footnoteReference w:id="558"/>
      </w:r>
      <w:r w:rsidRPr="008610FB">
        <w:rPr>
          <w:rFonts w:ascii="Narkisim" w:hAnsi="Narkisim" w:cs="Narkisim"/>
          <w:rtl/>
        </w:rPr>
        <w:t>. דאינו ברשותו [כיון דבידו להודות]</w:t>
      </w:r>
      <w:r w:rsidRPr="008610FB">
        <w:rPr>
          <w:rStyle w:val="ac"/>
          <w:rFonts w:ascii="Narkisim" w:hAnsi="Narkisim" w:cs="Narkisim"/>
          <w:rtl/>
        </w:rPr>
        <w:footnoteReference w:id="559"/>
      </w:r>
      <w:r w:rsidRPr="008610FB">
        <w:rPr>
          <w:rFonts w:ascii="Narkisim" w:hAnsi="Narkisim" w:cs="Narkisim"/>
          <w:rtl/>
        </w:rPr>
        <w:t>, ואף שנעשית 'שלו' למפרע</w:t>
      </w:r>
      <w:r w:rsidRPr="008610FB">
        <w:rPr>
          <w:rStyle w:val="ac"/>
          <w:rFonts w:ascii="Narkisim" w:hAnsi="Narkisim" w:cs="Narkisim"/>
          <w:rtl/>
        </w:rPr>
        <w:footnoteReference w:id="560"/>
      </w:r>
      <w:r w:rsidRPr="008610FB">
        <w:rPr>
          <w:rFonts w:ascii="Narkisim" w:hAnsi="Narkisim" w:cs="Narkisim"/>
          <w:rtl/>
        </w:rPr>
        <w:t xml:space="preserve">. </w:t>
      </w:r>
      <w:r w:rsidRPr="008610FB">
        <w:rPr>
          <w:rFonts w:ascii="Narkisim" w:hAnsi="Narkisim" w:cs="Narkisim"/>
          <w:rtl/>
        </w:rPr>
        <w:lastRenderedPageBreak/>
        <w:t>ותוס' תי' דאפ"ה כל שלא הודה הו"ל של ניזק [דהוה בגדר 'פוטר'].</w:t>
      </w:r>
    </w:p>
    <w:p w14:paraId="530BDAE7" w14:textId="77777777" w:rsidR="00B75D95" w:rsidRPr="008610FB" w:rsidRDefault="00000000" w:rsidP="008610FB">
      <w:pPr>
        <w:pStyle w:val="a7"/>
        <w:bidi/>
        <w:rPr>
          <w:rFonts w:ascii="Narkisim" w:hAnsi="Narkisim"/>
        </w:rPr>
      </w:pPr>
      <w:r w:rsidRPr="008610FB">
        <w:rPr>
          <w:rFonts w:ascii="Narkisim" w:hAnsi="Narkisim"/>
          <w:rtl/>
        </w:rPr>
        <w:t>ועוה"ק ה</w:t>
      </w:r>
      <w:r w:rsidRPr="008610FB">
        <w:rPr>
          <w:rFonts w:ascii="Narkisim" w:hAnsi="Narkisim"/>
          <w:b/>
          <w:bCs/>
          <w:rtl/>
        </w:rPr>
        <w:t>ראשונים</w:t>
      </w:r>
      <w:r w:rsidRPr="008610FB">
        <w:rPr>
          <w:rFonts w:ascii="Narkisim" w:hAnsi="Narkisim"/>
          <w:rtl/>
        </w:rPr>
        <w:t xml:space="preserve"> דמ"מ קודם העמדה בדין הוה ברשות מזיק [אלא דאח"כ זכה הלה למפרע], א"כ אמאי לא יחשב אינו ברשותו</w:t>
      </w:r>
      <w:r w:rsidRPr="008610FB">
        <w:rPr>
          <w:rStyle w:val="ac"/>
          <w:rFonts w:ascii="Narkisim" w:hAnsi="Narkisim"/>
          <w:rtl/>
        </w:rPr>
        <w:footnoteReference w:id="561"/>
      </w:r>
      <w:r w:rsidRPr="008610FB">
        <w:rPr>
          <w:rFonts w:ascii="Narkisim" w:hAnsi="Narkisim"/>
          <w:rtl/>
        </w:rPr>
        <w:t xml:space="preserve">. </w:t>
      </w:r>
      <w:r w:rsidRPr="008610FB">
        <w:rPr>
          <w:rFonts w:ascii="Narkisim" w:hAnsi="Narkisim"/>
          <w:szCs w:val="20"/>
          <w:rtl/>
        </w:rPr>
        <w:t>[וע' בבעה"מ ומלחמות (לקמן לו:) בגדרי אינו ברשותו</w:t>
      </w:r>
      <w:r w:rsidRPr="008610FB">
        <w:rPr>
          <w:rStyle w:val="ac"/>
          <w:rFonts w:ascii="Narkisim" w:hAnsi="Narkisim"/>
          <w:szCs w:val="20"/>
          <w:rtl/>
        </w:rPr>
        <w:footnoteReference w:id="562"/>
      </w:r>
      <w:r w:rsidRPr="008610FB">
        <w:rPr>
          <w:rFonts w:ascii="Narkisim" w:hAnsi="Narkisim"/>
          <w:szCs w:val="20"/>
          <w:rtl/>
        </w:rPr>
        <w:t>].</w:t>
      </w:r>
    </w:p>
    <w:p w14:paraId="08D9B048"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תלמיד הרשב"א</w:t>
      </w:r>
      <w:r w:rsidRPr="008610FB">
        <w:rPr>
          <w:rFonts w:ascii="Narkisim" w:hAnsi="Narkisim"/>
          <w:rtl/>
        </w:rPr>
        <w:t xml:space="preserve"> פי' דגלי קרא 'ומכרו' [הניזק], דנחשב ברשותו. ודחה דמנלן הא דזכה למפרע.</w:t>
      </w:r>
    </w:p>
    <w:p w14:paraId="224C5DE6"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רא"ש</w:t>
      </w:r>
      <w:r w:rsidRPr="008610FB">
        <w:rPr>
          <w:rFonts w:ascii="Narkisim" w:hAnsi="Narkisim"/>
          <w:rtl/>
        </w:rPr>
        <w:t xml:space="preserve"> ו</w:t>
      </w:r>
      <w:r w:rsidRPr="008610FB">
        <w:rPr>
          <w:rFonts w:ascii="Narkisim" w:hAnsi="Narkisim"/>
          <w:b/>
          <w:bCs/>
          <w:rtl/>
        </w:rPr>
        <w:t>רמ"ה</w:t>
      </w:r>
      <w:r w:rsidRPr="008610FB">
        <w:rPr>
          <w:rFonts w:ascii="Narkisim" w:hAnsi="Narkisim"/>
          <w:rtl/>
        </w:rPr>
        <w:t xml:space="preserve"> (בשיטמ"ק ובתלמיד הרשב"א) תי' דלאחר שגבאו ובא ברשותו אנו רואין כאילו מעיקרא כשהקדישו כבר בא ברשותו. וכן בגזל נמי, אם הקדישו הנגזל ואח"כ הוציאו מהגזלן בדין חל הקדש.</w:t>
      </w:r>
    </w:p>
    <w:p w14:paraId="66BB0CAE" w14:textId="77777777" w:rsidR="00B75D95" w:rsidRPr="008610FB" w:rsidRDefault="00000000" w:rsidP="008610FB">
      <w:pPr>
        <w:pStyle w:val="a8"/>
        <w:bidi/>
        <w:rPr>
          <w:rFonts w:ascii="Narkisim" w:hAnsi="Narkisim"/>
        </w:rPr>
      </w:pPr>
      <w:r w:rsidRPr="008610FB">
        <w:rPr>
          <w:rFonts w:ascii="Narkisim" w:hAnsi="Narkisim"/>
          <w:rtl/>
        </w:rPr>
        <w:t>וצ"ב בגדר הדבר, דהא בשעה שהקדיש לא היה ברשותו. וה</w:t>
      </w:r>
      <w:r w:rsidRPr="008610FB">
        <w:rPr>
          <w:rFonts w:ascii="Narkisim" w:hAnsi="Narkisim"/>
          <w:b/>
          <w:bCs/>
          <w:rtl/>
        </w:rPr>
        <w:t>ר"ש איגר</w:t>
      </w:r>
      <w:r w:rsidRPr="008610FB">
        <w:rPr>
          <w:rFonts w:ascii="Narkisim" w:hAnsi="Narkisim"/>
          <w:rtl/>
        </w:rPr>
        <w:t xml:space="preserve"> (בחי' רע"א ב"ב מג.) נקט דחל [למפרע] בשעה שהקדיש</w:t>
      </w:r>
      <w:r w:rsidRPr="008610FB">
        <w:rPr>
          <w:rStyle w:val="ac"/>
          <w:rFonts w:ascii="Narkisim" w:hAnsi="Narkisim"/>
          <w:rtl/>
        </w:rPr>
        <w:footnoteReference w:id="563"/>
      </w:r>
      <w:r w:rsidRPr="008610FB">
        <w:rPr>
          <w:rFonts w:ascii="Narkisim" w:hAnsi="Narkisim"/>
          <w:rtl/>
        </w:rPr>
        <w:t>. ו</w:t>
      </w:r>
      <w:r w:rsidRPr="008610FB">
        <w:rPr>
          <w:rFonts w:ascii="Narkisim" w:hAnsi="Narkisim"/>
          <w:b/>
          <w:bCs/>
          <w:rtl/>
        </w:rPr>
        <w:t xml:space="preserve">רע"א </w:t>
      </w:r>
      <w:r w:rsidRPr="008610FB">
        <w:rPr>
          <w:rFonts w:ascii="Narkisim" w:hAnsi="Narkisim"/>
          <w:rtl/>
        </w:rPr>
        <w:t>(שם) כתב דיל"פ דכוונתם כשאומר שיהא הקדש לכשיבוא לרשותו. וחל הקדש לאחר שיבוא לרשותו, וקמ"ל דלא נחשב דבר שלא בא לעולם. וע"ע שערי חיים (גיטין לא). וה</w:t>
      </w:r>
      <w:r w:rsidRPr="008610FB">
        <w:rPr>
          <w:rFonts w:ascii="Narkisim" w:hAnsi="Narkisim"/>
          <w:b/>
          <w:bCs/>
          <w:rtl/>
        </w:rPr>
        <w:t>נחל יצחק</w:t>
      </w:r>
      <w:r w:rsidRPr="008610FB">
        <w:rPr>
          <w:rFonts w:ascii="Narkisim" w:hAnsi="Narkisim"/>
          <w:rtl/>
        </w:rPr>
        <w:t xml:space="preserve"> (עג) הוכיח מכמה ראשונים דאף מכאן ולהבא לא חל.</w:t>
      </w:r>
    </w:p>
    <w:p w14:paraId="30E25E08"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דבר"י</w:t>
      </w:r>
      <w:r w:rsidRPr="008610FB">
        <w:rPr>
          <w:rFonts w:ascii="Narkisim" w:hAnsi="Narkisim"/>
          <w:rtl/>
        </w:rPr>
        <w:t xml:space="preserve"> (נד ו) הביא דממש"כ תוס' דאף לר' ישמעאל קדוש היכא דגבאו לבסוף [למ"ד למפרע גובה], א"כ לר' עקיבא חל הקדש אף כשאינו גובה לבסוף.</w:t>
      </w:r>
    </w:p>
    <w:p w14:paraId="773E252E"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רשב"א</w:t>
      </w:r>
      <w:r w:rsidRPr="008610FB">
        <w:rPr>
          <w:rFonts w:ascii="Narkisim" w:hAnsi="Narkisim" w:cs="Narkisim"/>
          <w:rtl/>
        </w:rPr>
        <w:t xml:space="preserve"> הביא בשם ה</w:t>
      </w:r>
      <w:r w:rsidRPr="008610FB">
        <w:rPr>
          <w:rFonts w:ascii="Narkisim" w:hAnsi="Narkisim" w:cs="Narkisim"/>
          <w:b/>
          <w:bCs/>
          <w:rtl/>
        </w:rPr>
        <w:t>ראב"ד</w:t>
      </w:r>
      <w:r w:rsidRPr="008610FB">
        <w:rPr>
          <w:rFonts w:ascii="Narkisim" w:hAnsi="Narkisim" w:cs="Narkisim"/>
          <w:rtl/>
        </w:rPr>
        <w:t xml:space="preserve"> דל"ש מודה בקנס בפלגא נזקא קנסא</w:t>
      </w:r>
      <w:r w:rsidRPr="008610FB">
        <w:rPr>
          <w:rStyle w:val="ac"/>
          <w:rFonts w:ascii="Narkisim" w:hAnsi="Narkisim" w:cs="Narkisim"/>
          <w:rtl/>
        </w:rPr>
        <w:footnoteReference w:id="564"/>
      </w:r>
      <w:r w:rsidRPr="008610FB">
        <w:rPr>
          <w:rFonts w:ascii="Narkisim" w:hAnsi="Narkisim" w:cs="Narkisim"/>
          <w:rtl/>
        </w:rPr>
        <w:t>, דלא דמי לשאר קנסות דהכא קרנא הוא</w:t>
      </w:r>
      <w:r w:rsidRPr="008610FB">
        <w:rPr>
          <w:rStyle w:val="ac"/>
          <w:rFonts w:ascii="Narkisim" w:hAnsi="Narkisim" w:cs="Narkisim"/>
          <w:rtl/>
        </w:rPr>
        <w:footnoteReference w:id="565"/>
      </w:r>
      <w:r w:rsidRPr="008610FB">
        <w:rPr>
          <w:rFonts w:ascii="Narkisim" w:hAnsi="Narkisim" w:cs="Narkisim"/>
          <w:rtl/>
        </w:rPr>
        <w:t>. וה</w:t>
      </w:r>
      <w:r w:rsidRPr="008610FB">
        <w:rPr>
          <w:rFonts w:ascii="Narkisim" w:hAnsi="Narkisim" w:cs="Narkisim"/>
          <w:b/>
          <w:bCs/>
          <w:rtl/>
        </w:rPr>
        <w:t>רשב"א</w:t>
      </w:r>
      <w:r w:rsidRPr="008610FB">
        <w:rPr>
          <w:rFonts w:ascii="Narkisim" w:hAnsi="Narkisim" w:cs="Narkisim"/>
          <w:rtl/>
        </w:rPr>
        <w:t xml:space="preserve"> תמה דבגמ' </w:t>
      </w:r>
      <w:r w:rsidRPr="008610FB">
        <w:rPr>
          <w:rFonts w:ascii="Narkisim" w:hAnsi="Narkisim" w:cs="Narkisim"/>
          <w:szCs w:val="20"/>
          <w:rtl/>
        </w:rPr>
        <w:t>(לעיל טו:, וכן לקמן מא:)</w:t>
      </w:r>
      <w:r w:rsidRPr="008610FB">
        <w:rPr>
          <w:rFonts w:ascii="Narkisim" w:hAnsi="Narkisim" w:cs="Narkisim"/>
          <w:rtl/>
        </w:rPr>
        <w:t xml:space="preserve"> להדיא דלמ"ד פלגא נזקא קנסא אינו מתחייב ע"פ הודאתו. </w:t>
      </w:r>
      <w:r w:rsidRPr="008610FB">
        <w:rPr>
          <w:rFonts w:ascii="Narkisim" w:hAnsi="Narkisim" w:cs="Narkisim"/>
          <w:szCs w:val="20"/>
          <w:rtl/>
        </w:rPr>
        <w:t>וה</w:t>
      </w:r>
      <w:r w:rsidRPr="008610FB">
        <w:rPr>
          <w:rFonts w:ascii="Narkisim" w:hAnsi="Narkisim" w:cs="Narkisim"/>
          <w:b/>
          <w:bCs/>
          <w:szCs w:val="20"/>
          <w:rtl/>
        </w:rPr>
        <w:t>אחרונים</w:t>
      </w:r>
      <w:r w:rsidRPr="008610FB">
        <w:rPr>
          <w:rFonts w:ascii="Narkisim" w:hAnsi="Narkisim" w:cs="Narkisim"/>
          <w:szCs w:val="20"/>
          <w:rtl/>
        </w:rPr>
        <w:t xml:space="preserve"> דנו דכוונת הראב"ד דהודאתו אינו פוטרת אותו [ואם אח"כ יבואו עדים מתחייב], אבל מ"מ אינו מתחייב ע"פ עצמו (כדלעיל). אמנם בדברי הראב"ד מבואר דאף מתחייב ע"פ הודאתו</w:t>
      </w:r>
      <w:r w:rsidRPr="008610FB">
        <w:rPr>
          <w:rStyle w:val="ac"/>
          <w:rFonts w:ascii="Narkisim" w:hAnsi="Narkisim" w:cs="Narkisim"/>
          <w:szCs w:val="20"/>
          <w:rtl/>
        </w:rPr>
        <w:footnoteReference w:id="566"/>
      </w:r>
      <w:r w:rsidRPr="008610FB">
        <w:rPr>
          <w:rFonts w:ascii="Narkisim" w:hAnsi="Narkisim" w:cs="Narkisim"/>
          <w:rtl/>
        </w:rPr>
        <w:t>. וה</w:t>
      </w:r>
      <w:r w:rsidRPr="008610FB">
        <w:rPr>
          <w:rFonts w:ascii="Narkisim" w:hAnsi="Narkisim" w:cs="Narkisim"/>
          <w:b/>
          <w:bCs/>
          <w:rtl/>
        </w:rPr>
        <w:t>רשב"א</w:t>
      </w:r>
      <w:r w:rsidRPr="008610FB">
        <w:rPr>
          <w:rFonts w:ascii="Narkisim" w:hAnsi="Narkisim" w:cs="Narkisim"/>
          <w:rtl/>
        </w:rPr>
        <w:t xml:space="preserve"> </w:t>
      </w:r>
      <w:r w:rsidRPr="008610FB">
        <w:rPr>
          <w:rFonts w:ascii="Narkisim" w:hAnsi="Narkisim" w:cs="Narkisim"/>
          <w:szCs w:val="20"/>
          <w:rtl/>
        </w:rPr>
        <w:t>(לקמן לה:, וה</w:t>
      </w:r>
      <w:r w:rsidRPr="008610FB">
        <w:rPr>
          <w:rFonts w:ascii="Narkisim" w:hAnsi="Narkisim" w:cs="Narkisim"/>
          <w:b/>
          <w:bCs/>
          <w:szCs w:val="20"/>
          <w:rtl/>
        </w:rPr>
        <w:t>מאירי</w:t>
      </w:r>
      <w:r w:rsidRPr="008610FB">
        <w:rPr>
          <w:rFonts w:ascii="Narkisim" w:hAnsi="Narkisim" w:cs="Narkisim"/>
          <w:szCs w:val="20"/>
          <w:rtl/>
        </w:rPr>
        <w:t xml:space="preserve"> שם)</w:t>
      </w:r>
      <w:r w:rsidRPr="008610FB">
        <w:rPr>
          <w:rFonts w:ascii="Narkisim" w:hAnsi="Narkisim" w:cs="Narkisim"/>
          <w:rtl/>
        </w:rPr>
        <w:t xml:space="preserve"> כת' דכוונת הראב"ד דבקנס דפלגא נזקא אומרים לו לשלם מעצמו, אבל בי"ד אינם כופין. </w:t>
      </w:r>
      <w:r w:rsidRPr="008610FB">
        <w:rPr>
          <w:rFonts w:ascii="Narkisim" w:hAnsi="Narkisim" w:cs="Narkisim"/>
          <w:szCs w:val="20"/>
          <w:rtl/>
        </w:rPr>
        <w:t>[וצ"ב]</w:t>
      </w:r>
      <w:r w:rsidRPr="008610FB">
        <w:rPr>
          <w:rFonts w:ascii="Narkisim" w:hAnsi="Narkisim" w:cs="Narkisim"/>
          <w:rtl/>
        </w:rPr>
        <w:t>.</w:t>
      </w:r>
    </w:p>
    <w:p w14:paraId="26255278" w14:textId="77777777" w:rsidR="00B75D95" w:rsidRPr="008610FB" w:rsidRDefault="00000000" w:rsidP="008610FB">
      <w:pPr>
        <w:pStyle w:val="3"/>
        <w:bidi/>
        <w:rPr>
          <w:rFonts w:ascii="Narkisim" w:hAnsi="Narkisim"/>
        </w:rPr>
      </w:pPr>
      <w:r w:rsidRPr="008610FB">
        <w:rPr>
          <w:rFonts w:ascii="Narkisim" w:hAnsi="Narkisim"/>
          <w:rtl/>
        </w:rPr>
        <w:t>דף לג:</w:t>
      </w:r>
    </w:p>
    <w:p w14:paraId="00D989B5" w14:textId="77777777" w:rsidR="00B75D95" w:rsidRPr="008610FB" w:rsidRDefault="00000000" w:rsidP="008610FB">
      <w:pPr>
        <w:bidi/>
        <w:rPr>
          <w:rFonts w:ascii="Narkisim" w:hAnsi="Narkisim" w:cs="Narkisim"/>
        </w:rPr>
      </w:pPr>
      <w:r w:rsidRPr="008610FB">
        <w:rPr>
          <w:rFonts w:ascii="Narkisim" w:hAnsi="Narkisim" w:cs="Narkisim"/>
          <w:u w:val="single"/>
          <w:rtl/>
        </w:rPr>
        <w:t>והתניא מכרו מכרו, חוזר וגובהו</w:t>
      </w:r>
      <w:r w:rsidRPr="008610FB">
        <w:rPr>
          <w:rFonts w:ascii="Narkisim" w:hAnsi="Narkisim" w:cs="Narkisim"/>
          <w:rtl/>
        </w:rPr>
        <w:t xml:space="preserve">. </w:t>
      </w:r>
      <w:r w:rsidRPr="008610FB">
        <w:rPr>
          <w:rFonts w:ascii="Narkisim" w:hAnsi="Narkisim" w:cs="Narkisim"/>
          <w:b/>
          <w:bCs/>
          <w:rtl/>
        </w:rPr>
        <w:t>רע"א</w:t>
      </w:r>
      <w:r w:rsidRPr="008610FB">
        <w:rPr>
          <w:rFonts w:ascii="Narkisim" w:hAnsi="Narkisim" w:cs="Narkisim"/>
          <w:rtl/>
        </w:rPr>
        <w:t xml:space="preserve"> (גהש"ס לקמן צ:) הק' דנימא דאהני המכר להפקיע דינו, דלדעת </w:t>
      </w:r>
      <w:r w:rsidRPr="008610FB">
        <w:rPr>
          <w:rFonts w:ascii="Narkisim" w:hAnsi="Narkisim" w:cs="Narkisim"/>
          <w:b/>
          <w:bCs/>
          <w:rtl/>
        </w:rPr>
        <w:t>רש"י</w:t>
      </w:r>
      <w:r w:rsidRPr="008610FB">
        <w:rPr>
          <w:rFonts w:ascii="Narkisim" w:hAnsi="Narkisim" w:cs="Narkisim"/>
          <w:rtl/>
        </w:rPr>
        <w:t xml:space="preserve"> (לעיל יג: וכ"מ) לר' יהודה (לעיל יג: ולקמן מד:) נגח ואח"כ מכר פטור. [דבעינן נגיחה והעמדה בדין שווים כאחד, בחד בעלים]. אמנם דעת </w:t>
      </w:r>
      <w:r w:rsidRPr="008610FB">
        <w:rPr>
          <w:rFonts w:ascii="Narkisim" w:hAnsi="Narkisim" w:cs="Narkisim"/>
          <w:b/>
          <w:bCs/>
          <w:rtl/>
        </w:rPr>
        <w:t>שאר ראשונים</w:t>
      </w:r>
      <w:r w:rsidRPr="008610FB">
        <w:rPr>
          <w:rFonts w:ascii="Narkisim" w:hAnsi="Narkisim" w:cs="Narkisim"/>
          <w:rtl/>
        </w:rPr>
        <w:t xml:space="preserve"> (לעיל שם) דדוקא הקדש והפקר [דהשתא לאו בר חיובא] מפקיע.</w:t>
      </w:r>
    </w:p>
    <w:p w14:paraId="34849C80" w14:textId="77777777" w:rsidR="00B75D95" w:rsidRPr="008610FB" w:rsidRDefault="00000000" w:rsidP="008610FB">
      <w:pPr>
        <w:pStyle w:val="a7"/>
        <w:bidi/>
        <w:rPr>
          <w:rFonts w:ascii="Narkisim" w:hAnsi="Narkisim"/>
        </w:rPr>
      </w:pPr>
      <w:r w:rsidRPr="008610FB">
        <w:rPr>
          <w:rFonts w:ascii="Narkisim" w:hAnsi="Narkisim"/>
          <w:rtl/>
        </w:rPr>
        <w:t>ו</w:t>
      </w:r>
      <w:r w:rsidRPr="008610FB">
        <w:rPr>
          <w:rFonts w:ascii="Narkisim" w:hAnsi="Narkisim"/>
          <w:b/>
          <w:bCs/>
          <w:rtl/>
        </w:rPr>
        <w:t>רע"א</w:t>
      </w:r>
      <w:r w:rsidRPr="008610FB">
        <w:rPr>
          <w:rFonts w:ascii="Narkisim" w:hAnsi="Narkisim"/>
          <w:rtl/>
        </w:rPr>
        <w:t xml:space="preserve"> כת' דלדעת רש"י י"ל דרבנן פליגי אר' יהודה, והכא קאי כרבנן</w:t>
      </w:r>
      <w:r w:rsidRPr="008610FB">
        <w:rPr>
          <w:rStyle w:val="ac"/>
          <w:rFonts w:ascii="Narkisim" w:hAnsi="Narkisim"/>
          <w:rtl/>
        </w:rPr>
        <w:footnoteReference w:id="567"/>
      </w:r>
      <w:r w:rsidRPr="008610FB">
        <w:rPr>
          <w:rFonts w:ascii="Narkisim" w:hAnsi="Narkisim"/>
          <w:rtl/>
        </w:rPr>
        <w:t>.</w:t>
      </w:r>
    </w:p>
    <w:p w14:paraId="5E74B9BC" w14:textId="77777777" w:rsidR="00B75D95" w:rsidRPr="008610FB" w:rsidRDefault="00000000" w:rsidP="008610FB">
      <w:pPr>
        <w:pStyle w:val="a7"/>
        <w:bidi/>
        <w:rPr>
          <w:rFonts w:ascii="Narkisim" w:hAnsi="Narkisim"/>
        </w:rPr>
      </w:pPr>
      <w:r w:rsidRPr="008610FB">
        <w:rPr>
          <w:rFonts w:ascii="Narkisim" w:hAnsi="Narkisim"/>
          <w:rtl/>
        </w:rPr>
        <w:t xml:space="preserve">ועוה"ק </w:t>
      </w:r>
      <w:r w:rsidRPr="008610FB">
        <w:rPr>
          <w:rFonts w:ascii="Narkisim" w:hAnsi="Narkisim"/>
          <w:b/>
          <w:bCs/>
          <w:rtl/>
        </w:rPr>
        <w:t>רע"א</w:t>
      </w:r>
      <w:r w:rsidRPr="008610FB">
        <w:rPr>
          <w:rFonts w:ascii="Narkisim" w:hAnsi="Narkisim"/>
          <w:rtl/>
        </w:rPr>
        <w:t xml:space="preserve"> דאיתא (בסמוך) דהקדישו מוקדש משום דר' אבהו, הא כיון דחל הקדש פקע חיובו [דאף לשאר ראשונים נגח ואח"כ הקדיש פטור]. וצע"ג.</w:t>
      </w:r>
      <w:r w:rsidRPr="008610FB">
        <w:rPr>
          <w:rFonts w:ascii="Narkisim" w:hAnsi="Narkisim"/>
          <w:szCs w:val="20"/>
          <w:rtl/>
        </w:rPr>
        <w:t xml:space="preserve"> וה</w:t>
      </w:r>
      <w:r w:rsidRPr="008610FB">
        <w:rPr>
          <w:rFonts w:ascii="Narkisim" w:hAnsi="Narkisim"/>
          <w:b/>
          <w:bCs/>
          <w:szCs w:val="20"/>
          <w:rtl/>
        </w:rPr>
        <w:t>אחרונים</w:t>
      </w:r>
      <w:r w:rsidRPr="008610FB">
        <w:rPr>
          <w:rFonts w:ascii="Narkisim" w:hAnsi="Narkisim"/>
          <w:szCs w:val="20"/>
          <w:rtl/>
        </w:rPr>
        <w:t xml:space="preserve"> תי' דלא מהני ההקדש </w:t>
      </w:r>
      <w:r w:rsidRPr="008610FB">
        <w:rPr>
          <w:rFonts w:ascii="Narkisim" w:hAnsi="Narkisim"/>
          <w:szCs w:val="20"/>
          <w:rtl/>
        </w:rPr>
        <w:lastRenderedPageBreak/>
        <w:t>להפקיע דינו היכא דיכול לגבות מהקדש</w:t>
      </w:r>
      <w:r w:rsidRPr="008610FB">
        <w:rPr>
          <w:rStyle w:val="ac"/>
          <w:rFonts w:ascii="Narkisim" w:hAnsi="Narkisim"/>
          <w:szCs w:val="20"/>
          <w:rtl/>
        </w:rPr>
        <w:footnoteReference w:id="568"/>
      </w:r>
      <w:r w:rsidRPr="008610FB">
        <w:rPr>
          <w:rFonts w:ascii="Narkisim" w:hAnsi="Narkisim"/>
          <w:szCs w:val="20"/>
          <w:rtl/>
        </w:rPr>
        <w:t>.</w:t>
      </w:r>
    </w:p>
    <w:p w14:paraId="3F064178" w14:textId="77777777" w:rsidR="00B75D95" w:rsidRPr="008610FB" w:rsidRDefault="00000000" w:rsidP="008610FB">
      <w:pPr>
        <w:pStyle w:val="aa"/>
        <w:bidi/>
        <w:rPr>
          <w:rFonts w:ascii="Narkisim" w:hAnsi="Narkisim"/>
        </w:rPr>
      </w:pPr>
      <w:r w:rsidRPr="008610FB">
        <w:rPr>
          <w:rFonts w:ascii="Narkisim" w:hAnsi="Narkisim"/>
          <w:rtl/>
        </w:rPr>
        <w:t>ו</w:t>
      </w:r>
      <w:r w:rsidRPr="008610FB">
        <w:rPr>
          <w:rFonts w:ascii="Narkisim" w:hAnsi="Narkisim"/>
          <w:b/>
          <w:bCs/>
          <w:rtl/>
        </w:rPr>
        <w:t>מהר"י כץ</w:t>
      </w:r>
      <w:r w:rsidRPr="008610FB">
        <w:rPr>
          <w:rFonts w:ascii="Narkisim" w:hAnsi="Narkisim"/>
          <w:rtl/>
        </w:rPr>
        <w:t xml:space="preserve"> (בשיטמ"ק יג:) הק' [להיפך] דלמ"ד יוחלט השור</w:t>
      </w:r>
      <w:r w:rsidRPr="008610FB">
        <w:rPr>
          <w:rStyle w:val="ac"/>
          <w:rFonts w:ascii="Narkisim" w:hAnsi="Narkisim"/>
          <w:rtl/>
        </w:rPr>
        <w:footnoteReference w:id="569"/>
      </w:r>
      <w:r w:rsidRPr="008610FB">
        <w:rPr>
          <w:rFonts w:ascii="Narkisim" w:hAnsi="Narkisim"/>
          <w:rtl/>
        </w:rPr>
        <w:t>, א"כ אינו יכול למכור ולהקדיש, והאיך אמר ר' יהודה דהקדש והפקר מהפקיע דינו. וכת' דהא דאיתא נגח ואח"כ הפקיר או הקדיש ע"כ איירי במועד.</w:t>
      </w:r>
    </w:p>
    <w:p w14:paraId="6E0A646B" w14:textId="77777777" w:rsidR="00B75D95" w:rsidRPr="008610FB" w:rsidRDefault="00000000" w:rsidP="008610FB">
      <w:pPr>
        <w:bidi/>
        <w:rPr>
          <w:rFonts w:ascii="Narkisim" w:hAnsi="Narkisim" w:cs="Narkisim"/>
        </w:rPr>
      </w:pPr>
      <w:r w:rsidRPr="008610FB">
        <w:rPr>
          <w:rFonts w:ascii="Narkisim" w:hAnsi="Narkisim" w:cs="Narkisim"/>
          <w:u w:val="single"/>
          <w:rtl/>
        </w:rPr>
        <w:t>חוזר וגובהו</w:t>
      </w:r>
      <w:r w:rsidRPr="008610FB">
        <w:rPr>
          <w:rFonts w:ascii="Narkisim" w:hAnsi="Narkisim" w:cs="Narkisim"/>
          <w:rtl/>
        </w:rPr>
        <w:t>. ה</w:t>
      </w:r>
      <w:r w:rsidRPr="008610FB">
        <w:rPr>
          <w:rFonts w:ascii="Narkisim" w:hAnsi="Narkisim" w:cs="Narkisim"/>
          <w:b/>
          <w:bCs/>
          <w:rtl/>
        </w:rPr>
        <w:t>רא"ה</w:t>
      </w:r>
      <w:r w:rsidRPr="008610FB">
        <w:rPr>
          <w:rFonts w:ascii="Narkisim" w:hAnsi="Narkisim" w:cs="Narkisim"/>
          <w:rtl/>
        </w:rPr>
        <w:t xml:space="preserve"> (בשיטמ"ק) פי' דהוה אפותיקי מפורש, ואינו מכור אלא לשעה וכשהגיעה זמנו לגבות גובה. וה</w:t>
      </w:r>
      <w:r w:rsidRPr="008610FB">
        <w:rPr>
          <w:rFonts w:ascii="Narkisim" w:hAnsi="Narkisim" w:cs="Narkisim"/>
          <w:b/>
          <w:bCs/>
          <w:rtl/>
        </w:rPr>
        <w:t>מלחמות</w:t>
      </w:r>
      <w:r w:rsidRPr="008610FB">
        <w:rPr>
          <w:rFonts w:ascii="Narkisim" w:hAnsi="Narkisim" w:cs="Narkisim"/>
          <w:rtl/>
        </w:rPr>
        <w:t xml:space="preserve"> (יז: בדה"ר) הק' מכאן לדברי הבעה"מ דגובה אף משאר נכסים, א"כ אמאי יגבו מלקוחות, אילו שייר בני חורין יגבה משאר נכסים. כדאמרי' (גיטין מא.) גבי אפותיקי סתם.</w:t>
      </w:r>
    </w:p>
    <w:p w14:paraId="1FBB562F" w14:textId="77777777" w:rsidR="00B75D95" w:rsidRPr="008610FB" w:rsidRDefault="00000000" w:rsidP="008610FB">
      <w:pPr>
        <w:bidi/>
        <w:rPr>
          <w:rFonts w:ascii="Narkisim" w:hAnsi="Narkisim" w:cs="Narkisim"/>
        </w:rPr>
      </w:pPr>
      <w:r w:rsidRPr="008610FB">
        <w:rPr>
          <w:rFonts w:ascii="Narkisim" w:hAnsi="Narkisim" w:cs="Narkisim"/>
          <w:u w:val="single"/>
          <w:rtl/>
        </w:rPr>
        <w:t>לרדיא</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אם חרש בו, אינו נותן דמי החרישה לניזק. [דלר' ישמעאל גובה מכאן ולהבא].</w:t>
      </w:r>
    </w:p>
    <w:p w14:paraId="70E5FF8B" w14:textId="77777777" w:rsidR="00B75D95" w:rsidRPr="008610FB" w:rsidRDefault="00000000" w:rsidP="008610FB">
      <w:pPr>
        <w:pStyle w:val="a8"/>
        <w:bidi/>
        <w:rPr>
          <w:rFonts w:ascii="Narkisim" w:hAnsi="Narkisim"/>
        </w:rPr>
      </w:pPr>
      <w:r w:rsidRPr="008610FB">
        <w:rPr>
          <w:rFonts w:ascii="Narkisim" w:hAnsi="Narkisim"/>
          <w:rtl/>
        </w:rPr>
        <w:t>ומסקנת הגמ' (לקמן צא.) דרידיא עלייה דמרה היא. והניזק אינו גובה מדמי רידיא [דלא נחשב שהחרישה הוא חלק מגוף השור].</w:t>
      </w:r>
    </w:p>
    <w:p w14:paraId="428979B9" w14:textId="77777777" w:rsidR="00B75D95" w:rsidRPr="008610FB" w:rsidRDefault="00000000" w:rsidP="008610FB">
      <w:pPr>
        <w:bidi/>
        <w:rPr>
          <w:rFonts w:ascii="Narkisim" w:hAnsi="Narkisim" w:cs="Narkisim"/>
        </w:rPr>
      </w:pPr>
      <w:r w:rsidRPr="008610FB">
        <w:rPr>
          <w:rFonts w:ascii="Narkisim" w:hAnsi="Narkisim" w:cs="Narkisim"/>
          <w:rtl/>
        </w:rPr>
        <w:t>ולדעת ר' עקיבא יוחלט השור, ודמי חרישתו לניזק. וה</w:t>
      </w:r>
      <w:r w:rsidRPr="008610FB">
        <w:rPr>
          <w:rFonts w:ascii="Narkisim" w:hAnsi="Narkisim" w:cs="Narkisim"/>
          <w:b/>
          <w:bCs/>
          <w:rtl/>
        </w:rPr>
        <w:t>רשב"א</w:t>
      </w:r>
      <w:r w:rsidRPr="008610FB">
        <w:rPr>
          <w:rFonts w:ascii="Narkisim" w:hAnsi="Narkisim" w:cs="Narkisim"/>
          <w:rtl/>
        </w:rPr>
        <w:t xml:space="preserve"> הק' דכשמכרו הוה כמו נתכוון לגזול ואי"צ לשלם במה שנשתמש. דהגוזל בהמה וחרש בו, מחזירו כשעת הגזילה (כדאי' לקמן צז.). ואינו מעלה שכר השתמשות. וה</w:t>
      </w:r>
      <w:r w:rsidRPr="008610FB">
        <w:rPr>
          <w:rFonts w:ascii="Narkisim" w:hAnsi="Narkisim" w:cs="Narkisim"/>
          <w:b/>
          <w:bCs/>
          <w:rtl/>
        </w:rPr>
        <w:t>מאירי</w:t>
      </w:r>
      <w:r w:rsidRPr="008610FB">
        <w:rPr>
          <w:rFonts w:ascii="Narkisim" w:hAnsi="Narkisim" w:cs="Narkisim"/>
          <w:rtl/>
        </w:rPr>
        <w:t xml:space="preserve"> תי' [דעת רש"י] דדוקא גזלן אינו מתחייב בדמי חרישה, דהא קני ליה לגזילה לענין שבח, שאינו משלם אלא בשעת גזלה. אבל זו מקח טעות הוא והדר תורא והדר אגרא.</w:t>
      </w:r>
    </w:p>
    <w:p w14:paraId="2F0F7C5C"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קצות</w:t>
      </w:r>
      <w:r w:rsidRPr="008610FB">
        <w:rPr>
          <w:rFonts w:ascii="Narkisim" w:hAnsi="Narkisim"/>
          <w:rtl/>
        </w:rPr>
        <w:t xml:space="preserve"> (תז ד) כת' דכיון דאין חיוב קנס בלא העמדה בדין [ואף אינו חייב לצאת יד"ש], מש"ה רשאי המזיק להשתמש בו אפילו לכתחילה</w:t>
      </w:r>
      <w:r w:rsidRPr="008610FB">
        <w:rPr>
          <w:rStyle w:val="ac"/>
          <w:rFonts w:ascii="Narkisim" w:hAnsi="Narkisim"/>
          <w:rtl/>
        </w:rPr>
        <w:footnoteReference w:id="570"/>
      </w:r>
      <w:r w:rsidRPr="008610FB">
        <w:rPr>
          <w:rFonts w:ascii="Narkisim" w:hAnsi="Narkisim"/>
          <w:rtl/>
        </w:rPr>
        <w:t>. ואף דגלי קרא לר"ע דכי העמידו בדין זוכה למפרע, מ"מ אינו בתורת גזילה. וכי העמידו בדין אח"כ וזכי ליה רחמנא למפרע משלם שכרה, דאין בו תורת 'גזילה' כיון דבשעתו משתמש כדין ורשאי בכך.</w:t>
      </w:r>
    </w:p>
    <w:p w14:paraId="00229A36"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אמר"מ</w:t>
      </w:r>
      <w:r w:rsidRPr="008610FB">
        <w:rPr>
          <w:rFonts w:ascii="Narkisim" w:hAnsi="Narkisim"/>
          <w:rtl/>
        </w:rPr>
        <w:t xml:space="preserve"> (לד יב) כתב דבסוגיין קאי דוקא אלוקח, שהוא לא ידע דהוחלט, ואינו נעשה גזלן בשוגג. אבל ה</w:t>
      </w:r>
      <w:r w:rsidRPr="008610FB">
        <w:rPr>
          <w:rFonts w:ascii="Narkisim" w:hAnsi="Narkisim"/>
          <w:b/>
          <w:bCs/>
          <w:rtl/>
        </w:rPr>
        <w:t>רמ"א</w:t>
      </w:r>
      <w:r w:rsidRPr="008610FB">
        <w:rPr>
          <w:rFonts w:ascii="Narkisim" w:hAnsi="Narkisim"/>
          <w:rtl/>
        </w:rPr>
        <w:t xml:space="preserve"> (תז ב) כת' דאף המזיק צריך לשלם דמי רדיא.</w:t>
      </w:r>
    </w:p>
    <w:p w14:paraId="4A82B35A"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חקרו בהא דגזלן אינו מתחייב לשלם השתמשות, האם הוה משום דגלי קרא והשיב, כעין שגזל. או משום דנחשב דנשתמש מחמת קניני גזילתו. וה</w:t>
      </w:r>
      <w:r w:rsidRPr="008610FB">
        <w:rPr>
          <w:rFonts w:ascii="Narkisim" w:hAnsi="Narkisim"/>
          <w:b/>
          <w:bCs/>
          <w:rtl/>
        </w:rPr>
        <w:t>אמר"מ</w:t>
      </w:r>
      <w:r w:rsidRPr="008610FB">
        <w:rPr>
          <w:rFonts w:ascii="Narkisim" w:hAnsi="Narkisim"/>
          <w:rtl/>
        </w:rPr>
        <w:t xml:space="preserve"> (שם) הביא דברשב"א מבואר דאף הלוקח פטור לשלם. ואף דהגונב מהגנב אין לו קניני גניבה</w:t>
      </w:r>
      <w:r w:rsidRPr="008610FB">
        <w:rPr>
          <w:rStyle w:val="ac"/>
          <w:rFonts w:ascii="Narkisim" w:hAnsi="Narkisim"/>
          <w:rtl/>
        </w:rPr>
        <w:footnoteReference w:id="571"/>
      </w:r>
      <w:r w:rsidRPr="008610FB">
        <w:rPr>
          <w:rFonts w:ascii="Narkisim" w:hAnsi="Narkisim"/>
          <w:rtl/>
        </w:rPr>
        <w:t>. וכתב דאפשר דהגזלן יכול למכור זכותו. וכת' די"ל דבזה פליג רש"י</w:t>
      </w:r>
      <w:r w:rsidRPr="008610FB">
        <w:rPr>
          <w:rStyle w:val="ac"/>
          <w:rFonts w:ascii="Narkisim" w:hAnsi="Narkisim"/>
          <w:rtl/>
        </w:rPr>
        <w:footnoteReference w:id="572"/>
      </w:r>
      <w:r w:rsidRPr="008610FB">
        <w:rPr>
          <w:rFonts w:ascii="Narkisim" w:hAnsi="Narkisim"/>
          <w:rtl/>
        </w:rPr>
        <w:t>.</w:t>
      </w:r>
    </w:p>
    <w:p w14:paraId="13276435"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רשב"א</w:t>
      </w:r>
      <w:r w:rsidRPr="008610FB">
        <w:rPr>
          <w:rFonts w:ascii="Narkisim" w:hAnsi="Narkisim" w:cs="Narkisim"/>
          <w:rtl/>
        </w:rPr>
        <w:t xml:space="preserve"> פי' דהלוקח רשאי לחרוש בו [עד שעת גביה], אבל לר"ע הוחלט השור ואינו רשאי לחרוש בו. [ומבואר ברשב"א דאף הניזק אינו רשאי לחרוש בה. ואף דלולי הגמר דין הוה שלו, כיון דע"י הגמ"ד למפרע פקע זכותו. ולמפרע נמצא דאין לו זכות שימוש. ודלא כקצות].</w:t>
      </w:r>
    </w:p>
    <w:p w14:paraId="693C0551" w14:textId="77777777" w:rsidR="00B75D95" w:rsidRPr="008610FB" w:rsidRDefault="00000000" w:rsidP="008610FB">
      <w:pPr>
        <w:pStyle w:val="a8"/>
        <w:bidi/>
        <w:rPr>
          <w:rFonts w:ascii="Narkisim" w:hAnsi="Narkisim"/>
        </w:rPr>
      </w:pPr>
      <w:r w:rsidRPr="008610FB">
        <w:rPr>
          <w:rFonts w:ascii="Narkisim" w:hAnsi="Narkisim"/>
          <w:rtl/>
        </w:rPr>
        <w:t xml:space="preserve">וכ"כ </w:t>
      </w:r>
      <w:r w:rsidRPr="008610FB">
        <w:rPr>
          <w:rFonts w:ascii="Narkisim" w:hAnsi="Narkisim"/>
          <w:b/>
          <w:bCs/>
          <w:rtl/>
        </w:rPr>
        <w:t>ה"ה</w:t>
      </w:r>
      <w:r w:rsidRPr="008610FB">
        <w:rPr>
          <w:rFonts w:ascii="Narkisim" w:hAnsi="Narkisim"/>
          <w:rtl/>
        </w:rPr>
        <w:t xml:space="preserve"> (ח ו) בדעת ה</w:t>
      </w:r>
      <w:r w:rsidRPr="008610FB">
        <w:rPr>
          <w:rFonts w:ascii="Narkisim" w:hAnsi="Narkisim"/>
          <w:b/>
          <w:bCs/>
          <w:rtl/>
        </w:rPr>
        <w:t>רמב"ם</w:t>
      </w:r>
      <w:r w:rsidRPr="008610FB">
        <w:rPr>
          <w:rFonts w:ascii="Narkisim" w:hAnsi="Narkisim"/>
          <w:rtl/>
        </w:rPr>
        <w:t xml:space="preserve"> (שם ו</w:t>
      </w:r>
      <w:r w:rsidRPr="008610FB">
        <w:rPr>
          <w:rFonts w:ascii="Narkisim" w:hAnsi="Narkisim"/>
          <w:b/>
          <w:bCs/>
          <w:rtl/>
        </w:rPr>
        <w:t>שו"ע</w:t>
      </w:r>
      <w:r w:rsidRPr="008610FB">
        <w:rPr>
          <w:rFonts w:ascii="Narkisim" w:hAnsi="Narkisim"/>
          <w:rtl/>
        </w:rPr>
        <w:t xml:space="preserve"> תז א, ע' בסמוך) דמכרו מכור, דהלוקח חורש בה. וכן אין הלוקח או מוכר יכולים לחזור בהם. וה</w:t>
      </w:r>
      <w:r w:rsidRPr="008610FB">
        <w:rPr>
          <w:rFonts w:ascii="Narkisim" w:hAnsi="Narkisim"/>
          <w:b/>
          <w:bCs/>
          <w:rtl/>
        </w:rPr>
        <w:t>ש"ך</w:t>
      </w:r>
      <w:r w:rsidRPr="008610FB">
        <w:rPr>
          <w:rFonts w:ascii="Narkisim" w:hAnsi="Narkisim"/>
          <w:rtl/>
        </w:rPr>
        <w:t xml:space="preserve"> (תז ב, וגר"א שם) העירו דלפ"ז ה</w:t>
      </w:r>
      <w:r w:rsidRPr="008610FB">
        <w:rPr>
          <w:rFonts w:ascii="Narkisim" w:hAnsi="Narkisim"/>
          <w:b/>
          <w:bCs/>
          <w:rtl/>
        </w:rPr>
        <w:t>רמ"א</w:t>
      </w:r>
      <w:r w:rsidRPr="008610FB">
        <w:rPr>
          <w:rFonts w:ascii="Narkisim" w:hAnsi="Narkisim"/>
          <w:rtl/>
        </w:rPr>
        <w:t xml:space="preserve"> (סעיף ב) בא לחלוק אף אמש"כ השו"ע (שם סעיף א).</w:t>
      </w:r>
    </w:p>
    <w:p w14:paraId="3EA4D9E1" w14:textId="77777777" w:rsidR="00B75D95" w:rsidRPr="008610FB" w:rsidRDefault="00000000" w:rsidP="008610FB">
      <w:pPr>
        <w:bidi/>
        <w:rPr>
          <w:rFonts w:ascii="Narkisim" w:hAnsi="Narkisim" w:cs="Narkisim"/>
        </w:rPr>
      </w:pPr>
      <w:r w:rsidRPr="008610FB">
        <w:rPr>
          <w:rFonts w:ascii="Narkisim" w:hAnsi="Narkisim" w:cs="Narkisim"/>
          <w:u w:val="single"/>
          <w:rtl/>
        </w:rPr>
        <w:t>ש"מ לווה ומכר מטלטלין בי"ד גובין מהן</w:t>
      </w:r>
      <w:r w:rsidRPr="008610FB">
        <w:rPr>
          <w:rStyle w:val="ac"/>
          <w:rFonts w:ascii="Narkisim" w:hAnsi="Narkisim" w:cs="Narkisim"/>
          <w:u w:val="single"/>
          <w:rtl/>
        </w:rPr>
        <w:footnoteReference w:id="573"/>
      </w:r>
      <w:r w:rsidRPr="008610FB">
        <w:rPr>
          <w:rFonts w:ascii="Narkisim" w:hAnsi="Narkisim" w:cs="Narkisim"/>
          <w:u w:val="single"/>
          <w:rtl/>
        </w:rPr>
        <w:t xml:space="preserve"> וכו'</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בתמיה, דמטלטלין לאו מידי דקאי בעיניה ולא סמיך מלוה עלייהו [דאין שעבוד נכסים על מטלטלין</w:t>
      </w:r>
      <w:r w:rsidRPr="008610FB">
        <w:rPr>
          <w:rStyle w:val="ac"/>
          <w:rFonts w:ascii="Narkisim" w:hAnsi="Narkisim" w:cs="Narkisim"/>
          <w:rtl/>
        </w:rPr>
        <w:footnoteReference w:id="574"/>
      </w:r>
      <w:r w:rsidRPr="008610FB">
        <w:rPr>
          <w:rFonts w:ascii="Narkisim" w:hAnsi="Narkisim" w:cs="Narkisim"/>
          <w:rtl/>
        </w:rPr>
        <w:t>]. וה</w:t>
      </w:r>
      <w:r w:rsidRPr="008610FB">
        <w:rPr>
          <w:rFonts w:ascii="Narkisim" w:hAnsi="Narkisim" w:cs="Narkisim"/>
          <w:b/>
          <w:bCs/>
          <w:rtl/>
        </w:rPr>
        <w:t>רא"ה</w:t>
      </w:r>
      <w:r w:rsidRPr="008610FB">
        <w:rPr>
          <w:rFonts w:ascii="Narkisim" w:hAnsi="Narkisim" w:cs="Narkisim"/>
          <w:rtl/>
        </w:rPr>
        <w:t xml:space="preserve"> </w:t>
      </w:r>
      <w:r w:rsidRPr="008610FB">
        <w:rPr>
          <w:rFonts w:ascii="Narkisim" w:hAnsi="Narkisim" w:cs="Narkisim"/>
          <w:szCs w:val="20"/>
          <w:rtl/>
        </w:rPr>
        <w:t>(בשיטמ"ק)</w:t>
      </w:r>
      <w:r w:rsidRPr="008610FB">
        <w:rPr>
          <w:rFonts w:ascii="Narkisim" w:hAnsi="Narkisim" w:cs="Narkisim"/>
          <w:rtl/>
        </w:rPr>
        <w:t xml:space="preserve"> ביאר </w:t>
      </w:r>
      <w:r w:rsidRPr="008610FB">
        <w:rPr>
          <w:rFonts w:ascii="Narkisim" w:hAnsi="Narkisim" w:cs="Narkisim"/>
          <w:rtl/>
        </w:rPr>
        <w:lastRenderedPageBreak/>
        <w:t>דקו' הגמ' דאפי' למ"ד מלוה הכתובה בתורה ככתובה בשטר דמי. הכא הוה מטלטלין ולא גבי.</w:t>
      </w:r>
    </w:p>
    <w:p w14:paraId="55476454" w14:textId="77777777" w:rsidR="00B75D95" w:rsidRPr="008610FB" w:rsidRDefault="00000000" w:rsidP="008610FB">
      <w:pPr>
        <w:pStyle w:val="aa"/>
        <w:bidi/>
        <w:rPr>
          <w:rFonts w:ascii="Narkisim" w:hAnsi="Narkisim"/>
        </w:rPr>
      </w:pPr>
      <w:r w:rsidRPr="008610FB">
        <w:rPr>
          <w:rFonts w:ascii="Narkisim" w:hAnsi="Narkisim"/>
          <w:u w:val="single"/>
          <w:rtl/>
        </w:rPr>
        <w:t>שורו אפותיקי ומכרו אין בע"ח גובה הימנו וכו'</w:t>
      </w:r>
      <w:r w:rsidRPr="008610FB">
        <w:rPr>
          <w:rFonts w:ascii="Narkisim" w:hAnsi="Narkisim"/>
          <w:rtl/>
        </w:rPr>
        <w:t>. דאין לו קול. ו</w:t>
      </w:r>
      <w:r w:rsidRPr="008610FB">
        <w:rPr>
          <w:rFonts w:ascii="Narkisim" w:hAnsi="Narkisim"/>
          <w:b/>
          <w:bCs/>
          <w:rtl/>
        </w:rPr>
        <w:t>תוס</w:t>
      </w:r>
      <w:r w:rsidRPr="008610FB">
        <w:rPr>
          <w:rFonts w:ascii="Narkisim" w:hAnsi="Narkisim"/>
          <w:rtl/>
        </w:rPr>
        <w:t xml:space="preserve">' (לקמן צ. וכ"מ) מבואר דתקנו דהמכירה מפקעת לשעבוד, משום פסידא דלקוחות. אבל </w:t>
      </w:r>
      <w:r w:rsidRPr="008610FB">
        <w:rPr>
          <w:rFonts w:ascii="Narkisim" w:hAnsi="Narkisim"/>
          <w:b/>
          <w:bCs/>
          <w:rtl/>
        </w:rPr>
        <w:t>תוס</w:t>
      </w:r>
      <w:r w:rsidRPr="008610FB">
        <w:rPr>
          <w:rFonts w:ascii="Narkisim" w:hAnsi="Narkisim"/>
          <w:rtl/>
        </w:rPr>
        <w:t>' (לעיל יא:) מבואר דאינו גובה אף מיתומים [ודוקא עבד], דמשום תקנת השוק תקנו דלא חל שעבוד כלל. [וע"ע מה שהו' לעיל יא:].</w:t>
      </w:r>
    </w:p>
    <w:p w14:paraId="2EE0D152"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רא"ה</w:t>
      </w:r>
      <w:r w:rsidRPr="008610FB">
        <w:rPr>
          <w:rFonts w:ascii="Narkisim" w:hAnsi="Narkisim"/>
          <w:rtl/>
        </w:rPr>
        <w:t xml:space="preserve"> ביאר דאפי' כשיש שטר, אין קול איזה שור</w:t>
      </w:r>
      <w:r w:rsidRPr="008610FB">
        <w:rPr>
          <w:rStyle w:val="ac"/>
          <w:rFonts w:ascii="Narkisim" w:hAnsi="Narkisim"/>
          <w:rtl/>
        </w:rPr>
        <w:footnoteReference w:id="575"/>
      </w:r>
      <w:r w:rsidRPr="008610FB">
        <w:rPr>
          <w:rFonts w:ascii="Narkisim" w:hAnsi="Narkisim"/>
          <w:rtl/>
        </w:rPr>
        <w:t>. וכמאן דליכא שטר</w:t>
      </w:r>
      <w:r w:rsidRPr="008610FB">
        <w:rPr>
          <w:rStyle w:val="ac"/>
          <w:rFonts w:ascii="Narkisim" w:hAnsi="Narkisim"/>
          <w:rtl/>
        </w:rPr>
        <w:footnoteReference w:id="576"/>
      </w:r>
      <w:r w:rsidRPr="008610FB">
        <w:rPr>
          <w:rFonts w:ascii="Narkisim" w:hAnsi="Narkisim"/>
          <w:rtl/>
        </w:rPr>
        <w:t>.</w:t>
      </w:r>
    </w:p>
    <w:p w14:paraId="01CAF25C"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תוס' רי"ד</w:t>
      </w:r>
      <w:r w:rsidRPr="008610FB">
        <w:rPr>
          <w:rFonts w:ascii="Narkisim" w:hAnsi="Narkisim"/>
          <w:rtl/>
        </w:rPr>
        <w:t xml:space="preserve"> כת' דאף כשעשה השור אפותיקי מפורש, שאמר לו לא יהא לך פרעון אלא ממנו. דהא אף בסוגיין אינו גובה אלא מגופו</w:t>
      </w:r>
      <w:r w:rsidRPr="008610FB">
        <w:rPr>
          <w:rStyle w:val="ac"/>
          <w:rFonts w:ascii="Narkisim" w:hAnsi="Narkisim"/>
          <w:rtl/>
        </w:rPr>
        <w:footnoteReference w:id="577"/>
      </w:r>
      <w:r w:rsidRPr="008610FB">
        <w:rPr>
          <w:rFonts w:ascii="Narkisim" w:hAnsi="Narkisim"/>
          <w:rtl/>
        </w:rPr>
        <w:t>. [וכ"כ הרשב"א לקמן לו.].</w:t>
      </w:r>
    </w:p>
    <w:p w14:paraId="61C07668" w14:textId="77777777" w:rsidR="00B75D95" w:rsidRPr="008610FB" w:rsidRDefault="00000000" w:rsidP="008610FB">
      <w:pPr>
        <w:bidi/>
        <w:rPr>
          <w:rFonts w:ascii="Narkisim" w:hAnsi="Narkisim" w:cs="Narkisim"/>
        </w:rPr>
      </w:pPr>
      <w:r w:rsidRPr="008610FB">
        <w:rPr>
          <w:rFonts w:ascii="Narkisim" w:hAnsi="Narkisim" w:cs="Narkisim"/>
          <w:u w:val="single"/>
          <w:rtl/>
        </w:rPr>
        <w:t>ת"ר שור תם שהזיק עד שלא עמד בדין מכרו מכור וכו'</w:t>
      </w:r>
      <w:r w:rsidRPr="008610FB">
        <w:rPr>
          <w:rFonts w:ascii="Narkisim" w:hAnsi="Narkisim" w:cs="Narkisim"/>
          <w:rtl/>
        </w:rPr>
        <w:t>. והגמ' פי' דמכור לרדיא ומוקדש משום דר' אבהו. ה</w:t>
      </w:r>
      <w:r w:rsidRPr="008610FB">
        <w:rPr>
          <w:rFonts w:ascii="Narkisim" w:hAnsi="Narkisim" w:cs="Narkisim"/>
          <w:b/>
          <w:bCs/>
          <w:rtl/>
        </w:rPr>
        <w:t>רשב"א</w:t>
      </w:r>
      <w:r w:rsidRPr="008610FB">
        <w:rPr>
          <w:rFonts w:ascii="Narkisim" w:hAnsi="Narkisim" w:cs="Narkisim"/>
          <w:rtl/>
        </w:rPr>
        <w:t xml:space="preserve"> פי' דהך ברייתא קאי כר' ישמעאל. וכברייתא (דלעיל) אליבא דר' ישמעאל, ומכרו מכור וחוזר וגובהו. וכן האריך ה</w:t>
      </w:r>
      <w:r w:rsidRPr="008610FB">
        <w:rPr>
          <w:rFonts w:ascii="Narkisim" w:hAnsi="Narkisim" w:cs="Narkisim"/>
          <w:b/>
          <w:bCs/>
          <w:rtl/>
        </w:rPr>
        <w:t>מלחמות</w:t>
      </w:r>
      <w:r w:rsidRPr="008610FB">
        <w:rPr>
          <w:rFonts w:ascii="Narkisim" w:hAnsi="Narkisim" w:cs="Narkisim"/>
          <w:rtl/>
        </w:rPr>
        <w:t xml:space="preserve"> (יז: בדה"ר) להוכיח דכל הברייתא כר' ישמעאל. אבל דעת הרמב"ם דקאי כר' עקיבא, (ע' בסמוך).</w:t>
      </w:r>
    </w:p>
    <w:p w14:paraId="2F8B5C76" w14:textId="77777777" w:rsidR="00B75D95" w:rsidRPr="008610FB" w:rsidRDefault="00000000" w:rsidP="008610FB">
      <w:pPr>
        <w:bidi/>
        <w:rPr>
          <w:rFonts w:ascii="Narkisim" w:hAnsi="Narkisim" w:cs="Narkisim"/>
        </w:rPr>
      </w:pPr>
      <w:r w:rsidRPr="008610FB">
        <w:rPr>
          <w:rFonts w:ascii="Narkisim" w:hAnsi="Narkisim" w:cs="Narkisim"/>
          <w:u w:val="single"/>
          <w:rtl/>
        </w:rPr>
        <w:t>משעמד בדין מכרו אינו מכור וכו'</w:t>
      </w:r>
      <w:r w:rsidRPr="008610FB">
        <w:rPr>
          <w:rFonts w:ascii="Narkisim" w:hAnsi="Narkisim" w:cs="Narkisim"/>
          <w:rtl/>
        </w:rPr>
        <w:t>. צ"ב דדעת ר' ישמעאל דיכול לסלקו בזוזי, ואמאי בתר העמדה בדין אינו מכור. ולדעת ה</w:t>
      </w:r>
      <w:r w:rsidRPr="008610FB">
        <w:rPr>
          <w:rFonts w:ascii="Narkisim" w:hAnsi="Narkisim" w:cs="Narkisim"/>
          <w:b/>
          <w:bCs/>
          <w:rtl/>
        </w:rPr>
        <w:t>ריב"א</w:t>
      </w:r>
      <w:r w:rsidRPr="008610FB">
        <w:rPr>
          <w:rFonts w:ascii="Narkisim" w:hAnsi="Narkisim" w:cs="Narkisim"/>
          <w:rtl/>
        </w:rPr>
        <w:t xml:space="preserve"> ו</w:t>
      </w:r>
      <w:r w:rsidRPr="008610FB">
        <w:rPr>
          <w:rFonts w:ascii="Narkisim" w:hAnsi="Narkisim" w:cs="Narkisim"/>
          <w:b/>
          <w:bCs/>
          <w:rtl/>
        </w:rPr>
        <w:t>ר"י</w:t>
      </w:r>
      <w:r w:rsidRPr="008610FB">
        <w:rPr>
          <w:rFonts w:ascii="Narkisim" w:hAnsi="Narkisim" w:cs="Narkisim"/>
          <w:rtl/>
        </w:rPr>
        <w:t xml:space="preserve"> </w:t>
      </w:r>
      <w:r w:rsidRPr="008610FB">
        <w:rPr>
          <w:rFonts w:ascii="Narkisim" w:hAnsi="Narkisim" w:cs="Narkisim"/>
          <w:szCs w:val="20"/>
          <w:rtl/>
        </w:rPr>
        <w:t>(בתוס' ר"פ ותוס' רא"ש בע"א, וכן תוס' גיטין מ:)</w:t>
      </w:r>
      <w:r w:rsidRPr="008610FB">
        <w:rPr>
          <w:rFonts w:ascii="Narkisim" w:hAnsi="Narkisim" w:cs="Narkisim"/>
          <w:rtl/>
        </w:rPr>
        <w:t xml:space="preserve"> דאף ר' ישמעאל ס"ל דבהעמדה בדין הוחלט לניזק [ואינו יכול לסלקו בזוזי]. ובשעת גמ"ד הוחלט השור. אבל </w:t>
      </w:r>
      <w:r w:rsidRPr="008610FB">
        <w:rPr>
          <w:rFonts w:ascii="Narkisim" w:hAnsi="Narkisim" w:cs="Narkisim"/>
          <w:b/>
          <w:bCs/>
          <w:rtl/>
        </w:rPr>
        <w:t>רש"י</w:t>
      </w:r>
      <w:r w:rsidRPr="008610FB">
        <w:rPr>
          <w:rFonts w:ascii="Narkisim" w:hAnsi="Narkisim" w:cs="Narkisim"/>
          <w:rtl/>
        </w:rPr>
        <w:t xml:space="preserve"> ו</w:t>
      </w:r>
      <w:r w:rsidRPr="008610FB">
        <w:rPr>
          <w:rFonts w:ascii="Narkisim" w:hAnsi="Narkisim" w:cs="Narkisim"/>
          <w:b/>
          <w:bCs/>
          <w:rtl/>
        </w:rPr>
        <w:t>תוס</w:t>
      </w:r>
      <w:r w:rsidRPr="008610FB">
        <w:rPr>
          <w:rFonts w:ascii="Narkisim" w:hAnsi="Narkisim" w:cs="Narkisim"/>
          <w:rtl/>
        </w:rPr>
        <w:t>' (בע"א) ס"ל דיכול לסלקו בזוזי.</w:t>
      </w:r>
    </w:p>
    <w:p w14:paraId="1066DBD5" w14:textId="77777777" w:rsidR="00B75D95" w:rsidRPr="008610FB" w:rsidRDefault="00000000" w:rsidP="008610FB">
      <w:pPr>
        <w:pStyle w:val="a7"/>
        <w:bidi/>
        <w:rPr>
          <w:rFonts w:ascii="Narkisim" w:hAnsi="Narkisim"/>
        </w:rPr>
      </w:pPr>
      <w:r w:rsidRPr="008610FB">
        <w:rPr>
          <w:rFonts w:ascii="Narkisim" w:hAnsi="Narkisim"/>
          <w:rtl/>
        </w:rPr>
        <w:t>וב</w:t>
      </w:r>
      <w:r w:rsidRPr="008610FB">
        <w:rPr>
          <w:rFonts w:ascii="Narkisim" w:hAnsi="Narkisim"/>
          <w:b/>
          <w:bCs/>
          <w:rtl/>
        </w:rPr>
        <w:t>תוס' תלמיד ר"ת</w:t>
      </w:r>
      <w:r w:rsidRPr="008610FB">
        <w:rPr>
          <w:rFonts w:ascii="Narkisim" w:hAnsi="Narkisim"/>
          <w:rtl/>
        </w:rPr>
        <w:t xml:space="preserve"> כת' משעמד בדין וכתב לו טירפא על השור. וה</w:t>
      </w:r>
      <w:r w:rsidRPr="008610FB">
        <w:rPr>
          <w:rFonts w:ascii="Narkisim" w:hAnsi="Narkisim"/>
          <w:b/>
          <w:bCs/>
          <w:rtl/>
        </w:rPr>
        <w:t>ראב"ד</w:t>
      </w:r>
      <w:r w:rsidRPr="008610FB">
        <w:rPr>
          <w:rFonts w:ascii="Narkisim" w:hAnsi="Narkisim"/>
          <w:rtl/>
        </w:rPr>
        <w:t xml:space="preserve"> (בשיטמ"ק בע"א) כתב דבהעמדה בדין מיד גובים, ואין ממתינין אותו ליתן לו שום זמן, לפי שאין נותנין זמן לא לחבלות ולא לנזקים. </w:t>
      </w:r>
      <w:r w:rsidRPr="008610FB">
        <w:rPr>
          <w:rFonts w:ascii="Narkisim" w:hAnsi="Narkisim"/>
          <w:szCs w:val="20"/>
          <w:rtl/>
        </w:rPr>
        <w:t>וה</w:t>
      </w:r>
      <w:r w:rsidRPr="008610FB">
        <w:rPr>
          <w:rFonts w:ascii="Narkisim" w:hAnsi="Narkisim"/>
          <w:b/>
          <w:bCs/>
          <w:szCs w:val="20"/>
          <w:rtl/>
        </w:rPr>
        <w:t>קצות</w:t>
      </w:r>
      <w:r w:rsidRPr="008610FB">
        <w:rPr>
          <w:rFonts w:ascii="Narkisim" w:hAnsi="Narkisim"/>
          <w:szCs w:val="20"/>
          <w:rtl/>
        </w:rPr>
        <w:t xml:space="preserve"> (תז א) הק' מאי איריא תם, אפי' מועד כיון דנתרצה שיגבו את השור, ע"י גביית הבי"ד נעשית של ניזק</w:t>
      </w:r>
      <w:r w:rsidRPr="008610FB">
        <w:rPr>
          <w:rStyle w:val="ac"/>
          <w:rFonts w:ascii="Narkisim" w:hAnsi="Narkisim"/>
          <w:szCs w:val="20"/>
          <w:rtl/>
        </w:rPr>
        <w:footnoteReference w:id="578"/>
      </w:r>
      <w:r w:rsidRPr="008610FB">
        <w:rPr>
          <w:rFonts w:ascii="Narkisim" w:hAnsi="Narkisim"/>
          <w:rtl/>
        </w:rPr>
        <w:t>.</w:t>
      </w:r>
    </w:p>
    <w:p w14:paraId="550C405C"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ביאר דבשור תם צריך לפרוע מיד בבי"ד, כיון דא"א לגבות מדבר אחר, ואפשר שיפסיד השור. ועמד בדין דסוגיין היינו שהגביהו.</w:t>
      </w:r>
    </w:p>
    <w:p w14:paraId="520DFC49"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קצות</w:t>
      </w:r>
      <w:r w:rsidRPr="008610FB">
        <w:rPr>
          <w:rFonts w:ascii="Narkisim" w:hAnsi="Narkisim"/>
          <w:rtl/>
        </w:rPr>
        <w:t xml:space="preserve"> כתב דצ"ל דאחר שעמד בדין אינו יכול לסלקו בזוזי. ואף לדעת רש"י ותוס' (בע"א) דלר' ישמעאל יכול לסלקו בזוזי, היינו עד שעת העמדה בדין. אבל אילו לא סלקו בזוזי עד שנגמר הדין, בי"ד יושם השור בבי"ד</w:t>
      </w:r>
      <w:r w:rsidRPr="008610FB">
        <w:rPr>
          <w:rStyle w:val="ac"/>
          <w:rFonts w:ascii="Narkisim" w:hAnsi="Narkisim"/>
          <w:rtl/>
        </w:rPr>
        <w:footnoteReference w:id="579"/>
      </w:r>
      <w:r w:rsidRPr="008610FB">
        <w:rPr>
          <w:rFonts w:ascii="Narkisim" w:hAnsi="Narkisim"/>
          <w:rtl/>
        </w:rPr>
        <w:t>. וגוף השור גבוי ללוקח.</w:t>
      </w:r>
    </w:p>
    <w:p w14:paraId="7D9467D0" w14:textId="77777777" w:rsidR="00B75D95" w:rsidRPr="008610FB" w:rsidRDefault="00000000" w:rsidP="008610FB">
      <w:pPr>
        <w:pStyle w:val="a8"/>
        <w:bidi/>
        <w:rPr>
          <w:rFonts w:ascii="Narkisim" w:hAnsi="Narkisim"/>
        </w:rPr>
      </w:pPr>
      <w:r w:rsidRPr="008610FB">
        <w:rPr>
          <w:rFonts w:ascii="Narkisim" w:hAnsi="Narkisim"/>
          <w:rtl/>
        </w:rPr>
        <w:t>וב</w:t>
      </w:r>
      <w:r w:rsidRPr="008610FB">
        <w:rPr>
          <w:rFonts w:ascii="Narkisim" w:hAnsi="Narkisim"/>
          <w:b/>
          <w:bCs/>
          <w:rtl/>
        </w:rPr>
        <w:t>חי' ר' שמעון</w:t>
      </w:r>
      <w:r w:rsidRPr="008610FB">
        <w:rPr>
          <w:rFonts w:ascii="Narkisim" w:hAnsi="Narkisim"/>
          <w:rtl/>
        </w:rPr>
        <w:t xml:space="preserve"> (כט ה) פי' דלאחר גמר דין מכרו אינו מכור, פי' דהניזק גובה דמי המקח לדמי רדיא [ואילו קודם גמר דין מכור לרדיא, הדמים למזיק]. וביאר דכיון שנגמר דינו, מוטל על בי"ד למוכרו עבור הניזק. הילכך כשהמזיק מכרו [אפי' רק לרדיא] המעות לניזק. ונכלל בגביית חיובו.</w:t>
      </w:r>
    </w:p>
    <w:p w14:paraId="415F9AF6"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תרה"כ</w:t>
      </w:r>
      <w:r w:rsidRPr="008610FB">
        <w:rPr>
          <w:rFonts w:ascii="Narkisim" w:hAnsi="Narkisim"/>
          <w:rtl/>
        </w:rPr>
        <w:t xml:space="preserve"> (תז) הביא דה</w:t>
      </w:r>
      <w:r w:rsidRPr="008610FB">
        <w:rPr>
          <w:rFonts w:ascii="Narkisim" w:hAnsi="Narkisim"/>
          <w:b/>
          <w:bCs/>
          <w:rtl/>
        </w:rPr>
        <w:t>רשב"א</w:t>
      </w:r>
      <w:r w:rsidRPr="008610FB">
        <w:rPr>
          <w:rFonts w:ascii="Narkisim" w:hAnsi="Narkisim"/>
          <w:rtl/>
        </w:rPr>
        <w:t xml:space="preserve"> (לקמן לו.) כת' דסתמא דמילתא אינו מחליטו לניזק. דניחא ליה בכושרא דחיותא (כדאי' ב"מ צג:). א"כ אמאי הך ברייתא נקטה דבר זה בסתמא.</w:t>
      </w:r>
    </w:p>
    <w:p w14:paraId="0BC8A7B6" w14:textId="77777777" w:rsidR="00B75D95" w:rsidRPr="008610FB" w:rsidRDefault="00000000" w:rsidP="008610FB">
      <w:pPr>
        <w:bidi/>
        <w:rPr>
          <w:rFonts w:ascii="Narkisim" w:hAnsi="Narkisim" w:cs="Narkisim"/>
        </w:rPr>
      </w:pPr>
      <w:r w:rsidRPr="008610FB">
        <w:rPr>
          <w:rFonts w:ascii="Narkisim" w:hAnsi="Narkisim" w:cs="Narkisim"/>
          <w:u w:val="single"/>
          <w:rtl/>
        </w:rPr>
        <w:t xml:space="preserve"> </w:t>
      </w:r>
      <w:r w:rsidRPr="008610FB">
        <w:rPr>
          <w:rFonts w:ascii="Narkisim" w:hAnsi="Narkisim" w:cs="Narkisim"/>
          <w:rtl/>
        </w:rPr>
        <w:t>אבל ה</w:t>
      </w:r>
      <w:r w:rsidRPr="008610FB">
        <w:rPr>
          <w:rFonts w:ascii="Narkisim" w:hAnsi="Narkisim" w:cs="Narkisim"/>
          <w:b/>
          <w:bCs/>
          <w:rtl/>
        </w:rPr>
        <w:t>רמב"ם</w:t>
      </w:r>
      <w:r w:rsidRPr="008610FB">
        <w:rPr>
          <w:rFonts w:ascii="Narkisim" w:hAnsi="Narkisim" w:cs="Narkisim"/>
          <w:rtl/>
        </w:rPr>
        <w:t xml:space="preserve"> </w:t>
      </w:r>
      <w:r w:rsidRPr="008610FB">
        <w:rPr>
          <w:rFonts w:ascii="Narkisim" w:hAnsi="Narkisim" w:cs="Narkisim"/>
          <w:szCs w:val="20"/>
          <w:rtl/>
        </w:rPr>
        <w:t>(ח ו, וציינו ה</w:t>
      </w:r>
      <w:r w:rsidRPr="008610FB">
        <w:rPr>
          <w:rFonts w:ascii="Narkisim" w:hAnsi="Narkisim" w:cs="Narkisim"/>
          <w:b/>
          <w:bCs/>
          <w:szCs w:val="20"/>
          <w:rtl/>
        </w:rPr>
        <w:t>גר"א</w:t>
      </w:r>
      <w:r w:rsidRPr="008610FB">
        <w:rPr>
          <w:rFonts w:ascii="Narkisim" w:hAnsi="Narkisim" w:cs="Narkisim"/>
          <w:szCs w:val="20"/>
          <w:rtl/>
        </w:rPr>
        <w:t xml:space="preserve"> עה"ג בע"א)</w:t>
      </w:r>
      <w:r w:rsidRPr="008610FB">
        <w:rPr>
          <w:rFonts w:ascii="Narkisim" w:hAnsi="Narkisim" w:cs="Narkisim"/>
          <w:rtl/>
        </w:rPr>
        <w:t xml:space="preserve"> העתיק ברייתא זו, אף דקי"ל כר' עקיבא. ו</w:t>
      </w:r>
      <w:r w:rsidRPr="008610FB">
        <w:rPr>
          <w:rFonts w:ascii="Narkisim" w:hAnsi="Narkisim" w:cs="Narkisim"/>
          <w:b/>
          <w:bCs/>
          <w:rtl/>
        </w:rPr>
        <w:t>ה"ה</w:t>
      </w:r>
      <w:r w:rsidRPr="008610FB">
        <w:rPr>
          <w:rFonts w:ascii="Narkisim" w:hAnsi="Narkisim" w:cs="Narkisim"/>
          <w:rtl/>
        </w:rPr>
        <w:t xml:space="preserve"> ביאר דהרמב"ם נקט דהך ברייתא קאי אף לר"ע</w:t>
      </w:r>
      <w:r w:rsidRPr="008610FB">
        <w:rPr>
          <w:rStyle w:val="ac"/>
          <w:rFonts w:ascii="Narkisim" w:hAnsi="Narkisim" w:cs="Narkisim"/>
          <w:rtl/>
        </w:rPr>
        <w:footnoteReference w:id="580"/>
      </w:r>
      <w:r w:rsidRPr="008610FB">
        <w:rPr>
          <w:rFonts w:ascii="Narkisim" w:hAnsi="Narkisim" w:cs="Narkisim"/>
          <w:rtl/>
        </w:rPr>
        <w:t>. כדאמרי' אף לר' עקיבא קדוש כדר' אבהו.</w:t>
      </w:r>
      <w:r w:rsidRPr="008610FB">
        <w:rPr>
          <w:rFonts w:ascii="Narkisim" w:hAnsi="Narkisim" w:cs="Narkisim"/>
          <w:szCs w:val="20"/>
          <w:rtl/>
        </w:rPr>
        <w:t xml:space="preserve"> וכת' דבאמת בסוגיין אין דבר היפך זה, דוק ותשכח.</w:t>
      </w:r>
    </w:p>
    <w:p w14:paraId="2BD6AA84"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קצות</w:t>
      </w:r>
      <w:r w:rsidRPr="008610FB">
        <w:rPr>
          <w:rFonts w:ascii="Narkisim" w:hAnsi="Narkisim"/>
          <w:rtl/>
        </w:rPr>
        <w:t xml:space="preserve"> (תז א) ביאר דדעת הרמב"ם דאף לר' עקיבא אינו זוכה בקנס עד שעת העמדה בדין, דאי מודה מיפטר. (וע' תוס' לעיל). והא דאיתא (בע"א) דנח' אי יכול להקדיש הוה דוקא לאחר העמדה בדין, דלר' ישמעאל עדיין יכול לסלקו ומחוסר גבייה. וכן הא דאיתא (לעיל) דמכרו מכור תלוי בר' ישמעאל ור' עקיבא היינו אחר המעדה בדין.</w:t>
      </w:r>
    </w:p>
    <w:p w14:paraId="655842AC" w14:textId="77777777" w:rsidR="00B75D95" w:rsidRPr="008610FB" w:rsidRDefault="00000000" w:rsidP="008610FB">
      <w:pPr>
        <w:pStyle w:val="a7"/>
        <w:bidi/>
        <w:rPr>
          <w:rFonts w:ascii="Narkisim" w:hAnsi="Narkisim"/>
        </w:rPr>
      </w:pPr>
      <w:r w:rsidRPr="008610FB">
        <w:rPr>
          <w:rFonts w:ascii="Narkisim" w:hAnsi="Narkisim"/>
          <w:rtl/>
        </w:rPr>
        <w:t>וכ"כ ה</w:t>
      </w:r>
      <w:r w:rsidRPr="008610FB">
        <w:rPr>
          <w:rFonts w:ascii="Narkisim" w:hAnsi="Narkisim"/>
          <w:b/>
          <w:bCs/>
          <w:rtl/>
        </w:rPr>
        <w:t>תרה"כ</w:t>
      </w:r>
      <w:r w:rsidRPr="008610FB">
        <w:rPr>
          <w:rFonts w:ascii="Narkisim" w:hAnsi="Narkisim"/>
          <w:rtl/>
        </w:rPr>
        <w:t xml:space="preserve"> (תז) דסברת הרמב"ם דלא זיכתה תורה קנס אלא משעת העמדה בדין, ומש"ה </w:t>
      </w:r>
      <w:r w:rsidRPr="008610FB">
        <w:rPr>
          <w:rFonts w:ascii="Narkisim" w:hAnsi="Narkisim"/>
          <w:rtl/>
        </w:rPr>
        <w:lastRenderedPageBreak/>
        <w:t>ל"ש שיזכה למפרע. וכתב דעפ"ז דברי הרמב"ם דוקא למ"ד פלגא נזקא קנסא</w:t>
      </w:r>
      <w:r w:rsidRPr="008610FB">
        <w:rPr>
          <w:rStyle w:val="ac"/>
          <w:rFonts w:ascii="Narkisim" w:hAnsi="Narkisim"/>
          <w:rtl/>
        </w:rPr>
        <w:footnoteReference w:id="581"/>
      </w:r>
      <w:r w:rsidRPr="008610FB">
        <w:rPr>
          <w:rFonts w:ascii="Narkisim" w:hAnsi="Narkisim"/>
          <w:rtl/>
        </w:rPr>
        <w:t>.</w:t>
      </w:r>
    </w:p>
    <w:p w14:paraId="0602AD95" w14:textId="77777777" w:rsidR="00B75D95" w:rsidRPr="008610FB" w:rsidRDefault="00000000" w:rsidP="008610FB">
      <w:pPr>
        <w:pStyle w:val="a8"/>
        <w:bidi/>
        <w:rPr>
          <w:rFonts w:ascii="Narkisim" w:hAnsi="Narkisim"/>
        </w:rPr>
      </w:pPr>
      <w:r w:rsidRPr="008610FB">
        <w:rPr>
          <w:rFonts w:ascii="Narkisim" w:hAnsi="Narkisim"/>
          <w:rtl/>
        </w:rPr>
        <w:t>וב</w:t>
      </w:r>
      <w:r w:rsidRPr="008610FB">
        <w:rPr>
          <w:rFonts w:ascii="Narkisim" w:hAnsi="Narkisim"/>
          <w:b/>
          <w:bCs/>
          <w:rtl/>
        </w:rPr>
        <w:t>חי' ר' שמעון</w:t>
      </w:r>
      <w:r w:rsidRPr="008610FB">
        <w:rPr>
          <w:rFonts w:ascii="Narkisim" w:hAnsi="Narkisim"/>
          <w:rtl/>
        </w:rPr>
        <w:t xml:space="preserve"> (כט) כתב דמ"מ אינו זכות מחודש ע"י הבי"ד, אלא זכות כפיה וגבייה על מה שזיכתה תורה, וחל עי"ז מחמת זכותו דמעיקרא. אלא דס"ל לרמב"ם דלענין הנך נפק"מ לא נחשב שלו למפרע. ועד"ז כת' ה</w:t>
      </w:r>
      <w:r w:rsidRPr="008610FB">
        <w:rPr>
          <w:rFonts w:ascii="Narkisim" w:hAnsi="Narkisim"/>
          <w:b/>
          <w:bCs/>
          <w:rtl/>
        </w:rPr>
        <w:t>חזו"א</w:t>
      </w:r>
      <w:r w:rsidRPr="008610FB">
        <w:rPr>
          <w:rFonts w:ascii="Narkisim" w:hAnsi="Narkisim"/>
          <w:rtl/>
        </w:rPr>
        <w:t xml:space="preserve"> דזכי בגמ"ד למפרע. אמנם רק במה שנגמר דינו עכשיו זוכה למפרע. ובמה שחורש בה ל"ש להגבותו ע"י גמ"ד, א"כ בזה אינו נגבה למפרע. וזה כוונת הגמ' (לעיל) ש"מ מכר נכסיו בי"ד גובין, דאף לר"ע ס"ד דכיון דמכרו מעכב הגמ"ד.</w:t>
      </w:r>
    </w:p>
    <w:p w14:paraId="2FC9F297"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ברכ"ש</w:t>
      </w:r>
      <w:r w:rsidRPr="008610FB">
        <w:rPr>
          <w:rFonts w:ascii="Narkisim" w:hAnsi="Narkisim"/>
          <w:rtl/>
        </w:rPr>
        <w:t xml:space="preserve"> (כד ב) כתב בשם ה</w:t>
      </w:r>
      <w:r w:rsidRPr="008610FB">
        <w:rPr>
          <w:rFonts w:ascii="Narkisim" w:hAnsi="Narkisim"/>
          <w:b/>
          <w:bCs/>
          <w:rtl/>
        </w:rPr>
        <w:t>גר"ח</w:t>
      </w:r>
      <w:r w:rsidRPr="008610FB">
        <w:rPr>
          <w:rFonts w:ascii="Narkisim" w:hAnsi="Narkisim"/>
          <w:rtl/>
        </w:rPr>
        <w:t xml:space="preserve"> דאף דמעיקרא זיכתה תורה דיש לו קנין על השור לענין להחליט, מ"מ לא נגמר זכותו ודין בעלותו אלא ע"י הבי"ד.</w:t>
      </w:r>
    </w:p>
    <w:p w14:paraId="716C4CF1" w14:textId="77777777" w:rsidR="00B75D95" w:rsidRPr="008610FB" w:rsidRDefault="00000000" w:rsidP="008610FB">
      <w:pPr>
        <w:bidi/>
        <w:rPr>
          <w:rFonts w:ascii="Narkisim" w:hAnsi="Narkisim" w:cs="Narkisim"/>
        </w:rPr>
      </w:pPr>
      <w:r w:rsidRPr="008610FB">
        <w:rPr>
          <w:rFonts w:ascii="Narkisim" w:hAnsi="Narkisim" w:cs="Narkisim"/>
          <w:u w:val="single"/>
          <w:rtl/>
        </w:rPr>
        <w:t>הקדישו מוקדש משום דר' אבהו וכו'</w:t>
      </w:r>
      <w:r w:rsidRPr="008610FB">
        <w:rPr>
          <w:rFonts w:ascii="Narkisim" w:hAnsi="Narkisim" w:cs="Narkisim"/>
          <w:rtl/>
        </w:rPr>
        <w:t>. ה</w:t>
      </w:r>
      <w:r w:rsidRPr="008610FB">
        <w:rPr>
          <w:rFonts w:ascii="Narkisim" w:hAnsi="Narkisim" w:cs="Narkisim"/>
          <w:b/>
          <w:bCs/>
          <w:rtl/>
        </w:rPr>
        <w:t>ראשונים</w:t>
      </w:r>
      <w:r w:rsidRPr="008610FB">
        <w:rPr>
          <w:rFonts w:ascii="Narkisim" w:hAnsi="Narkisim" w:cs="Narkisim"/>
          <w:rtl/>
        </w:rPr>
        <w:t xml:space="preserve"> דייקו דקאי הכא בברייתא דר' ישמעאל. ואף דבגמ' (לעיל) אמרי' דמוקדש אפי' לר"ע משום דר' אבהו. [ולכאורה משמע דלר' ישמעאל אי"צ לדר' אבהו</w:t>
      </w:r>
      <w:r w:rsidRPr="008610FB">
        <w:rPr>
          <w:rStyle w:val="ac"/>
          <w:rFonts w:ascii="Narkisim" w:hAnsi="Narkisim" w:cs="Narkisim"/>
          <w:rtl/>
        </w:rPr>
        <w:footnoteReference w:id="582"/>
      </w:r>
      <w:r w:rsidRPr="008610FB">
        <w:rPr>
          <w:rFonts w:ascii="Narkisim" w:hAnsi="Narkisim" w:cs="Narkisim"/>
          <w:rtl/>
        </w:rPr>
        <w:t>]. לא קאי דוקא לר' עקיבא, ואף לר' ישמעאל מדינא אי"צ פדיון אלא משום דר' אבהו.</w:t>
      </w:r>
    </w:p>
    <w:p w14:paraId="62D09B55" w14:textId="77777777" w:rsidR="00B75D95" w:rsidRPr="008610FB" w:rsidRDefault="00000000" w:rsidP="008610FB">
      <w:pPr>
        <w:pStyle w:val="a7"/>
        <w:bidi/>
        <w:rPr>
          <w:rFonts w:ascii="Narkisim" w:hAnsi="Narkisim"/>
        </w:rPr>
      </w:pPr>
      <w:r w:rsidRPr="008610FB">
        <w:rPr>
          <w:rFonts w:ascii="Narkisim" w:hAnsi="Narkisim"/>
          <w:rtl/>
        </w:rPr>
        <w:t>ו</w:t>
      </w:r>
      <w:r w:rsidRPr="008610FB">
        <w:rPr>
          <w:rFonts w:ascii="Narkisim" w:hAnsi="Narkisim"/>
          <w:b/>
          <w:bCs/>
          <w:rtl/>
        </w:rPr>
        <w:t>תוס</w:t>
      </w:r>
      <w:r w:rsidRPr="008610FB">
        <w:rPr>
          <w:rFonts w:ascii="Narkisim" w:hAnsi="Narkisim"/>
          <w:rtl/>
        </w:rPr>
        <w:t>' פי' דקאי הכא בקדושת דמים (ע' בסמוך) ומש"ה אינו מפקיע שעבוד. ואף לר' ישמעאל מדינא הניזק גובה מיד הקדש. [וע"ע אריכות בראשונים בשיטמ"ק].</w:t>
      </w:r>
    </w:p>
    <w:p w14:paraId="77E3E75D"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רא"ה</w:t>
      </w:r>
      <w:r w:rsidRPr="008610FB">
        <w:rPr>
          <w:rFonts w:ascii="Narkisim" w:hAnsi="Narkisim"/>
          <w:rtl/>
        </w:rPr>
        <w:t xml:space="preserve"> (בשיטמ"ק) כת' דהגמ' (לעיל) קאי בהקדש שור תם למזבח, דהוה קדושת הגוף, ולר' ישמעאל קדוש מדינא [דקדושת הגוף מפקיע מידי שעבוד], ודוקא לר' עקיבא איצטריך לדר' אבהו. ואילו הגמ' (כאן) משמע דקאי אף בקדושת דמים, ומש"ה נקטו הטעם מדר' אבהו.</w:t>
      </w:r>
    </w:p>
    <w:p w14:paraId="7D2FD2AB" w14:textId="77777777" w:rsidR="00B75D95" w:rsidRPr="008610FB" w:rsidRDefault="00000000" w:rsidP="008610FB">
      <w:pPr>
        <w:pStyle w:val="aa"/>
        <w:bidi/>
        <w:rPr>
          <w:rFonts w:ascii="Narkisim" w:hAnsi="Narkisim"/>
        </w:rPr>
      </w:pPr>
      <w:r w:rsidRPr="008610FB">
        <w:rPr>
          <w:rFonts w:ascii="Narkisim" w:hAnsi="Narkisim"/>
          <w:u w:val="single"/>
          <w:rtl/>
        </w:rPr>
        <w:t>תוד"ה משום דר' אבהו</w:t>
      </w:r>
      <w:r w:rsidRPr="008610FB">
        <w:rPr>
          <w:rFonts w:ascii="Narkisim" w:hAnsi="Narkisim"/>
          <w:rtl/>
        </w:rPr>
        <w:t>. אבל בלא ר' אבהו לא קדיש, דקדושת דמים אין מפקעת מידי שעבוד וכו'. ב</w:t>
      </w:r>
      <w:r w:rsidRPr="008610FB">
        <w:rPr>
          <w:rFonts w:ascii="Narkisim" w:hAnsi="Narkisim"/>
          <w:b/>
          <w:bCs/>
          <w:rtl/>
        </w:rPr>
        <w:t>שיטמ"ק</w:t>
      </w:r>
      <w:r w:rsidRPr="008610FB">
        <w:rPr>
          <w:rFonts w:ascii="Narkisim" w:hAnsi="Narkisim"/>
          <w:rtl/>
        </w:rPr>
        <w:t xml:space="preserve"> וב</w:t>
      </w:r>
      <w:r w:rsidRPr="008610FB">
        <w:rPr>
          <w:rFonts w:ascii="Narkisim" w:hAnsi="Narkisim"/>
          <w:b/>
          <w:bCs/>
          <w:rtl/>
        </w:rPr>
        <w:t>מהרש"א</w:t>
      </w:r>
      <w:r w:rsidRPr="008610FB">
        <w:rPr>
          <w:rFonts w:ascii="Narkisim" w:hAnsi="Narkisim"/>
          <w:rtl/>
        </w:rPr>
        <w:t xml:space="preserve"> ביארו דכוונת התוס' אליבא דר' ישמעאל (וכנ"ל), ותוס' הק' דלר' ישמעאל בע"ח הוא ומדינא חל הקדש, ואמאי איצטרי לדר' אבהו. ותוס' תי' דאיירי בקדושת דמים.</w:t>
      </w:r>
    </w:p>
    <w:p w14:paraId="2EB1DBF0"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רמב"ן</w:t>
      </w:r>
      <w:r w:rsidRPr="008610FB">
        <w:rPr>
          <w:rFonts w:ascii="Narkisim" w:hAnsi="Narkisim"/>
          <w:rtl/>
        </w:rPr>
        <w:t xml:space="preserve"> (יבמות מו.) הביא בשם </w:t>
      </w:r>
      <w:r w:rsidRPr="008610FB">
        <w:rPr>
          <w:rFonts w:ascii="Narkisim" w:hAnsi="Narkisim"/>
          <w:b/>
          <w:bCs/>
          <w:rtl/>
        </w:rPr>
        <w:t>מקצת</w:t>
      </w:r>
      <w:r w:rsidRPr="008610FB">
        <w:rPr>
          <w:rFonts w:ascii="Narkisim" w:hAnsi="Narkisim"/>
          <w:rtl/>
        </w:rPr>
        <w:t xml:space="preserve"> </w:t>
      </w:r>
      <w:r w:rsidRPr="008610FB">
        <w:rPr>
          <w:rFonts w:ascii="Narkisim" w:hAnsi="Narkisim"/>
          <w:b/>
          <w:bCs/>
          <w:rtl/>
        </w:rPr>
        <w:t>חכמי</w:t>
      </w:r>
      <w:r w:rsidRPr="008610FB">
        <w:rPr>
          <w:rFonts w:ascii="Narkisim" w:hAnsi="Narkisim"/>
          <w:rtl/>
        </w:rPr>
        <w:t xml:space="preserve"> </w:t>
      </w:r>
      <w:r w:rsidRPr="008610FB">
        <w:rPr>
          <w:rFonts w:ascii="Narkisim" w:hAnsi="Narkisim"/>
          <w:b/>
          <w:bCs/>
          <w:rtl/>
        </w:rPr>
        <w:t>צרפתים</w:t>
      </w:r>
      <w:r w:rsidRPr="008610FB">
        <w:rPr>
          <w:rFonts w:ascii="Narkisim" w:hAnsi="Narkisim"/>
          <w:rtl/>
        </w:rPr>
        <w:t xml:space="preserve"> דשעבוד שור תם שהזיק אלים משאר שעבוד, דלא מצי לסלוקי בזוזי ואפי' לר' ישמעאל. ומש"ה אין שום הקדש מפקיע מידי שעבוד זה. ואף קדושת הגוף מפקעת שעבוד.</w:t>
      </w:r>
    </w:p>
    <w:p w14:paraId="784F5CBA" w14:textId="77777777" w:rsidR="00B75D95" w:rsidRPr="008610FB" w:rsidRDefault="00000000" w:rsidP="008610FB">
      <w:pPr>
        <w:pStyle w:val="a8"/>
        <w:bidi/>
        <w:rPr>
          <w:rFonts w:ascii="Narkisim" w:hAnsi="Narkisim"/>
        </w:rPr>
      </w:pPr>
      <w:r w:rsidRPr="008610FB">
        <w:rPr>
          <w:rFonts w:ascii="Narkisim" w:hAnsi="Narkisim"/>
          <w:rtl/>
        </w:rPr>
        <w:t>ועד"ז מבואר ב</w:t>
      </w:r>
      <w:r w:rsidRPr="008610FB">
        <w:rPr>
          <w:rFonts w:ascii="Narkisim" w:hAnsi="Narkisim"/>
          <w:b/>
          <w:bCs/>
          <w:rtl/>
        </w:rPr>
        <w:t>תוס'</w:t>
      </w:r>
      <w:r w:rsidRPr="008610FB">
        <w:rPr>
          <w:rFonts w:ascii="Narkisim" w:hAnsi="Narkisim"/>
          <w:rtl/>
        </w:rPr>
        <w:t xml:space="preserve"> (גיטין מ:) שכת' דכיון דאינו יכול לסלקו בזוזי, מש"ה אף לרבא אמרי' למפרע הוא גובה. ולמ"ד למפרע הוא גובה הקדש אינו מפקיע מידי שעבוד.</w:t>
      </w:r>
    </w:p>
    <w:p w14:paraId="17A543E8" w14:textId="77777777" w:rsidR="00B75D95" w:rsidRPr="008610FB" w:rsidRDefault="00000000" w:rsidP="008610FB">
      <w:pPr>
        <w:pStyle w:val="aa"/>
        <w:bidi/>
        <w:rPr>
          <w:rFonts w:ascii="Narkisim" w:hAnsi="Narkisim"/>
        </w:rPr>
      </w:pPr>
      <w:r w:rsidRPr="008610FB">
        <w:rPr>
          <w:rFonts w:ascii="Narkisim" w:hAnsi="Narkisim"/>
          <w:u w:val="single"/>
          <w:rtl/>
        </w:rPr>
        <w:t>בא"ד וקשה מכאן לר"ת שמפרש דבכל קדושת מטלטלין מפקעת מידי שעבוד, ואפי' קדושת דמים</w:t>
      </w:r>
      <w:r w:rsidRPr="008610FB">
        <w:rPr>
          <w:rFonts w:ascii="Narkisim" w:hAnsi="Narkisim"/>
          <w:rtl/>
        </w:rPr>
        <w:t>. ד</w:t>
      </w:r>
      <w:r w:rsidRPr="008610FB">
        <w:rPr>
          <w:rFonts w:ascii="Narkisim" w:hAnsi="Narkisim"/>
          <w:b/>
          <w:bCs/>
          <w:rtl/>
        </w:rPr>
        <w:t>ר"ת</w:t>
      </w:r>
      <w:r w:rsidRPr="008610FB">
        <w:rPr>
          <w:rFonts w:ascii="Narkisim" w:hAnsi="Narkisim"/>
          <w:rtl/>
        </w:rPr>
        <w:t xml:space="preserve"> חלק על דעת </w:t>
      </w:r>
      <w:r w:rsidRPr="008610FB">
        <w:rPr>
          <w:rFonts w:ascii="Narkisim" w:hAnsi="Narkisim"/>
          <w:b/>
          <w:bCs/>
          <w:rtl/>
        </w:rPr>
        <w:t>רש"י</w:t>
      </w:r>
      <w:r w:rsidRPr="008610FB">
        <w:rPr>
          <w:rFonts w:ascii="Narkisim" w:hAnsi="Narkisim"/>
          <w:rtl/>
        </w:rPr>
        <w:t xml:space="preserve"> (לקמן צ. וכ"מ) שחילק שקדושת הגוף מפקיע שעבוד, וקדושת דמים אינו מפקיע שעבוד.</w:t>
      </w:r>
    </w:p>
    <w:p w14:paraId="3A2AEA55" w14:textId="77777777" w:rsidR="00B75D95" w:rsidRPr="008610FB" w:rsidRDefault="00000000" w:rsidP="008610FB">
      <w:pPr>
        <w:pStyle w:val="a8"/>
        <w:bidi/>
        <w:rPr>
          <w:rFonts w:ascii="Narkisim" w:hAnsi="Narkisim"/>
        </w:rPr>
      </w:pPr>
      <w:r w:rsidRPr="008610FB">
        <w:rPr>
          <w:rFonts w:ascii="Narkisim" w:hAnsi="Narkisim"/>
          <w:rtl/>
        </w:rPr>
        <w:t>ו</w:t>
      </w:r>
      <w:r w:rsidRPr="008610FB">
        <w:rPr>
          <w:rFonts w:ascii="Narkisim" w:hAnsi="Narkisim"/>
          <w:b/>
          <w:bCs/>
          <w:rtl/>
        </w:rPr>
        <w:t>ר"ת</w:t>
      </w:r>
      <w:r w:rsidRPr="008610FB">
        <w:rPr>
          <w:rFonts w:ascii="Narkisim" w:hAnsi="Narkisim"/>
          <w:rtl/>
        </w:rPr>
        <w:t xml:space="preserve"> (בתוס' גיטין מ:) הק' דאי כל זמן שלא הגיע הזמן חשיב ברשותו של לוה, א"כ אפי' קדושת דמים נמי תפקיע מיד שעבוד. ואי לא חשיבי ברשותו אפי' קדושת הגוף נמי לא יחול</w:t>
      </w:r>
      <w:r w:rsidRPr="008610FB">
        <w:rPr>
          <w:rStyle w:val="ac"/>
          <w:rFonts w:ascii="Narkisim" w:hAnsi="Narkisim"/>
          <w:rtl/>
        </w:rPr>
        <w:footnoteReference w:id="583"/>
      </w:r>
      <w:r w:rsidRPr="008610FB">
        <w:rPr>
          <w:rFonts w:ascii="Narkisim" w:hAnsi="Narkisim"/>
          <w:rtl/>
        </w:rPr>
        <w:t>.</w:t>
      </w:r>
    </w:p>
    <w:p w14:paraId="1B6C8A8F" w14:textId="77777777" w:rsidR="00B75D95" w:rsidRPr="008610FB" w:rsidRDefault="00000000" w:rsidP="008610FB">
      <w:pPr>
        <w:pStyle w:val="a8"/>
        <w:bidi/>
        <w:rPr>
          <w:rFonts w:ascii="Narkisim" w:hAnsi="Narkisim"/>
        </w:rPr>
      </w:pPr>
      <w:r w:rsidRPr="008610FB">
        <w:rPr>
          <w:rFonts w:ascii="Narkisim" w:hAnsi="Narkisim"/>
          <w:rtl/>
        </w:rPr>
        <w:t>ו</w:t>
      </w:r>
      <w:r w:rsidRPr="008610FB">
        <w:rPr>
          <w:rFonts w:ascii="Narkisim" w:hAnsi="Narkisim"/>
          <w:b/>
          <w:bCs/>
          <w:rtl/>
        </w:rPr>
        <w:t>ר"ת</w:t>
      </w:r>
      <w:r w:rsidRPr="008610FB">
        <w:rPr>
          <w:rFonts w:ascii="Narkisim" w:hAnsi="Narkisim"/>
          <w:rtl/>
        </w:rPr>
        <w:t xml:space="preserve"> (ס' הישר חיד' קיג (צה), והו' ברמב"ן יבמות מו. ו</w:t>
      </w:r>
      <w:r w:rsidRPr="008610FB">
        <w:rPr>
          <w:rFonts w:ascii="Narkisim" w:hAnsi="Narkisim"/>
          <w:b/>
          <w:bCs/>
          <w:rtl/>
        </w:rPr>
        <w:t>רשב"א</w:t>
      </w:r>
      <w:r w:rsidRPr="008610FB">
        <w:rPr>
          <w:rFonts w:ascii="Narkisim" w:hAnsi="Narkisim"/>
          <w:rtl/>
        </w:rPr>
        <w:t xml:space="preserve"> גיטין מ:) כת' דהקדש מטלטלין מפקיע מידי שעבוד, ואף הקדש בעל מום לבדק הבית. [דהוה קדושת הגוף]. אבל הקדיש קרקע כיון דלגוביינא קיימא כמאן דגביא דמיא.</w:t>
      </w:r>
    </w:p>
    <w:p w14:paraId="2E0C54F6" w14:textId="77777777" w:rsidR="00B75D95" w:rsidRPr="008610FB" w:rsidRDefault="00000000" w:rsidP="008610FB">
      <w:pPr>
        <w:pStyle w:val="aa"/>
        <w:bidi/>
        <w:rPr>
          <w:rFonts w:ascii="Narkisim" w:hAnsi="Narkisim"/>
        </w:rPr>
      </w:pPr>
      <w:r w:rsidRPr="008610FB">
        <w:rPr>
          <w:rFonts w:ascii="Narkisim" w:hAnsi="Narkisim"/>
          <w:rtl/>
        </w:rPr>
        <w:t>[ו</w:t>
      </w:r>
      <w:r w:rsidRPr="008610FB">
        <w:rPr>
          <w:rFonts w:ascii="Narkisim" w:hAnsi="Narkisim"/>
          <w:b/>
          <w:bCs/>
          <w:rtl/>
        </w:rPr>
        <w:t>רע"א</w:t>
      </w:r>
      <w:r w:rsidRPr="008610FB">
        <w:rPr>
          <w:rFonts w:ascii="Narkisim" w:hAnsi="Narkisim"/>
          <w:rtl/>
        </w:rPr>
        <w:t xml:space="preserve"> (בתחילת דבריו) נקט דכוונת ר"ת שחילק בין מטלטלין לקרקע, דמטלטלין שמכרם לא גבי מלקוחות, ומש"ה מפקיע שעבוד. ועפ"ז רע"א הק' דבסוגיין איירי בשור תם דגבי מלקוחות. אך שוב הביא דסברת ר"ת (בס' הישר הנ"ל) דהחילוק משום דמטלטלין הוה ברשות הלווה [דמחוסרין גוביינא]. אבל קרקע כיון דמשועבד למלוה נחשב אינו ברשותו].</w:t>
      </w:r>
    </w:p>
    <w:p w14:paraId="2A242002" w14:textId="77777777" w:rsidR="00B75D95" w:rsidRPr="008610FB" w:rsidRDefault="00000000" w:rsidP="008610FB">
      <w:pPr>
        <w:pStyle w:val="2"/>
        <w:bidi/>
        <w:rPr>
          <w:rFonts w:ascii="Narkisim" w:hAnsi="Narkisim"/>
        </w:rPr>
      </w:pPr>
      <w:r w:rsidRPr="008610FB">
        <w:rPr>
          <w:rFonts w:ascii="Narkisim" w:hAnsi="Narkisim"/>
          <w:rtl/>
        </w:rPr>
        <w:t>מזיק שעבודו</w:t>
      </w:r>
    </w:p>
    <w:p w14:paraId="46ECC0DF" w14:textId="77777777" w:rsidR="00B75D95" w:rsidRPr="008610FB" w:rsidRDefault="00000000" w:rsidP="008610FB">
      <w:pPr>
        <w:bidi/>
        <w:rPr>
          <w:rFonts w:ascii="Narkisim" w:hAnsi="Narkisim" w:cs="Narkisim"/>
        </w:rPr>
      </w:pPr>
      <w:r w:rsidRPr="008610FB">
        <w:rPr>
          <w:rFonts w:ascii="Narkisim" w:hAnsi="Narkisim" w:cs="Narkisim"/>
          <w:u w:val="single"/>
          <w:rtl/>
        </w:rPr>
        <w:t>לא נצרכא אלא לפחת שחיטה</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שהמזיק אינו משלם מה שנפחתו דמיה</w:t>
      </w:r>
      <w:r w:rsidRPr="008610FB">
        <w:rPr>
          <w:rStyle w:val="ac"/>
          <w:rFonts w:ascii="Narkisim" w:hAnsi="Narkisim" w:cs="Narkisim"/>
          <w:rtl/>
        </w:rPr>
        <w:footnoteReference w:id="584"/>
      </w:r>
      <w:r w:rsidRPr="008610FB">
        <w:rPr>
          <w:rFonts w:ascii="Narkisim" w:hAnsi="Narkisim" w:cs="Narkisim"/>
          <w:rtl/>
        </w:rPr>
        <w:t>. ה</w:t>
      </w:r>
      <w:r w:rsidRPr="008610FB">
        <w:rPr>
          <w:rFonts w:ascii="Narkisim" w:hAnsi="Narkisim" w:cs="Narkisim"/>
          <w:b/>
          <w:bCs/>
          <w:rtl/>
        </w:rPr>
        <w:t>ראשונים</w:t>
      </w:r>
      <w:r w:rsidRPr="008610FB">
        <w:rPr>
          <w:rFonts w:ascii="Narkisim" w:hAnsi="Narkisim" w:cs="Narkisim"/>
          <w:rtl/>
        </w:rPr>
        <w:t xml:space="preserve"> (תוס' לו. ומלחמות יז: בדה"ר ועוד) הביאו מכאן דלר' ישמעאל</w:t>
      </w:r>
      <w:r w:rsidRPr="008610FB">
        <w:rPr>
          <w:rStyle w:val="ac"/>
          <w:rFonts w:ascii="Narkisim" w:hAnsi="Narkisim" w:cs="Narkisim"/>
          <w:rtl/>
        </w:rPr>
        <w:footnoteReference w:id="585"/>
      </w:r>
      <w:r w:rsidRPr="008610FB">
        <w:rPr>
          <w:rFonts w:ascii="Narkisim" w:hAnsi="Narkisim" w:cs="Narkisim"/>
          <w:rtl/>
        </w:rPr>
        <w:t xml:space="preserve"> דשור תם שהזיק גובה רק מגופו, ואינו גובה משאר נכסיו. ואף הכא שהזיקו בידים. ודלא כ</w:t>
      </w:r>
      <w:r w:rsidRPr="008610FB">
        <w:rPr>
          <w:rFonts w:ascii="Narkisim" w:hAnsi="Narkisim" w:cs="Narkisim"/>
          <w:b/>
          <w:bCs/>
          <w:rtl/>
        </w:rPr>
        <w:t>בעה"מ</w:t>
      </w:r>
      <w:r w:rsidRPr="008610FB">
        <w:rPr>
          <w:rFonts w:ascii="Narkisim" w:hAnsi="Narkisim" w:cs="Narkisim"/>
          <w:rtl/>
        </w:rPr>
        <w:t xml:space="preserve"> (ועוד ראשונים, ע' </w:t>
      </w:r>
      <w:r w:rsidRPr="008610FB">
        <w:rPr>
          <w:rFonts w:ascii="Narkisim" w:hAnsi="Narkisim" w:cs="Narkisim"/>
          <w:rtl/>
        </w:rPr>
        <w:lastRenderedPageBreak/>
        <w:t>בע"א ולקמן לו.) דחייב משאר נכסיו עד שווי השור</w:t>
      </w:r>
      <w:r w:rsidRPr="008610FB">
        <w:rPr>
          <w:rStyle w:val="ac"/>
          <w:rFonts w:ascii="Narkisim" w:hAnsi="Narkisim" w:cs="Narkisim"/>
          <w:rtl/>
        </w:rPr>
        <w:footnoteReference w:id="586"/>
      </w:r>
      <w:r w:rsidRPr="008610FB">
        <w:rPr>
          <w:rFonts w:ascii="Narkisim" w:hAnsi="Narkisim" w:cs="Narkisim"/>
          <w:rtl/>
        </w:rPr>
        <w:t>.</w:t>
      </w:r>
    </w:p>
    <w:p w14:paraId="03B0042E"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דנו דכיון דשחטו קודם גמר דין, לא נתחייב אלא כפי שוויו בשעת גמ"ד. </w:t>
      </w:r>
      <w:r w:rsidRPr="008610FB">
        <w:rPr>
          <w:rFonts w:ascii="Narkisim" w:hAnsi="Narkisim"/>
          <w:szCs w:val="20"/>
          <w:rtl/>
        </w:rPr>
        <w:t>ועוד יש שדנו דדוקא היכא דגבו מהשור [לבסוף] יש דין קנס, והכא במה ששחטו לא גבו כלל.</w:t>
      </w:r>
    </w:p>
    <w:p w14:paraId="129D1209" w14:textId="77777777" w:rsidR="00B75D95" w:rsidRPr="008610FB" w:rsidRDefault="00000000" w:rsidP="008610FB">
      <w:pPr>
        <w:bidi/>
        <w:rPr>
          <w:rFonts w:ascii="Narkisim" w:hAnsi="Narkisim" w:cs="Narkisim"/>
        </w:rPr>
      </w:pPr>
      <w:r w:rsidRPr="008610FB">
        <w:rPr>
          <w:rFonts w:ascii="Narkisim" w:hAnsi="Narkisim" w:cs="Narkisim"/>
          <w:u w:val="single"/>
          <w:rtl/>
        </w:rPr>
        <w:t>זאת אומרת המזיק שעבודו של חבירו פטור וכו'</w:t>
      </w:r>
      <w:r w:rsidRPr="008610FB">
        <w:rPr>
          <w:rFonts w:ascii="Narkisim" w:hAnsi="Narkisim" w:cs="Narkisim"/>
          <w:rtl/>
        </w:rPr>
        <w:t>. ה</w:t>
      </w:r>
      <w:r w:rsidRPr="008610FB">
        <w:rPr>
          <w:rFonts w:ascii="Narkisim" w:hAnsi="Narkisim" w:cs="Narkisim"/>
          <w:b/>
          <w:bCs/>
          <w:rtl/>
        </w:rPr>
        <w:t>מלחמות</w:t>
      </w:r>
      <w:r w:rsidRPr="008610FB">
        <w:rPr>
          <w:rFonts w:ascii="Narkisim" w:hAnsi="Narkisim" w:cs="Narkisim"/>
          <w:rtl/>
        </w:rPr>
        <w:t xml:space="preserve"> (לו. יז: בדה"ר) כתב דסוגיין לר' ישמעאל, דהא לר"ע לאו מזיק שעבודו הוא, אלא נכסיו ממש [דכבר זכה בשותפות]. וכ"כ ה</w:t>
      </w:r>
      <w:r w:rsidRPr="008610FB">
        <w:rPr>
          <w:rFonts w:ascii="Narkisim" w:hAnsi="Narkisim" w:cs="Narkisim"/>
          <w:b/>
          <w:bCs/>
          <w:rtl/>
        </w:rPr>
        <w:t>קצות</w:t>
      </w:r>
      <w:r w:rsidRPr="008610FB">
        <w:rPr>
          <w:rFonts w:ascii="Narkisim" w:hAnsi="Narkisim" w:cs="Narkisim"/>
          <w:rtl/>
        </w:rPr>
        <w:t xml:space="preserve"> (תז ב) דלדעת תוס' (ושא"ר הנ"ל) לר' עקיבא הוה מזיק גמור [למפרע]. אבל לדעת הרמב"ם קאי אף לרבנן.</w:t>
      </w:r>
    </w:p>
    <w:p w14:paraId="2EC99506"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נמוק"י</w:t>
      </w:r>
      <w:r w:rsidRPr="008610FB">
        <w:rPr>
          <w:rFonts w:ascii="Narkisim" w:hAnsi="Narkisim"/>
          <w:rtl/>
        </w:rPr>
        <w:t xml:space="preserve"> (בסוף הפרק, יז. בדה"ר) סתם דחייב מדין גרמי. ולכאורה מבואר דאף לר' עקיבא הוה רק משום מזיק שעבודו.</w:t>
      </w:r>
    </w:p>
    <w:p w14:paraId="0666D209"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כתב דאף דאין לו בקנס קודם גמ"ד, ואינו במכירה, מ"מ שייך בזה חיוב מזיק. חשיב מילי דמזבני בדינרי.</w:t>
      </w:r>
    </w:p>
    <w:p w14:paraId="3194685B" w14:textId="77777777" w:rsidR="00B75D95" w:rsidRPr="008610FB" w:rsidRDefault="00000000" w:rsidP="008610FB">
      <w:pPr>
        <w:bidi/>
        <w:rPr>
          <w:rFonts w:ascii="Narkisim" w:hAnsi="Narkisim" w:cs="Narkisim"/>
        </w:rPr>
      </w:pPr>
      <w:r w:rsidRPr="008610FB">
        <w:rPr>
          <w:rFonts w:ascii="Narkisim" w:hAnsi="Narkisim" w:cs="Narkisim"/>
          <w:u w:val="single"/>
          <w:rtl/>
        </w:rPr>
        <w:t>שם. המזיק שעבודו של חבירו פטור</w:t>
      </w:r>
      <w:r w:rsidRPr="008610FB">
        <w:rPr>
          <w:rFonts w:ascii="Narkisim" w:hAnsi="Narkisim" w:cs="Narkisim"/>
          <w:rtl/>
        </w:rPr>
        <w:t>. ובגמ' (</w:t>
      </w:r>
      <w:r w:rsidRPr="008610FB">
        <w:rPr>
          <w:rFonts w:ascii="Narkisim" w:hAnsi="Narkisim" w:cs="Narkisim"/>
          <w:szCs w:val="20"/>
          <w:rtl/>
        </w:rPr>
        <w:t>בסמוך</w:t>
      </w:r>
      <w:r w:rsidRPr="008610FB">
        <w:rPr>
          <w:rFonts w:ascii="Narkisim" w:hAnsi="Narkisim" w:cs="Narkisim"/>
          <w:rtl/>
        </w:rPr>
        <w:t xml:space="preserve">) מבואר דשייך לדין שורף שטר של חבירו. ובגמ' </w:t>
      </w:r>
      <w:r w:rsidRPr="008610FB">
        <w:rPr>
          <w:rFonts w:ascii="Narkisim" w:hAnsi="Narkisim" w:cs="Narkisim"/>
          <w:szCs w:val="20"/>
          <w:rtl/>
        </w:rPr>
        <w:t xml:space="preserve">(לקמן צח:) </w:t>
      </w:r>
      <w:r w:rsidRPr="008610FB">
        <w:rPr>
          <w:rFonts w:ascii="Narkisim" w:hAnsi="Narkisim" w:cs="Narkisim"/>
          <w:rtl/>
        </w:rPr>
        <w:t>מבואר</w:t>
      </w:r>
      <w:r w:rsidRPr="008610FB">
        <w:rPr>
          <w:rFonts w:ascii="Narkisim" w:hAnsi="Narkisim" w:cs="Narkisim"/>
          <w:szCs w:val="20"/>
          <w:rtl/>
        </w:rPr>
        <w:t xml:space="preserve"> </w:t>
      </w:r>
      <w:r w:rsidRPr="008610FB">
        <w:rPr>
          <w:rFonts w:ascii="Narkisim" w:hAnsi="Narkisim" w:cs="Narkisim"/>
          <w:rtl/>
        </w:rPr>
        <w:t>דתלי במח' אי דנים דינא דגרמי.</w:t>
      </w:r>
    </w:p>
    <w:p w14:paraId="257430AB"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רא"ש</w:t>
      </w:r>
      <w:r w:rsidRPr="008610FB">
        <w:rPr>
          <w:rFonts w:ascii="Narkisim" w:hAnsi="Narkisim" w:cs="Narkisim"/>
          <w:rtl/>
        </w:rPr>
        <w:t xml:space="preserve"> כת' דקי"ל כמאן דדאין דינא דגרמי, ושורף שטרות חייב. א"כ ה"ה מזיק שעבודו. וכ"כ ה</w:t>
      </w:r>
      <w:r w:rsidRPr="008610FB">
        <w:rPr>
          <w:rFonts w:ascii="Narkisim" w:hAnsi="Narkisim" w:cs="Narkisim"/>
          <w:b/>
          <w:bCs/>
          <w:rtl/>
        </w:rPr>
        <w:t>רמב"ן</w:t>
      </w:r>
      <w:r w:rsidRPr="008610FB">
        <w:rPr>
          <w:rFonts w:ascii="Narkisim" w:hAnsi="Narkisim" w:cs="Narkisim"/>
          <w:rtl/>
        </w:rPr>
        <w:t xml:space="preserve"> </w:t>
      </w:r>
      <w:r w:rsidRPr="008610FB">
        <w:rPr>
          <w:rFonts w:ascii="Narkisim" w:hAnsi="Narkisim" w:cs="Narkisim"/>
          <w:szCs w:val="20"/>
          <w:rtl/>
        </w:rPr>
        <w:t>(קונ' דד"ג)</w:t>
      </w:r>
      <w:r w:rsidRPr="008610FB">
        <w:rPr>
          <w:rFonts w:ascii="Narkisim" w:hAnsi="Narkisim" w:cs="Narkisim"/>
          <w:rtl/>
        </w:rPr>
        <w:t>, וכ"פ ה</w:t>
      </w:r>
      <w:r w:rsidRPr="008610FB">
        <w:rPr>
          <w:rFonts w:ascii="Narkisim" w:hAnsi="Narkisim" w:cs="Narkisim"/>
          <w:b/>
          <w:bCs/>
          <w:rtl/>
        </w:rPr>
        <w:t>רמב"ם</w:t>
      </w:r>
      <w:r w:rsidRPr="008610FB">
        <w:rPr>
          <w:rFonts w:ascii="Narkisim" w:hAnsi="Narkisim" w:cs="Narkisim"/>
          <w:rtl/>
        </w:rPr>
        <w:t xml:space="preserve"> </w:t>
      </w:r>
      <w:r w:rsidRPr="008610FB">
        <w:rPr>
          <w:rFonts w:ascii="Narkisim" w:hAnsi="Narkisim" w:cs="Narkisim"/>
          <w:szCs w:val="20"/>
          <w:rtl/>
        </w:rPr>
        <w:t>(חובל ז יא)</w:t>
      </w:r>
      <w:r w:rsidRPr="008610FB">
        <w:rPr>
          <w:rFonts w:ascii="Narkisim" w:hAnsi="Narkisim" w:cs="Narkisim"/>
          <w:rtl/>
        </w:rPr>
        <w:t>. אבל ה</w:t>
      </w:r>
      <w:r w:rsidRPr="008610FB">
        <w:rPr>
          <w:rFonts w:ascii="Narkisim" w:hAnsi="Narkisim" w:cs="Narkisim"/>
          <w:b/>
          <w:bCs/>
          <w:rtl/>
        </w:rPr>
        <w:t>ראב"ד</w:t>
      </w:r>
      <w:r w:rsidRPr="008610FB">
        <w:rPr>
          <w:rFonts w:ascii="Narkisim" w:hAnsi="Narkisim" w:cs="Narkisim"/>
          <w:rtl/>
        </w:rPr>
        <w:t xml:space="preserve"> חלק דאף דקי"ל דהשורף שטר חייב, מדינא דגרמי. התם בדחבריה עביד, והכא בדנפשיה קא עבידנא</w:t>
      </w:r>
      <w:r w:rsidRPr="008610FB">
        <w:rPr>
          <w:rStyle w:val="ac"/>
          <w:rFonts w:ascii="Narkisim" w:hAnsi="Narkisim" w:cs="Narkisim"/>
          <w:rtl/>
        </w:rPr>
        <w:footnoteReference w:id="587"/>
      </w:r>
      <w:r w:rsidRPr="008610FB">
        <w:rPr>
          <w:rFonts w:ascii="Narkisim" w:hAnsi="Narkisim" w:cs="Narkisim"/>
          <w:rtl/>
        </w:rPr>
        <w:t xml:space="preserve">. וע"ע </w:t>
      </w:r>
      <w:r w:rsidRPr="008610FB">
        <w:rPr>
          <w:rFonts w:ascii="Narkisim" w:hAnsi="Narkisim" w:cs="Narkisim"/>
          <w:b/>
          <w:bCs/>
          <w:rtl/>
        </w:rPr>
        <w:t>ש"ך</w:t>
      </w:r>
      <w:r w:rsidRPr="008610FB">
        <w:rPr>
          <w:rFonts w:ascii="Narkisim" w:hAnsi="Narkisim" w:cs="Narkisim"/>
          <w:rtl/>
        </w:rPr>
        <w:t xml:space="preserve"> (שפו יב) שהאריך בזה.</w:t>
      </w:r>
    </w:p>
    <w:p w14:paraId="757BE024"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טור</w:t>
      </w:r>
      <w:r w:rsidRPr="008610FB">
        <w:rPr>
          <w:rFonts w:ascii="Narkisim" w:hAnsi="Narkisim" w:cs="Narkisim"/>
          <w:rtl/>
        </w:rPr>
        <w:t xml:space="preserve"> (תז) כתב דאפי' לדידן דאין גובין דיני קנסות ואין גובין חצי נזק דתם, מ"מ השוחטו חייב. כיון דאי תפס לא מפקינן מיניה</w:t>
      </w:r>
      <w:r w:rsidRPr="008610FB">
        <w:rPr>
          <w:rStyle w:val="ac"/>
          <w:rFonts w:ascii="Narkisim" w:hAnsi="Narkisim" w:cs="Narkisim"/>
          <w:rtl/>
        </w:rPr>
        <w:footnoteReference w:id="588"/>
      </w:r>
      <w:r w:rsidRPr="008610FB">
        <w:rPr>
          <w:rFonts w:ascii="Narkisim" w:hAnsi="Narkisim" w:cs="Narkisim"/>
          <w:rtl/>
        </w:rPr>
        <w:t>. וה</w:t>
      </w:r>
      <w:r w:rsidRPr="008610FB">
        <w:rPr>
          <w:rFonts w:ascii="Narkisim" w:hAnsi="Narkisim" w:cs="Narkisim"/>
          <w:b/>
          <w:bCs/>
          <w:rtl/>
        </w:rPr>
        <w:t>קצות</w:t>
      </w:r>
      <w:r w:rsidRPr="008610FB">
        <w:rPr>
          <w:rFonts w:ascii="Narkisim" w:hAnsi="Narkisim" w:cs="Narkisim"/>
          <w:rtl/>
        </w:rPr>
        <w:t xml:space="preserve"> (תז ג) כת' דנראה דאיירי דוקא כשתפסו ניזק, ומש"ה חייב השוחט. [דאי לא תפסו עומד ברשותו, ואין סברא שיתחייב]. וה</w:t>
      </w:r>
      <w:r w:rsidRPr="008610FB">
        <w:rPr>
          <w:rFonts w:ascii="Narkisim" w:hAnsi="Narkisim" w:cs="Narkisim"/>
          <w:b/>
          <w:bCs/>
          <w:rtl/>
        </w:rPr>
        <w:t>חזו"א</w:t>
      </w:r>
      <w:r w:rsidRPr="008610FB">
        <w:rPr>
          <w:rFonts w:ascii="Narkisim" w:hAnsi="Narkisim" w:cs="Narkisim"/>
          <w:rtl/>
        </w:rPr>
        <w:t xml:space="preserve"> (ג כ) פי' דשמין כמה שווה זכות תפיסה לימכר</w:t>
      </w:r>
      <w:r w:rsidRPr="008610FB">
        <w:rPr>
          <w:rStyle w:val="ac"/>
          <w:rFonts w:ascii="Narkisim" w:hAnsi="Narkisim" w:cs="Narkisim"/>
          <w:rtl/>
        </w:rPr>
        <w:footnoteReference w:id="589"/>
      </w:r>
      <w:r w:rsidRPr="008610FB">
        <w:rPr>
          <w:rFonts w:ascii="Narkisim" w:hAnsi="Narkisim" w:cs="Narkisim"/>
          <w:rtl/>
        </w:rPr>
        <w:t>.</w:t>
      </w:r>
    </w:p>
    <w:p w14:paraId="2C52C4FB" w14:textId="77777777" w:rsidR="00B75D95" w:rsidRPr="008610FB" w:rsidRDefault="00000000" w:rsidP="008610FB">
      <w:pPr>
        <w:pStyle w:val="aa"/>
        <w:bidi/>
        <w:rPr>
          <w:rFonts w:ascii="Narkisim" w:hAnsi="Narkisim"/>
        </w:rPr>
      </w:pPr>
      <w:r w:rsidRPr="008610FB">
        <w:rPr>
          <w:rFonts w:ascii="Narkisim" w:hAnsi="Narkisim"/>
          <w:u w:val="single"/>
          <w:rtl/>
        </w:rPr>
        <w:t>מהו דתימא וכו' זיקא בעלמא הוא דשקלי מינך</w:t>
      </w:r>
      <w:r w:rsidRPr="008610FB">
        <w:rPr>
          <w:rFonts w:ascii="Narkisim" w:hAnsi="Narkisim"/>
          <w:rtl/>
        </w:rPr>
        <w:t>. ב</w:t>
      </w:r>
      <w:r w:rsidRPr="008610FB">
        <w:rPr>
          <w:rFonts w:ascii="Narkisim" w:hAnsi="Narkisim"/>
          <w:b/>
          <w:bCs/>
          <w:rtl/>
        </w:rPr>
        <w:t>חי' ר' שמעון</w:t>
      </w:r>
      <w:r w:rsidRPr="008610FB">
        <w:rPr>
          <w:rFonts w:ascii="Narkisim" w:hAnsi="Narkisim"/>
          <w:rtl/>
        </w:rPr>
        <w:t xml:space="preserve"> (כט ז) תמה פשיטא דהשוחט בהמת חבירו הוה מזיק גמור. וכתב דהך ס"ד הוה דוקא במזיק שעבודו. דגדר השעבוד על כמות הדבר וממשו, ולא על איכות התשמישים</w:t>
      </w:r>
      <w:r w:rsidRPr="008610FB">
        <w:rPr>
          <w:rStyle w:val="ac"/>
          <w:rFonts w:ascii="Narkisim" w:hAnsi="Narkisim"/>
          <w:rtl/>
        </w:rPr>
        <w:footnoteReference w:id="590"/>
      </w:r>
      <w:r w:rsidRPr="008610FB">
        <w:rPr>
          <w:rFonts w:ascii="Narkisim" w:hAnsi="Narkisim"/>
          <w:rtl/>
        </w:rPr>
        <w:t>. ומש"ה דוקא עשה חסרון ממש בשדה שיש לחבירו זכות. אבל אם מגרע איכות הדבר ותשמישיו, אבל כמות הדבר נשאר בשלימותו ונשאר שעבודו, ס"ד דפטור.</w:t>
      </w:r>
    </w:p>
    <w:p w14:paraId="7E5BAD6B" w14:textId="77777777" w:rsidR="00B75D95" w:rsidRPr="008610FB" w:rsidRDefault="00000000" w:rsidP="008610FB">
      <w:pPr>
        <w:pStyle w:val="aa"/>
        <w:bidi/>
        <w:rPr>
          <w:rFonts w:ascii="Narkisim" w:hAnsi="Narkisim"/>
        </w:rPr>
      </w:pPr>
      <w:r w:rsidRPr="008610FB">
        <w:rPr>
          <w:rFonts w:ascii="Narkisim" w:hAnsi="Narkisim"/>
          <w:u w:val="single"/>
          <w:rtl/>
        </w:rPr>
        <w:t>הא נמי רבה אמרה</w:t>
      </w:r>
      <w:r w:rsidRPr="008610FB">
        <w:rPr>
          <w:rFonts w:ascii="Narkisim" w:hAnsi="Narkisim"/>
          <w:rtl/>
        </w:rPr>
        <w:t>. פ</w:t>
      </w:r>
      <w:r w:rsidRPr="008610FB">
        <w:rPr>
          <w:rFonts w:ascii="Narkisim" w:hAnsi="Narkisim"/>
          <w:b/>
          <w:bCs/>
          <w:rtl/>
        </w:rPr>
        <w:t>רש"י</w:t>
      </w:r>
      <w:r w:rsidRPr="008610FB">
        <w:rPr>
          <w:rFonts w:ascii="Narkisim" w:hAnsi="Narkisim"/>
          <w:rtl/>
        </w:rPr>
        <w:t xml:space="preserve"> דאדם חשוב הוא, ופרכי' מיניה כמו משנה או ברייתא. וה</w:t>
      </w:r>
      <w:r w:rsidRPr="008610FB">
        <w:rPr>
          <w:rFonts w:ascii="Narkisim" w:hAnsi="Narkisim"/>
          <w:b/>
          <w:bCs/>
          <w:rtl/>
        </w:rPr>
        <w:t>שיטמ"ק</w:t>
      </w:r>
      <w:r w:rsidRPr="008610FB">
        <w:rPr>
          <w:rFonts w:ascii="Narkisim" w:hAnsi="Narkisim"/>
          <w:rtl/>
        </w:rPr>
        <w:t xml:space="preserve"> בשם ה</w:t>
      </w:r>
      <w:r w:rsidRPr="008610FB">
        <w:rPr>
          <w:rFonts w:ascii="Narkisim" w:hAnsi="Narkisim"/>
          <w:b/>
          <w:bCs/>
          <w:rtl/>
        </w:rPr>
        <w:t>ר"ש</w:t>
      </w:r>
      <w:r w:rsidRPr="008610FB">
        <w:rPr>
          <w:rFonts w:ascii="Narkisim" w:hAnsi="Narkisim"/>
          <w:rtl/>
        </w:rPr>
        <w:t xml:space="preserve"> פי' דרב הונא בדר"י הוא תלמיד של רבה, והול"ל לנקוט לשון רבו. ועוד כתב בשם ה</w:t>
      </w:r>
      <w:r w:rsidRPr="008610FB">
        <w:rPr>
          <w:rFonts w:ascii="Narkisim" w:hAnsi="Narkisim"/>
          <w:b/>
          <w:bCs/>
          <w:rtl/>
        </w:rPr>
        <w:t>רא"ש</w:t>
      </w:r>
      <w:r w:rsidRPr="008610FB">
        <w:rPr>
          <w:rFonts w:ascii="Narkisim" w:hAnsi="Narkisim"/>
          <w:rtl/>
        </w:rPr>
        <w:t xml:space="preserve"> בשם ה</w:t>
      </w:r>
      <w:r w:rsidRPr="008610FB">
        <w:rPr>
          <w:rFonts w:ascii="Narkisim" w:hAnsi="Narkisim"/>
          <w:b/>
          <w:bCs/>
          <w:rtl/>
        </w:rPr>
        <w:t>ר"מ</w:t>
      </w:r>
      <w:r w:rsidRPr="008610FB">
        <w:rPr>
          <w:rFonts w:ascii="Narkisim" w:hAnsi="Narkisim"/>
          <w:rtl/>
        </w:rPr>
        <w:t xml:space="preserve"> דרב הונא בריה דר' יהושע (לקמן צח:) הקשה בזה, ומבואר דידע הא דרבה, והול"ל תניא כוותיה דרבה. ועוד פי' דכיון דנקט שם דכ"ד ר' שמעון, א"כ למה הביא מהך ברייתא.</w:t>
      </w:r>
    </w:p>
    <w:p w14:paraId="1E18D2B7" w14:textId="77777777" w:rsidR="00B75D95" w:rsidRPr="008610FB" w:rsidRDefault="00000000" w:rsidP="008610FB">
      <w:pPr>
        <w:bidi/>
        <w:rPr>
          <w:rFonts w:ascii="Narkisim" w:hAnsi="Narkisim" w:cs="Narkisim"/>
        </w:rPr>
      </w:pPr>
      <w:r w:rsidRPr="008610FB">
        <w:rPr>
          <w:rFonts w:ascii="Narkisim" w:hAnsi="Narkisim" w:cs="Narkisim"/>
          <w:u w:val="single"/>
          <w:rtl/>
        </w:rPr>
        <w:t>דאמר רבה השורף שטרותיו של חבירו פטור וכו', מהד"ת התם הוא דא"ל ניירא בעלמא קלאי מינך וכו'</w:t>
      </w:r>
      <w:r w:rsidRPr="008610FB">
        <w:rPr>
          <w:rFonts w:ascii="Narkisim" w:hAnsi="Narkisim" w:cs="Narkisim"/>
          <w:rtl/>
        </w:rPr>
        <w:t xml:space="preserve">. </w:t>
      </w:r>
      <w:r w:rsidRPr="008610FB">
        <w:rPr>
          <w:rFonts w:ascii="Narkisim" w:hAnsi="Narkisim" w:cs="Narkisim"/>
          <w:b/>
          <w:bCs/>
          <w:rtl/>
        </w:rPr>
        <w:t>תוס</w:t>
      </w:r>
      <w:r w:rsidRPr="008610FB">
        <w:rPr>
          <w:rFonts w:ascii="Narkisim" w:hAnsi="Narkisim" w:cs="Narkisim"/>
          <w:rtl/>
        </w:rPr>
        <w:t>' (גיטין מא.) הביאו מסוגיין דאף מ"ד דלא דאין דינא דגרמי, אפשר דמחייב במזיק שעבודו</w:t>
      </w:r>
      <w:r w:rsidRPr="008610FB">
        <w:rPr>
          <w:rStyle w:val="ac"/>
          <w:rFonts w:ascii="Narkisim" w:hAnsi="Narkisim" w:cs="Narkisim"/>
          <w:rtl/>
        </w:rPr>
        <w:footnoteReference w:id="591"/>
      </w:r>
      <w:r w:rsidRPr="008610FB">
        <w:rPr>
          <w:rFonts w:ascii="Narkisim" w:hAnsi="Narkisim" w:cs="Narkisim"/>
          <w:rtl/>
        </w:rPr>
        <w:t>. [דלהך ס"ד השורף שטר ושאר דינא דגרמי פטור, ואילו מזיק שעבודו נחשב היזק ממון].</w:t>
      </w:r>
    </w:p>
    <w:p w14:paraId="39587F3D" w14:textId="77777777" w:rsidR="00B75D95" w:rsidRPr="008610FB" w:rsidRDefault="00000000" w:rsidP="008610FB">
      <w:pPr>
        <w:pStyle w:val="aa"/>
        <w:bidi/>
        <w:rPr>
          <w:rFonts w:ascii="Narkisim" w:hAnsi="Narkisim"/>
        </w:rPr>
      </w:pPr>
      <w:r w:rsidRPr="008610FB">
        <w:rPr>
          <w:rFonts w:ascii="Narkisim" w:hAnsi="Narkisim"/>
          <w:rtl/>
        </w:rPr>
        <w:t>ו</w:t>
      </w:r>
      <w:r w:rsidRPr="008610FB">
        <w:rPr>
          <w:rFonts w:ascii="Narkisim" w:hAnsi="Narkisim"/>
          <w:b/>
          <w:bCs/>
          <w:rtl/>
        </w:rPr>
        <w:t>תוס</w:t>
      </w:r>
      <w:r w:rsidRPr="008610FB">
        <w:rPr>
          <w:rFonts w:ascii="Narkisim" w:hAnsi="Narkisim"/>
          <w:rtl/>
        </w:rPr>
        <w:t>' (לקמן ק. ד"ה מחיצת) הביאו דהך ברייתא (דסוגיין) לא דאין דינא דגרמי, כיון דפוטר אפי' מזיק שעבודו. ומשמע (בסוגיין) דפחות יש לחייב שורף שטרות משחטו. ולמ"ד דדאין דינא דגרמי מתחייב השורף שטרות.</w:t>
      </w:r>
    </w:p>
    <w:p w14:paraId="131608F3" w14:textId="77777777" w:rsidR="00B75D95" w:rsidRPr="008610FB" w:rsidRDefault="00000000" w:rsidP="008610FB">
      <w:pPr>
        <w:pStyle w:val="aa"/>
        <w:bidi/>
        <w:rPr>
          <w:rFonts w:ascii="Narkisim" w:hAnsi="Narkisim"/>
        </w:rPr>
      </w:pPr>
      <w:r w:rsidRPr="008610FB">
        <w:rPr>
          <w:rFonts w:ascii="Narkisim" w:hAnsi="Narkisim"/>
          <w:u w:val="single"/>
          <w:rtl/>
        </w:rPr>
        <w:t>שם. אבל היכא דחפר בה בורות וכו'</w:t>
      </w:r>
      <w:r w:rsidRPr="008610FB">
        <w:rPr>
          <w:rFonts w:ascii="Narkisim" w:hAnsi="Narkisim"/>
          <w:rtl/>
        </w:rPr>
        <w:t>. ה</w:t>
      </w:r>
      <w:r w:rsidRPr="008610FB">
        <w:rPr>
          <w:rFonts w:ascii="Narkisim" w:hAnsi="Narkisim"/>
          <w:b/>
          <w:bCs/>
          <w:rtl/>
        </w:rPr>
        <w:t>מרדכ</w:t>
      </w:r>
      <w:r w:rsidRPr="008610FB">
        <w:rPr>
          <w:rFonts w:ascii="Narkisim" w:hAnsi="Narkisim"/>
          <w:rtl/>
        </w:rPr>
        <w:t>י (לא, והו' בהג' אשר"י ד ד) וה</w:t>
      </w:r>
      <w:r w:rsidRPr="008610FB">
        <w:rPr>
          <w:rFonts w:ascii="Narkisim" w:hAnsi="Narkisim"/>
          <w:b/>
          <w:bCs/>
          <w:rtl/>
        </w:rPr>
        <w:t>רא"ש</w:t>
      </w:r>
      <w:r w:rsidRPr="008610FB">
        <w:rPr>
          <w:rFonts w:ascii="Narkisim" w:hAnsi="Narkisim"/>
          <w:rtl/>
        </w:rPr>
        <w:t xml:space="preserve"> (בשיטמ"ק) הביאו ד</w:t>
      </w:r>
      <w:r w:rsidRPr="008610FB">
        <w:rPr>
          <w:rFonts w:ascii="Narkisim" w:hAnsi="Narkisim"/>
          <w:b/>
          <w:bCs/>
          <w:rtl/>
        </w:rPr>
        <w:t>ר' יונתן דוירצבורג</w:t>
      </w:r>
      <w:r w:rsidRPr="008610FB">
        <w:rPr>
          <w:rFonts w:ascii="Narkisim" w:hAnsi="Narkisim"/>
          <w:rtl/>
        </w:rPr>
        <w:t xml:space="preserve"> נקט דאיירי דאדם אחר הזיק השעבוד, וחפר בו בורות. והק' א"כ הבע"ח יגבה מהמזיק מדין שעבודא דר' נתן. והוכיח דגדר שעבודא דר' נתן הוה באופן שכבר נתחייב ראובן לשמעון, ושמעון חוזר ומשעבד חוב זה ללוי. אבל הכא דהבע"ח קודם אינו יכול לתבוע משעבודא דר' נתן את מי שנתחייב אח"כ. וה</w:t>
      </w:r>
      <w:r w:rsidRPr="008610FB">
        <w:rPr>
          <w:rFonts w:ascii="Narkisim" w:hAnsi="Narkisim"/>
          <w:b/>
          <w:bCs/>
          <w:rtl/>
        </w:rPr>
        <w:t>מהר"ם מרוטנברג</w:t>
      </w:r>
      <w:r w:rsidRPr="008610FB">
        <w:rPr>
          <w:rFonts w:ascii="Narkisim" w:hAnsi="Narkisim"/>
          <w:rtl/>
        </w:rPr>
        <w:t xml:space="preserve"> דחה דבסוגיין איירי דהבעלים עצמן עשו נזק זה.</w:t>
      </w:r>
    </w:p>
    <w:p w14:paraId="4F62182F" w14:textId="77777777" w:rsidR="00B75D95" w:rsidRPr="008610FB" w:rsidRDefault="00000000" w:rsidP="008610FB">
      <w:pPr>
        <w:bidi/>
        <w:rPr>
          <w:rFonts w:ascii="Narkisim" w:hAnsi="Narkisim" w:cs="Narkisim"/>
        </w:rPr>
      </w:pPr>
      <w:r w:rsidRPr="008610FB">
        <w:rPr>
          <w:rFonts w:ascii="Narkisim" w:hAnsi="Narkisim" w:cs="Narkisim"/>
          <w:u w:val="single"/>
          <w:rtl/>
        </w:rPr>
        <w:lastRenderedPageBreak/>
        <w:t>חב עד שלא הזיק ב"ח קדים וכו'</w:t>
      </w:r>
      <w:r w:rsidRPr="008610FB">
        <w:rPr>
          <w:rFonts w:ascii="Narkisim" w:hAnsi="Narkisim" w:cs="Narkisim"/>
          <w:rtl/>
        </w:rPr>
        <w:t xml:space="preserve">. </w:t>
      </w:r>
      <w:r w:rsidRPr="008610FB">
        <w:rPr>
          <w:rFonts w:ascii="Narkisim" w:hAnsi="Narkisim" w:cs="Narkisim"/>
          <w:b/>
          <w:bCs/>
          <w:rtl/>
        </w:rPr>
        <w:t>רע"א</w:t>
      </w:r>
      <w:r w:rsidRPr="008610FB">
        <w:rPr>
          <w:rFonts w:ascii="Narkisim" w:hAnsi="Narkisim" w:cs="Narkisim"/>
          <w:rtl/>
        </w:rPr>
        <w:t xml:space="preserve"> (כתובות צ.) הק' לדעת ה</w:t>
      </w:r>
      <w:r w:rsidRPr="008610FB">
        <w:rPr>
          <w:rFonts w:ascii="Narkisim" w:hAnsi="Narkisim" w:cs="Narkisim"/>
          <w:b/>
          <w:bCs/>
          <w:rtl/>
        </w:rPr>
        <w:t>פוסקים</w:t>
      </w:r>
      <w:r w:rsidRPr="008610FB">
        <w:rPr>
          <w:rFonts w:ascii="Narkisim" w:hAnsi="Narkisim" w:cs="Narkisim"/>
          <w:rtl/>
        </w:rPr>
        <w:t xml:space="preserve"> דמלוה בשטר מאוחר יש קדימה בפני מלוה ע"פ מוקדם [שהרי אין לו שעבוד בחפץ], א"כ מה מקשה הגמ' דה“נ אין שעבוד לבע"ח על מטלטלין. והוי כמלוה ע"פ. ואילו הנזקין יש לו זכות בחפץ.</w:t>
      </w:r>
    </w:p>
    <w:p w14:paraId="0146AEFA" w14:textId="77777777" w:rsidR="00B75D95" w:rsidRPr="008610FB" w:rsidRDefault="00000000" w:rsidP="008610FB">
      <w:pPr>
        <w:pStyle w:val="3"/>
        <w:bidi/>
        <w:rPr>
          <w:rFonts w:ascii="Narkisim" w:hAnsi="Narkisim"/>
        </w:rPr>
      </w:pPr>
      <w:r w:rsidRPr="008610FB">
        <w:rPr>
          <w:rFonts w:ascii="Narkisim" w:hAnsi="Narkisim"/>
          <w:rtl/>
        </w:rPr>
        <w:t>דף לד.</w:t>
      </w:r>
    </w:p>
    <w:p w14:paraId="0FB34F84" w14:textId="77777777" w:rsidR="00B75D95" w:rsidRPr="008610FB" w:rsidRDefault="00000000" w:rsidP="008610FB">
      <w:pPr>
        <w:bidi/>
        <w:rPr>
          <w:rFonts w:ascii="Narkisim" w:hAnsi="Narkisim" w:cs="Narkisim"/>
        </w:rPr>
      </w:pPr>
      <w:r w:rsidRPr="008610FB">
        <w:rPr>
          <w:rFonts w:ascii="Narkisim" w:hAnsi="Narkisim" w:cs="Narkisim"/>
          <w:u w:val="single"/>
          <w:rtl/>
        </w:rPr>
        <w:t>ש"מ ב"ח מאוחר שקדם וגבה מה שגבה לא גבה</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דאיכא מ"ד </w:t>
      </w:r>
      <w:r w:rsidRPr="008610FB">
        <w:rPr>
          <w:rFonts w:ascii="Narkisim" w:hAnsi="Narkisim" w:cs="Narkisim"/>
          <w:szCs w:val="20"/>
          <w:rtl/>
        </w:rPr>
        <w:t>(כתובות צ. וצד.)</w:t>
      </w:r>
      <w:r w:rsidRPr="008610FB">
        <w:rPr>
          <w:rFonts w:ascii="Narkisim" w:hAnsi="Narkisim" w:cs="Narkisim"/>
          <w:rtl/>
        </w:rPr>
        <w:t xml:space="preserve"> דמה שגבה גבה. ו</w:t>
      </w:r>
      <w:r w:rsidRPr="008610FB">
        <w:rPr>
          <w:rFonts w:ascii="Narkisim" w:hAnsi="Narkisim" w:cs="Narkisim"/>
          <w:b/>
          <w:bCs/>
          <w:rtl/>
        </w:rPr>
        <w:t>תוס</w:t>
      </w:r>
      <w:r w:rsidRPr="008610FB">
        <w:rPr>
          <w:rFonts w:ascii="Narkisim" w:hAnsi="Narkisim" w:cs="Narkisim"/>
          <w:rtl/>
        </w:rPr>
        <w:t xml:space="preserve">' </w:t>
      </w:r>
      <w:r w:rsidRPr="008610FB">
        <w:rPr>
          <w:rFonts w:ascii="Narkisim" w:hAnsi="Narkisim" w:cs="Narkisim"/>
          <w:szCs w:val="20"/>
          <w:rtl/>
        </w:rPr>
        <w:t xml:space="preserve">(כתובות צ. בשם </w:t>
      </w:r>
      <w:r w:rsidRPr="008610FB">
        <w:rPr>
          <w:rFonts w:ascii="Narkisim" w:hAnsi="Narkisim" w:cs="Narkisim"/>
          <w:b/>
          <w:bCs/>
          <w:szCs w:val="20"/>
          <w:rtl/>
        </w:rPr>
        <w:t>רשב"ם</w:t>
      </w:r>
      <w:r w:rsidRPr="008610FB">
        <w:rPr>
          <w:rFonts w:ascii="Narkisim" w:hAnsi="Narkisim" w:cs="Narkisim"/>
          <w:szCs w:val="20"/>
          <w:rtl/>
        </w:rPr>
        <w:t xml:space="preserve"> ולעיל לג: ד"ה ש"מ)</w:t>
      </w:r>
      <w:r w:rsidRPr="008610FB">
        <w:rPr>
          <w:rFonts w:ascii="Narkisim" w:hAnsi="Narkisim" w:cs="Narkisim"/>
          <w:rtl/>
        </w:rPr>
        <w:t xml:space="preserve"> פי' דבע"ח מאוחר עדיף מלוקח. דאף דבע"ח מוקדם מוציא מיד לקוחות, אינו מוציא מיד בע"ח מאוחר. משום תקנה דנעילת דלת.</w:t>
      </w:r>
    </w:p>
    <w:p w14:paraId="6CFE3240" w14:textId="77777777" w:rsidR="00B75D95" w:rsidRPr="008610FB" w:rsidRDefault="00000000" w:rsidP="008610FB">
      <w:pPr>
        <w:bidi/>
        <w:rPr>
          <w:rFonts w:ascii="Narkisim" w:hAnsi="Narkisim" w:cs="Narkisim"/>
        </w:rPr>
      </w:pPr>
      <w:r w:rsidRPr="008610FB">
        <w:rPr>
          <w:rFonts w:ascii="Narkisim" w:hAnsi="Narkisim" w:cs="Narkisim"/>
          <w:rtl/>
        </w:rPr>
        <w:t>ו</w:t>
      </w:r>
      <w:r w:rsidRPr="008610FB">
        <w:rPr>
          <w:rFonts w:ascii="Narkisim" w:hAnsi="Narkisim" w:cs="Narkisim"/>
          <w:b/>
          <w:bCs/>
          <w:rtl/>
        </w:rPr>
        <w:t>תוס</w:t>
      </w:r>
      <w:r w:rsidRPr="008610FB">
        <w:rPr>
          <w:rFonts w:ascii="Narkisim" w:hAnsi="Narkisim" w:cs="Narkisim"/>
          <w:rtl/>
        </w:rPr>
        <w:t xml:space="preserve">' </w:t>
      </w:r>
      <w:r w:rsidRPr="008610FB">
        <w:rPr>
          <w:rFonts w:ascii="Narkisim" w:hAnsi="Narkisim" w:cs="Narkisim"/>
          <w:szCs w:val="20"/>
          <w:rtl/>
        </w:rPr>
        <w:t>(כתובות הנ"ל)</w:t>
      </w:r>
      <w:r w:rsidRPr="008610FB">
        <w:rPr>
          <w:rFonts w:ascii="Narkisim" w:hAnsi="Narkisim" w:cs="Narkisim"/>
          <w:rtl/>
        </w:rPr>
        <w:t xml:space="preserve"> תי' עוד [בשם </w:t>
      </w:r>
      <w:r w:rsidRPr="008610FB">
        <w:rPr>
          <w:rFonts w:ascii="Narkisim" w:hAnsi="Narkisim" w:cs="Narkisim"/>
          <w:b/>
          <w:bCs/>
          <w:rtl/>
        </w:rPr>
        <w:t>רשב"ם</w:t>
      </w:r>
      <w:r w:rsidRPr="008610FB">
        <w:rPr>
          <w:rFonts w:ascii="Narkisim" w:hAnsi="Narkisim" w:cs="Narkisim"/>
          <w:rtl/>
        </w:rPr>
        <w:t xml:space="preserve"> ו</w:t>
      </w:r>
      <w:r w:rsidRPr="008610FB">
        <w:rPr>
          <w:rFonts w:ascii="Narkisim" w:hAnsi="Narkisim" w:cs="Narkisim"/>
          <w:b/>
          <w:bCs/>
          <w:rtl/>
        </w:rPr>
        <w:t>ר"ח</w:t>
      </w:r>
      <w:r w:rsidRPr="008610FB">
        <w:rPr>
          <w:rFonts w:ascii="Narkisim" w:hAnsi="Narkisim" w:cs="Narkisim"/>
          <w:rtl/>
        </w:rPr>
        <w:t>] דבקרקע קי"ל דמה שגבה לא גבה [דבע"ח מוקדם עדיף], אבל במטלטלין מודו דמה שגבה גבה. והא דאיתא (בסוגיין) דמה שגבה לא גבה, היינו בשור תם דמקרקעי דמי, דהא גובה מנכסים משועבדים (כדאי' בסוגיין). וכ"כ ה</w:t>
      </w:r>
      <w:r w:rsidRPr="008610FB">
        <w:rPr>
          <w:rFonts w:ascii="Narkisim" w:hAnsi="Narkisim" w:cs="Narkisim"/>
          <w:b/>
          <w:bCs/>
          <w:rtl/>
        </w:rPr>
        <w:t>תוס' ר"פ</w:t>
      </w:r>
      <w:r w:rsidRPr="008610FB">
        <w:rPr>
          <w:rFonts w:ascii="Narkisim" w:hAnsi="Narkisim" w:cs="Narkisim"/>
          <w:rtl/>
        </w:rPr>
        <w:t xml:space="preserve"> וה</w:t>
      </w:r>
      <w:r w:rsidRPr="008610FB">
        <w:rPr>
          <w:rFonts w:ascii="Narkisim" w:hAnsi="Narkisim" w:cs="Narkisim"/>
          <w:b/>
          <w:bCs/>
          <w:rtl/>
        </w:rPr>
        <w:t>רשב"א</w:t>
      </w:r>
      <w:r w:rsidRPr="008610FB">
        <w:rPr>
          <w:rFonts w:ascii="Narkisim" w:hAnsi="Narkisim" w:cs="Narkisim"/>
          <w:rtl/>
        </w:rPr>
        <w:t xml:space="preserve"> (</w:t>
      </w:r>
      <w:r w:rsidRPr="008610FB">
        <w:rPr>
          <w:rFonts w:ascii="Narkisim" w:hAnsi="Narkisim" w:cs="Narkisim"/>
          <w:szCs w:val="20"/>
          <w:rtl/>
        </w:rPr>
        <w:t>כאן</w:t>
      </w:r>
      <w:r w:rsidRPr="008610FB">
        <w:rPr>
          <w:rFonts w:ascii="Narkisim" w:hAnsi="Narkisim" w:cs="Narkisim"/>
          <w:rtl/>
        </w:rPr>
        <w:t>) דדוקא ברישא בשור תם מהני דהוה כאילו עשאו אפותיקי, אבל בסיפא במועד דינו כמטלטלין. דאין עליהם שעבוד כ"כ.</w:t>
      </w:r>
    </w:p>
    <w:p w14:paraId="6EDAA889" w14:textId="77777777" w:rsidR="00B75D95" w:rsidRPr="008610FB" w:rsidRDefault="00000000" w:rsidP="008610FB">
      <w:pPr>
        <w:pStyle w:val="a8"/>
        <w:bidi/>
        <w:rPr>
          <w:rFonts w:ascii="Narkisim" w:hAnsi="Narkisim"/>
        </w:rPr>
      </w:pPr>
      <w:r w:rsidRPr="008610FB">
        <w:rPr>
          <w:rFonts w:ascii="Narkisim" w:hAnsi="Narkisim"/>
          <w:rtl/>
        </w:rPr>
        <w:t xml:space="preserve">ועוד הביאו (תוס' כתובות) דדעת </w:t>
      </w:r>
      <w:r w:rsidRPr="008610FB">
        <w:rPr>
          <w:rFonts w:ascii="Narkisim" w:hAnsi="Narkisim"/>
          <w:b/>
          <w:bCs/>
          <w:rtl/>
        </w:rPr>
        <w:t>ר"ת</w:t>
      </w:r>
      <w:r w:rsidRPr="008610FB">
        <w:rPr>
          <w:rFonts w:ascii="Narkisim" w:hAnsi="Narkisim"/>
          <w:rtl/>
        </w:rPr>
        <w:t xml:space="preserve"> (בתוס' שם) דדוקא במטלטלין יש מ"ד מה שגבה גבה. אבל בקרקע יש שעבוד, וודאי בע"ח מוקדם מוציא מידו. [והביאו דשוב חזר בו ר"ת, עי"ש]. ו</w:t>
      </w:r>
      <w:r w:rsidRPr="008610FB">
        <w:rPr>
          <w:rFonts w:ascii="Narkisim" w:hAnsi="Narkisim"/>
          <w:b/>
          <w:bCs/>
          <w:rtl/>
        </w:rPr>
        <w:t>רע"א</w:t>
      </w:r>
      <w:r w:rsidRPr="008610FB">
        <w:rPr>
          <w:rFonts w:ascii="Narkisim" w:hAnsi="Narkisim"/>
          <w:rtl/>
        </w:rPr>
        <w:t xml:space="preserve"> (שם) תמה מסוגיין, דהכא איירי בשור תם, דאפי' מכרו מוציא מידו (וכנ"ל). א"כ לר"ת לכו"ע יוציא מידו.</w:t>
      </w:r>
    </w:p>
    <w:p w14:paraId="55808BED" w14:textId="77777777" w:rsidR="00B75D95" w:rsidRPr="008610FB" w:rsidRDefault="00000000" w:rsidP="008610FB">
      <w:pPr>
        <w:bidi/>
        <w:rPr>
          <w:rFonts w:ascii="Narkisim" w:hAnsi="Narkisim" w:cs="Narkisim"/>
        </w:rPr>
      </w:pPr>
      <w:r w:rsidRPr="008610FB">
        <w:rPr>
          <w:rFonts w:ascii="Narkisim" w:hAnsi="Narkisim" w:cs="Narkisim"/>
          <w:u w:val="single"/>
          <w:rtl/>
        </w:rPr>
        <w:t>דא"ל אילו גבך הוה, לאו מינך הוה משתלמנא</w:t>
      </w:r>
      <w:r w:rsidRPr="008610FB">
        <w:rPr>
          <w:rFonts w:ascii="Narkisim" w:hAnsi="Narkisim" w:cs="Narkisim"/>
          <w:rtl/>
        </w:rPr>
        <w:t>. [ומש"ה כ"ש קודם שגבה יש חיוב מהשור]. ו</w:t>
      </w:r>
      <w:r w:rsidRPr="008610FB">
        <w:rPr>
          <w:rFonts w:ascii="Narkisim" w:hAnsi="Narkisim" w:cs="Narkisim"/>
          <w:b/>
          <w:bCs/>
          <w:rtl/>
        </w:rPr>
        <w:t>תוס</w:t>
      </w:r>
      <w:r w:rsidRPr="008610FB">
        <w:rPr>
          <w:rFonts w:ascii="Narkisim" w:hAnsi="Narkisim" w:cs="Narkisim"/>
          <w:rtl/>
        </w:rPr>
        <w:t>' תמהו דגובים ממי שפשע בשמירתו.</w:t>
      </w:r>
    </w:p>
    <w:p w14:paraId="3F84DC30" w14:textId="77777777" w:rsidR="00B75D95" w:rsidRPr="008610FB" w:rsidRDefault="00000000" w:rsidP="008610FB">
      <w:pPr>
        <w:pStyle w:val="a7"/>
        <w:bidi/>
        <w:rPr>
          <w:rFonts w:ascii="Narkisim" w:hAnsi="Narkisim"/>
        </w:rPr>
      </w:pPr>
      <w:r w:rsidRPr="008610FB">
        <w:rPr>
          <w:rFonts w:ascii="Narkisim" w:hAnsi="Narkisim"/>
          <w:szCs w:val="20"/>
          <w:rtl/>
        </w:rPr>
        <w:t>וה</w:t>
      </w:r>
      <w:r w:rsidRPr="008610FB">
        <w:rPr>
          <w:rFonts w:ascii="Narkisim" w:hAnsi="Narkisim"/>
          <w:b/>
          <w:bCs/>
          <w:szCs w:val="20"/>
          <w:rtl/>
        </w:rPr>
        <w:t>רא"ה</w:t>
      </w:r>
      <w:r w:rsidRPr="008610FB">
        <w:rPr>
          <w:rFonts w:ascii="Narkisim" w:hAnsi="Narkisim"/>
          <w:szCs w:val="20"/>
          <w:rtl/>
        </w:rPr>
        <w:t xml:space="preserve"> (בשיטמ"ק לקמן לו.) כת' דדוקא בבעל חוב ששעבד עצמו מדעת</w:t>
      </w:r>
      <w:r w:rsidRPr="008610FB">
        <w:rPr>
          <w:rStyle w:val="ac"/>
          <w:rFonts w:ascii="Narkisim" w:hAnsi="Narkisim"/>
          <w:szCs w:val="20"/>
          <w:rtl/>
        </w:rPr>
        <w:footnoteReference w:id="592"/>
      </w:r>
      <w:r w:rsidRPr="008610FB">
        <w:rPr>
          <w:rFonts w:ascii="Narkisim" w:hAnsi="Narkisim"/>
          <w:szCs w:val="20"/>
          <w:rtl/>
        </w:rPr>
        <w:t xml:space="preserve"> אמרי' אילו גבך, דנחשב דהלווה הוא שומר שלו [של בעל השעבוד]</w:t>
      </w:r>
      <w:r w:rsidRPr="008610FB">
        <w:rPr>
          <w:rStyle w:val="ac"/>
          <w:rFonts w:ascii="Narkisim" w:hAnsi="Narkisim"/>
          <w:szCs w:val="20"/>
          <w:rtl/>
        </w:rPr>
        <w:footnoteReference w:id="593"/>
      </w:r>
      <w:r w:rsidRPr="008610FB">
        <w:rPr>
          <w:rFonts w:ascii="Narkisim" w:hAnsi="Narkisim"/>
          <w:szCs w:val="20"/>
          <w:rtl/>
        </w:rPr>
        <w:t>. ומש"ה הניזק יכול לומר שורך המשועבד לך, שהיה ברשות שומר שלך הזיקני.</w:t>
      </w:r>
    </w:p>
    <w:p w14:paraId="66FFF627" w14:textId="77777777" w:rsidR="00B75D95" w:rsidRPr="008610FB" w:rsidRDefault="00000000" w:rsidP="008610FB">
      <w:pPr>
        <w:bidi/>
        <w:rPr>
          <w:rFonts w:ascii="Narkisim" w:hAnsi="Narkisim" w:cs="Narkisim"/>
        </w:rPr>
      </w:pPr>
      <w:r w:rsidRPr="008610FB">
        <w:rPr>
          <w:rFonts w:ascii="Narkisim" w:hAnsi="Narkisim" w:cs="Narkisim"/>
          <w:rtl/>
        </w:rPr>
        <w:t>ו</w:t>
      </w:r>
      <w:r w:rsidRPr="008610FB">
        <w:rPr>
          <w:rFonts w:ascii="Narkisim" w:hAnsi="Narkisim" w:cs="Narkisim"/>
          <w:b/>
          <w:bCs/>
          <w:rtl/>
        </w:rPr>
        <w:t>תוס</w:t>
      </w:r>
      <w:r w:rsidRPr="008610FB">
        <w:rPr>
          <w:rFonts w:ascii="Narkisim" w:hAnsi="Narkisim" w:cs="Narkisim"/>
          <w:rtl/>
        </w:rPr>
        <w:t>' פי' דעיקר הסברא דגוף השור משועבד לניזק, דמשתלם מגופו</w:t>
      </w:r>
      <w:r w:rsidRPr="008610FB">
        <w:rPr>
          <w:rStyle w:val="ac"/>
          <w:rFonts w:ascii="Narkisim" w:hAnsi="Narkisim" w:cs="Narkisim"/>
          <w:rtl/>
        </w:rPr>
        <w:footnoteReference w:id="594"/>
      </w:r>
      <w:r w:rsidRPr="008610FB">
        <w:rPr>
          <w:rFonts w:ascii="Narkisim" w:hAnsi="Narkisim" w:cs="Narkisim"/>
          <w:rtl/>
        </w:rPr>
        <w:t>. וה</w:t>
      </w:r>
      <w:r w:rsidRPr="008610FB">
        <w:rPr>
          <w:rFonts w:ascii="Narkisim" w:hAnsi="Narkisim" w:cs="Narkisim"/>
          <w:b/>
          <w:bCs/>
          <w:rtl/>
        </w:rPr>
        <w:t>תוס' ר"פ</w:t>
      </w:r>
      <w:r w:rsidRPr="008610FB">
        <w:rPr>
          <w:rFonts w:ascii="Narkisim" w:hAnsi="Narkisim" w:cs="Narkisim"/>
          <w:rtl/>
        </w:rPr>
        <w:t xml:space="preserve"> ביאר דשעבוד נזקין הוה מחמת גוף השור, ולא מחמת הבעלים.</w:t>
      </w:r>
    </w:p>
    <w:p w14:paraId="04931269"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תוס' ר"פ</w:t>
      </w:r>
      <w:r w:rsidRPr="008610FB">
        <w:rPr>
          <w:rFonts w:ascii="Narkisim" w:hAnsi="Narkisim"/>
          <w:rtl/>
        </w:rPr>
        <w:t xml:space="preserve"> פי' דשעבוד הבע"ח הוה מחמת הבעלים, ולא מחמת הנכסים. דאילו לא היה שלו לא היה שייך לבעלים כלל. וה</w:t>
      </w:r>
      <w:r w:rsidRPr="008610FB">
        <w:rPr>
          <w:rFonts w:ascii="Narkisim" w:hAnsi="Narkisim"/>
          <w:b/>
          <w:bCs/>
          <w:rtl/>
        </w:rPr>
        <w:t>רשב"א</w:t>
      </w:r>
      <w:r w:rsidRPr="008610FB">
        <w:rPr>
          <w:rFonts w:ascii="Narkisim" w:hAnsi="Narkisim"/>
          <w:rtl/>
        </w:rPr>
        <w:t xml:space="preserve"> (לו.) ביאר לשון הגמ' דתפיסתך לא מהני, דהא מטלטלין נינהו ואין קדימה במטלטלין. ואינו בדין שתפיסה אחר הנזק יהא עדיף מתפיסה קודם הנזק.</w:t>
      </w:r>
    </w:p>
    <w:p w14:paraId="1935EA43"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גר"ח</w:t>
      </w:r>
      <w:r w:rsidRPr="008610FB">
        <w:rPr>
          <w:rFonts w:ascii="Narkisim" w:hAnsi="Narkisim"/>
          <w:rtl/>
        </w:rPr>
        <w:t xml:space="preserve"> (סטנסל רלא) הביא דהרמב"ם דנקט לישנא דגמ' כפשוטו</w:t>
      </w:r>
      <w:r w:rsidRPr="008610FB">
        <w:rPr>
          <w:rStyle w:val="ac"/>
          <w:rFonts w:ascii="Narkisim" w:hAnsi="Narkisim"/>
          <w:rtl/>
        </w:rPr>
        <w:footnoteReference w:id="595"/>
      </w:r>
      <w:r w:rsidRPr="008610FB">
        <w:rPr>
          <w:rFonts w:ascii="Narkisim" w:hAnsi="Narkisim"/>
          <w:rtl/>
        </w:rPr>
        <w:t>. וביאר דכל היכא דיש בעלים על השור חל דין שור תם, והתשלומין הם מגוף השור. וגובים אף חלק הבעלים [האמיתי], ואף דלא נתחייב בהיזק.</w:t>
      </w:r>
    </w:p>
    <w:p w14:paraId="4468D4F2" w14:textId="77777777" w:rsidR="00B75D95" w:rsidRPr="008610FB" w:rsidRDefault="00000000" w:rsidP="008610FB">
      <w:pPr>
        <w:bidi/>
        <w:rPr>
          <w:rFonts w:ascii="Narkisim" w:hAnsi="Narkisim" w:cs="Narkisim"/>
        </w:rPr>
      </w:pPr>
      <w:r w:rsidRPr="008610FB">
        <w:rPr>
          <w:rFonts w:ascii="Narkisim" w:hAnsi="Narkisim" w:cs="Narkisim"/>
          <w:rtl/>
        </w:rPr>
        <w:t>ו</w:t>
      </w:r>
      <w:r w:rsidRPr="008610FB">
        <w:rPr>
          <w:rFonts w:ascii="Narkisim" w:hAnsi="Narkisim" w:cs="Narkisim"/>
          <w:b/>
          <w:bCs/>
          <w:rtl/>
        </w:rPr>
        <w:t>תוס'</w:t>
      </w:r>
      <w:r w:rsidRPr="008610FB">
        <w:rPr>
          <w:rFonts w:ascii="Narkisim" w:hAnsi="Narkisim" w:cs="Narkisim"/>
          <w:rtl/>
        </w:rPr>
        <w:t xml:space="preserve"> ציינו לדברי </w:t>
      </w:r>
      <w:r w:rsidRPr="008610FB">
        <w:rPr>
          <w:rFonts w:ascii="Narkisim" w:hAnsi="Narkisim" w:cs="Narkisim"/>
          <w:b/>
          <w:bCs/>
          <w:rtl/>
        </w:rPr>
        <w:t>רש"י</w:t>
      </w:r>
      <w:r w:rsidRPr="008610FB">
        <w:rPr>
          <w:rFonts w:ascii="Narkisim" w:hAnsi="Narkisim" w:cs="Narkisim"/>
          <w:rtl/>
        </w:rPr>
        <w:t xml:space="preserve"> (לקמן לו.) שהק' אמאי לא אמרי' כן בב' נזקין (ע' בסוגיא שם), והיכא דנגח וחזר ונגח האחרון יזכה ד'אילו גבך וכו''. ו</w:t>
      </w:r>
      <w:r w:rsidRPr="008610FB">
        <w:rPr>
          <w:rFonts w:ascii="Narkisim" w:hAnsi="Narkisim" w:cs="Narkisim"/>
          <w:b/>
          <w:bCs/>
          <w:rtl/>
        </w:rPr>
        <w:t>רש"י</w:t>
      </w:r>
      <w:r w:rsidRPr="008610FB">
        <w:rPr>
          <w:rFonts w:ascii="Narkisim" w:hAnsi="Narkisim" w:cs="Narkisim"/>
          <w:rtl/>
        </w:rPr>
        <w:t xml:space="preserve"> תי' דבסוגיין מצי ניזק אמר מהאי תורא משתילמנא, ובע"ח אין לו זכות דוקא בזה. ובע"ח יגבה מנכסים אחרים. אבל התם שניהם נזקין, ומאי דשקיל האי מפסיד האי. [ומשמע דהוה סברא בתקנה, ומשום הפסד הניזק].</w:t>
      </w:r>
    </w:p>
    <w:p w14:paraId="04BE2222"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רשב"א</w:t>
      </w:r>
      <w:r w:rsidRPr="008610FB">
        <w:rPr>
          <w:rFonts w:ascii="Narkisim" w:hAnsi="Narkisim"/>
          <w:rtl/>
        </w:rPr>
        <w:t xml:space="preserve"> (לקמן לו.) הק' דאף בבע"ח היכא דאין לו נכסים אחרים מפסיד זה</w:t>
      </w:r>
      <w:r w:rsidRPr="008610FB">
        <w:rPr>
          <w:rStyle w:val="ac"/>
          <w:rFonts w:ascii="Narkisim" w:hAnsi="Narkisim"/>
          <w:rtl/>
        </w:rPr>
        <w:footnoteReference w:id="596"/>
      </w:r>
      <w:r w:rsidRPr="008610FB">
        <w:rPr>
          <w:rFonts w:ascii="Narkisim" w:hAnsi="Narkisim"/>
          <w:rtl/>
        </w:rPr>
        <w:t>.</w:t>
      </w:r>
    </w:p>
    <w:p w14:paraId="0D301A24" w14:textId="77777777" w:rsidR="00B75D95" w:rsidRPr="008610FB" w:rsidRDefault="00000000" w:rsidP="008610FB">
      <w:pPr>
        <w:pStyle w:val="a7"/>
        <w:bidi/>
        <w:rPr>
          <w:rFonts w:ascii="Narkisim" w:hAnsi="Narkisim"/>
        </w:rPr>
      </w:pPr>
      <w:r w:rsidRPr="008610FB">
        <w:rPr>
          <w:rFonts w:ascii="Narkisim" w:hAnsi="Narkisim"/>
          <w:rtl/>
        </w:rPr>
        <w:t>והביא דה</w:t>
      </w:r>
      <w:r w:rsidRPr="008610FB">
        <w:rPr>
          <w:rFonts w:ascii="Narkisim" w:hAnsi="Narkisim"/>
          <w:b/>
          <w:bCs/>
          <w:rtl/>
        </w:rPr>
        <w:t>ראב"ד</w:t>
      </w:r>
      <w:r w:rsidRPr="008610FB">
        <w:rPr>
          <w:rFonts w:ascii="Narkisim" w:hAnsi="Narkisim"/>
          <w:rtl/>
        </w:rPr>
        <w:t xml:space="preserve"> ביאר דלגבי ניזק הוה כאפותיקי של קרקע, וכאילו מכרו לו בנזקיו. ולגבי בע"ח השור הוה כמטלטלין, דאפי' עשאו אפותיקי מפורש אם מכרו מכור</w:t>
      </w:r>
      <w:r w:rsidRPr="008610FB">
        <w:rPr>
          <w:rStyle w:val="ac"/>
          <w:rFonts w:ascii="Narkisim" w:hAnsi="Narkisim"/>
          <w:rtl/>
        </w:rPr>
        <w:footnoteReference w:id="597"/>
      </w:r>
      <w:r w:rsidRPr="008610FB">
        <w:rPr>
          <w:rFonts w:ascii="Narkisim" w:hAnsi="Narkisim"/>
          <w:rtl/>
        </w:rPr>
        <w:t xml:space="preserve">. וה"נ הוה כמי </w:t>
      </w:r>
      <w:r w:rsidRPr="008610FB">
        <w:rPr>
          <w:rFonts w:ascii="Narkisim" w:hAnsi="Narkisim"/>
          <w:rtl/>
        </w:rPr>
        <w:lastRenderedPageBreak/>
        <w:t>שמכרו לניזק, והבע"ח אינו גובה ממנו. [משא"כ בב' נזקין, דתרוייהו יש להם זכות על גופו</w:t>
      </w:r>
      <w:r w:rsidRPr="008610FB">
        <w:rPr>
          <w:rStyle w:val="ac"/>
          <w:rFonts w:ascii="Narkisim" w:hAnsi="Narkisim"/>
          <w:rtl/>
        </w:rPr>
        <w:footnoteReference w:id="598"/>
      </w:r>
      <w:r w:rsidRPr="008610FB">
        <w:rPr>
          <w:rFonts w:ascii="Narkisim" w:hAnsi="Narkisim"/>
          <w:rtl/>
        </w:rPr>
        <w:t>].</w:t>
      </w:r>
    </w:p>
    <w:p w14:paraId="09679BDE"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מלחמות</w:t>
      </w:r>
      <w:r w:rsidRPr="008610FB">
        <w:rPr>
          <w:rFonts w:ascii="Narkisim" w:hAnsi="Narkisim" w:cs="Narkisim"/>
          <w:rtl/>
        </w:rPr>
        <w:t xml:space="preserve"> (לקמן שם יז: בדה"ר) חלק דהך סברא ד'אילו גבך' מהני רק אחרי שתפסו בע"ח, ומהני שלא יהני תפיסתו.</w:t>
      </w:r>
    </w:p>
    <w:p w14:paraId="66D33D62" w14:textId="77777777" w:rsidR="00B75D95" w:rsidRPr="008610FB" w:rsidRDefault="00000000" w:rsidP="008610FB">
      <w:pPr>
        <w:bidi/>
        <w:rPr>
          <w:rFonts w:ascii="Narkisim" w:hAnsi="Narkisim" w:cs="Narkisim"/>
        </w:rPr>
      </w:pPr>
      <w:r w:rsidRPr="008610FB">
        <w:rPr>
          <w:rFonts w:ascii="Narkisim" w:hAnsi="Narkisim" w:cs="Narkisim"/>
          <w:u w:val="single"/>
          <w:rtl/>
        </w:rPr>
        <w:t>תוד"ה אילו</w:t>
      </w:r>
      <w:r w:rsidRPr="008610FB">
        <w:rPr>
          <w:rFonts w:ascii="Narkisim" w:hAnsi="Narkisim" w:cs="Narkisim"/>
          <w:rtl/>
        </w:rPr>
        <w:t>. תימה אז הוא בדין שיגבה, שפשע בשמירתו. מבואר דדעת תוס' דל"ש גבייה בשור תם אלא היכא דיש חיוב על בעליו, דפשע. וכן מבואר (לקמן לט.) דאין גובים מהשור של יתומים קטנים, ולא אמרי' דמתחייב חיובא דשור. וכן (לקמן מה:) היכא דשמרו כראוי.</w:t>
      </w:r>
    </w:p>
    <w:p w14:paraId="50E6B91C"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רא"ה</w:t>
      </w:r>
      <w:r w:rsidRPr="008610FB">
        <w:rPr>
          <w:rFonts w:ascii="Narkisim" w:hAnsi="Narkisim"/>
          <w:rtl/>
        </w:rPr>
        <w:t xml:space="preserve"> </w:t>
      </w:r>
      <w:r w:rsidRPr="008610FB">
        <w:rPr>
          <w:rFonts w:ascii="Narkisim" w:hAnsi="Narkisim"/>
          <w:szCs w:val="20"/>
          <w:rtl/>
        </w:rPr>
        <w:t>(בשיטמ"ק לג:)</w:t>
      </w:r>
      <w:r w:rsidRPr="008610FB">
        <w:rPr>
          <w:rFonts w:ascii="Narkisim" w:hAnsi="Narkisim"/>
          <w:rtl/>
        </w:rPr>
        <w:t xml:space="preserve"> תי' דאף היכא דמסרו לשומר גובה מגופו, ובעלים חוזרים על השומר. וה"נ הבעלים הוה כשומר של הניזק הראשון.</w:t>
      </w:r>
    </w:p>
    <w:p w14:paraId="3E583F37"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אחרונים</w:t>
      </w:r>
      <w:r w:rsidRPr="008610FB">
        <w:rPr>
          <w:rFonts w:ascii="Narkisim" w:hAnsi="Narkisim" w:cs="Narkisim"/>
          <w:rtl/>
        </w:rPr>
        <w:t xml:space="preserve"> (גר"ח ד ד, חי' ר' ראובן טו) חקרו בגדר הדין מסרו לשומר, דגובה את גוף השור [מהבעלים], אלא דהשומר מתחייב לבעלים. האם עיקר החיוב של השומר, אלא כיון דהבעלים מסרו לשומר, גובה הניזק מהשור. והבעלים נפרע ממנו</w:t>
      </w:r>
      <w:r w:rsidRPr="008610FB">
        <w:rPr>
          <w:rStyle w:val="ac"/>
          <w:rFonts w:ascii="Narkisim" w:hAnsi="Narkisim" w:cs="Narkisim"/>
          <w:rtl/>
        </w:rPr>
        <w:footnoteReference w:id="599"/>
      </w:r>
      <w:r w:rsidRPr="008610FB">
        <w:rPr>
          <w:rFonts w:ascii="Narkisim" w:hAnsi="Narkisim" w:cs="Narkisim"/>
          <w:rtl/>
        </w:rPr>
        <w:t>. או דעיקר החיוב מחמת השור, ובתנאי שיש בעלים שפשעו. (והנ"ל תליא בהא. ובעזה"י יתבאר עוד לו: ומד:).</w:t>
      </w:r>
    </w:p>
    <w:p w14:paraId="5A7DE4DD" w14:textId="77777777" w:rsidR="00B75D95" w:rsidRPr="008610FB" w:rsidRDefault="00000000" w:rsidP="008610FB">
      <w:pPr>
        <w:bidi/>
        <w:rPr>
          <w:rFonts w:ascii="Narkisim" w:hAnsi="Narkisim" w:cs="Narkisim"/>
        </w:rPr>
      </w:pPr>
      <w:r w:rsidRPr="008610FB">
        <w:rPr>
          <w:rFonts w:ascii="Narkisim" w:hAnsi="Narkisim" w:cs="Narkisim"/>
          <w:u w:val="single"/>
          <w:rtl/>
        </w:rPr>
        <w:t>ת"ר וכו' וחבל בו בחמישים זוז, ושבח ועמד על ת' זוז, שאלמלא וכו'</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(לשון א') דהגמ' מפרשת דיכול לטעון מאי אפסדתיך הא שבח טפי. ובזה השיב דא"ל אילו לא אזיקתן וכו'. וה</w:t>
      </w:r>
      <w:r w:rsidRPr="008610FB">
        <w:rPr>
          <w:rFonts w:ascii="Narkisim" w:hAnsi="Narkisim" w:cs="Narkisim"/>
          <w:b/>
          <w:bCs/>
          <w:rtl/>
        </w:rPr>
        <w:t>רא"ש</w:t>
      </w:r>
      <w:r w:rsidRPr="008610FB">
        <w:rPr>
          <w:rFonts w:ascii="Narkisim" w:hAnsi="Narkisim" w:cs="Narkisim"/>
          <w:rtl/>
        </w:rPr>
        <w:t xml:space="preserve"> (בשיטמ"ק) ביאר דראוי לומר דכיון שהושבח נסתלקו מעשיו שהרי לא חסרו כלום, שכבר השביח הרבה יותר ממה שהזיק. קמ"ל דאכתי איכא נזק, שאלמלא לא חבל בו היה ח' מאות. ומש"ה נותן לו כשעת הנזק. וה</w:t>
      </w:r>
      <w:r w:rsidRPr="008610FB">
        <w:rPr>
          <w:rFonts w:ascii="Narkisim" w:hAnsi="Narkisim" w:cs="Narkisim"/>
          <w:b/>
          <w:bCs/>
          <w:rtl/>
        </w:rPr>
        <w:t>פוסקים</w:t>
      </w:r>
      <w:r w:rsidRPr="008610FB">
        <w:rPr>
          <w:rFonts w:ascii="Narkisim" w:hAnsi="Narkisim" w:cs="Narkisim"/>
          <w:rtl/>
        </w:rPr>
        <w:t xml:space="preserve"> (סמ"ע תג ז) הביאו דלולי סברא זו אמרי' דכיון דשבח הושלם הנזק (וע"ע בע"ב).</w:t>
      </w:r>
    </w:p>
    <w:p w14:paraId="2AC1E1DB" w14:textId="77777777" w:rsidR="00B75D95" w:rsidRPr="008610FB" w:rsidRDefault="00000000" w:rsidP="008610FB">
      <w:pPr>
        <w:bidi/>
        <w:rPr>
          <w:rFonts w:ascii="Narkisim" w:hAnsi="Narkisim" w:cs="Narkisim"/>
        </w:rPr>
      </w:pPr>
      <w:r w:rsidRPr="008610FB">
        <w:rPr>
          <w:rFonts w:ascii="Narkisim" w:hAnsi="Narkisim" w:cs="Narkisim"/>
          <w:rtl/>
        </w:rPr>
        <w:t xml:space="preserve">ועוד פי' </w:t>
      </w:r>
      <w:r w:rsidRPr="008610FB">
        <w:rPr>
          <w:rFonts w:ascii="Narkisim" w:hAnsi="Narkisim" w:cs="Narkisim"/>
          <w:b/>
          <w:bCs/>
          <w:rtl/>
        </w:rPr>
        <w:t>רש"י</w:t>
      </w:r>
      <w:r w:rsidRPr="008610FB">
        <w:rPr>
          <w:rFonts w:ascii="Narkisim" w:hAnsi="Narkisim" w:cs="Narkisim"/>
          <w:rtl/>
        </w:rPr>
        <w:t xml:space="preserve"> דקמ"ל דאינו חייב במה שעי"ז לא גדל טפי. [וה</w:t>
      </w:r>
      <w:r w:rsidRPr="008610FB">
        <w:rPr>
          <w:rFonts w:ascii="Narkisim" w:hAnsi="Narkisim" w:cs="Narkisim"/>
          <w:b/>
          <w:bCs/>
          <w:rtl/>
        </w:rPr>
        <w:t>לח"מ</w:t>
      </w:r>
      <w:r w:rsidRPr="008610FB">
        <w:rPr>
          <w:rFonts w:ascii="Narkisim" w:hAnsi="Narkisim" w:cs="Narkisim"/>
          <w:rtl/>
        </w:rPr>
        <w:t xml:space="preserve"> (ז יא) דייק כן בדעת הרמב"ם]. ו</w:t>
      </w:r>
      <w:r w:rsidRPr="008610FB">
        <w:rPr>
          <w:rFonts w:ascii="Narkisim" w:hAnsi="Narkisim" w:cs="Narkisim"/>
          <w:b/>
          <w:bCs/>
          <w:rtl/>
        </w:rPr>
        <w:t>תוס'</w:t>
      </w:r>
      <w:r w:rsidRPr="008610FB">
        <w:rPr>
          <w:rFonts w:ascii="Narkisim" w:hAnsi="Narkisim" w:cs="Narkisim"/>
          <w:rtl/>
        </w:rPr>
        <w:t xml:space="preserve"> דחו דפשיטא.</w:t>
      </w:r>
    </w:p>
    <w:p w14:paraId="6B0253CA" w14:textId="77777777" w:rsidR="00B75D95" w:rsidRPr="008610FB" w:rsidRDefault="00000000" w:rsidP="008610FB">
      <w:pPr>
        <w:bidi/>
        <w:rPr>
          <w:rFonts w:ascii="Narkisim" w:hAnsi="Narkisim" w:cs="Narkisim"/>
        </w:rPr>
      </w:pPr>
      <w:r w:rsidRPr="008610FB">
        <w:rPr>
          <w:rFonts w:ascii="Narkisim" w:hAnsi="Narkisim" w:cs="Narkisim"/>
          <w:u w:val="single"/>
          <w:rtl/>
        </w:rPr>
        <w:t>אמר מר שבח מזיק נותן כשעת הנזק, מני ר' ישמעאל וכו'</w:t>
      </w:r>
      <w:r w:rsidRPr="008610FB">
        <w:rPr>
          <w:rFonts w:ascii="Narkisim" w:hAnsi="Narkisim" w:cs="Narkisim"/>
          <w:rtl/>
        </w:rPr>
        <w:t>. דאילו לר' עקיבא הוה שותפין, ושל ניזק השביח. וה</w:t>
      </w:r>
      <w:r w:rsidRPr="008610FB">
        <w:rPr>
          <w:rFonts w:ascii="Narkisim" w:hAnsi="Narkisim" w:cs="Narkisim"/>
          <w:b/>
          <w:bCs/>
          <w:rtl/>
        </w:rPr>
        <w:t>תרה"כ</w:t>
      </w:r>
      <w:r w:rsidRPr="008610FB">
        <w:rPr>
          <w:rFonts w:ascii="Narkisim" w:hAnsi="Narkisim" w:cs="Narkisim"/>
          <w:rtl/>
        </w:rPr>
        <w:t xml:space="preserve"> (תז) הק' מכאן לדעת ה</w:t>
      </w:r>
      <w:r w:rsidRPr="008610FB">
        <w:rPr>
          <w:rFonts w:ascii="Narkisim" w:hAnsi="Narkisim" w:cs="Narkisim"/>
          <w:b/>
          <w:bCs/>
          <w:rtl/>
        </w:rPr>
        <w:t>רמב"ם</w:t>
      </w:r>
      <w:r w:rsidRPr="008610FB">
        <w:rPr>
          <w:rFonts w:ascii="Narkisim" w:hAnsi="Narkisim" w:cs="Narkisim"/>
          <w:rtl/>
        </w:rPr>
        <w:t xml:space="preserve"> (הו' לעיל) דאף לר' עקיבא דין יוחלט השור הוה רק משעת העמדה בדין, א"כ אמאי נוטל שבח. ותי' דמ"מ אופן השותפות משעת נזק. וה</w:t>
      </w:r>
      <w:r w:rsidRPr="008610FB">
        <w:rPr>
          <w:rFonts w:ascii="Narkisim" w:hAnsi="Narkisim" w:cs="Narkisim"/>
          <w:b/>
          <w:bCs/>
          <w:rtl/>
        </w:rPr>
        <w:t>אחרונים</w:t>
      </w:r>
      <w:r w:rsidRPr="008610FB">
        <w:rPr>
          <w:rFonts w:ascii="Narkisim" w:hAnsi="Narkisim" w:cs="Narkisim"/>
          <w:rtl/>
        </w:rPr>
        <w:t xml:space="preserve"> (או"ש ואבה"א ז יב) דייקו מדברי הרמב"ם דפי' את הסוגיא כדברי ר"ח.</w:t>
      </w:r>
    </w:p>
    <w:p w14:paraId="5355664A" w14:textId="77777777" w:rsidR="00B75D95" w:rsidRPr="008610FB" w:rsidRDefault="00000000" w:rsidP="008610FB">
      <w:pPr>
        <w:bidi/>
        <w:rPr>
          <w:rFonts w:ascii="Narkisim" w:hAnsi="Narkisim" w:cs="Narkisim"/>
        </w:rPr>
      </w:pPr>
      <w:r w:rsidRPr="008610FB">
        <w:rPr>
          <w:rFonts w:ascii="Narkisim" w:hAnsi="Narkisim" w:cs="Narkisim"/>
          <w:rtl/>
        </w:rPr>
        <w:t>ו</w:t>
      </w:r>
      <w:r w:rsidRPr="008610FB">
        <w:rPr>
          <w:rFonts w:ascii="Narkisim" w:hAnsi="Narkisim" w:cs="Narkisim"/>
          <w:b/>
          <w:bCs/>
          <w:rtl/>
        </w:rPr>
        <w:t>ר"ח</w:t>
      </w:r>
      <w:r w:rsidRPr="008610FB">
        <w:rPr>
          <w:rFonts w:ascii="Narkisim" w:hAnsi="Narkisim" w:cs="Narkisim"/>
          <w:rtl/>
        </w:rPr>
        <w:t xml:space="preserve"> (עה"ג) פי' דהנידון האם יכול לגבות שיעור נזקו מהשבח. והיכא דפיטמו אינו גובה ממה שנוסף ע"י הפיטום. וכן לר' ישמעאל אינו גובה את השבח. [דמה שנוסף לא נחשב גופו של שור, והוה כמו מעלייה].</w:t>
      </w:r>
    </w:p>
    <w:p w14:paraId="0E42131B" w14:textId="77777777" w:rsidR="00B75D95" w:rsidRPr="008610FB" w:rsidRDefault="00000000" w:rsidP="008610FB">
      <w:pPr>
        <w:bidi/>
        <w:rPr>
          <w:rFonts w:ascii="Narkisim" w:hAnsi="Narkisim" w:cs="Narkisim"/>
        </w:rPr>
      </w:pPr>
      <w:r w:rsidRPr="008610FB">
        <w:rPr>
          <w:rFonts w:ascii="Narkisim" w:hAnsi="Narkisim" w:cs="Narkisim"/>
          <w:u w:val="single"/>
          <w:rtl/>
        </w:rPr>
        <w:t>כיחש כשעת העמדה בדין, אתאן לר"ע וכו'</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דהוה שותפין, ויפסידו לפי חלקו. </w:t>
      </w:r>
      <w:r w:rsidRPr="008610FB">
        <w:rPr>
          <w:rFonts w:ascii="Narkisim" w:hAnsi="Narkisim" w:cs="Narkisim"/>
          <w:szCs w:val="20"/>
          <w:rtl/>
        </w:rPr>
        <w:t>וה</w:t>
      </w:r>
      <w:r w:rsidRPr="008610FB">
        <w:rPr>
          <w:rFonts w:ascii="Narkisim" w:hAnsi="Narkisim" w:cs="Narkisim"/>
          <w:b/>
          <w:bCs/>
          <w:szCs w:val="20"/>
          <w:rtl/>
        </w:rPr>
        <w:t>אחרונים</w:t>
      </w:r>
      <w:r w:rsidRPr="008610FB">
        <w:rPr>
          <w:rFonts w:ascii="Narkisim" w:hAnsi="Narkisim" w:cs="Narkisim"/>
          <w:szCs w:val="20"/>
          <w:rtl/>
        </w:rPr>
        <w:t xml:space="preserve"> הק' דאף לר"ע נעשה שותף רק עד כמה שגבה לבסוף [וכמ"ש תוס' לג: דתלוי בפסק דין לבסוף], וה"נ חלק זה שנכחש לא גבה. א"כ יתבע חלקו ממה שנשאר בשור, ויזכה בחלק זה למפרע מדין קנס. וי"ל דהפסק דין בסוף הוה על חלקו לפי חשבון, וחלק זה זכה למפרע</w:t>
      </w:r>
      <w:r w:rsidRPr="008610FB">
        <w:rPr>
          <w:rStyle w:val="ac"/>
          <w:rFonts w:ascii="Narkisim" w:hAnsi="Narkisim" w:cs="Narkisim"/>
          <w:szCs w:val="20"/>
          <w:rtl/>
        </w:rPr>
        <w:footnoteReference w:id="600"/>
      </w:r>
      <w:r w:rsidRPr="008610FB">
        <w:rPr>
          <w:rFonts w:ascii="Narkisim" w:hAnsi="Narkisim" w:cs="Narkisim"/>
          <w:szCs w:val="20"/>
          <w:rtl/>
        </w:rPr>
        <w:t>. ועוד אפשר דבבעל חי אין חלקים מסויימים [דנימא שחלק זה נאבד וחלק זה נשאר] ונחשב שכולו נכחש לפי חשבון.</w:t>
      </w:r>
    </w:p>
    <w:p w14:paraId="17E3ADB4" w14:textId="77777777" w:rsidR="00B75D95" w:rsidRPr="008610FB" w:rsidRDefault="00000000" w:rsidP="008610FB">
      <w:pPr>
        <w:pStyle w:val="a7"/>
        <w:bidi/>
        <w:rPr>
          <w:rFonts w:ascii="Narkisim" w:hAnsi="Narkisim"/>
        </w:rPr>
      </w:pPr>
      <w:r w:rsidRPr="008610FB">
        <w:rPr>
          <w:rFonts w:ascii="Narkisim" w:hAnsi="Narkisim"/>
          <w:rtl/>
        </w:rPr>
        <w:t>אבל לר' ישמעאל גובה דמי נזקו מכל מקום שהוא. וה</w:t>
      </w:r>
      <w:r w:rsidRPr="008610FB">
        <w:rPr>
          <w:rFonts w:ascii="Narkisim" w:hAnsi="Narkisim"/>
          <w:b/>
          <w:bCs/>
          <w:rtl/>
        </w:rPr>
        <w:t>ראב"ד</w:t>
      </w:r>
      <w:r w:rsidRPr="008610FB">
        <w:rPr>
          <w:rFonts w:ascii="Narkisim" w:hAnsi="Narkisim"/>
          <w:rtl/>
        </w:rPr>
        <w:t xml:space="preserve"> ביאר דהוה כאפותיקי מפורש, דגובין ממנו בכל מקום [ולא הפסיד לפי חשבון].</w:t>
      </w:r>
    </w:p>
    <w:p w14:paraId="148BA364" w14:textId="77777777" w:rsidR="00B75D95" w:rsidRPr="008610FB" w:rsidRDefault="00000000" w:rsidP="008610FB">
      <w:pPr>
        <w:bidi/>
        <w:rPr>
          <w:rFonts w:ascii="Narkisim" w:hAnsi="Narkisim" w:cs="Narkisim"/>
        </w:rPr>
      </w:pPr>
      <w:r w:rsidRPr="008610FB">
        <w:rPr>
          <w:rFonts w:ascii="Narkisim" w:hAnsi="Narkisim" w:cs="Narkisim"/>
          <w:rtl/>
        </w:rPr>
        <w:t xml:space="preserve">ולדעת </w:t>
      </w:r>
      <w:r w:rsidRPr="008610FB">
        <w:rPr>
          <w:rFonts w:ascii="Narkisim" w:hAnsi="Narkisim" w:cs="Narkisim"/>
          <w:b/>
          <w:bCs/>
          <w:rtl/>
        </w:rPr>
        <w:t>ר"ח</w:t>
      </w:r>
      <w:r w:rsidRPr="008610FB">
        <w:rPr>
          <w:rFonts w:ascii="Narkisim" w:hAnsi="Narkisim" w:cs="Narkisim"/>
          <w:rtl/>
        </w:rPr>
        <w:t xml:space="preserve"> (הנ"ל) קאי לר' עקיבא ואינו יכול לגבות אלא כפי שוויו עכשיו. משמע דלר' ישמעאל מחוייב כפי שעת נזק. וב</w:t>
      </w:r>
      <w:r w:rsidRPr="008610FB">
        <w:rPr>
          <w:rFonts w:ascii="Narkisim" w:hAnsi="Narkisim" w:cs="Narkisim"/>
          <w:b/>
          <w:bCs/>
          <w:rtl/>
        </w:rPr>
        <w:t>הג"ה</w:t>
      </w:r>
      <w:r w:rsidRPr="008610FB">
        <w:rPr>
          <w:rFonts w:ascii="Narkisim" w:hAnsi="Narkisim" w:cs="Narkisim"/>
          <w:rtl/>
        </w:rPr>
        <w:t xml:space="preserve"> (החש"ל) תמה דהא תם אינו משתלם אלא מגופו, והאיך יתחייב ממקו"א. וב</w:t>
      </w:r>
      <w:r w:rsidRPr="008610FB">
        <w:rPr>
          <w:rFonts w:ascii="Narkisim" w:hAnsi="Narkisim" w:cs="Narkisim"/>
          <w:b/>
          <w:bCs/>
          <w:rtl/>
        </w:rPr>
        <w:t>חי' ר' א"ל מלין</w:t>
      </w:r>
      <w:r w:rsidRPr="008610FB">
        <w:rPr>
          <w:rFonts w:ascii="Narkisim" w:hAnsi="Narkisim" w:cs="Narkisim"/>
          <w:rtl/>
        </w:rPr>
        <w:t xml:space="preserve"> (עו) כתב דצ"ל דדעת ר"ח כראשונים (בעה"מ לקמן) דלר' ישמעאל גובה כנגד דמי השור אף משאר נכסיו</w:t>
      </w:r>
      <w:r w:rsidRPr="008610FB">
        <w:rPr>
          <w:rStyle w:val="ac"/>
          <w:rFonts w:ascii="Narkisim" w:hAnsi="Narkisim" w:cs="Narkisim"/>
          <w:rtl/>
        </w:rPr>
        <w:footnoteReference w:id="601"/>
      </w:r>
      <w:r w:rsidRPr="008610FB">
        <w:rPr>
          <w:rFonts w:ascii="Narkisim" w:hAnsi="Narkisim" w:cs="Narkisim"/>
          <w:rtl/>
        </w:rPr>
        <w:t>.</w:t>
      </w:r>
    </w:p>
    <w:p w14:paraId="4C07F45E" w14:textId="77777777" w:rsidR="00B75D95" w:rsidRPr="008610FB" w:rsidRDefault="00000000" w:rsidP="008610FB">
      <w:pPr>
        <w:bidi/>
        <w:rPr>
          <w:rFonts w:ascii="Narkisim" w:hAnsi="Narkisim" w:cs="Narkisim"/>
        </w:rPr>
      </w:pPr>
      <w:r w:rsidRPr="008610FB">
        <w:rPr>
          <w:rFonts w:ascii="Narkisim" w:hAnsi="Narkisim" w:cs="Narkisim"/>
          <w:u w:val="single"/>
          <w:rtl/>
        </w:rPr>
        <w:t>תוד"ה הכא</w:t>
      </w:r>
      <w:r w:rsidRPr="008610FB">
        <w:rPr>
          <w:rFonts w:ascii="Narkisim" w:hAnsi="Narkisim" w:cs="Narkisim"/>
          <w:rtl/>
        </w:rPr>
        <w:t xml:space="preserve">. וכגון שאין השבח יותר על היציאה. </w:t>
      </w:r>
      <w:r w:rsidRPr="008610FB">
        <w:rPr>
          <w:rFonts w:ascii="Narkisim" w:hAnsi="Narkisim" w:cs="Narkisim"/>
          <w:szCs w:val="20"/>
          <w:rtl/>
        </w:rPr>
        <w:t xml:space="preserve">[ומש"ה כל השבח של מפטם]. ובסו"ד תי' דנוטל </w:t>
      </w:r>
      <w:r w:rsidRPr="008610FB">
        <w:rPr>
          <w:rFonts w:ascii="Narkisim" w:hAnsi="Narkisim" w:cs="Narkisim"/>
          <w:szCs w:val="20"/>
          <w:rtl/>
        </w:rPr>
        <w:lastRenderedPageBreak/>
        <w:t>כפי חשבון כדין יורד ברשות</w:t>
      </w:r>
      <w:r w:rsidRPr="008610FB">
        <w:rPr>
          <w:rStyle w:val="ac"/>
          <w:rFonts w:ascii="Narkisim" w:hAnsi="Narkisim" w:cs="Narkisim"/>
          <w:szCs w:val="20"/>
          <w:rtl/>
        </w:rPr>
        <w:footnoteReference w:id="602"/>
      </w:r>
      <w:r w:rsidRPr="008610FB">
        <w:rPr>
          <w:rFonts w:ascii="Narkisim" w:hAnsi="Narkisim" w:cs="Narkisim"/>
          <w:szCs w:val="20"/>
          <w:rtl/>
        </w:rPr>
        <w:t>.</w:t>
      </w:r>
    </w:p>
    <w:p w14:paraId="68368719" w14:textId="77777777" w:rsidR="00B75D95" w:rsidRPr="008610FB" w:rsidRDefault="00000000" w:rsidP="008610FB">
      <w:pPr>
        <w:pStyle w:val="a7"/>
        <w:bidi/>
        <w:rPr>
          <w:rFonts w:ascii="Narkisim" w:hAnsi="Narkisim"/>
        </w:rPr>
      </w:pPr>
      <w:r w:rsidRPr="008610FB">
        <w:rPr>
          <w:rFonts w:ascii="Narkisim" w:hAnsi="Narkisim"/>
          <w:rtl/>
        </w:rPr>
        <w:t>ודעת ה</w:t>
      </w:r>
      <w:r w:rsidRPr="008610FB">
        <w:rPr>
          <w:rFonts w:ascii="Narkisim" w:hAnsi="Narkisim"/>
          <w:b/>
          <w:bCs/>
          <w:rtl/>
        </w:rPr>
        <w:t>ראב"ד</w:t>
      </w:r>
      <w:r w:rsidRPr="008610FB">
        <w:rPr>
          <w:rFonts w:ascii="Narkisim" w:hAnsi="Narkisim"/>
          <w:rtl/>
        </w:rPr>
        <w:t xml:space="preserve"> (הו' ברשב"א, והו' בגר"א תד ג) דכיון דפיטם ע"ד עצמו, ונתייאש הניזק משבח זה. ולא דמי לכל שותפין דמפטם אדעתא דשותפות, וסמכי אהדדי בשבח. [והרשב"א כתב וצ"ע].</w:t>
      </w:r>
    </w:p>
    <w:p w14:paraId="0EE9B8D4" w14:textId="77777777" w:rsidR="00B75D95" w:rsidRPr="008610FB" w:rsidRDefault="00000000" w:rsidP="008610FB">
      <w:pPr>
        <w:pStyle w:val="a8"/>
        <w:bidi/>
        <w:rPr>
          <w:rFonts w:ascii="Narkisim" w:hAnsi="Narkisim"/>
        </w:rPr>
      </w:pPr>
      <w:r w:rsidRPr="008610FB">
        <w:rPr>
          <w:rFonts w:ascii="Narkisim" w:hAnsi="Narkisim"/>
          <w:rtl/>
        </w:rPr>
        <w:t>וב</w:t>
      </w:r>
      <w:r w:rsidRPr="008610FB">
        <w:rPr>
          <w:rFonts w:ascii="Narkisim" w:hAnsi="Narkisim"/>
          <w:b/>
          <w:bCs/>
          <w:rtl/>
        </w:rPr>
        <w:t>חי' ר' א"ל מלין</w:t>
      </w:r>
      <w:r w:rsidRPr="008610FB">
        <w:rPr>
          <w:rFonts w:ascii="Narkisim" w:hAnsi="Narkisim"/>
          <w:rtl/>
        </w:rPr>
        <w:t xml:space="preserve"> (עו) ביאר דכיון דקודם העמדה בדין הוה דמזיק, אמרי' שמשביח את שלו</w:t>
      </w:r>
      <w:r w:rsidRPr="008610FB">
        <w:rPr>
          <w:rStyle w:val="ac"/>
          <w:rFonts w:ascii="Narkisim" w:hAnsi="Narkisim"/>
          <w:rtl/>
        </w:rPr>
        <w:footnoteReference w:id="603"/>
      </w:r>
      <w:r w:rsidRPr="008610FB">
        <w:rPr>
          <w:rFonts w:ascii="Narkisim" w:hAnsi="Narkisim"/>
          <w:rtl/>
        </w:rPr>
        <w:t>. וביאר ע"פ דברי ה</w:t>
      </w:r>
      <w:r w:rsidRPr="008610FB">
        <w:rPr>
          <w:rFonts w:ascii="Narkisim" w:hAnsi="Narkisim"/>
          <w:b/>
          <w:bCs/>
          <w:rtl/>
        </w:rPr>
        <w:t>גר"ח</w:t>
      </w:r>
      <w:r w:rsidRPr="008610FB">
        <w:rPr>
          <w:rFonts w:ascii="Narkisim" w:hAnsi="Narkisim"/>
          <w:rtl/>
        </w:rPr>
        <w:t xml:space="preserve"> (מלוה כא) דמשביח נכסי הפקר, שייך עליו השבח. אלא דבנכסי חבירו יש זכות נגדי</w:t>
      </w:r>
      <w:r w:rsidRPr="008610FB">
        <w:rPr>
          <w:rStyle w:val="ac"/>
          <w:rFonts w:ascii="Narkisim" w:hAnsi="Narkisim"/>
          <w:rtl/>
        </w:rPr>
        <w:footnoteReference w:id="604"/>
      </w:r>
      <w:r w:rsidRPr="008610FB">
        <w:rPr>
          <w:rFonts w:ascii="Narkisim" w:hAnsi="Narkisim"/>
          <w:rtl/>
        </w:rPr>
        <w:t>.</w:t>
      </w:r>
    </w:p>
    <w:p w14:paraId="37646253" w14:textId="77777777" w:rsidR="00B75D95" w:rsidRPr="008610FB" w:rsidRDefault="00000000" w:rsidP="008610FB">
      <w:pPr>
        <w:pStyle w:val="aa"/>
        <w:bidi/>
        <w:rPr>
          <w:rFonts w:ascii="Narkisim" w:hAnsi="Narkisim"/>
        </w:rPr>
      </w:pPr>
      <w:r w:rsidRPr="008610FB">
        <w:rPr>
          <w:rFonts w:ascii="Narkisim" w:hAnsi="Narkisim"/>
          <w:u w:val="single"/>
          <w:rtl/>
        </w:rPr>
        <w:t>דכחש מחמת מכה, דא"ל קרנא דתורך קבירא ביה</w:t>
      </w:r>
      <w:r w:rsidRPr="008610FB">
        <w:rPr>
          <w:rFonts w:ascii="Narkisim" w:hAnsi="Narkisim"/>
          <w:rtl/>
        </w:rPr>
        <w:t>. ו</w:t>
      </w:r>
      <w:r w:rsidRPr="008610FB">
        <w:rPr>
          <w:rFonts w:ascii="Narkisim" w:hAnsi="Narkisim"/>
          <w:b/>
          <w:bCs/>
          <w:rtl/>
        </w:rPr>
        <w:t>תוס</w:t>
      </w:r>
      <w:r w:rsidRPr="008610FB">
        <w:rPr>
          <w:rFonts w:ascii="Narkisim" w:hAnsi="Narkisim"/>
          <w:rtl/>
        </w:rPr>
        <w:t>' (לעיל י:, כתובות מא.) כת' דבפחת נבילה לא אמרי' הכי, דהיה לו למכור את הנבילה. [וע' מש"כ שם]. וב</w:t>
      </w:r>
      <w:r w:rsidRPr="008610FB">
        <w:rPr>
          <w:rFonts w:ascii="Narkisim" w:hAnsi="Narkisim"/>
          <w:b/>
          <w:bCs/>
          <w:rtl/>
        </w:rPr>
        <w:t>חי' הראב"ד</w:t>
      </w:r>
      <w:r w:rsidRPr="008610FB">
        <w:rPr>
          <w:rFonts w:ascii="Narkisim" w:hAnsi="Narkisim"/>
          <w:rtl/>
        </w:rPr>
        <w:t xml:space="preserve"> כתב דהתם איירי לענין יוקר וזול.</w:t>
      </w:r>
    </w:p>
    <w:p w14:paraId="211CE4AB" w14:textId="77777777" w:rsidR="00B75D95" w:rsidRPr="008610FB" w:rsidRDefault="00000000" w:rsidP="008610FB">
      <w:pPr>
        <w:bidi/>
        <w:rPr>
          <w:rFonts w:ascii="Narkisim" w:hAnsi="Narkisim" w:cs="Narkisim"/>
        </w:rPr>
      </w:pPr>
      <w:r w:rsidRPr="008610FB">
        <w:rPr>
          <w:rFonts w:ascii="Narkisim" w:hAnsi="Narkisim" w:cs="Narkisim"/>
          <w:u w:val="single"/>
          <w:rtl/>
        </w:rPr>
        <w:t>א"ל ר' יהודה וכו' והנבילה יפה נ' זוז, שזה נוטל חצי החי וחצי המת וכו'</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דההיזק ק"נ, והניזק מפסיד ע"ה</w:t>
      </w:r>
      <w:r w:rsidRPr="008610FB">
        <w:rPr>
          <w:rStyle w:val="ac"/>
          <w:rFonts w:ascii="Narkisim" w:hAnsi="Narkisim" w:cs="Narkisim"/>
          <w:rtl/>
        </w:rPr>
        <w:footnoteReference w:id="605"/>
      </w:r>
      <w:r w:rsidRPr="008610FB">
        <w:rPr>
          <w:rFonts w:ascii="Narkisim" w:hAnsi="Narkisim" w:cs="Narkisim"/>
          <w:rtl/>
        </w:rPr>
        <w:t>. ולר' יהודה נוטל חצי החי וחצי המת ששווה קכ"ה. ולר' מאיר הניזק נוטל ע"ה מהחי, והמת נשאר שלו. [והגמ' מפרשת מאי נפק"מ].</w:t>
      </w:r>
    </w:p>
    <w:p w14:paraId="6C7D37C7" w14:textId="77777777" w:rsidR="00B75D95" w:rsidRPr="008610FB" w:rsidRDefault="00000000" w:rsidP="008610FB">
      <w:pPr>
        <w:pStyle w:val="a7"/>
        <w:bidi/>
        <w:rPr>
          <w:rFonts w:ascii="Narkisim" w:hAnsi="Narkisim"/>
        </w:rPr>
      </w:pPr>
      <w:r w:rsidRPr="008610FB">
        <w:rPr>
          <w:rFonts w:ascii="Narkisim" w:hAnsi="Narkisim"/>
          <w:rtl/>
        </w:rPr>
        <w:t>ובפשוטו הטעם דהנזק הוה רק הק"נ שנפחת במיתה</w:t>
      </w:r>
      <w:r w:rsidRPr="008610FB">
        <w:rPr>
          <w:rStyle w:val="ac"/>
          <w:rFonts w:ascii="Narkisim" w:hAnsi="Narkisim"/>
          <w:rtl/>
        </w:rPr>
        <w:footnoteReference w:id="606"/>
      </w:r>
      <w:r w:rsidRPr="008610FB">
        <w:rPr>
          <w:rFonts w:ascii="Narkisim" w:hAnsi="Narkisim"/>
          <w:rtl/>
        </w:rPr>
        <w:t xml:space="preserve">. דכמה שהנבילה עדיין שווה לא ניזוק. אבל כמה </w:t>
      </w:r>
      <w:r w:rsidRPr="008610FB">
        <w:rPr>
          <w:rFonts w:ascii="Narkisim" w:hAnsi="Narkisim"/>
          <w:b/>
          <w:bCs/>
          <w:rtl/>
        </w:rPr>
        <w:t>אחרונים</w:t>
      </w:r>
      <w:r w:rsidRPr="008610FB">
        <w:rPr>
          <w:rFonts w:ascii="Narkisim" w:hAnsi="Narkisim"/>
          <w:rtl/>
        </w:rPr>
        <w:t xml:space="preserve"> (דבר"י מז ועוד) דייקו דעיקר החיוב הוה לשלם על גוף השור</w:t>
      </w:r>
      <w:r w:rsidRPr="008610FB">
        <w:rPr>
          <w:rStyle w:val="ac"/>
          <w:rFonts w:ascii="Narkisim" w:hAnsi="Narkisim"/>
          <w:rtl/>
        </w:rPr>
        <w:footnoteReference w:id="607"/>
      </w:r>
      <w:r w:rsidRPr="008610FB">
        <w:rPr>
          <w:rFonts w:ascii="Narkisim" w:hAnsi="Narkisim"/>
          <w:rtl/>
        </w:rPr>
        <w:t>, אלא דגזיה"כ דהנבילה הוה בגדר 'תשלום'.</w:t>
      </w:r>
    </w:p>
    <w:p w14:paraId="1AD1CE52"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אפיק"י</w:t>
      </w:r>
      <w:r w:rsidRPr="008610FB">
        <w:rPr>
          <w:rFonts w:ascii="Narkisim" w:hAnsi="Narkisim"/>
          <w:rtl/>
        </w:rPr>
        <w:t xml:space="preserve"> (כא ב) דחה דלא יתכן דהוה בתורת תשלום, דהא במשנה (כאן) שור תם מתחייב רק חצי נזק [ק' חצי של כל השור], ונימא דהנבילה [נ'] הוה תחילת תשלום, ויתחייב רק נ'. ואמאי מתחייב במשנה ע"ה [וע"כ דהחיוב הוא חצי מהנזק שנפחת במיתה]. וה</w:t>
      </w:r>
      <w:r w:rsidRPr="008610FB">
        <w:rPr>
          <w:rFonts w:ascii="Narkisim" w:hAnsi="Narkisim"/>
          <w:b/>
          <w:bCs/>
          <w:rtl/>
        </w:rPr>
        <w:t>קה"י</w:t>
      </w:r>
      <w:r w:rsidRPr="008610FB">
        <w:rPr>
          <w:rFonts w:ascii="Narkisim" w:hAnsi="Narkisim"/>
          <w:rtl/>
        </w:rPr>
        <w:t xml:space="preserve"> (י ג) תי' דרק במקום שיש חיוב תשלום זכה בנבילה</w:t>
      </w:r>
      <w:r w:rsidRPr="008610FB">
        <w:rPr>
          <w:rStyle w:val="ac"/>
          <w:rFonts w:ascii="Narkisim" w:hAnsi="Narkisim"/>
          <w:rtl/>
        </w:rPr>
        <w:footnoteReference w:id="608"/>
      </w:r>
      <w:r w:rsidRPr="008610FB">
        <w:rPr>
          <w:rFonts w:ascii="Narkisim" w:hAnsi="Narkisim"/>
          <w:rtl/>
        </w:rPr>
        <w:t>, ומש"ה בתם שנתחייב רק בחציו, רק חצי הנבילה הוה תשלום</w:t>
      </w:r>
      <w:r w:rsidRPr="008610FB">
        <w:rPr>
          <w:rStyle w:val="ac"/>
          <w:rFonts w:ascii="Narkisim" w:hAnsi="Narkisim"/>
          <w:rtl/>
        </w:rPr>
        <w:footnoteReference w:id="609"/>
      </w:r>
      <w:r w:rsidRPr="008610FB">
        <w:rPr>
          <w:rFonts w:ascii="Narkisim" w:hAnsi="Narkisim"/>
          <w:rtl/>
        </w:rPr>
        <w:t xml:space="preserve">. ויש </w:t>
      </w:r>
      <w:r w:rsidRPr="008610FB">
        <w:rPr>
          <w:rFonts w:ascii="Narkisim" w:hAnsi="Narkisim"/>
          <w:b/>
          <w:bCs/>
          <w:rtl/>
        </w:rPr>
        <w:t>אחרונים</w:t>
      </w:r>
      <w:r w:rsidRPr="008610FB">
        <w:rPr>
          <w:rFonts w:ascii="Narkisim" w:hAnsi="Narkisim"/>
          <w:rtl/>
        </w:rPr>
        <w:t xml:space="preserve"> שפי' עוד דגדר החיוב תשלום דשור תם הוה כאילו הזיק רק חציו. [ומש"ה חצי נבילה אינו בכלל אחריות המזיק, ולא נחשב תשלום לניזק].</w:t>
      </w:r>
    </w:p>
    <w:p w14:paraId="7DE4F188" w14:textId="77777777" w:rsidR="00B75D95" w:rsidRPr="008610FB" w:rsidRDefault="00000000" w:rsidP="008610FB">
      <w:pPr>
        <w:bidi/>
        <w:rPr>
          <w:rFonts w:ascii="Narkisim" w:hAnsi="Narkisim" w:cs="Narkisim"/>
        </w:rPr>
      </w:pPr>
      <w:r w:rsidRPr="008610FB">
        <w:rPr>
          <w:rFonts w:ascii="Narkisim" w:hAnsi="Narkisim" w:cs="Narkisim"/>
          <w:u w:val="single"/>
          <w:rtl/>
        </w:rPr>
        <w:t>תוד"ה זה נוטל</w:t>
      </w:r>
      <w:r w:rsidRPr="008610FB">
        <w:rPr>
          <w:rFonts w:ascii="Narkisim" w:hAnsi="Narkisim" w:cs="Narkisim"/>
          <w:rtl/>
        </w:rPr>
        <w:t>. האי לישנא לאו דוקא וכו'. דבפשוטו משמע במשנה דהמזיק זכה בחצי הנבילה, ואם המזיק רוצה יטלנו. והניזק זכה בחצי החי [כשיעור להשלים לחצי ממה שהיה שווה מעיקרא]. ואילו לר' מאיר זכה בגוף השור כנגד חצי שנפחת במיתה. וא"כ קצת קשה דהגמ' דנה מאי בינייהו, דעיקר הנפק"מ כמה זכה בשור המזיק [למ"ד יוחלט השור]</w:t>
      </w:r>
      <w:r w:rsidRPr="008610FB">
        <w:rPr>
          <w:rStyle w:val="ac"/>
          <w:rFonts w:ascii="Narkisim" w:hAnsi="Narkisim" w:cs="Narkisim"/>
          <w:rtl/>
        </w:rPr>
        <w:footnoteReference w:id="610"/>
      </w:r>
      <w:r w:rsidRPr="008610FB">
        <w:rPr>
          <w:rFonts w:ascii="Narkisim" w:hAnsi="Narkisim" w:cs="Narkisim"/>
          <w:rtl/>
        </w:rPr>
        <w:t>.</w:t>
      </w:r>
    </w:p>
    <w:p w14:paraId="5312F520" w14:textId="77777777" w:rsidR="00B75D95" w:rsidRPr="008610FB" w:rsidRDefault="00000000" w:rsidP="008610FB">
      <w:pPr>
        <w:pStyle w:val="a7"/>
        <w:bidi/>
        <w:rPr>
          <w:rFonts w:ascii="Narkisim" w:hAnsi="Narkisim"/>
        </w:rPr>
      </w:pPr>
      <w:r w:rsidRPr="008610FB">
        <w:rPr>
          <w:rFonts w:ascii="Narkisim" w:hAnsi="Narkisim"/>
          <w:rtl/>
        </w:rPr>
        <w:t>ו</w:t>
      </w:r>
      <w:r w:rsidRPr="008610FB">
        <w:rPr>
          <w:rFonts w:ascii="Narkisim" w:hAnsi="Narkisim"/>
          <w:b/>
          <w:bCs/>
          <w:rtl/>
        </w:rPr>
        <w:t>תוס</w:t>
      </w:r>
      <w:r w:rsidRPr="008610FB">
        <w:rPr>
          <w:rFonts w:ascii="Narkisim" w:hAnsi="Narkisim"/>
          <w:rtl/>
        </w:rPr>
        <w:t>' דחו דלאו דוקא</w:t>
      </w:r>
      <w:r w:rsidRPr="008610FB">
        <w:rPr>
          <w:rStyle w:val="ac"/>
          <w:rFonts w:ascii="Narkisim" w:hAnsi="Narkisim"/>
          <w:rtl/>
        </w:rPr>
        <w:footnoteReference w:id="611"/>
      </w:r>
      <w:r w:rsidRPr="008610FB">
        <w:rPr>
          <w:rFonts w:ascii="Narkisim" w:hAnsi="Narkisim"/>
          <w:rtl/>
        </w:rPr>
        <w:t>. דודאי גוף הנבילה של הניזק</w:t>
      </w:r>
      <w:r w:rsidRPr="008610FB">
        <w:rPr>
          <w:rStyle w:val="ac"/>
          <w:rFonts w:ascii="Narkisim" w:hAnsi="Narkisim"/>
          <w:rtl/>
        </w:rPr>
        <w:footnoteReference w:id="612"/>
      </w:r>
      <w:r w:rsidRPr="008610FB">
        <w:rPr>
          <w:rFonts w:ascii="Narkisim" w:hAnsi="Narkisim"/>
          <w:rtl/>
        </w:rPr>
        <w:t>, ופחת נבילה של ניזק. אך לפ"ז צ"ב הגדר בהא דהמזיק נוטל בשבח. (ויתבאר בע"ב).</w:t>
      </w:r>
    </w:p>
    <w:p w14:paraId="1952BD3F" w14:textId="77777777" w:rsidR="00B75D95" w:rsidRPr="008610FB" w:rsidRDefault="00000000" w:rsidP="008610FB">
      <w:pPr>
        <w:pStyle w:val="aa"/>
        <w:bidi/>
        <w:rPr>
          <w:rFonts w:ascii="Narkisim" w:hAnsi="Narkisim"/>
        </w:rPr>
      </w:pPr>
      <w:r w:rsidRPr="008610FB">
        <w:rPr>
          <w:rFonts w:ascii="Narkisim" w:hAnsi="Narkisim"/>
          <w:u w:val="single"/>
          <w:rtl/>
        </w:rPr>
        <w:t>אמר רבא פחת נבילה איכא בינייהו וכו' ר"י סבר פחת נבילה דמזיק הוה פלגא</w:t>
      </w:r>
      <w:r w:rsidRPr="008610FB">
        <w:rPr>
          <w:rFonts w:ascii="Narkisim" w:hAnsi="Narkisim"/>
          <w:rtl/>
        </w:rPr>
        <w:t>. דאף דבשאר נזקין ילפי' (לעיל י:) דפחת נבילה דניזק [דהנבילה שלו וברשותו נפחת. ו</w:t>
      </w:r>
      <w:r w:rsidRPr="008610FB">
        <w:rPr>
          <w:rFonts w:ascii="Narkisim" w:hAnsi="Narkisim"/>
          <w:b/>
          <w:bCs/>
          <w:rtl/>
        </w:rPr>
        <w:t>תוס</w:t>
      </w:r>
      <w:r w:rsidRPr="008610FB">
        <w:rPr>
          <w:rFonts w:ascii="Narkisim" w:hAnsi="Narkisim"/>
          <w:rtl/>
        </w:rPr>
        <w:t>' (שם) הוסיפיו שמוטל למכור את הנבילה]. בשור תם אף פחת נבילה הוה בכלל הנזק.</w:t>
      </w:r>
    </w:p>
    <w:p w14:paraId="1632CD97" w14:textId="77777777" w:rsidR="00B75D95" w:rsidRPr="008610FB" w:rsidRDefault="00000000" w:rsidP="008610FB">
      <w:pPr>
        <w:pStyle w:val="a8"/>
        <w:bidi/>
        <w:rPr>
          <w:rFonts w:ascii="Narkisim" w:hAnsi="Narkisim"/>
        </w:rPr>
      </w:pPr>
      <w:r w:rsidRPr="008610FB">
        <w:rPr>
          <w:rFonts w:ascii="Narkisim" w:hAnsi="Narkisim"/>
          <w:rtl/>
        </w:rPr>
        <w:t>ה</w:t>
      </w:r>
      <w:r w:rsidRPr="008610FB">
        <w:rPr>
          <w:rFonts w:ascii="Narkisim" w:hAnsi="Narkisim"/>
          <w:b/>
          <w:bCs/>
          <w:rtl/>
        </w:rPr>
        <w:t>רש"ש</w:t>
      </w:r>
      <w:r w:rsidRPr="008610FB">
        <w:rPr>
          <w:rFonts w:ascii="Narkisim" w:hAnsi="Narkisim"/>
          <w:rtl/>
        </w:rPr>
        <w:t xml:space="preserve"> ציין דבגמ' (טו.) יש צריכותא דפחת נבילה דניזק, דאיצטריך במשנה חדא בתם וחדא במועד. דאי אשמועינן תם דאכתי לא אייעד, אבל מועד וכו' [דמועד יתחייב אף בפחת נבילה]. ואי אשמועינן מועד דקא משלם כולה, אבל תם אימא לא. [דכיון דלא שילם כל הנזק יש סברא שיתחייב טפי לטפל, ומתחייב בפחת </w:t>
      </w:r>
      <w:r w:rsidRPr="008610FB">
        <w:rPr>
          <w:rFonts w:ascii="Narkisim" w:hAnsi="Narkisim"/>
          <w:rtl/>
        </w:rPr>
        <w:lastRenderedPageBreak/>
        <w:t>נבילה]. צריכא</w:t>
      </w:r>
      <w:r w:rsidRPr="008610FB">
        <w:rPr>
          <w:rStyle w:val="ac"/>
          <w:rFonts w:ascii="Narkisim" w:hAnsi="Narkisim"/>
          <w:rtl/>
        </w:rPr>
        <w:footnoteReference w:id="613"/>
      </w:r>
      <w:r w:rsidRPr="008610FB">
        <w:rPr>
          <w:rFonts w:ascii="Narkisim" w:hAnsi="Narkisim"/>
          <w:rtl/>
        </w:rPr>
        <w:t>.</w:t>
      </w:r>
    </w:p>
    <w:p w14:paraId="3605DA12" w14:textId="77777777" w:rsidR="00B75D95" w:rsidRPr="008610FB" w:rsidRDefault="00000000" w:rsidP="008610FB">
      <w:pPr>
        <w:pStyle w:val="3"/>
        <w:bidi/>
        <w:rPr>
          <w:rFonts w:ascii="Narkisim" w:hAnsi="Narkisim"/>
        </w:rPr>
      </w:pPr>
      <w:r w:rsidRPr="008610FB">
        <w:rPr>
          <w:rFonts w:ascii="Narkisim" w:hAnsi="Narkisim"/>
          <w:rtl/>
        </w:rPr>
        <w:t>דף לד:</w:t>
      </w:r>
    </w:p>
    <w:p w14:paraId="198BB191" w14:textId="77777777" w:rsidR="00B75D95" w:rsidRPr="008610FB" w:rsidRDefault="00000000" w:rsidP="008610FB">
      <w:pPr>
        <w:pStyle w:val="aa"/>
        <w:bidi/>
        <w:rPr>
          <w:rFonts w:ascii="Narkisim" w:hAnsi="Narkisim"/>
        </w:rPr>
      </w:pPr>
      <w:r w:rsidRPr="008610FB">
        <w:rPr>
          <w:rFonts w:ascii="Narkisim" w:hAnsi="Narkisim"/>
          <w:u w:val="single"/>
          <w:rtl/>
        </w:rPr>
        <w:t>א"כ מצינו לר' יהודה תם חמור ממועד</w:t>
      </w:r>
      <w:r w:rsidRPr="008610FB">
        <w:rPr>
          <w:rFonts w:ascii="Narkisim" w:hAnsi="Narkisim"/>
          <w:rtl/>
        </w:rPr>
        <w:t>. ה</w:t>
      </w:r>
      <w:r w:rsidRPr="008610FB">
        <w:rPr>
          <w:rFonts w:ascii="Narkisim" w:hAnsi="Narkisim"/>
          <w:b/>
          <w:bCs/>
          <w:rtl/>
        </w:rPr>
        <w:t>רשב"א</w:t>
      </w:r>
      <w:r w:rsidRPr="008610FB">
        <w:rPr>
          <w:rFonts w:ascii="Narkisim" w:hAnsi="Narkisim"/>
          <w:rtl/>
        </w:rPr>
        <w:t xml:space="preserve"> כתב כלומר לענין פחת נבילה, דבתם המזיק ג"כ חייב. ועוד פי' דקו' הגמ' דפעמים שהתם משלם יותר ממה שהמועד משלם. וכגון שור שווה ר', ונבילה שווה ק"נ [דהמועד משלם נ'], ונפחתה נבילה עד נ', דתם ישלם ע"ה. יותר ממה שהמועד משלם.</w:t>
      </w:r>
    </w:p>
    <w:p w14:paraId="1F27D707" w14:textId="77777777" w:rsidR="00B75D95" w:rsidRPr="008610FB" w:rsidRDefault="00000000" w:rsidP="008610FB">
      <w:pPr>
        <w:pStyle w:val="aa"/>
        <w:bidi/>
        <w:rPr>
          <w:rFonts w:ascii="Narkisim" w:hAnsi="Narkisim"/>
        </w:rPr>
      </w:pPr>
      <w:r w:rsidRPr="008610FB">
        <w:rPr>
          <w:rFonts w:ascii="Narkisim" w:hAnsi="Narkisim"/>
          <w:u w:val="single"/>
          <w:rtl/>
        </w:rPr>
        <w:t>אימר דשמעת לר' יהודה לענין שמירה דכתיבי קראי</w:t>
      </w:r>
      <w:r w:rsidRPr="008610FB">
        <w:rPr>
          <w:rFonts w:ascii="Narkisim" w:hAnsi="Narkisim"/>
          <w:rtl/>
        </w:rPr>
        <w:t>. ה</w:t>
      </w:r>
      <w:r w:rsidRPr="008610FB">
        <w:rPr>
          <w:rFonts w:ascii="Narkisim" w:hAnsi="Narkisim"/>
          <w:b/>
          <w:bCs/>
          <w:rtl/>
        </w:rPr>
        <w:t>רא"ה</w:t>
      </w:r>
      <w:r w:rsidRPr="008610FB">
        <w:rPr>
          <w:rFonts w:ascii="Narkisim" w:hAnsi="Narkisim"/>
          <w:rtl/>
        </w:rPr>
        <w:t xml:space="preserve"> (בשיטמ"ק, וכן גליון) הק' דה"נ לענין שבח נבילה כתיבי קראי. וכתב דעיקר קו' הגמ' דתניא בהדיא דר' יהודה לא חמיר לענין תשלום.</w:t>
      </w:r>
    </w:p>
    <w:p w14:paraId="5670E8BB" w14:textId="77777777" w:rsidR="00B75D95" w:rsidRPr="008610FB" w:rsidRDefault="00000000" w:rsidP="008610FB">
      <w:pPr>
        <w:pStyle w:val="aa"/>
        <w:bidi/>
        <w:rPr>
          <w:rFonts w:ascii="Narkisim" w:hAnsi="Narkisim"/>
        </w:rPr>
      </w:pPr>
      <w:r w:rsidRPr="008610FB">
        <w:rPr>
          <w:rFonts w:ascii="Narkisim" w:hAnsi="Narkisim"/>
          <w:u w:val="single"/>
          <w:rtl/>
        </w:rPr>
        <w:t>והתניא ר' יהודה אומר יכול וכו' וכי מועד וכו' תם הקל לא כ"ש</w:t>
      </w:r>
      <w:r w:rsidRPr="008610FB">
        <w:rPr>
          <w:rFonts w:ascii="Narkisim" w:hAnsi="Narkisim"/>
          <w:rtl/>
        </w:rPr>
        <w:t>. ה</w:t>
      </w:r>
      <w:r w:rsidRPr="008610FB">
        <w:rPr>
          <w:rFonts w:ascii="Narkisim" w:hAnsi="Narkisim"/>
          <w:b/>
          <w:bCs/>
          <w:rtl/>
        </w:rPr>
        <w:t>רש"ש</w:t>
      </w:r>
      <w:r w:rsidRPr="008610FB">
        <w:rPr>
          <w:rFonts w:ascii="Narkisim" w:hAnsi="Narkisim"/>
          <w:rtl/>
        </w:rPr>
        <w:t xml:space="preserve"> הק' דלמסקנא (בסמוך) אף ר' יהודה אית ליה פחת שפיחתו מיתה מחצין בחי. א"כ אמאי איצטריך הך סברא. ותי' דכוונת ר' יהודה דמשום הך סברא דרשי' כן. דאי כפשוטו נמצא תם חמור ממועד. ועד"ז הק' ותי' התוס' ר"פ עי"ש.</w:t>
      </w:r>
    </w:p>
    <w:p w14:paraId="449D28D2" w14:textId="77777777" w:rsidR="00B75D95" w:rsidRPr="008610FB" w:rsidRDefault="00000000" w:rsidP="008610FB">
      <w:pPr>
        <w:bidi/>
        <w:rPr>
          <w:rFonts w:ascii="Narkisim" w:hAnsi="Narkisim" w:cs="Narkisim"/>
        </w:rPr>
      </w:pPr>
      <w:r w:rsidRPr="008610FB">
        <w:rPr>
          <w:rFonts w:ascii="Narkisim" w:hAnsi="Narkisim" w:cs="Narkisim"/>
          <w:u w:val="single"/>
          <w:rtl/>
        </w:rPr>
        <w:t>אלא אמר ר' יוחנן</w:t>
      </w:r>
      <w:r w:rsidRPr="008610FB">
        <w:rPr>
          <w:rStyle w:val="ac"/>
          <w:rFonts w:ascii="Narkisim" w:hAnsi="Narkisim" w:cs="Narkisim"/>
          <w:u w:val="single"/>
          <w:rtl/>
        </w:rPr>
        <w:footnoteReference w:id="614"/>
      </w:r>
      <w:r w:rsidRPr="008610FB">
        <w:rPr>
          <w:rFonts w:ascii="Narkisim" w:hAnsi="Narkisim" w:cs="Narkisim"/>
          <w:u w:val="single"/>
          <w:rtl/>
        </w:rPr>
        <w:t xml:space="preserve"> שבח נבילה וכו'</w:t>
      </w:r>
      <w:r w:rsidRPr="008610FB">
        <w:rPr>
          <w:rFonts w:ascii="Narkisim" w:hAnsi="Narkisim" w:cs="Narkisim"/>
          <w:rtl/>
        </w:rPr>
        <w:t>. משמע ב</w:t>
      </w:r>
      <w:r w:rsidRPr="008610FB">
        <w:rPr>
          <w:rFonts w:ascii="Narkisim" w:hAnsi="Narkisim" w:cs="Narkisim"/>
          <w:b/>
          <w:bCs/>
          <w:rtl/>
        </w:rPr>
        <w:t>רש"י</w:t>
      </w:r>
      <w:r w:rsidRPr="008610FB">
        <w:rPr>
          <w:rFonts w:ascii="Narkisim" w:hAnsi="Narkisim" w:cs="Narkisim"/>
          <w:rtl/>
        </w:rPr>
        <w:t xml:space="preserve"> דר' יהודה סבר דיש למזיק שותפות בנבילה, ומש"ה השבח שלו</w:t>
      </w:r>
      <w:r w:rsidRPr="008610FB">
        <w:rPr>
          <w:rStyle w:val="ac"/>
          <w:rFonts w:ascii="Narkisim" w:hAnsi="Narkisim" w:cs="Narkisim"/>
          <w:rtl/>
        </w:rPr>
        <w:footnoteReference w:id="615"/>
      </w:r>
      <w:r w:rsidRPr="008610FB">
        <w:rPr>
          <w:rFonts w:ascii="Narkisim" w:hAnsi="Narkisim" w:cs="Narkisim"/>
          <w:rtl/>
        </w:rPr>
        <w:t>. וכ"כ ה</w:t>
      </w:r>
      <w:r w:rsidRPr="008610FB">
        <w:rPr>
          <w:rFonts w:ascii="Narkisim" w:hAnsi="Narkisim" w:cs="Narkisim"/>
          <w:b/>
          <w:bCs/>
          <w:rtl/>
        </w:rPr>
        <w:t>נמוק"י</w:t>
      </w:r>
      <w:r w:rsidRPr="008610FB">
        <w:rPr>
          <w:rFonts w:ascii="Narkisim" w:hAnsi="Narkisim" w:cs="Narkisim"/>
          <w:rtl/>
        </w:rPr>
        <w:t xml:space="preserve"> (ד"ה שבח) דר' יהודה סבר דהמזיק קנה חצי נבילה, ומש"ה כי משבח בתר הכי עד העמדה בדין אית ליה פלגא בשבחא.</w:t>
      </w:r>
    </w:p>
    <w:p w14:paraId="5C33E6CA"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נמוק"י</w:t>
      </w:r>
      <w:r w:rsidRPr="008610FB">
        <w:rPr>
          <w:rFonts w:ascii="Narkisim" w:hAnsi="Narkisim"/>
          <w:rtl/>
        </w:rPr>
        <w:t xml:space="preserve"> (שם בסו"ד) נתקשה דאי קנה חצי נבילה, א"כ אף פחת נבילה דידיה</w:t>
      </w:r>
      <w:r w:rsidRPr="008610FB">
        <w:rPr>
          <w:rStyle w:val="ac"/>
          <w:rFonts w:ascii="Narkisim" w:hAnsi="Narkisim"/>
          <w:rtl/>
        </w:rPr>
        <w:footnoteReference w:id="616"/>
      </w:r>
      <w:r w:rsidRPr="008610FB">
        <w:rPr>
          <w:rFonts w:ascii="Narkisim" w:hAnsi="Narkisim"/>
          <w:rtl/>
        </w:rPr>
        <w:t>. ותי' דאניזק רמיא מילתא לתבוע את המזיק בדין. ואי איתרשל ביה איהו דאפסיד אנפשיה. ולאו כל כמיניה שיעכב עצמו מלבא לבי"ד עד שתפחת הנבלה כדי שיפסיד המזיק.</w:t>
      </w:r>
    </w:p>
    <w:p w14:paraId="4E29BFCE"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נמוק"י</w:t>
      </w:r>
      <w:r w:rsidRPr="008610FB">
        <w:rPr>
          <w:rFonts w:ascii="Narkisim" w:hAnsi="Narkisim"/>
          <w:rtl/>
        </w:rPr>
        <w:t xml:space="preserve"> כת' ומיהו למסקנא (בסמוך)</w:t>
      </w:r>
      <w:r w:rsidRPr="008610FB">
        <w:rPr>
          <w:rStyle w:val="ac"/>
          <w:rFonts w:ascii="Narkisim" w:hAnsi="Narkisim"/>
          <w:rtl/>
        </w:rPr>
        <w:footnoteReference w:id="617"/>
      </w:r>
      <w:r w:rsidRPr="008610FB">
        <w:rPr>
          <w:rFonts w:ascii="Narkisim" w:hAnsi="Narkisim"/>
          <w:rtl/>
        </w:rPr>
        <w:t xml:space="preserve"> ילפי' פחת שפחתו מיתה, דאף לר' יהודה לא קני מידי בגוף הנבילה. אלא דילפי' מיתור דקרא דחולק בשבח.</w:t>
      </w:r>
    </w:p>
    <w:p w14:paraId="32B0154F"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נמוק"י</w:t>
      </w:r>
      <w:r w:rsidRPr="008610FB">
        <w:rPr>
          <w:rFonts w:ascii="Narkisim" w:hAnsi="Narkisim"/>
          <w:rtl/>
        </w:rPr>
        <w:t xml:space="preserve"> (ד"ה מחצין) ביאר דלמסקנא הנבילה הוה ממונא דניזק, וממונו אשבח. ולא שייך למזיק כלל. אלא דרחמנא חס על המזיק שיטול חצי שבח. כי היכי דחייביה לאטפולי בה בהדי דניזק [דקי"ל (לעיל יא.) דטורח נבילה דמזיק].</w:t>
      </w:r>
    </w:p>
    <w:p w14:paraId="282E3884" w14:textId="77777777" w:rsidR="00B75D95" w:rsidRPr="008610FB" w:rsidRDefault="00000000" w:rsidP="008610FB">
      <w:pPr>
        <w:pStyle w:val="a8"/>
        <w:bidi/>
        <w:rPr>
          <w:rFonts w:ascii="Narkisim" w:hAnsi="Narkisim"/>
        </w:rPr>
      </w:pPr>
      <w:r w:rsidRPr="008610FB">
        <w:rPr>
          <w:rFonts w:ascii="Narkisim" w:hAnsi="Narkisim"/>
          <w:rtl/>
        </w:rPr>
        <w:t>וב</w:t>
      </w:r>
      <w:r w:rsidRPr="008610FB">
        <w:rPr>
          <w:rFonts w:ascii="Narkisim" w:hAnsi="Narkisim"/>
          <w:b/>
          <w:bCs/>
          <w:rtl/>
        </w:rPr>
        <w:t>חי' ר' מאיר שמחה</w:t>
      </w:r>
      <w:r w:rsidRPr="008610FB">
        <w:rPr>
          <w:rFonts w:ascii="Narkisim" w:hAnsi="Narkisim"/>
          <w:rtl/>
        </w:rPr>
        <w:t xml:space="preserve"> ביאר דלמסקנא ע"כ דהגדר דחצי מהשבח של ניזק, וחצי מהשבח חשבינן כאילו לא הופחת כלל. והמזיק אינו זוכה כלל בנבילה, דאי זכה בנבילה א"כ נוטל יותר מחצי נזקו [וכקו' הגמ' בסמוך].</w:t>
      </w:r>
    </w:p>
    <w:p w14:paraId="103AD801" w14:textId="77777777" w:rsidR="00B75D95" w:rsidRPr="008610FB" w:rsidRDefault="00000000" w:rsidP="008610FB">
      <w:pPr>
        <w:bidi/>
        <w:rPr>
          <w:rFonts w:ascii="Narkisim" w:hAnsi="Narkisim" w:cs="Narkisim"/>
        </w:rPr>
      </w:pPr>
      <w:r w:rsidRPr="008610FB">
        <w:rPr>
          <w:rFonts w:ascii="Narkisim" w:hAnsi="Narkisim" w:cs="Narkisim"/>
          <w:u w:val="single"/>
          <w:rtl/>
        </w:rPr>
        <w:t>שם. שבח נבילה</w:t>
      </w:r>
      <w:r w:rsidRPr="008610FB">
        <w:rPr>
          <w:rFonts w:ascii="Narkisim" w:hAnsi="Narkisim" w:cs="Narkisim"/>
          <w:rtl/>
        </w:rPr>
        <w:t>. ה</w:t>
      </w:r>
      <w:r w:rsidRPr="008610FB">
        <w:rPr>
          <w:rFonts w:ascii="Narkisim" w:hAnsi="Narkisim" w:cs="Narkisim"/>
          <w:b/>
          <w:bCs/>
          <w:rtl/>
        </w:rPr>
        <w:t>אחרונים</w:t>
      </w:r>
      <w:r w:rsidRPr="008610FB">
        <w:rPr>
          <w:rFonts w:ascii="Narkisim" w:hAnsi="Narkisim" w:cs="Narkisim"/>
          <w:rtl/>
        </w:rPr>
        <w:t xml:space="preserve"> דנו דנימא דע"י שהושבח הנבילה יחשב שתוקן הנזק</w:t>
      </w:r>
      <w:r w:rsidRPr="008610FB">
        <w:rPr>
          <w:rStyle w:val="ac"/>
          <w:rFonts w:ascii="Narkisim" w:hAnsi="Narkisim" w:cs="Narkisim"/>
          <w:rtl/>
        </w:rPr>
        <w:footnoteReference w:id="618"/>
      </w:r>
      <w:r w:rsidRPr="008610FB">
        <w:rPr>
          <w:rFonts w:ascii="Narkisim" w:hAnsi="Narkisim" w:cs="Narkisim"/>
          <w:rtl/>
        </w:rPr>
        <w:t>, ומש"ה יפטר מלשלם. ומקור לסברא זו מדברי הגמ' (בע"א) דחבל בשור ואח"כ השביח ועמד על ד' מאות ואלמלא לא הזיקו היה עומד על ח' מאות, ופ</w:t>
      </w:r>
      <w:r w:rsidRPr="008610FB">
        <w:rPr>
          <w:rFonts w:ascii="Narkisim" w:hAnsi="Narkisim" w:cs="Narkisim"/>
          <w:b/>
          <w:bCs/>
          <w:rtl/>
        </w:rPr>
        <w:t>רש"י</w:t>
      </w:r>
      <w:r w:rsidRPr="008610FB">
        <w:rPr>
          <w:rFonts w:ascii="Narkisim" w:hAnsi="Narkisim" w:cs="Narkisim"/>
          <w:rtl/>
        </w:rPr>
        <w:t xml:space="preserve"> (בל"ק) דלולי סברת 'אלמלא לא הזיקו' המזיק טוען מאי אפסדתיך, הא שבח טפי. ומבואר דהיכא שהשביח אמרי' דתוקן הנזק. [ואף דהוה התחדשות אחרי הנזק]. ולא אמרי' דכבר נתחייב לשלם.</w:t>
      </w:r>
    </w:p>
    <w:p w14:paraId="3C7D4CBF" w14:textId="77777777" w:rsidR="00B75D95" w:rsidRPr="008610FB" w:rsidRDefault="00000000" w:rsidP="008610FB">
      <w:pPr>
        <w:pStyle w:val="a7"/>
        <w:bidi/>
        <w:rPr>
          <w:rFonts w:ascii="Narkisim" w:hAnsi="Narkisim"/>
        </w:rPr>
      </w:pPr>
      <w:r w:rsidRPr="008610FB">
        <w:rPr>
          <w:rFonts w:ascii="Narkisim" w:hAnsi="Narkisim"/>
          <w:rtl/>
        </w:rPr>
        <w:t>ואילו בסוגיין מבואר דלולי סברת 'שבח נבילה דמזיק' עדיין חייב לשלם על הנזק.</w:t>
      </w:r>
    </w:p>
    <w:p w14:paraId="2DF5FF93" w14:textId="77777777" w:rsidR="00B75D95" w:rsidRPr="008610FB" w:rsidRDefault="00000000" w:rsidP="008610FB">
      <w:pPr>
        <w:pStyle w:val="a8"/>
        <w:bidi/>
        <w:rPr>
          <w:rFonts w:ascii="Narkisim" w:hAnsi="Narkisim"/>
        </w:rPr>
      </w:pPr>
      <w:r w:rsidRPr="008610FB">
        <w:rPr>
          <w:rFonts w:ascii="Narkisim" w:hAnsi="Narkisim"/>
          <w:rtl/>
        </w:rPr>
        <w:t>ושמעתי לחלק דהתם איירי בנזקין, וכיון דתוקן הנזק פטור. ואילו בסוגיין המית את השור, ועיקר דין התשלום הוא להחזיר שור חי [וכדברי האחרונים הנ"ל], ושבח הנבילה אינו מתקן הנזק. והושבח ממון הניזק.</w:t>
      </w:r>
    </w:p>
    <w:p w14:paraId="515A691E" w14:textId="77777777" w:rsidR="00B75D95" w:rsidRPr="008610FB" w:rsidRDefault="00000000" w:rsidP="008610FB">
      <w:pPr>
        <w:pStyle w:val="a7"/>
        <w:bidi/>
        <w:rPr>
          <w:rFonts w:ascii="Narkisim" w:hAnsi="Narkisim"/>
        </w:rPr>
      </w:pPr>
      <w:r w:rsidRPr="008610FB">
        <w:rPr>
          <w:rFonts w:ascii="Narkisim" w:hAnsi="Narkisim"/>
          <w:rtl/>
        </w:rPr>
        <w:t>ויש שנקטו דהכא נמי זה הגדר דשבח נבילה דמזיק, דבגמ' (בסמוך) דרשי' שלם ישלם דאין הבעלים נוטלים, והיכא דהשביח יותר משיעור הנזק המזיק אינו נוטלו</w:t>
      </w:r>
      <w:r w:rsidRPr="008610FB">
        <w:rPr>
          <w:rStyle w:val="ac"/>
          <w:rFonts w:ascii="Narkisim" w:hAnsi="Narkisim"/>
          <w:rtl/>
        </w:rPr>
        <w:footnoteReference w:id="619"/>
      </w:r>
      <w:r w:rsidRPr="008610FB">
        <w:rPr>
          <w:rFonts w:ascii="Narkisim" w:hAnsi="Narkisim"/>
          <w:rtl/>
        </w:rPr>
        <w:t>. וא"כ י"ל דלמסקנא הגדר בדין שבח נבילה דע"י שהשביח תוקן הנזק, ומש"ה המזיק פטור מלשלם</w:t>
      </w:r>
      <w:r w:rsidRPr="008610FB">
        <w:rPr>
          <w:rStyle w:val="ac"/>
          <w:rFonts w:ascii="Narkisim" w:hAnsi="Narkisim"/>
          <w:rtl/>
        </w:rPr>
        <w:footnoteReference w:id="620"/>
      </w:r>
      <w:r w:rsidRPr="008610FB">
        <w:rPr>
          <w:rFonts w:ascii="Narkisim" w:hAnsi="Narkisim"/>
          <w:rtl/>
        </w:rPr>
        <w:t xml:space="preserve">. [וי"ל דרש"י </w:t>
      </w:r>
      <w:r w:rsidRPr="008610FB">
        <w:rPr>
          <w:rFonts w:ascii="Narkisim" w:hAnsi="Narkisim"/>
          <w:rtl/>
        </w:rPr>
        <w:lastRenderedPageBreak/>
        <w:t>(הנ"ל) קאי אליבא דר' יהודה במסקנא דהכא].</w:t>
      </w:r>
    </w:p>
    <w:p w14:paraId="147F7F04" w14:textId="77777777" w:rsidR="00B75D95" w:rsidRPr="008610FB" w:rsidRDefault="00000000" w:rsidP="008610FB">
      <w:pPr>
        <w:bidi/>
        <w:rPr>
          <w:rFonts w:ascii="Narkisim" w:hAnsi="Narkisim" w:cs="Narkisim"/>
        </w:rPr>
      </w:pPr>
      <w:r w:rsidRPr="008610FB">
        <w:rPr>
          <w:rFonts w:ascii="Narkisim" w:hAnsi="Narkisim" w:cs="Narkisim"/>
          <w:u w:val="single"/>
          <w:rtl/>
        </w:rPr>
        <w:t>שם. שבח נבילה</w:t>
      </w:r>
      <w:r w:rsidRPr="008610FB">
        <w:rPr>
          <w:rFonts w:ascii="Narkisim" w:hAnsi="Narkisim" w:cs="Narkisim"/>
          <w:rtl/>
        </w:rPr>
        <w:t xml:space="preserve">. בפשוטו משמע דהוה קולא בשור תם דהמזיק נוטל בשבח. ובשאר מזיק לכו"ע השבח של ניזק. </w:t>
      </w:r>
      <w:r w:rsidRPr="008610FB">
        <w:rPr>
          <w:rFonts w:ascii="Narkisim" w:hAnsi="Narkisim" w:cs="Narkisim"/>
          <w:szCs w:val="20"/>
          <w:rtl/>
        </w:rPr>
        <w:t>[וה</w:t>
      </w:r>
      <w:r w:rsidRPr="008610FB">
        <w:rPr>
          <w:rFonts w:ascii="Narkisim" w:hAnsi="Narkisim" w:cs="Narkisim"/>
          <w:b/>
          <w:bCs/>
          <w:szCs w:val="20"/>
          <w:rtl/>
        </w:rPr>
        <w:t>חזו"א</w:t>
      </w:r>
      <w:r w:rsidRPr="008610FB">
        <w:rPr>
          <w:rFonts w:ascii="Narkisim" w:hAnsi="Narkisim" w:cs="Narkisim"/>
          <w:szCs w:val="20"/>
          <w:rtl/>
        </w:rPr>
        <w:t xml:space="preserve"> דייק מדברי </w:t>
      </w:r>
      <w:r w:rsidRPr="008610FB">
        <w:rPr>
          <w:rFonts w:ascii="Narkisim" w:hAnsi="Narkisim" w:cs="Narkisim"/>
          <w:b/>
          <w:bCs/>
          <w:szCs w:val="20"/>
          <w:rtl/>
        </w:rPr>
        <w:t>רש"י</w:t>
      </w:r>
      <w:r w:rsidRPr="008610FB">
        <w:rPr>
          <w:rFonts w:ascii="Narkisim" w:hAnsi="Narkisim" w:cs="Narkisim"/>
          <w:szCs w:val="20"/>
          <w:rtl/>
        </w:rPr>
        <w:t xml:space="preserve"> (ד"ה שלם ישלם</w:t>
      </w:r>
      <w:r w:rsidRPr="008610FB">
        <w:rPr>
          <w:rStyle w:val="ac"/>
          <w:rFonts w:ascii="Narkisim" w:hAnsi="Narkisim" w:cs="Narkisim"/>
          <w:szCs w:val="20"/>
          <w:rtl/>
        </w:rPr>
        <w:footnoteReference w:id="621"/>
      </w:r>
      <w:r w:rsidRPr="008610FB">
        <w:rPr>
          <w:rFonts w:ascii="Narkisim" w:hAnsi="Narkisim" w:cs="Narkisim"/>
          <w:szCs w:val="20"/>
          <w:rtl/>
        </w:rPr>
        <w:t>) דבשור מועד שבח נבילה דניזק].</w:t>
      </w:r>
      <w:r w:rsidRPr="008610FB">
        <w:rPr>
          <w:rFonts w:ascii="Narkisim" w:hAnsi="Narkisim" w:cs="Narkisim"/>
          <w:rtl/>
        </w:rPr>
        <w:t xml:space="preserve"> אבל ה</w:t>
      </w:r>
      <w:r w:rsidRPr="008610FB">
        <w:rPr>
          <w:rFonts w:ascii="Narkisim" w:hAnsi="Narkisim" w:cs="Narkisim"/>
          <w:b/>
          <w:bCs/>
          <w:rtl/>
        </w:rPr>
        <w:t>רמב"ם</w:t>
      </w:r>
      <w:r w:rsidRPr="008610FB">
        <w:rPr>
          <w:rFonts w:ascii="Narkisim" w:hAnsi="Narkisim" w:cs="Narkisim"/>
          <w:rtl/>
        </w:rPr>
        <w:t xml:space="preserve"> (ז ח, ושו"ע תג ב) פסק דאף במועד נוטל חצי השבח</w:t>
      </w:r>
      <w:r w:rsidRPr="008610FB">
        <w:rPr>
          <w:rStyle w:val="ac"/>
          <w:rFonts w:ascii="Narkisim" w:hAnsi="Narkisim" w:cs="Narkisim"/>
          <w:rtl/>
        </w:rPr>
        <w:footnoteReference w:id="622"/>
      </w:r>
      <w:r w:rsidRPr="008610FB">
        <w:rPr>
          <w:rFonts w:ascii="Narkisim" w:hAnsi="Narkisim" w:cs="Narkisim"/>
          <w:rtl/>
        </w:rPr>
        <w:t xml:space="preserve">. </w:t>
      </w:r>
      <w:r w:rsidRPr="008610FB">
        <w:rPr>
          <w:rFonts w:ascii="Narkisim" w:hAnsi="Narkisim" w:cs="Narkisim"/>
          <w:szCs w:val="20"/>
          <w:rtl/>
        </w:rPr>
        <w:t>וה</w:t>
      </w:r>
      <w:r w:rsidRPr="008610FB">
        <w:rPr>
          <w:rFonts w:ascii="Narkisim" w:hAnsi="Narkisim" w:cs="Narkisim"/>
          <w:b/>
          <w:bCs/>
          <w:szCs w:val="20"/>
          <w:rtl/>
        </w:rPr>
        <w:t>מפרשים</w:t>
      </w:r>
      <w:r w:rsidRPr="008610FB">
        <w:rPr>
          <w:rFonts w:ascii="Narkisim" w:hAnsi="Narkisim" w:cs="Narkisim"/>
          <w:szCs w:val="20"/>
          <w:rtl/>
        </w:rPr>
        <w:t xml:space="preserve"> ביארו דלמד כן דהברייתא (בסמוך) קאי אקרא ד'שלם ישלם' דאיירי במועד.</w:t>
      </w:r>
    </w:p>
    <w:p w14:paraId="7A386B21" w14:textId="77777777" w:rsidR="00B75D95" w:rsidRPr="008610FB" w:rsidRDefault="00000000" w:rsidP="008610FB">
      <w:pPr>
        <w:bidi/>
        <w:rPr>
          <w:rFonts w:ascii="Narkisim" w:hAnsi="Narkisim" w:cs="Narkisim"/>
        </w:rPr>
      </w:pPr>
      <w:r w:rsidRPr="008610FB">
        <w:rPr>
          <w:rFonts w:ascii="Narkisim" w:hAnsi="Narkisim" w:cs="Narkisim"/>
          <w:u w:val="single"/>
          <w:rtl/>
        </w:rPr>
        <w:t>ומר סבר פלגא</w:t>
      </w:r>
      <w:r w:rsidRPr="008610FB">
        <w:rPr>
          <w:rFonts w:ascii="Narkisim" w:hAnsi="Narkisim" w:cs="Narkisim"/>
          <w:rtl/>
        </w:rPr>
        <w:t>. בפשוטו הך פלגא הוא כדין חצי נזק דשור תם. דכיון דהתם חייב בחצי נזק, זוכה אף בחצי נבילה. וכן לצד (הנ"ל) דגדר שבח נבילה שנפחת מהנזק, ועי"ז התם משלם פחות מחצי נזק דידיה. וכן משמע ב</w:t>
      </w:r>
      <w:r w:rsidRPr="008610FB">
        <w:rPr>
          <w:rFonts w:ascii="Narkisim" w:hAnsi="Narkisim" w:cs="Narkisim"/>
          <w:b/>
          <w:bCs/>
          <w:rtl/>
        </w:rPr>
        <w:t>רש"י</w:t>
      </w:r>
      <w:r w:rsidRPr="008610FB">
        <w:rPr>
          <w:rFonts w:ascii="Narkisim" w:hAnsi="Narkisim" w:cs="Narkisim"/>
          <w:rtl/>
        </w:rPr>
        <w:t xml:space="preserve"> (ד"ה והנבילה). וכ"כ ה</w:t>
      </w:r>
      <w:r w:rsidRPr="008610FB">
        <w:rPr>
          <w:rFonts w:ascii="Narkisim" w:hAnsi="Narkisim" w:cs="Narkisim"/>
          <w:b/>
          <w:bCs/>
          <w:rtl/>
        </w:rPr>
        <w:t>רע"ב</w:t>
      </w:r>
      <w:r w:rsidRPr="008610FB">
        <w:rPr>
          <w:rFonts w:ascii="Narkisim" w:hAnsi="Narkisim" w:cs="Narkisim"/>
          <w:rtl/>
        </w:rPr>
        <w:t xml:space="preserve"> דמנכה לו חצי שבח.</w:t>
      </w:r>
    </w:p>
    <w:p w14:paraId="6172D768" w14:textId="77777777" w:rsidR="00B75D95" w:rsidRPr="008610FB" w:rsidRDefault="00000000" w:rsidP="008610FB">
      <w:pPr>
        <w:pStyle w:val="a7"/>
        <w:bidi/>
        <w:rPr>
          <w:rFonts w:ascii="Narkisim" w:hAnsi="Narkisim"/>
        </w:rPr>
      </w:pPr>
      <w:r w:rsidRPr="008610FB">
        <w:rPr>
          <w:rFonts w:ascii="Narkisim" w:hAnsi="Narkisim"/>
          <w:rtl/>
        </w:rPr>
        <w:t>אבל דעת ה</w:t>
      </w:r>
      <w:r w:rsidRPr="008610FB">
        <w:rPr>
          <w:rFonts w:ascii="Narkisim" w:hAnsi="Narkisim"/>
          <w:b/>
          <w:bCs/>
          <w:rtl/>
        </w:rPr>
        <w:t>רמב"ם</w:t>
      </w:r>
      <w:r w:rsidRPr="008610FB">
        <w:rPr>
          <w:rFonts w:ascii="Narkisim" w:hAnsi="Narkisim"/>
          <w:rtl/>
        </w:rPr>
        <w:t xml:space="preserve"> (הנ"ל) דלר' יהודה אף מועד מפחית חצי שבח. ותם מפחית רביע. וה</w:t>
      </w:r>
      <w:r w:rsidRPr="008610FB">
        <w:rPr>
          <w:rFonts w:ascii="Narkisim" w:hAnsi="Narkisim"/>
          <w:b/>
          <w:bCs/>
          <w:rtl/>
        </w:rPr>
        <w:t>יש"ש</w:t>
      </w:r>
      <w:r w:rsidRPr="008610FB">
        <w:rPr>
          <w:rFonts w:ascii="Narkisim" w:hAnsi="Narkisim"/>
          <w:rtl/>
        </w:rPr>
        <w:t xml:space="preserve"> (ל, והו' ב</w:t>
      </w:r>
      <w:r w:rsidRPr="008610FB">
        <w:rPr>
          <w:rFonts w:ascii="Narkisim" w:hAnsi="Narkisim"/>
          <w:b/>
          <w:bCs/>
          <w:rtl/>
        </w:rPr>
        <w:t>רע"א</w:t>
      </w:r>
      <w:r w:rsidRPr="008610FB">
        <w:rPr>
          <w:rFonts w:ascii="Narkisim" w:hAnsi="Narkisim"/>
          <w:rtl/>
        </w:rPr>
        <w:t xml:space="preserve"> במשניות) ביאר דתם משלם פלגא ממועד. [וצ"ב הגדר].</w:t>
      </w:r>
    </w:p>
    <w:p w14:paraId="0DBEABE4"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פרישה</w:t>
      </w:r>
      <w:r w:rsidRPr="008610FB">
        <w:rPr>
          <w:rFonts w:ascii="Narkisim" w:hAnsi="Narkisim"/>
          <w:rtl/>
        </w:rPr>
        <w:t xml:space="preserve"> (תג ה) כתב דסברת הרמב"ם דבמועד המזיק נעשה שותף בחצי מהניזק, ומש"ה שבח חלק זה הוה דידיה. אבל תם מתחייב רק על חצי מהנזק</w:t>
      </w:r>
      <w:r w:rsidRPr="008610FB">
        <w:rPr>
          <w:rStyle w:val="ac"/>
          <w:rFonts w:ascii="Narkisim" w:hAnsi="Narkisim"/>
          <w:rtl/>
        </w:rPr>
        <w:footnoteReference w:id="623"/>
      </w:r>
      <w:r w:rsidRPr="008610FB">
        <w:rPr>
          <w:rFonts w:ascii="Narkisim" w:hAnsi="Narkisim"/>
          <w:rtl/>
        </w:rPr>
        <w:t>, ומש"ה נהיה שותף רק ברביע לענין שבח.</w:t>
      </w:r>
    </w:p>
    <w:p w14:paraId="66D50E03" w14:textId="77777777" w:rsidR="00B75D95" w:rsidRPr="008610FB" w:rsidRDefault="00000000" w:rsidP="008610FB">
      <w:pPr>
        <w:bidi/>
        <w:rPr>
          <w:rFonts w:ascii="Narkisim" w:hAnsi="Narkisim" w:cs="Narkisim"/>
        </w:rPr>
      </w:pPr>
      <w:r w:rsidRPr="008610FB">
        <w:rPr>
          <w:rFonts w:ascii="Narkisim" w:hAnsi="Narkisim" w:cs="Narkisim"/>
          <w:u w:val="single"/>
          <w:rtl/>
        </w:rPr>
        <w:t>אמרת היכן מצינו מזיק נשכר וכו' ואומר שלם ישלם, בעלים משלמים ואין בעלים נוטלים</w:t>
      </w:r>
      <w:r w:rsidRPr="008610FB">
        <w:rPr>
          <w:rFonts w:ascii="Narkisim" w:hAnsi="Narkisim" w:cs="Narkisim"/>
          <w:rtl/>
        </w:rPr>
        <w:t>. וקמ"ל דאינו נוטל יותר ממה שמשלם חצי נזק. וכ"פ ה</w:t>
      </w:r>
      <w:r w:rsidRPr="008610FB">
        <w:rPr>
          <w:rFonts w:ascii="Narkisim" w:hAnsi="Narkisim" w:cs="Narkisim"/>
          <w:b/>
          <w:bCs/>
          <w:rtl/>
        </w:rPr>
        <w:t>רמ"א</w:t>
      </w:r>
      <w:r w:rsidRPr="008610FB">
        <w:rPr>
          <w:rFonts w:ascii="Narkisim" w:hAnsi="Narkisim" w:cs="Narkisim"/>
          <w:rtl/>
        </w:rPr>
        <w:t xml:space="preserve"> (תג ב בשם הטור) דהיכא שהשביחה כל כך, עד שחצי שבח הוא יותר מדמי ההיזק, לא אמרינן דהמזיק יטול חצי השבח וירויח.</w:t>
      </w:r>
    </w:p>
    <w:p w14:paraId="16876E2C"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מאירי</w:t>
      </w:r>
      <w:r w:rsidRPr="008610FB">
        <w:rPr>
          <w:rFonts w:ascii="Narkisim" w:hAnsi="Narkisim"/>
          <w:rtl/>
        </w:rPr>
        <w:t xml:space="preserve"> כת' דהיכא דהשביח יותר משיעור הנזק, גלי קרא שהמזיק אינו נוטל בשבח כלל. ומשלם כל הנזק כפי שעת מיתה. וכ"ד ה</w:t>
      </w:r>
      <w:r w:rsidRPr="008610FB">
        <w:rPr>
          <w:rFonts w:ascii="Narkisim" w:hAnsi="Narkisim"/>
          <w:b/>
          <w:bCs/>
          <w:rtl/>
        </w:rPr>
        <w:t>רא"ה</w:t>
      </w:r>
      <w:r w:rsidRPr="008610FB">
        <w:rPr>
          <w:rFonts w:ascii="Narkisim" w:hAnsi="Narkisim"/>
          <w:rtl/>
        </w:rPr>
        <w:t xml:space="preserve"> (בשיטמ"ק) דכה"ג לא זכה כלל בשבח, ומתחייב בכולו. דגלי קרא דהיכא ד'נוטלים' אינו זוכה כלל.</w:t>
      </w:r>
    </w:p>
    <w:p w14:paraId="649A42BB"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מאירי</w:t>
      </w:r>
      <w:r w:rsidRPr="008610FB">
        <w:rPr>
          <w:rFonts w:ascii="Narkisim" w:hAnsi="Narkisim"/>
          <w:rtl/>
        </w:rPr>
        <w:t xml:space="preserve"> הביא בשם </w:t>
      </w:r>
      <w:r w:rsidRPr="008610FB">
        <w:rPr>
          <w:rFonts w:ascii="Narkisim" w:hAnsi="Narkisim"/>
          <w:b/>
          <w:bCs/>
          <w:rtl/>
        </w:rPr>
        <w:t>רבותיו</w:t>
      </w:r>
      <w:r w:rsidRPr="008610FB">
        <w:rPr>
          <w:rFonts w:ascii="Narkisim" w:hAnsi="Narkisim"/>
          <w:rtl/>
        </w:rPr>
        <w:t xml:space="preserve"> דמהני השבח למלא את הנזק, ועי"ז המזיק אי"צ לשלם בזה. והא דדרשי' דאין בעלים נוטלים היינו שלא יטול את השבח שיותר מהנזק. אבל מהני למלאות הנזק דמזיק</w:t>
      </w:r>
      <w:r w:rsidRPr="008610FB">
        <w:rPr>
          <w:rStyle w:val="ac"/>
          <w:rFonts w:ascii="Narkisim" w:hAnsi="Narkisim"/>
          <w:rtl/>
        </w:rPr>
        <w:footnoteReference w:id="624"/>
      </w:r>
      <w:r w:rsidRPr="008610FB">
        <w:rPr>
          <w:rFonts w:ascii="Narkisim" w:hAnsi="Narkisim"/>
          <w:rtl/>
        </w:rPr>
        <w:t>. וכ"כ ה</w:t>
      </w:r>
      <w:r w:rsidRPr="008610FB">
        <w:rPr>
          <w:rFonts w:ascii="Narkisim" w:hAnsi="Narkisim"/>
          <w:b/>
          <w:bCs/>
          <w:rtl/>
        </w:rPr>
        <w:t>דרישה</w:t>
      </w:r>
      <w:r w:rsidRPr="008610FB">
        <w:rPr>
          <w:rFonts w:ascii="Narkisim" w:hAnsi="Narkisim"/>
          <w:rtl/>
        </w:rPr>
        <w:t xml:space="preserve"> וה</w:t>
      </w:r>
      <w:r w:rsidRPr="008610FB">
        <w:rPr>
          <w:rFonts w:ascii="Narkisim" w:hAnsi="Narkisim"/>
          <w:b/>
          <w:bCs/>
          <w:rtl/>
        </w:rPr>
        <w:t>סמ"ע</w:t>
      </w:r>
      <w:r w:rsidRPr="008610FB">
        <w:rPr>
          <w:rFonts w:ascii="Narkisim" w:hAnsi="Narkisim"/>
          <w:rtl/>
        </w:rPr>
        <w:t xml:space="preserve"> (תג ז) בדעת ה</w:t>
      </w:r>
      <w:r w:rsidRPr="008610FB">
        <w:rPr>
          <w:rFonts w:ascii="Narkisim" w:hAnsi="Narkisim"/>
          <w:b/>
          <w:bCs/>
          <w:rtl/>
        </w:rPr>
        <w:t xml:space="preserve">טור </w:t>
      </w:r>
      <w:r w:rsidRPr="008610FB">
        <w:rPr>
          <w:rFonts w:ascii="Narkisim" w:hAnsi="Narkisim"/>
          <w:rtl/>
        </w:rPr>
        <w:t>וה</w:t>
      </w:r>
      <w:r w:rsidRPr="008610FB">
        <w:rPr>
          <w:rFonts w:ascii="Narkisim" w:hAnsi="Narkisim"/>
          <w:b/>
          <w:bCs/>
          <w:rtl/>
        </w:rPr>
        <w:t>רמ"א</w:t>
      </w:r>
      <w:r w:rsidRPr="008610FB">
        <w:rPr>
          <w:rFonts w:ascii="Narkisim" w:hAnsi="Narkisim"/>
          <w:rtl/>
        </w:rPr>
        <w:t>.</w:t>
      </w:r>
    </w:p>
    <w:p w14:paraId="0CFEFB58" w14:textId="77777777" w:rsidR="00B75D95" w:rsidRPr="008610FB" w:rsidRDefault="00000000" w:rsidP="008610FB">
      <w:pPr>
        <w:pStyle w:val="a8"/>
        <w:bidi/>
        <w:rPr>
          <w:rFonts w:ascii="Narkisim" w:hAnsi="Narkisim"/>
        </w:rPr>
      </w:pPr>
      <w:r w:rsidRPr="008610FB">
        <w:rPr>
          <w:rFonts w:ascii="Narkisim" w:hAnsi="Narkisim"/>
          <w:rtl/>
        </w:rPr>
        <w:t xml:space="preserve">ודעת </w:t>
      </w:r>
      <w:r w:rsidRPr="008610FB">
        <w:rPr>
          <w:rFonts w:ascii="Narkisim" w:hAnsi="Narkisim"/>
          <w:b/>
          <w:bCs/>
          <w:rtl/>
        </w:rPr>
        <w:t xml:space="preserve">חי' הראב"ד </w:t>
      </w:r>
      <w:r w:rsidRPr="008610FB">
        <w:rPr>
          <w:rFonts w:ascii="Narkisim" w:hAnsi="Narkisim"/>
          <w:rtl/>
        </w:rPr>
        <w:t>דכה"ג יחלוקו חצי החי וחצי המת. [וצ"ב].</w:t>
      </w:r>
    </w:p>
    <w:p w14:paraId="2CFD18AA" w14:textId="77777777" w:rsidR="00B75D95" w:rsidRPr="008610FB" w:rsidRDefault="00000000" w:rsidP="008610FB">
      <w:pPr>
        <w:bidi/>
        <w:rPr>
          <w:rFonts w:ascii="Narkisim" w:hAnsi="Narkisim" w:cs="Narkisim"/>
        </w:rPr>
      </w:pPr>
      <w:r w:rsidRPr="008610FB">
        <w:rPr>
          <w:rFonts w:ascii="Narkisim" w:hAnsi="Narkisim" w:cs="Narkisim"/>
          <w:u w:val="single"/>
          <w:rtl/>
        </w:rPr>
        <w:t>שם.</w:t>
      </w:r>
      <w:r w:rsidRPr="008610FB">
        <w:rPr>
          <w:rFonts w:ascii="Narkisim" w:hAnsi="Narkisim" w:cs="Narkisim"/>
          <w:rtl/>
        </w:rPr>
        <w:t xml:space="preserve"> וה</w:t>
      </w:r>
      <w:r w:rsidRPr="008610FB">
        <w:rPr>
          <w:rFonts w:ascii="Narkisim" w:hAnsi="Narkisim" w:cs="Narkisim"/>
          <w:b/>
          <w:bCs/>
          <w:rtl/>
        </w:rPr>
        <w:t>פוסקים</w:t>
      </w:r>
      <w:r w:rsidRPr="008610FB">
        <w:rPr>
          <w:rFonts w:ascii="Narkisim" w:hAnsi="Narkisim" w:cs="Narkisim"/>
          <w:rtl/>
        </w:rPr>
        <w:t xml:space="preserve"> הק' דבגמ' (בע"א) אי' דהיכא שחבל בו והשביח ניזק, היכא דאלמלא לא השביח היה שווה ח' מאות ועדיין חייב כל נזקו. ואמאי לא יזכה המזיק מדין שבח נבילה.</w:t>
      </w:r>
    </w:p>
    <w:p w14:paraId="04A8065B" w14:textId="77777777" w:rsidR="00B75D95" w:rsidRPr="008610FB" w:rsidRDefault="00000000" w:rsidP="008610FB">
      <w:pPr>
        <w:pStyle w:val="a7"/>
        <w:bidi/>
        <w:rPr>
          <w:rFonts w:ascii="Narkisim" w:hAnsi="Narkisim"/>
        </w:rPr>
      </w:pPr>
      <w:r w:rsidRPr="008610FB">
        <w:rPr>
          <w:rFonts w:ascii="Narkisim" w:hAnsi="Narkisim"/>
          <w:rtl/>
        </w:rPr>
        <w:t>ולדעת מאירי והרא"ה (הנ"ל) ניחא, דהתם השביח יותר ממה שהזיק, וכה"ג אינו נוטל שבח כלל.</w:t>
      </w:r>
    </w:p>
    <w:p w14:paraId="3D08874F"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יש"ש</w:t>
      </w:r>
      <w:r w:rsidRPr="008610FB">
        <w:rPr>
          <w:rFonts w:ascii="Narkisim" w:hAnsi="Narkisim"/>
          <w:rtl/>
        </w:rPr>
        <w:t xml:space="preserve"> (ל) וה</w:t>
      </w:r>
      <w:r w:rsidRPr="008610FB">
        <w:rPr>
          <w:rFonts w:ascii="Narkisim" w:hAnsi="Narkisim"/>
          <w:b/>
          <w:bCs/>
          <w:rtl/>
        </w:rPr>
        <w:t>ט"ז</w:t>
      </w:r>
      <w:r w:rsidRPr="008610FB">
        <w:rPr>
          <w:rFonts w:ascii="Narkisim" w:hAnsi="Narkisim"/>
          <w:rtl/>
        </w:rPr>
        <w:t xml:space="preserve"> (תג) תי' דשבח נבילה קאי דוקא במת, ולעיל איירי שחבל בשור, ועדיין חי</w:t>
      </w:r>
      <w:r w:rsidRPr="008610FB">
        <w:rPr>
          <w:rStyle w:val="ac"/>
          <w:rFonts w:ascii="Narkisim" w:hAnsi="Narkisim"/>
          <w:rtl/>
        </w:rPr>
        <w:footnoteReference w:id="625"/>
      </w:r>
      <w:r w:rsidRPr="008610FB">
        <w:rPr>
          <w:rFonts w:ascii="Narkisim" w:hAnsi="Narkisim"/>
          <w:rtl/>
        </w:rPr>
        <w:t>.</w:t>
      </w:r>
    </w:p>
    <w:p w14:paraId="0B3BA8A9"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ב"ח</w:t>
      </w:r>
      <w:r w:rsidRPr="008610FB">
        <w:rPr>
          <w:rFonts w:ascii="Narkisim" w:hAnsi="Narkisim"/>
          <w:rtl/>
        </w:rPr>
        <w:t xml:space="preserve"> (תד) תי' דשבח נבילה הוה היכא דנתייקר [דאין רגילות שבבשר ישביח]. ואילו בסוגיא לעיל איירי שהשור גדל והשביח, ואין זה השור שהיה דמעיקרא.</w:t>
      </w:r>
    </w:p>
    <w:p w14:paraId="0AC20F66"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סמ"ע</w:t>
      </w:r>
      <w:r w:rsidRPr="008610FB">
        <w:rPr>
          <w:rFonts w:ascii="Narkisim" w:hAnsi="Narkisim"/>
          <w:rtl/>
        </w:rPr>
        <w:t xml:space="preserve"> (תג ז) תי' דהתם אומר אלמלא לא השביח הוה שווה ח' מאות</w:t>
      </w:r>
      <w:r w:rsidRPr="008610FB">
        <w:rPr>
          <w:rStyle w:val="ac"/>
          <w:rFonts w:ascii="Narkisim" w:hAnsi="Narkisim"/>
          <w:rtl/>
        </w:rPr>
        <w:footnoteReference w:id="626"/>
      </w:r>
      <w:r w:rsidRPr="008610FB">
        <w:rPr>
          <w:rFonts w:ascii="Narkisim" w:hAnsi="Narkisim"/>
          <w:rtl/>
        </w:rPr>
        <w:t>, ומש"ה המזיק אינו נוטל בשבח. ואילו בסוגיין לא שייך סברת אלמלא לא השביח</w:t>
      </w:r>
      <w:r w:rsidRPr="008610FB">
        <w:rPr>
          <w:rStyle w:val="ac"/>
          <w:rFonts w:ascii="Narkisim" w:hAnsi="Narkisim"/>
          <w:rtl/>
        </w:rPr>
        <w:footnoteReference w:id="627"/>
      </w:r>
      <w:r w:rsidRPr="008610FB">
        <w:rPr>
          <w:rFonts w:ascii="Narkisim" w:hAnsi="Narkisim"/>
          <w:rtl/>
        </w:rPr>
        <w:t xml:space="preserve">, דהא דנתייקר הבשר תלוי </w:t>
      </w:r>
      <w:r w:rsidRPr="008610FB">
        <w:rPr>
          <w:rFonts w:ascii="Narkisim" w:hAnsi="Narkisim"/>
          <w:rtl/>
        </w:rPr>
        <w:lastRenderedPageBreak/>
        <w:t>במזל</w:t>
      </w:r>
      <w:r w:rsidRPr="008610FB">
        <w:rPr>
          <w:rStyle w:val="ac"/>
          <w:rFonts w:ascii="Narkisim" w:hAnsi="Narkisim"/>
          <w:rtl/>
        </w:rPr>
        <w:footnoteReference w:id="628"/>
      </w:r>
      <w:r w:rsidRPr="008610FB">
        <w:rPr>
          <w:rFonts w:ascii="Narkisim" w:hAnsi="Narkisim"/>
          <w:rtl/>
        </w:rPr>
        <w:t>. [וסברת 'אלמלא לא השביח' מהני כנגד זכות שבח נבילה. ולכאורה מבואר דגדר שבח נבילה משום דהושלם הנזק].</w:t>
      </w:r>
    </w:p>
    <w:p w14:paraId="51D571C7" w14:textId="77777777" w:rsidR="00B75D95" w:rsidRPr="008610FB" w:rsidRDefault="00000000" w:rsidP="008610FB">
      <w:pPr>
        <w:pStyle w:val="aa"/>
        <w:bidi/>
        <w:rPr>
          <w:rFonts w:ascii="Narkisim" w:hAnsi="Narkisim"/>
        </w:rPr>
      </w:pPr>
      <w:r w:rsidRPr="008610FB">
        <w:rPr>
          <w:rFonts w:ascii="Narkisim" w:hAnsi="Narkisim"/>
          <w:u w:val="single"/>
          <w:rtl/>
        </w:rPr>
        <w:t>א"ל רב אחא בר תחליפא לרבא א"כ מצינו לר' יהודה תם משלם יותר מחצי נזק וכו'</w:t>
      </w:r>
      <w:r w:rsidRPr="008610FB">
        <w:rPr>
          <w:rFonts w:ascii="Narkisim" w:hAnsi="Narkisim"/>
          <w:rtl/>
        </w:rPr>
        <w:t xml:space="preserve">. </w:t>
      </w:r>
      <w:r w:rsidRPr="008610FB">
        <w:rPr>
          <w:rFonts w:ascii="Narkisim" w:hAnsi="Narkisim"/>
          <w:b/>
          <w:bCs/>
          <w:rtl/>
        </w:rPr>
        <w:t>רש"י</w:t>
      </w:r>
      <w:r w:rsidRPr="008610FB">
        <w:rPr>
          <w:rFonts w:ascii="Narkisim" w:hAnsi="Narkisim"/>
          <w:rtl/>
        </w:rPr>
        <w:t xml:space="preserve"> פי' דהמקשן סבר דר' יהודה לא דרש פחת שפחתה מיתה מחצין</w:t>
      </w:r>
      <w:r w:rsidRPr="008610FB">
        <w:rPr>
          <w:rStyle w:val="ac"/>
          <w:rFonts w:ascii="Narkisim" w:hAnsi="Narkisim"/>
          <w:rtl/>
        </w:rPr>
        <w:footnoteReference w:id="629"/>
      </w:r>
      <w:r w:rsidRPr="008610FB">
        <w:rPr>
          <w:rFonts w:ascii="Narkisim" w:hAnsi="Narkisim"/>
          <w:rtl/>
        </w:rPr>
        <w:t>, ומש"ה הקשה דנימא דבכל אופן יטול חצי מהחי</w:t>
      </w:r>
      <w:r w:rsidRPr="008610FB">
        <w:rPr>
          <w:rStyle w:val="ac"/>
          <w:rFonts w:ascii="Narkisim" w:hAnsi="Narkisim"/>
          <w:rtl/>
        </w:rPr>
        <w:footnoteReference w:id="630"/>
      </w:r>
      <w:r w:rsidRPr="008610FB">
        <w:rPr>
          <w:rFonts w:ascii="Narkisim" w:hAnsi="Narkisim"/>
          <w:rtl/>
        </w:rPr>
        <w:t>, ולא תלי בחצי דהמת.</w:t>
      </w:r>
    </w:p>
    <w:p w14:paraId="047AC234" w14:textId="77777777" w:rsidR="00B75D95" w:rsidRPr="008610FB" w:rsidRDefault="00000000" w:rsidP="008610FB">
      <w:pPr>
        <w:pStyle w:val="a8"/>
        <w:bidi/>
        <w:rPr>
          <w:rFonts w:ascii="Narkisim" w:hAnsi="Narkisim"/>
        </w:rPr>
      </w:pPr>
      <w:r w:rsidRPr="008610FB">
        <w:rPr>
          <w:rFonts w:ascii="Narkisim" w:hAnsi="Narkisim"/>
          <w:rtl/>
        </w:rPr>
        <w:t>ו</w:t>
      </w:r>
      <w:r w:rsidRPr="008610FB">
        <w:rPr>
          <w:rFonts w:ascii="Narkisim" w:hAnsi="Narkisim"/>
          <w:b/>
          <w:bCs/>
          <w:rtl/>
        </w:rPr>
        <w:t>ר"ח</w:t>
      </w:r>
      <w:r w:rsidRPr="008610FB">
        <w:rPr>
          <w:rFonts w:ascii="Narkisim" w:hAnsi="Narkisim"/>
          <w:rtl/>
        </w:rPr>
        <w:t xml:space="preserve"> (בפי' הא'</w:t>
      </w:r>
      <w:r w:rsidRPr="008610FB">
        <w:rPr>
          <w:rStyle w:val="ac"/>
          <w:rFonts w:ascii="Narkisim" w:hAnsi="Narkisim"/>
          <w:rtl/>
        </w:rPr>
        <w:footnoteReference w:id="631"/>
      </w:r>
      <w:r w:rsidRPr="008610FB">
        <w:rPr>
          <w:rFonts w:ascii="Narkisim" w:hAnsi="Narkisim"/>
          <w:rtl/>
        </w:rPr>
        <w:t xml:space="preserve">) ועוד </w:t>
      </w:r>
      <w:r w:rsidRPr="008610FB">
        <w:rPr>
          <w:rFonts w:ascii="Narkisim" w:hAnsi="Narkisim"/>
          <w:b/>
          <w:bCs/>
          <w:rtl/>
        </w:rPr>
        <w:t>ראשונים</w:t>
      </w:r>
      <w:r w:rsidRPr="008610FB">
        <w:rPr>
          <w:rFonts w:ascii="Narkisim" w:hAnsi="Narkisim"/>
          <w:rtl/>
        </w:rPr>
        <w:t xml:space="preserve"> גרסו דרב אחא בר תחליפא הק' ואימא חד זוזא. ור"ח פי' לדידך דאמרת דלמא כי חס רחמנא עליה דמזיק דשקיל בשבחא היכא דלית ליה פסידא לניזק. נימא דגבי שור תם אף כשיש פסידא דניזק, וסגי בזוז א' תשלומים. וחולק עמו בחי ובמת. וע"ע חי' ה</w:t>
      </w:r>
      <w:r w:rsidRPr="008610FB">
        <w:rPr>
          <w:rFonts w:ascii="Narkisim" w:hAnsi="Narkisim"/>
          <w:b/>
          <w:bCs/>
          <w:rtl/>
        </w:rPr>
        <w:t>ראב"ד</w:t>
      </w:r>
      <w:r w:rsidRPr="008610FB">
        <w:rPr>
          <w:rFonts w:ascii="Narkisim" w:hAnsi="Narkisim"/>
          <w:rtl/>
        </w:rPr>
        <w:t xml:space="preserve"> (כאן וסוף הפרק) ו</w:t>
      </w:r>
      <w:r w:rsidRPr="008610FB">
        <w:rPr>
          <w:rFonts w:ascii="Narkisim" w:hAnsi="Narkisim"/>
          <w:b/>
          <w:bCs/>
          <w:rtl/>
        </w:rPr>
        <w:t>רא"ה</w:t>
      </w:r>
      <w:r w:rsidRPr="008610FB">
        <w:rPr>
          <w:rFonts w:ascii="Narkisim" w:hAnsi="Narkisim"/>
          <w:rtl/>
        </w:rPr>
        <w:t xml:space="preserve"> (בשיטמ"ק) ו</w:t>
      </w:r>
      <w:r w:rsidRPr="008610FB">
        <w:rPr>
          <w:rFonts w:ascii="Narkisim" w:hAnsi="Narkisim"/>
          <w:b/>
          <w:bCs/>
          <w:rtl/>
        </w:rPr>
        <w:t>מאירי</w:t>
      </w:r>
      <w:r w:rsidRPr="008610FB">
        <w:rPr>
          <w:rFonts w:ascii="Narkisim" w:hAnsi="Narkisim"/>
          <w:rtl/>
        </w:rPr>
        <w:t>.</w:t>
      </w:r>
    </w:p>
    <w:p w14:paraId="7478EF5F" w14:textId="77777777" w:rsidR="00B75D95" w:rsidRPr="008610FB" w:rsidRDefault="00000000" w:rsidP="008610FB">
      <w:pPr>
        <w:pStyle w:val="aa"/>
        <w:bidi/>
        <w:rPr>
          <w:rFonts w:ascii="Narkisim" w:hAnsi="Narkisim"/>
        </w:rPr>
      </w:pPr>
      <w:r w:rsidRPr="008610FB">
        <w:rPr>
          <w:rFonts w:ascii="Narkisim" w:hAnsi="Narkisim"/>
          <w:u w:val="single"/>
          <w:rtl/>
        </w:rPr>
        <w:t>פחת שפחתה מיתה מחצין בחי</w:t>
      </w:r>
      <w:r w:rsidRPr="008610FB">
        <w:rPr>
          <w:rFonts w:ascii="Narkisim" w:hAnsi="Narkisim"/>
          <w:rtl/>
        </w:rPr>
        <w:t>. ה</w:t>
      </w:r>
      <w:r w:rsidRPr="008610FB">
        <w:rPr>
          <w:rFonts w:ascii="Narkisim" w:hAnsi="Narkisim"/>
          <w:b/>
          <w:bCs/>
          <w:rtl/>
        </w:rPr>
        <w:t>נמוק"י</w:t>
      </w:r>
      <w:r w:rsidRPr="008610FB">
        <w:rPr>
          <w:rFonts w:ascii="Narkisim" w:hAnsi="Narkisim"/>
          <w:rtl/>
        </w:rPr>
        <w:t xml:space="preserve"> כת'</w:t>
      </w:r>
      <w:r w:rsidRPr="008610FB">
        <w:rPr>
          <w:rStyle w:val="ac"/>
          <w:rFonts w:ascii="Narkisim" w:hAnsi="Narkisim"/>
          <w:rtl/>
        </w:rPr>
        <w:footnoteReference w:id="632"/>
      </w:r>
      <w:r w:rsidRPr="008610FB">
        <w:rPr>
          <w:rFonts w:ascii="Narkisim" w:hAnsi="Narkisim"/>
          <w:rtl/>
        </w:rPr>
        <w:t xml:space="preserve"> כלומר הנבילה לא שייכא לגבי מזיק כלל אלא שמין את הנבלה כמה פחותה דמיה עכשיו משעה שהיה חי. והמזיק נותן חצי הפחת. והנמוק"י ביאר דשבח נבילה דמזיק משום דרחמנא חס על המזיק. [הובא לעיל].</w:t>
      </w:r>
    </w:p>
    <w:p w14:paraId="5E840F56" w14:textId="77777777" w:rsidR="00B75D95" w:rsidRPr="008610FB" w:rsidRDefault="00000000" w:rsidP="008610FB">
      <w:pPr>
        <w:pStyle w:val="2"/>
        <w:bidi/>
        <w:rPr>
          <w:rFonts w:ascii="Narkisim" w:hAnsi="Narkisim"/>
        </w:rPr>
      </w:pPr>
      <w:r w:rsidRPr="008610FB">
        <w:rPr>
          <w:rFonts w:ascii="Narkisim" w:hAnsi="Narkisim"/>
          <w:rtl/>
        </w:rPr>
        <w:t>שורו שהדליק וכו'</w:t>
      </w:r>
    </w:p>
    <w:p w14:paraId="0B4D51F4" w14:textId="77777777" w:rsidR="00B75D95" w:rsidRPr="008610FB" w:rsidRDefault="00000000" w:rsidP="008610FB">
      <w:pPr>
        <w:pStyle w:val="aa"/>
        <w:bidi/>
        <w:rPr>
          <w:rFonts w:ascii="Narkisim" w:hAnsi="Narkisim"/>
        </w:rPr>
      </w:pPr>
      <w:r w:rsidRPr="008610FB">
        <w:rPr>
          <w:rFonts w:ascii="Narkisim" w:hAnsi="Narkisim"/>
          <w:u w:val="single"/>
          <w:rtl/>
        </w:rPr>
        <w:t>והוא שסימא את עין עבדו וכו' חייב וכו'</w:t>
      </w:r>
      <w:r w:rsidRPr="008610FB">
        <w:rPr>
          <w:rFonts w:ascii="Narkisim" w:hAnsi="Narkisim"/>
          <w:rtl/>
        </w:rPr>
        <w:t>. [שיצא לחירות]. ה</w:t>
      </w:r>
      <w:r w:rsidRPr="008610FB">
        <w:rPr>
          <w:rFonts w:ascii="Narkisim" w:hAnsi="Narkisim"/>
          <w:b/>
          <w:bCs/>
          <w:rtl/>
        </w:rPr>
        <w:t>רא"ש</w:t>
      </w:r>
      <w:r w:rsidRPr="008610FB">
        <w:rPr>
          <w:rFonts w:ascii="Narkisim" w:hAnsi="Narkisim"/>
          <w:rtl/>
        </w:rPr>
        <w:t xml:space="preserve"> (בשיטמ"ק) כת' דלמ"ד בגמ' (בסיפא) דהוא דומיא דשורו שלא בכוונה, ה"נ אף שלא נתכוון לסמא יצא לחירות [וכרבנן לעיל כו:]. ולמ"ד בגמ' דשורו דומיא דידיה, קמ"ל דשורו אפי' בכוונה פטור. ובלא כוונה אף הבעלים פטור, וכגון סימא את העובר. [דאי' (קידושין כד:) דאף רבנן מודה דבעובר אינו יוצא לחירות].</w:t>
      </w:r>
    </w:p>
    <w:p w14:paraId="304DACD9" w14:textId="77777777" w:rsidR="00B75D95" w:rsidRPr="008610FB" w:rsidRDefault="00000000" w:rsidP="008610FB">
      <w:pPr>
        <w:bidi/>
        <w:rPr>
          <w:rFonts w:ascii="Narkisim" w:hAnsi="Narkisim" w:cs="Narkisim"/>
        </w:rPr>
      </w:pPr>
      <w:r w:rsidRPr="008610FB">
        <w:rPr>
          <w:rFonts w:ascii="Narkisim" w:hAnsi="Narkisim" w:cs="Narkisim"/>
          <w:u w:val="single"/>
          <w:rtl/>
        </w:rPr>
        <w:t>והוא שהדליק את הגדיש בשבת פטור מפני שנתחייב בנפשו</w:t>
      </w:r>
      <w:r w:rsidRPr="008610FB">
        <w:rPr>
          <w:rFonts w:ascii="Narkisim" w:hAnsi="Narkisim" w:cs="Narkisim"/>
          <w:rtl/>
        </w:rPr>
        <w:t>. ה</w:t>
      </w:r>
      <w:r w:rsidRPr="008610FB">
        <w:rPr>
          <w:rFonts w:ascii="Narkisim" w:hAnsi="Narkisim" w:cs="Narkisim"/>
          <w:b/>
          <w:bCs/>
          <w:rtl/>
        </w:rPr>
        <w:t>ירושלמי</w:t>
      </w:r>
      <w:r w:rsidRPr="008610FB">
        <w:rPr>
          <w:rFonts w:ascii="Narkisim" w:hAnsi="Narkisim" w:cs="Narkisim"/>
          <w:rtl/>
        </w:rPr>
        <w:t xml:space="preserve"> (כאן ב ה, וכתובות ג א) מקשה דכבר נתחייב משום שבת על שבולת הראשון, ושוב יתחייב ממון [למ"ד משום חציו]. ותי' דעל כל שבולת ושבולת מתחייב מיתה. </w:t>
      </w:r>
      <w:r w:rsidRPr="008610FB">
        <w:rPr>
          <w:rFonts w:ascii="Narkisim" w:hAnsi="Narkisim" w:cs="Narkisim"/>
          <w:szCs w:val="20"/>
          <w:rtl/>
        </w:rPr>
        <w:t>ו</w:t>
      </w:r>
      <w:r w:rsidRPr="008610FB">
        <w:rPr>
          <w:rFonts w:ascii="Narkisim" w:hAnsi="Narkisim" w:cs="Narkisim"/>
          <w:b/>
          <w:bCs/>
          <w:szCs w:val="20"/>
          <w:rtl/>
        </w:rPr>
        <w:t>רע"א</w:t>
      </w:r>
      <w:r w:rsidRPr="008610FB">
        <w:rPr>
          <w:rFonts w:ascii="Narkisim" w:hAnsi="Narkisim" w:cs="Narkisim"/>
          <w:szCs w:val="20"/>
          <w:rtl/>
        </w:rPr>
        <w:t xml:space="preserve"> (כתובות לא.) נקט דכוונת הירושלמי דאף דכבר נתחייב הוה כחייבי מיתות שוגגין, שהרי אינו נענש על השבולת השני. וה</w:t>
      </w:r>
      <w:r w:rsidRPr="008610FB">
        <w:rPr>
          <w:rFonts w:ascii="Narkisim" w:hAnsi="Narkisim" w:cs="Narkisim"/>
          <w:b/>
          <w:bCs/>
          <w:szCs w:val="20"/>
          <w:rtl/>
        </w:rPr>
        <w:t>אחרונים</w:t>
      </w:r>
      <w:r w:rsidRPr="008610FB">
        <w:rPr>
          <w:rFonts w:ascii="Narkisim" w:hAnsi="Narkisim" w:cs="Narkisim"/>
          <w:szCs w:val="20"/>
          <w:rtl/>
        </w:rPr>
        <w:t xml:space="preserve"> (דברי יחזקאל כו ועוד) דחו דמתחייב ונענש על כולו, והוה כחייבי מיתות מזידים.</w:t>
      </w:r>
    </w:p>
    <w:p w14:paraId="2EECC4F1"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תרה"כ</w:t>
      </w:r>
      <w:r w:rsidRPr="008610FB">
        <w:rPr>
          <w:rFonts w:ascii="Narkisim" w:hAnsi="Narkisim"/>
          <w:rtl/>
        </w:rPr>
        <w:t xml:space="preserve"> (שצב) הק' דמ"מ נימא דנחשב מעשה א' מגדרי עקירה צורך הנחה (ע"פ הגמ' כתובות לא.). והביא דדעת הירושלמי דה"מ כשנתחייב ממון קודם שנתחייב מיתה, אבל לאחר שנתחייב מיתה חוזר ומתחייב ממון באותו פעולה</w:t>
      </w:r>
      <w:r w:rsidRPr="008610FB">
        <w:rPr>
          <w:rStyle w:val="ac"/>
          <w:rFonts w:ascii="Narkisim" w:hAnsi="Narkisim"/>
          <w:rtl/>
        </w:rPr>
        <w:footnoteReference w:id="633"/>
      </w:r>
      <w:r w:rsidRPr="008610FB">
        <w:rPr>
          <w:rFonts w:ascii="Narkisim" w:hAnsi="Narkisim"/>
          <w:rtl/>
        </w:rPr>
        <w:t>.</w:t>
      </w:r>
    </w:p>
    <w:p w14:paraId="4C4C2FA9" w14:textId="77777777" w:rsidR="00B75D95" w:rsidRPr="008610FB" w:rsidRDefault="00000000" w:rsidP="008610FB">
      <w:pPr>
        <w:pStyle w:val="a8"/>
        <w:bidi/>
        <w:rPr>
          <w:rFonts w:ascii="Narkisim" w:hAnsi="Narkisim"/>
        </w:rPr>
      </w:pPr>
      <w:r w:rsidRPr="008610FB">
        <w:rPr>
          <w:rFonts w:ascii="Narkisim" w:hAnsi="Narkisim"/>
          <w:rtl/>
        </w:rPr>
        <w:t>אבל ה</w:t>
      </w:r>
      <w:r w:rsidRPr="008610FB">
        <w:rPr>
          <w:rFonts w:ascii="Narkisim" w:hAnsi="Narkisim"/>
          <w:b/>
          <w:bCs/>
          <w:rtl/>
        </w:rPr>
        <w:t>ר"מ סרקסטה</w:t>
      </w:r>
      <w:r w:rsidRPr="008610FB">
        <w:rPr>
          <w:rFonts w:ascii="Narkisim" w:hAnsi="Narkisim"/>
          <w:rtl/>
        </w:rPr>
        <w:t xml:space="preserve"> (בשיטמ"ק) כתב דאע"ג דאיתחייב מיתה קודם שנתחייב ממון. אפ"ה פטור. ומשמע דכוונתו משום דהוה מעשה א'. [ודלא כירושלמי].</w:t>
      </w:r>
    </w:p>
    <w:p w14:paraId="21CD45A1" w14:textId="77777777" w:rsidR="00B75D95" w:rsidRPr="008610FB" w:rsidRDefault="00000000" w:rsidP="008610FB">
      <w:pPr>
        <w:bidi/>
        <w:rPr>
          <w:rFonts w:ascii="Narkisim" w:hAnsi="Narkisim" w:cs="Narkisim"/>
        </w:rPr>
      </w:pPr>
      <w:r w:rsidRPr="008610FB">
        <w:rPr>
          <w:rFonts w:ascii="Narkisim" w:hAnsi="Narkisim" w:cs="Narkisim"/>
          <w:u w:val="single"/>
          <w:rtl/>
        </w:rPr>
        <w:t>תני ר' אבהו קמיה דר' יוחנן כל המקלקלין פטורין חוץ מחובל ומבעיר</w:t>
      </w:r>
      <w:r w:rsidRPr="008610FB">
        <w:rPr>
          <w:rFonts w:ascii="Narkisim" w:hAnsi="Narkisim" w:cs="Narkisim"/>
          <w:rtl/>
        </w:rPr>
        <w:t>. וכן איתא בכ"מ (כתובות ה:, סנהדרין פד:, כריתות יט:) דר' שמעון ס"ל דמקלקל בחבורה חייב. ודעת ר' יהודה דמקלקל בחבורה והבערה פטור</w:t>
      </w:r>
      <w:r w:rsidRPr="008610FB">
        <w:rPr>
          <w:rStyle w:val="ac"/>
          <w:rFonts w:ascii="Narkisim" w:hAnsi="Narkisim" w:cs="Narkisim"/>
          <w:rtl/>
        </w:rPr>
        <w:footnoteReference w:id="634"/>
      </w:r>
      <w:r w:rsidRPr="008610FB">
        <w:rPr>
          <w:rFonts w:ascii="Narkisim" w:hAnsi="Narkisim" w:cs="Narkisim"/>
          <w:rtl/>
        </w:rPr>
        <w:t>. ופ</w:t>
      </w:r>
      <w:r w:rsidRPr="008610FB">
        <w:rPr>
          <w:rFonts w:ascii="Narkisim" w:hAnsi="Narkisim" w:cs="Narkisim"/>
          <w:b/>
          <w:bCs/>
          <w:rtl/>
        </w:rPr>
        <w:t>רש"י</w:t>
      </w:r>
      <w:r w:rsidRPr="008610FB">
        <w:rPr>
          <w:rFonts w:ascii="Narkisim" w:hAnsi="Narkisim" w:cs="Narkisim"/>
          <w:rtl/>
        </w:rPr>
        <w:t xml:space="preserve"> (שבת קו., והו' ברשב"א כאן) דאף דלא מצאנו מח' בזה בהדיא, מ"מ ר' יהודה ס"ל דמלאכה שאי"צ לגופה חייב, ומש"ה לצורך כלבו ואפרו נחשב מתקן אצל אחרים, ואף דאצל המלאכה גופה הוה מקלקל. אבל ר' שמעון לטעמיה דמלאכה שאי"מ לגופה פטור, ל"מ תיקון אצל אחרים. וע"כ דחובל [דמילה] ומבעיר [דבת כהן</w:t>
      </w:r>
      <w:r w:rsidRPr="008610FB">
        <w:rPr>
          <w:rStyle w:val="ac"/>
          <w:rFonts w:ascii="Narkisim" w:hAnsi="Narkisim" w:cs="Narkisim"/>
          <w:rtl/>
        </w:rPr>
        <w:footnoteReference w:id="635"/>
      </w:r>
      <w:r w:rsidRPr="008610FB">
        <w:rPr>
          <w:rFonts w:ascii="Narkisim" w:hAnsi="Narkisim" w:cs="Narkisim"/>
          <w:rtl/>
        </w:rPr>
        <w:t xml:space="preserve">] חייב אף במקלקל. </w:t>
      </w:r>
      <w:r w:rsidRPr="008610FB">
        <w:rPr>
          <w:rFonts w:ascii="Narkisim" w:hAnsi="Narkisim" w:cs="Narkisim"/>
          <w:szCs w:val="20"/>
          <w:rtl/>
        </w:rPr>
        <w:t>ו</w:t>
      </w:r>
      <w:r w:rsidRPr="008610FB">
        <w:rPr>
          <w:rFonts w:ascii="Narkisim" w:hAnsi="Narkisim" w:cs="Narkisim"/>
          <w:b/>
          <w:bCs/>
          <w:szCs w:val="20"/>
          <w:rtl/>
        </w:rPr>
        <w:t>תוס'</w:t>
      </w:r>
      <w:r w:rsidRPr="008610FB">
        <w:rPr>
          <w:rFonts w:ascii="Narkisim" w:hAnsi="Narkisim" w:cs="Narkisim"/>
          <w:szCs w:val="20"/>
          <w:rtl/>
        </w:rPr>
        <w:t xml:space="preserve"> (שם, סנהדרין פד: ועוד) חלקו דכה"ג נחשב צריכה לגופה לכו"ע. אלא דגמ' גמירי הך מח'</w:t>
      </w:r>
      <w:r w:rsidRPr="008610FB">
        <w:rPr>
          <w:rStyle w:val="ac"/>
          <w:rFonts w:ascii="Narkisim" w:hAnsi="Narkisim" w:cs="Narkisim"/>
          <w:szCs w:val="20"/>
          <w:rtl/>
        </w:rPr>
        <w:footnoteReference w:id="636"/>
      </w:r>
      <w:r w:rsidRPr="008610FB">
        <w:rPr>
          <w:rFonts w:ascii="Narkisim" w:hAnsi="Narkisim" w:cs="Narkisim"/>
          <w:szCs w:val="20"/>
          <w:rtl/>
        </w:rPr>
        <w:t>. (וע' בסמוך).</w:t>
      </w:r>
    </w:p>
    <w:p w14:paraId="5AF50628" w14:textId="77777777" w:rsidR="00B75D95" w:rsidRPr="008610FB" w:rsidRDefault="00000000" w:rsidP="008610FB">
      <w:pPr>
        <w:pStyle w:val="aa"/>
        <w:bidi/>
        <w:rPr>
          <w:rFonts w:ascii="Narkisim" w:hAnsi="Narkisim"/>
        </w:rPr>
      </w:pPr>
      <w:r w:rsidRPr="008610FB">
        <w:rPr>
          <w:rFonts w:ascii="Narkisim" w:hAnsi="Narkisim"/>
          <w:rtl/>
        </w:rPr>
        <w:t>ו</w:t>
      </w:r>
      <w:r w:rsidRPr="008610FB">
        <w:rPr>
          <w:rFonts w:ascii="Narkisim" w:hAnsi="Narkisim"/>
          <w:b/>
          <w:bCs/>
          <w:rtl/>
        </w:rPr>
        <w:t>רש"י</w:t>
      </w:r>
      <w:r w:rsidRPr="008610FB">
        <w:rPr>
          <w:rFonts w:ascii="Narkisim" w:hAnsi="Narkisim"/>
          <w:rtl/>
        </w:rPr>
        <w:t xml:space="preserve"> (שבת הנ"ל) נקט דכל מבעיר אי"צ לגופא, והוה רק תיקון אצל אחרים, וה</w:t>
      </w:r>
      <w:r w:rsidRPr="008610FB">
        <w:rPr>
          <w:rFonts w:ascii="Narkisim" w:hAnsi="Narkisim"/>
          <w:b/>
          <w:bCs/>
          <w:rtl/>
        </w:rPr>
        <w:t>רמב"ן</w:t>
      </w:r>
      <w:r w:rsidRPr="008610FB">
        <w:rPr>
          <w:rFonts w:ascii="Narkisim" w:hAnsi="Narkisim"/>
          <w:rtl/>
        </w:rPr>
        <w:t xml:space="preserve"> (שבת קו.) חלק שהרי </w:t>
      </w:r>
      <w:r w:rsidRPr="008610FB">
        <w:rPr>
          <w:rFonts w:ascii="Narkisim" w:hAnsi="Narkisim"/>
          <w:rtl/>
        </w:rPr>
        <w:lastRenderedPageBreak/>
        <w:t>צריך לגופו של אש, וזהו עיקר המלאכה. וכמו חורש דצריכה לגוף החרישה, ואף דאינו צריך את החרישה אלא כדי לזרוע. שהן תשמישו של עולם להנות דברים אחרים</w:t>
      </w:r>
      <w:r w:rsidRPr="008610FB">
        <w:rPr>
          <w:rStyle w:val="ac"/>
          <w:rFonts w:ascii="Narkisim" w:hAnsi="Narkisim"/>
          <w:rtl/>
        </w:rPr>
        <w:footnoteReference w:id="637"/>
      </w:r>
      <w:r w:rsidRPr="008610FB">
        <w:rPr>
          <w:rFonts w:ascii="Narkisim" w:hAnsi="Narkisim"/>
          <w:rtl/>
        </w:rPr>
        <w:t>. ודוקא בסוגיין נחשב אי"צ לגופא, דאין צריך את האש, ורק את האפר.</w:t>
      </w:r>
    </w:p>
    <w:p w14:paraId="04FA101D"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רשב"א</w:t>
      </w:r>
      <w:r w:rsidRPr="008610FB">
        <w:rPr>
          <w:rFonts w:ascii="Narkisim" w:hAnsi="Narkisim"/>
          <w:rtl/>
        </w:rPr>
        <w:t xml:space="preserve"> (כאן) כת' דע"פ דברי רש"י אף מילה אינה תיקון בגופו של תינוק, וגוף התינוק נפצע ומקלקל, אלא שיש בה תיקון בעלמא שמכשרת את התינוק לתרומה ולפסחים. וה</w:t>
      </w:r>
      <w:r w:rsidRPr="008610FB">
        <w:rPr>
          <w:rFonts w:ascii="Narkisim" w:hAnsi="Narkisim"/>
          <w:b/>
          <w:bCs/>
          <w:rtl/>
        </w:rPr>
        <w:t>רמב"ן</w:t>
      </w:r>
      <w:r w:rsidRPr="008610FB">
        <w:rPr>
          <w:rFonts w:ascii="Narkisim" w:hAnsi="Narkisim"/>
          <w:rtl/>
        </w:rPr>
        <w:t xml:space="preserve"> (שבת שם) חלק דהוה תיקון בגוף התינוק. ואף דצריך, מ"מ הצורך עצמה מקרי קלקול בגופו, שנשאר חבול וחולה.</w:t>
      </w:r>
    </w:p>
    <w:p w14:paraId="0848EB60" w14:textId="77777777" w:rsidR="00B75D95" w:rsidRPr="008610FB" w:rsidRDefault="00000000" w:rsidP="008610FB">
      <w:pPr>
        <w:bidi/>
        <w:rPr>
          <w:rFonts w:ascii="Narkisim" w:hAnsi="Narkisim" w:cs="Narkisim"/>
        </w:rPr>
      </w:pPr>
      <w:r w:rsidRPr="008610FB">
        <w:rPr>
          <w:rFonts w:ascii="Narkisim" w:hAnsi="Narkisim" w:cs="Narkisim"/>
          <w:u w:val="single"/>
          <w:rtl/>
        </w:rPr>
        <w:t>חובל בצריך לכלבו, מבעיר בצריך לאפרו</w:t>
      </w:r>
      <w:r w:rsidRPr="008610FB">
        <w:rPr>
          <w:rFonts w:ascii="Narkisim" w:hAnsi="Narkisim" w:cs="Narkisim"/>
          <w:rtl/>
        </w:rPr>
        <w:t xml:space="preserve">. לדעת </w:t>
      </w:r>
      <w:r w:rsidRPr="008610FB">
        <w:rPr>
          <w:rFonts w:ascii="Narkisim" w:hAnsi="Narkisim" w:cs="Narkisim"/>
          <w:b/>
          <w:bCs/>
          <w:rtl/>
        </w:rPr>
        <w:t>רש"י</w:t>
      </w:r>
      <w:r w:rsidRPr="008610FB">
        <w:rPr>
          <w:rFonts w:ascii="Narkisim" w:hAnsi="Narkisim" w:cs="Narkisim"/>
          <w:rtl/>
        </w:rPr>
        <w:t xml:space="preserve"> (הנ"ל) ו</w:t>
      </w:r>
      <w:r w:rsidRPr="008610FB">
        <w:rPr>
          <w:rFonts w:ascii="Narkisim" w:hAnsi="Narkisim" w:cs="Narkisim"/>
          <w:b/>
          <w:bCs/>
          <w:rtl/>
        </w:rPr>
        <w:t>רשב"ם</w:t>
      </w:r>
      <w:r w:rsidRPr="008610FB">
        <w:rPr>
          <w:rFonts w:ascii="Narkisim" w:hAnsi="Narkisim" w:cs="Narkisim"/>
          <w:rtl/>
        </w:rPr>
        <w:t xml:space="preserve"> (בתוס') כה"ג נחשב תיקון גמור, אף לר' יהודה</w:t>
      </w:r>
      <w:r w:rsidRPr="008610FB">
        <w:rPr>
          <w:rStyle w:val="ac"/>
          <w:rFonts w:ascii="Narkisim" w:hAnsi="Narkisim" w:cs="Narkisim"/>
          <w:rtl/>
        </w:rPr>
        <w:footnoteReference w:id="638"/>
      </w:r>
      <w:r w:rsidRPr="008610FB">
        <w:rPr>
          <w:rFonts w:ascii="Narkisim" w:hAnsi="Narkisim" w:cs="Narkisim"/>
          <w:rtl/>
        </w:rPr>
        <w:t xml:space="preserve">. אבל דעת </w:t>
      </w:r>
      <w:r w:rsidRPr="008610FB">
        <w:rPr>
          <w:rFonts w:ascii="Narkisim" w:hAnsi="Narkisim" w:cs="Narkisim"/>
          <w:b/>
          <w:bCs/>
          <w:rtl/>
        </w:rPr>
        <w:t>תוס</w:t>
      </w:r>
      <w:r w:rsidRPr="008610FB">
        <w:rPr>
          <w:rFonts w:ascii="Narkisim" w:hAnsi="Narkisim" w:cs="Narkisim"/>
          <w:rtl/>
        </w:rPr>
        <w:t>' דקאי רק לר' שמעון, דהוה תיקון קצת</w:t>
      </w:r>
      <w:r w:rsidRPr="008610FB">
        <w:rPr>
          <w:rStyle w:val="ac"/>
          <w:rFonts w:ascii="Narkisim" w:hAnsi="Narkisim" w:cs="Narkisim"/>
          <w:rtl/>
        </w:rPr>
        <w:footnoteReference w:id="639"/>
      </w:r>
      <w:r w:rsidRPr="008610FB">
        <w:rPr>
          <w:rFonts w:ascii="Narkisim" w:hAnsi="Narkisim" w:cs="Narkisim"/>
          <w:rtl/>
        </w:rPr>
        <w:t>. אבל לא נחשב תיקון אלא היכא דדרך בני אדם לעשות כן.</w:t>
      </w:r>
    </w:p>
    <w:p w14:paraId="707A763F" w14:textId="77777777" w:rsidR="00B75D95" w:rsidRPr="008610FB" w:rsidRDefault="00000000" w:rsidP="008610FB">
      <w:pPr>
        <w:pStyle w:val="aa"/>
        <w:bidi/>
        <w:rPr>
          <w:rFonts w:ascii="Narkisim" w:hAnsi="Narkisim"/>
        </w:rPr>
      </w:pPr>
      <w:r w:rsidRPr="008610FB">
        <w:rPr>
          <w:rFonts w:ascii="Narkisim" w:hAnsi="Narkisim"/>
          <w:u w:val="single"/>
          <w:rtl/>
        </w:rPr>
        <w:t>רש"י ד"ה בצריך לכלבו</w:t>
      </w:r>
      <w:r w:rsidRPr="008610FB">
        <w:rPr>
          <w:rFonts w:ascii="Narkisim" w:hAnsi="Narkisim"/>
          <w:rtl/>
        </w:rPr>
        <w:t>. נצרר הדם אע"פ שלא יצא</w:t>
      </w:r>
      <w:r w:rsidRPr="008610FB">
        <w:rPr>
          <w:rStyle w:val="ac"/>
          <w:rFonts w:ascii="Narkisim" w:hAnsi="Narkisim"/>
          <w:rtl/>
        </w:rPr>
        <w:footnoteReference w:id="640"/>
      </w:r>
      <w:r w:rsidRPr="008610FB">
        <w:rPr>
          <w:rFonts w:ascii="Narkisim" w:hAnsi="Narkisim"/>
          <w:rtl/>
        </w:rPr>
        <w:t>, משום צובע הוא דמחייב. [ואיירי שהכה כדי לצבוע, והצבע בחבלה נחשב תיקון].</w:t>
      </w:r>
    </w:p>
    <w:p w14:paraId="25174DD1" w14:textId="77777777" w:rsidR="00B75D95" w:rsidRPr="008610FB" w:rsidRDefault="00000000" w:rsidP="008610FB">
      <w:pPr>
        <w:pStyle w:val="a8"/>
        <w:bidi/>
        <w:rPr>
          <w:rFonts w:ascii="Narkisim" w:hAnsi="Narkisim"/>
        </w:rPr>
      </w:pPr>
      <w:r w:rsidRPr="008610FB">
        <w:rPr>
          <w:rFonts w:ascii="Narkisim" w:hAnsi="Narkisim"/>
          <w:rtl/>
        </w:rPr>
        <w:t>ו</w:t>
      </w:r>
      <w:r w:rsidRPr="008610FB">
        <w:rPr>
          <w:rFonts w:ascii="Narkisim" w:hAnsi="Narkisim"/>
          <w:b/>
          <w:bCs/>
          <w:rtl/>
        </w:rPr>
        <w:t>רש"י</w:t>
      </w:r>
      <w:r w:rsidRPr="008610FB">
        <w:rPr>
          <w:rFonts w:ascii="Narkisim" w:hAnsi="Narkisim"/>
          <w:rtl/>
        </w:rPr>
        <w:t xml:space="preserve"> (שבת קז:) כתב ב' טעמים בחיוב שהעושה חבורה, משום צובע ומשום נטילת נשמה. ו</w:t>
      </w:r>
      <w:r w:rsidRPr="008610FB">
        <w:rPr>
          <w:rFonts w:ascii="Narkisim" w:hAnsi="Narkisim"/>
          <w:b/>
          <w:bCs/>
          <w:rtl/>
        </w:rPr>
        <w:t>תוס</w:t>
      </w:r>
      <w:r w:rsidRPr="008610FB">
        <w:rPr>
          <w:rFonts w:ascii="Narkisim" w:hAnsi="Narkisim"/>
          <w:rtl/>
        </w:rPr>
        <w:t xml:space="preserve">' (שם עה., וכתובות ה:) הוכיחו דהטעם משום נטילת נשמה. ומדברי </w:t>
      </w:r>
      <w:r w:rsidRPr="008610FB">
        <w:rPr>
          <w:rFonts w:ascii="Narkisim" w:hAnsi="Narkisim"/>
          <w:b/>
          <w:bCs/>
          <w:rtl/>
        </w:rPr>
        <w:t>רש"י</w:t>
      </w:r>
      <w:r w:rsidRPr="008610FB">
        <w:rPr>
          <w:rFonts w:ascii="Narkisim" w:hAnsi="Narkisim"/>
          <w:rtl/>
        </w:rPr>
        <w:t xml:space="preserve"> (כאן) משמע דהחיוב משום תרוייהו, דבעלמא חייב משום שחיטה. ובנצרר הדם בעינן לטעם צובע.</w:t>
      </w:r>
    </w:p>
    <w:p w14:paraId="0A111961" w14:textId="77777777" w:rsidR="00B75D95" w:rsidRPr="008610FB" w:rsidRDefault="00000000" w:rsidP="008610FB">
      <w:pPr>
        <w:pStyle w:val="aa"/>
        <w:bidi/>
        <w:rPr>
          <w:rFonts w:ascii="Narkisim" w:hAnsi="Narkisim"/>
        </w:rPr>
      </w:pPr>
      <w:r w:rsidRPr="008610FB">
        <w:rPr>
          <w:rFonts w:ascii="Narkisim" w:hAnsi="Narkisim"/>
          <w:u w:val="single"/>
          <w:rtl/>
        </w:rPr>
        <w:t>תוד"ה חובל</w:t>
      </w:r>
      <w:r w:rsidRPr="008610FB">
        <w:rPr>
          <w:rFonts w:ascii="Narkisim" w:hAnsi="Narkisim"/>
          <w:rtl/>
        </w:rPr>
        <w:t>. רבינו שמואל וכו' ור' יוחנן ס"ל כר' יהודה דאמר מקלקל בחבורה ובהבערה פטור, וצריך לכלבו חשיב תיקון. [וכ</w:t>
      </w:r>
      <w:r w:rsidRPr="008610FB">
        <w:rPr>
          <w:rFonts w:ascii="Narkisim" w:hAnsi="Narkisim"/>
          <w:b/>
          <w:bCs/>
          <w:rtl/>
        </w:rPr>
        <w:t>רש"י</w:t>
      </w:r>
      <w:r w:rsidRPr="008610FB">
        <w:rPr>
          <w:rFonts w:ascii="Narkisim" w:hAnsi="Narkisim"/>
          <w:rtl/>
        </w:rPr>
        <w:t xml:space="preserve"> (הנ"ל) דהוה תיקון אצל אחרים]. ו</w:t>
      </w:r>
      <w:r w:rsidRPr="008610FB">
        <w:rPr>
          <w:rFonts w:ascii="Narkisim" w:hAnsi="Narkisim"/>
          <w:b/>
          <w:bCs/>
          <w:rtl/>
        </w:rPr>
        <w:t>תוס</w:t>
      </w:r>
      <w:r w:rsidRPr="008610FB">
        <w:rPr>
          <w:rFonts w:ascii="Narkisim" w:hAnsi="Narkisim"/>
          <w:rtl/>
        </w:rPr>
        <w:t>' (וה</w:t>
      </w:r>
      <w:r w:rsidRPr="008610FB">
        <w:rPr>
          <w:rFonts w:ascii="Narkisim" w:hAnsi="Narkisim"/>
          <w:b/>
          <w:bCs/>
          <w:rtl/>
        </w:rPr>
        <w:t>רמב"ן</w:t>
      </w:r>
      <w:r w:rsidRPr="008610FB">
        <w:rPr>
          <w:rFonts w:ascii="Narkisim" w:hAnsi="Narkisim"/>
          <w:rtl/>
        </w:rPr>
        <w:t xml:space="preserve"> שבת שם) כת' דכן הוא ע"פ רש"י (הנ"ל) דתלוי במח' דמלאכה שאי"צ לגופה.</w:t>
      </w:r>
    </w:p>
    <w:p w14:paraId="4D075888" w14:textId="77777777" w:rsidR="00B75D95" w:rsidRPr="008610FB" w:rsidRDefault="00000000" w:rsidP="008610FB">
      <w:pPr>
        <w:bidi/>
        <w:rPr>
          <w:rFonts w:ascii="Narkisim" w:hAnsi="Narkisim" w:cs="Narkisim"/>
        </w:rPr>
      </w:pPr>
      <w:r w:rsidRPr="008610FB">
        <w:rPr>
          <w:rFonts w:ascii="Narkisim" w:hAnsi="Narkisim" w:cs="Narkisim"/>
          <w:u w:val="single"/>
          <w:rtl/>
        </w:rPr>
        <w:t>בא"ד דאע"ג דמחייב ר"ש מקלקל בחבורה, מ"מ בעינן צריכה לגופה כדמוכח וכו'</w:t>
      </w:r>
      <w:r w:rsidRPr="008610FB">
        <w:rPr>
          <w:rFonts w:ascii="Narkisim" w:hAnsi="Narkisim" w:cs="Narkisim"/>
          <w:rtl/>
        </w:rPr>
        <w:t>. ו</w:t>
      </w:r>
      <w:r w:rsidRPr="008610FB">
        <w:rPr>
          <w:rFonts w:ascii="Narkisim" w:hAnsi="Narkisim" w:cs="Narkisim"/>
          <w:b/>
          <w:bCs/>
          <w:rtl/>
        </w:rPr>
        <w:t>תוס</w:t>
      </w:r>
      <w:r w:rsidRPr="008610FB">
        <w:rPr>
          <w:rFonts w:ascii="Narkisim" w:hAnsi="Narkisim" w:cs="Narkisim"/>
          <w:rtl/>
        </w:rPr>
        <w:t>' (שבת עה.) הק' דאף מלאכה שאי"צ לגופא ילפי' ממלאכת מחשבת (כדאיתא חגיגה י:). א"כ למ"ד מקלקל בחבורה חייב, מה לי דאי"צ לגופה</w:t>
      </w:r>
      <w:r w:rsidRPr="008610FB">
        <w:rPr>
          <w:rStyle w:val="ac"/>
          <w:rFonts w:ascii="Narkisim" w:hAnsi="Narkisim" w:cs="Narkisim"/>
          <w:rtl/>
        </w:rPr>
        <w:footnoteReference w:id="641"/>
      </w:r>
      <w:r w:rsidRPr="008610FB">
        <w:rPr>
          <w:rFonts w:ascii="Narkisim" w:hAnsi="Narkisim" w:cs="Narkisim"/>
          <w:rtl/>
        </w:rPr>
        <w:t>.</w:t>
      </w:r>
    </w:p>
    <w:p w14:paraId="2DDC3F63" w14:textId="77777777" w:rsidR="00B75D95" w:rsidRPr="008610FB" w:rsidRDefault="00000000" w:rsidP="008610FB">
      <w:pPr>
        <w:pStyle w:val="a7"/>
        <w:bidi/>
        <w:rPr>
          <w:rFonts w:ascii="Narkisim" w:hAnsi="Narkisim"/>
        </w:rPr>
      </w:pPr>
      <w:r w:rsidRPr="008610FB">
        <w:rPr>
          <w:rFonts w:ascii="Narkisim" w:hAnsi="Narkisim"/>
          <w:rtl/>
        </w:rPr>
        <w:t>ו</w:t>
      </w:r>
      <w:r w:rsidRPr="008610FB">
        <w:rPr>
          <w:rFonts w:ascii="Narkisim" w:hAnsi="Narkisim"/>
          <w:b/>
          <w:bCs/>
          <w:rtl/>
        </w:rPr>
        <w:t>תוס</w:t>
      </w:r>
      <w:r w:rsidRPr="008610FB">
        <w:rPr>
          <w:rFonts w:ascii="Narkisim" w:hAnsi="Narkisim"/>
          <w:rtl/>
        </w:rPr>
        <w:t>' (בסמוך) תי' [בתי' הא'] דלר' אבהו אי"צ צריכה לגופה. וכ"כ ה</w:t>
      </w:r>
      <w:r w:rsidRPr="008610FB">
        <w:rPr>
          <w:rFonts w:ascii="Narkisim" w:hAnsi="Narkisim"/>
          <w:b/>
          <w:bCs/>
          <w:rtl/>
        </w:rPr>
        <w:t>רמב"ן</w:t>
      </w:r>
      <w:r w:rsidRPr="008610FB">
        <w:rPr>
          <w:rFonts w:ascii="Narkisim" w:hAnsi="Narkisim"/>
          <w:rtl/>
        </w:rPr>
        <w:t xml:space="preserve"> בתי' הא'.</w:t>
      </w:r>
    </w:p>
    <w:p w14:paraId="7578749B" w14:textId="77777777" w:rsidR="00B75D95" w:rsidRPr="008610FB" w:rsidRDefault="00000000" w:rsidP="008610FB">
      <w:pPr>
        <w:pStyle w:val="a7"/>
        <w:bidi/>
        <w:rPr>
          <w:rFonts w:ascii="Narkisim" w:hAnsi="Narkisim"/>
        </w:rPr>
      </w:pPr>
      <w:r w:rsidRPr="008610FB">
        <w:rPr>
          <w:rFonts w:ascii="Narkisim" w:hAnsi="Narkisim"/>
          <w:rtl/>
        </w:rPr>
        <w:t>ועוד תי' ה</w:t>
      </w:r>
      <w:r w:rsidRPr="008610FB">
        <w:rPr>
          <w:rFonts w:ascii="Narkisim" w:hAnsi="Narkisim"/>
          <w:b/>
          <w:bCs/>
          <w:rtl/>
        </w:rPr>
        <w:t>רמב"ן</w:t>
      </w:r>
      <w:r w:rsidRPr="008610FB">
        <w:rPr>
          <w:rFonts w:ascii="Narkisim" w:hAnsi="Narkisim"/>
          <w:rtl/>
        </w:rPr>
        <w:t xml:space="preserve"> (שם) דאף שמקלקל נחשב צריכה לגופה, כיון דמתכוין לאותו דבר, וצריך לגוף הקלקול</w:t>
      </w:r>
      <w:r w:rsidRPr="008610FB">
        <w:rPr>
          <w:rStyle w:val="ac"/>
          <w:rFonts w:ascii="Narkisim" w:hAnsi="Narkisim"/>
          <w:rtl/>
        </w:rPr>
        <w:footnoteReference w:id="642"/>
      </w:r>
      <w:r w:rsidRPr="008610FB">
        <w:rPr>
          <w:rFonts w:ascii="Narkisim" w:hAnsi="Narkisim"/>
          <w:rtl/>
        </w:rPr>
        <w:t>. [ועפ"ז מתורץ קו' התוס'. ומבואר דתוס' לא ס"ל כן].</w:t>
      </w:r>
    </w:p>
    <w:p w14:paraId="291E4EA1"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(בית יעקב כתובות ו., אחיעזר ב ה ז) דנו דילפי' מלאכה שאי"צ לגופה ממקום אחר, ולא הוה משום מלאכת מחשבת.</w:t>
      </w:r>
    </w:p>
    <w:p w14:paraId="0ABB34C2" w14:textId="77777777" w:rsidR="00B75D95" w:rsidRPr="008610FB" w:rsidRDefault="00000000" w:rsidP="008610FB">
      <w:pPr>
        <w:bidi/>
        <w:rPr>
          <w:rFonts w:ascii="Narkisim" w:hAnsi="Narkisim" w:cs="Narkisim"/>
        </w:rPr>
      </w:pPr>
      <w:r w:rsidRPr="008610FB">
        <w:rPr>
          <w:rFonts w:ascii="Narkisim" w:hAnsi="Narkisim" w:cs="Narkisim"/>
          <w:u w:val="single"/>
          <w:rtl/>
        </w:rPr>
        <w:t>בא"ד (בע"א) ועי"ל וכו' באיסו"ה שסבור שיכול להנות ליתן לכלבו וכו'</w:t>
      </w:r>
      <w:r w:rsidRPr="008610FB">
        <w:rPr>
          <w:rFonts w:ascii="Narkisim" w:hAnsi="Narkisim" w:cs="Narkisim"/>
          <w:rtl/>
        </w:rPr>
        <w:t>. דלענין מקלקל נחשב קלקול, שהרי אסור להנות ממנו, אבל נחשב צריכה לגופה לפי טעותו. [וכ"כ ה</w:t>
      </w:r>
      <w:r w:rsidRPr="008610FB">
        <w:rPr>
          <w:rFonts w:ascii="Narkisim" w:hAnsi="Narkisim" w:cs="Narkisim"/>
          <w:b/>
          <w:bCs/>
          <w:rtl/>
        </w:rPr>
        <w:t>פנ"י</w:t>
      </w:r>
      <w:r w:rsidRPr="008610FB">
        <w:rPr>
          <w:rFonts w:ascii="Narkisim" w:hAnsi="Narkisim" w:cs="Narkisim"/>
          <w:rtl/>
        </w:rPr>
        <w:t>]. וה</w:t>
      </w:r>
      <w:r w:rsidRPr="008610FB">
        <w:rPr>
          <w:rFonts w:ascii="Narkisim" w:hAnsi="Narkisim" w:cs="Narkisim"/>
          <w:b/>
          <w:bCs/>
          <w:rtl/>
        </w:rPr>
        <w:t>עונג יו"ט</w:t>
      </w:r>
      <w:r w:rsidRPr="008610FB">
        <w:rPr>
          <w:rFonts w:ascii="Narkisim" w:hAnsi="Narkisim" w:cs="Narkisim"/>
          <w:rtl/>
        </w:rPr>
        <w:t xml:space="preserve"> (מד) הק' דאיסור הנאה בלאו הכי לא חזי למידי, ואמאי נחשב מקלקל.</w:t>
      </w:r>
    </w:p>
    <w:p w14:paraId="4AE3A7C7" w14:textId="77777777" w:rsidR="00B75D95" w:rsidRPr="008610FB" w:rsidRDefault="00000000" w:rsidP="008610FB">
      <w:pPr>
        <w:pStyle w:val="a8"/>
        <w:bidi/>
        <w:rPr>
          <w:rFonts w:ascii="Narkisim" w:hAnsi="Narkisim"/>
        </w:rPr>
      </w:pPr>
      <w:r w:rsidRPr="008610FB">
        <w:rPr>
          <w:rFonts w:ascii="Narkisim" w:hAnsi="Narkisim"/>
          <w:rtl/>
        </w:rPr>
        <w:t>וכתב דאי איירי במוקדשין דחזו למילתייהו [ואסורין בשאר הנאות] ניחא, אך לא משמע כן בתוס'. ובאמת ה</w:t>
      </w:r>
      <w:r w:rsidRPr="008610FB">
        <w:rPr>
          <w:rFonts w:ascii="Narkisim" w:hAnsi="Narkisim"/>
          <w:b/>
          <w:bCs/>
          <w:rtl/>
        </w:rPr>
        <w:t>תוס' ר"פ</w:t>
      </w:r>
      <w:r w:rsidRPr="008610FB">
        <w:rPr>
          <w:rFonts w:ascii="Narkisim" w:hAnsi="Narkisim"/>
          <w:rtl/>
        </w:rPr>
        <w:t xml:space="preserve"> כתב במוקדשין.</w:t>
      </w:r>
    </w:p>
    <w:p w14:paraId="1AA86B11"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עונג יו"ט</w:t>
      </w:r>
      <w:r w:rsidRPr="008610FB">
        <w:rPr>
          <w:rFonts w:ascii="Narkisim" w:hAnsi="Narkisim"/>
          <w:rtl/>
        </w:rPr>
        <w:t xml:space="preserve"> הוכיח מכאן דדבר שאין בו תיקון כלל נחשב מקלקל, אף דאין בו קלקול ונזק. </w:t>
      </w:r>
      <w:r w:rsidRPr="008610FB">
        <w:rPr>
          <w:rFonts w:ascii="Narkisim" w:hAnsi="Narkisim"/>
          <w:szCs w:val="20"/>
          <w:rtl/>
        </w:rPr>
        <w:t>[וכ"כ ה</w:t>
      </w:r>
      <w:r w:rsidRPr="008610FB">
        <w:rPr>
          <w:rFonts w:ascii="Narkisim" w:hAnsi="Narkisim"/>
          <w:b/>
          <w:bCs/>
          <w:szCs w:val="20"/>
          <w:rtl/>
        </w:rPr>
        <w:t>מהר"ם שיף</w:t>
      </w:r>
      <w:r w:rsidRPr="008610FB">
        <w:rPr>
          <w:rFonts w:ascii="Narkisim" w:hAnsi="Narkisim"/>
          <w:szCs w:val="20"/>
          <w:rtl/>
        </w:rPr>
        <w:t xml:space="preserve"> סנהדרין פד:].</w:t>
      </w:r>
    </w:p>
    <w:p w14:paraId="4A20229F" w14:textId="77777777" w:rsidR="00B75D95" w:rsidRPr="008610FB" w:rsidRDefault="00000000" w:rsidP="008610FB">
      <w:pPr>
        <w:pStyle w:val="aa"/>
        <w:bidi/>
        <w:rPr>
          <w:rFonts w:ascii="Narkisim" w:hAnsi="Narkisim"/>
        </w:rPr>
      </w:pPr>
      <w:r w:rsidRPr="008610FB">
        <w:rPr>
          <w:rFonts w:ascii="Narkisim" w:hAnsi="Narkisim"/>
          <w:u w:val="single"/>
          <w:rtl/>
        </w:rPr>
        <w:t>בא"ד צריך הוא לנטילת נשמה וכו' ולא דמי לחופר גומא דממילא, ואין נהנה כלל ממנו</w:t>
      </w:r>
      <w:r w:rsidRPr="008610FB">
        <w:rPr>
          <w:rFonts w:ascii="Narkisim" w:hAnsi="Narkisim"/>
          <w:rtl/>
        </w:rPr>
        <w:t>. והגליון ב</w:t>
      </w:r>
      <w:r w:rsidRPr="008610FB">
        <w:rPr>
          <w:rFonts w:ascii="Narkisim" w:hAnsi="Narkisim"/>
          <w:b/>
          <w:bCs/>
          <w:rtl/>
        </w:rPr>
        <w:t>שיטמ"ק</w:t>
      </w:r>
      <w:r w:rsidRPr="008610FB">
        <w:rPr>
          <w:rFonts w:ascii="Narkisim" w:hAnsi="Narkisim"/>
          <w:rtl/>
        </w:rPr>
        <w:t xml:space="preserve"> הוסיף דעיקר מלאכת חורש הוא כדי להנות בזריעה. [וה</w:t>
      </w:r>
      <w:r w:rsidRPr="008610FB">
        <w:rPr>
          <w:rFonts w:ascii="Narkisim" w:hAnsi="Narkisim"/>
          <w:b/>
          <w:bCs/>
          <w:rtl/>
        </w:rPr>
        <w:t>ראשונים</w:t>
      </w:r>
      <w:r w:rsidRPr="008610FB">
        <w:rPr>
          <w:rFonts w:ascii="Narkisim" w:hAnsi="Narkisim"/>
          <w:rtl/>
        </w:rPr>
        <w:t xml:space="preserve"> (שבת קו. וצד.) האריכו בגדרים בזה. ואכ"מ].</w:t>
      </w:r>
    </w:p>
    <w:p w14:paraId="4DDD177C" w14:textId="77777777" w:rsidR="00B75D95" w:rsidRPr="008610FB" w:rsidRDefault="00000000" w:rsidP="008610FB">
      <w:pPr>
        <w:pStyle w:val="aa"/>
        <w:bidi/>
        <w:rPr>
          <w:rFonts w:ascii="Narkisim" w:hAnsi="Narkisim"/>
        </w:rPr>
      </w:pPr>
      <w:r w:rsidRPr="008610FB">
        <w:rPr>
          <w:rFonts w:ascii="Narkisim" w:hAnsi="Narkisim"/>
          <w:u w:val="single"/>
          <w:rtl/>
        </w:rPr>
        <w:t>תוד"ה מה (הודפס לה.)</w:t>
      </w:r>
      <w:r w:rsidRPr="008610FB">
        <w:rPr>
          <w:rFonts w:ascii="Narkisim" w:hAnsi="Narkisim"/>
          <w:rtl/>
        </w:rPr>
        <w:t>. ותימה דלר' אבהו נמי תקשה, מה שורו דל"צ לגופא וכו'. וה</w:t>
      </w:r>
      <w:r w:rsidRPr="008610FB">
        <w:rPr>
          <w:rFonts w:ascii="Narkisim" w:hAnsi="Narkisim"/>
          <w:b/>
          <w:bCs/>
          <w:rtl/>
        </w:rPr>
        <w:t>תוס' ר"פ</w:t>
      </w:r>
      <w:r w:rsidRPr="008610FB">
        <w:rPr>
          <w:rFonts w:ascii="Narkisim" w:hAnsi="Narkisim"/>
          <w:rtl/>
        </w:rPr>
        <w:t xml:space="preserve"> כתב דמ"מ דמי ליה בחד צד.</w:t>
      </w:r>
    </w:p>
    <w:p w14:paraId="35DAD533" w14:textId="77777777" w:rsidR="00B75D95" w:rsidRPr="008610FB" w:rsidRDefault="00000000" w:rsidP="008610FB">
      <w:pPr>
        <w:pStyle w:val="3"/>
        <w:bidi/>
        <w:rPr>
          <w:rFonts w:ascii="Narkisim" w:hAnsi="Narkisim"/>
        </w:rPr>
      </w:pPr>
      <w:r w:rsidRPr="008610FB">
        <w:rPr>
          <w:rFonts w:ascii="Narkisim" w:hAnsi="Narkisim"/>
          <w:rtl/>
        </w:rPr>
        <w:t>דף לה.</w:t>
      </w:r>
    </w:p>
    <w:p w14:paraId="2731E79C" w14:textId="77777777" w:rsidR="00B75D95" w:rsidRPr="008610FB" w:rsidRDefault="00000000" w:rsidP="008610FB">
      <w:pPr>
        <w:bidi/>
        <w:rPr>
          <w:rFonts w:ascii="Narkisim" w:hAnsi="Narkisim" w:cs="Narkisim"/>
        </w:rPr>
      </w:pPr>
      <w:r w:rsidRPr="008610FB">
        <w:rPr>
          <w:rFonts w:ascii="Narkisim" w:hAnsi="Narkisim" w:cs="Narkisim"/>
          <w:u w:val="single"/>
          <w:rtl/>
        </w:rPr>
        <w:t>רש"י ד"ה ומנא ידעינן</w:t>
      </w:r>
      <w:r w:rsidRPr="008610FB">
        <w:rPr>
          <w:rFonts w:ascii="Narkisim" w:hAnsi="Narkisim" w:cs="Narkisim"/>
          <w:rtl/>
        </w:rPr>
        <w:t xml:space="preserve">. דאי מסתמא, אפי' מריה נמי לחייב אי לא ידעינן. מבואר דהיכא </w:t>
      </w:r>
      <w:r w:rsidRPr="008610FB">
        <w:rPr>
          <w:rFonts w:ascii="Narkisim" w:hAnsi="Narkisim" w:cs="Narkisim"/>
          <w:rtl/>
        </w:rPr>
        <w:lastRenderedPageBreak/>
        <w:t>דספק האם נתחייב מיתה חייב לשלם, דמספק אינו פוטר</w:t>
      </w:r>
      <w:r w:rsidRPr="008610FB">
        <w:rPr>
          <w:rStyle w:val="ac"/>
          <w:rFonts w:ascii="Narkisim" w:hAnsi="Narkisim" w:cs="Narkisim"/>
          <w:rtl/>
        </w:rPr>
        <w:footnoteReference w:id="643"/>
      </w:r>
      <w:r w:rsidRPr="008610FB">
        <w:rPr>
          <w:rFonts w:ascii="Narkisim" w:hAnsi="Narkisim" w:cs="Narkisim"/>
          <w:rtl/>
        </w:rPr>
        <w:t>. ובפשוטו הטעם דיש סיבה לחיוב ממון, ואין ספק מוציא מידי ודאי</w:t>
      </w:r>
      <w:r w:rsidRPr="008610FB">
        <w:rPr>
          <w:rStyle w:val="ac"/>
          <w:rFonts w:ascii="Narkisim" w:hAnsi="Narkisim" w:cs="Narkisim"/>
          <w:rtl/>
        </w:rPr>
        <w:footnoteReference w:id="644"/>
      </w:r>
      <w:r w:rsidRPr="008610FB">
        <w:rPr>
          <w:rFonts w:ascii="Narkisim" w:hAnsi="Narkisim" w:cs="Narkisim"/>
          <w:rtl/>
        </w:rPr>
        <w:t>.</w:t>
      </w:r>
    </w:p>
    <w:p w14:paraId="408F1C98" w14:textId="77777777" w:rsidR="00B75D95" w:rsidRPr="008610FB" w:rsidRDefault="00000000" w:rsidP="008610FB">
      <w:pPr>
        <w:pStyle w:val="a8"/>
        <w:bidi/>
        <w:rPr>
          <w:rFonts w:ascii="Narkisim" w:hAnsi="Narkisim"/>
        </w:rPr>
      </w:pPr>
      <w:r w:rsidRPr="008610FB">
        <w:rPr>
          <w:rFonts w:ascii="Narkisim" w:hAnsi="Narkisim"/>
          <w:rtl/>
        </w:rPr>
        <w:t>ועוד כתב ה</w:t>
      </w:r>
      <w:r w:rsidRPr="008610FB">
        <w:rPr>
          <w:rFonts w:ascii="Narkisim" w:hAnsi="Narkisim"/>
          <w:b/>
          <w:bCs/>
          <w:rtl/>
        </w:rPr>
        <w:t>פרמ"ג</w:t>
      </w:r>
      <w:r w:rsidRPr="008610FB">
        <w:rPr>
          <w:rFonts w:ascii="Narkisim" w:hAnsi="Narkisim"/>
          <w:rtl/>
        </w:rPr>
        <w:t xml:space="preserve"> (פתיחה כוללת חלק א ב) דספק חיוב גרע מחייבי מיתות שוגגין. דבשוגגין אילו אתרו ביה היה מתחייב. משא"כ איסור ספק דא"א שיבוא לידי חיוב מיתה</w:t>
      </w:r>
      <w:r w:rsidRPr="008610FB">
        <w:rPr>
          <w:rStyle w:val="ac"/>
          <w:rFonts w:ascii="Narkisim" w:hAnsi="Narkisim"/>
          <w:rtl/>
        </w:rPr>
        <w:footnoteReference w:id="645"/>
      </w:r>
      <w:r w:rsidRPr="008610FB">
        <w:rPr>
          <w:rFonts w:ascii="Narkisim" w:hAnsi="Narkisim"/>
          <w:rtl/>
        </w:rPr>
        <w:t>.</w:t>
      </w:r>
    </w:p>
    <w:p w14:paraId="4D48D3A7"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מג"א</w:t>
      </w:r>
      <w:r w:rsidRPr="008610FB">
        <w:rPr>
          <w:rFonts w:ascii="Narkisim" w:hAnsi="Narkisim"/>
          <w:rtl/>
        </w:rPr>
        <w:t xml:space="preserve"> (רעח) נקט דאמרי' קלב"מ כשיש ספק חיוב מיתה [ספיקא דדינא]. דמספיקא פטור מממון</w:t>
      </w:r>
      <w:r w:rsidRPr="008610FB">
        <w:rPr>
          <w:rStyle w:val="ac"/>
          <w:rFonts w:ascii="Narkisim" w:hAnsi="Narkisim"/>
          <w:rtl/>
        </w:rPr>
        <w:footnoteReference w:id="646"/>
      </w:r>
      <w:r w:rsidRPr="008610FB">
        <w:rPr>
          <w:rFonts w:ascii="Narkisim" w:hAnsi="Narkisim"/>
          <w:rtl/>
        </w:rPr>
        <w:t>.</w:t>
      </w:r>
    </w:p>
    <w:p w14:paraId="7DEC7EBD" w14:textId="77777777" w:rsidR="00B75D95" w:rsidRPr="008610FB" w:rsidRDefault="00000000" w:rsidP="008610FB">
      <w:pPr>
        <w:pStyle w:val="a8"/>
        <w:bidi/>
        <w:rPr>
          <w:rFonts w:ascii="Narkisim" w:hAnsi="Narkisim"/>
        </w:rPr>
      </w:pPr>
      <w:r w:rsidRPr="008610FB">
        <w:rPr>
          <w:rFonts w:ascii="Narkisim" w:hAnsi="Narkisim"/>
          <w:rtl/>
        </w:rPr>
        <w:t>וב</w:t>
      </w:r>
      <w:r w:rsidRPr="008610FB">
        <w:rPr>
          <w:rFonts w:ascii="Narkisim" w:hAnsi="Narkisim"/>
          <w:b/>
          <w:bCs/>
          <w:rtl/>
        </w:rPr>
        <w:t>חי' ר' שמעון</w:t>
      </w:r>
      <w:r w:rsidRPr="008610FB">
        <w:rPr>
          <w:rFonts w:ascii="Narkisim" w:hAnsi="Narkisim"/>
          <w:rtl/>
        </w:rPr>
        <w:t xml:space="preserve"> (ל) תי' דבסוגיין קאי לס"ד דדוקא חיוב מיתה בפועל פוטר. אבל בתר דאמרי' דאפי' שוגגין פטורין, וסגי בדין חיוב מיתה, ה"ה ספק.</w:t>
      </w:r>
    </w:p>
    <w:p w14:paraId="74C70707" w14:textId="77777777" w:rsidR="00B75D95" w:rsidRPr="008610FB" w:rsidRDefault="00000000" w:rsidP="008610FB">
      <w:pPr>
        <w:bidi/>
        <w:rPr>
          <w:rFonts w:ascii="Narkisim" w:hAnsi="Narkisim" w:cs="Narkisim"/>
        </w:rPr>
      </w:pPr>
      <w:r w:rsidRPr="008610FB">
        <w:rPr>
          <w:rFonts w:ascii="Narkisim" w:hAnsi="Narkisim" w:cs="Narkisim"/>
          <w:u w:val="single"/>
          <w:rtl/>
        </w:rPr>
        <w:t>למיקלייה ואיגנדר בקיטמא</w:t>
      </w:r>
      <w:r w:rsidRPr="008610FB">
        <w:rPr>
          <w:rFonts w:ascii="Narkisim" w:hAnsi="Narkisim" w:cs="Narkisim"/>
          <w:rtl/>
        </w:rPr>
        <w:t>. בפשוטו נקטו דכה"ג הוה דומיא דידיה. ו</w:t>
      </w:r>
      <w:r w:rsidRPr="008610FB">
        <w:rPr>
          <w:rFonts w:ascii="Narkisim" w:hAnsi="Narkisim" w:cs="Narkisim"/>
          <w:b/>
          <w:bCs/>
          <w:rtl/>
        </w:rPr>
        <w:t>רש"י</w:t>
      </w:r>
      <w:r w:rsidRPr="008610FB">
        <w:rPr>
          <w:rFonts w:ascii="Narkisim" w:hAnsi="Narkisim" w:cs="Narkisim"/>
          <w:rtl/>
        </w:rPr>
        <w:t xml:space="preserve"> (במשנה) כתב דמשלם חצי נזק דמשונה הוא</w:t>
      </w:r>
      <w:r w:rsidRPr="008610FB">
        <w:rPr>
          <w:rStyle w:val="ac"/>
          <w:rFonts w:ascii="Narkisim" w:hAnsi="Narkisim" w:cs="Narkisim"/>
          <w:rtl/>
        </w:rPr>
        <w:footnoteReference w:id="647"/>
      </w:r>
      <w:r w:rsidRPr="008610FB">
        <w:rPr>
          <w:rFonts w:ascii="Narkisim" w:hAnsi="Narkisim" w:cs="Narkisim"/>
          <w:rtl/>
        </w:rPr>
        <w:t>. אבל ה</w:t>
      </w:r>
      <w:r w:rsidRPr="008610FB">
        <w:rPr>
          <w:rFonts w:ascii="Narkisim" w:hAnsi="Narkisim" w:cs="Narkisim"/>
          <w:b/>
          <w:bCs/>
          <w:rtl/>
        </w:rPr>
        <w:t>בעה"מ</w:t>
      </w:r>
      <w:r w:rsidRPr="008610FB">
        <w:rPr>
          <w:rFonts w:ascii="Narkisim" w:hAnsi="Narkisim" w:cs="Narkisim"/>
          <w:rtl/>
        </w:rPr>
        <w:t xml:space="preserve"> כת' דכיון דאיגנדר בקיטמא הוה תולדה דשן, ומשלם נזק שלם.</w:t>
      </w:r>
    </w:p>
    <w:p w14:paraId="126586D1"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מלחמות</w:t>
      </w:r>
      <w:r w:rsidRPr="008610FB">
        <w:rPr>
          <w:rFonts w:ascii="Narkisim" w:hAnsi="Narkisim"/>
          <w:rtl/>
        </w:rPr>
        <w:t xml:space="preserve"> הק' דמ"מ במה שהאש הולך ושורף הוה צרורות, ואפי' מתכוון להנאתו. כדאמרי' גבי נובר אשפה </w:t>
      </w:r>
      <w:r w:rsidRPr="008610FB">
        <w:rPr>
          <w:rFonts w:ascii="Narkisim" w:hAnsi="Narkisim"/>
          <w:szCs w:val="20"/>
          <w:rtl/>
        </w:rPr>
        <w:t xml:space="preserve">[וכמ"ש </w:t>
      </w:r>
      <w:r w:rsidRPr="008610FB">
        <w:rPr>
          <w:rFonts w:ascii="Narkisim" w:hAnsi="Narkisim"/>
          <w:b/>
          <w:bCs/>
          <w:szCs w:val="20"/>
          <w:rtl/>
        </w:rPr>
        <w:t>תוס</w:t>
      </w:r>
      <w:r w:rsidRPr="008610FB">
        <w:rPr>
          <w:rFonts w:ascii="Narkisim" w:hAnsi="Narkisim"/>
          <w:szCs w:val="20"/>
          <w:rtl/>
        </w:rPr>
        <w:t>' (לעיל יז:) דיש צרורות לשן]</w:t>
      </w:r>
      <w:r w:rsidRPr="008610FB">
        <w:rPr>
          <w:rFonts w:ascii="Narkisim" w:hAnsi="Narkisim"/>
          <w:rtl/>
        </w:rPr>
        <w:t xml:space="preserve">. והביא עוד דברי </w:t>
      </w:r>
      <w:r w:rsidRPr="008610FB">
        <w:rPr>
          <w:rFonts w:ascii="Narkisim" w:hAnsi="Narkisim"/>
          <w:b/>
          <w:bCs/>
          <w:rtl/>
        </w:rPr>
        <w:t>רש"י</w:t>
      </w:r>
      <w:r w:rsidRPr="008610FB">
        <w:rPr>
          <w:rFonts w:ascii="Narkisim" w:hAnsi="Narkisim"/>
          <w:rtl/>
        </w:rPr>
        <w:t xml:space="preserve"> (לעיל יח:) דבהמה שהטילה גללים לעיסה דהוה צרורות</w:t>
      </w:r>
      <w:r w:rsidRPr="008610FB">
        <w:rPr>
          <w:rStyle w:val="ac"/>
          <w:rFonts w:ascii="Narkisim" w:hAnsi="Narkisim"/>
          <w:rtl/>
        </w:rPr>
        <w:footnoteReference w:id="648"/>
      </w:r>
      <w:r w:rsidRPr="008610FB">
        <w:rPr>
          <w:rFonts w:ascii="Narkisim" w:hAnsi="Narkisim"/>
          <w:rtl/>
        </w:rPr>
        <w:t>. וכתב דאי אנחיה לגחלת, משלם אמקום הגחלת נזק שלם. ובזה הוה דומיא דידיה.</w:t>
      </w:r>
    </w:p>
    <w:p w14:paraId="5BF1A95C" w14:textId="77777777" w:rsidR="00B75D95" w:rsidRPr="008610FB" w:rsidRDefault="00000000" w:rsidP="008610FB">
      <w:pPr>
        <w:bidi/>
        <w:rPr>
          <w:rFonts w:ascii="Narkisim" w:hAnsi="Narkisim" w:cs="Narkisim"/>
        </w:rPr>
      </w:pPr>
      <w:r w:rsidRPr="008610FB">
        <w:rPr>
          <w:rFonts w:ascii="Narkisim" w:hAnsi="Narkisim" w:cs="Narkisim"/>
          <w:u w:val="single"/>
          <w:rtl/>
        </w:rPr>
        <w:t>תוד"ה מתני'</w:t>
      </w:r>
      <w:r w:rsidRPr="008610FB">
        <w:rPr>
          <w:rFonts w:ascii="Narkisim" w:hAnsi="Narkisim" w:cs="Narkisim"/>
          <w:rtl/>
        </w:rPr>
        <w:t>. ועוד דל"ד לשוגג וכו' אבל כאן אין איסור מלאכה וכו'. וה</w:t>
      </w:r>
      <w:r w:rsidRPr="008610FB">
        <w:rPr>
          <w:rFonts w:ascii="Narkisim" w:hAnsi="Narkisim" w:cs="Narkisim"/>
          <w:b/>
          <w:bCs/>
          <w:rtl/>
        </w:rPr>
        <w:t>אחרונים</w:t>
      </w:r>
      <w:r w:rsidRPr="008610FB">
        <w:rPr>
          <w:rFonts w:ascii="Narkisim" w:hAnsi="Narkisim" w:cs="Narkisim"/>
          <w:rtl/>
        </w:rPr>
        <w:t xml:space="preserve"> (מנחת ברוך ט, עונג יו"ט כ) הביאו דדעת תוס' דמתעסק הוה פטור מלאכת מחשבת [וכמו שדייק </w:t>
      </w:r>
      <w:r w:rsidRPr="008610FB">
        <w:rPr>
          <w:rFonts w:ascii="Narkisim" w:hAnsi="Narkisim" w:cs="Narkisim"/>
          <w:b/>
          <w:bCs/>
          <w:rtl/>
        </w:rPr>
        <w:t>רע"א</w:t>
      </w:r>
      <w:r w:rsidRPr="008610FB">
        <w:rPr>
          <w:rFonts w:ascii="Narkisim" w:hAnsi="Narkisim" w:cs="Narkisim"/>
          <w:rtl/>
        </w:rPr>
        <w:t xml:space="preserve"> מהגמ' לעיל כו:], ולא דמי לפטור מתעסק דכל התורה</w:t>
      </w:r>
      <w:r w:rsidRPr="008610FB">
        <w:rPr>
          <w:rStyle w:val="ac"/>
          <w:rFonts w:ascii="Narkisim" w:hAnsi="Narkisim" w:cs="Narkisim"/>
          <w:rtl/>
        </w:rPr>
        <w:footnoteReference w:id="649"/>
      </w:r>
      <w:r w:rsidRPr="008610FB">
        <w:rPr>
          <w:rFonts w:ascii="Narkisim" w:hAnsi="Narkisim" w:cs="Narkisim"/>
          <w:rtl/>
        </w:rPr>
        <w:t>. אבל בדעת רש"י מבואר דנחשב 'מלאכה', וגדר 'פטור' כחייבי מיתות שוגגין.</w:t>
      </w:r>
    </w:p>
    <w:p w14:paraId="60FB196B" w14:textId="77777777" w:rsidR="00B75D95" w:rsidRPr="008610FB" w:rsidRDefault="00000000" w:rsidP="008610FB">
      <w:pPr>
        <w:bidi/>
        <w:rPr>
          <w:rFonts w:ascii="Narkisim" w:hAnsi="Narkisim" w:cs="Narkisim"/>
        </w:rPr>
      </w:pPr>
      <w:r w:rsidRPr="008610FB">
        <w:rPr>
          <w:rFonts w:ascii="Narkisim" w:hAnsi="Narkisim" w:cs="Narkisim"/>
          <w:rtl/>
        </w:rPr>
        <w:t>ומ"מ ה</w:t>
      </w:r>
      <w:r w:rsidRPr="008610FB">
        <w:rPr>
          <w:rFonts w:ascii="Narkisim" w:hAnsi="Narkisim" w:cs="Narkisim"/>
          <w:b/>
          <w:bCs/>
          <w:rtl/>
        </w:rPr>
        <w:t>אחרונים</w:t>
      </w:r>
      <w:r w:rsidRPr="008610FB">
        <w:rPr>
          <w:rFonts w:ascii="Narkisim" w:hAnsi="Narkisim" w:cs="Narkisim"/>
          <w:rtl/>
        </w:rPr>
        <w:t xml:space="preserve"> תמהו דקי"ל דמקלקל בשבת אינו אסור מדאורייתא, והאיך שייך פטור קלב"מ</w:t>
      </w:r>
      <w:r w:rsidRPr="008610FB">
        <w:rPr>
          <w:rStyle w:val="ac"/>
          <w:rFonts w:ascii="Narkisim" w:hAnsi="Narkisim" w:cs="Narkisim"/>
          <w:rtl/>
        </w:rPr>
        <w:footnoteReference w:id="650"/>
      </w:r>
      <w:r w:rsidRPr="008610FB">
        <w:rPr>
          <w:rFonts w:ascii="Narkisim" w:hAnsi="Narkisim" w:cs="Narkisim"/>
          <w:rtl/>
        </w:rPr>
        <w:t>. ובס' ה</w:t>
      </w:r>
      <w:r w:rsidRPr="008610FB">
        <w:rPr>
          <w:rFonts w:ascii="Narkisim" w:hAnsi="Narkisim" w:cs="Narkisim"/>
          <w:b/>
          <w:bCs/>
          <w:rtl/>
        </w:rPr>
        <w:t>קובץ</w:t>
      </w:r>
      <w:r w:rsidRPr="008610FB">
        <w:rPr>
          <w:rFonts w:ascii="Narkisim" w:hAnsi="Narkisim" w:cs="Narkisim"/>
          <w:rtl/>
        </w:rPr>
        <w:t xml:space="preserve"> (לרמב"ם שבת א יז) הביא דמשמע דדעת רש"י דמקלקל אסור מדאורייתא בשבת, ופטור אבל אסור</w:t>
      </w:r>
      <w:r w:rsidRPr="008610FB">
        <w:rPr>
          <w:rStyle w:val="ac"/>
          <w:rFonts w:ascii="Narkisim" w:hAnsi="Narkisim" w:cs="Narkisim"/>
          <w:rtl/>
        </w:rPr>
        <w:footnoteReference w:id="651"/>
      </w:r>
      <w:r w:rsidRPr="008610FB">
        <w:rPr>
          <w:rFonts w:ascii="Narkisim" w:hAnsi="Narkisim" w:cs="Narkisim"/>
          <w:rtl/>
        </w:rPr>
        <w:t>. וכחצי שיעור</w:t>
      </w:r>
      <w:r w:rsidRPr="008610FB">
        <w:rPr>
          <w:rStyle w:val="ac"/>
          <w:rFonts w:ascii="Narkisim" w:hAnsi="Narkisim" w:cs="Narkisim"/>
          <w:rtl/>
        </w:rPr>
        <w:footnoteReference w:id="652"/>
      </w:r>
      <w:r w:rsidRPr="008610FB">
        <w:rPr>
          <w:rFonts w:ascii="Narkisim" w:hAnsi="Narkisim" w:cs="Narkisim"/>
          <w:rtl/>
        </w:rPr>
        <w:t>. (וכ"כ הבית יצחק או"ח ט).</w:t>
      </w:r>
    </w:p>
    <w:p w14:paraId="1C0B0666"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אחרונים</w:t>
      </w:r>
      <w:r w:rsidRPr="008610FB">
        <w:rPr>
          <w:rFonts w:ascii="Narkisim" w:hAnsi="Narkisim" w:cs="Narkisim"/>
          <w:rtl/>
        </w:rPr>
        <w:t xml:space="preserve"> (מצפ"א) הק' [לדעת רש"י] א"כ הזורק חץ וקרע שיראין (כתובות לא.) נימא קלב"מ משום המלאכת קורע בשיראין גופה, ואף דהוה מקלקל.</w:t>
      </w:r>
      <w:r w:rsidRPr="008610FB">
        <w:rPr>
          <w:rFonts w:ascii="Narkisim" w:hAnsi="Narkisim" w:cs="Narkisim"/>
          <w:szCs w:val="20"/>
          <w:rtl/>
        </w:rPr>
        <w:t xml:space="preserve"> וה</w:t>
      </w:r>
      <w:r w:rsidRPr="008610FB">
        <w:rPr>
          <w:rFonts w:ascii="Narkisim" w:hAnsi="Narkisim" w:cs="Narkisim"/>
          <w:b/>
          <w:bCs/>
          <w:szCs w:val="20"/>
          <w:rtl/>
        </w:rPr>
        <w:t>אחיעזר</w:t>
      </w:r>
      <w:r w:rsidRPr="008610FB">
        <w:rPr>
          <w:rFonts w:ascii="Narkisim" w:hAnsi="Narkisim" w:cs="Narkisim"/>
          <w:szCs w:val="20"/>
          <w:rtl/>
        </w:rPr>
        <w:t xml:space="preserve"> (ב ה ז, ואפיק"י ב ד ו) דן דקורע שלא ע"מ לתפור לא נחשב מלאכה כלל</w:t>
      </w:r>
      <w:r w:rsidRPr="008610FB">
        <w:rPr>
          <w:rStyle w:val="ac"/>
          <w:rFonts w:ascii="Narkisim" w:hAnsi="Narkisim" w:cs="Narkisim"/>
          <w:szCs w:val="20"/>
          <w:rtl/>
        </w:rPr>
        <w:footnoteReference w:id="653"/>
      </w:r>
      <w:r w:rsidRPr="008610FB">
        <w:rPr>
          <w:rFonts w:ascii="Narkisim" w:hAnsi="Narkisim" w:cs="Narkisim"/>
          <w:szCs w:val="20"/>
          <w:rtl/>
        </w:rPr>
        <w:t>, וגרע ממקלקל.</w:t>
      </w:r>
    </w:p>
    <w:p w14:paraId="6E013970" w14:textId="77777777" w:rsidR="00B75D95" w:rsidRPr="008610FB" w:rsidRDefault="00000000" w:rsidP="008610FB">
      <w:pPr>
        <w:pStyle w:val="aa"/>
        <w:bidi/>
        <w:rPr>
          <w:rFonts w:ascii="Narkisim" w:hAnsi="Narkisim"/>
        </w:rPr>
      </w:pPr>
      <w:r w:rsidRPr="008610FB">
        <w:rPr>
          <w:rFonts w:ascii="Narkisim" w:hAnsi="Narkisim"/>
          <w:u w:val="single"/>
          <w:rtl/>
        </w:rPr>
        <w:t>תוד"ה בין בשוגג</w:t>
      </w:r>
      <w:r w:rsidRPr="008610FB">
        <w:rPr>
          <w:rFonts w:ascii="Narkisim" w:hAnsi="Narkisim"/>
          <w:rtl/>
        </w:rPr>
        <w:t>. בג' עניני ממון וכו'. ממון אחר בשעת חיוב מיתה. דמי נהרג. ולענין ליפטר ע"י נתינת דמים. ולכאורה הוה ג' גדרים שונים</w:t>
      </w:r>
      <w:r w:rsidRPr="008610FB">
        <w:rPr>
          <w:rStyle w:val="ac"/>
          <w:rFonts w:ascii="Narkisim" w:hAnsi="Narkisim"/>
          <w:rtl/>
        </w:rPr>
        <w:footnoteReference w:id="654"/>
      </w:r>
      <w:r w:rsidRPr="008610FB">
        <w:rPr>
          <w:rFonts w:ascii="Narkisim" w:hAnsi="Narkisim"/>
          <w:rtl/>
        </w:rPr>
        <w:t xml:space="preserve">, דקלב"מ דממון אחר הוה בגדר 'פטור' מהממון. ואילו הא דל"מ כופר ליפטר </w:t>
      </w:r>
      <w:r w:rsidRPr="008610FB">
        <w:rPr>
          <w:rFonts w:ascii="Narkisim" w:hAnsi="Narkisim"/>
          <w:rtl/>
        </w:rPr>
        <w:lastRenderedPageBreak/>
        <w:t>הוה גילוי דל"ש ליפטר ממיתה. וה</w:t>
      </w:r>
      <w:r w:rsidRPr="008610FB">
        <w:rPr>
          <w:rFonts w:ascii="Narkisim" w:hAnsi="Narkisim"/>
          <w:b/>
          <w:bCs/>
          <w:rtl/>
        </w:rPr>
        <w:t>אחרונים</w:t>
      </w:r>
      <w:r w:rsidRPr="008610FB">
        <w:rPr>
          <w:rFonts w:ascii="Narkisim" w:hAnsi="Narkisim"/>
          <w:rtl/>
        </w:rPr>
        <w:t xml:space="preserve"> דנו בגדר הפטור דמי הנהרג. [וע' תוס' (לעיל ד.) ומהר"ם ואחרונים שם].</w:t>
      </w:r>
    </w:p>
    <w:p w14:paraId="40057B58" w14:textId="77777777" w:rsidR="00B75D95" w:rsidRPr="008610FB" w:rsidRDefault="00000000" w:rsidP="008610FB">
      <w:pPr>
        <w:pStyle w:val="aa"/>
        <w:bidi/>
        <w:rPr>
          <w:rFonts w:ascii="Narkisim" w:hAnsi="Narkisim"/>
        </w:rPr>
      </w:pPr>
      <w:r w:rsidRPr="008610FB">
        <w:rPr>
          <w:rFonts w:ascii="Narkisim" w:hAnsi="Narkisim"/>
          <w:u w:val="single"/>
          <w:rtl/>
        </w:rPr>
        <w:t>בא"ד ויש טועים לומר דלפטור שוגג דרך עלייה וכו'</w:t>
      </w:r>
      <w:r w:rsidRPr="008610FB">
        <w:rPr>
          <w:rFonts w:ascii="Narkisim" w:hAnsi="Narkisim"/>
          <w:rtl/>
        </w:rPr>
        <w:t xml:space="preserve">. וכ"מ מדברי </w:t>
      </w:r>
      <w:r w:rsidRPr="008610FB">
        <w:rPr>
          <w:rFonts w:ascii="Narkisim" w:hAnsi="Narkisim"/>
          <w:b/>
          <w:bCs/>
          <w:rtl/>
        </w:rPr>
        <w:t>רש"י</w:t>
      </w:r>
      <w:r w:rsidRPr="008610FB">
        <w:rPr>
          <w:rFonts w:ascii="Narkisim" w:hAnsi="Narkisim"/>
          <w:rtl/>
        </w:rPr>
        <w:t xml:space="preserve"> (ד"ה דרך) דקמ"ל דאף דרך עלייה [דקרוב לאונס], אפ"ה פוטר מתשלומין. בממון אחר בהדי מיתה</w:t>
      </w:r>
      <w:r w:rsidRPr="008610FB">
        <w:rPr>
          <w:rStyle w:val="ac"/>
          <w:rFonts w:ascii="Narkisim" w:hAnsi="Narkisim"/>
          <w:rtl/>
        </w:rPr>
        <w:footnoteReference w:id="655"/>
      </w:r>
      <w:r w:rsidRPr="008610FB">
        <w:rPr>
          <w:rFonts w:ascii="Narkisim" w:hAnsi="Narkisim"/>
          <w:rtl/>
        </w:rPr>
        <w:t>.</w:t>
      </w:r>
    </w:p>
    <w:p w14:paraId="2D59A9F9" w14:textId="77777777" w:rsidR="00B75D95" w:rsidRPr="008610FB" w:rsidRDefault="00000000" w:rsidP="008610FB">
      <w:pPr>
        <w:pStyle w:val="aa"/>
        <w:bidi/>
        <w:rPr>
          <w:rFonts w:ascii="Narkisim" w:hAnsi="Narkisim"/>
        </w:rPr>
      </w:pPr>
      <w:r w:rsidRPr="008610FB">
        <w:rPr>
          <w:rFonts w:ascii="Narkisim" w:hAnsi="Narkisim"/>
          <w:rtl/>
        </w:rPr>
        <w:t>ו</w:t>
      </w:r>
      <w:r w:rsidRPr="008610FB">
        <w:rPr>
          <w:rFonts w:ascii="Narkisim" w:hAnsi="Narkisim"/>
          <w:b/>
          <w:bCs/>
          <w:rtl/>
        </w:rPr>
        <w:t>רע"א</w:t>
      </w:r>
      <w:r w:rsidRPr="008610FB">
        <w:rPr>
          <w:rFonts w:ascii="Narkisim" w:hAnsi="Narkisim"/>
          <w:rtl/>
        </w:rPr>
        <w:t xml:space="preserve"> (כתובות ל:) נסתפק</w:t>
      </w:r>
      <w:r w:rsidRPr="008610FB">
        <w:rPr>
          <w:rStyle w:val="ac"/>
          <w:rFonts w:ascii="Narkisim" w:hAnsi="Narkisim"/>
          <w:rtl/>
        </w:rPr>
        <w:footnoteReference w:id="656"/>
      </w:r>
      <w:r w:rsidRPr="008610FB">
        <w:rPr>
          <w:rFonts w:ascii="Narkisim" w:hAnsi="Narkisim"/>
          <w:rtl/>
        </w:rPr>
        <w:t xml:space="preserve"> האם אף באונס בחיוב מיתה יש פטור קלב"מ כשוגג. או דאונס רחמנא פטריה ואינו חיוב מיתה כלל.</w:t>
      </w:r>
    </w:p>
    <w:p w14:paraId="63DA887A" w14:textId="77777777" w:rsidR="00B75D95" w:rsidRPr="008610FB" w:rsidRDefault="00000000" w:rsidP="008610FB">
      <w:pPr>
        <w:pStyle w:val="2"/>
        <w:bidi/>
        <w:rPr>
          <w:rFonts w:ascii="Narkisim" w:hAnsi="Narkisim"/>
        </w:rPr>
      </w:pPr>
      <w:r w:rsidRPr="008610FB">
        <w:rPr>
          <w:rFonts w:ascii="Narkisim" w:hAnsi="Narkisim"/>
          <w:rtl/>
        </w:rPr>
        <w:t>זה אומר שורך וכו'</w:t>
      </w:r>
    </w:p>
    <w:p w14:paraId="51B2940D" w14:textId="77777777" w:rsidR="00B75D95" w:rsidRPr="008610FB" w:rsidRDefault="00000000" w:rsidP="008610FB">
      <w:pPr>
        <w:bidi/>
        <w:rPr>
          <w:rFonts w:ascii="Narkisim" w:hAnsi="Narkisim" w:cs="Narkisim"/>
        </w:rPr>
      </w:pPr>
      <w:r w:rsidRPr="008610FB">
        <w:rPr>
          <w:rFonts w:ascii="Narkisim" w:hAnsi="Narkisim" w:cs="Narkisim"/>
          <w:u w:val="single"/>
          <w:rtl/>
        </w:rPr>
        <w:t>בסלע לקה</w:t>
      </w:r>
      <w:r w:rsidRPr="008610FB">
        <w:rPr>
          <w:rFonts w:ascii="Narkisim" w:hAnsi="Narkisim" w:cs="Narkisim"/>
          <w:rtl/>
        </w:rPr>
        <w:t>. ה</w:t>
      </w:r>
      <w:r w:rsidRPr="008610FB">
        <w:rPr>
          <w:rFonts w:ascii="Narkisim" w:hAnsi="Narkisim" w:cs="Narkisim"/>
          <w:b/>
          <w:bCs/>
          <w:rtl/>
        </w:rPr>
        <w:t>נמוק"י</w:t>
      </w:r>
      <w:r w:rsidRPr="008610FB">
        <w:rPr>
          <w:rFonts w:ascii="Narkisim" w:hAnsi="Narkisim" w:cs="Narkisim"/>
          <w:rtl/>
        </w:rPr>
        <w:t xml:space="preserve"> (בשם הרמ"ה) כתב דקמ"ל מתני' דגרמא בנזקין פטור, דאף דלקה בסלע מחמת רדיפתו של זה. אבל </w:t>
      </w:r>
      <w:r w:rsidRPr="008610FB">
        <w:rPr>
          <w:rFonts w:ascii="Narkisim" w:hAnsi="Narkisim" w:cs="Narkisim"/>
          <w:b/>
          <w:bCs/>
          <w:rtl/>
        </w:rPr>
        <w:t>רש"י</w:t>
      </w:r>
      <w:r w:rsidRPr="008610FB">
        <w:rPr>
          <w:rFonts w:ascii="Narkisim" w:hAnsi="Narkisim" w:cs="Narkisim"/>
          <w:rtl/>
        </w:rPr>
        <w:t xml:space="preserve"> כת' מתחכך היה בסלע ולקה, וה</w:t>
      </w:r>
      <w:r w:rsidRPr="008610FB">
        <w:rPr>
          <w:rFonts w:ascii="Narkisim" w:hAnsi="Narkisim" w:cs="Narkisim"/>
          <w:b/>
          <w:bCs/>
          <w:rtl/>
        </w:rPr>
        <w:t>רש"ש</w:t>
      </w:r>
      <w:r w:rsidRPr="008610FB">
        <w:rPr>
          <w:rFonts w:ascii="Narkisim" w:hAnsi="Narkisim" w:cs="Narkisim"/>
          <w:rtl/>
        </w:rPr>
        <w:t xml:space="preserve"> דייק דלא הוה מחמת רדיפת השור. דאילו לקה מחמת רדיפת השור היה חייב. אך צ"ב אמאי יתחייב, דהוה גרמא בעלמא מחמת רדיפתו</w:t>
      </w:r>
      <w:r w:rsidRPr="008610FB">
        <w:rPr>
          <w:rStyle w:val="ac"/>
          <w:rFonts w:ascii="Narkisim" w:hAnsi="Narkisim" w:cs="Narkisim"/>
          <w:rtl/>
        </w:rPr>
        <w:footnoteReference w:id="657"/>
      </w:r>
      <w:r w:rsidRPr="008610FB">
        <w:rPr>
          <w:rFonts w:ascii="Narkisim" w:hAnsi="Narkisim" w:cs="Narkisim"/>
          <w:rtl/>
        </w:rPr>
        <w:t>.</w:t>
      </w:r>
    </w:p>
    <w:p w14:paraId="4AE6877F"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נמוק"י</w:t>
      </w:r>
      <w:r w:rsidRPr="008610FB">
        <w:rPr>
          <w:rFonts w:ascii="Narkisim" w:hAnsi="Narkisim" w:cs="Narkisim"/>
          <w:rtl/>
        </w:rPr>
        <w:t xml:space="preserve"> כת' דעוד קמ"ל דאפי' היכא דיש רגלים לדבר דהאי תורא אזקיה, מדחזיוה דקא רדיף בתריה פטור. ואפי' ניזק ברי ומזיק שמא [ע' בע"ב]. וה</w:t>
      </w:r>
      <w:r w:rsidRPr="008610FB">
        <w:rPr>
          <w:rFonts w:ascii="Narkisim" w:hAnsi="Narkisim" w:cs="Narkisim"/>
          <w:b/>
          <w:bCs/>
          <w:rtl/>
        </w:rPr>
        <w:t>תוס' רא"ש</w:t>
      </w:r>
      <w:r w:rsidRPr="008610FB">
        <w:rPr>
          <w:rFonts w:ascii="Narkisim" w:hAnsi="Narkisim" w:cs="Narkisim"/>
          <w:rtl/>
        </w:rPr>
        <w:t xml:space="preserve"> (בשיטמ"ק) וה</w:t>
      </w:r>
      <w:r w:rsidRPr="008610FB">
        <w:rPr>
          <w:rFonts w:ascii="Narkisim" w:hAnsi="Narkisim" w:cs="Narkisim"/>
          <w:b/>
          <w:bCs/>
          <w:rtl/>
        </w:rPr>
        <w:t>רשב"א</w:t>
      </w:r>
      <w:r w:rsidRPr="008610FB">
        <w:rPr>
          <w:rFonts w:ascii="Narkisim" w:hAnsi="Narkisim" w:cs="Narkisim"/>
          <w:rtl/>
        </w:rPr>
        <w:t xml:space="preserve"> כתבו דאפי' רב אחא (ב"ב צג.) דשור שהיה רודף אחר שור אחר, ונמצא ניזוק, בידוע שזה נגחו. ומתחייב ממון ע"פ אומדנא. שאני הכא דאיכא סלע, ומצוי כשבורח יפול וינגף בסלעים. אבל התם דליכא מידי למיתלי. [והעירו דזה כרמ"ה, ודלא כרש"ש].</w:t>
      </w:r>
    </w:p>
    <w:p w14:paraId="08E8E5A3" w14:textId="77777777" w:rsidR="00B75D95" w:rsidRPr="008610FB" w:rsidRDefault="00000000" w:rsidP="008610FB">
      <w:pPr>
        <w:bidi/>
        <w:rPr>
          <w:rFonts w:ascii="Narkisim" w:hAnsi="Narkisim" w:cs="Narkisim"/>
        </w:rPr>
      </w:pPr>
      <w:r w:rsidRPr="008610FB">
        <w:rPr>
          <w:rFonts w:ascii="Narkisim" w:hAnsi="Narkisim" w:cs="Narkisim"/>
          <w:u w:val="single"/>
          <w:rtl/>
        </w:rPr>
        <w:t>שם. לא כי וכו'</w:t>
      </w:r>
      <w:r w:rsidRPr="008610FB">
        <w:rPr>
          <w:rFonts w:ascii="Narkisim" w:hAnsi="Narkisim" w:cs="Narkisim"/>
          <w:rtl/>
        </w:rPr>
        <w:t>. ה</w:t>
      </w:r>
      <w:r w:rsidRPr="008610FB">
        <w:rPr>
          <w:rFonts w:ascii="Narkisim" w:hAnsi="Narkisim" w:cs="Narkisim"/>
          <w:b/>
          <w:bCs/>
          <w:rtl/>
        </w:rPr>
        <w:t>מהרש"א</w:t>
      </w:r>
      <w:r w:rsidRPr="008610FB">
        <w:rPr>
          <w:rFonts w:ascii="Narkisim" w:hAnsi="Narkisim" w:cs="Narkisim"/>
          <w:rtl/>
        </w:rPr>
        <w:t xml:space="preserve"> (לקמן מו.) דייק דאילו בעל השור מודה חייב, ולא אמרי' דמודה בקנס פטור [אף למ"ד פלגא נזקא קנסא]. (וע"ע בדברי הראשונים בהמשך). ותי' דכיון דיש עדים שרדפו ויש אומדנא שנגחו מתחייב ואף הבעלים מודה חייב, דכיון דאנן סהדי שכן הוא לא נחשב מודה בקנס</w:t>
      </w:r>
      <w:r w:rsidRPr="008610FB">
        <w:rPr>
          <w:rStyle w:val="ac"/>
          <w:rFonts w:ascii="Narkisim" w:hAnsi="Narkisim" w:cs="Narkisim"/>
          <w:rtl/>
        </w:rPr>
        <w:footnoteReference w:id="658"/>
      </w:r>
      <w:r w:rsidRPr="008610FB">
        <w:rPr>
          <w:rFonts w:ascii="Narkisim" w:hAnsi="Narkisim" w:cs="Narkisim"/>
          <w:rtl/>
        </w:rPr>
        <w:t>. ו</w:t>
      </w:r>
      <w:r w:rsidRPr="008610FB">
        <w:rPr>
          <w:rFonts w:ascii="Narkisim" w:hAnsi="Narkisim" w:cs="Narkisim"/>
          <w:b/>
          <w:bCs/>
          <w:rtl/>
        </w:rPr>
        <w:t>רע"א</w:t>
      </w:r>
      <w:r w:rsidRPr="008610FB">
        <w:rPr>
          <w:rFonts w:ascii="Narkisim" w:hAnsi="Narkisim" w:cs="Narkisim"/>
          <w:rtl/>
        </w:rPr>
        <w:t xml:space="preserve"> </w:t>
      </w:r>
      <w:r w:rsidRPr="008610FB">
        <w:rPr>
          <w:rFonts w:ascii="Narkisim" w:hAnsi="Narkisim" w:cs="Narkisim"/>
          <w:szCs w:val="20"/>
          <w:rtl/>
        </w:rPr>
        <w:t>(במשניות, ועוד אחרונים)</w:t>
      </w:r>
      <w:r w:rsidRPr="008610FB">
        <w:rPr>
          <w:rFonts w:ascii="Narkisim" w:hAnsi="Narkisim" w:cs="Narkisim"/>
          <w:rtl/>
        </w:rPr>
        <w:t xml:space="preserve"> חלק דמבואר </w:t>
      </w:r>
      <w:r w:rsidRPr="008610FB">
        <w:rPr>
          <w:rFonts w:ascii="Narkisim" w:hAnsi="Narkisim" w:cs="Narkisim"/>
          <w:szCs w:val="20"/>
          <w:rtl/>
        </w:rPr>
        <w:t>(לקמן מא:, וכן מג.)</w:t>
      </w:r>
      <w:r w:rsidRPr="008610FB">
        <w:rPr>
          <w:rFonts w:ascii="Narkisim" w:hAnsi="Narkisim" w:cs="Narkisim"/>
          <w:rtl/>
        </w:rPr>
        <w:t xml:space="preserve"> דא"א לחייבו ע"פ הודאת בעלים</w:t>
      </w:r>
      <w:r w:rsidRPr="008610FB">
        <w:rPr>
          <w:rStyle w:val="ac"/>
          <w:rFonts w:ascii="Narkisim" w:hAnsi="Narkisim" w:cs="Narkisim"/>
          <w:rtl/>
        </w:rPr>
        <w:footnoteReference w:id="659"/>
      </w:r>
      <w:r w:rsidRPr="008610FB">
        <w:rPr>
          <w:rFonts w:ascii="Narkisim" w:hAnsi="Narkisim" w:cs="Narkisim"/>
          <w:rtl/>
        </w:rPr>
        <w:t>. ובמשנה אפי' מודה פטור</w:t>
      </w:r>
      <w:r w:rsidRPr="008610FB">
        <w:rPr>
          <w:rStyle w:val="ac"/>
          <w:rFonts w:ascii="Narkisim" w:hAnsi="Narkisim" w:cs="Narkisim"/>
          <w:rtl/>
        </w:rPr>
        <w:footnoteReference w:id="660"/>
      </w:r>
      <w:r w:rsidRPr="008610FB">
        <w:rPr>
          <w:rFonts w:ascii="Narkisim" w:hAnsi="Narkisim" w:cs="Narkisim"/>
          <w:rtl/>
        </w:rPr>
        <w:t>.</w:t>
      </w:r>
    </w:p>
    <w:p w14:paraId="69BE512A"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מהרש"א</w:t>
      </w:r>
      <w:r w:rsidRPr="008610FB">
        <w:rPr>
          <w:rFonts w:ascii="Narkisim" w:hAnsi="Narkisim"/>
          <w:rtl/>
        </w:rPr>
        <w:t xml:space="preserve"> (הנ"ל בתחילת דבריו) הק' אמאי לסומכוס יחלוקו, הא אי מודה מיפטר. והוכיח דמחייבין ע"פ אומדנא היכא שמודה. ו</w:t>
      </w:r>
      <w:r w:rsidRPr="008610FB">
        <w:rPr>
          <w:rFonts w:ascii="Narkisim" w:hAnsi="Narkisim"/>
          <w:b/>
          <w:bCs/>
          <w:rtl/>
        </w:rPr>
        <w:t>רע"א</w:t>
      </w:r>
      <w:r w:rsidRPr="008610FB">
        <w:rPr>
          <w:rFonts w:ascii="Narkisim" w:hAnsi="Narkisim"/>
          <w:rtl/>
        </w:rPr>
        <w:t xml:space="preserve"> דחה דאף בקנס אמרי' יחלוקו בדררא דממונא, דנולד הספק בלא טענותיהם. ובי"ד מחייבים ע"פ דררא דממונא והוה כעדים, ולא מקרי מודה בקנס</w:t>
      </w:r>
      <w:r w:rsidRPr="008610FB">
        <w:rPr>
          <w:rStyle w:val="ac"/>
          <w:rFonts w:ascii="Narkisim" w:hAnsi="Narkisim"/>
          <w:rtl/>
        </w:rPr>
        <w:footnoteReference w:id="661"/>
      </w:r>
      <w:r w:rsidRPr="008610FB">
        <w:rPr>
          <w:rFonts w:ascii="Narkisim" w:hAnsi="Narkisim"/>
          <w:rtl/>
        </w:rPr>
        <w:t>. ובי"ד מחייבין קנס אף באופן דאי מודה מיפטר.</w:t>
      </w:r>
    </w:p>
    <w:p w14:paraId="453CA5E1" w14:textId="77777777" w:rsidR="00B75D95" w:rsidRPr="008610FB" w:rsidRDefault="00000000" w:rsidP="008610FB">
      <w:pPr>
        <w:pStyle w:val="aa"/>
        <w:bidi/>
        <w:rPr>
          <w:rFonts w:ascii="Narkisim" w:hAnsi="Narkisim"/>
        </w:rPr>
      </w:pPr>
      <w:r w:rsidRPr="008610FB">
        <w:rPr>
          <w:rFonts w:ascii="Narkisim" w:hAnsi="Narkisim"/>
          <w:u w:val="single"/>
          <w:rtl/>
        </w:rPr>
        <w:t>היו שנים רודפים וכו' זה אומר שורך הזיק וכו'</w:t>
      </w:r>
      <w:r w:rsidRPr="008610FB">
        <w:rPr>
          <w:rFonts w:ascii="Narkisim" w:hAnsi="Narkisim"/>
          <w:rtl/>
        </w:rPr>
        <w:t>. ה</w:t>
      </w:r>
      <w:r w:rsidRPr="008610FB">
        <w:rPr>
          <w:rFonts w:ascii="Narkisim" w:hAnsi="Narkisim"/>
          <w:b/>
          <w:bCs/>
          <w:rtl/>
        </w:rPr>
        <w:t>רשב"א</w:t>
      </w:r>
      <w:r w:rsidRPr="008610FB">
        <w:rPr>
          <w:rFonts w:ascii="Narkisim" w:hAnsi="Narkisim"/>
          <w:rtl/>
        </w:rPr>
        <w:t xml:space="preserve"> (לעיל יג:) הביא דמשמע דב' בעלי המזיקין כל א' אומר לחבירו שורך הזיק. ותמה דהנידון בין הניזק לבעלי המזיקים. ולמה תפס הלשון 'שורך', שאין נידון בין ב' בעלי המזיקים. והו"ל למימר שורו הזיק, כלומר דכל חד וחד מצי מדחי ליה לניזק. ועוה"ק דפשיטא דכל חד וחד מצי מדחי ליה.</w:t>
      </w:r>
    </w:p>
    <w:p w14:paraId="42B4789D" w14:textId="77777777" w:rsidR="00B75D95" w:rsidRPr="008610FB" w:rsidRDefault="00000000" w:rsidP="008610FB">
      <w:pPr>
        <w:pStyle w:val="3"/>
        <w:bidi/>
        <w:rPr>
          <w:rFonts w:ascii="Narkisim" w:hAnsi="Narkisim"/>
        </w:rPr>
      </w:pPr>
      <w:r w:rsidRPr="008610FB">
        <w:rPr>
          <w:rFonts w:ascii="Narkisim" w:hAnsi="Narkisim"/>
          <w:rtl/>
        </w:rPr>
        <w:t>דף לה:</w:t>
      </w:r>
    </w:p>
    <w:p w14:paraId="2083EAA4" w14:textId="77777777" w:rsidR="00B75D95" w:rsidRPr="008610FB" w:rsidRDefault="00000000" w:rsidP="008610FB">
      <w:pPr>
        <w:bidi/>
        <w:rPr>
          <w:rFonts w:ascii="Narkisim" w:hAnsi="Narkisim" w:cs="Narkisim"/>
        </w:rPr>
      </w:pPr>
      <w:r w:rsidRPr="008610FB">
        <w:rPr>
          <w:rFonts w:ascii="Narkisim" w:hAnsi="Narkisim" w:cs="Narkisim"/>
          <w:u w:val="single"/>
          <w:rtl/>
        </w:rPr>
        <w:t>והמזיק אומר לא כי אלא קטן וכו' הממע"ה</w:t>
      </w:r>
      <w:r w:rsidRPr="008610FB">
        <w:rPr>
          <w:rFonts w:ascii="Narkisim" w:hAnsi="Narkisim" w:cs="Narkisim"/>
          <w:rtl/>
        </w:rPr>
        <w:t>. ומשמע דמשלם את הקטן [וע' בגמ'], וה</w:t>
      </w:r>
      <w:r w:rsidRPr="008610FB">
        <w:rPr>
          <w:rFonts w:ascii="Narkisim" w:hAnsi="Narkisim" w:cs="Narkisim"/>
          <w:b/>
          <w:bCs/>
          <w:rtl/>
        </w:rPr>
        <w:t>ראשונים</w:t>
      </w:r>
      <w:r w:rsidRPr="008610FB">
        <w:rPr>
          <w:rFonts w:ascii="Narkisim" w:hAnsi="Narkisim" w:cs="Narkisim"/>
          <w:rtl/>
        </w:rPr>
        <w:t xml:space="preserve"> כת' דלמ"ד פלגא נזקא קנסא ע"כ איירי שיש עדים. דלמ"ד פלגא נזקא קנסא אינו מתחייב ע"פ עצמו. וכ"פ ה</w:t>
      </w:r>
      <w:r w:rsidRPr="008610FB">
        <w:rPr>
          <w:rFonts w:ascii="Narkisim" w:hAnsi="Narkisim" w:cs="Narkisim"/>
          <w:b/>
          <w:bCs/>
          <w:rtl/>
        </w:rPr>
        <w:t>רמב"ם</w:t>
      </w:r>
      <w:r w:rsidRPr="008610FB">
        <w:rPr>
          <w:rFonts w:ascii="Narkisim" w:hAnsi="Narkisim" w:cs="Narkisim"/>
          <w:rtl/>
        </w:rPr>
        <w:t xml:space="preserve"> (ט י) דאיירי שיש עדים, אלא שאינם יודעים איזה נגח. </w:t>
      </w:r>
      <w:r w:rsidRPr="008610FB">
        <w:rPr>
          <w:rFonts w:ascii="Narkisim" w:hAnsi="Narkisim" w:cs="Narkisim"/>
          <w:rtl/>
        </w:rPr>
        <w:lastRenderedPageBreak/>
        <w:t>(וע"ע בסמוך).</w:t>
      </w:r>
    </w:p>
    <w:p w14:paraId="7FCD539D" w14:textId="77777777" w:rsidR="00B75D95" w:rsidRPr="008610FB" w:rsidRDefault="00000000" w:rsidP="008610FB">
      <w:pPr>
        <w:bidi/>
        <w:rPr>
          <w:rFonts w:ascii="Narkisim" w:hAnsi="Narkisim" w:cs="Narkisim"/>
        </w:rPr>
      </w:pPr>
      <w:r w:rsidRPr="008610FB">
        <w:rPr>
          <w:rFonts w:ascii="Narkisim" w:hAnsi="Narkisim" w:cs="Narkisim"/>
          <w:rtl/>
        </w:rPr>
        <w:t>ב</w:t>
      </w:r>
      <w:r w:rsidRPr="008610FB">
        <w:rPr>
          <w:rFonts w:ascii="Narkisim" w:hAnsi="Narkisim" w:cs="Narkisim"/>
          <w:b/>
          <w:bCs/>
          <w:rtl/>
        </w:rPr>
        <w:t>תוס' ר"פ</w:t>
      </w:r>
      <w:r w:rsidRPr="008610FB">
        <w:rPr>
          <w:rFonts w:ascii="Narkisim" w:hAnsi="Narkisim" w:cs="Narkisim"/>
          <w:rtl/>
        </w:rPr>
        <w:t xml:space="preserve"> הק' אמאי אינו חייב שבועת מודה במקצת. ולמ"ד (בגמ') דאיירי דהניזק טוען שמא מש"ה ל"ש שבועה. ואף כשהניזק טוען ברי, כשהמזיק טוען שמא אינו חייב משום 'מתוך', דהא לא הו"ל למידע (וע' </w:t>
      </w:r>
      <w:r w:rsidRPr="008610FB">
        <w:rPr>
          <w:rFonts w:ascii="Narkisim" w:hAnsi="Narkisim" w:cs="Narkisim"/>
          <w:b/>
          <w:bCs/>
          <w:rtl/>
        </w:rPr>
        <w:t>תוס</w:t>
      </w:r>
      <w:r w:rsidRPr="008610FB">
        <w:rPr>
          <w:rFonts w:ascii="Narkisim" w:hAnsi="Narkisim" w:cs="Narkisim"/>
          <w:rtl/>
        </w:rPr>
        <w:t>' לקמן מו.).</w:t>
      </w:r>
    </w:p>
    <w:p w14:paraId="030DBD87" w14:textId="77777777" w:rsidR="00B75D95" w:rsidRPr="008610FB" w:rsidRDefault="00000000" w:rsidP="008610FB">
      <w:pPr>
        <w:pStyle w:val="a7"/>
        <w:bidi/>
        <w:rPr>
          <w:rFonts w:ascii="Narkisim" w:hAnsi="Narkisim"/>
        </w:rPr>
      </w:pPr>
      <w:r w:rsidRPr="008610FB">
        <w:rPr>
          <w:rFonts w:ascii="Narkisim" w:hAnsi="Narkisim"/>
          <w:rtl/>
        </w:rPr>
        <w:t>וכתב דאף למ"ד דאיירי בברי וברי, כיון שהדמים אינם מענין אחד, שזה טוענו דמי גדול וזה טוענו דמי קטן, מש"ה לא נחשב מודה במקצת [וע' בגמ' בסמוך]. וכן במועד ותם.</w:t>
      </w:r>
    </w:p>
    <w:p w14:paraId="412C9186" w14:textId="77777777" w:rsidR="00B75D95" w:rsidRPr="008610FB" w:rsidRDefault="00000000" w:rsidP="008610FB">
      <w:pPr>
        <w:pStyle w:val="a7"/>
        <w:bidi/>
        <w:rPr>
          <w:rFonts w:ascii="Narkisim" w:hAnsi="Narkisim"/>
        </w:rPr>
      </w:pPr>
      <w:r w:rsidRPr="008610FB">
        <w:rPr>
          <w:rFonts w:ascii="Narkisim" w:hAnsi="Narkisim"/>
          <w:rtl/>
        </w:rPr>
        <w:t>אבל ה</w:t>
      </w:r>
      <w:r w:rsidRPr="008610FB">
        <w:rPr>
          <w:rFonts w:ascii="Narkisim" w:hAnsi="Narkisim"/>
          <w:b/>
          <w:bCs/>
          <w:rtl/>
        </w:rPr>
        <w:t>רמב"ם</w:t>
      </w:r>
      <w:r w:rsidRPr="008610FB">
        <w:rPr>
          <w:rFonts w:ascii="Narkisim" w:hAnsi="Narkisim"/>
          <w:rtl/>
        </w:rPr>
        <w:t xml:space="preserve"> (ט י) כת' דאם טען הניזק שאתה יודע ודאי [שהזיק לפניך</w:t>
      </w:r>
      <w:r w:rsidRPr="008610FB">
        <w:rPr>
          <w:rStyle w:val="ac"/>
          <w:rFonts w:ascii="Narkisim" w:hAnsi="Narkisim"/>
          <w:rtl/>
        </w:rPr>
        <w:footnoteReference w:id="662"/>
      </w:r>
      <w:r w:rsidRPr="008610FB">
        <w:rPr>
          <w:rFonts w:ascii="Narkisim" w:hAnsi="Narkisim"/>
          <w:rtl/>
        </w:rPr>
        <w:t>], נשבע שבועת התורה, שהרי הודה במקצת. וה</w:t>
      </w:r>
      <w:r w:rsidRPr="008610FB">
        <w:rPr>
          <w:rFonts w:ascii="Narkisim" w:hAnsi="Narkisim"/>
          <w:b/>
          <w:bCs/>
          <w:rtl/>
        </w:rPr>
        <w:t>ראב"ד</w:t>
      </w:r>
      <w:r w:rsidRPr="008610FB">
        <w:rPr>
          <w:rFonts w:ascii="Narkisim" w:hAnsi="Narkisim"/>
          <w:rtl/>
        </w:rPr>
        <w:t xml:space="preserve"> כתב דקאי אבבא דתם ומועד. ומתני' איירי דקאמר שמא. ו</w:t>
      </w:r>
      <w:r w:rsidRPr="008610FB">
        <w:rPr>
          <w:rFonts w:ascii="Narkisim" w:hAnsi="Narkisim"/>
          <w:b/>
          <w:bCs/>
          <w:rtl/>
        </w:rPr>
        <w:t>ה"ה</w:t>
      </w:r>
      <w:r w:rsidRPr="008610FB">
        <w:rPr>
          <w:rFonts w:ascii="Narkisim" w:hAnsi="Narkisim"/>
          <w:rtl/>
        </w:rPr>
        <w:t xml:space="preserve"> ביאר דכוונת הראב"ד דבשניהם תמים הוה כחטין ושעורים. אבל תם ומועד, התם הוה בכלל תביעת המועד. שכל נכסיו משועבדין למועד. (וע' בסוף העמ'). וכתב דיש לחלוק דאפי' ב' תמין חייב שבועת התורה, כיון שיש עדים</w:t>
      </w:r>
      <w:r w:rsidRPr="008610FB">
        <w:rPr>
          <w:rStyle w:val="ac"/>
          <w:rFonts w:ascii="Narkisim" w:hAnsi="Narkisim"/>
          <w:rtl/>
        </w:rPr>
        <w:footnoteReference w:id="663"/>
      </w:r>
      <w:r w:rsidRPr="008610FB">
        <w:rPr>
          <w:rFonts w:ascii="Narkisim" w:hAnsi="Narkisim"/>
          <w:rtl/>
        </w:rPr>
        <w:t>.</w:t>
      </w:r>
    </w:p>
    <w:p w14:paraId="65D7A556"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לח"מ</w:t>
      </w:r>
      <w:r w:rsidRPr="008610FB">
        <w:rPr>
          <w:rFonts w:ascii="Narkisim" w:hAnsi="Narkisim"/>
          <w:rtl/>
        </w:rPr>
        <w:t xml:space="preserve"> הק' דבגמ' (בסמוך) מבואר דהוה טענו חטין והודה בשעורין. וצ"ע. וה</w:t>
      </w:r>
      <w:r w:rsidRPr="008610FB">
        <w:rPr>
          <w:rFonts w:ascii="Narkisim" w:hAnsi="Narkisim"/>
          <w:b/>
          <w:bCs/>
          <w:rtl/>
        </w:rPr>
        <w:t>ש"ך</w:t>
      </w:r>
      <w:r w:rsidRPr="008610FB">
        <w:rPr>
          <w:rFonts w:ascii="Narkisim" w:hAnsi="Narkisim"/>
          <w:rtl/>
        </w:rPr>
        <w:t xml:space="preserve"> (ת ה) וה</w:t>
      </w:r>
      <w:r w:rsidRPr="008610FB">
        <w:rPr>
          <w:rFonts w:ascii="Narkisim" w:hAnsi="Narkisim"/>
          <w:b/>
          <w:bCs/>
          <w:rtl/>
        </w:rPr>
        <w:t>גר"א</w:t>
      </w:r>
      <w:r w:rsidRPr="008610FB">
        <w:rPr>
          <w:rFonts w:ascii="Narkisim" w:hAnsi="Narkisim"/>
          <w:rtl/>
        </w:rPr>
        <w:t xml:space="preserve"> (ת ח) תי' דלענין חיוב שבועה נחשב ממין הטענה. והא דבסוגיין מדמין לחטין ושעורין לענין גדר ההודאה (וע' בסמוך).</w:t>
      </w:r>
    </w:p>
    <w:p w14:paraId="1CEEB50D" w14:textId="77777777" w:rsidR="00B75D95" w:rsidRPr="008610FB" w:rsidRDefault="00000000" w:rsidP="008610FB">
      <w:pPr>
        <w:bidi/>
        <w:rPr>
          <w:rFonts w:ascii="Narkisim" w:hAnsi="Narkisim" w:cs="Narkisim"/>
        </w:rPr>
      </w:pPr>
      <w:r w:rsidRPr="008610FB">
        <w:rPr>
          <w:rFonts w:ascii="Narkisim" w:hAnsi="Narkisim" w:cs="Narkisim"/>
          <w:u w:val="single"/>
          <w:rtl/>
        </w:rPr>
        <w:t>שם</w:t>
      </w:r>
      <w:r w:rsidRPr="008610FB">
        <w:rPr>
          <w:rFonts w:ascii="Narkisim" w:hAnsi="Narkisim" w:cs="Narkisim"/>
          <w:rtl/>
        </w:rPr>
        <w:t>. וה</w:t>
      </w:r>
      <w:r w:rsidRPr="008610FB">
        <w:rPr>
          <w:rFonts w:ascii="Narkisim" w:hAnsi="Narkisim" w:cs="Narkisim"/>
          <w:b/>
          <w:bCs/>
          <w:rtl/>
        </w:rPr>
        <w:t>ש"ך</w:t>
      </w:r>
      <w:r w:rsidRPr="008610FB">
        <w:rPr>
          <w:rFonts w:ascii="Narkisim" w:hAnsi="Narkisim" w:cs="Narkisim"/>
          <w:rtl/>
        </w:rPr>
        <w:t xml:space="preserve"> (ת ז) הביא דברי </w:t>
      </w:r>
      <w:r w:rsidRPr="008610FB">
        <w:rPr>
          <w:rFonts w:ascii="Narkisim" w:hAnsi="Narkisim" w:cs="Narkisim"/>
          <w:b/>
          <w:bCs/>
          <w:rtl/>
        </w:rPr>
        <w:t>ה"ה</w:t>
      </w:r>
      <w:r w:rsidRPr="008610FB">
        <w:rPr>
          <w:rFonts w:ascii="Narkisim" w:hAnsi="Narkisim" w:cs="Narkisim"/>
          <w:rtl/>
        </w:rPr>
        <w:t xml:space="preserve"> דאף בשני תמין יש חיוב שבועה</w:t>
      </w:r>
      <w:r w:rsidRPr="008610FB">
        <w:rPr>
          <w:rStyle w:val="ac"/>
          <w:rFonts w:ascii="Narkisim" w:hAnsi="Narkisim" w:cs="Narkisim"/>
          <w:rtl/>
        </w:rPr>
        <w:footnoteReference w:id="664"/>
      </w:r>
      <w:r w:rsidRPr="008610FB">
        <w:rPr>
          <w:rFonts w:ascii="Narkisim" w:hAnsi="Narkisim" w:cs="Narkisim"/>
          <w:rtl/>
        </w:rPr>
        <w:t xml:space="preserve">. ותמה דלא שייך חיוב שבועה בקנס, דהא אפי' מודה בקנס פטור. וכמ"ש </w:t>
      </w:r>
      <w:r w:rsidRPr="008610FB">
        <w:rPr>
          <w:rFonts w:ascii="Narkisim" w:hAnsi="Narkisim" w:cs="Narkisim"/>
          <w:b/>
          <w:bCs/>
          <w:rtl/>
        </w:rPr>
        <w:t>תוס</w:t>
      </w:r>
      <w:r w:rsidRPr="008610FB">
        <w:rPr>
          <w:rFonts w:ascii="Narkisim" w:hAnsi="Narkisim" w:cs="Narkisim"/>
          <w:rtl/>
        </w:rPr>
        <w:t>' (לקמן מו. בתי' הב') דל"ש מתוך בקנס, דלא יהא גדול מהודאה. דמודה בקנס פטור</w:t>
      </w:r>
      <w:r w:rsidRPr="008610FB">
        <w:rPr>
          <w:rStyle w:val="ac"/>
          <w:rFonts w:ascii="Narkisim" w:hAnsi="Narkisim" w:cs="Narkisim"/>
          <w:rtl/>
        </w:rPr>
        <w:footnoteReference w:id="665"/>
      </w:r>
      <w:r w:rsidRPr="008610FB">
        <w:rPr>
          <w:rFonts w:ascii="Narkisim" w:hAnsi="Narkisim" w:cs="Narkisim"/>
          <w:rtl/>
        </w:rPr>
        <w:t>.</w:t>
      </w:r>
    </w:p>
    <w:p w14:paraId="0CA48147"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תומים</w:t>
      </w:r>
      <w:r w:rsidRPr="008610FB">
        <w:rPr>
          <w:rFonts w:ascii="Narkisim" w:hAnsi="Narkisim"/>
          <w:rtl/>
        </w:rPr>
        <w:t xml:space="preserve"> (פח יא) כתב דלא הוה מודה בקנס, דהנידון לא הוה בגוף הקנס. דודאי נתחייב אלא ספק האם יש מהיכן לגבות. וכי הגנב שנתחייב כפל ע"פ עדים ומודה שיש לו ממון יחשב מודה בקנס</w:t>
      </w:r>
      <w:r w:rsidRPr="008610FB">
        <w:rPr>
          <w:rStyle w:val="ac"/>
          <w:rFonts w:ascii="Narkisim" w:hAnsi="Narkisim"/>
          <w:rtl/>
        </w:rPr>
        <w:footnoteReference w:id="666"/>
      </w:r>
      <w:r w:rsidRPr="008610FB">
        <w:rPr>
          <w:rFonts w:ascii="Narkisim" w:hAnsi="Narkisim"/>
          <w:rtl/>
        </w:rPr>
        <w:t>. וה</w:t>
      </w:r>
      <w:r w:rsidRPr="008610FB">
        <w:rPr>
          <w:rFonts w:ascii="Narkisim" w:hAnsi="Narkisim"/>
          <w:b/>
          <w:bCs/>
          <w:rtl/>
        </w:rPr>
        <w:t>קצות</w:t>
      </w:r>
      <w:r w:rsidRPr="008610FB">
        <w:rPr>
          <w:rFonts w:ascii="Narkisim" w:hAnsi="Narkisim"/>
          <w:rtl/>
        </w:rPr>
        <w:t xml:space="preserve"> (ת א) חלק דנזק שור תם הוה רק מגופו, ומש"ה כשמודה הו"ל מרשיע את עצמו</w:t>
      </w:r>
      <w:r w:rsidRPr="008610FB">
        <w:rPr>
          <w:rStyle w:val="ac"/>
          <w:rFonts w:ascii="Narkisim" w:hAnsi="Narkisim"/>
          <w:rtl/>
        </w:rPr>
        <w:footnoteReference w:id="667"/>
      </w:r>
      <w:r w:rsidRPr="008610FB">
        <w:rPr>
          <w:rFonts w:ascii="Narkisim" w:hAnsi="Narkisim"/>
          <w:rtl/>
        </w:rPr>
        <w:t>. והביא דכן מבואר ב</w:t>
      </w:r>
      <w:r w:rsidRPr="008610FB">
        <w:rPr>
          <w:rFonts w:ascii="Narkisim" w:hAnsi="Narkisim"/>
          <w:b/>
          <w:bCs/>
          <w:rtl/>
        </w:rPr>
        <w:t>רשב"א</w:t>
      </w:r>
      <w:r w:rsidRPr="008610FB">
        <w:rPr>
          <w:rFonts w:ascii="Narkisim" w:hAnsi="Narkisim"/>
          <w:rtl/>
        </w:rPr>
        <w:t xml:space="preserve"> (לעיל כד:) דכשאין מכירין את השור, והודה שלא נאבד שורו נחשב מודה בקנס</w:t>
      </w:r>
      <w:r w:rsidRPr="008610FB">
        <w:rPr>
          <w:rStyle w:val="ac"/>
          <w:rFonts w:ascii="Narkisim" w:hAnsi="Narkisim"/>
          <w:rtl/>
        </w:rPr>
        <w:footnoteReference w:id="668"/>
      </w:r>
      <w:r w:rsidRPr="008610FB">
        <w:rPr>
          <w:rFonts w:ascii="Narkisim" w:hAnsi="Narkisim"/>
          <w:rtl/>
        </w:rPr>
        <w:t>.</w:t>
      </w:r>
    </w:p>
    <w:p w14:paraId="1E003432" w14:textId="77777777" w:rsidR="00B75D95" w:rsidRPr="008610FB" w:rsidRDefault="00000000" w:rsidP="008610FB">
      <w:pPr>
        <w:bidi/>
        <w:rPr>
          <w:rFonts w:ascii="Narkisim" w:hAnsi="Narkisim" w:cs="Narkisim"/>
        </w:rPr>
      </w:pPr>
      <w:r w:rsidRPr="008610FB">
        <w:rPr>
          <w:rFonts w:ascii="Narkisim" w:hAnsi="Narkisim" w:cs="Narkisim"/>
          <w:u w:val="single"/>
          <w:rtl/>
        </w:rPr>
        <w:t>זאת אומרת חלוקים עליו חביריו על סומכוס דאמר ממון המוטל בספק חולקין</w:t>
      </w:r>
      <w:r w:rsidRPr="008610FB">
        <w:rPr>
          <w:rFonts w:ascii="Narkisim" w:hAnsi="Narkisim" w:cs="Narkisim"/>
          <w:rtl/>
        </w:rPr>
        <w:t xml:space="preserve">. </w:t>
      </w:r>
      <w:r w:rsidRPr="008610FB">
        <w:rPr>
          <w:rFonts w:ascii="Narkisim" w:hAnsi="Narkisim" w:cs="Narkisim"/>
          <w:b/>
          <w:bCs/>
          <w:rtl/>
        </w:rPr>
        <w:t>תוס' ר"פ</w:t>
      </w:r>
      <w:r w:rsidRPr="008610FB">
        <w:rPr>
          <w:rFonts w:ascii="Narkisim" w:hAnsi="Narkisim" w:cs="Narkisim"/>
          <w:rtl/>
        </w:rPr>
        <w:t xml:space="preserve"> (לקמן מו:) כתב דקאי ארישא דמתני' דבסלע לקה, דאיתרע חזקתיה כשרדף. אבל בב' רודפים כל א' יכול לדחותו, והממע"ה.</w:t>
      </w:r>
    </w:p>
    <w:p w14:paraId="08DF2CDF" w14:textId="77777777" w:rsidR="00B75D95" w:rsidRPr="008610FB" w:rsidRDefault="00000000" w:rsidP="008610FB">
      <w:pPr>
        <w:pStyle w:val="aa"/>
        <w:bidi/>
        <w:rPr>
          <w:rFonts w:ascii="Narkisim" w:hAnsi="Narkisim"/>
        </w:rPr>
      </w:pPr>
      <w:r w:rsidRPr="008610FB">
        <w:rPr>
          <w:rFonts w:ascii="Narkisim" w:hAnsi="Narkisim"/>
          <w:rtl/>
        </w:rPr>
        <w:t>וב</w:t>
      </w:r>
      <w:r w:rsidRPr="008610FB">
        <w:rPr>
          <w:rFonts w:ascii="Narkisim" w:hAnsi="Narkisim"/>
          <w:b/>
          <w:bCs/>
          <w:rtl/>
        </w:rPr>
        <w:t>חי' ר' שמעון</w:t>
      </w:r>
      <w:r w:rsidRPr="008610FB">
        <w:rPr>
          <w:rFonts w:ascii="Narkisim" w:hAnsi="Narkisim"/>
          <w:rtl/>
        </w:rPr>
        <w:t xml:space="preserve"> (כט ג) תמה למ"ד פלגא נזקא קנסא מה שייך דין יחלוקו משום דררא דממונא. דבשלמא בשאר חיוב ממון יש לו שייכות בממון ומש"ה חולקים, אבל בקנס ליכא זכות בממון, אלא הבי"ד מטילין חיוב. ומאיזה כח יזכה התובע מחצה. וכתב דצריך לדחוק דדין העונש בזה לפי דיני ממונות. וכיון דבדין ממון מספק חולקים, מש"ה ראוי לבי"ד לעשות העונש, ולקנסו במחצה. וצע"ג.</w:t>
      </w:r>
    </w:p>
    <w:p w14:paraId="74C91E28" w14:textId="77777777" w:rsidR="00B75D95" w:rsidRPr="008610FB" w:rsidRDefault="00000000" w:rsidP="008610FB">
      <w:pPr>
        <w:bidi/>
        <w:rPr>
          <w:rFonts w:ascii="Narkisim" w:hAnsi="Narkisim" w:cs="Narkisim"/>
        </w:rPr>
      </w:pPr>
      <w:r w:rsidRPr="008610FB">
        <w:rPr>
          <w:rFonts w:ascii="Narkisim" w:hAnsi="Narkisim" w:cs="Narkisim"/>
          <w:u w:val="single"/>
          <w:rtl/>
        </w:rPr>
        <w:t>תוד"ה זאת אומרת</w:t>
      </w:r>
      <w:r w:rsidRPr="008610FB">
        <w:rPr>
          <w:rFonts w:ascii="Narkisim" w:hAnsi="Narkisim" w:cs="Narkisim"/>
          <w:rtl/>
        </w:rPr>
        <w:t>. בכל הנך בלא טענותם ראוי להסתפק לבי"ד וכו'. ו</w:t>
      </w:r>
      <w:r w:rsidRPr="008610FB">
        <w:rPr>
          <w:rFonts w:ascii="Narkisim" w:hAnsi="Narkisim" w:cs="Narkisim"/>
          <w:b/>
          <w:bCs/>
          <w:rtl/>
        </w:rPr>
        <w:t>תוס</w:t>
      </w:r>
      <w:r w:rsidRPr="008610FB">
        <w:rPr>
          <w:rFonts w:ascii="Narkisim" w:hAnsi="Narkisim" w:cs="Narkisim"/>
          <w:rtl/>
        </w:rPr>
        <w:t>' (ב"מ ב:, ב"ב לה:) פי' דברי ה</w:t>
      </w:r>
      <w:r w:rsidRPr="008610FB">
        <w:rPr>
          <w:rFonts w:ascii="Narkisim" w:hAnsi="Narkisim" w:cs="Narkisim"/>
          <w:b/>
          <w:bCs/>
          <w:rtl/>
        </w:rPr>
        <w:t>גמ'</w:t>
      </w:r>
      <w:r w:rsidRPr="008610FB">
        <w:rPr>
          <w:rFonts w:ascii="Narkisim" w:hAnsi="Narkisim" w:cs="Narkisim"/>
          <w:rtl/>
        </w:rPr>
        <w:t xml:space="preserve"> (שם) דסומכוס ס"ל יחלוקו במקום שיש דררא דממונא, פי' דדל טענותיהם </w:t>
      </w:r>
      <w:r w:rsidRPr="008610FB">
        <w:rPr>
          <w:rFonts w:ascii="Narkisim" w:hAnsi="Narkisim" w:cs="Narkisim"/>
          <w:rtl/>
        </w:rPr>
        <w:lastRenderedPageBreak/>
        <w:t>יש ספק לבי"ד</w:t>
      </w:r>
      <w:r w:rsidRPr="008610FB">
        <w:rPr>
          <w:rStyle w:val="ac"/>
          <w:rFonts w:ascii="Narkisim" w:hAnsi="Narkisim" w:cs="Narkisim"/>
          <w:rtl/>
        </w:rPr>
        <w:footnoteReference w:id="669"/>
      </w:r>
      <w:r w:rsidRPr="008610FB">
        <w:rPr>
          <w:rFonts w:ascii="Narkisim" w:hAnsi="Narkisim" w:cs="Narkisim"/>
          <w:rtl/>
        </w:rPr>
        <w:t xml:space="preserve">. </w:t>
      </w:r>
      <w:r w:rsidRPr="008610FB">
        <w:rPr>
          <w:rFonts w:ascii="Narkisim" w:hAnsi="Narkisim" w:cs="Narkisim"/>
          <w:szCs w:val="20"/>
          <w:rtl/>
        </w:rPr>
        <w:t>וה</w:t>
      </w:r>
      <w:r w:rsidRPr="008610FB">
        <w:rPr>
          <w:rFonts w:ascii="Narkisim" w:hAnsi="Narkisim" w:cs="Narkisim"/>
          <w:b/>
          <w:bCs/>
          <w:szCs w:val="20"/>
          <w:rtl/>
        </w:rPr>
        <w:t>רמב"ן</w:t>
      </w:r>
      <w:r w:rsidRPr="008610FB">
        <w:rPr>
          <w:rFonts w:ascii="Narkisim" w:hAnsi="Narkisim" w:cs="Narkisim"/>
          <w:szCs w:val="20"/>
          <w:rtl/>
        </w:rPr>
        <w:t xml:space="preserve"> (ב"מ ב:) פירש דררא דממונא 'עיקר תביעת ממון'. וכ"כ </w:t>
      </w:r>
      <w:r w:rsidRPr="008610FB">
        <w:rPr>
          <w:rFonts w:ascii="Narkisim" w:hAnsi="Narkisim" w:cs="Narkisim"/>
          <w:b/>
          <w:bCs/>
          <w:szCs w:val="20"/>
          <w:rtl/>
        </w:rPr>
        <w:t>רשב"ם</w:t>
      </w:r>
      <w:r w:rsidRPr="008610FB">
        <w:rPr>
          <w:rFonts w:ascii="Narkisim" w:hAnsi="Narkisim" w:cs="Narkisim"/>
          <w:szCs w:val="20"/>
          <w:rtl/>
        </w:rPr>
        <w:t xml:space="preserve"> (ב"ב שם) דיש שייכות לממון לכל א'. [ויל"פ ע"ד הנ"ל דבי"ד רואים שיש לו שייכות בזה].</w:t>
      </w:r>
    </w:p>
    <w:p w14:paraId="6296D8BE" w14:textId="77777777" w:rsidR="00B75D95" w:rsidRPr="008610FB" w:rsidRDefault="00000000" w:rsidP="008610FB">
      <w:pPr>
        <w:pStyle w:val="a8"/>
        <w:bidi/>
        <w:rPr>
          <w:rFonts w:ascii="Narkisim" w:hAnsi="Narkisim"/>
        </w:rPr>
      </w:pPr>
      <w:r w:rsidRPr="008610FB">
        <w:rPr>
          <w:rFonts w:ascii="Narkisim" w:hAnsi="Narkisim"/>
          <w:rtl/>
        </w:rPr>
        <w:t xml:space="preserve">אבל דעת </w:t>
      </w:r>
      <w:r w:rsidRPr="008610FB">
        <w:rPr>
          <w:rFonts w:ascii="Narkisim" w:hAnsi="Narkisim"/>
          <w:b/>
          <w:bCs/>
          <w:rtl/>
        </w:rPr>
        <w:t>רש"י</w:t>
      </w:r>
      <w:r w:rsidRPr="008610FB">
        <w:rPr>
          <w:rFonts w:ascii="Narkisim" w:hAnsi="Narkisim"/>
          <w:rtl/>
        </w:rPr>
        <w:t xml:space="preserve"> (ב"מ ב:) דדררא דממונא היינו הפסד ממון. ומש"ה חולקין שלא להפסידו. [משא"כ בשנים אוחזין, דהוה מציאה ואין לו הפסד].</w:t>
      </w:r>
    </w:p>
    <w:p w14:paraId="5005E6BC" w14:textId="77777777" w:rsidR="00B75D95" w:rsidRPr="008610FB" w:rsidRDefault="00000000" w:rsidP="008610FB">
      <w:pPr>
        <w:pStyle w:val="aa"/>
        <w:bidi/>
        <w:rPr>
          <w:rFonts w:ascii="Narkisim" w:hAnsi="Narkisim"/>
        </w:rPr>
      </w:pPr>
      <w:r w:rsidRPr="008610FB">
        <w:rPr>
          <w:rFonts w:ascii="Narkisim" w:hAnsi="Narkisim"/>
          <w:u w:val="single"/>
          <w:rtl/>
        </w:rPr>
        <w:t>בא"ד ובשנים אוחזין וכו' דאפי' לסומכוס סרוכי לאו כלום הוא</w:t>
      </w:r>
      <w:r w:rsidRPr="008610FB">
        <w:rPr>
          <w:rFonts w:ascii="Narkisim" w:hAnsi="Narkisim"/>
          <w:rtl/>
        </w:rPr>
        <w:t>. (כדאי' ב"מ ו.). [ופ</w:t>
      </w:r>
      <w:r w:rsidRPr="008610FB">
        <w:rPr>
          <w:rFonts w:ascii="Narkisim" w:hAnsi="Narkisim"/>
          <w:b/>
          <w:bCs/>
          <w:rtl/>
        </w:rPr>
        <w:t>רש"י</w:t>
      </w:r>
      <w:r w:rsidRPr="008610FB">
        <w:rPr>
          <w:rFonts w:ascii="Narkisim" w:hAnsi="Narkisim"/>
          <w:rtl/>
        </w:rPr>
        <w:t xml:space="preserve"> (שם) ואין שור שחוט לפניך. וכוונתו כנ"ל, דרק היכא דיש ספק לפנינו אמרי' יחלוקו לסומכוס].</w:t>
      </w:r>
    </w:p>
    <w:p w14:paraId="0D71A1DA" w14:textId="77777777" w:rsidR="00B75D95" w:rsidRPr="008610FB" w:rsidRDefault="00000000" w:rsidP="008610FB">
      <w:pPr>
        <w:pStyle w:val="a8"/>
        <w:bidi/>
        <w:rPr>
          <w:rFonts w:ascii="Narkisim" w:hAnsi="Narkisim"/>
        </w:rPr>
      </w:pPr>
      <w:r w:rsidRPr="008610FB">
        <w:rPr>
          <w:rFonts w:ascii="Narkisim" w:hAnsi="Narkisim"/>
          <w:rtl/>
        </w:rPr>
        <w:t>ולכאורה משמע מדברי התוס' דשנים אוחזין הוה ספק לפנינו ודררא דממונא</w:t>
      </w:r>
      <w:r w:rsidRPr="008610FB">
        <w:rPr>
          <w:rStyle w:val="ac"/>
          <w:rFonts w:ascii="Narkisim" w:hAnsi="Narkisim"/>
          <w:rtl/>
        </w:rPr>
        <w:footnoteReference w:id="670"/>
      </w:r>
      <w:r w:rsidRPr="008610FB">
        <w:rPr>
          <w:rFonts w:ascii="Narkisim" w:hAnsi="Narkisim"/>
          <w:rtl/>
        </w:rPr>
        <w:t>. ודוקא היכא דמיסרך, משום דסרוכי לאו כלום הוא ליכא דררא</w:t>
      </w:r>
      <w:r w:rsidRPr="008610FB">
        <w:rPr>
          <w:rStyle w:val="ac"/>
          <w:rFonts w:ascii="Narkisim" w:hAnsi="Narkisim"/>
          <w:rtl/>
        </w:rPr>
        <w:footnoteReference w:id="671"/>
      </w:r>
      <w:r w:rsidRPr="008610FB">
        <w:rPr>
          <w:rFonts w:ascii="Narkisim" w:hAnsi="Narkisim"/>
          <w:rtl/>
        </w:rPr>
        <w:t>. וה</w:t>
      </w:r>
      <w:r w:rsidRPr="008610FB">
        <w:rPr>
          <w:rFonts w:ascii="Narkisim" w:hAnsi="Narkisim"/>
          <w:b/>
          <w:bCs/>
          <w:rtl/>
        </w:rPr>
        <w:t>אחרונים</w:t>
      </w:r>
      <w:r w:rsidRPr="008610FB">
        <w:rPr>
          <w:rFonts w:ascii="Narkisim" w:hAnsi="Narkisim"/>
          <w:rtl/>
        </w:rPr>
        <w:t xml:space="preserve"> הק' דב</w:t>
      </w:r>
      <w:r w:rsidRPr="008610FB">
        <w:rPr>
          <w:rFonts w:ascii="Narkisim" w:hAnsi="Narkisim"/>
          <w:b/>
          <w:bCs/>
          <w:rtl/>
        </w:rPr>
        <w:t>גמ'</w:t>
      </w:r>
      <w:r w:rsidRPr="008610FB">
        <w:rPr>
          <w:rFonts w:ascii="Narkisim" w:hAnsi="Narkisim"/>
          <w:rtl/>
        </w:rPr>
        <w:t xml:space="preserve"> (ב"מ ב:) מפורש דלא הוה דררא דממונא, ומש"ה מחוייב שבועה. וע' </w:t>
      </w:r>
      <w:r w:rsidRPr="008610FB">
        <w:rPr>
          <w:rFonts w:ascii="Narkisim" w:hAnsi="Narkisim"/>
          <w:b/>
          <w:bCs/>
          <w:rtl/>
        </w:rPr>
        <w:t>קה"י</w:t>
      </w:r>
      <w:r w:rsidRPr="008610FB">
        <w:rPr>
          <w:rFonts w:ascii="Narkisim" w:hAnsi="Narkisim"/>
          <w:rtl/>
        </w:rPr>
        <w:t xml:space="preserve"> (ב"ב א).</w:t>
      </w:r>
    </w:p>
    <w:p w14:paraId="5B5ADCB8" w14:textId="77777777" w:rsidR="00B75D95" w:rsidRPr="008610FB" w:rsidRDefault="00000000" w:rsidP="008610FB">
      <w:pPr>
        <w:pStyle w:val="aa"/>
        <w:bidi/>
        <w:rPr>
          <w:rFonts w:ascii="Narkisim" w:hAnsi="Narkisim"/>
        </w:rPr>
      </w:pPr>
      <w:r w:rsidRPr="008610FB">
        <w:rPr>
          <w:rFonts w:ascii="Narkisim" w:hAnsi="Narkisim"/>
          <w:u w:val="single"/>
          <w:rtl/>
        </w:rPr>
        <w:t>אמר סומכוס אפי' ברי וברי וכו'</w:t>
      </w:r>
      <w:r w:rsidRPr="008610FB">
        <w:rPr>
          <w:rFonts w:ascii="Narkisim" w:hAnsi="Narkisim"/>
          <w:rtl/>
        </w:rPr>
        <w:t>. וכן נח' בגמ' (ב"מ ק.) אי אמר סומכוס בברי וברי. וה</w:t>
      </w:r>
      <w:r w:rsidRPr="008610FB">
        <w:rPr>
          <w:rFonts w:ascii="Narkisim" w:hAnsi="Narkisim"/>
          <w:b/>
          <w:bCs/>
          <w:rtl/>
        </w:rPr>
        <w:t>אחרונים</w:t>
      </w:r>
      <w:r w:rsidRPr="008610FB">
        <w:rPr>
          <w:rFonts w:ascii="Narkisim" w:hAnsi="Narkisim"/>
          <w:rtl/>
        </w:rPr>
        <w:t xml:space="preserve"> דנו דיל"פ להך מ"ד מוחזק בטענת ברי אלים מדין יחלוקו דדררא דממונא. ועיל"פ דברי וברי נחשב דין תורה ע"פ טענותיהם, ומש"ה לא נחשב ספק לבי"ד.</w:t>
      </w:r>
    </w:p>
    <w:p w14:paraId="47D26558" w14:textId="77777777" w:rsidR="00B75D95" w:rsidRPr="008610FB" w:rsidRDefault="00000000" w:rsidP="008610FB">
      <w:pPr>
        <w:pStyle w:val="2"/>
        <w:bidi/>
        <w:rPr>
          <w:rFonts w:ascii="Narkisim" w:hAnsi="Narkisim"/>
        </w:rPr>
      </w:pPr>
      <w:r w:rsidRPr="008610FB">
        <w:rPr>
          <w:rFonts w:ascii="Narkisim" w:hAnsi="Narkisim"/>
          <w:rtl/>
        </w:rPr>
        <w:t>טענו חטים והודה לו בשעורין</w:t>
      </w:r>
    </w:p>
    <w:p w14:paraId="6D86CD63" w14:textId="77777777" w:rsidR="00B75D95" w:rsidRPr="008610FB" w:rsidRDefault="00000000" w:rsidP="008610FB">
      <w:pPr>
        <w:bidi/>
        <w:rPr>
          <w:rFonts w:ascii="Narkisim" w:hAnsi="Narkisim" w:cs="Narkisim"/>
        </w:rPr>
      </w:pPr>
      <w:r w:rsidRPr="008610FB">
        <w:rPr>
          <w:rFonts w:ascii="Narkisim" w:hAnsi="Narkisim" w:cs="Narkisim"/>
          <w:u w:val="single"/>
          <w:rtl/>
        </w:rPr>
        <w:t>הא לא מייתי ראיה שקיל כדאמר מזיק, נימא תהוי תיובתא דרבה בר נתן וכו' פטור</w:t>
      </w:r>
      <w:r w:rsidRPr="008610FB">
        <w:rPr>
          <w:rFonts w:ascii="Narkisim" w:hAnsi="Narkisim" w:cs="Narkisim"/>
          <w:rtl/>
        </w:rPr>
        <w:t>. ה</w:t>
      </w:r>
      <w:r w:rsidRPr="008610FB">
        <w:rPr>
          <w:rFonts w:ascii="Narkisim" w:hAnsi="Narkisim" w:cs="Narkisim"/>
          <w:b/>
          <w:bCs/>
          <w:rtl/>
        </w:rPr>
        <w:t>רשב"א</w:t>
      </w:r>
      <w:r w:rsidRPr="008610FB">
        <w:rPr>
          <w:rFonts w:ascii="Narkisim" w:hAnsi="Narkisim" w:cs="Narkisim"/>
          <w:rtl/>
        </w:rPr>
        <w:t xml:space="preserve"> הק' דאי יש עדים שראו את הנגיחה (וכמ"ש לעיל) א"כ ודאי חייב הקטן ממ"נ. ובזה לא אמרי' טענו חטין והודה לו בשעורין. וכתב דע"כ סוגיין כמ"ד פלגא נזקא ממונא, ואיירי דליכא עדים. וכ"כ </w:t>
      </w:r>
      <w:r w:rsidRPr="008610FB">
        <w:rPr>
          <w:rFonts w:ascii="Narkisim" w:hAnsi="Narkisim" w:cs="Narkisim"/>
          <w:b/>
          <w:bCs/>
          <w:rtl/>
        </w:rPr>
        <w:t>ה"ה</w:t>
      </w:r>
      <w:r w:rsidRPr="008610FB">
        <w:rPr>
          <w:rFonts w:ascii="Narkisim" w:hAnsi="Narkisim" w:cs="Narkisim"/>
          <w:rtl/>
        </w:rPr>
        <w:t xml:space="preserve"> (ט ט). </w:t>
      </w:r>
      <w:r w:rsidRPr="008610FB">
        <w:rPr>
          <w:rFonts w:ascii="Narkisim" w:hAnsi="Narkisim" w:cs="Narkisim"/>
          <w:szCs w:val="20"/>
          <w:rtl/>
        </w:rPr>
        <w:t>וה</w:t>
      </w:r>
      <w:r w:rsidRPr="008610FB">
        <w:rPr>
          <w:rFonts w:ascii="Narkisim" w:hAnsi="Narkisim" w:cs="Narkisim"/>
          <w:b/>
          <w:bCs/>
          <w:szCs w:val="20"/>
          <w:rtl/>
        </w:rPr>
        <w:t>נמוק"י</w:t>
      </w:r>
      <w:r w:rsidRPr="008610FB">
        <w:rPr>
          <w:rFonts w:ascii="Narkisim" w:hAnsi="Narkisim" w:cs="Narkisim"/>
          <w:szCs w:val="20"/>
          <w:rtl/>
        </w:rPr>
        <w:t xml:space="preserve"> כת' דאף דקי"ל כמ"ד קנס, ול"מ הודאתו נקט הך שקלא וטריא דנפק"מ לשאר דיני ממון</w:t>
      </w:r>
      <w:r w:rsidRPr="008610FB">
        <w:rPr>
          <w:rFonts w:ascii="Narkisim" w:hAnsi="Narkisim" w:cs="Narkisim"/>
          <w:rtl/>
        </w:rPr>
        <w:t>.</w:t>
      </w:r>
    </w:p>
    <w:p w14:paraId="678248CC"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קצות</w:t>
      </w:r>
      <w:r w:rsidRPr="008610FB">
        <w:rPr>
          <w:rFonts w:ascii="Narkisim" w:hAnsi="Narkisim" w:cs="Narkisim"/>
          <w:rtl/>
        </w:rPr>
        <w:t xml:space="preserve"> </w:t>
      </w:r>
      <w:r w:rsidRPr="008610FB">
        <w:rPr>
          <w:rFonts w:ascii="Narkisim" w:hAnsi="Narkisim" w:cs="Narkisim"/>
          <w:szCs w:val="20"/>
          <w:rtl/>
        </w:rPr>
        <w:t>(פח ח, וכ"כ הנתיבות כללי תפיסה ז)</w:t>
      </w:r>
      <w:r w:rsidRPr="008610FB">
        <w:rPr>
          <w:rFonts w:ascii="Narkisim" w:hAnsi="Narkisim" w:cs="Narkisim"/>
          <w:rtl/>
        </w:rPr>
        <w:t xml:space="preserve"> הוכיח דאיירי דאיכא עדים על הרדיפה, מהא דנחשב דררא דממונא. דהיכא דנודע הספק ע"פ הודאתם לא נחשב דררא דממונא. וכמ"ש </w:t>
      </w:r>
      <w:r w:rsidRPr="008610FB">
        <w:rPr>
          <w:rFonts w:ascii="Narkisim" w:hAnsi="Narkisim" w:cs="Narkisim"/>
          <w:b/>
          <w:bCs/>
          <w:rtl/>
        </w:rPr>
        <w:t>תוס</w:t>
      </w:r>
      <w:r w:rsidRPr="008610FB">
        <w:rPr>
          <w:rFonts w:ascii="Narkisim" w:hAnsi="Narkisim" w:cs="Narkisim"/>
          <w:rtl/>
        </w:rPr>
        <w:t>' (ב"מ ק:) דלא נחשב דררא דממונא ע"פ טענותיהם. וה</w:t>
      </w:r>
      <w:r w:rsidRPr="008610FB">
        <w:rPr>
          <w:rFonts w:ascii="Narkisim" w:hAnsi="Narkisim" w:cs="Narkisim"/>
          <w:b/>
          <w:bCs/>
          <w:rtl/>
        </w:rPr>
        <w:t>נתיבות</w:t>
      </w:r>
      <w:r w:rsidRPr="008610FB">
        <w:rPr>
          <w:rFonts w:ascii="Narkisim" w:hAnsi="Narkisim" w:cs="Narkisim"/>
          <w:rtl/>
        </w:rPr>
        <w:t xml:space="preserve"> (פח ג) תי' די"ל דאיירי דהעדים מעידים על הרדיפה, ולא ראו הנגיחה. וסגי בהא להחשב דררא דממונא. א"נ בדליכא עדים</w:t>
      </w:r>
      <w:r w:rsidRPr="008610FB">
        <w:rPr>
          <w:rStyle w:val="ac"/>
          <w:rFonts w:ascii="Narkisim" w:hAnsi="Narkisim" w:cs="Narkisim"/>
          <w:rtl/>
        </w:rPr>
        <w:footnoteReference w:id="672"/>
      </w:r>
      <w:r w:rsidRPr="008610FB">
        <w:rPr>
          <w:rFonts w:ascii="Narkisim" w:hAnsi="Narkisim" w:cs="Narkisim"/>
          <w:rtl/>
        </w:rPr>
        <w:t>, אלא תרוייהו מודים ברדיפה, ומש"ה נחשב דררא דממונא</w:t>
      </w:r>
      <w:r w:rsidRPr="008610FB">
        <w:rPr>
          <w:rStyle w:val="ac"/>
          <w:rFonts w:ascii="Narkisim" w:hAnsi="Narkisim" w:cs="Narkisim"/>
          <w:rtl/>
        </w:rPr>
        <w:footnoteReference w:id="673"/>
      </w:r>
      <w:r w:rsidRPr="008610FB">
        <w:rPr>
          <w:rFonts w:ascii="Narkisim" w:hAnsi="Narkisim" w:cs="Narkisim"/>
          <w:rtl/>
        </w:rPr>
        <w:t>.</w:t>
      </w:r>
    </w:p>
    <w:p w14:paraId="0C2FA170" w14:textId="77777777" w:rsidR="00B75D95" w:rsidRPr="008610FB" w:rsidRDefault="00000000" w:rsidP="008610FB">
      <w:pPr>
        <w:bidi/>
        <w:rPr>
          <w:rFonts w:ascii="Narkisim" w:hAnsi="Narkisim" w:cs="Narkisim"/>
        </w:rPr>
      </w:pPr>
      <w:r w:rsidRPr="008610FB">
        <w:rPr>
          <w:rFonts w:ascii="Narkisim" w:hAnsi="Narkisim" w:cs="Narkisim"/>
          <w:u w:val="single"/>
          <w:rtl/>
        </w:rPr>
        <w:t>טענו חטין והודה לו בשעורין פטור</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אף מדמי שעורין, דהא א"ל תובע לאו שעורין יהבי לך, ואחולי מחיל גביה. משמע דהוה משום מחילה</w:t>
      </w:r>
      <w:r w:rsidRPr="008610FB">
        <w:rPr>
          <w:rStyle w:val="ac"/>
          <w:rFonts w:ascii="Narkisim" w:hAnsi="Narkisim" w:cs="Narkisim"/>
          <w:rtl/>
        </w:rPr>
        <w:footnoteReference w:id="674"/>
      </w:r>
      <w:r w:rsidRPr="008610FB">
        <w:rPr>
          <w:rFonts w:ascii="Narkisim" w:hAnsi="Narkisim" w:cs="Narkisim"/>
          <w:rtl/>
        </w:rPr>
        <w:t>.</w:t>
      </w:r>
    </w:p>
    <w:p w14:paraId="1A510BAC"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רא"ש</w:t>
      </w:r>
      <w:r w:rsidRPr="008610FB">
        <w:rPr>
          <w:rFonts w:ascii="Narkisim" w:hAnsi="Narkisim"/>
          <w:rtl/>
        </w:rPr>
        <w:t xml:space="preserve"> הק' אמאי נימא שמחל. ומילתא דשכיחא היא דמי שיש לו כמה תביעות, ואינו תובע הכל בבת א'. ולא מחל על השאר. ועוד דבמתני' דהכא שור א' נגח, ומש"ה כשתובע את הגדול פטר את הקטן. ואין ראיה לחטין ושעורין. וה</w:t>
      </w:r>
      <w:r w:rsidRPr="008610FB">
        <w:rPr>
          <w:rFonts w:ascii="Narkisim" w:hAnsi="Narkisim"/>
          <w:b/>
          <w:bCs/>
          <w:rtl/>
        </w:rPr>
        <w:t>יש"ש</w:t>
      </w:r>
      <w:r w:rsidRPr="008610FB">
        <w:rPr>
          <w:rFonts w:ascii="Narkisim" w:hAnsi="Narkisim"/>
          <w:rtl/>
        </w:rPr>
        <w:t xml:space="preserve"> </w:t>
      </w:r>
      <w:r w:rsidRPr="008610FB">
        <w:rPr>
          <w:rFonts w:ascii="Narkisim" w:hAnsi="Narkisim"/>
          <w:szCs w:val="20"/>
          <w:rtl/>
        </w:rPr>
        <w:t>(לד, הו' ב</w:t>
      </w:r>
      <w:r w:rsidRPr="008610FB">
        <w:rPr>
          <w:rFonts w:ascii="Narkisim" w:hAnsi="Narkisim"/>
          <w:b/>
          <w:bCs/>
          <w:szCs w:val="20"/>
          <w:rtl/>
        </w:rPr>
        <w:t>ש"ך</w:t>
      </w:r>
      <w:r w:rsidRPr="008610FB">
        <w:rPr>
          <w:rFonts w:ascii="Narkisim" w:hAnsi="Narkisim"/>
          <w:szCs w:val="20"/>
          <w:rtl/>
        </w:rPr>
        <w:t xml:space="preserve"> פח יט)</w:t>
      </w:r>
      <w:r w:rsidRPr="008610FB">
        <w:rPr>
          <w:rFonts w:ascii="Narkisim" w:hAnsi="Narkisim"/>
          <w:rtl/>
        </w:rPr>
        <w:t xml:space="preserve"> תי' דכיון דאחר שהודה בשעורין לא חזר וטען אמת שחייב לו ממקו"א, אלא דחייב ג"כ חטין. [ועיקר המחילה אח"כ במה שלא חזר ותבע].</w:t>
      </w:r>
    </w:p>
    <w:p w14:paraId="323991FD" w14:textId="77777777" w:rsidR="00B75D95" w:rsidRPr="008610FB" w:rsidRDefault="00000000" w:rsidP="008610FB">
      <w:pPr>
        <w:bidi/>
        <w:rPr>
          <w:rFonts w:ascii="Narkisim" w:hAnsi="Narkisim" w:cs="Narkisim"/>
        </w:rPr>
      </w:pPr>
      <w:r w:rsidRPr="008610FB">
        <w:rPr>
          <w:rFonts w:ascii="Narkisim" w:hAnsi="Narkisim" w:cs="Narkisim"/>
          <w:rtl/>
        </w:rPr>
        <w:lastRenderedPageBreak/>
        <w:t>וה</w:t>
      </w:r>
      <w:r w:rsidRPr="008610FB">
        <w:rPr>
          <w:rFonts w:ascii="Narkisim" w:hAnsi="Narkisim" w:cs="Narkisim"/>
          <w:b/>
          <w:bCs/>
          <w:rtl/>
        </w:rPr>
        <w:t>רא"ש</w:t>
      </w:r>
      <w:r w:rsidRPr="008610FB">
        <w:rPr>
          <w:rFonts w:ascii="Narkisim" w:hAnsi="Narkisim" w:cs="Narkisim"/>
          <w:rtl/>
        </w:rPr>
        <w:t xml:space="preserve"> כתב דאף גבי חטין ושעורין הוה משום </w:t>
      </w:r>
      <w:r w:rsidRPr="008610FB">
        <w:rPr>
          <w:rFonts w:ascii="Narkisim" w:hAnsi="Narkisim" w:cs="Narkisim"/>
          <w:i/>
          <w:iCs/>
          <w:rtl/>
        </w:rPr>
        <w:t>הודאה.</w:t>
      </w:r>
      <w:r w:rsidRPr="008610FB">
        <w:rPr>
          <w:rFonts w:ascii="Narkisim" w:hAnsi="Narkisim" w:cs="Narkisim"/>
          <w:rtl/>
        </w:rPr>
        <w:t xml:space="preserve"> דאיירי דאומר דבאותו שעה הלוה לו שעורין ולא חטין. וכ"כ </w:t>
      </w:r>
      <w:r w:rsidRPr="008610FB">
        <w:rPr>
          <w:rFonts w:ascii="Narkisim" w:hAnsi="Narkisim" w:cs="Narkisim"/>
          <w:b/>
          <w:bCs/>
          <w:rtl/>
        </w:rPr>
        <w:t>תוס</w:t>
      </w:r>
      <w:r w:rsidRPr="008610FB">
        <w:rPr>
          <w:rFonts w:ascii="Narkisim" w:hAnsi="Narkisim" w:cs="Narkisim"/>
          <w:rtl/>
        </w:rPr>
        <w:t>' (סנהדרין ו.) דהוה משום הודאה</w:t>
      </w:r>
      <w:r w:rsidRPr="008610FB">
        <w:rPr>
          <w:rStyle w:val="ac"/>
          <w:rFonts w:ascii="Narkisim" w:hAnsi="Narkisim" w:cs="Narkisim"/>
          <w:rtl/>
        </w:rPr>
        <w:footnoteReference w:id="675"/>
      </w:r>
      <w:r w:rsidRPr="008610FB">
        <w:rPr>
          <w:rFonts w:ascii="Narkisim" w:hAnsi="Narkisim" w:cs="Narkisim"/>
          <w:rtl/>
        </w:rPr>
        <w:t>, וה</w:t>
      </w:r>
      <w:r w:rsidRPr="008610FB">
        <w:rPr>
          <w:rFonts w:ascii="Narkisim" w:hAnsi="Narkisim" w:cs="Narkisim"/>
          <w:b/>
          <w:bCs/>
          <w:rtl/>
        </w:rPr>
        <w:t>רמב"ן</w:t>
      </w:r>
      <w:r w:rsidRPr="008610FB">
        <w:rPr>
          <w:rFonts w:ascii="Narkisim" w:hAnsi="Narkisim" w:cs="Narkisim"/>
          <w:rtl/>
        </w:rPr>
        <w:t xml:space="preserve"> (ב"מ צח.), וכ"ה לשון ה</w:t>
      </w:r>
      <w:r w:rsidRPr="008610FB">
        <w:rPr>
          <w:rFonts w:ascii="Narkisim" w:hAnsi="Narkisim" w:cs="Narkisim"/>
          <w:b/>
          <w:bCs/>
          <w:rtl/>
        </w:rPr>
        <w:t>רמב"ם</w:t>
      </w:r>
      <w:r w:rsidRPr="008610FB">
        <w:rPr>
          <w:rFonts w:ascii="Narkisim" w:hAnsi="Narkisim" w:cs="Narkisim"/>
          <w:rtl/>
        </w:rPr>
        <w:t xml:space="preserve"> (טוען ג י)</w:t>
      </w:r>
      <w:r w:rsidRPr="008610FB">
        <w:rPr>
          <w:rStyle w:val="ac"/>
          <w:rFonts w:ascii="Narkisim" w:hAnsi="Narkisim" w:cs="Narkisim"/>
          <w:rtl/>
        </w:rPr>
        <w:footnoteReference w:id="676"/>
      </w:r>
      <w:r w:rsidRPr="008610FB">
        <w:rPr>
          <w:rFonts w:ascii="Narkisim" w:hAnsi="Narkisim" w:cs="Narkisim"/>
          <w:rtl/>
        </w:rPr>
        <w:t>.</w:t>
      </w:r>
    </w:p>
    <w:p w14:paraId="65A25BD8" w14:textId="77777777" w:rsidR="00B75D95" w:rsidRPr="008610FB" w:rsidRDefault="00000000" w:rsidP="008610FB">
      <w:pPr>
        <w:pStyle w:val="a8"/>
        <w:bidi/>
        <w:rPr>
          <w:rFonts w:ascii="Narkisim" w:hAnsi="Narkisim"/>
        </w:rPr>
      </w:pPr>
      <w:r w:rsidRPr="008610FB">
        <w:rPr>
          <w:rFonts w:ascii="Narkisim" w:hAnsi="Narkisim"/>
          <w:rtl/>
        </w:rPr>
        <w:t>ו</w:t>
      </w:r>
      <w:r w:rsidRPr="008610FB">
        <w:rPr>
          <w:rFonts w:ascii="Narkisim" w:hAnsi="Narkisim"/>
          <w:b/>
          <w:bCs/>
          <w:rtl/>
        </w:rPr>
        <w:t>תוס</w:t>
      </w:r>
      <w:r w:rsidRPr="008610FB">
        <w:rPr>
          <w:rFonts w:ascii="Narkisim" w:hAnsi="Narkisim"/>
          <w:rtl/>
        </w:rPr>
        <w:t>' (סוד"ה לימא) כתב שהודה לו, ומחל. [וצ"ב אמאי בעי תרוייהו</w:t>
      </w:r>
      <w:r w:rsidRPr="008610FB">
        <w:rPr>
          <w:rStyle w:val="ac"/>
          <w:rFonts w:ascii="Narkisim" w:hAnsi="Narkisim"/>
          <w:rtl/>
        </w:rPr>
        <w:footnoteReference w:id="677"/>
      </w:r>
      <w:r w:rsidRPr="008610FB">
        <w:rPr>
          <w:rFonts w:ascii="Narkisim" w:hAnsi="Narkisim"/>
          <w:rtl/>
        </w:rPr>
        <w:t>].</w:t>
      </w:r>
    </w:p>
    <w:p w14:paraId="20AA4B82" w14:textId="77777777" w:rsidR="00B75D95" w:rsidRPr="008610FB" w:rsidRDefault="00000000" w:rsidP="008610FB">
      <w:pPr>
        <w:bidi/>
        <w:rPr>
          <w:rFonts w:ascii="Narkisim" w:hAnsi="Narkisim" w:cs="Narkisim"/>
        </w:rPr>
      </w:pPr>
      <w:r w:rsidRPr="008610FB">
        <w:rPr>
          <w:rFonts w:ascii="Narkisim" w:hAnsi="Narkisim" w:cs="Narkisim"/>
          <w:rtl/>
        </w:rPr>
        <w:t>ועוד הביא ה</w:t>
      </w:r>
      <w:r w:rsidRPr="008610FB">
        <w:rPr>
          <w:rFonts w:ascii="Narkisim" w:hAnsi="Narkisim" w:cs="Narkisim"/>
          <w:b/>
          <w:bCs/>
          <w:rtl/>
        </w:rPr>
        <w:t>רא"ש</w:t>
      </w:r>
      <w:r w:rsidRPr="008610FB">
        <w:rPr>
          <w:rFonts w:ascii="Narkisim" w:hAnsi="Narkisim" w:cs="Narkisim"/>
          <w:rtl/>
        </w:rPr>
        <w:t xml:space="preserve"> (והנמוק"י) שדעת ה</w:t>
      </w:r>
      <w:r w:rsidRPr="008610FB">
        <w:rPr>
          <w:rFonts w:ascii="Narkisim" w:hAnsi="Narkisim" w:cs="Narkisim"/>
          <w:b/>
          <w:bCs/>
          <w:rtl/>
        </w:rPr>
        <w:t>רמ"ה</w:t>
      </w:r>
      <w:r w:rsidRPr="008610FB">
        <w:rPr>
          <w:rFonts w:ascii="Narkisim" w:hAnsi="Narkisim" w:cs="Narkisim"/>
          <w:rtl/>
        </w:rPr>
        <w:t xml:space="preserve"> דאינו משום מחילה או הודאה, אלא דאינו חייב בשעורין, דההודאה של השעורין אינה הודאה להתחייב</w:t>
      </w:r>
      <w:r w:rsidRPr="008610FB">
        <w:rPr>
          <w:rStyle w:val="ac"/>
          <w:rFonts w:ascii="Narkisim" w:hAnsi="Narkisim" w:cs="Narkisim"/>
          <w:rtl/>
        </w:rPr>
        <w:footnoteReference w:id="678"/>
      </w:r>
      <w:r w:rsidRPr="008610FB">
        <w:rPr>
          <w:rFonts w:ascii="Narkisim" w:hAnsi="Narkisim" w:cs="Narkisim"/>
          <w:rtl/>
        </w:rPr>
        <w:t>. דכל המודה בלא תביעה [כשאינו אומר 'אתם עדי'] מצי אמר משטה אני בך</w:t>
      </w:r>
      <w:r w:rsidRPr="008610FB">
        <w:rPr>
          <w:rStyle w:val="ac"/>
          <w:rFonts w:ascii="Narkisim" w:hAnsi="Narkisim" w:cs="Narkisim"/>
          <w:rtl/>
        </w:rPr>
        <w:footnoteReference w:id="679"/>
      </w:r>
      <w:r w:rsidRPr="008610FB">
        <w:rPr>
          <w:rFonts w:ascii="Narkisim" w:hAnsi="Narkisim" w:cs="Narkisim"/>
          <w:rtl/>
        </w:rPr>
        <w:t xml:space="preserve">. </w:t>
      </w:r>
      <w:r w:rsidRPr="008610FB">
        <w:rPr>
          <w:rFonts w:ascii="Narkisim" w:hAnsi="Narkisim" w:cs="Narkisim"/>
          <w:szCs w:val="20"/>
          <w:rtl/>
        </w:rPr>
        <w:t>[וכן האריך ה</w:t>
      </w:r>
      <w:r w:rsidRPr="008610FB">
        <w:rPr>
          <w:rFonts w:ascii="Narkisim" w:hAnsi="Narkisim" w:cs="Narkisim"/>
          <w:b/>
          <w:bCs/>
          <w:szCs w:val="20"/>
          <w:rtl/>
        </w:rPr>
        <w:t>ש"ך</w:t>
      </w:r>
      <w:r w:rsidRPr="008610FB">
        <w:rPr>
          <w:rFonts w:ascii="Narkisim" w:hAnsi="Narkisim" w:cs="Narkisim"/>
          <w:szCs w:val="20"/>
          <w:rtl/>
        </w:rPr>
        <w:t xml:space="preserve"> (פח טז) להכריע כרמ"ה. וה</w:t>
      </w:r>
      <w:r w:rsidRPr="008610FB">
        <w:rPr>
          <w:rFonts w:ascii="Narkisim" w:hAnsi="Narkisim" w:cs="Narkisim"/>
          <w:b/>
          <w:bCs/>
          <w:szCs w:val="20"/>
          <w:rtl/>
        </w:rPr>
        <w:t>ש"ך</w:t>
      </w:r>
      <w:r w:rsidRPr="008610FB">
        <w:rPr>
          <w:rFonts w:ascii="Narkisim" w:hAnsi="Narkisim" w:cs="Narkisim"/>
          <w:szCs w:val="20"/>
          <w:rtl/>
        </w:rPr>
        <w:t xml:space="preserve"> העמיד סוגיין דתובעו שכבר העמידו בדין, דהוה חיוב ממון. וע"ע בפוסקים]</w:t>
      </w:r>
      <w:r w:rsidRPr="008610FB">
        <w:rPr>
          <w:rFonts w:ascii="Narkisim" w:hAnsi="Narkisim" w:cs="Narkisim"/>
          <w:rtl/>
        </w:rPr>
        <w:t>.</w:t>
      </w:r>
    </w:p>
    <w:p w14:paraId="401F6C21"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רא"ש</w:t>
      </w:r>
      <w:r w:rsidRPr="008610FB">
        <w:rPr>
          <w:rFonts w:ascii="Narkisim" w:hAnsi="Narkisim"/>
          <w:rtl/>
        </w:rPr>
        <w:t xml:space="preserve"> חלק דבסוגיין ע"כ דיש עדים שראו הנגיחה [אלא שאינם יודעים איזה נגח], דאל"כ אינו מתחייב קנס. וא"כ האיך מצי אמר משטה. אבל ה</w:t>
      </w:r>
      <w:r w:rsidRPr="008610FB">
        <w:rPr>
          <w:rFonts w:ascii="Narkisim" w:hAnsi="Narkisim"/>
          <w:b/>
          <w:bCs/>
          <w:rtl/>
        </w:rPr>
        <w:t>רשב"א</w:t>
      </w:r>
      <w:r w:rsidRPr="008610FB">
        <w:rPr>
          <w:rFonts w:ascii="Narkisim" w:hAnsi="Narkisim"/>
          <w:rtl/>
        </w:rPr>
        <w:t xml:space="preserve"> (ועוד ראשונים) העמידו מה"ט אף סוגיין בדליכא עדים, וכמ"ד פלגא נזקא ממונא.</w:t>
      </w:r>
    </w:p>
    <w:p w14:paraId="108406C8" w14:textId="77777777" w:rsidR="00B75D95" w:rsidRPr="008610FB" w:rsidRDefault="00000000" w:rsidP="008610FB">
      <w:pPr>
        <w:bidi/>
        <w:rPr>
          <w:rFonts w:ascii="Narkisim" w:hAnsi="Narkisim" w:cs="Narkisim"/>
        </w:rPr>
      </w:pPr>
      <w:r w:rsidRPr="008610FB">
        <w:rPr>
          <w:rFonts w:ascii="Narkisim" w:hAnsi="Narkisim" w:cs="Narkisim"/>
          <w:i/>
          <w:iCs/>
          <w:szCs w:val="20"/>
          <w:rtl/>
        </w:rPr>
        <w:t>לשלם מעצמו</w:t>
      </w:r>
      <w:r w:rsidRPr="008610FB">
        <w:rPr>
          <w:rFonts w:ascii="Narkisim" w:hAnsi="Narkisim" w:cs="Narkisim"/>
          <w:rtl/>
        </w:rPr>
        <w:t xml:space="preserve"> – ה</w:t>
      </w:r>
      <w:r w:rsidRPr="008610FB">
        <w:rPr>
          <w:rFonts w:ascii="Narkisim" w:hAnsi="Narkisim" w:cs="Narkisim"/>
          <w:b/>
          <w:bCs/>
          <w:rtl/>
        </w:rPr>
        <w:t>רשב"א</w:t>
      </w:r>
      <w:r w:rsidRPr="008610FB">
        <w:rPr>
          <w:rFonts w:ascii="Narkisim" w:hAnsi="Narkisim" w:cs="Narkisim"/>
          <w:rtl/>
        </w:rPr>
        <w:t xml:space="preserve"> (בסמוך) כתב דכל זה דוקא כשהתובע אח"כ חוזר בו. אבל אילו מעמיד דבריו בודאי נוטל כמו שהודה לו המזיק. והביא כן בשם ה</w:t>
      </w:r>
      <w:r w:rsidRPr="008610FB">
        <w:rPr>
          <w:rFonts w:ascii="Narkisim" w:hAnsi="Narkisim" w:cs="Narkisim"/>
          <w:b/>
          <w:bCs/>
          <w:rtl/>
        </w:rPr>
        <w:t>ראב"ד</w:t>
      </w:r>
      <w:r w:rsidRPr="008610FB">
        <w:rPr>
          <w:rFonts w:ascii="Narkisim" w:hAnsi="Narkisim" w:cs="Narkisim"/>
          <w:rtl/>
        </w:rPr>
        <w:t>. וה</w:t>
      </w:r>
      <w:r w:rsidRPr="008610FB">
        <w:rPr>
          <w:rFonts w:ascii="Narkisim" w:hAnsi="Narkisim" w:cs="Narkisim"/>
          <w:b/>
          <w:bCs/>
          <w:rtl/>
        </w:rPr>
        <w:t>מאירי</w:t>
      </w:r>
      <w:r w:rsidRPr="008610FB">
        <w:rPr>
          <w:rFonts w:ascii="Narkisim" w:hAnsi="Narkisim" w:cs="Narkisim"/>
          <w:rtl/>
        </w:rPr>
        <w:t xml:space="preserve"> כת' בשם </w:t>
      </w:r>
      <w:r w:rsidRPr="008610FB">
        <w:rPr>
          <w:rFonts w:ascii="Narkisim" w:hAnsi="Narkisim" w:cs="Narkisim"/>
          <w:b/>
          <w:bCs/>
          <w:rtl/>
        </w:rPr>
        <w:t>גדולי</w:t>
      </w:r>
      <w:r w:rsidRPr="008610FB">
        <w:rPr>
          <w:rFonts w:ascii="Narkisim" w:hAnsi="Narkisim" w:cs="Narkisim"/>
          <w:rtl/>
        </w:rPr>
        <w:t xml:space="preserve"> </w:t>
      </w:r>
      <w:r w:rsidRPr="008610FB">
        <w:rPr>
          <w:rFonts w:ascii="Narkisim" w:hAnsi="Narkisim" w:cs="Narkisim"/>
          <w:b/>
          <w:bCs/>
          <w:rtl/>
        </w:rPr>
        <w:t>המפרשים</w:t>
      </w:r>
      <w:r w:rsidRPr="008610FB">
        <w:rPr>
          <w:rFonts w:ascii="Narkisim" w:hAnsi="Narkisim" w:cs="Narkisim"/>
          <w:rtl/>
        </w:rPr>
        <w:t xml:space="preserve"> דחייב, אלא דבי"ד אינן כופין.</w:t>
      </w:r>
    </w:p>
    <w:p w14:paraId="3404E380"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רמ"א</w:t>
      </w:r>
      <w:r w:rsidRPr="008610FB">
        <w:rPr>
          <w:rFonts w:ascii="Narkisim" w:hAnsi="Narkisim" w:cs="Narkisim"/>
          <w:rtl/>
        </w:rPr>
        <w:t xml:space="preserve"> (פח יב) כת' דאפי' שהנתבע יודע שחייב לו אי"צ לשלם, שהרי מחל לו. אבל ב</w:t>
      </w:r>
      <w:r w:rsidRPr="008610FB">
        <w:rPr>
          <w:rFonts w:ascii="Narkisim" w:hAnsi="Narkisim" w:cs="Narkisim"/>
          <w:b/>
          <w:bCs/>
          <w:rtl/>
        </w:rPr>
        <w:t>שו"ע</w:t>
      </w:r>
      <w:r w:rsidRPr="008610FB">
        <w:rPr>
          <w:rFonts w:ascii="Narkisim" w:hAnsi="Narkisim" w:cs="Narkisim"/>
          <w:rtl/>
        </w:rPr>
        <w:t xml:space="preserve"> (שם) משמע דאם יודע בעצמו חייב לשלם. וה</w:t>
      </w:r>
      <w:r w:rsidRPr="008610FB">
        <w:rPr>
          <w:rFonts w:ascii="Narkisim" w:hAnsi="Narkisim" w:cs="Narkisim"/>
          <w:b/>
          <w:bCs/>
          <w:rtl/>
        </w:rPr>
        <w:t>ש"ך</w:t>
      </w:r>
      <w:r w:rsidRPr="008610FB">
        <w:rPr>
          <w:rFonts w:ascii="Narkisim" w:hAnsi="Narkisim" w:cs="Narkisim"/>
          <w:rtl/>
        </w:rPr>
        <w:t xml:space="preserve"> (יז) כת' דלדעת הרא"ש דהוה משום הודאה, כיון שיודע בעצמו חייב, אלא דבי"ד אין כופין. וע' </w:t>
      </w:r>
      <w:r w:rsidRPr="008610FB">
        <w:rPr>
          <w:rFonts w:ascii="Narkisim" w:hAnsi="Narkisim" w:cs="Narkisim"/>
          <w:b/>
          <w:bCs/>
          <w:rtl/>
        </w:rPr>
        <w:t>נתיבות</w:t>
      </w:r>
      <w:r w:rsidRPr="008610FB">
        <w:rPr>
          <w:rFonts w:ascii="Narkisim" w:hAnsi="Narkisim" w:cs="Narkisim"/>
          <w:rtl/>
        </w:rPr>
        <w:t xml:space="preserve"> (שם ג) ו</w:t>
      </w:r>
      <w:r w:rsidRPr="008610FB">
        <w:rPr>
          <w:rFonts w:ascii="Narkisim" w:hAnsi="Narkisim" w:cs="Narkisim"/>
          <w:b/>
          <w:bCs/>
          <w:rtl/>
        </w:rPr>
        <w:t>קצות</w:t>
      </w:r>
      <w:r w:rsidRPr="008610FB">
        <w:rPr>
          <w:rFonts w:ascii="Narkisim" w:hAnsi="Narkisim" w:cs="Narkisim"/>
          <w:rtl/>
        </w:rPr>
        <w:t xml:space="preserve"> (שם י,טז) דדנו בזה</w:t>
      </w:r>
      <w:r w:rsidRPr="008610FB">
        <w:rPr>
          <w:rStyle w:val="ac"/>
          <w:rFonts w:ascii="Narkisim" w:hAnsi="Narkisim" w:cs="Narkisim"/>
          <w:rtl/>
        </w:rPr>
        <w:footnoteReference w:id="680"/>
      </w:r>
      <w:r w:rsidRPr="008610FB">
        <w:rPr>
          <w:rFonts w:ascii="Narkisim" w:hAnsi="Narkisim" w:cs="Narkisim"/>
          <w:rtl/>
        </w:rPr>
        <w:t>.</w:t>
      </w:r>
    </w:p>
    <w:p w14:paraId="3A986BDC"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קצות</w:t>
      </w:r>
      <w:r w:rsidRPr="008610FB">
        <w:rPr>
          <w:rFonts w:ascii="Narkisim" w:hAnsi="Narkisim"/>
          <w:rtl/>
        </w:rPr>
        <w:t xml:space="preserve"> (פח יא, ויג) הק' לדעת </w:t>
      </w:r>
      <w:r w:rsidRPr="008610FB">
        <w:rPr>
          <w:rFonts w:ascii="Narkisim" w:hAnsi="Narkisim"/>
          <w:b/>
          <w:bCs/>
          <w:rtl/>
        </w:rPr>
        <w:t>רש"י</w:t>
      </w:r>
      <w:r w:rsidRPr="008610FB">
        <w:rPr>
          <w:rFonts w:ascii="Narkisim" w:hAnsi="Narkisim"/>
          <w:rtl/>
        </w:rPr>
        <w:t xml:space="preserve"> דהוה מטעם מחילה, הא בסוגיין איירי בקנס. ובקנס לא מהני מחילה קודם העמדה בדין</w:t>
      </w:r>
      <w:r w:rsidRPr="008610FB">
        <w:rPr>
          <w:rStyle w:val="ac"/>
          <w:rFonts w:ascii="Narkisim" w:hAnsi="Narkisim"/>
          <w:rtl/>
        </w:rPr>
        <w:footnoteReference w:id="681"/>
      </w:r>
      <w:r w:rsidRPr="008610FB">
        <w:rPr>
          <w:rFonts w:ascii="Narkisim" w:hAnsi="Narkisim"/>
          <w:rtl/>
        </w:rPr>
        <w:t>. וכתב דלמש"כ ה</w:t>
      </w:r>
      <w:r w:rsidRPr="008610FB">
        <w:rPr>
          <w:rFonts w:ascii="Narkisim" w:hAnsi="Narkisim"/>
          <w:b/>
          <w:bCs/>
          <w:rtl/>
        </w:rPr>
        <w:t>ר"ן</w:t>
      </w:r>
      <w:r w:rsidRPr="008610FB">
        <w:rPr>
          <w:rFonts w:ascii="Narkisim" w:hAnsi="Narkisim"/>
          <w:rtl/>
        </w:rPr>
        <w:t xml:space="preserve"> (כתובות ספ"ג מ:, יד. בדה"ר) מ"מ מהני סילוק. [ודן עד"ז ליישב דברי הרמב"ם, ע' בסמוך].</w:t>
      </w:r>
    </w:p>
    <w:p w14:paraId="046E9FE8"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קצות</w:t>
      </w:r>
      <w:r w:rsidRPr="008610FB">
        <w:rPr>
          <w:rFonts w:ascii="Narkisim" w:hAnsi="Narkisim"/>
          <w:rtl/>
        </w:rPr>
        <w:t xml:space="preserve"> תי' דבקנס של שור תם גלי קרא 'ומכרו', דזכה [למפרע] קודם העמדה בדין [וכמ"ש </w:t>
      </w:r>
      <w:r w:rsidRPr="008610FB">
        <w:rPr>
          <w:rFonts w:ascii="Narkisim" w:hAnsi="Narkisim"/>
          <w:b/>
          <w:bCs/>
          <w:rtl/>
        </w:rPr>
        <w:t>תוס</w:t>
      </w:r>
      <w:r w:rsidRPr="008610FB">
        <w:rPr>
          <w:rFonts w:ascii="Narkisim" w:hAnsi="Narkisim"/>
          <w:rtl/>
        </w:rPr>
        <w:t>' לעיל לג:]. ויכול למוכרו ולמוחלו למזיק</w:t>
      </w:r>
      <w:r w:rsidRPr="008610FB">
        <w:rPr>
          <w:rStyle w:val="ac"/>
          <w:rFonts w:ascii="Narkisim" w:hAnsi="Narkisim"/>
          <w:rtl/>
        </w:rPr>
        <w:footnoteReference w:id="682"/>
      </w:r>
      <w:r w:rsidRPr="008610FB">
        <w:rPr>
          <w:rFonts w:ascii="Narkisim" w:hAnsi="Narkisim"/>
          <w:rtl/>
        </w:rPr>
        <w:t>. אבל לדעת ה</w:t>
      </w:r>
      <w:r w:rsidRPr="008610FB">
        <w:rPr>
          <w:rFonts w:ascii="Narkisim" w:hAnsi="Narkisim"/>
          <w:b/>
          <w:bCs/>
          <w:rtl/>
        </w:rPr>
        <w:t>רמב"ם</w:t>
      </w:r>
      <w:r w:rsidRPr="008610FB">
        <w:rPr>
          <w:rFonts w:ascii="Narkisim" w:hAnsi="Narkisim"/>
          <w:rtl/>
        </w:rPr>
        <w:t xml:space="preserve"> (הו' לעיל לג:) אף קנס דהכא מתחייב מכאן ולהבא.</w:t>
      </w:r>
    </w:p>
    <w:p w14:paraId="22F9379D"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תומים</w:t>
      </w:r>
      <w:r w:rsidRPr="008610FB">
        <w:rPr>
          <w:rFonts w:ascii="Narkisim" w:hAnsi="Narkisim" w:cs="Narkisim"/>
          <w:rtl/>
        </w:rPr>
        <w:t xml:space="preserve"> (פח ו) דן עוד דקי"ל כר"ע דיוחלט השור, ויש לו כבר שותפות בשור תם כיון דיכול לגבות</w:t>
      </w:r>
      <w:r w:rsidRPr="008610FB">
        <w:rPr>
          <w:rStyle w:val="ac"/>
          <w:rFonts w:ascii="Narkisim" w:hAnsi="Narkisim" w:cs="Narkisim"/>
          <w:rtl/>
        </w:rPr>
        <w:footnoteReference w:id="683"/>
      </w:r>
      <w:r w:rsidRPr="008610FB">
        <w:rPr>
          <w:rFonts w:ascii="Narkisim" w:hAnsi="Narkisim" w:cs="Narkisim"/>
          <w:rtl/>
        </w:rPr>
        <w:t>. ול"ש מחילה אחרי שכבר זכה בגופו. וה</w:t>
      </w:r>
      <w:r w:rsidRPr="008610FB">
        <w:rPr>
          <w:rFonts w:ascii="Narkisim" w:hAnsi="Narkisim" w:cs="Narkisim"/>
          <w:b/>
          <w:bCs/>
          <w:rtl/>
        </w:rPr>
        <w:t>קצות</w:t>
      </w:r>
      <w:r w:rsidRPr="008610FB">
        <w:rPr>
          <w:rFonts w:ascii="Narkisim" w:hAnsi="Narkisim" w:cs="Narkisim"/>
          <w:rtl/>
        </w:rPr>
        <w:t xml:space="preserve"> (שם יג) חלק דאף בפקדון שעומד ברשותו כיון דמחלו זוכה בו</w:t>
      </w:r>
      <w:r w:rsidRPr="008610FB">
        <w:rPr>
          <w:rStyle w:val="ac"/>
          <w:rFonts w:ascii="Narkisim" w:hAnsi="Narkisim" w:cs="Narkisim"/>
          <w:rtl/>
        </w:rPr>
        <w:footnoteReference w:id="684"/>
      </w:r>
      <w:r w:rsidRPr="008610FB">
        <w:rPr>
          <w:rFonts w:ascii="Narkisim" w:hAnsi="Narkisim" w:cs="Narkisim"/>
          <w:rtl/>
        </w:rPr>
        <w:t>. ועוד כתב דבסוגיין בשור תם מהני סלוק לתביעת הקנס קודם שעמד בדין (וכנ"ל).</w:t>
      </w:r>
    </w:p>
    <w:p w14:paraId="4DD73B94"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מרדכי</w:t>
      </w:r>
      <w:r w:rsidRPr="008610FB">
        <w:rPr>
          <w:rFonts w:ascii="Narkisim" w:hAnsi="Narkisim"/>
          <w:rtl/>
        </w:rPr>
        <w:t xml:space="preserve"> (מ) הביא ד</w:t>
      </w:r>
      <w:r w:rsidRPr="008610FB">
        <w:rPr>
          <w:rFonts w:ascii="Narkisim" w:hAnsi="Narkisim"/>
          <w:b/>
          <w:bCs/>
          <w:rtl/>
        </w:rPr>
        <w:t>ר' יקר</w:t>
      </w:r>
      <w:r w:rsidRPr="008610FB">
        <w:rPr>
          <w:rFonts w:ascii="Narkisim" w:hAnsi="Narkisim"/>
          <w:rtl/>
        </w:rPr>
        <w:t xml:space="preserve"> הק' דגבי ב' שהפקידו ב' כלים אצל א' (ב"מ לז.) זה אומר גדול שלי. ולא אמרי' דמחלו. והביא בשם </w:t>
      </w:r>
      <w:r w:rsidRPr="008610FB">
        <w:rPr>
          <w:rFonts w:ascii="Narkisim" w:hAnsi="Narkisim"/>
          <w:b/>
          <w:bCs/>
          <w:rtl/>
        </w:rPr>
        <w:t>ריב"א</w:t>
      </w:r>
      <w:r w:rsidRPr="008610FB">
        <w:rPr>
          <w:rFonts w:ascii="Narkisim" w:hAnsi="Narkisim"/>
          <w:rtl/>
        </w:rPr>
        <w:t xml:space="preserve"> (שם) דהתם אינם תובעים מהנפקד, אלא הטענה ביניהם.</w:t>
      </w:r>
    </w:p>
    <w:p w14:paraId="551589C9" w14:textId="77777777" w:rsidR="00B75D95" w:rsidRPr="008610FB" w:rsidRDefault="00000000" w:rsidP="008610FB">
      <w:pPr>
        <w:bidi/>
        <w:rPr>
          <w:rFonts w:ascii="Narkisim" w:hAnsi="Narkisim" w:cs="Narkisim"/>
        </w:rPr>
      </w:pPr>
      <w:r w:rsidRPr="008610FB">
        <w:rPr>
          <w:rFonts w:ascii="Narkisim" w:hAnsi="Narkisim" w:cs="Narkisim"/>
          <w:u w:val="single"/>
          <w:rtl/>
        </w:rPr>
        <w:lastRenderedPageBreak/>
        <w:t>תוד"ה לימא</w:t>
      </w:r>
      <w:r w:rsidRPr="008610FB">
        <w:rPr>
          <w:rFonts w:ascii="Narkisim" w:hAnsi="Narkisim" w:cs="Narkisim"/>
          <w:rtl/>
        </w:rPr>
        <w:t>. ע"כ נראה וכו' פוטר מדמי שעורין, ובשבועה דוקא פליגי. מבואר דנחשב 'הודאה' לענין מודה במקצת, אף דאינו מתחייב ממון. וה</w:t>
      </w:r>
      <w:r w:rsidRPr="008610FB">
        <w:rPr>
          <w:rFonts w:ascii="Narkisim" w:hAnsi="Narkisim" w:cs="Narkisim"/>
          <w:b/>
          <w:bCs/>
          <w:rtl/>
        </w:rPr>
        <w:t>קצות</w:t>
      </w:r>
      <w:r w:rsidRPr="008610FB">
        <w:rPr>
          <w:rFonts w:ascii="Narkisim" w:hAnsi="Narkisim" w:cs="Narkisim"/>
          <w:rtl/>
        </w:rPr>
        <w:t xml:space="preserve"> (ג ב, פז ה) הק' דילפי' הודאת בע"ד מפרשת מודה במקצת. אלמא דאין שבועת מודה במקצת כשאינו מתחייב ע"פ הודאתו</w:t>
      </w:r>
      <w:r w:rsidRPr="008610FB">
        <w:rPr>
          <w:rStyle w:val="ac"/>
          <w:rFonts w:ascii="Narkisim" w:hAnsi="Narkisim" w:cs="Narkisim"/>
          <w:rtl/>
        </w:rPr>
        <w:footnoteReference w:id="685"/>
      </w:r>
      <w:r w:rsidRPr="008610FB">
        <w:rPr>
          <w:rFonts w:ascii="Narkisim" w:hAnsi="Narkisim" w:cs="Narkisim"/>
          <w:rtl/>
        </w:rPr>
        <w:t>.</w:t>
      </w:r>
    </w:p>
    <w:p w14:paraId="3653C8E0"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תוס' הרא"ש</w:t>
      </w:r>
      <w:r w:rsidRPr="008610FB">
        <w:rPr>
          <w:rFonts w:ascii="Narkisim" w:hAnsi="Narkisim"/>
          <w:rtl/>
        </w:rPr>
        <w:t xml:space="preserve"> (שבועות מ.) עמד בזה, וביאר דחשיב ליה הודאה כיון דהודה לו. והאי דמיפטר משום דמחל לו. וה</w:t>
      </w:r>
      <w:r w:rsidRPr="008610FB">
        <w:rPr>
          <w:rFonts w:ascii="Narkisim" w:hAnsi="Narkisim"/>
          <w:b/>
          <w:bCs/>
          <w:rtl/>
        </w:rPr>
        <w:t>קצות</w:t>
      </w:r>
      <w:r w:rsidRPr="008610FB">
        <w:rPr>
          <w:rFonts w:ascii="Narkisim" w:hAnsi="Narkisim"/>
          <w:rtl/>
        </w:rPr>
        <w:t xml:space="preserve"> </w:t>
      </w:r>
      <w:r w:rsidRPr="008610FB">
        <w:rPr>
          <w:rFonts w:ascii="Narkisim" w:hAnsi="Narkisim"/>
          <w:szCs w:val="20"/>
          <w:rtl/>
        </w:rPr>
        <w:t>(פח י)</w:t>
      </w:r>
      <w:r w:rsidRPr="008610FB">
        <w:rPr>
          <w:rFonts w:ascii="Narkisim" w:hAnsi="Narkisim"/>
          <w:rtl/>
        </w:rPr>
        <w:t xml:space="preserve"> כת' דתוס' קאי הכא לפי הטעם הודאה</w:t>
      </w:r>
      <w:r w:rsidRPr="008610FB">
        <w:rPr>
          <w:rStyle w:val="ac"/>
          <w:rFonts w:ascii="Narkisim" w:hAnsi="Narkisim"/>
          <w:rtl/>
        </w:rPr>
        <w:footnoteReference w:id="686"/>
      </w:r>
      <w:r w:rsidRPr="008610FB">
        <w:rPr>
          <w:rFonts w:ascii="Narkisim" w:hAnsi="Narkisim"/>
          <w:rtl/>
        </w:rPr>
        <w:t>, וכיון דהוא מודה לפנינו חייב עכ"פ לצאת יד"ש. וה</w:t>
      </w:r>
      <w:r w:rsidRPr="008610FB">
        <w:rPr>
          <w:rFonts w:ascii="Narkisim" w:hAnsi="Narkisim"/>
          <w:b/>
          <w:bCs/>
          <w:rtl/>
        </w:rPr>
        <w:t>נתיבות</w:t>
      </w:r>
      <w:r w:rsidRPr="008610FB">
        <w:rPr>
          <w:rFonts w:ascii="Narkisim" w:hAnsi="Narkisim"/>
          <w:rtl/>
        </w:rPr>
        <w:t xml:space="preserve"> (שם ג) תי' ע"פ דברי ה</w:t>
      </w:r>
      <w:r w:rsidRPr="008610FB">
        <w:rPr>
          <w:rFonts w:ascii="Narkisim" w:hAnsi="Narkisim"/>
          <w:b/>
          <w:bCs/>
          <w:rtl/>
        </w:rPr>
        <w:t>יש"ש</w:t>
      </w:r>
      <w:r w:rsidRPr="008610FB">
        <w:rPr>
          <w:rFonts w:ascii="Narkisim" w:hAnsi="Narkisim"/>
          <w:rtl/>
        </w:rPr>
        <w:t xml:space="preserve"> (הנ"ל) דעיקר המחילה הוה במה שאינו חוזר ותובע. א"כ נתחייב בשעת הודאה.</w:t>
      </w:r>
    </w:p>
    <w:p w14:paraId="474DFF95"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נתיבות</w:t>
      </w:r>
      <w:r w:rsidRPr="008610FB">
        <w:rPr>
          <w:rFonts w:ascii="Narkisim" w:hAnsi="Narkisim" w:cs="Narkisim"/>
          <w:rtl/>
        </w:rPr>
        <w:t xml:space="preserve"> </w:t>
      </w:r>
      <w:r w:rsidRPr="008610FB">
        <w:rPr>
          <w:rFonts w:ascii="Narkisim" w:hAnsi="Narkisim" w:cs="Narkisim"/>
          <w:szCs w:val="20"/>
          <w:rtl/>
        </w:rPr>
        <w:t>(פח ג)</w:t>
      </w:r>
      <w:r w:rsidRPr="008610FB">
        <w:rPr>
          <w:rFonts w:ascii="Narkisim" w:hAnsi="Narkisim" w:cs="Narkisim"/>
          <w:rtl/>
        </w:rPr>
        <w:t xml:space="preserve"> כת' דלדעת הרמ"ה ע"כ תליא הא בהא, דאי הוה משטה ל"ש מודה במקצת. אמנם קשה דהמח' לענין שבועה תלוי בגזיה"כ, דלא נחשב ממין הטענה. וה</w:t>
      </w:r>
      <w:r w:rsidRPr="008610FB">
        <w:rPr>
          <w:rFonts w:ascii="Narkisim" w:hAnsi="Narkisim" w:cs="Narkisim"/>
          <w:b/>
          <w:bCs/>
          <w:rtl/>
        </w:rPr>
        <w:t>אחרונים</w:t>
      </w:r>
      <w:r w:rsidRPr="008610FB">
        <w:rPr>
          <w:rFonts w:ascii="Narkisim" w:hAnsi="Narkisim" w:cs="Narkisim"/>
          <w:rtl/>
        </w:rPr>
        <w:t xml:space="preserve"> דנו דמוכח דנחשב משטה הוה מחמת הגזיה"כ דלא נחשב ממין הטענה. </w:t>
      </w:r>
      <w:r w:rsidRPr="008610FB">
        <w:rPr>
          <w:rFonts w:ascii="Narkisim" w:hAnsi="Narkisim" w:cs="Narkisim"/>
          <w:szCs w:val="20"/>
          <w:rtl/>
        </w:rPr>
        <w:t>(ע' חי' הרי"ם פח יט, וחי' רא"ל מלין עז)</w:t>
      </w:r>
      <w:r w:rsidRPr="008610FB">
        <w:rPr>
          <w:rFonts w:ascii="Narkisim" w:hAnsi="Narkisim" w:cs="Narkisim"/>
          <w:rtl/>
        </w:rPr>
        <w:t>.</w:t>
      </w:r>
    </w:p>
    <w:p w14:paraId="1652D88A" w14:textId="77777777" w:rsidR="00B75D95" w:rsidRPr="008610FB" w:rsidRDefault="00000000" w:rsidP="008610FB">
      <w:pPr>
        <w:bidi/>
        <w:rPr>
          <w:rFonts w:ascii="Narkisim" w:hAnsi="Narkisim" w:cs="Narkisim"/>
        </w:rPr>
      </w:pPr>
      <w:r w:rsidRPr="008610FB">
        <w:rPr>
          <w:rFonts w:ascii="Narkisim" w:hAnsi="Narkisim" w:cs="Narkisim"/>
          <w:u w:val="single"/>
          <w:rtl/>
        </w:rPr>
        <w:t>אי נימא דקאמר ניזק ברי, ומזיק שמא אכתי לימא תהוי תיובתא וכו'</w:t>
      </w:r>
      <w:r w:rsidRPr="008610FB">
        <w:rPr>
          <w:rFonts w:ascii="Narkisim" w:hAnsi="Narkisim" w:cs="Narkisim"/>
          <w:rtl/>
        </w:rPr>
        <w:t>. מבואר דאף היכא דתובע חטין והנתבע אומר שאינו יודע אם חטין ושעורין פטור. דהא פטרו משעורין. וחטין הוה ספק. אבל ה</w:t>
      </w:r>
      <w:r w:rsidRPr="008610FB">
        <w:rPr>
          <w:rFonts w:ascii="Narkisim" w:hAnsi="Narkisim" w:cs="Narkisim"/>
          <w:b/>
          <w:bCs/>
          <w:rtl/>
        </w:rPr>
        <w:t>רמב"ם</w:t>
      </w:r>
      <w:r w:rsidRPr="008610FB">
        <w:rPr>
          <w:rFonts w:ascii="Narkisim" w:hAnsi="Narkisim" w:cs="Narkisim"/>
          <w:rtl/>
        </w:rPr>
        <w:t xml:space="preserve"> (טוען א ח) כתב דכה"ג משלם שעורין, וה</w:t>
      </w:r>
      <w:r w:rsidRPr="008610FB">
        <w:rPr>
          <w:rFonts w:ascii="Narkisim" w:hAnsi="Narkisim" w:cs="Narkisim"/>
          <w:b/>
          <w:bCs/>
          <w:rtl/>
        </w:rPr>
        <w:t>ראב"ד</w:t>
      </w:r>
      <w:r w:rsidRPr="008610FB">
        <w:rPr>
          <w:rFonts w:ascii="Narkisim" w:hAnsi="Narkisim" w:cs="Narkisim"/>
          <w:rtl/>
        </w:rPr>
        <w:t xml:space="preserve"> השיג מסוגיין</w:t>
      </w:r>
      <w:r w:rsidRPr="008610FB">
        <w:rPr>
          <w:rStyle w:val="ac"/>
          <w:rFonts w:ascii="Narkisim" w:hAnsi="Narkisim" w:cs="Narkisim"/>
          <w:rtl/>
        </w:rPr>
        <w:footnoteReference w:id="687"/>
      </w:r>
      <w:r w:rsidRPr="008610FB">
        <w:rPr>
          <w:rFonts w:ascii="Narkisim" w:hAnsi="Narkisim" w:cs="Narkisim"/>
          <w:rtl/>
        </w:rPr>
        <w:t>. [וכן נח' ה</w:t>
      </w:r>
      <w:r w:rsidRPr="008610FB">
        <w:rPr>
          <w:rFonts w:ascii="Narkisim" w:hAnsi="Narkisim" w:cs="Narkisim"/>
          <w:b/>
          <w:bCs/>
          <w:rtl/>
        </w:rPr>
        <w:t>רמב"ם</w:t>
      </w:r>
      <w:r w:rsidRPr="008610FB">
        <w:rPr>
          <w:rFonts w:ascii="Narkisim" w:hAnsi="Narkisim" w:cs="Narkisim"/>
          <w:rtl/>
        </w:rPr>
        <w:t xml:space="preserve"> ו</w:t>
      </w:r>
      <w:r w:rsidRPr="008610FB">
        <w:rPr>
          <w:rFonts w:ascii="Narkisim" w:hAnsi="Narkisim" w:cs="Narkisim"/>
          <w:b/>
          <w:bCs/>
          <w:rtl/>
        </w:rPr>
        <w:t>ראב"ד</w:t>
      </w:r>
      <w:r w:rsidRPr="008610FB">
        <w:rPr>
          <w:rFonts w:ascii="Narkisim" w:hAnsi="Narkisim" w:cs="Narkisim"/>
          <w:rtl/>
        </w:rPr>
        <w:t xml:space="preserve"> שאלה ה ז].</w:t>
      </w:r>
    </w:p>
    <w:p w14:paraId="0349DEB5"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קצות</w:t>
      </w:r>
      <w:r w:rsidRPr="008610FB">
        <w:rPr>
          <w:rFonts w:ascii="Narkisim" w:hAnsi="Narkisim"/>
          <w:rtl/>
        </w:rPr>
        <w:t xml:space="preserve"> (פח טז) הביא דה</w:t>
      </w:r>
      <w:r w:rsidRPr="008610FB">
        <w:rPr>
          <w:rFonts w:ascii="Narkisim" w:hAnsi="Narkisim"/>
          <w:b/>
          <w:bCs/>
          <w:rtl/>
        </w:rPr>
        <w:t>שיטמ"ק</w:t>
      </w:r>
      <w:r w:rsidRPr="008610FB">
        <w:rPr>
          <w:rFonts w:ascii="Narkisim" w:hAnsi="Narkisim"/>
          <w:rtl/>
        </w:rPr>
        <w:t xml:space="preserve"> כתב בשם ה</w:t>
      </w:r>
      <w:r w:rsidRPr="008610FB">
        <w:rPr>
          <w:rFonts w:ascii="Narkisim" w:hAnsi="Narkisim"/>
          <w:b/>
          <w:bCs/>
          <w:rtl/>
        </w:rPr>
        <w:t xml:space="preserve">ר"ש </w:t>
      </w:r>
      <w:r w:rsidRPr="008610FB">
        <w:rPr>
          <w:rFonts w:ascii="Narkisim" w:hAnsi="Narkisim"/>
          <w:rtl/>
        </w:rPr>
        <w:t>דקו' הגמ' מק"ו, וכמ"ש רש"י 'כ"ש'.</w:t>
      </w:r>
    </w:p>
    <w:p w14:paraId="43F17E8D"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ש"ך</w:t>
      </w:r>
      <w:r w:rsidRPr="008610FB">
        <w:rPr>
          <w:rFonts w:ascii="Narkisim" w:hAnsi="Narkisim"/>
          <w:rtl/>
        </w:rPr>
        <w:t xml:space="preserve"> (פח טז, ולה) חילק דגבי מזיק לא הו"ל מידע, א"כ לא היה לו להשיבו על טענתו. ומש"ה שייך משטה. ודימוי בעלמא דשייך משטה.</w:t>
      </w:r>
    </w:p>
    <w:p w14:paraId="2290B4EE"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(חו"מ יא לא) תי' דחטין ושעורין חייב לו ממ"נ. והוה ספק מחילה ואיני יודע אם פרעתיך. משא"כ שור תם דהחיוב מכל שור בפנ"ע. ופטור מספק דל"ש חיוב ממ"נ.</w:t>
      </w:r>
    </w:p>
    <w:p w14:paraId="2479C071" w14:textId="77777777" w:rsidR="00B75D95" w:rsidRPr="008610FB" w:rsidRDefault="00000000" w:rsidP="008610FB">
      <w:pPr>
        <w:bidi/>
        <w:rPr>
          <w:rFonts w:ascii="Narkisim" w:hAnsi="Narkisim" w:cs="Narkisim"/>
        </w:rPr>
      </w:pPr>
      <w:r w:rsidRPr="008610FB">
        <w:rPr>
          <w:rFonts w:ascii="Narkisim" w:hAnsi="Narkisim" w:cs="Narkisim"/>
          <w:u w:val="single"/>
          <w:rtl/>
        </w:rPr>
        <w:t>תנן היו הנזקין שנים וכו'</w:t>
      </w:r>
      <w:r w:rsidRPr="008610FB">
        <w:rPr>
          <w:rFonts w:ascii="Narkisim" w:hAnsi="Narkisim" w:cs="Narkisim"/>
          <w:rtl/>
        </w:rPr>
        <w:t>. ה</w:t>
      </w:r>
      <w:r w:rsidRPr="008610FB">
        <w:rPr>
          <w:rFonts w:ascii="Narkisim" w:hAnsi="Narkisim" w:cs="Narkisim"/>
          <w:b/>
          <w:bCs/>
          <w:rtl/>
        </w:rPr>
        <w:t>רשב"א</w:t>
      </w:r>
      <w:r w:rsidRPr="008610FB">
        <w:rPr>
          <w:rFonts w:ascii="Narkisim" w:hAnsi="Narkisim" w:cs="Narkisim"/>
          <w:rtl/>
        </w:rPr>
        <w:t xml:space="preserve"> הק' דכיון דשניהם נגחו, תובע את שניהם. ואינו חטין ושעורין. ודחה דהכא אין לו תביעה על הבעלים אלא על השוורים. ויש תביעה בפנ"ע על כל שור ושור מחמת שהזיק לו שור ידוע, וכאלו אומר שור גדול שלך הזיק לשור גדול שלי ולא הקטן וזה. (וע"ע בסמוך).</w:t>
      </w:r>
    </w:p>
    <w:p w14:paraId="6DD86872"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ש"ך</w:t>
      </w:r>
      <w:r w:rsidRPr="008610FB">
        <w:rPr>
          <w:rFonts w:ascii="Narkisim" w:hAnsi="Narkisim"/>
          <w:rtl/>
        </w:rPr>
        <w:t xml:space="preserve"> (פח טז) הק' דל"ש בזה סברת הרא"ש דכיון דתבעו על שעה א', הוה כמודה שהיה רק בעינן הזה. שהרי הכא שניהם נגחו, א"כ יתחייב ממ"נ.</w:t>
      </w:r>
    </w:p>
    <w:p w14:paraId="222BBC80"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ש"ך</w:t>
      </w:r>
      <w:r w:rsidRPr="008610FB">
        <w:rPr>
          <w:rFonts w:ascii="Narkisim" w:hAnsi="Narkisim"/>
          <w:rtl/>
        </w:rPr>
        <w:t xml:space="preserve"> (ת ה) וה</w:t>
      </w:r>
      <w:r w:rsidRPr="008610FB">
        <w:rPr>
          <w:rFonts w:ascii="Narkisim" w:hAnsi="Narkisim"/>
          <w:b/>
          <w:bCs/>
          <w:rtl/>
        </w:rPr>
        <w:t>גר"א</w:t>
      </w:r>
      <w:r w:rsidRPr="008610FB">
        <w:rPr>
          <w:rFonts w:ascii="Narkisim" w:hAnsi="Narkisim"/>
          <w:rtl/>
        </w:rPr>
        <w:t xml:space="preserve"> (פח לח) העמידו דסוגיין לענין מחילת שעורין, ולא לענין חיוב שבועה.</w:t>
      </w:r>
    </w:p>
    <w:p w14:paraId="02EB4150" w14:textId="77777777" w:rsidR="00B75D95" w:rsidRPr="008610FB" w:rsidRDefault="00000000" w:rsidP="008610FB">
      <w:pPr>
        <w:pStyle w:val="2"/>
        <w:bidi/>
        <w:rPr>
          <w:rFonts w:ascii="Narkisim" w:hAnsi="Narkisim"/>
        </w:rPr>
      </w:pPr>
      <w:r w:rsidRPr="008610FB">
        <w:rPr>
          <w:rFonts w:ascii="Narkisim" w:hAnsi="Narkisim"/>
          <w:rtl/>
        </w:rPr>
        <w:t>דתפס</w:t>
      </w:r>
    </w:p>
    <w:p w14:paraId="16354021" w14:textId="77777777" w:rsidR="00B75D95" w:rsidRPr="008610FB" w:rsidRDefault="00000000" w:rsidP="008610FB">
      <w:pPr>
        <w:bidi/>
        <w:rPr>
          <w:rFonts w:ascii="Narkisim" w:hAnsi="Narkisim" w:cs="Narkisim"/>
        </w:rPr>
      </w:pPr>
      <w:r w:rsidRPr="008610FB">
        <w:rPr>
          <w:rFonts w:ascii="Narkisim" w:hAnsi="Narkisim" w:cs="Narkisim"/>
          <w:u w:val="single"/>
          <w:rtl/>
        </w:rPr>
        <w:t>דתפס</w:t>
      </w:r>
      <w:r w:rsidRPr="008610FB">
        <w:rPr>
          <w:rFonts w:ascii="Narkisim" w:hAnsi="Narkisim" w:cs="Narkisim"/>
          <w:rtl/>
        </w:rPr>
        <w:t>. ה</w:t>
      </w:r>
      <w:r w:rsidRPr="008610FB">
        <w:rPr>
          <w:rFonts w:ascii="Narkisim" w:hAnsi="Narkisim" w:cs="Narkisim"/>
          <w:b/>
          <w:bCs/>
          <w:rtl/>
        </w:rPr>
        <w:t>רשב"א</w:t>
      </w:r>
      <w:r w:rsidRPr="008610FB">
        <w:rPr>
          <w:rFonts w:ascii="Narkisim" w:hAnsi="Narkisim" w:cs="Narkisim"/>
          <w:rtl/>
        </w:rPr>
        <w:t xml:space="preserve"> כתב דהיינו שתפס בעדים. דאי תפס בלא עדים פשיטא דמהני לו מיגו. וכ"כ שא"ר.</w:t>
      </w:r>
    </w:p>
    <w:p w14:paraId="13E9EFF6"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רי"ף</w:t>
      </w:r>
      <w:r w:rsidRPr="008610FB">
        <w:rPr>
          <w:rFonts w:ascii="Narkisim" w:hAnsi="Narkisim"/>
          <w:rtl/>
        </w:rPr>
        <w:t xml:space="preserve"> כתב דאף בחטין והודה בשעורין, אי תפס לא מפקינן מיניה. אבל </w:t>
      </w:r>
      <w:r w:rsidRPr="008610FB">
        <w:rPr>
          <w:rFonts w:ascii="Narkisim" w:hAnsi="Narkisim"/>
          <w:b/>
          <w:bCs/>
          <w:rtl/>
        </w:rPr>
        <w:t>תוס</w:t>
      </w:r>
      <w:r w:rsidRPr="008610FB">
        <w:rPr>
          <w:rFonts w:ascii="Narkisim" w:hAnsi="Narkisim"/>
          <w:rtl/>
        </w:rPr>
        <w:t xml:space="preserve">' </w:t>
      </w:r>
      <w:r w:rsidRPr="008610FB">
        <w:rPr>
          <w:rFonts w:ascii="Narkisim" w:hAnsi="Narkisim"/>
          <w:szCs w:val="20"/>
          <w:rtl/>
        </w:rPr>
        <w:t>(לו. ד"ה ראוי)</w:t>
      </w:r>
      <w:r w:rsidRPr="008610FB">
        <w:rPr>
          <w:rFonts w:ascii="Narkisim" w:hAnsi="Narkisim"/>
          <w:rtl/>
        </w:rPr>
        <w:t xml:space="preserve"> וה</w:t>
      </w:r>
      <w:r w:rsidRPr="008610FB">
        <w:rPr>
          <w:rFonts w:ascii="Narkisim" w:hAnsi="Narkisim"/>
          <w:b/>
          <w:bCs/>
          <w:rtl/>
        </w:rPr>
        <w:t>רא"ש</w:t>
      </w:r>
      <w:r w:rsidRPr="008610FB">
        <w:rPr>
          <w:rFonts w:ascii="Narkisim" w:hAnsi="Narkisim"/>
          <w:rtl/>
        </w:rPr>
        <w:t xml:space="preserve"> נקטו דדוקא היכא דיש לו תביעה על שניהם מהני תפיסה. והרא"ש הק' לרי"ף דמ"מ כיון דהודה דאינו חייב שעורין האיך יהני תפיסה. ולא דמי לסוגיין דיש עדים דחייב ממ"נ.</w:t>
      </w:r>
    </w:p>
    <w:p w14:paraId="10A75CCE"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מרדכי</w:t>
      </w:r>
      <w:r w:rsidRPr="008610FB">
        <w:rPr>
          <w:rFonts w:ascii="Narkisim" w:hAnsi="Narkisim"/>
          <w:rtl/>
        </w:rPr>
        <w:t xml:space="preserve"> (מ) כת' ד</w:t>
      </w:r>
      <w:r w:rsidRPr="008610FB">
        <w:rPr>
          <w:rFonts w:ascii="Narkisim" w:hAnsi="Narkisim"/>
          <w:b/>
          <w:bCs/>
          <w:rtl/>
        </w:rPr>
        <w:t>ר"ת</w:t>
      </w:r>
      <w:r w:rsidRPr="008610FB">
        <w:rPr>
          <w:rFonts w:ascii="Narkisim" w:hAnsi="Narkisim"/>
          <w:rtl/>
        </w:rPr>
        <w:t xml:space="preserve"> לטעמיה (לעיל טו:) דהא דמהני תפיסה בקנס דוקא כשתופס את גוף המזיק דיש לו טענה עליו. ול"מ לתפוס השעורים דאין לו טענה עליהם</w:t>
      </w:r>
      <w:r w:rsidRPr="008610FB">
        <w:rPr>
          <w:rStyle w:val="ac"/>
          <w:rFonts w:ascii="Narkisim" w:hAnsi="Narkisim"/>
          <w:rtl/>
        </w:rPr>
        <w:footnoteReference w:id="688"/>
      </w:r>
      <w:r w:rsidRPr="008610FB">
        <w:rPr>
          <w:rFonts w:ascii="Narkisim" w:hAnsi="Narkisim"/>
          <w:rtl/>
        </w:rPr>
        <w:t>.</w:t>
      </w:r>
    </w:p>
    <w:p w14:paraId="7F9FF34B" w14:textId="77777777" w:rsidR="00B75D95" w:rsidRPr="008610FB" w:rsidRDefault="00000000" w:rsidP="008610FB">
      <w:pPr>
        <w:bidi/>
        <w:rPr>
          <w:rFonts w:ascii="Narkisim" w:hAnsi="Narkisim" w:cs="Narkisim"/>
        </w:rPr>
      </w:pPr>
      <w:r w:rsidRPr="008610FB">
        <w:rPr>
          <w:rFonts w:ascii="Narkisim" w:hAnsi="Narkisim" w:cs="Narkisim"/>
          <w:u w:val="single"/>
          <w:rtl/>
        </w:rPr>
        <w:t>רש"י ד"ה דתפס (הודפס לו.)</w:t>
      </w:r>
      <w:r w:rsidRPr="008610FB">
        <w:rPr>
          <w:rFonts w:ascii="Narkisim" w:hAnsi="Narkisim" w:cs="Narkisim"/>
          <w:rtl/>
        </w:rPr>
        <w:t xml:space="preserve">. שקדם ניזק ותפס. משמע דתפס קודם שהגיע לבי"ד. וכ"כ </w:t>
      </w:r>
      <w:r w:rsidRPr="008610FB">
        <w:rPr>
          <w:rFonts w:ascii="Narkisim" w:hAnsi="Narkisim" w:cs="Narkisim"/>
          <w:b/>
          <w:bCs/>
          <w:rtl/>
        </w:rPr>
        <w:lastRenderedPageBreak/>
        <w:t>כמה ראשונים</w:t>
      </w:r>
      <w:r w:rsidRPr="008610FB">
        <w:rPr>
          <w:rFonts w:ascii="Narkisim" w:hAnsi="Narkisim" w:cs="Narkisim"/>
          <w:rtl/>
        </w:rPr>
        <w:t xml:space="preserve"> (בשיטמ"ק) דדוקא קודם שבאו לבי"ד. וה</w:t>
      </w:r>
      <w:r w:rsidRPr="008610FB">
        <w:rPr>
          <w:rFonts w:ascii="Narkisim" w:hAnsi="Narkisim" w:cs="Narkisim"/>
          <w:b/>
          <w:bCs/>
          <w:rtl/>
        </w:rPr>
        <w:t>גליון</w:t>
      </w:r>
      <w:r w:rsidRPr="008610FB">
        <w:rPr>
          <w:rFonts w:ascii="Narkisim" w:hAnsi="Narkisim" w:cs="Narkisim"/>
          <w:szCs w:val="20"/>
          <w:rtl/>
        </w:rPr>
        <w:t xml:space="preserve"> (בשיטמ"ק)</w:t>
      </w:r>
      <w:r w:rsidRPr="008610FB">
        <w:rPr>
          <w:rFonts w:ascii="Narkisim" w:hAnsi="Narkisim" w:cs="Narkisim"/>
          <w:rtl/>
        </w:rPr>
        <w:t xml:space="preserve"> ביאר דל"מ מחילה בדבר שהוא מוחזק בו. </w:t>
      </w:r>
      <w:r w:rsidRPr="008610FB">
        <w:rPr>
          <w:rFonts w:ascii="Narkisim" w:hAnsi="Narkisim" w:cs="Narkisim"/>
          <w:szCs w:val="20"/>
          <w:rtl/>
        </w:rPr>
        <w:t>וה</w:t>
      </w:r>
      <w:r w:rsidRPr="008610FB">
        <w:rPr>
          <w:rFonts w:ascii="Narkisim" w:hAnsi="Narkisim" w:cs="Narkisim"/>
          <w:b/>
          <w:bCs/>
          <w:szCs w:val="20"/>
          <w:rtl/>
        </w:rPr>
        <w:t>טור</w:t>
      </w:r>
      <w:r w:rsidRPr="008610FB">
        <w:rPr>
          <w:rFonts w:ascii="Narkisim" w:hAnsi="Narkisim" w:cs="Narkisim"/>
          <w:szCs w:val="20"/>
          <w:rtl/>
        </w:rPr>
        <w:t xml:space="preserve"> (פח) הביא </w:t>
      </w:r>
      <w:r w:rsidRPr="008610FB">
        <w:rPr>
          <w:rFonts w:ascii="Narkisim" w:hAnsi="Narkisim" w:cs="Narkisim"/>
          <w:b/>
          <w:bCs/>
          <w:szCs w:val="20"/>
          <w:rtl/>
        </w:rPr>
        <w:t>י"מ</w:t>
      </w:r>
      <w:r w:rsidRPr="008610FB">
        <w:rPr>
          <w:rFonts w:ascii="Narkisim" w:hAnsi="Narkisim" w:cs="Narkisim"/>
          <w:szCs w:val="20"/>
          <w:rtl/>
        </w:rPr>
        <w:t xml:space="preserve"> (ס' התרומות ז ח"ב כ) לטעם הודאה, כיון דהוא מוחזק בה לא נחשב הודאה.</w:t>
      </w:r>
    </w:p>
    <w:p w14:paraId="364587BF"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רשב"א</w:t>
      </w:r>
      <w:r w:rsidRPr="008610FB">
        <w:rPr>
          <w:rFonts w:ascii="Narkisim" w:hAnsi="Narkisim" w:cs="Narkisim"/>
          <w:rtl/>
        </w:rPr>
        <w:t xml:space="preserve"> הק' האיך מהני תפיסה, שהרי הוא מודה שלא זה הוא שחייב לו. [דהיכא שמעמיד דבריו חייב (ע' מה שהובא לעיל). אלא איירי בשאינו מעמיד את דבריו. א"כ מאי אהני ליה תפיסתו]. וא"ת שאני הכא שיש לו תביעה על שניהם, א"כ קשה מאי קא מדמה לה לחטים ושעורים (וכנ"ל). ושמא י"ל דשאני הכא דשור שחוט לפניך ובודאי חד מהני נגחו ובתפס מיהא לא מפקינן מיניה.</w:t>
      </w:r>
    </w:p>
    <w:p w14:paraId="24757BD6"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סמ"ע</w:t>
      </w:r>
      <w:r w:rsidRPr="008610FB">
        <w:rPr>
          <w:rFonts w:ascii="Narkisim" w:hAnsi="Narkisim" w:cs="Narkisim"/>
          <w:rtl/>
        </w:rPr>
        <w:t xml:space="preserve"> (פח כה, והנתיבות שם ד) נקט דמהני תפיסה משום דהוה ספק הודאה.</w:t>
      </w:r>
    </w:p>
    <w:p w14:paraId="4A1C853A"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קצות</w:t>
      </w:r>
      <w:r w:rsidRPr="008610FB">
        <w:rPr>
          <w:rFonts w:ascii="Narkisim" w:hAnsi="Narkisim"/>
          <w:rtl/>
        </w:rPr>
        <w:t xml:space="preserve"> (פח ט) כתב דהוה הודאה נגד הודאה. וכתרי ותרי היכא דקיימא ליקום</w:t>
      </w:r>
      <w:r w:rsidRPr="008610FB">
        <w:rPr>
          <w:rStyle w:val="ac"/>
          <w:rFonts w:ascii="Narkisim" w:hAnsi="Narkisim"/>
          <w:rtl/>
        </w:rPr>
        <w:footnoteReference w:id="689"/>
      </w:r>
      <w:r w:rsidRPr="008610FB">
        <w:rPr>
          <w:rFonts w:ascii="Narkisim" w:hAnsi="Narkisim"/>
          <w:rtl/>
        </w:rPr>
        <w:t>, והביא דכ"כ ה</w:t>
      </w:r>
      <w:r w:rsidRPr="008610FB">
        <w:rPr>
          <w:rFonts w:ascii="Narkisim" w:hAnsi="Narkisim"/>
          <w:b/>
          <w:bCs/>
          <w:rtl/>
        </w:rPr>
        <w:t>מלחמות</w:t>
      </w:r>
      <w:r w:rsidRPr="008610FB">
        <w:rPr>
          <w:rFonts w:ascii="Narkisim" w:hAnsi="Narkisim"/>
          <w:rtl/>
        </w:rPr>
        <w:t xml:space="preserve"> (ר"פ הפרה מו. כ: בדה"ר)</w:t>
      </w:r>
      <w:r w:rsidRPr="008610FB">
        <w:rPr>
          <w:rStyle w:val="ac"/>
          <w:rFonts w:ascii="Narkisim" w:hAnsi="Narkisim"/>
          <w:rtl/>
        </w:rPr>
        <w:footnoteReference w:id="690"/>
      </w:r>
      <w:r w:rsidRPr="008610FB">
        <w:rPr>
          <w:rFonts w:ascii="Narkisim" w:hAnsi="Narkisim"/>
          <w:rtl/>
        </w:rPr>
        <w:t>. [וה</w:t>
      </w:r>
      <w:r w:rsidRPr="008610FB">
        <w:rPr>
          <w:rFonts w:ascii="Narkisim" w:hAnsi="Narkisim"/>
          <w:b/>
          <w:bCs/>
          <w:rtl/>
        </w:rPr>
        <w:t>נתיבות</w:t>
      </w:r>
      <w:r w:rsidRPr="008610FB">
        <w:rPr>
          <w:rFonts w:ascii="Narkisim" w:hAnsi="Narkisim"/>
          <w:rtl/>
        </w:rPr>
        <w:t xml:space="preserve"> (שם ד) חלק דבהודאה נגד הודאה לא מהני תפיסה</w:t>
      </w:r>
      <w:r w:rsidRPr="008610FB">
        <w:rPr>
          <w:rStyle w:val="ac"/>
          <w:rFonts w:ascii="Narkisim" w:hAnsi="Narkisim"/>
          <w:rtl/>
        </w:rPr>
        <w:footnoteReference w:id="691"/>
      </w:r>
      <w:r w:rsidRPr="008610FB">
        <w:rPr>
          <w:rFonts w:ascii="Narkisim" w:hAnsi="Narkisim"/>
          <w:rtl/>
        </w:rPr>
        <w:t>]. וה</w:t>
      </w:r>
      <w:r w:rsidRPr="008610FB">
        <w:rPr>
          <w:rFonts w:ascii="Narkisim" w:hAnsi="Narkisim"/>
          <w:b/>
          <w:bCs/>
          <w:rtl/>
        </w:rPr>
        <w:t>חזו"א</w:t>
      </w:r>
      <w:r w:rsidRPr="008610FB">
        <w:rPr>
          <w:rFonts w:ascii="Narkisim" w:hAnsi="Narkisim"/>
          <w:rtl/>
        </w:rPr>
        <w:t xml:space="preserve"> (חו"מ יא י) כתב דעכ"פ בי"ד אינם גובים.</w:t>
      </w:r>
    </w:p>
    <w:p w14:paraId="432FDCA9"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נמוק"י</w:t>
      </w:r>
      <w:r w:rsidRPr="008610FB">
        <w:rPr>
          <w:rFonts w:ascii="Narkisim" w:hAnsi="Narkisim" w:cs="Narkisim"/>
          <w:rtl/>
        </w:rPr>
        <w:t xml:space="preserve"> ביאר לדעת ה</w:t>
      </w:r>
      <w:r w:rsidRPr="008610FB">
        <w:rPr>
          <w:rFonts w:ascii="Narkisim" w:hAnsi="Narkisim" w:cs="Narkisim"/>
          <w:b/>
          <w:bCs/>
          <w:rtl/>
        </w:rPr>
        <w:t>רמ"ה</w:t>
      </w:r>
      <w:r w:rsidRPr="008610FB">
        <w:rPr>
          <w:rFonts w:ascii="Narkisim" w:hAnsi="Narkisim" w:cs="Narkisim"/>
          <w:rtl/>
        </w:rPr>
        <w:t xml:space="preserve"> [דהנידון משום משטה] דכיון דתפס קודם שחזר בו מהודאתו, כמאן דתפיס מדעתיה דמי. ואע"ג דלאו הודאה גמורה היא היינו להוציאו, אבל מהני להחזיקו בידו כשתפס. וכתב דה"ה בכל הודאה [בבי"ד] בלא תביעת חבירו, אי תפס אידך קודם שחזר בו מהני תפיסתו. </w:t>
      </w:r>
      <w:r w:rsidRPr="008610FB">
        <w:rPr>
          <w:rFonts w:ascii="Narkisim" w:hAnsi="Narkisim" w:cs="Narkisim"/>
          <w:szCs w:val="20"/>
          <w:rtl/>
        </w:rPr>
        <w:t>[ומשמע דהוה משום תפיסה ברשות. אבל ה</w:t>
      </w:r>
      <w:r w:rsidRPr="008610FB">
        <w:rPr>
          <w:rFonts w:ascii="Narkisim" w:hAnsi="Narkisim" w:cs="Narkisim"/>
          <w:b/>
          <w:bCs/>
          <w:szCs w:val="20"/>
          <w:rtl/>
        </w:rPr>
        <w:t>ש"ך</w:t>
      </w:r>
      <w:r w:rsidRPr="008610FB">
        <w:rPr>
          <w:rFonts w:ascii="Narkisim" w:hAnsi="Narkisim" w:cs="Narkisim"/>
          <w:szCs w:val="20"/>
          <w:rtl/>
        </w:rPr>
        <w:t xml:space="preserve"> (פח כב) נקט הטעם דכיון דתפס הו"ל הודאה גמורה, כשמודה בדבר שהוא תח"י השני]</w:t>
      </w:r>
      <w:r w:rsidRPr="008610FB">
        <w:rPr>
          <w:rFonts w:ascii="Narkisim" w:hAnsi="Narkisim" w:cs="Narkisim"/>
          <w:rtl/>
        </w:rPr>
        <w:t>.</w:t>
      </w:r>
    </w:p>
    <w:p w14:paraId="1E310A07" w14:textId="77777777" w:rsidR="00B75D95" w:rsidRPr="008610FB" w:rsidRDefault="00000000" w:rsidP="008610FB">
      <w:pPr>
        <w:bidi/>
        <w:rPr>
          <w:rFonts w:ascii="Narkisim" w:hAnsi="Narkisim" w:cs="Narkisim"/>
        </w:rPr>
      </w:pPr>
      <w:r w:rsidRPr="008610FB">
        <w:rPr>
          <w:rFonts w:ascii="Narkisim" w:hAnsi="Narkisim" w:cs="Narkisim"/>
          <w:rtl/>
        </w:rPr>
        <w:t>וה</w:t>
      </w:r>
      <w:r w:rsidRPr="008610FB">
        <w:rPr>
          <w:rFonts w:ascii="Narkisim" w:hAnsi="Narkisim" w:cs="Narkisim"/>
          <w:b/>
          <w:bCs/>
          <w:rtl/>
        </w:rPr>
        <w:t>קצות</w:t>
      </w:r>
      <w:r w:rsidRPr="008610FB">
        <w:rPr>
          <w:rFonts w:ascii="Narkisim" w:hAnsi="Narkisim" w:cs="Narkisim"/>
          <w:rtl/>
        </w:rPr>
        <w:t xml:space="preserve"> (שם יד) הק' לצד דהוה משום הודאה נגד הודאה, והא ל"מ הודאת המזיק בקנס. וכתב דע"כ דסוגיין כמ"ד פלגא נזקא ממונא, וכמ"ש ה</w:t>
      </w:r>
      <w:r w:rsidRPr="008610FB">
        <w:rPr>
          <w:rFonts w:ascii="Narkisim" w:hAnsi="Narkisim" w:cs="Narkisim"/>
          <w:b/>
          <w:bCs/>
          <w:rtl/>
        </w:rPr>
        <w:t>ראב"ד</w:t>
      </w:r>
      <w:r w:rsidRPr="008610FB">
        <w:rPr>
          <w:rFonts w:ascii="Narkisim" w:hAnsi="Narkisim" w:cs="Narkisim"/>
          <w:rtl/>
        </w:rPr>
        <w:t xml:space="preserve"> ו</w:t>
      </w:r>
      <w:r w:rsidRPr="008610FB">
        <w:rPr>
          <w:rFonts w:ascii="Narkisim" w:hAnsi="Narkisim" w:cs="Narkisim"/>
          <w:b/>
          <w:bCs/>
          <w:rtl/>
        </w:rPr>
        <w:t>ה"ה</w:t>
      </w:r>
      <w:r w:rsidRPr="008610FB">
        <w:rPr>
          <w:rFonts w:ascii="Narkisim" w:hAnsi="Narkisim" w:cs="Narkisim"/>
          <w:rtl/>
        </w:rPr>
        <w:t xml:space="preserve"> (הנ"ל). </w:t>
      </w:r>
      <w:r w:rsidRPr="008610FB">
        <w:rPr>
          <w:rFonts w:ascii="Narkisim" w:hAnsi="Narkisim" w:cs="Narkisim"/>
          <w:szCs w:val="20"/>
          <w:rtl/>
        </w:rPr>
        <w:t>[אבל ב</w:t>
      </w:r>
      <w:r w:rsidRPr="008610FB">
        <w:rPr>
          <w:rFonts w:ascii="Narkisim" w:hAnsi="Narkisim" w:cs="Narkisim"/>
          <w:b/>
          <w:bCs/>
          <w:szCs w:val="20"/>
          <w:rtl/>
        </w:rPr>
        <w:t>רא"ש</w:t>
      </w:r>
      <w:r w:rsidRPr="008610FB">
        <w:rPr>
          <w:rFonts w:ascii="Narkisim" w:hAnsi="Narkisim" w:cs="Narkisim"/>
          <w:szCs w:val="20"/>
          <w:rtl/>
        </w:rPr>
        <w:t xml:space="preserve"> מבואר דסוגיין קאי אף למ"ד קנסא, כיון דיש עדים שראו הרדיפה]</w:t>
      </w:r>
      <w:r w:rsidRPr="008610FB">
        <w:rPr>
          <w:rStyle w:val="ac"/>
          <w:rFonts w:ascii="Narkisim" w:hAnsi="Narkisim" w:cs="Narkisim"/>
          <w:rtl/>
        </w:rPr>
        <w:footnoteReference w:id="692"/>
      </w:r>
      <w:r w:rsidRPr="008610FB">
        <w:rPr>
          <w:rFonts w:ascii="Narkisim" w:hAnsi="Narkisim" w:cs="Narkisim"/>
          <w:rtl/>
        </w:rPr>
        <w:t>.</w:t>
      </w:r>
    </w:p>
    <w:p w14:paraId="5A5A5EB8" w14:textId="77777777" w:rsidR="00B75D95" w:rsidRPr="008610FB" w:rsidRDefault="00000000" w:rsidP="008610FB">
      <w:pPr>
        <w:bidi/>
        <w:rPr>
          <w:rFonts w:ascii="Narkisim" w:hAnsi="Narkisim" w:cs="Narkisim"/>
        </w:rPr>
      </w:pPr>
      <w:r w:rsidRPr="008610FB">
        <w:rPr>
          <w:rFonts w:ascii="Narkisim" w:hAnsi="Narkisim" w:cs="Narkisim"/>
          <w:u w:val="single"/>
          <w:rtl/>
        </w:rPr>
        <w:t>שם. בתפס</w:t>
      </w:r>
      <w:r w:rsidRPr="008610FB">
        <w:rPr>
          <w:rFonts w:ascii="Narkisim" w:hAnsi="Narkisim" w:cs="Narkisim"/>
          <w:rtl/>
        </w:rPr>
        <w:t>. ה</w:t>
      </w:r>
      <w:r w:rsidRPr="008610FB">
        <w:rPr>
          <w:rFonts w:ascii="Narkisim" w:hAnsi="Narkisim" w:cs="Narkisim"/>
          <w:b/>
          <w:bCs/>
          <w:rtl/>
        </w:rPr>
        <w:t>תומים</w:t>
      </w:r>
      <w:r w:rsidRPr="008610FB">
        <w:rPr>
          <w:rFonts w:ascii="Narkisim" w:hAnsi="Narkisim" w:cs="Narkisim"/>
          <w:rtl/>
        </w:rPr>
        <w:t xml:space="preserve"> </w:t>
      </w:r>
      <w:r w:rsidRPr="008610FB">
        <w:rPr>
          <w:rFonts w:ascii="Narkisim" w:hAnsi="Narkisim" w:cs="Narkisim"/>
          <w:szCs w:val="20"/>
          <w:rtl/>
        </w:rPr>
        <w:t>(קיצור תקפ"כ נג, והקצות פח יב, ש"ש ד יא, והקוה"ס ב יא, נתיבות דיני תפיסה ז)</w:t>
      </w:r>
      <w:r w:rsidRPr="008610FB">
        <w:rPr>
          <w:rFonts w:ascii="Narkisim" w:hAnsi="Narkisim" w:cs="Narkisim"/>
          <w:rtl/>
        </w:rPr>
        <w:t xml:space="preserve"> הק' ד</w:t>
      </w:r>
      <w:r w:rsidRPr="008610FB">
        <w:rPr>
          <w:rFonts w:ascii="Narkisim" w:hAnsi="Narkisim" w:cs="Narkisim"/>
          <w:b/>
          <w:bCs/>
          <w:rtl/>
        </w:rPr>
        <w:t>תוס</w:t>
      </w:r>
      <w:r w:rsidRPr="008610FB">
        <w:rPr>
          <w:rFonts w:ascii="Narkisim" w:hAnsi="Narkisim" w:cs="Narkisim"/>
          <w:rtl/>
        </w:rPr>
        <w:t>' (ב"מ ק.) כתבו דבדררא דממונא מהני תפיסה</w:t>
      </w:r>
      <w:r w:rsidRPr="008610FB">
        <w:rPr>
          <w:rStyle w:val="ac"/>
          <w:rFonts w:ascii="Narkisim" w:hAnsi="Narkisim" w:cs="Narkisim"/>
          <w:rtl/>
        </w:rPr>
        <w:footnoteReference w:id="693"/>
      </w:r>
      <w:r w:rsidRPr="008610FB">
        <w:rPr>
          <w:rFonts w:ascii="Narkisim" w:hAnsi="Narkisim" w:cs="Narkisim"/>
          <w:rtl/>
        </w:rPr>
        <w:t>, א"כ כיון דאיירי בדררא דממונא שראו עדים [וכמ"ש תוס' ד"ה זאת] יהני תפיסה אף על הגדול</w:t>
      </w:r>
      <w:r w:rsidRPr="008610FB">
        <w:rPr>
          <w:rStyle w:val="ac"/>
          <w:rFonts w:ascii="Narkisim" w:hAnsi="Narkisim" w:cs="Narkisim"/>
          <w:rtl/>
        </w:rPr>
        <w:footnoteReference w:id="694"/>
      </w:r>
      <w:r w:rsidRPr="008610FB">
        <w:rPr>
          <w:rFonts w:ascii="Narkisim" w:hAnsi="Narkisim" w:cs="Narkisim"/>
          <w:rtl/>
        </w:rPr>
        <w:t xml:space="preserve">. </w:t>
      </w:r>
      <w:r w:rsidRPr="008610FB">
        <w:rPr>
          <w:rFonts w:ascii="Narkisim" w:hAnsi="Narkisim" w:cs="Narkisim"/>
          <w:szCs w:val="20"/>
          <w:rtl/>
        </w:rPr>
        <w:t>וכבר עמד בזה ה</w:t>
      </w:r>
      <w:r w:rsidRPr="008610FB">
        <w:rPr>
          <w:rFonts w:ascii="Narkisim" w:hAnsi="Narkisim" w:cs="Narkisim"/>
          <w:b/>
          <w:bCs/>
          <w:szCs w:val="20"/>
          <w:rtl/>
        </w:rPr>
        <w:t>תוס' ר"פ</w:t>
      </w:r>
      <w:r w:rsidRPr="008610FB">
        <w:rPr>
          <w:rFonts w:ascii="Narkisim" w:hAnsi="Narkisim" w:cs="Narkisim"/>
          <w:szCs w:val="20"/>
          <w:rtl/>
        </w:rPr>
        <w:t xml:space="preserve"> בסוגיין. [ונראה דבתי' חזר בו דלא מהני תפיסה בספיקות</w:t>
      </w:r>
      <w:r w:rsidRPr="008610FB">
        <w:rPr>
          <w:rFonts w:ascii="Narkisim" w:hAnsi="Narkisim" w:cs="Narkisim"/>
          <w:rtl/>
        </w:rPr>
        <w:t>].</w:t>
      </w:r>
    </w:p>
    <w:p w14:paraId="57F0B12D" w14:textId="77777777" w:rsidR="00B75D95" w:rsidRPr="008610FB" w:rsidRDefault="00000000" w:rsidP="008610FB">
      <w:pPr>
        <w:bidi/>
        <w:rPr>
          <w:rFonts w:ascii="Narkisim" w:hAnsi="Narkisim" w:cs="Narkisim"/>
        </w:rPr>
      </w:pPr>
      <w:r w:rsidRPr="008610FB">
        <w:rPr>
          <w:rFonts w:ascii="Narkisim" w:hAnsi="Narkisim" w:cs="Narkisim"/>
          <w:u w:val="single"/>
          <w:rtl/>
        </w:rPr>
        <w:t>תנן היה א' תם וא' מועד וכו' אמאי חטין ושעורין נינהו וכו'</w:t>
      </w:r>
      <w:r w:rsidRPr="008610FB">
        <w:rPr>
          <w:rFonts w:ascii="Narkisim" w:hAnsi="Narkisim" w:cs="Narkisim"/>
          <w:rtl/>
        </w:rPr>
        <w:t>. ה</w:t>
      </w:r>
      <w:r w:rsidRPr="008610FB">
        <w:rPr>
          <w:rFonts w:ascii="Narkisim" w:hAnsi="Narkisim" w:cs="Narkisim"/>
          <w:b/>
          <w:bCs/>
          <w:rtl/>
        </w:rPr>
        <w:t>רשב"א</w:t>
      </w:r>
      <w:r w:rsidRPr="008610FB">
        <w:rPr>
          <w:rFonts w:ascii="Narkisim" w:hAnsi="Narkisim" w:cs="Narkisim"/>
          <w:rtl/>
        </w:rPr>
        <w:t xml:space="preserve"> הק' דתובע דמים, והתם הוה בכלל תביעתו. וה</w:t>
      </w:r>
      <w:r w:rsidRPr="008610FB">
        <w:rPr>
          <w:rFonts w:ascii="Narkisim" w:hAnsi="Narkisim" w:cs="Narkisim"/>
          <w:b/>
          <w:bCs/>
          <w:rtl/>
        </w:rPr>
        <w:t>רשב"א</w:t>
      </w:r>
      <w:r w:rsidRPr="008610FB">
        <w:rPr>
          <w:rFonts w:ascii="Narkisim" w:hAnsi="Narkisim" w:cs="Narkisim"/>
          <w:rtl/>
        </w:rPr>
        <w:t xml:space="preserve"> הביא דה</w:t>
      </w:r>
      <w:r w:rsidRPr="008610FB">
        <w:rPr>
          <w:rFonts w:ascii="Narkisim" w:hAnsi="Narkisim" w:cs="Narkisim"/>
          <w:b/>
          <w:bCs/>
          <w:rtl/>
        </w:rPr>
        <w:t>ראב"ד</w:t>
      </w:r>
      <w:r w:rsidRPr="008610FB">
        <w:rPr>
          <w:rFonts w:ascii="Narkisim" w:hAnsi="Narkisim" w:cs="Narkisim"/>
          <w:rtl/>
        </w:rPr>
        <w:t xml:space="preserve"> פי' דאיירי בכל ענין, אפי' בב' בני אדם. והרשב"א תמה על זה</w:t>
      </w:r>
      <w:r w:rsidRPr="008610FB">
        <w:rPr>
          <w:rStyle w:val="ac"/>
          <w:rFonts w:ascii="Narkisim" w:hAnsi="Narkisim" w:cs="Narkisim"/>
          <w:rtl/>
        </w:rPr>
        <w:footnoteReference w:id="695"/>
      </w:r>
      <w:r w:rsidRPr="008610FB">
        <w:rPr>
          <w:rFonts w:ascii="Narkisim" w:hAnsi="Narkisim" w:cs="Narkisim"/>
          <w:rtl/>
        </w:rPr>
        <w:t>.</w:t>
      </w:r>
    </w:p>
    <w:p w14:paraId="47CA009C"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רשב"א</w:t>
      </w:r>
      <w:r w:rsidRPr="008610FB">
        <w:rPr>
          <w:rFonts w:ascii="Narkisim" w:hAnsi="Narkisim"/>
          <w:rtl/>
        </w:rPr>
        <w:t xml:space="preserve"> תי' דמסתבר דנחשב חטין ושעורין, דהא דנוטל את התם הוה מחמת נזקי עצמו, ולא משום נכסיו. וכ"ד ה</w:t>
      </w:r>
      <w:r w:rsidRPr="008610FB">
        <w:rPr>
          <w:rFonts w:ascii="Narkisim" w:hAnsi="Narkisim"/>
          <w:b/>
          <w:bCs/>
          <w:rtl/>
        </w:rPr>
        <w:t>רא"ש</w:t>
      </w:r>
      <w:r w:rsidRPr="008610FB">
        <w:rPr>
          <w:rFonts w:ascii="Narkisim" w:hAnsi="Narkisim"/>
          <w:rtl/>
        </w:rPr>
        <w:t xml:space="preserve"> וה</w:t>
      </w:r>
      <w:r w:rsidRPr="008610FB">
        <w:rPr>
          <w:rFonts w:ascii="Narkisim" w:hAnsi="Narkisim"/>
          <w:b/>
          <w:bCs/>
          <w:rtl/>
        </w:rPr>
        <w:t>טור</w:t>
      </w:r>
      <w:r w:rsidRPr="008610FB">
        <w:rPr>
          <w:rFonts w:ascii="Narkisim" w:hAnsi="Narkisim"/>
          <w:rtl/>
        </w:rPr>
        <w:t xml:space="preserve"> (ת ד) דאף תם ומועד נחשב חטין ושעורין. [וע' בסמוך מש"כ הנמוק"י].</w:t>
      </w:r>
    </w:p>
    <w:p w14:paraId="2B8644C7" w14:textId="77777777" w:rsidR="00B75D95" w:rsidRPr="008610FB" w:rsidRDefault="00000000" w:rsidP="008610FB">
      <w:pPr>
        <w:bidi/>
        <w:rPr>
          <w:rFonts w:ascii="Narkisim" w:hAnsi="Narkisim" w:cs="Narkisim"/>
        </w:rPr>
      </w:pPr>
      <w:r w:rsidRPr="008610FB">
        <w:rPr>
          <w:rFonts w:ascii="Narkisim" w:hAnsi="Narkisim" w:cs="Narkisim"/>
          <w:rtl/>
        </w:rPr>
        <w:t>ודעת ה</w:t>
      </w:r>
      <w:r w:rsidRPr="008610FB">
        <w:rPr>
          <w:rFonts w:ascii="Narkisim" w:hAnsi="Narkisim" w:cs="Narkisim"/>
          <w:b/>
          <w:bCs/>
          <w:rtl/>
        </w:rPr>
        <w:t>רמב"ם</w:t>
      </w:r>
      <w:r w:rsidRPr="008610FB">
        <w:rPr>
          <w:rFonts w:ascii="Narkisim" w:hAnsi="Narkisim" w:cs="Narkisim"/>
          <w:rtl/>
        </w:rPr>
        <w:t xml:space="preserve"> (טוען ג יד) דאם תובע מלוה, ומודה לו בפקדון הוה מודה במקצת. וה</w:t>
      </w:r>
      <w:r w:rsidRPr="008610FB">
        <w:rPr>
          <w:rFonts w:ascii="Narkisim" w:hAnsi="Narkisim" w:cs="Narkisim"/>
          <w:b/>
          <w:bCs/>
          <w:rtl/>
        </w:rPr>
        <w:t>ראב"ד</w:t>
      </w:r>
      <w:r w:rsidRPr="008610FB">
        <w:rPr>
          <w:rFonts w:ascii="Narkisim" w:hAnsi="Narkisim" w:cs="Narkisim"/>
          <w:rtl/>
        </w:rPr>
        <w:t xml:space="preserve"> </w:t>
      </w:r>
      <w:r w:rsidRPr="008610FB">
        <w:rPr>
          <w:rFonts w:ascii="Narkisim" w:hAnsi="Narkisim" w:cs="Narkisim"/>
          <w:rtl/>
        </w:rPr>
        <w:lastRenderedPageBreak/>
        <w:t>השיג דאינו מודה במקצת, דמלוה ופקדון ב' טענות הם. וה</w:t>
      </w:r>
      <w:r w:rsidRPr="008610FB">
        <w:rPr>
          <w:rFonts w:ascii="Narkisim" w:hAnsi="Narkisim" w:cs="Narkisim"/>
          <w:b/>
          <w:bCs/>
          <w:rtl/>
        </w:rPr>
        <w:t>רמב"ן</w:t>
      </w:r>
      <w:r w:rsidRPr="008610FB">
        <w:rPr>
          <w:rFonts w:ascii="Narkisim" w:hAnsi="Narkisim" w:cs="Narkisim"/>
          <w:rtl/>
        </w:rPr>
        <w:t xml:space="preserve"> (ב"מ צח) הוכיח כן מסוגיין</w:t>
      </w:r>
      <w:r w:rsidRPr="008610FB">
        <w:rPr>
          <w:rStyle w:val="ac"/>
          <w:rFonts w:ascii="Narkisim" w:hAnsi="Narkisim" w:cs="Narkisim"/>
          <w:rtl/>
        </w:rPr>
        <w:footnoteReference w:id="696"/>
      </w:r>
      <w:r w:rsidRPr="008610FB">
        <w:rPr>
          <w:rFonts w:ascii="Narkisim" w:hAnsi="Narkisim" w:cs="Narkisim"/>
          <w:rtl/>
        </w:rPr>
        <w:t>. אבל ה</w:t>
      </w:r>
      <w:r w:rsidRPr="008610FB">
        <w:rPr>
          <w:rFonts w:ascii="Narkisim" w:hAnsi="Narkisim" w:cs="Narkisim"/>
          <w:b/>
          <w:bCs/>
          <w:rtl/>
        </w:rPr>
        <w:t>ש"ך</w:t>
      </w:r>
      <w:r w:rsidRPr="008610FB">
        <w:rPr>
          <w:rFonts w:ascii="Narkisim" w:hAnsi="Narkisim" w:cs="Narkisim"/>
          <w:rtl/>
        </w:rPr>
        <w:t xml:space="preserve"> (ת ה) דחה דהנידון סוגיין לענין ליפטר מדמי שעורין, ולא תלי בהנ"ל.</w:t>
      </w:r>
    </w:p>
    <w:p w14:paraId="5909538B" w14:textId="77777777" w:rsidR="00B75D95" w:rsidRPr="008610FB" w:rsidRDefault="00000000" w:rsidP="008610FB">
      <w:pPr>
        <w:pStyle w:val="aa"/>
        <w:bidi/>
        <w:rPr>
          <w:rFonts w:ascii="Narkisim" w:hAnsi="Narkisim"/>
        </w:rPr>
      </w:pPr>
      <w:r w:rsidRPr="008610FB">
        <w:rPr>
          <w:rFonts w:ascii="Narkisim" w:hAnsi="Narkisim"/>
          <w:u w:val="single"/>
          <w:rtl/>
        </w:rPr>
        <w:t>שם</w:t>
      </w:r>
      <w:r w:rsidRPr="008610FB">
        <w:rPr>
          <w:rFonts w:ascii="Narkisim" w:hAnsi="Narkisim"/>
          <w:rtl/>
        </w:rPr>
        <w:t>. ה</w:t>
      </w:r>
      <w:r w:rsidRPr="008610FB">
        <w:rPr>
          <w:rFonts w:ascii="Narkisim" w:hAnsi="Narkisim"/>
          <w:b/>
          <w:bCs/>
          <w:rtl/>
        </w:rPr>
        <w:t>נמוק"י</w:t>
      </w:r>
      <w:r w:rsidRPr="008610FB">
        <w:rPr>
          <w:rFonts w:ascii="Narkisim" w:hAnsi="Narkisim"/>
          <w:rtl/>
        </w:rPr>
        <w:t xml:space="preserve"> (במשנה) הביא דבגמ' (ב"מ ק.) איתא דבטוענו דמי עבד גדול, והודה דמי עבד קטן חייב שבועה. [אבל רש"י ותוס' שם ביארו באופ"א], ועפ"ז דן (בשם הרמ"ה) אף בסוגיין שתובע נזק הגדול והקטן [בב' נזקין] מהעלייה יחשב מודה במקצת.</w:t>
      </w:r>
    </w:p>
    <w:p w14:paraId="55D6DFC0" w14:textId="77777777" w:rsidR="00B75D95" w:rsidRPr="008610FB" w:rsidRDefault="00000000" w:rsidP="008610FB">
      <w:pPr>
        <w:pStyle w:val="a8"/>
        <w:bidi/>
        <w:rPr>
          <w:rFonts w:ascii="Narkisim" w:hAnsi="Narkisim"/>
        </w:rPr>
      </w:pPr>
      <w:r w:rsidRPr="008610FB">
        <w:rPr>
          <w:rFonts w:ascii="Narkisim" w:hAnsi="Narkisim"/>
          <w:rtl/>
        </w:rPr>
        <w:t>אבל הנמוק"י (בהמשך דבריו) כת' דאזלי' בתר עיקר הדבר דאתי מחמתיה. והתם נמי איירי שעשאן התובע דמים מקמי תביעה. כגון דתבעיה דמי חטים דזבין ליה או דגזליה ואזקיה ונתחייב כבר בב"ד בדמייהו</w:t>
      </w:r>
      <w:r w:rsidRPr="008610FB">
        <w:rPr>
          <w:rStyle w:val="ac"/>
          <w:rFonts w:ascii="Narkisim" w:hAnsi="Narkisim"/>
          <w:rtl/>
        </w:rPr>
        <w:footnoteReference w:id="697"/>
      </w:r>
      <w:r w:rsidRPr="008610FB">
        <w:rPr>
          <w:rFonts w:ascii="Narkisim" w:hAnsi="Narkisim"/>
          <w:rtl/>
        </w:rPr>
        <w:t>. [וה</w:t>
      </w:r>
      <w:r w:rsidRPr="008610FB">
        <w:rPr>
          <w:rFonts w:ascii="Narkisim" w:hAnsi="Narkisim"/>
          <w:b/>
          <w:bCs/>
          <w:rtl/>
        </w:rPr>
        <w:t>פוסקים</w:t>
      </w:r>
      <w:r w:rsidRPr="008610FB">
        <w:rPr>
          <w:rFonts w:ascii="Narkisim" w:hAnsi="Narkisim"/>
          <w:rtl/>
        </w:rPr>
        <w:t xml:space="preserve"> האריכו בזה, ע' קצות פח ח].</w:t>
      </w:r>
    </w:p>
    <w:p w14:paraId="2F52A3F0" w14:textId="77777777" w:rsidR="00B75D95" w:rsidRPr="008610FB" w:rsidRDefault="00000000" w:rsidP="008610FB">
      <w:pPr>
        <w:pStyle w:val="3"/>
        <w:bidi/>
        <w:rPr>
          <w:rFonts w:ascii="Narkisim" w:hAnsi="Narkisim"/>
        </w:rPr>
      </w:pPr>
      <w:r w:rsidRPr="008610FB">
        <w:rPr>
          <w:rFonts w:ascii="Narkisim" w:hAnsi="Narkisim"/>
          <w:rtl/>
        </w:rPr>
        <w:t>דף לו.</w:t>
      </w:r>
    </w:p>
    <w:p w14:paraId="10680A34" w14:textId="77777777" w:rsidR="00B75D95" w:rsidRPr="008610FB" w:rsidRDefault="00000000" w:rsidP="008610FB">
      <w:pPr>
        <w:pStyle w:val="aa"/>
        <w:bidi/>
        <w:rPr>
          <w:rFonts w:ascii="Narkisim" w:hAnsi="Narkisim"/>
        </w:rPr>
      </w:pPr>
      <w:r w:rsidRPr="008610FB">
        <w:rPr>
          <w:rFonts w:ascii="Narkisim" w:hAnsi="Narkisim"/>
          <w:u w:val="single"/>
          <w:rtl/>
        </w:rPr>
        <w:t>[במשנה לה.] היו שניהם של איש א' שניהם חייבין</w:t>
      </w:r>
      <w:r w:rsidRPr="008610FB">
        <w:rPr>
          <w:rFonts w:ascii="Narkisim" w:hAnsi="Narkisim"/>
          <w:rtl/>
        </w:rPr>
        <w:t xml:space="preserve">. וגובה מדין ממ"נ [וכן הביאו </w:t>
      </w:r>
      <w:r w:rsidRPr="008610FB">
        <w:rPr>
          <w:rFonts w:ascii="Narkisim" w:hAnsi="Narkisim"/>
          <w:b/>
          <w:bCs/>
          <w:rtl/>
        </w:rPr>
        <w:t>תוס</w:t>
      </w:r>
      <w:r w:rsidRPr="008610FB">
        <w:rPr>
          <w:rFonts w:ascii="Narkisim" w:hAnsi="Narkisim"/>
          <w:rtl/>
        </w:rPr>
        <w:t>' לעיל כד:]. וע"ד הא דאמרי' מי שנאבד דרך שדהו שגובה ממ"נ (יבמות לז:). וכ"כ ה</w:t>
      </w:r>
      <w:r w:rsidRPr="008610FB">
        <w:rPr>
          <w:rFonts w:ascii="Narkisim" w:hAnsi="Narkisim"/>
          <w:b/>
          <w:bCs/>
          <w:rtl/>
        </w:rPr>
        <w:t>שו"ת הרשב"א</w:t>
      </w:r>
      <w:r w:rsidRPr="008610FB">
        <w:rPr>
          <w:rFonts w:ascii="Narkisim" w:hAnsi="Narkisim"/>
          <w:rtl/>
        </w:rPr>
        <w:t xml:space="preserve"> (ב שמ הו' בשיטמ"ק). אבל היכא דנאבד א' מהם פטור. [וכמו (מנחות קח:) במוכר בית מבתי ונפל בית א', מראהו נפול].</w:t>
      </w:r>
    </w:p>
    <w:p w14:paraId="025C2278" w14:textId="77777777" w:rsidR="00B75D95" w:rsidRPr="008610FB" w:rsidRDefault="00000000" w:rsidP="008610FB">
      <w:pPr>
        <w:bidi/>
        <w:rPr>
          <w:rFonts w:ascii="Narkisim" w:hAnsi="Narkisim" w:cs="Narkisim"/>
        </w:rPr>
      </w:pPr>
      <w:r w:rsidRPr="008610FB">
        <w:rPr>
          <w:rFonts w:ascii="Narkisim" w:hAnsi="Narkisim" w:cs="Narkisim"/>
          <w:u w:val="single"/>
          <w:rtl/>
        </w:rPr>
        <w:t>ש"מ ב' שוורים תמים שהזיקו, רצה מזה גובה</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מדקתני שניהם חייבין]. ופ</w:t>
      </w:r>
      <w:r w:rsidRPr="008610FB">
        <w:rPr>
          <w:rFonts w:ascii="Narkisim" w:hAnsi="Narkisim" w:cs="Narkisim"/>
          <w:b/>
          <w:bCs/>
          <w:rtl/>
        </w:rPr>
        <w:t>רש"י</w:t>
      </w:r>
      <w:r w:rsidRPr="008610FB">
        <w:rPr>
          <w:rFonts w:ascii="Narkisim" w:hAnsi="Narkisim" w:cs="Narkisim"/>
          <w:rtl/>
        </w:rPr>
        <w:t xml:space="preserve"> דאם אבד א' מהם קם חבירו תחתיו. וה</w:t>
      </w:r>
      <w:r w:rsidRPr="008610FB">
        <w:rPr>
          <w:rFonts w:ascii="Narkisim" w:hAnsi="Narkisim" w:cs="Narkisim"/>
          <w:b/>
          <w:bCs/>
          <w:rtl/>
        </w:rPr>
        <w:t>אחרונים</w:t>
      </w:r>
      <w:r w:rsidRPr="008610FB">
        <w:rPr>
          <w:rFonts w:ascii="Narkisim" w:hAnsi="Narkisim" w:cs="Narkisim"/>
          <w:rtl/>
        </w:rPr>
        <w:t xml:space="preserve"> דנו האם קאי הכא דיכול לגבות ממנו מחמת הספק. או דכל א' ערב לחבירו אף בתורת ודאי.</w:t>
      </w:r>
    </w:p>
    <w:p w14:paraId="23A30434"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אבה"א</w:t>
      </w:r>
      <w:r w:rsidRPr="008610FB">
        <w:rPr>
          <w:rFonts w:ascii="Narkisim" w:hAnsi="Narkisim"/>
          <w:rtl/>
        </w:rPr>
        <w:t xml:space="preserve"> </w:t>
      </w:r>
      <w:r w:rsidRPr="008610FB">
        <w:rPr>
          <w:rFonts w:ascii="Narkisim" w:hAnsi="Narkisim"/>
          <w:szCs w:val="20"/>
          <w:rtl/>
        </w:rPr>
        <w:t>(ז יב ד"ה ובמה)</w:t>
      </w:r>
      <w:r w:rsidRPr="008610FB">
        <w:rPr>
          <w:rFonts w:ascii="Narkisim" w:hAnsi="Narkisim"/>
          <w:rtl/>
        </w:rPr>
        <w:t xml:space="preserve"> פי' דכיון דהבעלים ודאי נתחייב חיוב זה, וספק האם פקע החיוב [דמוגבל לשלם מגופו</w:t>
      </w:r>
      <w:r w:rsidRPr="008610FB">
        <w:rPr>
          <w:rStyle w:val="ac"/>
          <w:rFonts w:ascii="Narkisim" w:hAnsi="Narkisim"/>
          <w:rtl/>
        </w:rPr>
        <w:footnoteReference w:id="698"/>
      </w:r>
      <w:r w:rsidRPr="008610FB">
        <w:rPr>
          <w:rFonts w:ascii="Narkisim" w:hAnsi="Narkisim"/>
          <w:rtl/>
        </w:rPr>
        <w:t>]. אין ספק מוציא מידי ודאי. [ועד"ז כת' התורת חיים, ע' בסמוך].</w:t>
      </w:r>
    </w:p>
    <w:p w14:paraId="3FE4F19F"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רא"ה</w:t>
      </w:r>
      <w:r w:rsidRPr="008610FB">
        <w:rPr>
          <w:rFonts w:ascii="Narkisim" w:hAnsi="Narkisim"/>
          <w:rtl/>
        </w:rPr>
        <w:t xml:space="preserve"> (בשיטמ"ק) כתב דס"ד דכיון דלא אמרי' המוציא מחבירו עליו הראיה [כיון דממ"נ חייב]. א"כ יגבה אפי' הגדול. דכהאי גוונא לא אמרי' הממע"ה</w:t>
      </w:r>
      <w:r w:rsidRPr="008610FB">
        <w:rPr>
          <w:rStyle w:val="ac"/>
          <w:rFonts w:ascii="Narkisim" w:hAnsi="Narkisim"/>
          <w:rtl/>
        </w:rPr>
        <w:footnoteReference w:id="699"/>
      </w:r>
      <w:r w:rsidRPr="008610FB">
        <w:rPr>
          <w:rFonts w:ascii="Narkisim" w:hAnsi="Narkisim"/>
          <w:rtl/>
        </w:rPr>
        <w:t>.</w:t>
      </w:r>
    </w:p>
    <w:p w14:paraId="4D162A1E"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רא"ה</w:t>
      </w:r>
      <w:r w:rsidRPr="008610FB">
        <w:rPr>
          <w:rFonts w:ascii="Narkisim" w:hAnsi="Narkisim"/>
          <w:rtl/>
        </w:rPr>
        <w:t xml:space="preserve"> (בסמוך) כתב דהא דאמרי' דחייב ממ"נ היינו לר' עקיבא דהוה שותפי [וכמו שור של ראובן שנתערב בשל שמעון], אבל לר' ישמעאל כיון דבע"ח נינהו מצי מדחי ופטור. אף דהוה אפותיקי מפורש. וב</w:t>
      </w:r>
      <w:r w:rsidRPr="008610FB">
        <w:rPr>
          <w:rFonts w:ascii="Narkisim" w:hAnsi="Narkisim"/>
          <w:b/>
          <w:bCs/>
          <w:rtl/>
        </w:rPr>
        <w:t>שו"ת הרשב"א</w:t>
      </w:r>
      <w:r w:rsidRPr="008610FB">
        <w:rPr>
          <w:rFonts w:ascii="Narkisim" w:hAnsi="Narkisim"/>
          <w:rtl/>
        </w:rPr>
        <w:t xml:space="preserve"> (ב שמ, הו' בשיטמ"ק) דחה דגובים ממ"נ.</w:t>
      </w:r>
    </w:p>
    <w:p w14:paraId="665A9411" w14:textId="77777777" w:rsidR="00B75D95" w:rsidRPr="008610FB" w:rsidRDefault="00000000" w:rsidP="008610FB">
      <w:pPr>
        <w:pStyle w:val="a7"/>
        <w:bidi/>
        <w:rPr>
          <w:rFonts w:ascii="Narkisim" w:hAnsi="Narkisim"/>
        </w:rPr>
      </w:pPr>
      <w:r w:rsidRPr="008610FB">
        <w:rPr>
          <w:rFonts w:ascii="Narkisim" w:hAnsi="Narkisim"/>
          <w:rtl/>
        </w:rPr>
        <w:t>וב</w:t>
      </w:r>
      <w:r w:rsidRPr="008610FB">
        <w:rPr>
          <w:rFonts w:ascii="Narkisim" w:hAnsi="Narkisim"/>
          <w:b/>
          <w:bCs/>
          <w:rtl/>
        </w:rPr>
        <w:t>תלמיד ר"ת</w:t>
      </w:r>
      <w:r w:rsidRPr="008610FB">
        <w:rPr>
          <w:rFonts w:ascii="Narkisim" w:hAnsi="Narkisim"/>
          <w:rtl/>
        </w:rPr>
        <w:t xml:space="preserve"> הק' דכבר אמרי' (לעיל כד:) במכירין בעל השור ואין מכירין את השור, ומבואר דהיכא דנאבד א' מהם פטור. א"כ מאי מיבעי בסוגיין [לפ</w:t>
      </w:r>
      <w:r w:rsidRPr="008610FB">
        <w:rPr>
          <w:rFonts w:ascii="Narkisim" w:hAnsi="Narkisim"/>
          <w:b/>
          <w:bCs/>
          <w:rtl/>
        </w:rPr>
        <w:t>רש"י</w:t>
      </w:r>
      <w:r w:rsidRPr="008610FB">
        <w:rPr>
          <w:rFonts w:ascii="Narkisim" w:hAnsi="Narkisim"/>
          <w:rtl/>
        </w:rPr>
        <w:t>]. וכתב דהאי 'ש"מ' הוה פירכא [ובתמיה]</w:t>
      </w:r>
      <w:r w:rsidRPr="008610FB">
        <w:rPr>
          <w:rStyle w:val="ac"/>
          <w:rFonts w:ascii="Narkisim" w:hAnsi="Narkisim"/>
          <w:rtl/>
        </w:rPr>
        <w:footnoteReference w:id="700"/>
      </w:r>
      <w:r w:rsidRPr="008610FB">
        <w:rPr>
          <w:rFonts w:ascii="Narkisim" w:hAnsi="Narkisim"/>
          <w:rtl/>
        </w:rPr>
        <w:t>.</w:t>
      </w:r>
    </w:p>
    <w:p w14:paraId="3BEF41D8" w14:textId="77777777" w:rsidR="00B75D95" w:rsidRPr="008610FB" w:rsidRDefault="00000000" w:rsidP="008610FB">
      <w:pPr>
        <w:bidi/>
        <w:rPr>
          <w:rFonts w:ascii="Narkisim" w:hAnsi="Narkisim" w:cs="Narkisim"/>
        </w:rPr>
      </w:pPr>
      <w:r w:rsidRPr="008610FB">
        <w:rPr>
          <w:rFonts w:ascii="Narkisim" w:hAnsi="Narkisim" w:cs="Narkisim"/>
          <w:u w:val="single"/>
          <w:rtl/>
        </w:rPr>
        <w:t>תוד"ה ש"מ</w:t>
      </w:r>
      <w:r w:rsidRPr="008610FB">
        <w:rPr>
          <w:rFonts w:ascii="Narkisim" w:hAnsi="Narkisim" w:cs="Narkisim"/>
          <w:rtl/>
        </w:rPr>
        <w:t>. אלא מסיפא הו"ל למיפרך לגדול מהקטן וכו', וא"כ כשאבד א' מהם לא משתלם. וצ"ב הך ס"ד, דהא פשיטא דשור תם אינו מתחייב יותר ממה שהזיק. וה</w:t>
      </w:r>
      <w:r w:rsidRPr="008610FB">
        <w:rPr>
          <w:rFonts w:ascii="Narkisim" w:hAnsi="Narkisim" w:cs="Narkisim"/>
          <w:b/>
          <w:bCs/>
          <w:rtl/>
        </w:rPr>
        <w:t>אחרונים</w:t>
      </w:r>
      <w:r w:rsidRPr="008610FB">
        <w:rPr>
          <w:rFonts w:ascii="Narkisim" w:hAnsi="Narkisim" w:cs="Narkisim"/>
          <w:rtl/>
        </w:rPr>
        <w:t xml:space="preserve"> (ע' אבה"א ז יב) דנו לחלק [בדעת רש"י] דמתחייב רק כשיעור דמי המזיק, אלא דגובה אף מהשני. [וצ"ע דתוס' לא חילקו בזה].</w:t>
      </w:r>
    </w:p>
    <w:p w14:paraId="64BDC3FF" w14:textId="77777777" w:rsidR="00B75D95" w:rsidRPr="008610FB" w:rsidRDefault="00000000" w:rsidP="008610FB">
      <w:pPr>
        <w:bidi/>
        <w:rPr>
          <w:rFonts w:ascii="Narkisim" w:hAnsi="Narkisim" w:cs="Narkisim"/>
        </w:rPr>
      </w:pPr>
      <w:r w:rsidRPr="008610FB">
        <w:rPr>
          <w:rFonts w:ascii="Narkisim" w:hAnsi="Narkisim" w:cs="Narkisim"/>
          <w:u w:val="single"/>
          <w:rtl/>
        </w:rPr>
        <w:t>בא"ד ונראה לפרש דבב' שוורים [של אדם א'] שהזיקו שור וכו' דחשיב כאילו הוא חד גופא ומשתלם מן השני וכו'</w:t>
      </w:r>
      <w:r w:rsidRPr="008610FB">
        <w:rPr>
          <w:rFonts w:ascii="Narkisim" w:hAnsi="Narkisim" w:cs="Narkisim"/>
          <w:rtl/>
        </w:rPr>
        <w:t xml:space="preserve">. [וכ"כ </w:t>
      </w:r>
      <w:r w:rsidRPr="008610FB">
        <w:rPr>
          <w:rFonts w:ascii="Narkisim" w:hAnsi="Narkisim" w:cs="Narkisim"/>
          <w:b/>
          <w:bCs/>
          <w:rtl/>
        </w:rPr>
        <w:t>רוב הראשונים</w:t>
      </w:r>
      <w:r w:rsidRPr="008610FB">
        <w:rPr>
          <w:rFonts w:ascii="Narkisim" w:hAnsi="Narkisim" w:cs="Narkisim"/>
          <w:rtl/>
        </w:rPr>
        <w:t xml:space="preserve">]. דב' השוורים חשיבי כגוף א', ואף דידעינן ודאי שכל א' הזיק חלק, יש לניזק זכות על כל השור מגופו. ומשמע דפשוט דכל שור תם יוכל לגבות ממנו נזקו בכל חלק ממנו [כשנאבד השאר]. </w:t>
      </w:r>
      <w:r w:rsidRPr="008610FB">
        <w:rPr>
          <w:rFonts w:ascii="Narkisim" w:hAnsi="Narkisim" w:cs="Narkisim"/>
          <w:szCs w:val="20"/>
          <w:rtl/>
        </w:rPr>
        <w:t>וכ"כ ב</w:t>
      </w:r>
      <w:r w:rsidRPr="008610FB">
        <w:rPr>
          <w:rFonts w:ascii="Narkisim" w:hAnsi="Narkisim" w:cs="Narkisim"/>
          <w:b/>
          <w:bCs/>
          <w:szCs w:val="20"/>
          <w:rtl/>
        </w:rPr>
        <w:t>חי' הראב"ד</w:t>
      </w:r>
      <w:r w:rsidRPr="008610FB">
        <w:rPr>
          <w:rFonts w:ascii="Narkisim" w:hAnsi="Narkisim" w:cs="Narkisim"/>
          <w:szCs w:val="20"/>
          <w:rtl/>
        </w:rPr>
        <w:t xml:space="preserve"> דמש"ה גובה מהם כל מקום שמוצא לגבות ממנו. [דכל הגוף משועבד לגבות ממנו]</w:t>
      </w:r>
      <w:r w:rsidRPr="008610FB">
        <w:rPr>
          <w:rStyle w:val="ac"/>
          <w:rFonts w:ascii="Narkisim" w:hAnsi="Narkisim" w:cs="Narkisim"/>
          <w:szCs w:val="20"/>
          <w:rtl/>
        </w:rPr>
        <w:footnoteReference w:id="701"/>
      </w:r>
      <w:r w:rsidRPr="008610FB">
        <w:rPr>
          <w:rFonts w:ascii="Narkisim" w:hAnsi="Narkisim" w:cs="Narkisim"/>
          <w:szCs w:val="20"/>
          <w:rtl/>
        </w:rPr>
        <w:t>.</w:t>
      </w:r>
    </w:p>
    <w:p w14:paraId="5F15073E"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w:t>
      </w:r>
      <w:r w:rsidRPr="008610FB">
        <w:rPr>
          <w:rFonts w:ascii="Narkisim" w:hAnsi="Narkisim"/>
          <w:szCs w:val="20"/>
          <w:rtl/>
        </w:rPr>
        <w:t>(מלבושי יו"ט ב חו"מ א ז)</w:t>
      </w:r>
      <w:r w:rsidRPr="008610FB">
        <w:rPr>
          <w:rFonts w:ascii="Narkisim" w:hAnsi="Narkisim"/>
          <w:rtl/>
        </w:rPr>
        <w:t xml:space="preserve"> הק' דאדרבה אמרי' (לעיל לד.) דלר"ע שותפי נינהו, וכיחש מזיק שניהם מפסידים לפי חשבון. </w:t>
      </w:r>
      <w:r w:rsidRPr="008610FB">
        <w:rPr>
          <w:rFonts w:ascii="Narkisim" w:hAnsi="Narkisim"/>
          <w:szCs w:val="20"/>
          <w:rtl/>
        </w:rPr>
        <w:t>[ואפשר לחלק דהתם הוכחש כולו לפי חשבון. אבל היכא דנאבד חלק מסויים, מצי אמר דהחלק הנשאר הוא שלו</w:t>
      </w:r>
      <w:r w:rsidRPr="008610FB">
        <w:rPr>
          <w:rStyle w:val="ac"/>
          <w:rFonts w:ascii="Narkisim" w:hAnsi="Narkisim"/>
          <w:szCs w:val="20"/>
          <w:rtl/>
        </w:rPr>
        <w:footnoteReference w:id="702"/>
      </w:r>
      <w:r w:rsidRPr="008610FB">
        <w:rPr>
          <w:rFonts w:ascii="Narkisim" w:hAnsi="Narkisim"/>
          <w:szCs w:val="20"/>
          <w:rtl/>
        </w:rPr>
        <w:t>].</w:t>
      </w:r>
    </w:p>
    <w:p w14:paraId="44C3CE28"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חזו"א</w:t>
      </w:r>
      <w:r w:rsidRPr="008610FB">
        <w:rPr>
          <w:rFonts w:ascii="Narkisim" w:hAnsi="Narkisim"/>
          <w:rtl/>
        </w:rPr>
        <w:t xml:space="preserve"> (ה טו) כתב דעיקר הסברא האי כולה היזיקא עביד והאי כולה עביד, אלא דבהכרח מתחלק התשלום בין ב' הבעלים. [דהא ליכא תרי היזיקא]. אבל היכא דהוה תרוייהו דחד גברא, נשאר כל החיוב על כל א'. אבל לר' עקיבא שותפין וא"א לברר למרמי הזיק אנשאר. אבל כ' דהראשונים לא פי' כן [דכתבו דחשיב כחד גופא].</w:t>
      </w:r>
    </w:p>
    <w:p w14:paraId="26C8BF4E" w14:textId="77777777" w:rsidR="00B75D95" w:rsidRPr="008610FB" w:rsidRDefault="00000000" w:rsidP="008610FB">
      <w:pPr>
        <w:pStyle w:val="a7"/>
        <w:bidi/>
        <w:rPr>
          <w:rFonts w:ascii="Narkisim" w:hAnsi="Narkisim"/>
        </w:rPr>
      </w:pPr>
      <w:r w:rsidRPr="008610FB">
        <w:rPr>
          <w:rFonts w:ascii="Narkisim" w:hAnsi="Narkisim"/>
          <w:rtl/>
        </w:rPr>
        <w:lastRenderedPageBreak/>
        <w:t>וה</w:t>
      </w:r>
      <w:r w:rsidRPr="008610FB">
        <w:rPr>
          <w:rFonts w:ascii="Narkisim" w:hAnsi="Narkisim"/>
          <w:b/>
          <w:bCs/>
          <w:rtl/>
        </w:rPr>
        <w:t>נמוק"י</w:t>
      </w:r>
      <w:r w:rsidRPr="008610FB">
        <w:rPr>
          <w:rFonts w:ascii="Narkisim" w:hAnsi="Narkisim"/>
          <w:rtl/>
        </w:rPr>
        <w:t xml:space="preserve"> פסק דלא איפשיטא, הילכך גובה רביע מכל א'.</w:t>
      </w:r>
    </w:p>
    <w:p w14:paraId="7E5FE6F4"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נמוק"י</w:t>
      </w:r>
      <w:r w:rsidRPr="008610FB">
        <w:rPr>
          <w:rFonts w:ascii="Narkisim" w:hAnsi="Narkisim"/>
          <w:rtl/>
        </w:rPr>
        <w:t xml:space="preserve"> סיים ואי ליכא לאישתלומי כוליה רביע נזק מהאי, משתלם שארא מהאיך כר' נתן (לקמן נג.) דכל היכא דליכא לאשתלומי מהאי משתלם מאידך</w:t>
      </w:r>
      <w:r w:rsidRPr="008610FB">
        <w:rPr>
          <w:rStyle w:val="ac"/>
          <w:rFonts w:ascii="Narkisim" w:hAnsi="Narkisim"/>
          <w:rtl/>
        </w:rPr>
        <w:footnoteReference w:id="703"/>
      </w:r>
      <w:r w:rsidRPr="008610FB">
        <w:rPr>
          <w:rFonts w:ascii="Narkisim" w:hAnsi="Narkisim"/>
          <w:rtl/>
        </w:rPr>
        <w:t>.</w:t>
      </w:r>
    </w:p>
    <w:p w14:paraId="402C13C1" w14:textId="77777777" w:rsidR="00B75D95" w:rsidRPr="008610FB" w:rsidRDefault="00000000" w:rsidP="008610FB">
      <w:pPr>
        <w:pStyle w:val="a8"/>
        <w:bidi/>
        <w:rPr>
          <w:rFonts w:ascii="Narkisim" w:hAnsi="Narkisim"/>
        </w:rPr>
      </w:pPr>
      <w:r w:rsidRPr="008610FB">
        <w:rPr>
          <w:rFonts w:ascii="Narkisim" w:hAnsi="Narkisim"/>
          <w:rtl/>
        </w:rPr>
        <w:t>וה</w:t>
      </w:r>
      <w:r w:rsidRPr="008610FB">
        <w:rPr>
          <w:rFonts w:ascii="Narkisim" w:hAnsi="Narkisim"/>
          <w:b/>
          <w:bCs/>
          <w:rtl/>
        </w:rPr>
        <w:t>גר"א</w:t>
      </w:r>
      <w:r w:rsidRPr="008610FB">
        <w:rPr>
          <w:rFonts w:ascii="Narkisim" w:hAnsi="Narkisim"/>
          <w:rtl/>
        </w:rPr>
        <w:t xml:space="preserve"> (תי מח) הביא מדברי הנמוק"י דאפ"ה היכא דנאבד אינו גובה מאידך. וכדברי ה</w:t>
      </w:r>
      <w:r w:rsidRPr="008610FB">
        <w:rPr>
          <w:rFonts w:ascii="Narkisim" w:hAnsi="Narkisim"/>
          <w:b/>
          <w:bCs/>
          <w:rtl/>
        </w:rPr>
        <w:t xml:space="preserve">טור </w:t>
      </w:r>
      <w:r w:rsidRPr="008610FB">
        <w:rPr>
          <w:rFonts w:ascii="Narkisim" w:hAnsi="Narkisim"/>
          <w:rtl/>
        </w:rPr>
        <w:t>(י"א בשו"ע תי לז</w:t>
      </w:r>
      <w:r w:rsidRPr="008610FB">
        <w:rPr>
          <w:rStyle w:val="ac"/>
          <w:rFonts w:ascii="Narkisim" w:hAnsi="Narkisim"/>
          <w:rtl/>
        </w:rPr>
        <w:footnoteReference w:id="704"/>
      </w:r>
      <w:r w:rsidRPr="008610FB">
        <w:rPr>
          <w:rFonts w:ascii="Narkisim" w:hAnsi="Narkisim"/>
          <w:rtl/>
        </w:rPr>
        <w:t>) דלא אמרי' כי ליכא לאיתשלומי מהאי בעני שאין לו לשלם.</w:t>
      </w:r>
    </w:p>
    <w:p w14:paraId="75FEA95A" w14:textId="77777777" w:rsidR="00B75D95" w:rsidRPr="008610FB" w:rsidRDefault="00000000" w:rsidP="008610FB">
      <w:pPr>
        <w:bidi/>
        <w:rPr>
          <w:rFonts w:ascii="Narkisim" w:hAnsi="Narkisim" w:cs="Narkisim"/>
        </w:rPr>
      </w:pPr>
      <w:r w:rsidRPr="008610FB">
        <w:rPr>
          <w:rFonts w:ascii="Narkisim" w:hAnsi="Narkisim" w:cs="Narkisim"/>
          <w:u w:val="single"/>
          <w:rtl/>
        </w:rPr>
        <w:t>אלא לעולם בתמין ור' עקיבא היא וכו'</w:t>
      </w:r>
      <w:r w:rsidRPr="008610FB">
        <w:rPr>
          <w:rFonts w:ascii="Narkisim" w:hAnsi="Narkisim" w:cs="Narkisim"/>
          <w:rtl/>
        </w:rPr>
        <w:t>. פ</w:t>
      </w:r>
      <w:r w:rsidRPr="008610FB">
        <w:rPr>
          <w:rFonts w:ascii="Narkisim" w:hAnsi="Narkisim" w:cs="Narkisim"/>
          <w:b/>
          <w:bCs/>
          <w:rtl/>
        </w:rPr>
        <w:t>רש"י</w:t>
      </w:r>
      <w:r w:rsidRPr="008610FB">
        <w:rPr>
          <w:rFonts w:ascii="Narkisim" w:hAnsi="Narkisim" w:cs="Narkisim"/>
          <w:rtl/>
        </w:rPr>
        <w:t xml:space="preserve"> אבל לר' ישמעאל זוזי הוא דמסיק, ואבד הא' לא איבד זכותו. ומשמע דלר' ישמעאל מתחייב מהעלייה. וכ"כ ה</w:t>
      </w:r>
      <w:r w:rsidRPr="008610FB">
        <w:rPr>
          <w:rFonts w:ascii="Narkisim" w:hAnsi="Narkisim" w:cs="Narkisim"/>
          <w:b/>
          <w:bCs/>
          <w:rtl/>
        </w:rPr>
        <w:t>רמ"ה</w:t>
      </w:r>
      <w:r w:rsidRPr="008610FB">
        <w:rPr>
          <w:rFonts w:ascii="Narkisim" w:hAnsi="Narkisim" w:cs="Narkisim"/>
          <w:rtl/>
        </w:rPr>
        <w:t xml:space="preserve"> </w:t>
      </w:r>
      <w:r w:rsidRPr="008610FB">
        <w:rPr>
          <w:rFonts w:ascii="Narkisim" w:hAnsi="Narkisim" w:cs="Narkisim"/>
          <w:szCs w:val="20"/>
          <w:rtl/>
        </w:rPr>
        <w:t>(בשו"ת הרשב"א ב שמ, הו' בשיטמ"ק)</w:t>
      </w:r>
      <w:r w:rsidRPr="008610FB">
        <w:rPr>
          <w:rFonts w:ascii="Narkisim" w:hAnsi="Narkisim" w:cs="Narkisim"/>
          <w:rtl/>
        </w:rPr>
        <w:t>. וע"ד דעת ה</w:t>
      </w:r>
      <w:r w:rsidRPr="008610FB">
        <w:rPr>
          <w:rFonts w:ascii="Narkisim" w:hAnsi="Narkisim" w:cs="Narkisim"/>
          <w:b/>
          <w:bCs/>
          <w:rtl/>
        </w:rPr>
        <w:t>בעה"מ</w:t>
      </w:r>
      <w:r w:rsidRPr="008610FB">
        <w:rPr>
          <w:rFonts w:ascii="Narkisim" w:hAnsi="Narkisim" w:cs="Narkisim"/>
          <w:rtl/>
        </w:rPr>
        <w:t xml:space="preserve"> (ע' בסוף העמ') דלר' ישמעאל חייב מהעלייה עד שווי דמי השור. וה</w:t>
      </w:r>
      <w:r w:rsidRPr="008610FB">
        <w:rPr>
          <w:rFonts w:ascii="Narkisim" w:hAnsi="Narkisim" w:cs="Narkisim"/>
          <w:b/>
          <w:bCs/>
          <w:rtl/>
        </w:rPr>
        <w:t>מאירי</w:t>
      </w:r>
      <w:r w:rsidRPr="008610FB">
        <w:rPr>
          <w:rFonts w:ascii="Narkisim" w:hAnsi="Narkisim" w:cs="Narkisim"/>
          <w:rtl/>
        </w:rPr>
        <w:t xml:space="preserve"> ביאר דהוה כאפותיקי </w:t>
      </w:r>
      <w:r w:rsidRPr="008610FB">
        <w:rPr>
          <w:rFonts w:ascii="Narkisim" w:hAnsi="Narkisim" w:cs="Narkisim"/>
          <w:szCs w:val="20"/>
          <w:rtl/>
        </w:rPr>
        <w:t>[שאינו מפורש]</w:t>
      </w:r>
      <w:r w:rsidRPr="008610FB">
        <w:rPr>
          <w:rStyle w:val="ac"/>
          <w:rFonts w:ascii="Narkisim" w:hAnsi="Narkisim" w:cs="Narkisim"/>
          <w:rtl/>
        </w:rPr>
        <w:footnoteReference w:id="705"/>
      </w:r>
      <w:r w:rsidRPr="008610FB">
        <w:rPr>
          <w:rFonts w:ascii="Narkisim" w:hAnsi="Narkisim" w:cs="Narkisim"/>
          <w:rtl/>
        </w:rPr>
        <w:t>. והא דאמרו 'מגופו' הוה להפקיע את דינו ממה שיותר מגופו. [וה</w:t>
      </w:r>
      <w:r w:rsidRPr="008610FB">
        <w:rPr>
          <w:rFonts w:ascii="Narkisim" w:hAnsi="Narkisim" w:cs="Narkisim"/>
          <w:b/>
          <w:bCs/>
          <w:rtl/>
        </w:rPr>
        <w:t>רשב"א</w:t>
      </w:r>
      <w:r w:rsidRPr="008610FB">
        <w:rPr>
          <w:rFonts w:ascii="Narkisim" w:hAnsi="Narkisim" w:cs="Narkisim"/>
          <w:rtl/>
        </w:rPr>
        <w:t xml:space="preserve"> (הנ"ל) דחה דבריהם. וכן המלחמות ושא"ר האריכו לדחות צד זה].</w:t>
      </w:r>
    </w:p>
    <w:p w14:paraId="45B3E485" w14:textId="77777777" w:rsidR="00B75D95" w:rsidRPr="008610FB" w:rsidRDefault="00000000" w:rsidP="008610FB">
      <w:pPr>
        <w:bidi/>
        <w:rPr>
          <w:rFonts w:ascii="Narkisim" w:hAnsi="Narkisim" w:cs="Narkisim"/>
        </w:rPr>
      </w:pPr>
      <w:r w:rsidRPr="008610FB">
        <w:rPr>
          <w:rFonts w:ascii="Narkisim" w:hAnsi="Narkisim" w:cs="Narkisim"/>
          <w:rtl/>
        </w:rPr>
        <w:t>ו</w:t>
      </w:r>
      <w:r w:rsidRPr="008610FB">
        <w:rPr>
          <w:rFonts w:ascii="Narkisim" w:hAnsi="Narkisim" w:cs="Narkisim"/>
          <w:b/>
          <w:bCs/>
          <w:rtl/>
        </w:rPr>
        <w:t>תוס</w:t>
      </w:r>
      <w:r w:rsidRPr="008610FB">
        <w:rPr>
          <w:rFonts w:ascii="Narkisim" w:hAnsi="Narkisim" w:cs="Narkisim"/>
          <w:rtl/>
        </w:rPr>
        <w:t>' חלקו דאף לר' ישמעאל איבד זכותו, ונקטו ר"ע לרבותא. וה</w:t>
      </w:r>
      <w:r w:rsidRPr="008610FB">
        <w:rPr>
          <w:rFonts w:ascii="Narkisim" w:hAnsi="Narkisim" w:cs="Narkisim"/>
          <w:b/>
          <w:bCs/>
          <w:rtl/>
        </w:rPr>
        <w:t>מלחמות</w:t>
      </w:r>
      <w:r w:rsidRPr="008610FB">
        <w:rPr>
          <w:rFonts w:ascii="Narkisim" w:hAnsi="Narkisim" w:cs="Narkisim"/>
          <w:rtl/>
        </w:rPr>
        <w:t xml:space="preserve"> (לו: יז: בדה"ר) כתב דדיוק הגמ' מדקתני 'חייבין' [השור], ואילו לר' ישמעאל חייב גברא מיבעי.</w:t>
      </w:r>
    </w:p>
    <w:p w14:paraId="2152A1DA" w14:textId="77777777" w:rsidR="00B75D95" w:rsidRPr="008610FB" w:rsidRDefault="00000000" w:rsidP="008610FB">
      <w:pPr>
        <w:pStyle w:val="aa"/>
        <w:bidi/>
        <w:rPr>
          <w:rFonts w:ascii="Narkisim" w:hAnsi="Narkisim"/>
        </w:rPr>
      </w:pPr>
      <w:r w:rsidRPr="008610FB">
        <w:rPr>
          <w:rFonts w:ascii="Narkisim" w:hAnsi="Narkisim"/>
          <w:rtl/>
        </w:rPr>
        <w:t>וה</w:t>
      </w:r>
      <w:r w:rsidRPr="008610FB">
        <w:rPr>
          <w:rFonts w:ascii="Narkisim" w:hAnsi="Narkisim"/>
          <w:b/>
          <w:bCs/>
          <w:rtl/>
        </w:rPr>
        <w:t>רא"ה</w:t>
      </w:r>
      <w:r w:rsidRPr="008610FB">
        <w:rPr>
          <w:rFonts w:ascii="Narkisim" w:hAnsi="Narkisim"/>
          <w:rtl/>
        </w:rPr>
        <w:t xml:space="preserve"> (בשיטמ"ק, הו' לעיל) כת' דכוונת הגמ' דלר' ישמעאל אין חיוב בתורת ממ"נ, כיון דהתביעה על כל א' ספק. ודוקא כשיש זכות בשור זה [וכר"ע] אמרי' ממ"נ. והרשב"א (הנ"ל) דחה דבריו.</w:t>
      </w:r>
    </w:p>
    <w:p w14:paraId="7A17F25F" w14:textId="77777777" w:rsidR="00B75D95" w:rsidRPr="008610FB" w:rsidRDefault="00000000" w:rsidP="008610FB">
      <w:pPr>
        <w:bidi/>
        <w:rPr>
          <w:rFonts w:ascii="Narkisim" w:hAnsi="Narkisim" w:cs="Narkisim"/>
        </w:rPr>
      </w:pPr>
      <w:r w:rsidRPr="008610FB">
        <w:rPr>
          <w:rFonts w:ascii="Narkisim" w:hAnsi="Narkisim" w:cs="Narkisim"/>
          <w:u w:val="single"/>
          <w:rtl/>
        </w:rPr>
        <w:t>תוד"ה ור"ע</w:t>
      </w:r>
      <w:r w:rsidRPr="008610FB">
        <w:rPr>
          <w:rFonts w:ascii="Narkisim" w:hAnsi="Narkisim" w:cs="Narkisim"/>
          <w:rtl/>
        </w:rPr>
        <w:t>. וקשה דהא (לעיל לג:</w:t>
      </w:r>
      <w:r w:rsidRPr="008610FB">
        <w:rPr>
          <w:rStyle w:val="ac"/>
          <w:rFonts w:ascii="Narkisim" w:hAnsi="Narkisim" w:cs="Narkisim"/>
          <w:rtl/>
        </w:rPr>
        <w:footnoteReference w:id="706"/>
      </w:r>
      <w:r w:rsidRPr="008610FB">
        <w:rPr>
          <w:rFonts w:ascii="Narkisim" w:hAnsi="Narkisim" w:cs="Narkisim"/>
          <w:rtl/>
        </w:rPr>
        <w:t>) אמר אפי' לר' ישמעאל שחטו מה שעשה עשוי. [ואי"צ לשלם מהעלייה]. וכה"ק ה</w:t>
      </w:r>
      <w:r w:rsidRPr="008610FB">
        <w:rPr>
          <w:rFonts w:ascii="Narkisim" w:hAnsi="Narkisim" w:cs="Narkisim"/>
          <w:b/>
          <w:bCs/>
          <w:rtl/>
        </w:rPr>
        <w:t>מלחמות</w:t>
      </w:r>
      <w:r w:rsidRPr="008610FB">
        <w:rPr>
          <w:rFonts w:ascii="Narkisim" w:hAnsi="Narkisim" w:cs="Narkisim"/>
          <w:rtl/>
        </w:rPr>
        <w:t xml:space="preserve"> על דברי הבעה"מ, וב</w:t>
      </w:r>
      <w:r w:rsidRPr="008610FB">
        <w:rPr>
          <w:rFonts w:ascii="Narkisim" w:hAnsi="Narkisim" w:cs="Narkisim"/>
          <w:b/>
          <w:bCs/>
          <w:rtl/>
        </w:rPr>
        <w:t>שו"ת הרשב"א</w:t>
      </w:r>
      <w:r w:rsidRPr="008610FB">
        <w:rPr>
          <w:rFonts w:ascii="Narkisim" w:hAnsi="Narkisim" w:cs="Narkisim"/>
          <w:rtl/>
        </w:rPr>
        <w:t xml:space="preserve"> (הנ"ל) דחה כן את דברי הרמ"ה. וה</w:t>
      </w:r>
      <w:r w:rsidRPr="008610FB">
        <w:rPr>
          <w:rFonts w:ascii="Narkisim" w:hAnsi="Narkisim" w:cs="Narkisim"/>
          <w:b/>
          <w:bCs/>
          <w:rtl/>
        </w:rPr>
        <w:t>אחרונים</w:t>
      </w:r>
      <w:r w:rsidRPr="008610FB">
        <w:rPr>
          <w:rFonts w:ascii="Narkisim" w:hAnsi="Narkisim" w:cs="Narkisim"/>
          <w:rtl/>
        </w:rPr>
        <w:t xml:space="preserve"> (זכר יצחק ב, אבה"א ז יב) תי' דהתם איירי קודם העמדה בדין, והכא איירי לאחר העמדה בדין, שכבר נתחייב שוויו.</w:t>
      </w:r>
    </w:p>
    <w:p w14:paraId="03BA1FF9" w14:textId="77777777" w:rsidR="00B75D95" w:rsidRPr="008610FB" w:rsidRDefault="00000000" w:rsidP="008610FB">
      <w:pPr>
        <w:pStyle w:val="a7"/>
        <w:bidi/>
        <w:rPr>
          <w:rFonts w:ascii="Narkisim" w:hAnsi="Narkisim"/>
        </w:rPr>
      </w:pPr>
      <w:r w:rsidRPr="008610FB">
        <w:rPr>
          <w:rFonts w:ascii="Narkisim" w:hAnsi="Narkisim"/>
          <w:rtl/>
        </w:rPr>
        <w:t>וה</w:t>
      </w:r>
      <w:r w:rsidRPr="008610FB">
        <w:rPr>
          <w:rFonts w:ascii="Narkisim" w:hAnsi="Narkisim"/>
          <w:b/>
          <w:bCs/>
          <w:rtl/>
        </w:rPr>
        <w:t>תורת חיים</w:t>
      </w:r>
      <w:r w:rsidRPr="008610FB">
        <w:rPr>
          <w:rFonts w:ascii="Narkisim" w:hAnsi="Narkisim"/>
          <w:rtl/>
        </w:rPr>
        <w:t xml:space="preserve"> יישב דכוונת רש"י הכא דספק אם איבד זכותו, דיש ודאי חיוב וספק האם אבד חובו. והוה כאילו יש שטר חוב וספק נפרע. אבל לר' עקיבא דהוה שותף [ולא חב על בעל השור], ואמרי' הממע"ה.</w:t>
      </w:r>
    </w:p>
    <w:p w14:paraId="166957DF" w14:textId="77777777" w:rsidR="00B75D95" w:rsidRPr="008610FB" w:rsidRDefault="00000000" w:rsidP="008610FB">
      <w:pPr>
        <w:bidi/>
        <w:rPr>
          <w:rFonts w:ascii="Narkisim" w:hAnsi="Narkisim" w:cs="Narkisim"/>
        </w:rPr>
      </w:pPr>
      <w:r w:rsidRPr="008610FB">
        <w:rPr>
          <w:rFonts w:ascii="Narkisim" w:hAnsi="Narkisim" w:cs="Narkisim"/>
          <w:u w:val="single"/>
          <w:rtl/>
        </w:rPr>
        <w:t>בא"ד אבל לר"ע דשותפי נינהו ס"ד דמצי אמר ניזק שלך נאבד</w:t>
      </w:r>
      <w:r w:rsidRPr="008610FB">
        <w:rPr>
          <w:rFonts w:ascii="Narkisim" w:hAnsi="Narkisim" w:cs="Narkisim"/>
          <w:rtl/>
        </w:rPr>
        <w:t>. [וצ"ב במה עדיף ניזק שיוכל לדחות את המרא קמא]. קמ"ל דאף לר"ע אבד א' מהם פטור</w:t>
      </w:r>
      <w:r w:rsidRPr="008610FB">
        <w:rPr>
          <w:rStyle w:val="ac"/>
          <w:rFonts w:ascii="Narkisim" w:hAnsi="Narkisim" w:cs="Narkisim"/>
          <w:rtl/>
        </w:rPr>
        <w:footnoteReference w:id="707"/>
      </w:r>
      <w:r w:rsidRPr="008610FB">
        <w:rPr>
          <w:rFonts w:ascii="Narkisim" w:hAnsi="Narkisim" w:cs="Narkisim"/>
          <w:rtl/>
        </w:rPr>
        <w:t>. אבל ה</w:t>
      </w:r>
      <w:r w:rsidRPr="008610FB">
        <w:rPr>
          <w:rFonts w:ascii="Narkisim" w:hAnsi="Narkisim" w:cs="Narkisim"/>
          <w:b/>
          <w:bCs/>
          <w:rtl/>
        </w:rPr>
        <w:t>רשב"א</w:t>
      </w:r>
      <w:r w:rsidRPr="008610FB">
        <w:rPr>
          <w:rFonts w:ascii="Narkisim" w:hAnsi="Narkisim" w:cs="Narkisim"/>
          <w:rtl/>
        </w:rPr>
        <w:t xml:space="preserve"> הביא בשם </w:t>
      </w:r>
      <w:r w:rsidRPr="008610FB">
        <w:rPr>
          <w:rFonts w:ascii="Narkisim" w:hAnsi="Narkisim" w:cs="Narkisim"/>
          <w:b/>
          <w:bCs/>
          <w:rtl/>
        </w:rPr>
        <w:t>ר"ח</w:t>
      </w:r>
      <w:r w:rsidRPr="008610FB">
        <w:rPr>
          <w:rFonts w:ascii="Narkisim" w:hAnsi="Narkisim" w:cs="Narkisim"/>
          <w:rtl/>
        </w:rPr>
        <w:t xml:space="preserve"> וקמ"ל מתני' דהוה שותפין וכל זמן שהשוורים קיימין שותפין נינהו חצי לזה וחצי לזה, ואינו יכול לדחותו [מחצי</w:t>
      </w:r>
      <w:r w:rsidRPr="008610FB">
        <w:rPr>
          <w:rStyle w:val="ac"/>
          <w:rFonts w:ascii="Narkisim" w:hAnsi="Narkisim" w:cs="Narkisim"/>
          <w:rtl/>
        </w:rPr>
        <w:footnoteReference w:id="708"/>
      </w:r>
      <w:r w:rsidRPr="008610FB">
        <w:rPr>
          <w:rFonts w:ascii="Narkisim" w:hAnsi="Narkisim" w:cs="Narkisim"/>
          <w:rtl/>
        </w:rPr>
        <w:t>]. וה</w:t>
      </w:r>
      <w:r w:rsidRPr="008610FB">
        <w:rPr>
          <w:rFonts w:ascii="Narkisim" w:hAnsi="Narkisim" w:cs="Narkisim"/>
          <w:b/>
          <w:bCs/>
          <w:rtl/>
        </w:rPr>
        <w:t>רשב"א</w:t>
      </w:r>
      <w:r w:rsidRPr="008610FB">
        <w:rPr>
          <w:rFonts w:ascii="Narkisim" w:hAnsi="Narkisim" w:cs="Narkisim"/>
          <w:rtl/>
        </w:rPr>
        <w:t xml:space="preserve"> הק' דמ"מ כשנאבד א' מהם, יוכל לדחותו [וכתוס'].</w:t>
      </w:r>
    </w:p>
    <w:p w14:paraId="625CB344" w14:textId="77777777" w:rsidR="00B75D95" w:rsidRPr="008610FB" w:rsidRDefault="00000000" w:rsidP="008610FB">
      <w:pPr>
        <w:bidi/>
        <w:rPr>
          <w:rFonts w:ascii="Narkisim" w:hAnsi="Narkisim" w:cs="Narkisim"/>
        </w:rPr>
      </w:pPr>
      <w:r w:rsidRPr="008610FB">
        <w:rPr>
          <w:rFonts w:ascii="Narkisim" w:hAnsi="Narkisim" w:cs="Narkisim"/>
          <w:rtl/>
        </w:rPr>
        <w:t>ועוד פי' ה</w:t>
      </w:r>
      <w:r w:rsidRPr="008610FB">
        <w:rPr>
          <w:rFonts w:ascii="Narkisim" w:hAnsi="Narkisim" w:cs="Narkisim"/>
          <w:b/>
          <w:bCs/>
          <w:rtl/>
        </w:rPr>
        <w:t>רשב"א</w:t>
      </w:r>
      <w:r w:rsidRPr="008610FB">
        <w:rPr>
          <w:rFonts w:ascii="Narkisim" w:hAnsi="Narkisim" w:cs="Narkisim"/>
          <w:rtl/>
        </w:rPr>
        <w:t xml:space="preserve"> בשם ה</w:t>
      </w:r>
      <w:r w:rsidRPr="008610FB">
        <w:rPr>
          <w:rFonts w:ascii="Narkisim" w:hAnsi="Narkisim" w:cs="Narkisim"/>
          <w:b/>
          <w:bCs/>
          <w:rtl/>
        </w:rPr>
        <w:t>ראב"ד</w:t>
      </w:r>
      <w:r w:rsidRPr="008610FB">
        <w:rPr>
          <w:rFonts w:ascii="Narkisim" w:hAnsi="Narkisim" w:cs="Narkisim"/>
          <w:rtl/>
        </w:rPr>
        <w:t xml:space="preserve"> דאיירי בשעמדו בדין, והמזיק אמר שיתן דמי [דלר' ישמעאל שומעין לו], ומיד נתחייב לו בתשלומין ואינו יכול לחזור בו. וה</w:t>
      </w:r>
      <w:r w:rsidRPr="008610FB">
        <w:rPr>
          <w:rFonts w:ascii="Narkisim" w:hAnsi="Narkisim" w:cs="Narkisim"/>
          <w:b/>
          <w:bCs/>
          <w:rtl/>
        </w:rPr>
        <w:t>רשב"א</w:t>
      </w:r>
      <w:r w:rsidRPr="008610FB">
        <w:rPr>
          <w:rFonts w:ascii="Narkisim" w:hAnsi="Narkisim" w:cs="Narkisim"/>
          <w:rtl/>
        </w:rPr>
        <w:t xml:space="preserve"> הק' דהו"ל לפרושי להדיא. ועוד הק' דאף לר"ע אי עמדו בדין ונתרצה לו הניזק, אלו משך או אם הי' השור ברשותו של מזיק דקנתה לו חצרו</w:t>
      </w:r>
      <w:r w:rsidRPr="008610FB">
        <w:rPr>
          <w:rStyle w:val="ac"/>
          <w:rFonts w:ascii="Narkisim" w:hAnsi="Narkisim" w:cs="Narkisim"/>
          <w:rtl/>
        </w:rPr>
        <w:footnoteReference w:id="709"/>
      </w:r>
      <w:r w:rsidRPr="008610FB">
        <w:rPr>
          <w:rFonts w:ascii="Narkisim" w:hAnsi="Narkisim" w:cs="Narkisim"/>
          <w:rtl/>
        </w:rPr>
        <w:t>.</w:t>
      </w:r>
    </w:p>
    <w:p w14:paraId="19562CD2" w14:textId="77777777" w:rsidR="00B75D95" w:rsidRPr="008610FB" w:rsidRDefault="00000000" w:rsidP="008610FB">
      <w:pPr>
        <w:pStyle w:val="2"/>
        <w:bidi/>
        <w:rPr>
          <w:rFonts w:ascii="Narkisim" w:hAnsi="Narkisim"/>
        </w:rPr>
      </w:pPr>
      <w:r w:rsidRPr="008610FB">
        <w:rPr>
          <w:rFonts w:ascii="Narkisim" w:hAnsi="Narkisim"/>
          <w:rtl/>
        </w:rPr>
        <w:t>הדרן עלך פרק המניח</w:t>
      </w:r>
    </w:p>
    <w:sectPr w:rsidR="00B75D95" w:rsidRPr="008610FB">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0EE65" w14:textId="77777777" w:rsidR="007B4B68" w:rsidRDefault="007B4B68">
      <w:pPr>
        <w:spacing w:before="0" w:after="0"/>
      </w:pPr>
      <w:r>
        <w:separator/>
      </w:r>
    </w:p>
  </w:endnote>
  <w:endnote w:type="continuationSeparator" w:id="0">
    <w:p w14:paraId="07C60DF8" w14:textId="77777777" w:rsidR="007B4B68" w:rsidRDefault="007B4B6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622F8" w14:textId="77777777" w:rsidR="007B4B68" w:rsidRDefault="007B4B68">
      <w:pPr>
        <w:spacing w:before="0" w:after="0"/>
      </w:pPr>
      <w:r>
        <w:ptab w:relativeTo="margin" w:alignment="right" w:leader="none"/>
      </w:r>
      <w:r>
        <w:rPr>
          <w:color w:val="000000"/>
        </w:rPr>
        <w:separator/>
      </w:r>
    </w:p>
  </w:footnote>
  <w:footnote w:type="continuationSeparator" w:id="0">
    <w:p w14:paraId="0C8A79DF" w14:textId="77777777" w:rsidR="007B4B68" w:rsidRDefault="007B4B68">
      <w:pPr>
        <w:spacing w:before="0" w:after="0"/>
      </w:pPr>
      <w:r>
        <w:continuationSeparator/>
      </w:r>
    </w:p>
  </w:footnote>
  <w:footnote w:id="1">
    <w:p w14:paraId="09539F9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והביא דמצאנו כן אף במשנה (מעילה ז ג) דקרי למילוי מי החג 'כד', ואילו במשנה (סוכה מח:) קרי ליה חבית.</w:t>
      </w:r>
    </w:p>
  </w:footnote>
  <w:footnote w:id="2">
    <w:p w14:paraId="681D9F2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w:t>
      </w:r>
      <w:r w:rsidRPr="008610FB">
        <w:rPr>
          <w:rFonts w:ascii="Narkisim" w:hAnsi="Narkisim"/>
          <w:b/>
          <w:bCs/>
          <w:rtl/>
        </w:rPr>
        <w:t>חי' ר' שמעון</w:t>
      </w:r>
      <w:r w:rsidRPr="008610FB">
        <w:rPr>
          <w:rFonts w:ascii="Narkisim" w:hAnsi="Narkisim"/>
          <w:rtl/>
        </w:rPr>
        <w:t xml:space="preserve"> הביא דמשמע דאם א' מתרצה [אח"כ] לתביעת השני, אז מחויב השני לקיים מקחו. ולכאורה אינו מובן, כיון שזה טוען שהתחייב רק בכד והשני טוען שחשב רק בחבית. ונמצא דלא נעשה כאן שום קנין ובטל כל העסק והפסיקה. [ועי"ש שהאריך בגדר פסיקת מקח].</w:t>
      </w:r>
    </w:p>
  </w:footnote>
  <w:footnote w:id="3">
    <w:p w14:paraId="536F4FF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w:t>
      </w:r>
      <w:r w:rsidRPr="008610FB">
        <w:rPr>
          <w:rFonts w:ascii="Narkisim" w:hAnsi="Narkisim"/>
          <w:b/>
          <w:bCs/>
          <w:rtl/>
        </w:rPr>
        <w:t>חי' ר' שמעון</w:t>
      </w:r>
      <w:r w:rsidRPr="008610FB">
        <w:rPr>
          <w:rFonts w:ascii="Narkisim" w:hAnsi="Narkisim"/>
          <w:rtl/>
        </w:rPr>
        <w:t xml:space="preserve"> תמה וכי אם המשכיר אינו מניחו לדור בבית, נימא דמ"מ נתחייב דמים [ורק מגדרי תפיסה]. [ועי"ש].</w:t>
      </w:r>
    </w:p>
  </w:footnote>
  <w:footnote w:id="4">
    <w:p w14:paraId="705C434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העירו דא"כ הוה 'תפוס' ולא מוחזק. ויש אחרונים דנקטו דמהני רוב להוציא מתפוס.</w:t>
      </w:r>
    </w:p>
  </w:footnote>
  <w:footnote w:id="5">
    <w:p w14:paraId="1E8DAE4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יש"ש</w:t>
      </w:r>
      <w:r w:rsidRPr="008610FB">
        <w:rPr>
          <w:rFonts w:ascii="Narkisim" w:hAnsi="Narkisim"/>
          <w:rtl/>
        </w:rPr>
        <w:t xml:space="preserve"> (א) דבסוגיין תלוי הרוב בקריאת שם, ותלוי גם במוכר וגם בלוקח, שכל א' יכול לומר אני מן המיעוט. ולא דמי להתם דהכל בדעת הלוקח, והוא יודע למה קנה אותו.</w:t>
      </w:r>
    </w:p>
  </w:footnote>
  <w:footnote w:id="6">
    <w:p w14:paraId="3C635ED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וטענינן ליתמי להחשב טענת ברי.</w:t>
      </w:r>
    </w:p>
  </w:footnote>
  <w:footnote w:id="7">
    <w:p w14:paraId="4B3931E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שמא ושמא ל"מ רוב להוציא ממון. ו</w:t>
      </w:r>
      <w:r w:rsidRPr="008610FB">
        <w:rPr>
          <w:rFonts w:ascii="Narkisim" w:hAnsi="Narkisim"/>
          <w:b/>
          <w:bCs/>
          <w:rtl/>
        </w:rPr>
        <w:t>רע"א</w:t>
      </w:r>
      <w:r w:rsidRPr="008610FB">
        <w:rPr>
          <w:rFonts w:ascii="Narkisim" w:hAnsi="Narkisim"/>
          <w:rtl/>
        </w:rPr>
        <w:t xml:space="preserve"> דן דכ"ש ברי וברי, דהא מוחזק דטוען ברי אלים [כדמוכח בהא דלחד מ"ד (ב"מ ק.) מודה סומכוס דברי וברי לא אמרי' יחלוקו. אף דבשמא ושמא יחלוקו]. ולפ"ז מח' רב ושמואל דוקא בברי ושמא. [והאחרונים דנו בזה].</w:t>
      </w:r>
    </w:p>
  </w:footnote>
  <w:footnote w:id="8">
    <w:p w14:paraId="6C3CF4D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ר' ישעיה</w:t>
      </w:r>
      <w:r w:rsidRPr="008610FB">
        <w:rPr>
          <w:rFonts w:ascii="Narkisim" w:hAnsi="Narkisim"/>
          <w:rtl/>
        </w:rPr>
        <w:t xml:space="preserve"> (בשיטמ"ק) בשם ריב"ם ביאר דכיון דלא' מסייע חזקה ולא' הרוב, אמרי' הדמים מודיעין.</w:t>
      </w:r>
      <w:r w:rsidRPr="008610FB">
        <w:rPr>
          <w:rFonts w:ascii="Narkisim" w:hAnsi="Narkisim"/>
          <w:i/>
          <w:iCs/>
          <w:rtl/>
        </w:rPr>
        <w:t xml:space="preserve"> </w:t>
      </w:r>
      <w:r w:rsidRPr="008610FB">
        <w:rPr>
          <w:rFonts w:ascii="Narkisim" w:hAnsi="Narkisim"/>
          <w:rtl/>
        </w:rPr>
        <w:t>וטובים השנים מן הא'.</w:t>
      </w:r>
    </w:p>
  </w:footnote>
  <w:footnote w:id="9">
    <w:p w14:paraId="7989A83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ועד"ז כתב רשב"ם (עז:). וע"ע גר"א (רכ יב), וע' תוס' (ב"ב סא:).</w:t>
      </w:r>
    </w:p>
  </w:footnote>
  <w:footnote w:id="10">
    <w:p w14:paraId="3107CE4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וכעי"ז הביא </w:t>
      </w:r>
      <w:r w:rsidRPr="008610FB">
        <w:rPr>
          <w:rFonts w:ascii="Narkisim" w:hAnsi="Narkisim"/>
          <w:b/>
          <w:bCs/>
          <w:rtl/>
        </w:rPr>
        <w:t>ר' ישעיה</w:t>
      </w:r>
      <w:r w:rsidRPr="008610FB">
        <w:rPr>
          <w:rFonts w:ascii="Narkisim" w:hAnsi="Narkisim"/>
          <w:rtl/>
        </w:rPr>
        <w:t xml:space="preserve"> (בשיטמ"ק) בשם </w:t>
      </w:r>
      <w:r w:rsidRPr="008610FB">
        <w:rPr>
          <w:rFonts w:ascii="Narkisim" w:hAnsi="Narkisim"/>
          <w:b/>
          <w:bCs/>
          <w:rtl/>
        </w:rPr>
        <w:t>ר"ת</w:t>
      </w:r>
      <w:r w:rsidRPr="008610FB">
        <w:rPr>
          <w:rFonts w:ascii="Narkisim" w:hAnsi="Narkisim"/>
          <w:rtl/>
        </w:rPr>
        <w:t xml:space="preserve"> דלא דמי דהתם הוו הדמים ראיה להבין דעת הלוקח אם לרדיא לקחו אבל הכא אין הדמים ראיה לבטל לשון העולם.</w:t>
      </w:r>
    </w:p>
  </w:footnote>
  <w:footnote w:id="11">
    <w:p w14:paraId="13805FF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[ולפ"ז הא דאיתא בב"ב (שם) דמהני הדמים מודיעין, היינו בצירוף רוב. אבל לחוד ל"מ להוציא ממוחזק. א"נ דאף היכא דקרי ליה הכי, מ"מ בעינן הדמים מודיעין דנתכוון דוקא לזה, דאל"כ אמרי' יד בעל השטר על התחתונה].</w:t>
      </w:r>
    </w:p>
  </w:footnote>
  <w:footnote w:id="12">
    <w:p w14:paraId="3EEE641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ר' ישעיה</w:t>
      </w:r>
      <w:r w:rsidRPr="008610FB">
        <w:rPr>
          <w:rFonts w:ascii="Narkisim" w:hAnsi="Narkisim"/>
          <w:rtl/>
        </w:rPr>
        <w:t xml:space="preserve"> (בשיטמ"ק) הביא כן בשם </w:t>
      </w:r>
      <w:r w:rsidRPr="008610FB">
        <w:rPr>
          <w:rFonts w:ascii="Narkisim" w:hAnsi="Narkisim"/>
          <w:b/>
          <w:bCs/>
          <w:rtl/>
        </w:rPr>
        <w:t>ר"ת</w:t>
      </w:r>
      <w:r w:rsidRPr="008610FB">
        <w:rPr>
          <w:rFonts w:ascii="Narkisim" w:hAnsi="Narkisim"/>
          <w:rtl/>
        </w:rPr>
        <w:t xml:space="preserve"> דאפי' הדמים ראיה והחזקה כנגד הרוב]. ו</w:t>
      </w:r>
      <w:r w:rsidRPr="008610FB">
        <w:rPr>
          <w:rFonts w:ascii="Narkisim" w:hAnsi="Narkisim"/>
          <w:b/>
          <w:bCs/>
          <w:rtl/>
        </w:rPr>
        <w:t>ר' ישעיה</w:t>
      </w:r>
      <w:r w:rsidRPr="008610FB">
        <w:rPr>
          <w:rFonts w:ascii="Narkisim" w:hAnsi="Narkisim"/>
          <w:rtl/>
        </w:rPr>
        <w:t xml:space="preserve"> תמה על פי' זה, דהכא נמי המ"ל מ"ד זיל בתר חזקה לחודה, קמ"ל דלא אזלינן בתר חזקה כשנגדה רוב ודמים. ואילו לשון התלמוד משמע אין הולכין בממון אחר הרוב בשום ענין ואפילו הדמים מסייעין לו.</w:t>
      </w:r>
    </w:p>
  </w:footnote>
  <w:footnote w:id="13">
    <w:p w14:paraId="5A82ACA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ר' ישעיה</w:t>
      </w:r>
      <w:r w:rsidRPr="008610FB">
        <w:rPr>
          <w:rFonts w:ascii="Narkisim" w:hAnsi="Narkisim"/>
          <w:rtl/>
        </w:rPr>
        <w:t xml:space="preserve"> (בשיטמ"ק) תי' דרובא דשחיטה ידוע ומפורסם יותר מהך רוב.</w:t>
      </w:r>
    </w:p>
  </w:footnote>
  <w:footnote w:id="14">
    <w:p w14:paraId="62259A5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ועפ"ז ביאר דעת הסוברים דרובא דאיתא קמן מהני בממון. דמבואר ב</w:t>
      </w:r>
      <w:r w:rsidRPr="008610FB">
        <w:rPr>
          <w:rFonts w:ascii="Narkisim" w:hAnsi="Narkisim"/>
          <w:b/>
          <w:bCs/>
          <w:rtl/>
        </w:rPr>
        <w:t>רש"י</w:t>
      </w:r>
      <w:r w:rsidRPr="008610FB">
        <w:rPr>
          <w:rFonts w:ascii="Narkisim" w:hAnsi="Narkisim"/>
          <w:rtl/>
        </w:rPr>
        <w:t xml:space="preserve"> (קדושין פ.) דברובא דאיתא קמן ל"ש סמוך מיעוט לחזקה.</w:t>
      </w:r>
    </w:p>
  </w:footnote>
  <w:footnote w:id="15">
    <w:p w14:paraId="579FE7F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שער"י</w:t>
      </w:r>
      <w:r w:rsidRPr="008610FB">
        <w:rPr>
          <w:rFonts w:ascii="Narkisim" w:hAnsi="Narkisim"/>
          <w:rtl/>
        </w:rPr>
        <w:t xml:space="preserve"> (ג ג) ביאר דהורו לנו בגמרא דבספק ממון תלוי בבירור שכלי, והשכל מחייב שזכות המוחזק עדיף מזכותו של התובע, ואף אם הרוב מסייעו. דענין הרוב הוה חוק התורה.</w:t>
      </w:r>
    </w:p>
  </w:footnote>
  <w:footnote w:id="16">
    <w:p w14:paraId="2C936E3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בפשוטו קו' התוס' אליבא דשמואל. דלרב הולכין בממון אחר הרוב. ועוד יש שדנו דקו' התוס' אף לרב, ע"פ מש"כ תוס' (בע"א) דרב מודה באופן דאינו יכול לומר קים לי בנפשאי. וע"ע </w:t>
      </w:r>
      <w:r w:rsidRPr="008610FB">
        <w:rPr>
          <w:rFonts w:ascii="Narkisim" w:hAnsi="Narkisim"/>
          <w:b/>
          <w:bCs/>
          <w:rtl/>
        </w:rPr>
        <w:t>מהר"א ששון</w:t>
      </w:r>
      <w:r w:rsidRPr="008610FB">
        <w:rPr>
          <w:rFonts w:ascii="Narkisim" w:hAnsi="Narkisim"/>
          <w:rtl/>
        </w:rPr>
        <w:t xml:space="preserve"> (שו"ת תורת אמת רז).</w:t>
      </w:r>
      <w:r w:rsidRPr="008610FB">
        <w:rPr>
          <w:rFonts w:ascii="Narkisim" w:hAnsi="Narkisim"/>
          <w:rtl/>
        </w:rPr>
        <w:tab/>
      </w:r>
    </w:p>
  </w:footnote>
  <w:footnote w:id="17">
    <w:p w14:paraId="2EF8DCC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ולפ"ז אין חילוק בין נפשות לממונות. ונפשות חמיר, כדאמרי' בכ"מ. וכ"ד ה</w:t>
      </w:r>
      <w:r w:rsidRPr="008610FB">
        <w:rPr>
          <w:rFonts w:ascii="Narkisim" w:hAnsi="Narkisim"/>
          <w:b/>
          <w:bCs/>
          <w:rtl/>
        </w:rPr>
        <w:t>מגיד משנה</w:t>
      </w:r>
      <w:r w:rsidRPr="008610FB">
        <w:rPr>
          <w:rFonts w:ascii="Narkisim" w:hAnsi="Narkisim"/>
          <w:rtl/>
        </w:rPr>
        <w:t xml:space="preserve"> (איסו"ב טו כז) דהרמב"ם כת' גבי אסופי, כיון דיש מיעוט אשתו הוה ספק אשת איש, והבא עליה פטור. וה</w:t>
      </w:r>
      <w:r w:rsidRPr="008610FB">
        <w:rPr>
          <w:rFonts w:ascii="Narkisim" w:hAnsi="Narkisim"/>
          <w:b/>
          <w:bCs/>
          <w:rtl/>
        </w:rPr>
        <w:t>ראב"ד</w:t>
      </w:r>
      <w:r w:rsidRPr="008610FB">
        <w:rPr>
          <w:rFonts w:ascii="Narkisim" w:hAnsi="Narkisim"/>
          <w:rtl/>
        </w:rPr>
        <w:t xml:space="preserve"> השיג דהולכין בנפשות אחר הרוב. וה"ה כתב דאפי' בנזקין אמרי' (כתובות טו:) לא חשבינן ליה כודאי ישראל, כ"ש ליהרג עליו. ולא מצינו רוב כה"ג בדיני נפשות. והקוה"ס (ו ד) הביא דס"ל כתוס' זה].   </w:t>
      </w:r>
    </w:p>
  </w:footnote>
  <w:footnote w:id="18">
    <w:p w14:paraId="1C3A5DC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 מש"כ בשם ה</w:t>
      </w:r>
      <w:r w:rsidRPr="008610FB">
        <w:rPr>
          <w:rFonts w:ascii="Narkisim" w:hAnsi="Narkisim"/>
          <w:b/>
          <w:bCs/>
          <w:rtl/>
        </w:rPr>
        <w:t>ב"ח</w:t>
      </w:r>
      <w:r w:rsidRPr="008610FB">
        <w:rPr>
          <w:rFonts w:ascii="Narkisim" w:hAnsi="Narkisim"/>
          <w:rtl/>
        </w:rPr>
        <w:t xml:space="preserve"> (רלב כא). וה</w:t>
      </w:r>
      <w:r w:rsidRPr="008610FB">
        <w:rPr>
          <w:rFonts w:ascii="Narkisim" w:hAnsi="Narkisim"/>
          <w:b/>
          <w:bCs/>
          <w:rtl/>
        </w:rPr>
        <w:t>מהר"ם חביב</w:t>
      </w:r>
      <w:r w:rsidRPr="008610FB">
        <w:rPr>
          <w:rFonts w:ascii="Narkisim" w:hAnsi="Narkisim"/>
          <w:rtl/>
        </w:rPr>
        <w:t xml:space="preserve"> ביאר דכוונת התוס' לחלק דבכל רוב יש ג"כ מיעוט. אבל גבי עדים, כיון דקיבלו העדים ע"פ הרוב, שוב ליכא מיעוט [לסייע לחזקת ממון].</w:t>
      </w:r>
    </w:p>
  </w:footnote>
  <w:footnote w:id="19">
    <w:p w14:paraId="062BE6C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קוה"ס</w:t>
      </w:r>
      <w:r w:rsidRPr="008610FB">
        <w:rPr>
          <w:rFonts w:ascii="Narkisim" w:hAnsi="Narkisim"/>
          <w:rtl/>
        </w:rPr>
        <w:t xml:space="preserve"> (ו ד) כתב דכוונת התוס' (שם) דלא חשיב כרוב של סנהדרין [וכמ"ש תוס' דידן בסמוך].</w:t>
      </w:r>
    </w:p>
  </w:footnote>
  <w:footnote w:id="20">
    <w:p w14:paraId="5D40E0B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והביא את דברי ה</w:t>
      </w:r>
      <w:r w:rsidRPr="008610FB">
        <w:rPr>
          <w:rFonts w:ascii="Narkisim" w:hAnsi="Narkisim"/>
          <w:b/>
          <w:bCs/>
          <w:rtl/>
        </w:rPr>
        <w:t>ראשונים</w:t>
      </w:r>
      <w:r w:rsidRPr="008610FB">
        <w:rPr>
          <w:rFonts w:ascii="Narkisim" w:hAnsi="Narkisim"/>
          <w:rtl/>
        </w:rPr>
        <w:t xml:space="preserve"> (קידושין נ., ומלחמות שם כב. בדה"ר) דרובא דמסבלי הוה רוב גרוע, דפעמים אדם נוהג כמיעוט.</w:t>
      </w:r>
    </w:p>
  </w:footnote>
  <w:footnote w:id="21">
    <w:p w14:paraId="1CFAB65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ר"ש</w:t>
      </w:r>
      <w:r w:rsidRPr="008610FB">
        <w:rPr>
          <w:rFonts w:ascii="Narkisim" w:hAnsi="Narkisim"/>
          <w:rtl/>
        </w:rPr>
        <w:t xml:space="preserve"> (מכת"י מכשירין ב ז). וה</w:t>
      </w:r>
      <w:r w:rsidRPr="008610FB">
        <w:rPr>
          <w:rFonts w:ascii="Narkisim" w:hAnsi="Narkisim"/>
          <w:b/>
          <w:bCs/>
          <w:rtl/>
        </w:rPr>
        <w:t>תה"ד</w:t>
      </w:r>
      <w:r w:rsidRPr="008610FB">
        <w:rPr>
          <w:rFonts w:ascii="Narkisim" w:hAnsi="Narkisim"/>
          <w:rtl/>
        </w:rPr>
        <w:t xml:space="preserve"> דייק כן מלשון </w:t>
      </w:r>
      <w:r w:rsidRPr="008610FB">
        <w:rPr>
          <w:rFonts w:ascii="Narkisim" w:hAnsi="Narkisim"/>
          <w:b/>
          <w:bCs/>
          <w:rtl/>
        </w:rPr>
        <w:t>רשב"ם</w:t>
      </w:r>
      <w:r w:rsidRPr="008610FB">
        <w:rPr>
          <w:rFonts w:ascii="Narkisim" w:hAnsi="Narkisim"/>
          <w:rtl/>
        </w:rPr>
        <w:t xml:space="preserve"> (ב"ב צג.) דשור הוחזק ליגח אזלינן בתר חזקה, ופ</w:t>
      </w:r>
      <w:r w:rsidRPr="008610FB">
        <w:rPr>
          <w:rFonts w:ascii="Narkisim" w:hAnsi="Narkisim"/>
          <w:b/>
          <w:bCs/>
          <w:rtl/>
        </w:rPr>
        <w:t>רשב"ם</w:t>
      </w:r>
      <w:r w:rsidRPr="008610FB">
        <w:rPr>
          <w:rFonts w:ascii="Narkisim" w:hAnsi="Narkisim"/>
          <w:rtl/>
        </w:rPr>
        <w:t xml:space="preserve"> אבל רובא דליתא קמן ל"מ בממון. משמע דרובא דאיתא מהני. [אבל </w:t>
      </w:r>
      <w:r w:rsidRPr="008610FB">
        <w:rPr>
          <w:rFonts w:ascii="Narkisim" w:hAnsi="Narkisim"/>
          <w:b/>
          <w:bCs/>
          <w:rtl/>
        </w:rPr>
        <w:t>רע"א</w:t>
      </w:r>
      <w:r w:rsidRPr="008610FB">
        <w:rPr>
          <w:rFonts w:ascii="Narkisim" w:hAnsi="Narkisim"/>
          <w:rtl/>
        </w:rPr>
        <w:t xml:space="preserve"> (בגהש"ס שם) ציין ד</w:t>
      </w:r>
      <w:r w:rsidRPr="008610FB">
        <w:rPr>
          <w:rFonts w:ascii="Narkisim" w:hAnsi="Narkisim"/>
          <w:b/>
          <w:bCs/>
          <w:rtl/>
        </w:rPr>
        <w:t>רשב"ם</w:t>
      </w:r>
      <w:r w:rsidRPr="008610FB">
        <w:rPr>
          <w:rFonts w:ascii="Narkisim" w:hAnsi="Narkisim"/>
          <w:rtl/>
        </w:rPr>
        <w:t xml:space="preserve"> (צב:) כתב דהנידון רוב באיסורין ולא בממון, כגון ט' חנויות. אף דהוה רובא דאיתא. וצ"ע].</w:t>
      </w:r>
    </w:p>
    <w:p w14:paraId="5930D402" w14:textId="77777777" w:rsidR="00B75D95" w:rsidRPr="008610FB" w:rsidRDefault="00000000" w:rsidP="008610FB">
      <w:pPr>
        <w:pStyle w:val="Footnote"/>
        <w:bidi/>
        <w:rPr>
          <w:rFonts w:ascii="Narkisim" w:hAnsi="Narkisim"/>
        </w:rPr>
      </w:pPr>
      <w:r w:rsidRPr="008610FB">
        <w:rPr>
          <w:rFonts w:ascii="Narkisim" w:hAnsi="Narkisim"/>
          <w:rtl/>
        </w:rPr>
        <w:tab/>
        <w:t>[וב</w:t>
      </w:r>
      <w:r w:rsidRPr="008610FB">
        <w:rPr>
          <w:rFonts w:ascii="Narkisim" w:hAnsi="Narkisim"/>
          <w:b/>
          <w:bCs/>
          <w:rtl/>
        </w:rPr>
        <w:t>שו"ת רע"א</w:t>
      </w:r>
      <w:r w:rsidRPr="008610FB">
        <w:rPr>
          <w:rFonts w:ascii="Narkisim" w:hAnsi="Narkisim"/>
          <w:rtl/>
        </w:rPr>
        <w:t xml:space="preserve"> (הנ"ל) הק' ד</w:t>
      </w:r>
      <w:r w:rsidRPr="008610FB">
        <w:rPr>
          <w:rFonts w:ascii="Narkisim" w:hAnsi="Narkisim"/>
          <w:b/>
          <w:bCs/>
          <w:rtl/>
        </w:rPr>
        <w:t>רש"י</w:t>
      </w:r>
      <w:r w:rsidRPr="008610FB">
        <w:rPr>
          <w:rFonts w:ascii="Narkisim" w:hAnsi="Narkisim"/>
          <w:rtl/>
        </w:rPr>
        <w:t xml:space="preserve"> (חולין יב.) משמע דלמסקנא אין חילוק בין רובא דאיתא ורובא דליתא. ולפ"ז רובא דאיתא אלים. וכתב דהא דסמוך מיעוטא לחזקה הוה מדרבנן. ומדאורייתא הם שווים. ולפ"ז מדאור' מהני רוב אף בממון. וצ"ע].</w:t>
      </w:r>
    </w:p>
    <w:p w14:paraId="41422C5D" w14:textId="77777777" w:rsidR="00B75D95" w:rsidRPr="008610FB" w:rsidRDefault="00000000" w:rsidP="008610FB">
      <w:pPr>
        <w:pStyle w:val="Footnote"/>
        <w:bidi/>
        <w:rPr>
          <w:rFonts w:ascii="Narkisim" w:hAnsi="Narkisim"/>
        </w:rPr>
      </w:pPr>
      <w:r w:rsidRPr="008610FB">
        <w:rPr>
          <w:rFonts w:ascii="Narkisim" w:hAnsi="Narkisim"/>
          <w:rtl/>
        </w:rPr>
        <w:tab/>
        <w:t>וה</w:t>
      </w:r>
      <w:r w:rsidRPr="008610FB">
        <w:rPr>
          <w:rFonts w:ascii="Narkisim" w:hAnsi="Narkisim"/>
          <w:b/>
          <w:bCs/>
          <w:rtl/>
        </w:rPr>
        <w:t>קוה"ס</w:t>
      </w:r>
      <w:r w:rsidRPr="008610FB">
        <w:rPr>
          <w:rFonts w:ascii="Narkisim" w:hAnsi="Narkisim"/>
          <w:rtl/>
        </w:rPr>
        <w:t xml:space="preserve"> (ו ד,ה) הביא דדעת שא"ר דל"מ רובא דאיתא קמן בממונא.</w:t>
      </w:r>
    </w:p>
  </w:footnote>
  <w:footnote w:id="22">
    <w:p w14:paraId="22ACCB3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וה"ה דמהני בממונות. [וכן סתמו ה</w:t>
      </w:r>
      <w:r w:rsidRPr="008610FB">
        <w:rPr>
          <w:rFonts w:ascii="Narkisim" w:hAnsi="Narkisim"/>
          <w:b/>
          <w:bCs/>
          <w:rtl/>
        </w:rPr>
        <w:t>פוסקים</w:t>
      </w:r>
      <w:r w:rsidRPr="008610FB">
        <w:rPr>
          <w:rFonts w:ascii="Narkisim" w:hAnsi="Narkisim"/>
          <w:rtl/>
        </w:rPr>
        <w:t xml:space="preserve"> (חו"מ ל) דמצרפין עדים ע"י שתולין דלא ידעי בעיבורא דירחי, ומהני אף בממון. אף דבסנהדרין שם מבואר דהוה משום דהולכין בנפשות אחר הרוב].</w:t>
      </w:r>
    </w:p>
  </w:footnote>
  <w:footnote w:id="23">
    <w:p w14:paraId="59FDF31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ה</w:t>
      </w:r>
      <w:r w:rsidRPr="008610FB">
        <w:rPr>
          <w:rFonts w:ascii="Narkisim" w:hAnsi="Narkisim"/>
          <w:b/>
          <w:bCs/>
          <w:rtl/>
        </w:rPr>
        <w:t>שמעתתא</w:t>
      </w:r>
      <w:r w:rsidRPr="008610FB">
        <w:rPr>
          <w:rFonts w:ascii="Narkisim" w:hAnsi="Narkisim"/>
          <w:rtl/>
        </w:rPr>
        <w:t xml:space="preserve"> (ד ח) הק' דאף בנפשות נימא דמסייע ליה חזקת גופיה.</w:t>
      </w:r>
    </w:p>
    <w:p w14:paraId="7E63DD4C" w14:textId="77777777" w:rsidR="00B75D95" w:rsidRPr="008610FB" w:rsidRDefault="00000000" w:rsidP="008610FB">
      <w:pPr>
        <w:pStyle w:val="Footnote"/>
        <w:bidi/>
        <w:rPr>
          <w:rFonts w:ascii="Narkisim" w:hAnsi="Narkisim"/>
        </w:rPr>
      </w:pPr>
      <w:r w:rsidRPr="008610FB">
        <w:rPr>
          <w:rFonts w:ascii="Narkisim" w:hAnsi="Narkisim"/>
          <w:rtl/>
        </w:rPr>
        <w:tab/>
        <w:t>ו</w:t>
      </w:r>
      <w:r w:rsidRPr="008610FB">
        <w:rPr>
          <w:rFonts w:ascii="Narkisim" w:hAnsi="Narkisim"/>
          <w:b/>
          <w:bCs/>
          <w:rtl/>
        </w:rPr>
        <w:t>תוס</w:t>
      </w:r>
      <w:r w:rsidRPr="008610FB">
        <w:rPr>
          <w:rFonts w:ascii="Narkisim" w:hAnsi="Narkisim"/>
          <w:rtl/>
        </w:rPr>
        <w:t xml:space="preserve">' (ב"ב נ:) כת' דספק נפשות להקל הוה מסברא [ודלא כמ"ש </w:t>
      </w:r>
      <w:r w:rsidRPr="008610FB">
        <w:rPr>
          <w:rFonts w:ascii="Narkisim" w:hAnsi="Narkisim"/>
          <w:b/>
          <w:bCs/>
          <w:rtl/>
        </w:rPr>
        <w:t>רשב"ם</w:t>
      </w:r>
      <w:r w:rsidRPr="008610FB">
        <w:rPr>
          <w:rFonts w:ascii="Narkisim" w:hAnsi="Narkisim"/>
          <w:rtl/>
        </w:rPr>
        <w:t xml:space="preserve"> (שם) דילפי' והצילו העדה], דהא אפי' ממון לא מפקי' מספיקא. ולסברת הקוה"ס אין זה ק"ו, דהא ממון יש דין מוחזק. [אמנם מ"מ עיקר קו' תוס' קשה מסברא, דמספק נימא מאן דכאיב].</w:t>
      </w:r>
    </w:p>
  </w:footnote>
  <w:footnote w:id="24">
    <w:p w14:paraId="582D96E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וכמו ספק מצווה אין פטור ורק ספק ממון וספק מתנות עניים. והטעם דגבי גבוה אין האדם מוחזק כלל לא בגופו ולא בממונו. והא דמצאנו בספק שחרור גדר מוחזק היינו בדין ממון שבו, אבל לא להתירו בבת חורין.</w:t>
      </w:r>
    </w:p>
  </w:footnote>
  <w:footnote w:id="25">
    <w:p w14:paraId="68041F1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וכ"כ </w:t>
      </w:r>
      <w:r w:rsidRPr="008610FB">
        <w:rPr>
          <w:rFonts w:ascii="Narkisim" w:hAnsi="Narkisim"/>
          <w:b/>
          <w:bCs/>
          <w:rtl/>
        </w:rPr>
        <w:t>מהר"א ששון</w:t>
      </w:r>
      <w:r w:rsidRPr="008610FB">
        <w:rPr>
          <w:rFonts w:ascii="Narkisim" w:hAnsi="Narkisim"/>
          <w:rtl/>
        </w:rPr>
        <w:t xml:space="preserve"> (שו"ת תורת אמת רז) דל"מ חזקת ממון לגבי הבי"ד, שהרי הם מפקיעים הממון. [והקוה"ס מביא מדברי שו"ת זו, ולא הביא דסברא זו מדבריו].</w:t>
      </w:r>
    </w:p>
  </w:footnote>
  <w:footnote w:id="26">
    <w:p w14:paraId="0128E3F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 xml:space="preserve">מהר"א ששון </w:t>
      </w:r>
      <w:r w:rsidRPr="008610FB">
        <w:rPr>
          <w:rFonts w:ascii="Narkisim" w:hAnsi="Narkisim"/>
          <w:rtl/>
        </w:rPr>
        <w:t>(שם) ביאר כת' דה"מ כשהדיינים נושאים ונותנים ביחד, שכיון שהרוב אומרים בפניו כן פשיטא דהו"ל כמי שאינו. אבל היכא דיש רוב פוסקים מתוך כתבם, ולא ראו אלו את אלו ודברו זה עם זה הנתבע יכול לומר קים לי, ולא אמרי' דדברי הפוסקים כדברי המיעוט כמי שאינם. [אלא אמרינן דאולי אם היו שומעים הרוב את דברי המיעוט מפיהם היו מודים]. וכתב דהיכא דהחכמים או הדיינים נקבצים יחד ומתווכחים ודאי כה"ג אינו יכול קים לי כדברי המיעוט.</w:t>
      </w:r>
    </w:p>
    <w:p w14:paraId="18BF0A59" w14:textId="77777777" w:rsidR="00B75D95" w:rsidRPr="008610FB" w:rsidRDefault="00000000" w:rsidP="008610FB">
      <w:pPr>
        <w:pStyle w:val="Footnote"/>
        <w:bidi/>
        <w:rPr>
          <w:rFonts w:ascii="Narkisim" w:hAnsi="Narkisim"/>
        </w:rPr>
      </w:pPr>
      <w:r w:rsidRPr="008610FB">
        <w:rPr>
          <w:rFonts w:ascii="Narkisim" w:hAnsi="Narkisim"/>
          <w:rtl/>
        </w:rPr>
        <w:tab/>
        <w:t>וה</w:t>
      </w:r>
      <w:r w:rsidRPr="008610FB">
        <w:rPr>
          <w:rFonts w:ascii="Narkisim" w:hAnsi="Narkisim"/>
          <w:b/>
          <w:bCs/>
          <w:rtl/>
        </w:rPr>
        <w:t>קוה"ס</w:t>
      </w:r>
      <w:r w:rsidRPr="008610FB">
        <w:rPr>
          <w:rFonts w:ascii="Narkisim" w:hAnsi="Narkisim"/>
          <w:rtl/>
        </w:rPr>
        <w:t xml:space="preserve"> (ו ו) הביא מדבריו דהגדר בבי"ד דהמיעוט מבטלין דעתן וסברתן ואין יכולין להורות אלא כסברת הרבים, וזה לא שייך אלא כשמתווכחים ביחד מפיהם, ולא מפי כתבם במה שנחלקו בספריהם. והקוה"ס כת' דאי"צ לזה, דדוקא היכא דהדיינים דנו על ממון לפנינו אלימי ספקייהו להוציא מידי חזקה. אבל פלוגתא דרבוותא בעלמא, שלא דנו על ממון זה ל"מ להפקיע מחזקת הממון.</w:t>
      </w:r>
    </w:p>
  </w:footnote>
  <w:footnote w:id="27">
    <w:p w14:paraId="73FCBCF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קוה"ס</w:t>
      </w:r>
      <w:r w:rsidRPr="008610FB">
        <w:rPr>
          <w:rFonts w:ascii="Narkisim" w:hAnsi="Narkisim"/>
          <w:rtl/>
        </w:rPr>
        <w:t xml:space="preserve"> (ו ג) הק' דהיינו בבי"ד הגדול. אבל בשאר בי"ד ל"מ דין זה.</w:t>
      </w:r>
    </w:p>
    <w:p w14:paraId="41EA43C2" w14:textId="77777777" w:rsidR="00B75D95" w:rsidRPr="008610FB" w:rsidRDefault="00000000" w:rsidP="008610FB">
      <w:pPr>
        <w:pStyle w:val="Footnote"/>
        <w:bidi/>
        <w:rPr>
          <w:rFonts w:ascii="Narkisim" w:hAnsi="Narkisim"/>
        </w:rPr>
      </w:pPr>
      <w:r w:rsidRPr="008610FB">
        <w:rPr>
          <w:rFonts w:ascii="Narkisim" w:hAnsi="Narkisim"/>
          <w:rtl/>
        </w:rPr>
        <w:tab/>
        <w:t>ה</w:t>
      </w:r>
      <w:r w:rsidRPr="008610FB">
        <w:rPr>
          <w:rFonts w:ascii="Narkisim" w:hAnsi="Narkisim"/>
          <w:b/>
          <w:bCs/>
          <w:rtl/>
        </w:rPr>
        <w:t>קובה"ע</w:t>
      </w:r>
      <w:r w:rsidRPr="008610FB">
        <w:rPr>
          <w:rFonts w:ascii="Narkisim" w:hAnsi="Narkisim"/>
          <w:rtl/>
        </w:rPr>
        <w:t xml:space="preserve"> (טז א) הוסיף דהא דצריך לבטל דעתו הוה משום לא תסור, ולא משום דין אחרי רבים להטות. [ועי"ש שהאריך בזה]. {ויל"פ דאף דודאי רשאי להורות למחר כדעתו. מ"מ כיון דשאלה זו נשאלה לבי"ד, מגדרי קם דינא נקבע דיני הבי"ד. ואף הדיין אינו רשאי להורות לבע"ד לעבור על פסק הבי"ד. אף דקים ליה להיפך}.</w:t>
      </w:r>
    </w:p>
  </w:footnote>
  <w:footnote w:id="28">
    <w:p w14:paraId="53363AA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[ויל"ד אם הדיין עובר על חיובו, ואינו מבטל דעתו. לא יוכל שאר הדיינים לפסוק ולהכריע הדין].</w:t>
      </w:r>
    </w:p>
  </w:footnote>
  <w:footnote w:id="29">
    <w:p w14:paraId="6273DB1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וכמעשה דתנור של עכנאי (ב"מ נט:) דלא השגיחו בבת קול, דלא בשמים היא. [ועי"ש שהאריך לדון האם באיסורין מהני לסמוך על נביא ובת קול].</w:t>
      </w:r>
    </w:p>
  </w:footnote>
  <w:footnote w:id="30">
    <w:p w14:paraId="11A9392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מהרצ"ח</w:t>
      </w:r>
      <w:r w:rsidRPr="008610FB">
        <w:rPr>
          <w:rFonts w:ascii="Narkisim" w:hAnsi="Narkisim"/>
          <w:rtl/>
        </w:rPr>
        <w:t xml:space="preserve"> דכוונת התוס' משום רובו ככולו.</w:t>
      </w:r>
    </w:p>
    <w:p w14:paraId="24027CAA" w14:textId="77777777" w:rsidR="00B75D95" w:rsidRPr="008610FB" w:rsidRDefault="00000000" w:rsidP="008610FB">
      <w:pPr>
        <w:pStyle w:val="Footnote"/>
        <w:bidi/>
        <w:rPr>
          <w:rFonts w:ascii="Narkisim" w:hAnsi="Narkisim"/>
        </w:rPr>
      </w:pPr>
      <w:r w:rsidRPr="008610FB">
        <w:rPr>
          <w:rFonts w:ascii="Narkisim" w:hAnsi="Narkisim"/>
          <w:rtl/>
        </w:rPr>
        <w:tab/>
        <w:t>וה</w:t>
      </w:r>
      <w:r w:rsidRPr="008610FB">
        <w:rPr>
          <w:rFonts w:ascii="Narkisim" w:hAnsi="Narkisim"/>
          <w:b/>
          <w:bCs/>
          <w:rtl/>
        </w:rPr>
        <w:t>אחרונים</w:t>
      </w:r>
      <w:r w:rsidRPr="008610FB">
        <w:rPr>
          <w:rFonts w:ascii="Narkisim" w:hAnsi="Narkisim"/>
          <w:rtl/>
        </w:rPr>
        <w:t xml:space="preserve"> הק' דבגמ' (נזיר מב.) ילפי' לדין דרוב ככל מקרא אחרינא. [ול"ש לאחרי רבים]. [ועוד דאיכא מ"ד מחצה ע"מ כרוב].</w:t>
      </w:r>
    </w:p>
  </w:footnote>
  <w:footnote w:id="31">
    <w:p w14:paraId="0E75440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אמנם יל"פ דאף דעיקר הך קרא קאי בבי"ד, מ"מ דרשי' לה בפנ"ע לשאר דיני רוב [כעין עירוב פרשיות]. [ונכלל בהך קרא דין רובא דאיתא ורובא דליתא קמן, לחד תי' ב</w:t>
      </w:r>
      <w:r w:rsidRPr="008610FB">
        <w:rPr>
          <w:rFonts w:ascii="Narkisim" w:hAnsi="Narkisim"/>
          <w:b/>
          <w:bCs/>
          <w:rtl/>
        </w:rPr>
        <w:t>רש"י</w:t>
      </w:r>
      <w:r w:rsidRPr="008610FB">
        <w:rPr>
          <w:rFonts w:ascii="Narkisim" w:hAnsi="Narkisim"/>
          <w:rtl/>
        </w:rPr>
        <w:t xml:space="preserve"> (חולין יב.) וכן ביטול ברוב לח בלח ויבש ביבש, ובפשוטו כל א' הוה גדר בפנ"ע].</w:t>
      </w:r>
    </w:p>
  </w:footnote>
  <w:footnote w:id="32">
    <w:p w14:paraId="43BF71D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גר"ח</w:t>
      </w:r>
      <w:r w:rsidRPr="008610FB">
        <w:rPr>
          <w:rFonts w:ascii="Narkisim" w:hAnsi="Narkisim"/>
          <w:rtl/>
        </w:rPr>
        <w:t xml:space="preserve"> (שם) ביאר דאף ביטול ברוב [דתערובת לח בלח] מישך לדין רוב ככל. אבל ה</w:t>
      </w:r>
      <w:r w:rsidRPr="008610FB">
        <w:rPr>
          <w:rFonts w:ascii="Narkisim" w:hAnsi="Narkisim"/>
          <w:b/>
          <w:bCs/>
          <w:rtl/>
        </w:rPr>
        <w:t>אחרונים</w:t>
      </w:r>
      <w:r w:rsidRPr="008610FB">
        <w:rPr>
          <w:rFonts w:ascii="Narkisim" w:hAnsi="Narkisim"/>
          <w:rtl/>
        </w:rPr>
        <w:t xml:space="preserve"> נקטו דביטול ברוב הוה גדר בפנ"ע.</w:t>
      </w:r>
    </w:p>
    <w:p w14:paraId="227F593E" w14:textId="77777777" w:rsidR="00B75D95" w:rsidRPr="008610FB" w:rsidRDefault="00000000" w:rsidP="008610FB">
      <w:pPr>
        <w:pStyle w:val="Footnote"/>
        <w:bidi/>
        <w:rPr>
          <w:rFonts w:ascii="Narkisim" w:hAnsi="Narkisim"/>
        </w:rPr>
      </w:pPr>
      <w:r w:rsidRPr="008610FB">
        <w:rPr>
          <w:rFonts w:ascii="Narkisim" w:hAnsi="Narkisim"/>
          <w:rtl/>
        </w:rPr>
        <w:tab/>
        <w:t>ו</w:t>
      </w:r>
      <w:r w:rsidRPr="008610FB">
        <w:rPr>
          <w:rFonts w:ascii="Narkisim" w:hAnsi="Narkisim"/>
          <w:b/>
          <w:bCs/>
          <w:rtl/>
        </w:rPr>
        <w:t>רש"י</w:t>
      </w:r>
      <w:r w:rsidRPr="008610FB">
        <w:rPr>
          <w:rFonts w:ascii="Narkisim" w:hAnsi="Narkisim"/>
          <w:rtl/>
        </w:rPr>
        <w:t xml:space="preserve"> (גיטין נד.) כת' דאף ביטול ברוב נלמד מקרא דאחרי רבים להטות. וב</w:t>
      </w:r>
      <w:r w:rsidRPr="008610FB">
        <w:rPr>
          <w:rFonts w:ascii="Narkisim" w:hAnsi="Narkisim"/>
          <w:b/>
          <w:bCs/>
          <w:rtl/>
        </w:rPr>
        <w:t>חי' ר' שמואל</w:t>
      </w:r>
      <w:r w:rsidRPr="008610FB">
        <w:rPr>
          <w:rFonts w:ascii="Narkisim" w:hAnsi="Narkisim"/>
          <w:rtl/>
        </w:rPr>
        <w:t xml:space="preserve"> (סנהדרין) ביאר דבבי"ד בעינן אף דין ביטול ברוב, להחשב דכל הדיינים יש להם חלק בפסק. אלא דדין ביטול ברוב ל"מ להוסיף דינים [וכיסוד העונג יו"ט ד], ומש"ה בעי דין רוב ככל.</w:t>
      </w:r>
    </w:p>
  </w:footnote>
  <w:footnote w:id="33">
    <w:p w14:paraId="0A8F56F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ואף דיש ביד כח לחיתוך הדין, אבל לענין הכרעת הדין לא סגי ב'כח הבי"ד'. ולענין זה בעי דין רוב לברר ולהכריע דהאמת כמו הרוב.</w:t>
      </w:r>
    </w:p>
  </w:footnote>
  <w:footnote w:id="34">
    <w:p w14:paraId="380851D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והביאו יסוד לזה מדברי ה</w:t>
      </w:r>
      <w:r w:rsidRPr="008610FB">
        <w:rPr>
          <w:rFonts w:ascii="Narkisim" w:hAnsi="Narkisim"/>
          <w:b/>
          <w:bCs/>
          <w:rtl/>
        </w:rPr>
        <w:t>רמב"ן</w:t>
      </w:r>
      <w:r w:rsidRPr="008610FB">
        <w:rPr>
          <w:rFonts w:ascii="Narkisim" w:hAnsi="Narkisim"/>
          <w:rtl/>
        </w:rPr>
        <w:t xml:space="preserve"> (תורת האדם, הו' בחי' יומא פג.) דדן גבי רופא חריף, אי אזלי' בתר רוב דיעות או חריפי. ודן מ"ש מבי"ד, מצד עצם ההכרעה. עי"ש.</w:t>
      </w:r>
    </w:p>
  </w:footnote>
  <w:footnote w:id="35">
    <w:p w14:paraId="3237A41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 xml:space="preserve">קוב"ש </w:t>
      </w:r>
      <w:r w:rsidRPr="008610FB">
        <w:rPr>
          <w:rFonts w:ascii="Narkisim" w:hAnsi="Narkisim"/>
          <w:rtl/>
        </w:rPr>
        <w:t>(קונ' ד"ס ה כו) כתב דבפשוטו קו' המרדכי הוא דלא כתוס' דידן דמיעוט דדיינים כמאן דליתא. דאי כמאן דליתא ל"ש גדר קבוע. אבל דחה דיל"פ דהא דמיעוטו כמאן דליתא בתר הכרעת הרוב. והמרדכי איירי קודם הכרעת הרוב.</w:t>
      </w:r>
    </w:p>
  </w:footnote>
  <w:footnote w:id="36">
    <w:p w14:paraId="1B9E755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רא"ש</w:t>
      </w:r>
      <w:r w:rsidRPr="008610FB">
        <w:rPr>
          <w:rFonts w:ascii="Narkisim" w:hAnsi="Narkisim"/>
          <w:rtl/>
        </w:rPr>
        <w:t xml:space="preserve"> כת' דכיון דלית הילכתא כשמואל [דבאפילה חייב], כ"ש דאין הלכה כר' יוחנן, דקרן זוית לא הוה אונס כמו אפילה. וכיון דאין הלכה כשמואל ור' יוחנן, אין הלכה אף כרב, דבעלמא הילכתא כשמואל ור' יוחנן במקום רב א"כ כ"ש הכא דאין הלכה כרב.</w:t>
      </w:r>
    </w:p>
    <w:p w14:paraId="2908A842" w14:textId="77777777" w:rsidR="00B75D95" w:rsidRPr="008610FB" w:rsidRDefault="00000000" w:rsidP="008610FB">
      <w:pPr>
        <w:pStyle w:val="Footnote"/>
        <w:bidi/>
        <w:rPr>
          <w:rFonts w:ascii="Narkisim" w:hAnsi="Narkisim"/>
        </w:rPr>
      </w:pPr>
      <w:r w:rsidRPr="008610FB">
        <w:rPr>
          <w:rFonts w:ascii="Narkisim" w:hAnsi="Narkisim"/>
          <w:rtl/>
        </w:rPr>
        <w:tab/>
        <w:t>ודברי הרא"ש צ"ב דהא דאמרי' אין הלכה כשמואל לא הוה בהא דאפילה הוה אונס, אלא משום דקי"ל דהוה אונס אף בלא אפילה. וע"ע תפארת שמואל.</w:t>
      </w:r>
    </w:p>
  </w:footnote>
  <w:footnote w:id="37">
    <w:p w14:paraId="4C2BA60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מגיה למחנ"א</w:t>
      </w:r>
      <w:r w:rsidRPr="008610FB">
        <w:rPr>
          <w:rFonts w:ascii="Narkisim" w:hAnsi="Narkisim"/>
          <w:rtl/>
        </w:rPr>
        <w:t xml:space="preserve"> (נזק"מ ה) הביא דברי ה</w:t>
      </w:r>
      <w:r w:rsidRPr="008610FB">
        <w:rPr>
          <w:rFonts w:ascii="Narkisim" w:hAnsi="Narkisim"/>
          <w:b/>
          <w:bCs/>
          <w:rtl/>
        </w:rPr>
        <w:t>רמב"ם</w:t>
      </w:r>
      <w:r w:rsidRPr="008610FB">
        <w:rPr>
          <w:rFonts w:ascii="Narkisim" w:hAnsi="Narkisim"/>
          <w:rtl/>
        </w:rPr>
        <w:t xml:space="preserve"> (חובל ו ג) דשניהם ברשות והזיק פטור, אא"כ נתכוין להזיק (ע' לקמן לב. ומח.). ונקט דהוה פטור אונס משום דהוה ברשות. והרמב"ם ס"ל כתוס', אלא דפטור אפי' פשע קצת, כל שלא נתכוין להזיק. [אבל ה</w:t>
      </w:r>
      <w:r w:rsidRPr="008610FB">
        <w:rPr>
          <w:rFonts w:ascii="Narkisim" w:hAnsi="Narkisim"/>
          <w:b/>
          <w:bCs/>
          <w:rtl/>
        </w:rPr>
        <w:t>אחרונים</w:t>
      </w:r>
      <w:r w:rsidRPr="008610FB">
        <w:rPr>
          <w:rFonts w:ascii="Narkisim" w:hAnsi="Narkisim"/>
          <w:rtl/>
        </w:rPr>
        <w:t xml:space="preserve"> (הו' לקמן לא:) נקטו דברשות הוה גדר נוסף לפטור].</w:t>
      </w:r>
    </w:p>
  </w:footnote>
  <w:footnote w:id="38">
    <w:p w14:paraId="418DEB6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[ומשמע דהוה בגדר 'פטור אונס'. ולא משום שלא מוטל עליו חיוב שמירה ואחריות. אמנם ב</w:t>
      </w:r>
      <w:r w:rsidRPr="008610FB">
        <w:rPr>
          <w:rFonts w:ascii="Narkisim" w:hAnsi="Narkisim"/>
          <w:b/>
          <w:bCs/>
          <w:rtl/>
        </w:rPr>
        <w:t>ברכ"ש</w:t>
      </w:r>
      <w:r w:rsidRPr="008610FB">
        <w:rPr>
          <w:rFonts w:ascii="Narkisim" w:hAnsi="Narkisim"/>
          <w:rtl/>
        </w:rPr>
        <w:t xml:space="preserve"> (טז) משמע דנקט דגדר הפטור דנחשב 'עושה ברשות'. וע"ע לקמן לא: בשם הגר"ח].</w:t>
      </w:r>
    </w:p>
  </w:footnote>
  <w:footnote w:id="39">
    <w:p w14:paraId="7C8DC95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והו' ב</w:t>
      </w:r>
      <w:r w:rsidRPr="008610FB">
        <w:rPr>
          <w:rFonts w:ascii="Narkisim" w:hAnsi="Narkisim"/>
          <w:b/>
          <w:bCs/>
          <w:rtl/>
        </w:rPr>
        <w:t>ריטב"א</w:t>
      </w:r>
      <w:r w:rsidRPr="008610FB">
        <w:rPr>
          <w:rFonts w:ascii="Narkisim" w:hAnsi="Narkisim"/>
          <w:rtl/>
        </w:rPr>
        <w:t xml:space="preserve"> (יבמות נד.). אמנם ה</w:t>
      </w:r>
      <w:r w:rsidRPr="008610FB">
        <w:rPr>
          <w:rFonts w:ascii="Narkisim" w:hAnsi="Narkisim"/>
          <w:b/>
          <w:bCs/>
          <w:rtl/>
        </w:rPr>
        <w:t>רשב"א</w:t>
      </w:r>
      <w:r w:rsidRPr="008610FB">
        <w:rPr>
          <w:rFonts w:ascii="Narkisim" w:hAnsi="Narkisim"/>
          <w:rtl/>
        </w:rPr>
        <w:t xml:space="preserve"> (כו:) ורא"ש ושא"ר הכריעו כתוס'.</w:t>
      </w:r>
    </w:p>
  </w:footnote>
  <w:footnote w:id="40">
    <w:p w14:paraId="66718AB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יל"ד האם כוונתו (מלכים א יא יט) שד' עובר, ורוח גדולה וחזק מפרק הרים ומשבר סלעים לפני ד'. או הרוח שעלה בסערה השמימה (מלכים ב ב). [עכ"פ יל"ע דהנך הוה שלא כדרך הטבע כלל. וכי יתחייב אילו זרקוהו ע"י שם או ע"י שדים וכדו'].</w:t>
      </w:r>
    </w:p>
  </w:footnote>
  <w:footnote w:id="41">
    <w:p w14:paraId="2CE330E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ב</w:t>
      </w:r>
      <w:r w:rsidRPr="008610FB">
        <w:rPr>
          <w:rFonts w:ascii="Narkisim" w:hAnsi="Narkisim"/>
          <w:b/>
          <w:bCs/>
          <w:rtl/>
        </w:rPr>
        <w:t>חי' ר' שמואל</w:t>
      </w:r>
      <w:r w:rsidRPr="008610FB">
        <w:rPr>
          <w:rFonts w:ascii="Narkisim" w:hAnsi="Narkisim"/>
          <w:rtl/>
        </w:rPr>
        <w:t xml:space="preserve"> (ס"ס ו) דאף לדברי הרמב"ן חיובו משום ששמירת גופו עליו או משום דמכשיר נזקיו. וע"כ איירי דוקא באופן ששייך עליו תביעה שלא שמר. אלא דהיה צד רחוק שיבא נזק זה, ולא היה לו להעלות על דעתו.</w:t>
      </w:r>
    </w:p>
  </w:footnote>
  <w:footnote w:id="42">
    <w:p w14:paraId="22D6C32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ובזה לא אמרי' ולנערה לא תעשה דבר. [וצ"ב מ"ש. ויל"פ דבהך קרא נתחדש תרתי, דין פטור על העונש. וזה ל"ש בנזקין, דאינו 'עונש'. ועוד נתחדש דלא מתיחס עליו [וכדאמרי' נדרים כז. גבי קיום התנאי]. והיינו דנחשב כמתעסק, ולא מעשה מזיק. אבל נתכוון להזיק, ע"כ הוה מעשה מזיק].</w:t>
      </w:r>
    </w:p>
  </w:footnote>
  <w:footnote w:id="43">
    <w:p w14:paraId="2409E82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ובגמ' (לקמן צט:) מבואר דתלי במח' ר"מ ורבנן בנתקל פושע [דחוסר הזהירות של הטבח הוה כמו נתקל]. אך </w:t>
      </w:r>
      <w:r w:rsidRPr="008610FB">
        <w:rPr>
          <w:rFonts w:ascii="Narkisim" w:hAnsi="Narkisim"/>
          <w:b/>
          <w:bCs/>
          <w:rtl/>
        </w:rPr>
        <w:t>תוס</w:t>
      </w:r>
      <w:r w:rsidRPr="008610FB">
        <w:rPr>
          <w:rFonts w:ascii="Narkisim" w:hAnsi="Narkisim"/>
          <w:rtl/>
        </w:rPr>
        <w:t>' (בסמוך בסוה"ד) כת' דלא הוה פשיעה, אלא להך מ"ד הוה אונס כעין אבידה, ואדם המזיק מתחייב בכה"ג.</w:t>
      </w:r>
    </w:p>
  </w:footnote>
  <w:footnote w:id="44">
    <w:p w14:paraId="2B1C7F2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ר' ישעיה</w:t>
      </w:r>
      <w:r w:rsidRPr="008610FB">
        <w:rPr>
          <w:rFonts w:ascii="Narkisim" w:hAnsi="Narkisim"/>
          <w:rtl/>
        </w:rPr>
        <w:t xml:space="preserve"> (בשיטמ"ק שם) הביא בשם </w:t>
      </w:r>
      <w:r w:rsidRPr="008610FB">
        <w:rPr>
          <w:rFonts w:ascii="Narkisim" w:hAnsi="Narkisim"/>
          <w:b/>
          <w:bCs/>
          <w:rtl/>
        </w:rPr>
        <w:t>ריב"א</w:t>
      </w:r>
      <w:r w:rsidRPr="008610FB">
        <w:rPr>
          <w:rFonts w:ascii="Narkisim" w:hAnsi="Narkisim"/>
          <w:rtl/>
        </w:rPr>
        <w:t xml:space="preserve"> דהטעם דכיון שמתעסקין הן לטובת הניזק, לאו אדם המזיק הוא, ויש להם דין שומר.</w:t>
      </w:r>
    </w:p>
  </w:footnote>
  <w:footnote w:id="45">
    <w:p w14:paraId="7F46EA9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והריב"א סיים לכך חייב כעין גניבה ואבידה. ולדעת הרמב"ן אדם [שאינו אומן] מתחייב אף באונסין.</w:t>
      </w:r>
    </w:p>
    <w:p w14:paraId="5EA25A27" w14:textId="77777777" w:rsidR="00B75D95" w:rsidRPr="008610FB" w:rsidRDefault="00000000" w:rsidP="008610FB">
      <w:pPr>
        <w:pStyle w:val="Footnote"/>
        <w:bidi/>
        <w:rPr>
          <w:rFonts w:ascii="Narkisim" w:hAnsi="Narkisim"/>
        </w:rPr>
      </w:pPr>
      <w:r w:rsidRPr="008610FB">
        <w:rPr>
          <w:rFonts w:ascii="Narkisim" w:hAnsi="Narkisim"/>
          <w:rtl/>
        </w:rPr>
        <w:tab/>
        <w:t>וה</w:t>
      </w:r>
      <w:r w:rsidRPr="008610FB">
        <w:rPr>
          <w:rFonts w:ascii="Narkisim" w:hAnsi="Narkisim"/>
          <w:b/>
          <w:bCs/>
          <w:rtl/>
        </w:rPr>
        <w:t>חזו"א</w:t>
      </w:r>
      <w:r w:rsidRPr="008610FB">
        <w:rPr>
          <w:rFonts w:ascii="Narkisim" w:hAnsi="Narkisim"/>
          <w:rtl/>
        </w:rPr>
        <w:t xml:space="preserve"> (יא כא) כת' דמבואר מדברי ריב"א דאונס דש"ש פטור, אף אדם המזיק פטור. [ואולי כוונתו דנתקל (כח:) הוה כעין רוח שאינה מצויה, ואדם המזיק חייב].</w:t>
      </w:r>
    </w:p>
  </w:footnote>
  <w:footnote w:id="46">
    <w:p w14:paraId="1569661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כן דייק ה</w:t>
      </w:r>
      <w:r w:rsidRPr="008610FB">
        <w:rPr>
          <w:rFonts w:ascii="Narkisim" w:hAnsi="Narkisim"/>
          <w:b/>
          <w:bCs/>
          <w:rtl/>
        </w:rPr>
        <w:t>מחנ"א</w:t>
      </w:r>
      <w:r w:rsidRPr="008610FB">
        <w:rPr>
          <w:rFonts w:ascii="Narkisim" w:hAnsi="Narkisim"/>
          <w:rtl/>
        </w:rPr>
        <w:t xml:space="preserve"> (נזק"מ ה) מדברי </w:t>
      </w:r>
      <w:r w:rsidRPr="008610FB">
        <w:rPr>
          <w:rFonts w:ascii="Narkisim" w:hAnsi="Narkisim"/>
          <w:b/>
          <w:bCs/>
          <w:rtl/>
        </w:rPr>
        <w:t>רש"י</w:t>
      </w:r>
      <w:r w:rsidRPr="008610FB">
        <w:rPr>
          <w:rFonts w:ascii="Narkisim" w:hAnsi="Narkisim"/>
          <w:rtl/>
        </w:rPr>
        <w:t xml:space="preserve"> (לקמן צט:) דס"ל כסברת הרמב"ן ותור"פ דאומן אינו מתחייב מגדרי מזיק כיון דהוה ברשות [אלא היכא דפשע מתחייב בגדרי שומרים], אבל היכא דנתן לו שכר מתחייב מדין מזיק. דאי בעי ליזהר טפי. וע"ע דבר"י (לז ט) וקוב"ש (קיז והלאה).</w:t>
      </w:r>
    </w:p>
  </w:footnote>
  <w:footnote w:id="47">
    <w:p w14:paraId="077EEEC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העמידו סתירה בדברי התוס' דבתוס' דידן מבואר הטעם משום אונס. [אמנם תוס' שם העתיקו את לשון הירושלמי].</w:t>
      </w:r>
    </w:p>
  </w:footnote>
  <w:footnote w:id="48">
    <w:p w14:paraId="2B9B216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וביאר הקה"י דלא דמי למתעסק ברשות, דהתם הוה ברשות בעלים. ואילו הכא ליכא רשות בעלים, אלא רשות התורה.</w:t>
      </w:r>
    </w:p>
  </w:footnote>
  <w:footnote w:id="49">
    <w:p w14:paraId="795C855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ר' ישעיה</w:t>
      </w:r>
      <w:r w:rsidRPr="008610FB">
        <w:rPr>
          <w:rFonts w:ascii="Narkisim" w:hAnsi="Narkisim"/>
          <w:rtl/>
        </w:rPr>
        <w:t xml:space="preserve"> (בשיטמ"ק) הק' וכי פקח הוא יותר מאדם. ותי' [כתוס'] דשור עיניו ופניו לארץ אבל אדם עיניו למעלה ואינו מתבונן כ"כ.</w:t>
      </w:r>
    </w:p>
  </w:footnote>
  <w:footnote w:id="50">
    <w:p w14:paraId="6D7350A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נמוק"י</w:t>
      </w:r>
      <w:r w:rsidRPr="008610FB">
        <w:rPr>
          <w:rFonts w:ascii="Narkisim" w:hAnsi="Narkisim"/>
          <w:rtl/>
        </w:rPr>
        <w:t xml:space="preserve"> דאדם בעל מחשבות ואגב טרדת ליבו לאו אורחיה לעיוני ומיזל. ועד"ז כתב ה</w:t>
      </w:r>
      <w:r w:rsidRPr="008610FB">
        <w:rPr>
          <w:rFonts w:ascii="Narkisim" w:hAnsi="Narkisim"/>
          <w:b/>
          <w:bCs/>
          <w:rtl/>
        </w:rPr>
        <w:t>מאירי</w:t>
      </w:r>
      <w:r w:rsidRPr="008610FB">
        <w:rPr>
          <w:rFonts w:ascii="Narkisim" w:hAnsi="Narkisim"/>
          <w:rtl/>
        </w:rPr>
        <w:t>.</w:t>
      </w:r>
    </w:p>
  </w:footnote>
  <w:footnote w:id="51">
    <w:p w14:paraId="7BEA544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וכ"כ </w:t>
      </w:r>
      <w:r w:rsidRPr="008610FB">
        <w:rPr>
          <w:rFonts w:ascii="Narkisim" w:hAnsi="Narkisim"/>
          <w:b/>
          <w:bCs/>
          <w:rtl/>
        </w:rPr>
        <w:t>רש"י</w:t>
      </w:r>
      <w:r w:rsidRPr="008610FB">
        <w:rPr>
          <w:rFonts w:ascii="Narkisim" w:hAnsi="Narkisim"/>
          <w:rtl/>
        </w:rPr>
        <w:t xml:space="preserve"> (לקמן לו:, וצ.) דסלע הוה דמי בושתו, לבד צער ונזק וריפוי אם ישנו.</w:t>
      </w:r>
    </w:p>
  </w:footnote>
  <w:footnote w:id="52">
    <w:p w14:paraId="67B150B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שיטמ"ק</w:t>
      </w:r>
      <w:r w:rsidRPr="008610FB">
        <w:rPr>
          <w:rFonts w:ascii="Narkisim" w:hAnsi="Narkisim"/>
          <w:rtl/>
        </w:rPr>
        <w:t xml:space="preserve"> ביאר דהבושת והבזיון גדול, והענישוהו חכמים משום שעושה שלא כמנהג המכים.</w:t>
      </w:r>
    </w:p>
  </w:footnote>
  <w:footnote w:id="53">
    <w:p w14:paraId="1872334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כדאי' בגמ' (לקמן פד:) דאדם באדם לא שכיח, ואף דיש חסרון כיס לא עבדינן שליחותייהו.</w:t>
      </w:r>
    </w:p>
    <w:p w14:paraId="702515FC" w14:textId="77777777" w:rsidR="00B75D95" w:rsidRPr="008610FB" w:rsidRDefault="00000000" w:rsidP="008610FB">
      <w:pPr>
        <w:pStyle w:val="Footnote"/>
        <w:bidi/>
        <w:rPr>
          <w:rFonts w:ascii="Narkisim" w:hAnsi="Narkisim"/>
        </w:rPr>
      </w:pPr>
      <w:r w:rsidRPr="008610FB">
        <w:rPr>
          <w:rFonts w:ascii="Narkisim" w:hAnsi="Narkisim"/>
          <w:rtl/>
        </w:rPr>
        <w:tab/>
        <w:t>אבל המשך הגמ' (שם) דאין גובין בושת כיון דלית ביה חסרון כיס. ומשמע דבושת שכיח, ואפ"ה אין גובין מטעם אחר. [ואולי חסר בדברי הרשב"א].</w:t>
      </w:r>
    </w:p>
  </w:footnote>
  <w:footnote w:id="54">
    <w:p w14:paraId="59C9486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רמב"ם</w:t>
      </w:r>
      <w:r w:rsidRPr="008610FB">
        <w:rPr>
          <w:rFonts w:ascii="Narkisim" w:hAnsi="Narkisim"/>
          <w:rtl/>
        </w:rPr>
        <w:t xml:space="preserve"> (חובל ה ז) כת' שהשבת והריפוי משלם ע"פ עצמו, דממון הוא ואינו קנס. וע"ע </w:t>
      </w:r>
      <w:r w:rsidRPr="008610FB">
        <w:rPr>
          <w:rFonts w:ascii="Narkisim" w:hAnsi="Narkisim"/>
          <w:b/>
          <w:bCs/>
          <w:rtl/>
        </w:rPr>
        <w:t>רמב"ם</w:t>
      </w:r>
      <w:r w:rsidRPr="008610FB">
        <w:rPr>
          <w:rFonts w:ascii="Narkisim" w:hAnsi="Narkisim"/>
          <w:rtl/>
        </w:rPr>
        <w:t xml:space="preserve"> (סה"מ עשה רלו) וס' החינוך (מט).</w:t>
      </w:r>
    </w:p>
  </w:footnote>
  <w:footnote w:id="55">
    <w:p w14:paraId="19EC5C6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[שהרמב"ם כת' דאינו משלם ע"פ עצמו. מלבד שבת וריפוי דממון הוא ולא קנס. ובושת משום שמביישו כשהודה בבי"ד].</w:t>
      </w:r>
    </w:p>
    <w:p w14:paraId="1BA0ECD4" w14:textId="77777777" w:rsidR="00B75D95" w:rsidRPr="008610FB" w:rsidRDefault="00000000" w:rsidP="008610FB">
      <w:pPr>
        <w:pStyle w:val="Footnote"/>
        <w:bidi/>
        <w:rPr>
          <w:rFonts w:ascii="Narkisim" w:hAnsi="Narkisim"/>
        </w:rPr>
      </w:pPr>
      <w:r w:rsidRPr="008610FB">
        <w:rPr>
          <w:rFonts w:ascii="Narkisim" w:hAnsi="Narkisim"/>
          <w:rtl/>
        </w:rPr>
        <w:tab/>
        <w:t>ו</w:t>
      </w:r>
      <w:r w:rsidRPr="008610FB">
        <w:rPr>
          <w:rFonts w:ascii="Narkisim" w:hAnsi="Narkisim"/>
          <w:b/>
          <w:bCs/>
          <w:rtl/>
        </w:rPr>
        <w:t>ה"ה</w:t>
      </w:r>
      <w:r w:rsidRPr="008610FB">
        <w:rPr>
          <w:rFonts w:ascii="Narkisim" w:hAnsi="Narkisim"/>
          <w:rtl/>
        </w:rPr>
        <w:t xml:space="preserve"> תמה בזה טובא, וכתב דהרמב"ם נמשך אחר דברי הר"י מגאש (הנ"ל), ואולי נגרר אחר סוגיין. ודחה דבסוגיין קאי לענין לגבות בבבל, ולא לענין הודאה.</w:t>
      </w:r>
    </w:p>
    <w:p w14:paraId="07AA3099" w14:textId="77777777" w:rsidR="00B75D95" w:rsidRPr="008610FB" w:rsidRDefault="00000000" w:rsidP="008610FB">
      <w:pPr>
        <w:pStyle w:val="Footnote"/>
        <w:bidi/>
        <w:rPr>
          <w:rFonts w:ascii="Narkisim" w:hAnsi="Narkisim"/>
        </w:rPr>
      </w:pPr>
      <w:r w:rsidRPr="008610FB">
        <w:rPr>
          <w:rFonts w:ascii="Narkisim" w:hAnsi="Narkisim"/>
          <w:rtl/>
        </w:rPr>
        <w:tab/>
        <w:t>וה</w:t>
      </w:r>
      <w:r w:rsidRPr="008610FB">
        <w:rPr>
          <w:rFonts w:ascii="Narkisim" w:hAnsi="Narkisim"/>
          <w:b/>
          <w:bCs/>
          <w:rtl/>
        </w:rPr>
        <w:t>אחרונים</w:t>
      </w:r>
      <w:r w:rsidRPr="008610FB">
        <w:rPr>
          <w:rFonts w:ascii="Narkisim" w:hAnsi="Narkisim"/>
          <w:rtl/>
        </w:rPr>
        <w:t xml:space="preserve"> העירו דלמש"כ הרמב"ם (ג ח הנ"ל) דסוגיין קאי בקנס דרבנן, א"כ אין מקור מסוגיין. [וע' מש"כ לעיל ד: בדעת הרמב"ם].</w:t>
      </w:r>
    </w:p>
  </w:footnote>
  <w:footnote w:id="56">
    <w:p w14:paraId="27171E2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והוסיף א"נ בדבר שהיה של חברו ועכשו זכה בו, כגון דרך הרבים שהחליף (וע' בסמוך), כיון שעד עכשו שלהם היתה [שצריך להוציאו מחזקת ורשות המוכר].</w:t>
      </w:r>
    </w:p>
  </w:footnote>
  <w:footnote w:id="57">
    <w:p w14:paraId="3CED477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ואפשר דהכאה ממש אינו רשאי דהוה כמו שנכנס לרשות חבירו]. ולנקוט פיזרא הוה רק איום.</w:t>
      </w:r>
    </w:p>
  </w:footnote>
  <w:footnote w:id="58">
    <w:p w14:paraId="75DC678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דיש איסור בהלוואה שלא יבוא אל ביתו. אך בשאר חוב שלא מחמת הלוואה ובגזילה מותר. [ואילו במרדכי מבואר דאף חוב גזל אסור].</w:t>
      </w:r>
    </w:p>
  </w:footnote>
  <w:footnote w:id="59">
    <w:p w14:paraId="237C1C6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מהרי"ק</w:t>
      </w:r>
      <w:r w:rsidRPr="008610FB">
        <w:rPr>
          <w:rFonts w:ascii="Narkisim" w:hAnsi="Narkisim"/>
          <w:rtl/>
        </w:rPr>
        <w:t xml:space="preserve"> (קסא) הק' דשמא לא היה לו עדים ע"ז. [עי"ש]. וה</w:t>
      </w:r>
      <w:r w:rsidRPr="008610FB">
        <w:rPr>
          <w:rFonts w:ascii="Narkisim" w:hAnsi="Narkisim"/>
          <w:b/>
          <w:bCs/>
          <w:rtl/>
        </w:rPr>
        <w:t>ש"ך</w:t>
      </w:r>
      <w:r w:rsidRPr="008610FB">
        <w:rPr>
          <w:rFonts w:ascii="Narkisim" w:hAnsi="Narkisim"/>
          <w:rtl/>
        </w:rPr>
        <w:t xml:space="preserve"> (תקפו כהן קטו) דן דאריס יש לו חלק בזמורות, והוה כעין הלואה.</w:t>
      </w:r>
    </w:p>
  </w:footnote>
  <w:footnote w:id="60">
    <w:p w14:paraId="6B597E9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היכא דהחפץ שלו עדיין בעין מבואר בהמשך דברי המאירי דעביד דינא לנפשיה.</w:t>
      </w:r>
    </w:p>
  </w:footnote>
  <w:footnote w:id="61">
    <w:p w14:paraId="635A606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ולשון ה</w:t>
      </w:r>
      <w:r w:rsidRPr="008610FB">
        <w:rPr>
          <w:rFonts w:ascii="Narkisim" w:hAnsi="Narkisim"/>
          <w:b/>
          <w:bCs/>
          <w:rtl/>
        </w:rPr>
        <w:t>רמב"ם</w:t>
      </w:r>
      <w:r w:rsidRPr="008610FB">
        <w:rPr>
          <w:rFonts w:ascii="Narkisim" w:hAnsi="Narkisim"/>
          <w:rtl/>
        </w:rPr>
        <w:t xml:space="preserve"> (סנהדרין ב יב) דיש לאדם לעשות דין לעצמו, ואח"כ כשבא לבי"ד דרשו ומצאו שעשה כהלכה, ודין אמת דן לעצמו אין סותרין את דינו. [מבואר דהוה גדר 'דין', ולא רק כפייה בעלמא על זכותיו].</w:t>
      </w:r>
    </w:p>
  </w:footnote>
  <w:footnote w:id="62">
    <w:p w14:paraId="1D30A7C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והעירו דא"כ האיך שרי הכא להציל את שלו. דבזה לא מצאנו דהותר מכללו. ומוכח דאף זה הוה בגדר 'דיין' ושליח בי"ד. [אמנם הריטב"א שם הק' דלא שייך בזה איסור כלל, ולא הוה גדר 'היתר'. ועי"ש באחרונים].</w:t>
      </w:r>
    </w:p>
  </w:footnote>
  <w:footnote w:id="63">
    <w:p w14:paraId="6EA17A1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מאירי</w:t>
      </w:r>
      <w:r w:rsidRPr="008610FB">
        <w:rPr>
          <w:rFonts w:ascii="Narkisim" w:hAnsi="Narkisim"/>
          <w:rtl/>
        </w:rPr>
        <w:t xml:space="preserve"> דיכול לברר אף לאחר מעשה, שהיה אונס בדבר זה.</w:t>
      </w:r>
    </w:p>
  </w:footnote>
  <w:footnote w:id="64">
    <w:p w14:paraId="43D6E8A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ואף דלכאורה ליכא איסור לא תגזול כשטוען ברי שהוא שלו. אבל אין בזה היתר דעבד דינא לנפשיה.</w:t>
      </w:r>
    </w:p>
  </w:footnote>
  <w:footnote w:id="65">
    <w:p w14:paraId="26A73B9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אמנם המרדכי איירי לענין דין מוסר, דלא קנסו אותו היכא דיש לו מיגו לומר שעשה כדין. ואפשר דאין הוכחה לענין גדרי עבד דינא לנפשיה.</w:t>
      </w:r>
    </w:p>
  </w:footnote>
  <w:footnote w:id="66">
    <w:p w14:paraId="78A5ADD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ט"ז</w:t>
      </w:r>
      <w:r w:rsidRPr="008610FB">
        <w:rPr>
          <w:rFonts w:ascii="Narkisim" w:hAnsi="Narkisim"/>
          <w:rtl/>
        </w:rPr>
        <w:t xml:space="preserve"> ביאר דמ"מ אם יש עדים שחטף, בי"ד יוציאו מידו. ולא נחשב מוחזק ע"י תפיסתו. [וכנסכא דר' אבא ב"ב לד.]. וע"ע </w:t>
      </w:r>
      <w:r w:rsidRPr="008610FB">
        <w:rPr>
          <w:rFonts w:ascii="Narkisim" w:hAnsi="Narkisim"/>
          <w:b/>
          <w:bCs/>
          <w:rtl/>
        </w:rPr>
        <w:t>תומים</w:t>
      </w:r>
      <w:r w:rsidRPr="008610FB">
        <w:rPr>
          <w:rFonts w:ascii="Narkisim" w:hAnsi="Narkisim"/>
          <w:rtl/>
        </w:rPr>
        <w:t>.</w:t>
      </w:r>
    </w:p>
  </w:footnote>
  <w:footnote w:id="67">
    <w:p w14:paraId="070A6AA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חזו"א</w:t>
      </w:r>
      <w:r w:rsidRPr="008610FB">
        <w:rPr>
          <w:rFonts w:ascii="Narkisim" w:hAnsi="Narkisim"/>
          <w:rtl/>
        </w:rPr>
        <w:t xml:space="preserve"> (שם) ביאר דגדר הבי"ד בדיני ממונות הוה לברר החיוב ע"פ דין. וכן לענין כפייה. אבל במה שמחוייב באמת [והבע"ד יודע], חייב אף בלא גדר בי"ד.</w:t>
      </w:r>
    </w:p>
  </w:footnote>
  <w:footnote w:id="68">
    <w:p w14:paraId="35AAF51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משנ"ל</w:t>
      </w:r>
      <w:r w:rsidRPr="008610FB">
        <w:rPr>
          <w:rFonts w:ascii="Narkisim" w:hAnsi="Narkisim"/>
          <w:rtl/>
        </w:rPr>
        <w:t xml:space="preserve"> למד כן מהגמ' (לקמן מח.) לדעת הרמב"ם.</w:t>
      </w:r>
    </w:p>
  </w:footnote>
  <w:footnote w:id="69">
    <w:p w14:paraId="7A8869E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וכן ה</w:t>
      </w:r>
      <w:r w:rsidRPr="008610FB">
        <w:rPr>
          <w:rFonts w:ascii="Narkisim" w:hAnsi="Narkisim"/>
          <w:b/>
          <w:bCs/>
          <w:rtl/>
        </w:rPr>
        <w:t>יראים</w:t>
      </w:r>
      <w:r w:rsidRPr="008610FB">
        <w:rPr>
          <w:rFonts w:ascii="Narkisim" w:hAnsi="Narkisim"/>
          <w:rtl/>
        </w:rPr>
        <w:t xml:space="preserve"> (קכד) וה</w:t>
      </w:r>
      <w:r w:rsidRPr="008610FB">
        <w:rPr>
          <w:rFonts w:ascii="Narkisim" w:hAnsi="Narkisim"/>
          <w:b/>
          <w:bCs/>
          <w:rtl/>
        </w:rPr>
        <w:t>סמ"ג</w:t>
      </w:r>
      <w:r w:rsidRPr="008610FB">
        <w:rPr>
          <w:rFonts w:ascii="Narkisim" w:hAnsi="Narkisim"/>
          <w:rtl/>
        </w:rPr>
        <w:t xml:space="preserve"> (ל"ת קנה), ור' יונה ב</w:t>
      </w:r>
      <w:r w:rsidRPr="008610FB">
        <w:rPr>
          <w:rFonts w:ascii="Narkisim" w:hAnsi="Narkisim"/>
          <w:b/>
          <w:bCs/>
          <w:rtl/>
        </w:rPr>
        <w:t>שערי תשובה</w:t>
      </w:r>
      <w:r w:rsidRPr="008610FB">
        <w:rPr>
          <w:rFonts w:ascii="Narkisim" w:hAnsi="Narkisim"/>
          <w:rtl/>
        </w:rPr>
        <w:t xml:space="preserve"> (ג פה).</w:t>
      </w:r>
    </w:p>
  </w:footnote>
  <w:footnote w:id="70">
    <w:p w14:paraId="5E54F11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וכן ב</w:t>
      </w:r>
      <w:r w:rsidRPr="008610FB">
        <w:rPr>
          <w:rFonts w:ascii="Narkisim" w:hAnsi="Narkisim"/>
          <w:b/>
          <w:bCs/>
          <w:rtl/>
        </w:rPr>
        <w:t>תורת כהנים</w:t>
      </w:r>
      <w:r w:rsidRPr="008610FB">
        <w:rPr>
          <w:rFonts w:ascii="Narkisim" w:hAnsi="Narkisim"/>
          <w:rtl/>
        </w:rPr>
        <w:t xml:space="preserve"> (קדושים פרשה ב ג, ותוספתא י, ובירושלמי סנהדרין ח ג) הו' דברי בן בג בג בהדי דרשא דגונב ע"מ למיקט. [אך יש לדחות דהוה ב ברייתות שנסמכו יחד].</w:t>
      </w:r>
    </w:p>
  </w:footnote>
  <w:footnote w:id="71">
    <w:p w14:paraId="7BB184D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וכ"מ ב</w:t>
      </w:r>
      <w:r w:rsidRPr="008610FB">
        <w:rPr>
          <w:rFonts w:ascii="Narkisim" w:hAnsi="Narkisim"/>
          <w:b/>
          <w:bCs/>
          <w:rtl/>
        </w:rPr>
        <w:t>שו"ת הרי"ף</w:t>
      </w:r>
      <w:r w:rsidRPr="008610FB">
        <w:rPr>
          <w:rFonts w:ascii="Narkisim" w:hAnsi="Narkisim"/>
          <w:rtl/>
        </w:rPr>
        <w:t xml:space="preserve"> (קלג) דהוה לאו גמור, דכתב דהשואל שלא מדעת [דרך גניבה] דעובר משום כמה איסורין דאורייתא, ומנה הך לאו דגניבה, דאם אמרו בשלו כ"ש בשל חבירו. אבל ה</w:t>
      </w:r>
      <w:r w:rsidRPr="008610FB">
        <w:rPr>
          <w:rFonts w:ascii="Narkisim" w:hAnsi="Narkisim"/>
          <w:b/>
          <w:bCs/>
          <w:rtl/>
        </w:rPr>
        <w:t>רי"פ פערלא</w:t>
      </w:r>
      <w:r w:rsidRPr="008610FB">
        <w:rPr>
          <w:rFonts w:ascii="Narkisim" w:hAnsi="Narkisim"/>
          <w:rtl/>
        </w:rPr>
        <w:t xml:space="preserve"> (רס"ג ל"ת צא) הביא דדעת שאר ראשונים דהוה מדרבנן, ואסמכתא בעלמא.</w:t>
      </w:r>
    </w:p>
  </w:footnote>
  <w:footnote w:id="72">
    <w:p w14:paraId="6441767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וכ"מ ב</w:t>
      </w:r>
      <w:r w:rsidRPr="008610FB">
        <w:rPr>
          <w:rFonts w:ascii="Narkisim" w:hAnsi="Narkisim"/>
          <w:b/>
          <w:bCs/>
          <w:rtl/>
        </w:rPr>
        <w:t>ראב"ן</w:t>
      </w:r>
      <w:r w:rsidRPr="008610FB">
        <w:rPr>
          <w:rFonts w:ascii="Narkisim" w:hAnsi="Narkisim"/>
          <w:rtl/>
        </w:rPr>
        <w:t xml:space="preserve"> שכת' והלכתא כר"נ, דהא פליגי רבנן עליה דבן בג בג ואיהו דאמר כרבנן. ועוד הלכתא כר"נ בדיני.</w:t>
      </w:r>
    </w:p>
  </w:footnote>
  <w:footnote w:id="73">
    <w:p w14:paraId="3E6A3E3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חזו"א</w:t>
      </w:r>
      <w:r w:rsidRPr="008610FB">
        <w:rPr>
          <w:rFonts w:ascii="Narkisim" w:hAnsi="Narkisim"/>
          <w:rtl/>
        </w:rPr>
        <w:t xml:space="preserve"> כתב דאף אם בעל השור המזיק אומר הניחו ואשלם לך, רשאי להפילו. דאין חייב למסור שורו להריגה למיקם בדינא ודיינא, או משום כושרא דחיותא וטירחא (ב"מ צג:) והרי איכא פסידא.</w:t>
      </w:r>
    </w:p>
  </w:footnote>
  <w:footnote w:id="74">
    <w:p w14:paraId="0CE2C54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[וצ"ב כוונתו, דפשיטא דיש לו זכות לתבוע שלא יזיקו אותו. ולא רק במקום פסידא].</w:t>
      </w:r>
    </w:p>
  </w:footnote>
  <w:footnote w:id="75">
    <w:p w14:paraId="72B6750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חזו"א</w:t>
      </w:r>
      <w:r w:rsidRPr="008610FB">
        <w:rPr>
          <w:rFonts w:ascii="Narkisim" w:hAnsi="Narkisim"/>
          <w:rtl/>
        </w:rPr>
        <w:t xml:space="preserve"> נקט דלמ"ד עביד דינא לנפשיה, היינו דהדין מסור ליחיד.</w:t>
      </w:r>
    </w:p>
  </w:footnote>
  <w:footnote w:id="76">
    <w:p w14:paraId="5CB477A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וכת' דאם אשתו מקללת ומזלזלת באביה ואמה, והזהירה ולא הועיל לו, רשאי לייסרה לאפרושי מאיסורא. והביא דבסוגיין מבואר דכל מי שהוא תחת ידו של אדם, ורואה בו שעושה דבר עבירה, רשאי להכותו ולייסרו כדי להפרישו מן העבירה. ואי"צ להביאו לבי"ד. {אמנם מבואר בתה"ד דדוקא במי שהוא תחת ידו. ולא כל א' מישראל. ויל"ד דאחרי שנגמר זמן עבדותו ביובל, אמאי חשיב תחת ידו}.</w:t>
      </w:r>
    </w:p>
  </w:footnote>
  <w:footnote w:id="77">
    <w:p w14:paraId="125EB03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וכן רואהו לובש כלאים, יכול לפושטו מעליו אפי' בשוק.</w:t>
      </w:r>
    </w:p>
  </w:footnote>
  <w:footnote w:id="78">
    <w:p w14:paraId="559AD51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ויש שביארו דסברת הנתיבות דכפיית גט הוה משום דין 'משפט', ובזה גלי קרא דתלי דוקא בבי"ד. אבל כל עשה החיוב על כל ישראל.</w:t>
      </w:r>
    </w:p>
  </w:footnote>
  <w:footnote w:id="79">
    <w:p w14:paraId="2FEDCC8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גר"א</w:t>
      </w:r>
      <w:r w:rsidRPr="008610FB">
        <w:rPr>
          <w:rFonts w:ascii="Narkisim" w:hAnsi="Narkisim"/>
          <w:rtl/>
        </w:rPr>
        <w:t xml:space="preserve"> (תכא כ) ציין כדאי' (ערכין טז:) דחיוב תוכחה הוה אפי' להכותו.</w:t>
      </w:r>
    </w:p>
  </w:footnote>
  <w:footnote w:id="80">
    <w:p w14:paraId="50CBB2C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סמ"ע</w:t>
      </w:r>
      <w:r w:rsidRPr="008610FB">
        <w:rPr>
          <w:rFonts w:ascii="Narkisim" w:hAnsi="Narkisim"/>
          <w:rtl/>
        </w:rPr>
        <w:t xml:space="preserve"> חידש דהיכא דמכין את אביו ואחיו רשאי להציל את קרובו מדין עביד איניש דינא לנפשיה, ואף במי שאינו 'בר הכי' לאפרושי מאיסורא. ע"פ הגמ' בסמוך. (ע"ע בסמוך).</w:t>
      </w:r>
    </w:p>
  </w:footnote>
  <w:footnote w:id="81">
    <w:p w14:paraId="3196596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גליוני הש"ס</w:t>
      </w:r>
      <w:r w:rsidRPr="008610FB">
        <w:rPr>
          <w:rFonts w:ascii="Narkisim" w:hAnsi="Narkisim"/>
          <w:rtl/>
        </w:rPr>
        <w:t xml:space="preserve"> כת' כעי"ז, אך דחה דאינו מחוייב להפסיד ממונו כדי להציל חבירו מאיסור [וכ"ש הכא דפשע]. [ויל"ד דמ"מ כה"ג אינו רשאי לדונו ולמונעו. ועויל"פ דבידו למחול ולתת רשות להחזיק את החפץ עד שיעמוד בדין. אמנם אף זה יל"ד דלא מצאנו כן, וזכותו להקפיד שלא יגנבו ממנו].</w:t>
      </w:r>
    </w:p>
  </w:footnote>
  <w:footnote w:id="82">
    <w:p w14:paraId="6FF1A25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וכתב עוד דלפמש"כ ה</w:t>
      </w:r>
      <w:r w:rsidRPr="008610FB">
        <w:rPr>
          <w:rFonts w:ascii="Narkisim" w:hAnsi="Narkisim"/>
          <w:b/>
          <w:bCs/>
          <w:rtl/>
        </w:rPr>
        <w:t>קצות</w:t>
      </w:r>
      <w:r w:rsidRPr="008610FB">
        <w:rPr>
          <w:rFonts w:ascii="Narkisim" w:hAnsi="Narkisim"/>
          <w:rtl/>
        </w:rPr>
        <w:t xml:space="preserve"> (לד ג) דאיסור לא תגזול הוה רק בשעה שלוקח החפץ מיד הנגזל, ולא במה שמעכב אח"כ את הגזילה בידו [והחולק עם הגנב אינו עובר בלא תגזול, דהגונב אחר הגנב פטור (לקמן סב: וסח:)]. א"כ דוקא בשעת חטיפה יכול לעכב.</w:t>
      </w:r>
    </w:p>
  </w:footnote>
  <w:footnote w:id="83">
    <w:p w14:paraId="23ED7AC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ויש להוסיף דגדר האיסור גזילה, דגוף האיסור הוה תביעת הנגזל. [וע"ד הא דמצינו מצוות כיבוד אב, אף דהוה מצוות עשה, מ"מ גדר המצווה תביעת האב. ומש"ה מהני מחילה]. ומש"ה י"ל דשייך מחילה על ה'איסור גזל', דנותן לו רשות להחשב גזלן [וכיון דמחל אין בזה איסור, אבל הוה גדר 'גזלן'. וכ"כ ה</w:t>
      </w:r>
      <w:r w:rsidRPr="008610FB">
        <w:rPr>
          <w:rFonts w:ascii="Narkisim" w:hAnsi="Narkisim"/>
          <w:b/>
          <w:bCs/>
          <w:rtl/>
        </w:rPr>
        <w:t>תוס' הרא"ש</w:t>
      </w:r>
      <w:r w:rsidRPr="008610FB">
        <w:rPr>
          <w:rFonts w:ascii="Narkisim" w:hAnsi="Narkisim"/>
          <w:rtl/>
        </w:rPr>
        <w:t xml:space="preserve"> קידושין סח.]. ומש"ה נחשב תביעה דידיה.</w:t>
      </w:r>
    </w:p>
  </w:footnote>
  <w:footnote w:id="84">
    <w:p w14:paraId="688B434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[ולפ"ז דברי הרא"ש להפריש המכה את חבירו, היינו משום דלאו דחובל הוה איסורא, ולא ממון. וי"ל דתרוייהו אית ביה].</w:t>
      </w:r>
    </w:p>
  </w:footnote>
  <w:footnote w:id="85">
    <w:p w14:paraId="41A0329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[ויל"ע דמ"מ אינו לשמים, והוה דין לחבירו, ולא לשמים. וכעי"ז מצאנו גבי מיתה לזה וממון לזה, לצד דאין קלב"מ. ולשמים שאני].</w:t>
      </w:r>
    </w:p>
  </w:footnote>
  <w:footnote w:id="86">
    <w:p w14:paraId="39C0944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שיטמ"ק</w:t>
      </w:r>
      <w:r w:rsidRPr="008610FB">
        <w:rPr>
          <w:rFonts w:ascii="Narkisim" w:hAnsi="Narkisim"/>
          <w:rtl/>
        </w:rPr>
        <w:t xml:space="preserve"> הביא </w:t>
      </w:r>
      <w:r w:rsidRPr="008610FB">
        <w:rPr>
          <w:rFonts w:ascii="Narkisim" w:hAnsi="Narkisim"/>
          <w:b/>
          <w:bCs/>
          <w:rtl/>
        </w:rPr>
        <w:t>גליונות</w:t>
      </w:r>
      <w:r w:rsidRPr="008610FB">
        <w:rPr>
          <w:rFonts w:ascii="Narkisim" w:hAnsi="Narkisim"/>
          <w:rtl/>
        </w:rPr>
        <w:t xml:space="preserve"> דבתחילה הק' אלמא עביד איניש דינא לנפשי', והשתא מקשין אלמא לא עביד איניש דינא לנפשיה.</w:t>
      </w:r>
    </w:p>
  </w:footnote>
  <w:footnote w:id="87">
    <w:p w14:paraId="2C04689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ר"ח כת' דקשיא לרב נחמן.</w:t>
      </w:r>
    </w:p>
  </w:footnote>
  <w:footnote w:id="88">
    <w:p w14:paraId="402C4C2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וכן יש צד (לקמן צג.) דיש תביעה של הקרובים שלא יחבול בו משום פגם משפחה. [ומש"ה אינו רשאי ליתן רשות לחבול בו].</w:t>
      </w:r>
    </w:p>
  </w:footnote>
  <w:footnote w:id="89">
    <w:p w14:paraId="7E7361D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ודייק כן מדברי ה</w:t>
      </w:r>
      <w:r w:rsidRPr="008610FB">
        <w:rPr>
          <w:rFonts w:ascii="Narkisim" w:hAnsi="Narkisim"/>
          <w:b/>
          <w:bCs/>
          <w:rtl/>
        </w:rPr>
        <w:t>טור</w:t>
      </w:r>
      <w:r w:rsidRPr="008610FB">
        <w:rPr>
          <w:rFonts w:ascii="Narkisim" w:hAnsi="Narkisim"/>
          <w:rtl/>
        </w:rPr>
        <w:t xml:space="preserve"> (שם) דגבי קרובו כתב דרשאי להכותו כדי להציל קרובו. וגבי אחד מישראל כת' אם אינו יכול להציל בענין אחר.</w:t>
      </w:r>
    </w:p>
  </w:footnote>
  <w:footnote w:id="90">
    <w:p w14:paraId="2B7C785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w:t>
      </w:r>
      <w:r w:rsidRPr="008610FB">
        <w:rPr>
          <w:rFonts w:ascii="Narkisim" w:hAnsi="Narkisim"/>
          <w:b/>
          <w:bCs/>
          <w:rtl/>
        </w:rPr>
        <w:t>ירושלמי</w:t>
      </w:r>
      <w:r w:rsidRPr="008610FB">
        <w:rPr>
          <w:rFonts w:ascii="Narkisim" w:hAnsi="Narkisim"/>
          <w:rtl/>
        </w:rPr>
        <w:t xml:space="preserve"> (ח ג) הגירסא ולא אשת שליח בי"ד, ולכאורה קאי ארישא דקרא כי ינצו אנשים, וקרבה האשה להציל. דבניצה של שליח בי"ד אשתו פטורה. אך בסוגיין מבואר דאף בעלמא כשאינה יכולה להציל ע"י דבר אחר פטורה. {ולמסקנת הגמ' (כאן) יל"פ אשה שהיא שליח בי"ד, וכגון שאינה יכולה להציל}.</w:t>
      </w:r>
    </w:p>
  </w:footnote>
  <w:footnote w:id="91">
    <w:p w14:paraId="6121DE0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ויל"פ כוונתו ע"פ מש"כ הראשונים דעביד איניש דינא, הוה דוקא כשיש לו ראיה שראוי להביאו לבי"ד [אח"כ]. אבל כיון דהוה קידרא דבי שותפי, נחשב דאינו ראוי לבוא אח"כ לבי"ד. [ואפשר דהוה תקנה לטובת הרבים].</w:t>
      </w:r>
    </w:p>
  </w:footnote>
  <w:footnote w:id="92">
    <w:p w14:paraId="6B506BE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וסוגיא זו אי' ב</w:t>
      </w:r>
      <w:r w:rsidRPr="008610FB">
        <w:rPr>
          <w:rFonts w:ascii="Narkisim" w:hAnsi="Narkisim"/>
          <w:b/>
          <w:bCs/>
          <w:rtl/>
        </w:rPr>
        <w:t>גמ'</w:t>
      </w:r>
      <w:r w:rsidRPr="008610FB">
        <w:rPr>
          <w:rFonts w:ascii="Narkisim" w:hAnsi="Narkisim"/>
          <w:rtl/>
        </w:rPr>
        <w:t xml:space="preserve"> (ב"ב ק.), ולשון המקשן (שם) ולימא להו שקלו דידכו והבו לי דידי. [וע' תי' הגמ' באופ"א].</w:t>
      </w:r>
    </w:p>
  </w:footnote>
  <w:footnote w:id="93">
    <w:p w14:paraId="0747FB8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וע"ע </w:t>
      </w:r>
      <w:r w:rsidRPr="008610FB">
        <w:rPr>
          <w:rFonts w:ascii="Narkisim" w:hAnsi="Narkisim"/>
          <w:b/>
          <w:bCs/>
          <w:rtl/>
        </w:rPr>
        <w:t>פתח"ת</w:t>
      </w:r>
      <w:r w:rsidRPr="008610FB">
        <w:rPr>
          <w:rFonts w:ascii="Narkisim" w:hAnsi="Narkisim"/>
          <w:rtl/>
        </w:rPr>
        <w:t xml:space="preserve"> (חו"מ שעז). וכ"כ ה</w:t>
      </w:r>
      <w:r w:rsidRPr="008610FB">
        <w:rPr>
          <w:rFonts w:ascii="Narkisim" w:hAnsi="Narkisim"/>
          <w:b/>
          <w:bCs/>
          <w:rtl/>
        </w:rPr>
        <w:t>מלחמות</w:t>
      </w:r>
      <w:r w:rsidRPr="008610FB">
        <w:rPr>
          <w:rFonts w:ascii="Narkisim" w:hAnsi="Narkisim"/>
          <w:rtl/>
        </w:rPr>
        <w:t xml:space="preserve"> (שם, מט בדה"ר) [בדעת ר"א עי"ש בסוגיא] דגבי רבים מחילה בטעות הוה מחילה.</w:t>
      </w:r>
    </w:p>
  </w:footnote>
  <w:footnote w:id="94">
    <w:p w14:paraId="6F87FFB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ר"ש</w:t>
      </w:r>
      <w:r w:rsidRPr="008610FB">
        <w:rPr>
          <w:rFonts w:ascii="Narkisim" w:hAnsi="Narkisim"/>
          <w:rtl/>
        </w:rPr>
        <w:t xml:space="preserve"> (אהלות יח ד) כתב לפרש בזה מש"כ ב</w:t>
      </w:r>
      <w:r w:rsidRPr="008610FB">
        <w:rPr>
          <w:rFonts w:ascii="Narkisim" w:hAnsi="Narkisim"/>
          <w:b/>
          <w:bCs/>
          <w:rtl/>
        </w:rPr>
        <w:t>גמ'</w:t>
      </w:r>
      <w:r w:rsidRPr="008610FB">
        <w:rPr>
          <w:rFonts w:ascii="Narkisim" w:hAnsi="Narkisim"/>
          <w:rtl/>
        </w:rPr>
        <w:t xml:space="preserve"> (מו"ק ה:, גבי בית הפרס) דמשום יאוש בעלים נגעו בה. [וכ"כ ה</w:t>
      </w:r>
      <w:r w:rsidRPr="008610FB">
        <w:rPr>
          <w:rFonts w:ascii="Narkisim" w:hAnsi="Narkisim"/>
          <w:b/>
          <w:bCs/>
          <w:rtl/>
        </w:rPr>
        <w:t xml:space="preserve">ריטב"א </w:t>
      </w:r>
      <w:r w:rsidRPr="008610FB">
        <w:rPr>
          <w:rFonts w:ascii="Narkisim" w:hAnsi="Narkisim"/>
          <w:rtl/>
        </w:rPr>
        <w:t xml:space="preserve">מו"ק שם]. אבל </w:t>
      </w:r>
      <w:r w:rsidRPr="008610FB">
        <w:rPr>
          <w:rFonts w:ascii="Narkisim" w:hAnsi="Narkisim"/>
          <w:b/>
          <w:bCs/>
          <w:rtl/>
        </w:rPr>
        <w:t>רש"י</w:t>
      </w:r>
      <w:r w:rsidRPr="008610FB">
        <w:rPr>
          <w:rFonts w:ascii="Narkisim" w:hAnsi="Narkisim"/>
          <w:rtl/>
        </w:rPr>
        <w:t xml:space="preserve"> (מו"ק שם) פי' באופ"א.</w:t>
      </w:r>
    </w:p>
  </w:footnote>
  <w:footnote w:id="95">
    <w:p w14:paraId="4F6AF63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[וכ"מ ב</w:t>
      </w:r>
      <w:r w:rsidRPr="008610FB">
        <w:rPr>
          <w:rFonts w:ascii="Narkisim" w:hAnsi="Narkisim"/>
          <w:b/>
          <w:bCs/>
          <w:rtl/>
        </w:rPr>
        <w:t>תלמיד ר"ת</w:t>
      </w:r>
      <w:r w:rsidRPr="008610FB">
        <w:rPr>
          <w:rFonts w:ascii="Narkisim" w:hAnsi="Narkisim"/>
          <w:rtl/>
        </w:rPr>
        <w:t xml:space="preserve"> דלהך גיר' אף החזיקו שלא ברשות]. אמנם יש לדחוק דכוונת גיר' זו, א"ה הוה שלו [מה שנתן], ואמאי לא הגיע.</w:t>
      </w:r>
    </w:p>
  </w:footnote>
  <w:footnote w:id="96">
    <w:p w14:paraId="5575504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דנו דאף אי לא איירי דאמרו לו בהדי', אמרי' דמסתמא ניחא ליה, והוה כמחליף. וב</w:t>
      </w:r>
      <w:r w:rsidRPr="008610FB">
        <w:rPr>
          <w:rFonts w:ascii="Narkisim" w:hAnsi="Narkisim"/>
          <w:b/>
          <w:bCs/>
          <w:rtl/>
        </w:rPr>
        <w:t>חי' ר' מאיר שמחה</w:t>
      </w:r>
      <w:r w:rsidRPr="008610FB">
        <w:rPr>
          <w:rFonts w:ascii="Narkisim" w:hAnsi="Narkisim"/>
          <w:rtl/>
        </w:rPr>
        <w:t xml:space="preserve"> ביאר דהוה משום עשו שאינו זוכה כזוכה (גיטין ל.), והעניים כזוכים בפאה הראשונה שהפריש, ויהבו ליה בדמי שנתן להם הפאה מצד האחר, ומש"ה שפיר פטור ממעשר דנעשה כאילו כבר זכו העניים [דהראשון הוה פאה מעיקר הדין, ואי"צ למש"כ תוס'].</w:t>
      </w:r>
    </w:p>
  </w:footnote>
  <w:footnote w:id="97">
    <w:p w14:paraId="1096D1D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קוב"ש</w:t>
      </w:r>
      <w:r w:rsidRPr="008610FB">
        <w:rPr>
          <w:rFonts w:ascii="Narkisim" w:hAnsi="Narkisim"/>
          <w:rtl/>
        </w:rPr>
        <w:t xml:space="preserve"> (שם טז) כתב דלא חל דין הפקר עד שיהא הפקר לעניים ועשירים. אבל פאה ע"כ דחל שם הפקר, ומש"ה פטור ממעשר. וכתב לפרש דכוונת התוס' להק' דא"א ללמוד פאה מהפקר, דהא הפקר מופקר לכל, טפי מפאה דהוה רק לעניים.</w:t>
      </w:r>
    </w:p>
  </w:footnote>
  <w:footnote w:id="98">
    <w:p w14:paraId="04FD41E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דנו דמ"מ י"ל דכשלקחו עשיר הוה ההפקר בטעות, דאדעתא דעשיר לא אפקריה. [ואכמ"ל].</w:t>
      </w:r>
    </w:p>
  </w:footnote>
  <w:footnote w:id="99">
    <w:p w14:paraId="02D727F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היכא דפתחה ברה"ר לכו"ע חייב (כדאיתא לקמן מט:). [ועפ"ז אפשר דבור ברשותו איירי דוקא כשנכנס קצת לתוך שלו, אבל כשחפר עד רה"ר, נחשב דיש תקלה ברה"ר. שהרי הפך את השפה של רה"ר להיות מכשול ובור. ולפ"ז הפקיר רשותו ולא בורו, צ"ל דאף לא הפקיר שפת הבור ממש].</w:t>
      </w:r>
    </w:p>
  </w:footnote>
  <w:footnote w:id="100">
    <w:p w14:paraId="13252D2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וכ"כ </w:t>
      </w:r>
      <w:r w:rsidRPr="008610FB">
        <w:rPr>
          <w:rFonts w:ascii="Narkisim" w:hAnsi="Narkisim"/>
          <w:b/>
          <w:bCs/>
          <w:rtl/>
        </w:rPr>
        <w:t>תוס' ר"פ</w:t>
      </w:r>
      <w:r w:rsidRPr="008610FB">
        <w:rPr>
          <w:rFonts w:ascii="Narkisim" w:hAnsi="Narkisim"/>
          <w:rtl/>
        </w:rPr>
        <w:t xml:space="preserve"> (לעיל כא:) בדעת שמואל [לאוקימתא דהתם דפליגי בבור ברשותו], ד</w:t>
      </w:r>
      <w:r w:rsidRPr="008610FB">
        <w:rPr>
          <w:rFonts w:ascii="Narkisim" w:hAnsi="Narkisim"/>
          <w:b/>
          <w:bCs/>
          <w:rtl/>
        </w:rPr>
        <w:t>תוס'</w:t>
      </w:r>
      <w:r w:rsidRPr="008610FB">
        <w:rPr>
          <w:rFonts w:ascii="Narkisim" w:hAnsi="Narkisim"/>
          <w:rtl/>
        </w:rPr>
        <w:t xml:space="preserve"> (שם) ביארו דרב סבר דבור ברשותו חייב ולא מצי אמר תורך ברשותי מאי בעי, דאין אדם יכול לצמצם כ"כ כשעובר ברה"ר שלא יכנס לרשות אחרים. ומש"ה לא היה לו לקרב בורו לרה"ר. וה</w:t>
      </w:r>
      <w:r w:rsidRPr="008610FB">
        <w:rPr>
          <w:rFonts w:ascii="Narkisim" w:hAnsi="Narkisim"/>
          <w:b/>
          <w:bCs/>
          <w:rtl/>
        </w:rPr>
        <w:t>תוס' ר"פ</w:t>
      </w:r>
      <w:r w:rsidRPr="008610FB">
        <w:rPr>
          <w:rFonts w:ascii="Narkisim" w:hAnsi="Narkisim"/>
          <w:rtl/>
        </w:rPr>
        <w:t xml:space="preserve"> ביאר סברת שמואל דמצי אמר תורך ברשותי מאי בעי, דאי בעי לצמצם דרך הליכתו. [ובזה דוחה הגמ' (שם) דטעם זה מועיל לענין התקלה של הבור, אבל ל"מ לחייבו על הפירות, דבעל הפירות גרם במה שקרבם כ"כ לרה"ר].</w:t>
      </w:r>
    </w:p>
  </w:footnote>
  <w:footnote w:id="101">
    <w:p w14:paraId="14415B9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דנו בגדר הילפותא, האם קמ"ל דאף זה מתייחס לבור. או דכל שפשע בעשיית הבור מתחייב עליו. (ע' מש"כ לעיל ו.).</w:t>
      </w:r>
    </w:p>
  </w:footnote>
  <w:footnote w:id="102">
    <w:p w14:paraId="2A64032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ונחלקו ה</w:t>
      </w:r>
      <w:r w:rsidRPr="008610FB">
        <w:rPr>
          <w:rFonts w:ascii="Narkisim" w:hAnsi="Narkisim"/>
          <w:b/>
          <w:bCs/>
          <w:rtl/>
        </w:rPr>
        <w:t>ראשונים</w:t>
      </w:r>
      <w:r w:rsidRPr="008610FB">
        <w:rPr>
          <w:rFonts w:ascii="Narkisim" w:hAnsi="Narkisim"/>
          <w:rtl/>
        </w:rPr>
        <w:t xml:space="preserve"> באיזה אופן איירי (ע' בע"ב).</w:t>
      </w:r>
    </w:p>
  </w:footnote>
  <w:footnote w:id="103">
    <w:p w14:paraId="59D9D1B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דב</w:t>
      </w:r>
      <w:r w:rsidRPr="008610FB">
        <w:rPr>
          <w:rFonts w:ascii="Narkisim" w:hAnsi="Narkisim"/>
          <w:b/>
          <w:bCs/>
          <w:rtl/>
        </w:rPr>
        <w:t>ירושלמי</w:t>
      </w:r>
      <w:r w:rsidRPr="008610FB">
        <w:rPr>
          <w:rFonts w:ascii="Narkisim" w:hAnsi="Narkisim"/>
          <w:rtl/>
        </w:rPr>
        <w:t xml:space="preserve"> (ה ו, והו' בגר"א תי ה) אי' אין לי אלא בשחפר, לקח ירש ניתן לו במתנה מניין, שנאמר (שמות כא לג) או כי יכרה איש בור. [וה</w:t>
      </w:r>
      <w:r w:rsidRPr="008610FB">
        <w:rPr>
          <w:rFonts w:ascii="Narkisim" w:hAnsi="Narkisim"/>
          <w:b/>
          <w:bCs/>
          <w:rtl/>
        </w:rPr>
        <w:t>פנ"מ</w:t>
      </w:r>
      <w:r w:rsidRPr="008610FB">
        <w:rPr>
          <w:rFonts w:ascii="Narkisim" w:hAnsi="Narkisim"/>
          <w:rtl/>
        </w:rPr>
        <w:t xml:space="preserve"> ביאר ד'או' לרבות. אבל במכילתא ילפי' מדכתיב בעל הבור ישלם מ"מ, ול"צ ריבוי אחר].</w:t>
      </w:r>
    </w:p>
  </w:footnote>
  <w:footnote w:id="104">
    <w:p w14:paraId="144E946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ויל"פ דילפי' מקרא דאף בעל התקלה נחשב בעל הבור, דעשאה הכתוב כאילו ברשותו (לקמן כט:). ועי"ז נתחייב כמו ברשותו. וכ"ש ברשותו ממש. [וב' הפרשיות הוה ב' טעמים להחשב 'בעל הבור', אבל כל הגדר 'בעל הבור' הוא א'].</w:t>
      </w:r>
    </w:p>
  </w:footnote>
  <w:footnote w:id="105">
    <w:p w14:paraId="259FD4C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{ויל"ע מהו שורש החיוב למלאות, אי ילפי' מפרשת בור או הוה סברא מעלמא. דיל"ד האם אפשר לחייב מחמת דין בור, דהא קודם שעבר כשיעור למלאות עדיין לא נחשב 'בעל הבור', ומ"ש ממפקיר נזקיו לאחר נפילת אונס. ואף דמתחייב בידי שמים שלא להחזיק ברשותו דבר המזיק (כדלעיל טו:), מ"מ האיך יחשב אחראי בגדרי הממון. [ועוד דאף אפקריה אחר נפילת אונס מחוייב בידי שמים לסלק, כדלקמן כט.]. וצ"ל דאף זה נלמד מהפרשה דיש חיוב שממונו לא יהא בור, ואף קודם שנחשב בעל הבור. ועי"ז נחשב בעל הבור}.</w:t>
      </w:r>
    </w:p>
  </w:footnote>
  <w:footnote w:id="106">
    <w:p w14:paraId="7FB2102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ובעזה"י גדר החיוב 'הבל' יתבאר לקמן נ:.</w:t>
      </w:r>
    </w:p>
  </w:footnote>
  <w:footnote w:id="107">
    <w:p w14:paraId="6D22CE2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ושמואל דס"ל דבלא אפקריה חייב משום בור הוכרח לסבור דיש חיוב בור בחבטה.</w:t>
      </w:r>
    </w:p>
  </w:footnote>
  <w:footnote w:id="108">
    <w:p w14:paraId="6B4AD51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והביא ש</w:t>
      </w:r>
      <w:r w:rsidRPr="008610FB">
        <w:rPr>
          <w:rFonts w:ascii="Narkisim" w:hAnsi="Narkisim"/>
          <w:b/>
          <w:bCs/>
          <w:rtl/>
        </w:rPr>
        <w:t>חכמי הדורות שלפנינו</w:t>
      </w:r>
      <w:r w:rsidRPr="008610FB">
        <w:rPr>
          <w:rFonts w:ascii="Narkisim" w:hAnsi="Narkisim"/>
          <w:rtl/>
        </w:rPr>
        <w:t xml:space="preserve"> מעמידים (את המשנה לקמן ל. לדעת הרי"ף) בשעת שפיכת המים. [וכן המשנה דידן בשעת נפילה].</w:t>
      </w:r>
    </w:p>
  </w:footnote>
  <w:footnote w:id="109">
    <w:p w14:paraId="30DD3B4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ולפ"ז הרי"ף ס"ל דנתקל במים ונחבט בקרקע עולם חייב, וכקו' הראב"ד והרשב"א בסמוך, ואילו רב גופיה ס"ל דכל שלא נחבט באבנו אין חיוב חבטה. {והעיקר חסר}. א"נ הרי"ף ס"ל דהמים נעשו רפש וטיט, ונחבט ברפש דידיה (וכלקמן ל.). ואילו רב איירי באופן שנחבט בקרקע עולם.</w:t>
      </w:r>
    </w:p>
  </w:footnote>
  <w:footnote w:id="110">
    <w:p w14:paraId="3238ED7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אבה"א</w:t>
      </w:r>
      <w:r w:rsidRPr="008610FB">
        <w:rPr>
          <w:rFonts w:ascii="Narkisim" w:hAnsi="Narkisim"/>
          <w:rtl/>
        </w:rPr>
        <w:t xml:space="preserve"> (יג יב) הביא דכ"כ ה</w:t>
      </w:r>
      <w:r w:rsidRPr="008610FB">
        <w:rPr>
          <w:rFonts w:ascii="Narkisim" w:hAnsi="Narkisim"/>
          <w:b/>
          <w:bCs/>
          <w:rtl/>
        </w:rPr>
        <w:t>מגיד משנה</w:t>
      </w:r>
      <w:r w:rsidRPr="008610FB">
        <w:rPr>
          <w:rFonts w:ascii="Narkisim" w:hAnsi="Narkisim"/>
          <w:rtl/>
        </w:rPr>
        <w:t xml:space="preserve"> (שם) דה</w:t>
      </w:r>
      <w:r w:rsidRPr="008610FB">
        <w:rPr>
          <w:rFonts w:ascii="Narkisim" w:hAnsi="Narkisim"/>
          <w:b/>
          <w:bCs/>
          <w:rtl/>
        </w:rPr>
        <w:t>רי"ף</w:t>
      </w:r>
      <w:r w:rsidRPr="008610FB">
        <w:rPr>
          <w:rFonts w:ascii="Narkisim" w:hAnsi="Narkisim"/>
          <w:rtl/>
        </w:rPr>
        <w:t xml:space="preserve"> לא ס"ל כרב (דסוגיין, ולקמן ל.), דקי"ל כשמואל. וע"כ כוונתו במימיו, וכמאירי.</w:t>
      </w:r>
    </w:p>
  </w:footnote>
  <w:footnote w:id="111">
    <w:p w14:paraId="4CFB993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בעה"מ</w:t>
      </w:r>
      <w:r w:rsidRPr="008610FB">
        <w:rPr>
          <w:rFonts w:ascii="Narkisim" w:hAnsi="Narkisim"/>
          <w:rtl/>
        </w:rPr>
        <w:t xml:space="preserve"> ביאר דשמואל ס"ל דלא אמרי' קרקע עולם הזיקתו, מאחר שהוא התקינו לכך.</w:t>
      </w:r>
    </w:p>
  </w:footnote>
  <w:footnote w:id="112">
    <w:p w14:paraId="6B30E34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לדעת הראשונים דבכל בור נחבט בבור ונפל חוצה לה חייב. אבל דעת תוס' בסמוך דכל מקום שנפל חוץ לבור פטור.</w:t>
      </w:r>
    </w:p>
  </w:footnote>
  <w:footnote w:id="113">
    <w:p w14:paraId="4D8B61D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והוסיף דמשמע (לקמן נ:) דפטור לגמרי, ולא רק מחצי נזק. ועוד לר' נתן נימא אי ליכא לאישתל' מהאי וכו'.</w:t>
      </w:r>
    </w:p>
  </w:footnote>
  <w:footnote w:id="114">
    <w:p w14:paraId="773599D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והוסיף דהעפר שסלק משם הוא הגורם ולא הוא דחפו אלא הוא שנדחף מעצמו מפני שלא מצא שם עפר.</w:t>
      </w:r>
    </w:p>
  </w:footnote>
  <w:footnote w:id="115">
    <w:p w14:paraId="5E5CEA4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רא"ה</w:t>
      </w:r>
      <w:r w:rsidRPr="008610FB">
        <w:rPr>
          <w:rFonts w:ascii="Narkisim" w:hAnsi="Narkisim"/>
          <w:rtl/>
        </w:rPr>
        <w:t xml:space="preserve"> כת' דמן הדין כל בור הוה גרמא דנזקין, אלא דרחמנא חייביה בהכשר נזקיו. ורב ס"ל דלא גלי קרא אחבטה [אלא אהבל]. אבל בדלא אפקרי', לרב מתחייב משום שורו, ומש"ה חייב הדוחף דממונו אזיק בידים, והבעלים הכשירו הנזק בשלא שמרוהו ופשעו בו.</w:t>
      </w:r>
    </w:p>
  </w:footnote>
  <w:footnote w:id="116">
    <w:p w14:paraId="2D93D5B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וכת' דאפי' הוסיף שם אבן וקבעו שם להגביה שפת הבור, לאו כלום עבד. [ומבואר מדבריו דכל דבר קבוע נחשב שזהו צורת הקרקע, והנופל הוא שנתקע. והאי לאו כלום עבד. אמנם ברמב"ן נראה דדוקא היכא דחפר בור, וסילק העפר מחלל הבור. אבל לא שינה את שפת הבור].</w:t>
      </w:r>
    </w:p>
  </w:footnote>
  <w:footnote w:id="117">
    <w:p w14:paraId="1B79E0D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אמנם יש לדחות דדוקא הכא דנתקל במים, וניזוק בקרקע עולם. אבל היכא דנחבט ברשותו י"ל דחייב.</w:t>
      </w:r>
    </w:p>
  </w:footnote>
  <w:footnote w:id="118">
    <w:p w14:paraId="2DB33D0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ראב"ד</w:t>
      </w:r>
      <w:r w:rsidRPr="008610FB">
        <w:rPr>
          <w:rFonts w:ascii="Narkisim" w:hAnsi="Narkisim"/>
          <w:rtl/>
        </w:rPr>
        <w:t xml:space="preserve"> כתב דיל"פ דכוונתו דאמרי' ברשותי' מאי בעית, כדאמרי' (לעיל כג:) מאי בעית בפומא דכלבי. [וה"נ אף דאבנו קאי ברה"ר, מצי אמר מאי בעית שנתקלתה בו. וצ"ע בכ"ז]. וה</w:t>
      </w:r>
      <w:r w:rsidRPr="008610FB">
        <w:rPr>
          <w:rFonts w:ascii="Narkisim" w:hAnsi="Narkisim"/>
          <w:b/>
          <w:bCs/>
          <w:rtl/>
        </w:rPr>
        <w:t>ראב"ד</w:t>
      </w:r>
      <w:r w:rsidRPr="008610FB">
        <w:rPr>
          <w:rFonts w:ascii="Narkisim" w:hAnsi="Narkisim"/>
          <w:rtl/>
        </w:rPr>
        <w:t xml:space="preserve"> דחה דאי דמי להדדי, אף בור ברשותו יתחייב משום שור, וכאסו"מ דהניח ברה"ר. [וצ"ב].</w:t>
      </w:r>
    </w:p>
  </w:footnote>
  <w:footnote w:id="119">
    <w:p w14:paraId="5039BDE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ר"י מגאש</w:t>
      </w:r>
      <w:r w:rsidRPr="008610FB">
        <w:rPr>
          <w:rFonts w:ascii="Narkisim" w:hAnsi="Narkisim"/>
          <w:rtl/>
        </w:rPr>
        <w:t xml:space="preserve"> (שו"ת קעד בהמשך דבריו) דרב ס"ל דבור דאית ליה בעלים חיוביה בתורת שור, שהוא ממונו, ולאו בתורת בור. וקרא ד'בעל הבור' הוא בעל התקלה [ובבור ברה"ר].</w:t>
      </w:r>
    </w:p>
  </w:footnote>
  <w:footnote w:id="120">
    <w:p w14:paraId="5236A71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בעה"מ</w:t>
      </w:r>
      <w:r w:rsidRPr="008610FB">
        <w:rPr>
          <w:rFonts w:ascii="Narkisim" w:hAnsi="Narkisim"/>
          <w:rtl/>
        </w:rPr>
        <w:t xml:space="preserve"> שהאדם אינו ניזוק במעט לחלוחית מים, כמו הכלים שהם מיטנפין בכל שהוא אבל האדם אין נזקו אלא החלקה.</w:t>
      </w:r>
    </w:p>
  </w:footnote>
  <w:footnote w:id="121">
    <w:p w14:paraId="15B4562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וכדאמרי' במשנה (לעיל ב.) דא"א ללמוד בור משור, דשור דרכו לילך ולהזיק.</w:t>
      </w:r>
    </w:p>
  </w:footnote>
  <w:footnote w:id="122">
    <w:p w14:paraId="425AC0C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ודעת </w:t>
      </w:r>
      <w:r w:rsidRPr="008610FB">
        <w:rPr>
          <w:rFonts w:ascii="Narkisim" w:hAnsi="Narkisim"/>
          <w:b/>
          <w:bCs/>
          <w:rtl/>
        </w:rPr>
        <w:t>תוס</w:t>
      </w:r>
      <w:r w:rsidRPr="008610FB">
        <w:rPr>
          <w:rFonts w:ascii="Narkisim" w:hAnsi="Narkisim"/>
          <w:rtl/>
        </w:rPr>
        <w:t>' דכל שם 'קרן' הוה א', וילפי' מקרן. ומסברא אמרי' דאי"צ דין העדאה. אבל דעת ה</w:t>
      </w:r>
      <w:r w:rsidRPr="008610FB">
        <w:rPr>
          <w:rFonts w:ascii="Narkisim" w:hAnsi="Narkisim"/>
          <w:b/>
          <w:bCs/>
          <w:rtl/>
        </w:rPr>
        <w:t>ראב"ד</w:t>
      </w:r>
      <w:r w:rsidRPr="008610FB">
        <w:rPr>
          <w:rFonts w:ascii="Narkisim" w:hAnsi="Narkisim"/>
          <w:rtl/>
        </w:rPr>
        <w:t xml:space="preserve"> דילפי' מקרן מועדת לחוד.</w:t>
      </w:r>
    </w:p>
  </w:footnote>
  <w:footnote w:id="123">
    <w:p w14:paraId="2EA1A61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ה</w:t>
      </w:r>
      <w:r w:rsidRPr="008610FB">
        <w:rPr>
          <w:rFonts w:ascii="Narkisim" w:hAnsi="Narkisim"/>
          <w:b/>
          <w:bCs/>
          <w:rtl/>
        </w:rPr>
        <w:t>ב"ח</w:t>
      </w:r>
      <w:r w:rsidRPr="008610FB">
        <w:rPr>
          <w:rFonts w:ascii="Narkisim" w:hAnsi="Narkisim"/>
          <w:rtl/>
        </w:rPr>
        <w:t xml:space="preserve"> (תיא) כת' דלרב אינו חייב נזק שלם באסו"מ אלא לאחר שנעשה מועד ג' פעמים.</w:t>
      </w:r>
    </w:p>
  </w:footnote>
  <w:footnote w:id="124">
    <w:p w14:paraId="0A6DDBD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ובתחילת דבריו כתב דאי משן, הא אין הנאה להזיקא. אלא מרגל דהא אורחיה הוא. [והעירו דהול"ל בין שן ובין רגל האיך ילפי' לחייב ברה"ר. אלא דהראב"ד קאי דל"ש ללמוד כלל].</w:t>
      </w:r>
    </w:p>
  </w:footnote>
  <w:footnote w:id="125">
    <w:p w14:paraId="3397508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ה</w:t>
      </w:r>
      <w:r w:rsidRPr="008610FB">
        <w:rPr>
          <w:rFonts w:ascii="Narkisim" w:hAnsi="Narkisim"/>
          <w:b/>
          <w:bCs/>
          <w:rtl/>
        </w:rPr>
        <w:t>רא"ה</w:t>
      </w:r>
      <w:r w:rsidRPr="008610FB">
        <w:rPr>
          <w:rFonts w:ascii="Narkisim" w:hAnsi="Narkisim"/>
          <w:rtl/>
        </w:rPr>
        <w:t xml:space="preserve"> (בשיטמק נ:) כתב דלרב אם נכשל באבנו [דלא אפקריה], ונתגלגל לבור, דינו כרגל לגמרי [משמע דמשורו למדנו, לדין רגל. וצ"ע האיך יתחייב ברה"ר].</w:t>
      </w:r>
    </w:p>
  </w:footnote>
  <w:footnote w:id="126">
    <w:p w14:paraId="4EF9E05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כ"ה ב</w:t>
      </w:r>
      <w:r w:rsidRPr="008610FB">
        <w:rPr>
          <w:rFonts w:ascii="Narkisim" w:hAnsi="Narkisim"/>
          <w:b/>
          <w:bCs/>
          <w:rtl/>
        </w:rPr>
        <w:t>רשב"א</w:t>
      </w:r>
      <w:r w:rsidRPr="008610FB">
        <w:rPr>
          <w:rFonts w:ascii="Narkisim" w:hAnsi="Narkisim"/>
          <w:rtl/>
        </w:rPr>
        <w:t xml:space="preserve"> בשם ה</w:t>
      </w:r>
      <w:r w:rsidRPr="008610FB">
        <w:rPr>
          <w:rFonts w:ascii="Narkisim" w:hAnsi="Narkisim"/>
          <w:b/>
          <w:bCs/>
          <w:rtl/>
        </w:rPr>
        <w:t>ראב"ד</w:t>
      </w:r>
      <w:r w:rsidRPr="008610FB">
        <w:rPr>
          <w:rFonts w:ascii="Narkisim" w:hAnsi="Narkisim"/>
          <w:rtl/>
        </w:rPr>
        <w:t>. אבל בחי' ה</w:t>
      </w:r>
      <w:r w:rsidRPr="008610FB">
        <w:rPr>
          <w:rFonts w:ascii="Narkisim" w:hAnsi="Narkisim"/>
          <w:b/>
          <w:bCs/>
          <w:rtl/>
        </w:rPr>
        <w:t>ראב"ד</w:t>
      </w:r>
      <w:r w:rsidRPr="008610FB">
        <w:rPr>
          <w:rFonts w:ascii="Narkisim" w:hAnsi="Narkisim"/>
          <w:rtl/>
        </w:rPr>
        <w:t xml:space="preserve"> (לפנינו) תי' דדמי לקרן, דלאו ברשות קא מנח [ומש"ה לא דמי לשן ורגל דמונחין ברשות]. ודמי לכוונתו להזיק, דשכיח היזיקא דהוה קרן. א"נ אהני פשיעת גופו לחייבו בנזק שלם וברה"ר. [ודייקו בראב"ד דעיקר הילפותא מדין ממונו המזיק, אלא דל"ש גדרי הפטורין, דהפטור של רגל תלוי בהא דדרכו לילך [ברשות] ולהזיק. וילפי' מעצם דין ממונו המזיק, ול"ש בזה גדרי הפטורין. ולתי' הב' משום פשיעת הבעלים דמי לקרן מועדת, ומש"ה אינו בכלל הפטור של רגל].</w:t>
      </w:r>
    </w:p>
  </w:footnote>
  <w:footnote w:id="127">
    <w:p w14:paraId="6320C03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שואל בר"י מגאש</w:t>
      </w:r>
      <w:r w:rsidRPr="008610FB">
        <w:rPr>
          <w:rFonts w:ascii="Narkisim" w:hAnsi="Narkisim"/>
          <w:rtl/>
        </w:rPr>
        <w:t xml:space="preserve"> שאל אי ילפי' מקרן או שן או רגל [עי"ש], וה</w:t>
      </w:r>
      <w:r w:rsidRPr="008610FB">
        <w:rPr>
          <w:rFonts w:ascii="Narkisim" w:hAnsi="Narkisim"/>
          <w:b/>
          <w:bCs/>
          <w:rtl/>
        </w:rPr>
        <w:t>ר"י מגאש</w:t>
      </w:r>
      <w:r w:rsidRPr="008610FB">
        <w:rPr>
          <w:rFonts w:ascii="Narkisim" w:hAnsi="Narkisim"/>
          <w:rtl/>
        </w:rPr>
        <w:t xml:space="preserve"> השיב דילפי' הצד השווה מ'שור', ומדמי' לשור. ויש שדייקו דילפי' מחיוב ממונו. והחילוקים בין שן ורגל וקרן הוה בהלכותיהן, בבע"ח דיש חילוקים בתכונותיהם. אבל כלפי דבר שאין בו רוח חיים נחשב דיש אב כללי של 'ממונו'.</w:t>
      </w:r>
    </w:p>
  </w:footnote>
  <w:footnote w:id="128">
    <w:p w14:paraId="7A7A46C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שואל</w:t>
      </w:r>
      <w:r w:rsidRPr="008610FB">
        <w:rPr>
          <w:rFonts w:ascii="Narkisim" w:hAnsi="Narkisim"/>
          <w:rtl/>
        </w:rPr>
        <w:t xml:space="preserve"> (שם) שאל אמאי לא הוזכר (לעיל ו.) הצד השווה לענין זה. וה</w:t>
      </w:r>
      <w:r w:rsidRPr="008610FB">
        <w:rPr>
          <w:rFonts w:ascii="Narkisim" w:hAnsi="Narkisim"/>
          <w:b/>
          <w:bCs/>
          <w:rtl/>
        </w:rPr>
        <w:t>ר"י מגאש</w:t>
      </w:r>
      <w:r w:rsidRPr="008610FB">
        <w:rPr>
          <w:rFonts w:ascii="Narkisim" w:hAnsi="Narkisim"/>
          <w:rtl/>
        </w:rPr>
        <w:t xml:space="preserve"> תי' כיון דקי"ל כשמואל בדיני הגמ' (ו.) נקטה ליישב אליביה. ולא איכפל להקשות אליבא דרב. ועוד דממילא שמעת, ואי"צ שהגמ' תפרש.</w:t>
      </w:r>
    </w:p>
  </w:footnote>
  <w:footnote w:id="129">
    <w:p w14:paraId="3FF95F5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ונח' הראשונים עד"ז בבור המתגלגל ואינך דילפי' מהצד השווה, אי יהבינן ב' הקולות כהילכותיהן. (וע"ע מש"כ לעיל ה: ו.).</w:t>
      </w:r>
    </w:p>
  </w:footnote>
  <w:footnote w:id="130">
    <w:p w14:paraId="5CCB3E9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תוס' ר"פ</w:t>
      </w:r>
      <w:r w:rsidRPr="008610FB">
        <w:rPr>
          <w:rFonts w:ascii="Narkisim" w:hAnsi="Narkisim"/>
          <w:rtl/>
        </w:rPr>
        <w:t xml:space="preserve"> (שם) תי' דבהצד השווה לא אמרי' 'דיו' כא' מהמלמדים. [עי' בשיטמ"ק בכמה אופנים דעיקר הלימוד משור]. וה</w:t>
      </w:r>
      <w:r w:rsidRPr="008610FB">
        <w:rPr>
          <w:rFonts w:ascii="Narkisim" w:hAnsi="Narkisim"/>
          <w:b/>
          <w:bCs/>
          <w:rtl/>
        </w:rPr>
        <w:t>גר"א</w:t>
      </w:r>
      <w:r w:rsidRPr="008610FB">
        <w:rPr>
          <w:rFonts w:ascii="Narkisim" w:hAnsi="Narkisim"/>
          <w:rtl/>
        </w:rPr>
        <w:t xml:space="preserve"> (תיא ג) ציין לדברי </w:t>
      </w:r>
      <w:r w:rsidRPr="008610FB">
        <w:rPr>
          <w:rFonts w:ascii="Narkisim" w:hAnsi="Narkisim"/>
          <w:b/>
          <w:bCs/>
          <w:rtl/>
        </w:rPr>
        <w:t>תוס</w:t>
      </w:r>
      <w:r w:rsidRPr="008610FB">
        <w:rPr>
          <w:rFonts w:ascii="Narkisim" w:hAnsi="Narkisim"/>
          <w:rtl/>
        </w:rPr>
        <w:t>' (קידושין י:, הו' לעיל כה.) דכיון דילפי' מהו קנין כספו, ל"ש דיו אסוף דינא.</w:t>
      </w:r>
    </w:p>
  </w:footnote>
  <w:footnote w:id="131">
    <w:p w14:paraId="7C2CB9E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ר"י מגאש</w:t>
      </w:r>
      <w:r w:rsidRPr="008610FB">
        <w:rPr>
          <w:rFonts w:ascii="Narkisim" w:hAnsi="Narkisim"/>
          <w:rtl/>
        </w:rPr>
        <w:t xml:space="preserve"> (בהמשך דבריו) דאף אש חיובו משום ממונו, ונקט שור דפתח בו הכתוב תחילה. ואש מוכיח עליו.</w:t>
      </w:r>
    </w:p>
  </w:footnote>
  <w:footnote w:id="132">
    <w:p w14:paraId="5AE4188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רשב"א</w:t>
      </w:r>
      <w:r w:rsidRPr="008610FB">
        <w:rPr>
          <w:rFonts w:ascii="Narkisim" w:hAnsi="Narkisim"/>
          <w:rtl/>
        </w:rPr>
        <w:t xml:space="preserve"> (הודפס ל:) הוכיח כן מכל סוגיין, דכל אבן ברה"ר וכו' הוה כבור ט', דאינו גורם מיתה. ואפ"ה אמר שמואל דפטור על הכלים.</w:t>
      </w:r>
    </w:p>
  </w:footnote>
  <w:footnote w:id="133">
    <w:p w14:paraId="7B8EA00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וז"ל </w:t>
      </w:r>
      <w:r w:rsidRPr="008610FB">
        <w:rPr>
          <w:rFonts w:ascii="Narkisim" w:hAnsi="Narkisim"/>
          <w:b/>
          <w:bCs/>
          <w:rtl/>
        </w:rPr>
        <w:t>תלמיד הרשב"א</w:t>
      </w:r>
      <w:r w:rsidRPr="008610FB">
        <w:rPr>
          <w:rFonts w:ascii="Narkisim" w:hAnsi="Narkisim"/>
          <w:rtl/>
        </w:rPr>
        <w:t xml:space="preserve"> דאתית מקרן מועדת, ואהני פשיעתו שהניחן ברה"ר כאילו דרכו להזיק. וא"א לפוטרן משום דאין דרכן לילך, דהא אשכחן בור דמתחייב. וכיון דילפי' חיובן מבור, שפיר ילפי' חיוב כלים מקרן מועדת ולא פרכי'.</w:t>
      </w:r>
    </w:p>
  </w:footnote>
  <w:footnote w:id="134">
    <w:p w14:paraId="299E1F5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אמנם ה</w:t>
      </w:r>
      <w:r w:rsidRPr="008610FB">
        <w:rPr>
          <w:rFonts w:ascii="Narkisim" w:hAnsi="Narkisim"/>
          <w:b/>
          <w:bCs/>
          <w:rtl/>
        </w:rPr>
        <w:t>אחרונים</w:t>
      </w:r>
      <w:r w:rsidRPr="008610FB">
        <w:rPr>
          <w:rFonts w:ascii="Narkisim" w:hAnsi="Narkisim"/>
          <w:rtl/>
        </w:rPr>
        <w:t xml:space="preserve"> נקטו דבתר דכתיבי אבות נזיקין, ע"כ כל מה שנלמד מהצד השווה שייכת לא' מהאבות [ובכלל הלכותיהן]. וכוונת רב דמשורו למדנו, דע"כ משייכין אותו לדין קרן [וכ"כ הר"י מגאש הנ"ל].</w:t>
      </w:r>
    </w:p>
  </w:footnote>
  <w:footnote w:id="135">
    <w:p w14:paraId="3224E43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מלחמות</w:t>
      </w:r>
      <w:r w:rsidRPr="008610FB">
        <w:rPr>
          <w:rFonts w:ascii="Narkisim" w:hAnsi="Narkisim"/>
          <w:rtl/>
        </w:rPr>
        <w:t xml:space="preserve"> דסברת שמואל כיון דתקלה קבועה ועומדת היא, לבורו מדמי' לה, ולא לשורו שדרכו לילך ולהזיק.</w:t>
      </w:r>
    </w:p>
  </w:footnote>
  <w:footnote w:id="136">
    <w:p w14:paraId="4C53A76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מלחמות</w:t>
      </w:r>
      <w:r w:rsidRPr="008610FB">
        <w:rPr>
          <w:rFonts w:ascii="Narkisim" w:hAnsi="Narkisim"/>
          <w:rtl/>
        </w:rPr>
        <w:t xml:space="preserve"> (יג: בדה"ר) ביאר דשמואל מדמי ליה לבור דלאו בע"ח, ואין דרכו לילך ולהזיק. אבל רב ס"ל דאבנו וסכינו דמי לשור, שהוא גוף הנזק וחבטה דידיה. משא"כ בבור שהחבטה בקרקע הוא, והוא לא הניח את הקרקע שם, אלא שהכשיר נזקו כשחפר ונטל משם העפר. ומש"ה דמי טפי לשור המועד מבור.</w:t>
      </w:r>
    </w:p>
  </w:footnote>
  <w:footnote w:id="137">
    <w:p w14:paraId="404A3F0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מלחמות</w:t>
      </w:r>
      <w:r w:rsidRPr="008610FB">
        <w:rPr>
          <w:rFonts w:ascii="Narkisim" w:hAnsi="Narkisim"/>
          <w:rtl/>
        </w:rPr>
        <w:t xml:space="preserve"> הק' דאי ס"ד דפליגי בתנאי, הו"ל לתלות באשלאי רברבי, והאיך לא מדכר בגמ' לימא כתנאי.</w:t>
      </w:r>
    </w:p>
  </w:footnote>
  <w:footnote w:id="138">
    <w:p w14:paraId="7B61189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וכ"כ </w:t>
      </w:r>
      <w:r w:rsidRPr="008610FB">
        <w:rPr>
          <w:rFonts w:ascii="Narkisim" w:hAnsi="Narkisim"/>
          <w:b/>
          <w:bCs/>
          <w:rtl/>
        </w:rPr>
        <w:t>רש"י</w:t>
      </w:r>
      <w:r w:rsidRPr="008610FB">
        <w:rPr>
          <w:rFonts w:ascii="Narkisim" w:hAnsi="Narkisim"/>
          <w:rtl/>
        </w:rPr>
        <w:t xml:space="preserve"> (לעיל ג: ד"ה היינו שור) ולאו תולדה דבור הוא.</w:t>
      </w:r>
    </w:p>
  </w:footnote>
  <w:footnote w:id="139">
    <w:p w14:paraId="56F8DD9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אחרונים</w:t>
      </w:r>
      <w:r w:rsidRPr="008610FB">
        <w:rPr>
          <w:rFonts w:ascii="Narkisim" w:hAnsi="Narkisim"/>
          <w:rtl/>
        </w:rPr>
        <w:t xml:space="preserve"> (אמר"מ לו ג וחזו"א יא ד) דאף שיש מקום לחייב רגל מגדרי אש [ואף ברה"ר], כיון דניתנו גדרי אבות נזיקין, אין חיוב אש במה שמתחייב מדין רגל.</w:t>
      </w:r>
    </w:p>
    <w:p w14:paraId="24593B54" w14:textId="77777777" w:rsidR="00B75D95" w:rsidRPr="008610FB" w:rsidRDefault="00000000" w:rsidP="008610FB">
      <w:pPr>
        <w:pStyle w:val="Footnote"/>
        <w:bidi/>
        <w:rPr>
          <w:rFonts w:ascii="Narkisim" w:hAnsi="Narkisim"/>
        </w:rPr>
      </w:pPr>
      <w:r w:rsidRPr="008610FB">
        <w:rPr>
          <w:rFonts w:ascii="Narkisim" w:hAnsi="Narkisim"/>
          <w:rtl/>
        </w:rPr>
        <w:tab/>
        <w:t>[ואילו תוס' (דידן) לכאורה מוכח דלא כיסוד הנ"ל, דחיב גם משום בור וגם משום שור. {אך בעיקר האבות י"ל דכיון דהתורה הגדירה שהמחייב משום אב א', והפקיעה תורה רגל מכלל אש. אלא דהכא אבנו לא הוה מאבות נזיקין, אלא דנזדמנו ב' סיבות חיוב במקום א' דהוה בכלל שור ובכלל בור, ומש"ה תוס' ס"ל דמתחייב על תרוייהו}].</w:t>
      </w:r>
    </w:p>
  </w:footnote>
  <w:footnote w:id="140">
    <w:p w14:paraId="0E45C0B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ועפ"ז י"ל דבור ברשותו מתחייב מהצד השווה, ודינו כבור. ומ"מ כיון דאינו עיקר בור דקרא, עדיף לדמות אסו"מ לדין שור. [ועוד י"ל דבור ברשותו לא גרע מבור ברה"ר, וחייב כשהוא בעל התקלה. אבל לא מגדרי חיוב ממונו. ומש"ה אסו"מ ילפי' ממידי דהמחייב משום ממונו].</w:t>
      </w:r>
    </w:p>
  </w:footnote>
  <w:footnote w:id="141">
    <w:p w14:paraId="24FECCA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וכתב דאף למ"ד דאישו משום ממונו, היינו משום דגחלת עיקר ויש בו ממשא, אבל הבל לא הוה ממונו. (וע' תוס' לעיל כב.).</w:t>
      </w:r>
    </w:p>
    <w:p w14:paraId="5DFCED0A" w14:textId="77777777" w:rsidR="00B75D95" w:rsidRPr="008610FB" w:rsidRDefault="00000000" w:rsidP="008610FB">
      <w:pPr>
        <w:pStyle w:val="Footnote"/>
        <w:bidi/>
        <w:rPr>
          <w:rFonts w:ascii="Narkisim" w:hAnsi="Narkisim"/>
        </w:rPr>
      </w:pPr>
      <w:r w:rsidRPr="008610FB">
        <w:rPr>
          <w:rFonts w:ascii="Narkisim" w:hAnsi="Narkisim"/>
          <w:rtl/>
        </w:rPr>
        <w:tab/>
        <w:t xml:space="preserve">אך </w:t>
      </w:r>
      <w:r w:rsidRPr="008610FB">
        <w:rPr>
          <w:rFonts w:ascii="Narkisim" w:hAnsi="Narkisim"/>
          <w:b/>
          <w:bCs/>
          <w:rtl/>
        </w:rPr>
        <w:t>תוס</w:t>
      </w:r>
      <w:r w:rsidRPr="008610FB">
        <w:rPr>
          <w:rFonts w:ascii="Narkisim" w:hAnsi="Narkisim"/>
          <w:rtl/>
        </w:rPr>
        <w:t>' (כב.) חילקו להיפך דבור שייך ממונא, דהקרקע נשתנה ונעשית חלל.</w:t>
      </w:r>
    </w:p>
  </w:footnote>
  <w:footnote w:id="142">
    <w:p w14:paraId="4B1E8D7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והביא לזה מדברי הירושלמי.</w:t>
      </w:r>
    </w:p>
  </w:footnote>
  <w:footnote w:id="143">
    <w:p w14:paraId="6E252F1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כדדרשי' (לקמן נג.) דרך נפילה. וכ"כ </w:t>
      </w:r>
      <w:r w:rsidRPr="008610FB">
        <w:rPr>
          <w:rFonts w:ascii="Narkisim" w:hAnsi="Narkisim"/>
          <w:b/>
          <w:bCs/>
          <w:rtl/>
        </w:rPr>
        <w:t>תוס</w:t>
      </w:r>
      <w:r w:rsidRPr="008610FB">
        <w:rPr>
          <w:rFonts w:ascii="Narkisim" w:hAnsi="Narkisim"/>
          <w:rtl/>
        </w:rPr>
        <w:t>' (נד. ד"ה בין לרבנן) דלרב ע"כ עיקר חיובא דבור ברה"ר, ומשום הבל. ואף דבור ברשותו ג"כ חייב מק"ו, מ"מ בקרא לא קאי אהא. ומש"ה עדיף לדמות אבנו דלא אפקרי' לשור, דהא בור ברשותו לא כתיבא להדיא [וי"ל דהוה תולדה]. {אמנם תוס' ושא"ר (בסוגיין) נקטו בדעת רש"י דרב ס"ל דבור ברשותו פטור. ולמש"כ י"ל דכוונת רש"י דחייב, אלא ד'עיקר בור' ברה"ר}.</w:t>
      </w:r>
    </w:p>
  </w:footnote>
  <w:footnote w:id="144">
    <w:p w14:paraId="238BAB8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ויש שדייקו מדברי רש"י דאף לענין כלים המיעוט הוא דליכא כופר בכלים, ואף שבירת כלי ראוי לחייבו כופר, ובזה נתמעט. [ובזה נאמר סברת שבירתן זו היא מיתתן, ולא משום תשלומי היזק שוויו. וצ"ע].</w:t>
      </w:r>
    </w:p>
  </w:footnote>
  <w:footnote w:id="145">
    <w:p w14:paraId="403FC90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תוס</w:t>
      </w:r>
      <w:r w:rsidRPr="008610FB">
        <w:rPr>
          <w:rFonts w:ascii="Narkisim" w:hAnsi="Narkisim"/>
          <w:rtl/>
        </w:rPr>
        <w:t>' (פסחים קח:) הביאו מהך גמ' דהא דבעי כוס 'חי' לקידוש, לאפוקי שבור, כדאיתא (לקמן) דשבור [קצת] נחשב מיתתן.</w:t>
      </w:r>
    </w:p>
  </w:footnote>
  <w:footnote w:id="146">
    <w:p w14:paraId="6A102F3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הרשב"א (לקמן מח.) דנטנפו בו כליו פטור, דבכלים אין לחלק בין טינופן לשבירתן.</w:t>
      </w:r>
    </w:p>
  </w:footnote>
  <w:footnote w:id="147">
    <w:p w14:paraId="09EF4B3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ור' יונתן נקט כלי משי, ויל"ד האם כוונתו דבמשי א"א לנקות, ונחשב כמיתה במקצת. או דנקט דוגמא דבר שיופחת דמיו בטינוף.  [ו</w:t>
      </w:r>
      <w:r w:rsidRPr="008610FB">
        <w:rPr>
          <w:rFonts w:ascii="Narkisim" w:hAnsi="Narkisim"/>
          <w:b/>
          <w:bCs/>
          <w:rtl/>
        </w:rPr>
        <w:t>ר' יהונתן</w:t>
      </w:r>
      <w:r w:rsidRPr="008610FB">
        <w:rPr>
          <w:rFonts w:ascii="Narkisim" w:hAnsi="Narkisim"/>
          <w:rtl/>
        </w:rPr>
        <w:t xml:space="preserve"> (לקמן נג כא: בדה"ר) כת' דכלי מילת שנטנפו בו, אע"פ שראוי למלאכה, כיון שאינו ראוי למה שנעשו מתחילה פטור. דשבירתן ופסלותן ממלאכתן ראשונה זהו מיתתן. ומשמע דאף ע"י כיבוס אינו ראוי לכך].</w:t>
      </w:r>
    </w:p>
  </w:footnote>
  <w:footnote w:id="148">
    <w:p w14:paraId="3C260DD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ודעת ה</w:t>
      </w:r>
      <w:r w:rsidRPr="008610FB">
        <w:rPr>
          <w:rFonts w:ascii="Narkisim" w:hAnsi="Narkisim"/>
          <w:b/>
          <w:bCs/>
          <w:rtl/>
        </w:rPr>
        <w:t>נתיבות</w:t>
      </w:r>
      <w:r w:rsidRPr="008610FB">
        <w:rPr>
          <w:rFonts w:ascii="Narkisim" w:hAnsi="Narkisim"/>
          <w:rtl/>
        </w:rPr>
        <w:t xml:space="preserve"> (שמ ג) דמזיק המלכלך בגד מחוייב לכבסו [ולהחזיר הנזק]. {ולא רק לשלם פחת דמיו}. [והביא דמבואר (נדה נח.) דשואל חייב לכבס הבגד להחזירו]. אולם דעת ה</w:t>
      </w:r>
      <w:r w:rsidRPr="008610FB">
        <w:rPr>
          <w:rFonts w:ascii="Narkisim" w:hAnsi="Narkisim"/>
          <w:b/>
          <w:bCs/>
          <w:rtl/>
        </w:rPr>
        <w:t>קצות</w:t>
      </w:r>
      <w:r w:rsidRPr="008610FB">
        <w:rPr>
          <w:rFonts w:ascii="Narkisim" w:hAnsi="Narkisim"/>
          <w:rtl/>
        </w:rPr>
        <w:t xml:space="preserve"> (שסג ד) דדבר שאפשר לנקות ולכבס אין חיוב מזיק כלל. דהו"ל כזורק מטבע לים (לקמן צח.), אף דצריך להוציא הוצאות ולהחזירו נחשב גרמי בעלמא ופטור. [אבל הנתיבות (שם) חילק דהתם לא נעשית שום נזק בגוף הדבר, ואי"צ להחזירו לידיו].</w:t>
      </w:r>
    </w:p>
    <w:p w14:paraId="1AEEEC05" w14:textId="77777777" w:rsidR="00B75D95" w:rsidRPr="008610FB" w:rsidRDefault="00000000" w:rsidP="008610FB">
      <w:pPr>
        <w:pStyle w:val="Footnote"/>
        <w:bidi/>
        <w:rPr>
          <w:rFonts w:ascii="Narkisim" w:hAnsi="Narkisim"/>
        </w:rPr>
      </w:pPr>
      <w:r w:rsidRPr="008610FB">
        <w:rPr>
          <w:rFonts w:ascii="Narkisim" w:hAnsi="Narkisim"/>
          <w:rtl/>
        </w:rPr>
        <w:tab/>
        <w:t>וה</w:t>
      </w:r>
      <w:r w:rsidRPr="008610FB">
        <w:rPr>
          <w:rFonts w:ascii="Narkisim" w:hAnsi="Narkisim"/>
          <w:b/>
          <w:bCs/>
          <w:rtl/>
        </w:rPr>
        <w:t>חזו"א</w:t>
      </w:r>
      <w:r w:rsidRPr="008610FB">
        <w:rPr>
          <w:rFonts w:ascii="Narkisim" w:hAnsi="Narkisim"/>
          <w:rtl/>
        </w:rPr>
        <w:t xml:space="preserve"> (יג ב) הביא מסוגיין דטינף כלים קרי ליה נזק, ומשמע אפי' היכא דאפשר להעביר הטינוף. [והק' מ"ש מהגמ' נדה הנ"ל]. וביאר דמראה הבגד מקרי מציאות, וכשמבכסו יוצר בגד מלובן. ונחשב הכתם נזק, והליבון תיקון מחודש.</w:t>
      </w:r>
    </w:p>
  </w:footnote>
  <w:footnote w:id="149">
    <w:p w14:paraId="5AE144A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[ומבואר (לעיל ג.) דיש אופן של נזק דלא מכליא קרנא]. וה</w:t>
      </w:r>
      <w:r w:rsidRPr="008610FB">
        <w:rPr>
          <w:rFonts w:ascii="Narkisim" w:hAnsi="Narkisim"/>
          <w:b/>
          <w:bCs/>
          <w:rtl/>
        </w:rPr>
        <w:t>נצי"ב</w:t>
      </w:r>
      <w:r w:rsidRPr="008610FB">
        <w:rPr>
          <w:rFonts w:ascii="Narkisim" w:hAnsi="Narkisim"/>
          <w:rtl/>
        </w:rPr>
        <w:t xml:space="preserve"> (מרומי שדה לעיל י.) פי' דברי </w:t>
      </w:r>
      <w:r w:rsidRPr="008610FB">
        <w:rPr>
          <w:rFonts w:ascii="Narkisim" w:hAnsi="Narkisim"/>
          <w:b/>
          <w:bCs/>
          <w:rtl/>
        </w:rPr>
        <w:t>רש"י</w:t>
      </w:r>
      <w:r w:rsidRPr="008610FB">
        <w:rPr>
          <w:rFonts w:ascii="Narkisim" w:hAnsi="Narkisim"/>
          <w:rtl/>
        </w:rPr>
        <w:t xml:space="preserve"> (שם) דמתחייב בשק מלא פירות בבור [אף דהוה טמון], דאיירי כגון שצריך רחיצה מהטינוף. ומש"ה לא נחשב שבירה כמיתה, וחייב בבור. {ועד"ז ה</w:t>
      </w:r>
      <w:r w:rsidRPr="008610FB">
        <w:rPr>
          <w:rFonts w:ascii="Narkisim" w:hAnsi="Narkisim"/>
          <w:b/>
          <w:bCs/>
          <w:rtl/>
        </w:rPr>
        <w:t>קה"י</w:t>
      </w:r>
      <w:r w:rsidRPr="008610FB">
        <w:rPr>
          <w:rFonts w:ascii="Narkisim" w:hAnsi="Narkisim"/>
          <w:rtl/>
        </w:rPr>
        <w:t xml:space="preserve"> (ד) כת' (לפלפולא) דפרי שנאסר באכילה לא הוה כמיתתן, כיון דגוף הפרי קיים [וע"ד הא דאמרי' שבועות כב: ארי רביע עלה], ויתחייב מדין בור}.</w:t>
      </w:r>
    </w:p>
  </w:footnote>
  <w:footnote w:id="150">
    <w:p w14:paraId="0F135D1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גר"א</w:t>
      </w:r>
      <w:r w:rsidRPr="008610FB">
        <w:rPr>
          <w:rFonts w:ascii="Narkisim" w:hAnsi="Narkisim"/>
          <w:rtl/>
        </w:rPr>
        <w:t xml:space="preserve"> (לרמב"ם יג ב) כתב דהמיעוט חמור ולא כלים הוה מנזקין, דסתם חמור [הוא בעל עצמות] אינו מת בבור אלא ניזוק. אבל המיעוט שור ולא אדם ממיתה.</w:t>
      </w:r>
    </w:p>
  </w:footnote>
  <w:footnote w:id="151">
    <w:p w14:paraId="74E5F09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ובפשוטו הוה דלא כרש"י, אלא כיון דנתמעט כלים, אמרי' דכל הכלים.</w:t>
      </w:r>
    </w:p>
    <w:p w14:paraId="344C09DB" w14:textId="77777777" w:rsidR="00B75D95" w:rsidRPr="008610FB" w:rsidRDefault="00000000" w:rsidP="008610FB">
      <w:pPr>
        <w:pStyle w:val="Footnote"/>
        <w:bidi/>
        <w:rPr>
          <w:rFonts w:ascii="Narkisim" w:hAnsi="Narkisim"/>
        </w:rPr>
      </w:pPr>
      <w:r w:rsidRPr="008610FB">
        <w:rPr>
          <w:rFonts w:ascii="Narkisim" w:hAnsi="Narkisim"/>
          <w:rtl/>
        </w:rPr>
        <w:tab/>
        <w:t>אבל ה</w:t>
      </w:r>
      <w:r w:rsidRPr="008610FB">
        <w:rPr>
          <w:rFonts w:ascii="Narkisim" w:hAnsi="Narkisim"/>
          <w:b/>
          <w:bCs/>
          <w:rtl/>
        </w:rPr>
        <w:t>רשב"א</w:t>
      </w:r>
      <w:r w:rsidRPr="008610FB">
        <w:rPr>
          <w:rFonts w:ascii="Narkisim" w:hAnsi="Narkisim"/>
          <w:rtl/>
        </w:rPr>
        <w:t xml:space="preserve"> צירף הדברים, דשבירתן לאו דוקא, ואפי' נטנפו. דטינופן וקלקולן זהו מיתתם. והטעם כמ"ש הראב"ד דבאדם שייך לחלק בין מיתה לניזקין, דתרוייהו שייכי באדם, אבל כלים לא שייכי בהו והלכך לגמרי פטור בהו. [ומבואר דס"ל דכיון דאין לחלק, הכל בכלל שבירה. ואין גדר אחר לנזיקין].</w:t>
      </w:r>
    </w:p>
    <w:p w14:paraId="6422DC2A" w14:textId="77777777" w:rsidR="00B75D95" w:rsidRPr="008610FB" w:rsidRDefault="00000000" w:rsidP="008610FB">
      <w:pPr>
        <w:pStyle w:val="Footnote"/>
        <w:bidi/>
        <w:rPr>
          <w:rFonts w:ascii="Narkisim" w:hAnsi="Narkisim"/>
        </w:rPr>
      </w:pPr>
      <w:r w:rsidRPr="008610FB">
        <w:rPr>
          <w:rFonts w:ascii="Narkisim" w:hAnsi="Narkisim"/>
          <w:rtl/>
        </w:rPr>
        <w:tab/>
        <w:t>וכ"כ ה</w:t>
      </w:r>
      <w:r w:rsidRPr="008610FB">
        <w:rPr>
          <w:rFonts w:ascii="Narkisim" w:hAnsi="Narkisim"/>
          <w:b/>
          <w:bCs/>
          <w:rtl/>
        </w:rPr>
        <w:t>רשב"א</w:t>
      </w:r>
      <w:r w:rsidRPr="008610FB">
        <w:rPr>
          <w:rFonts w:ascii="Narkisim" w:hAnsi="Narkisim"/>
          <w:rtl/>
        </w:rPr>
        <w:t xml:space="preserve"> (לקמן מח.) דאף בטינוף אמרי' שבירתן זו היא מיתתן.</w:t>
      </w:r>
    </w:p>
  </w:footnote>
  <w:footnote w:id="152">
    <w:p w14:paraId="28652DA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וכמ"ש </w:t>
      </w:r>
      <w:r w:rsidRPr="008610FB">
        <w:rPr>
          <w:rFonts w:ascii="Narkisim" w:hAnsi="Narkisim"/>
          <w:b/>
          <w:bCs/>
          <w:rtl/>
        </w:rPr>
        <w:t>תוס</w:t>
      </w:r>
      <w:r w:rsidRPr="008610FB">
        <w:rPr>
          <w:rFonts w:ascii="Narkisim" w:hAnsi="Narkisim"/>
          <w:rtl/>
        </w:rPr>
        <w:t>' (נ.) בדעת המ"ד דבור ברשותו פטור.</w:t>
      </w:r>
    </w:p>
  </w:footnote>
  <w:footnote w:id="153">
    <w:p w14:paraId="4C94EC7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מלחמות</w:t>
      </w:r>
      <w:r w:rsidRPr="008610FB">
        <w:rPr>
          <w:rFonts w:ascii="Narkisim" w:hAnsi="Narkisim"/>
          <w:rtl/>
        </w:rPr>
        <w:t xml:space="preserve"> ביאר דכשהפקיר לא נחשב מוציא חפץ לרה"ר, דכשנותן משלו לרה"ר, לאו לאיחיובי נפשאי עבדי. ואינהו הוו להו לעיוני, ודומה למפקיר נזקיו בנפילת אונס דפטור, דלא על עסקי כריה הוא חייב.</w:t>
      </w:r>
    </w:p>
  </w:footnote>
  <w:footnote w:id="154">
    <w:p w14:paraId="084106D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אלא דלחד מ"ד (לקמן מט:) יש סברא כי אפקרנא וכו'.</w:t>
      </w:r>
    </w:p>
  </w:footnote>
  <w:footnote w:id="155">
    <w:p w14:paraId="41B0765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וכן תי' </w:t>
      </w:r>
      <w:r w:rsidRPr="008610FB">
        <w:rPr>
          <w:rFonts w:ascii="Narkisim" w:hAnsi="Narkisim"/>
          <w:b/>
          <w:bCs/>
          <w:rtl/>
        </w:rPr>
        <w:t>רע"א</w:t>
      </w:r>
      <w:r w:rsidRPr="008610FB">
        <w:rPr>
          <w:rFonts w:ascii="Narkisim" w:hAnsi="Narkisim"/>
          <w:rtl/>
        </w:rPr>
        <w:t xml:space="preserve"> (לעיל ו.), והוסיף דלפ"ז קו' התוס' אמאי איצטריך ללמוד הצד השווה משור ובור, נילף הצד השווה מבור ברשותו וחופר בור ברה"ר. [ומבואר בדברי רע"א דבור ברשותו הוה פרשת חיוב, ואב נזיקין בפנ"ע, ולא גילוי בעלמא דאף כה"ג מתחייב].</w:t>
      </w:r>
    </w:p>
    <w:p w14:paraId="29B8DAB2" w14:textId="77777777" w:rsidR="00B75D95" w:rsidRPr="008610FB" w:rsidRDefault="00000000" w:rsidP="008610FB">
      <w:pPr>
        <w:pStyle w:val="Footnote"/>
        <w:bidi/>
        <w:rPr>
          <w:rFonts w:ascii="Narkisim" w:hAnsi="Narkisim"/>
        </w:rPr>
      </w:pPr>
      <w:r w:rsidRPr="008610FB">
        <w:rPr>
          <w:rFonts w:ascii="Narkisim" w:hAnsi="Narkisim"/>
          <w:rtl/>
        </w:rPr>
        <w:tab/>
        <w:t xml:space="preserve">ומ"מ הק' </w:t>
      </w:r>
      <w:r w:rsidRPr="008610FB">
        <w:rPr>
          <w:rFonts w:ascii="Narkisim" w:hAnsi="Narkisim"/>
          <w:b/>
          <w:bCs/>
          <w:rtl/>
        </w:rPr>
        <w:t>רע"א</w:t>
      </w:r>
      <w:r w:rsidRPr="008610FB">
        <w:rPr>
          <w:rFonts w:ascii="Narkisim" w:hAnsi="Narkisim"/>
          <w:rtl/>
        </w:rPr>
        <w:t xml:space="preserve"> דאטו כתיב בתורה הפקיר רשותו ולא בורו, הא הוה סברא, והא גופא נימא דהוה בתר ילפותא משור. [וכתב דלצד ברא"ש (שם) דדבר הנלמד מהצד השווה יהבי' הקולות של שניהם, א"כ מבואר דיהבי' הקולות, וע"כ דלא ילפי' לה משור].</w:t>
      </w:r>
    </w:p>
  </w:footnote>
  <w:footnote w:id="156">
    <w:p w14:paraId="33AAB88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יונת אלם</w:t>
      </w:r>
      <w:r w:rsidRPr="008610FB">
        <w:rPr>
          <w:rFonts w:ascii="Narkisim" w:hAnsi="Narkisim"/>
          <w:rtl/>
        </w:rPr>
        <w:t xml:space="preserve"> (יז ב) כתב דמ"מ כה"ג החיוב משום ממונו לחוד. והאיך נילף מהכא לחייב בפותקין ביבותיהן והפקירן, דהחיוב משום בור. ומשום פשיעת כרייתן, ואף דהוה ברשות. ומנלן הא. [וביאר בזה קו' רע"א בגהש"ס].</w:t>
      </w:r>
    </w:p>
  </w:footnote>
  <w:footnote w:id="157">
    <w:p w14:paraId="3774FE8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 xml:space="preserve">אמר"מ </w:t>
      </w:r>
      <w:r w:rsidRPr="008610FB">
        <w:rPr>
          <w:rFonts w:ascii="Narkisim" w:hAnsi="Narkisim"/>
          <w:rtl/>
        </w:rPr>
        <w:t>כתב דאין להקשות דא"כ הדרא קו' התוס' דמצאנו בור של שותפין כה"ג. דכ"ז למ"ד בור ברשותו חייב, והגמ' שם קאי למ"ד בור ברשותו פטור.</w:t>
      </w:r>
    </w:p>
  </w:footnote>
  <w:footnote w:id="158">
    <w:p w14:paraId="1E55A72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אמנם בדברי הסמ"ע מבואר דקאי אף בחפר שור ברשותו.</w:t>
      </w:r>
    </w:p>
  </w:footnote>
  <w:footnote w:id="159">
    <w:p w14:paraId="56FA9E1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ה</w:t>
      </w:r>
      <w:r w:rsidRPr="008610FB">
        <w:rPr>
          <w:rFonts w:ascii="Narkisim" w:hAnsi="Narkisim"/>
          <w:b/>
          <w:bCs/>
          <w:rtl/>
        </w:rPr>
        <w:t>רשב"א</w:t>
      </w:r>
      <w:r w:rsidRPr="008610FB">
        <w:rPr>
          <w:rFonts w:ascii="Narkisim" w:hAnsi="Narkisim"/>
          <w:rtl/>
        </w:rPr>
        <w:t xml:space="preserve"> הק' דטפי הו"ל למימר כמאן כרבנן. אלא נקט האי לישנא משום דקי"ל כר"נ. והכי קאמר שמעתתא דלא כהילכתא.</w:t>
      </w:r>
    </w:p>
  </w:footnote>
  <w:footnote w:id="160">
    <w:p w14:paraId="6790D70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תוס' ר"פ</w:t>
      </w:r>
      <w:r w:rsidRPr="008610FB">
        <w:rPr>
          <w:rFonts w:ascii="Narkisim" w:hAnsi="Narkisim"/>
          <w:rtl/>
        </w:rPr>
        <w:t xml:space="preserve"> (כאן) הק' דאף לרבנן לחייב מיהא חצי. [ולמש"כ רש"י לקמן מתורץ. וע"ע לקמן נג. בביאור דברי רש"י].</w:t>
      </w:r>
    </w:p>
  </w:footnote>
  <w:footnote w:id="161">
    <w:p w14:paraId="3A95806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ובסוגיין לא הוה משום כי ליכא לאשתלומי. [ועיקר דברי רבנן מוכח דל"ל כי ליכא לאישתלומי. אבל הא דבסוגיין פטור מגזיה"כ].</w:t>
      </w:r>
    </w:p>
  </w:footnote>
  <w:footnote w:id="162">
    <w:p w14:paraId="146CDCD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וכתב דה"ה אש, אם בא אחר [בר דעת, וכמ"ש תוס' ו.] ושרף בגד באש שלי אני פטור, דהא הוא לא הכשיר הנזק. [ואילו בשור כה"ג מתחייב השור. וצ"ע לעיל כג:].</w:t>
      </w:r>
    </w:p>
  </w:footnote>
  <w:footnote w:id="163">
    <w:p w14:paraId="2F611EF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ואך דבמזיק חייב כה"ג, יותר יש לו ליזהר שלא יזיק משלא יוזק (וכמ"ש תוס' לעיל כז: ולקמן לב. ד"ה ואם).</w:t>
      </w:r>
    </w:p>
  </w:footnote>
  <w:footnote w:id="164">
    <w:p w14:paraId="3BEEA58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ואף רב מודה בבור ברשותו, דהוה חבטה דידיה (וכמ"ש תוס' ד"ה ה"מ). אלא דרב סבר דכורה בור ברה"ר לא נחשב 'דידיה', ושמואל ס"ל דהוה דידיה.</w:t>
      </w:r>
    </w:p>
  </w:footnote>
  <w:footnote w:id="165">
    <w:p w14:paraId="4D5203A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וכמו כל זורק חץ, וכן זורק דבר מראש הגג ונשבר בקרקע עולם.</w:t>
      </w:r>
    </w:p>
  </w:footnote>
  <w:footnote w:id="166">
    <w:p w14:paraId="5E636AB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והביא כדמוכח (לקמן נ:) דמחייב אגובהה, ומשמע אפילו נישוף בקרקע עולם. והגמ' (נג.) דנתקל בבור ונפל לאחורי הבור פטור, הוא משום שאז הבור אינו מכשיל אלא הכורה.</w:t>
      </w:r>
    </w:p>
  </w:footnote>
  <w:footnote w:id="167">
    <w:p w14:paraId="270300F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והוסיף דהא כל כורה בור מוציא את העפר העליון, והקרקע התחתון עומד במקומו. ואפ"ה מתחייב עליו.</w:t>
      </w:r>
    </w:p>
  </w:footnote>
  <w:footnote w:id="168">
    <w:p w14:paraId="394A07C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ב</w:t>
      </w:r>
      <w:r w:rsidRPr="008610FB">
        <w:rPr>
          <w:rFonts w:ascii="Narkisim" w:hAnsi="Narkisim"/>
          <w:b/>
          <w:bCs/>
          <w:rtl/>
        </w:rPr>
        <w:t>חי' ר' שמעון</w:t>
      </w:r>
      <w:r w:rsidRPr="008610FB">
        <w:rPr>
          <w:rFonts w:ascii="Narkisim" w:hAnsi="Narkisim"/>
          <w:rtl/>
        </w:rPr>
        <w:t xml:space="preserve"> (א ד"ה אמנם לפ"ז) כתב דדחיפת השור הוה ככוחו ממש, ואילו בבור הוה רק גורם התקלה.</w:t>
      </w:r>
    </w:p>
  </w:footnote>
  <w:footnote w:id="169">
    <w:p w14:paraId="681978F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ב</w:t>
      </w:r>
      <w:r w:rsidRPr="008610FB">
        <w:rPr>
          <w:rFonts w:ascii="Narkisim" w:hAnsi="Narkisim"/>
          <w:b/>
          <w:bCs/>
          <w:rtl/>
        </w:rPr>
        <w:t>חי' ר' שמעון</w:t>
      </w:r>
      <w:r w:rsidRPr="008610FB">
        <w:rPr>
          <w:rFonts w:ascii="Narkisim" w:hAnsi="Narkisim"/>
          <w:rtl/>
        </w:rPr>
        <w:t xml:space="preserve"> (שם) דהמניח אבן ע"פ הבור הוא כמוסיף כח במזיק. ומשו"ה גם הוא נקרא בעל הבור על כחו זה, וחייב על מה שנעשה ע"י מעשיה.</w:t>
      </w:r>
    </w:p>
  </w:footnote>
  <w:footnote w:id="170">
    <w:p w14:paraId="3443935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חזו"א</w:t>
      </w:r>
      <w:r w:rsidRPr="008610FB">
        <w:rPr>
          <w:rFonts w:ascii="Narkisim" w:hAnsi="Narkisim"/>
          <w:rtl/>
        </w:rPr>
        <w:t xml:space="preserve"> דן באיזה שיעור נחשב קרקע הבור (וע"ע לקמן). [והחזו"א דן דלפ"ז קרקע מוגבהת כתל המתלקט, ומצד א' ראוי ליפול ממנו, אם אין שינוי בקרקע שנופל עליו לא יחשב בור לשמואל].</w:t>
      </w:r>
    </w:p>
  </w:footnote>
  <w:footnote w:id="171">
    <w:p w14:paraId="1F78867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פנ"י</w:t>
      </w:r>
      <w:r w:rsidRPr="008610FB">
        <w:rPr>
          <w:rFonts w:ascii="Narkisim" w:hAnsi="Narkisim"/>
          <w:rtl/>
        </w:rPr>
        <w:t xml:space="preserve"> הק' דאילו ממונו המזיק חייב באונס, אמאי בעי קרא לחייב באדם המזיק. ועי"ש דהק' עוד.</w:t>
      </w:r>
    </w:p>
  </w:footnote>
  <w:footnote w:id="172">
    <w:p w14:paraId="6DCB417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ודעת רבה דאף באונס גמור חייב אדם המזיק. [וע' אחרונים שדנו ליישב באופ"א]. וה</w:t>
      </w:r>
      <w:r w:rsidRPr="008610FB">
        <w:rPr>
          <w:rFonts w:ascii="Narkisim" w:hAnsi="Narkisim"/>
          <w:b/>
          <w:bCs/>
          <w:rtl/>
        </w:rPr>
        <w:t>תוס' ר"פ</w:t>
      </w:r>
      <w:r w:rsidRPr="008610FB">
        <w:rPr>
          <w:rFonts w:ascii="Narkisim" w:hAnsi="Narkisim"/>
          <w:rtl/>
        </w:rPr>
        <w:t xml:space="preserve"> הק' דבשלמא במעלה קנקנים ברוח שאינה מצויה, אף דהוה אונס לא הו"ל להעלותם לגגו, ומ"מ איכא קצת פשיעה. אבל בנפשרה מאי הו"ל למיעבד.</w:t>
      </w:r>
    </w:p>
  </w:footnote>
  <w:footnote w:id="173">
    <w:p w14:paraId="299C7CC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ולפ"ז הריבוי ד'ולנערה' קאי בכה"ג דנזקי ממונו פטור [אף אונס כעין אבידה]. ואילו לדברי תוס' דוקא אונס כעין גניבה.</w:t>
      </w:r>
    </w:p>
  </w:footnote>
  <w:footnote w:id="174">
    <w:p w14:paraId="736CB26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ה</w:t>
      </w:r>
      <w:r w:rsidRPr="008610FB">
        <w:rPr>
          <w:rFonts w:ascii="Narkisim" w:hAnsi="Narkisim"/>
          <w:b/>
          <w:bCs/>
          <w:rtl/>
        </w:rPr>
        <w:t>חזו"א</w:t>
      </w:r>
      <w:r w:rsidRPr="008610FB">
        <w:rPr>
          <w:rFonts w:ascii="Narkisim" w:hAnsi="Narkisim"/>
          <w:rtl/>
        </w:rPr>
        <w:t xml:space="preserve"> (יא כא) כתב דנראה דאף דהרמב"ן מודה דאמרי' אונס רחמנא פטריה כדאמרי' בסוגיין. אלא כל שאפשר לו ליזהר נחשב אדם המזיק, אף דהנזק אינו מצוי כלל. והא דישן חייב, דיש לו ליזהר שלא לישון במקום שאפשר שיבוא אצלו.</w:t>
      </w:r>
    </w:p>
  </w:footnote>
  <w:footnote w:id="175">
    <w:p w14:paraId="2C04921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w:t>
      </w:r>
      <w:r w:rsidRPr="008610FB">
        <w:rPr>
          <w:rFonts w:ascii="Narkisim" w:hAnsi="Narkisim"/>
          <w:b/>
          <w:bCs/>
          <w:rtl/>
        </w:rPr>
        <w:t>תוס' ר"פ</w:t>
      </w:r>
      <w:r w:rsidRPr="008610FB">
        <w:rPr>
          <w:rFonts w:ascii="Narkisim" w:hAnsi="Narkisim"/>
          <w:rtl/>
        </w:rPr>
        <w:t xml:space="preserve"> הכל דיבור א', ובתחילת דבריו נקט דה"ה אונס גמור, ושוב חזר בו דהנידון משום בור, וכ' השתא ל"ק פצע תחת פצע, דהו"ל בור ולא אדם המזיק.</w:t>
      </w:r>
    </w:p>
  </w:footnote>
  <w:footnote w:id="176">
    <w:p w14:paraId="4664C48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תוס' ר"פ</w:t>
      </w:r>
      <w:r w:rsidRPr="008610FB">
        <w:rPr>
          <w:rFonts w:ascii="Narkisim" w:hAnsi="Narkisim"/>
          <w:rtl/>
        </w:rPr>
        <w:t>, והוסיף דלא איירי דנפלו הקנקנים מתוך ידו ברוח שאי"מ, דהוה אדם המזיק. ועוד דהו"ל לדחות כן [וכמ"ש תוס'].</w:t>
      </w:r>
    </w:p>
  </w:footnote>
  <w:footnote w:id="177">
    <w:p w14:paraId="22D4893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רשב"א</w:t>
      </w:r>
      <w:r w:rsidRPr="008610FB">
        <w:rPr>
          <w:rFonts w:ascii="Narkisim" w:hAnsi="Narkisim"/>
          <w:rtl/>
        </w:rPr>
        <w:t xml:space="preserve"> כתב דאין לומר דקאי אנזק הבא מכח אדם, וכגון שמזיק דרך הלוכו בשברים שנפשרו מעל כתפו [ומתחייב מדין אדם המזיק]. ודחה דא"כ האיך הביאו ממעלה קנקנים וכו'.</w:t>
      </w:r>
    </w:p>
  </w:footnote>
  <w:footnote w:id="178">
    <w:p w14:paraId="4EA208A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וצ"ע לדברי האחרונים דחיוב אדם המזיק משום שמירת גופו עליו, א"כ אמאי תלי אי הוה מעשה דידיה.</w:t>
      </w:r>
    </w:p>
  </w:footnote>
  <w:footnote w:id="179">
    <w:p w14:paraId="3933F06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[האם למסקנא קטלא שאני, ונדרי אונסין הוה טעם חדש דלא נדר ע"ד כן. או דהוכיחו מנדרי אונסין דיש פטור אונס בשאר דיני התורה. ולא אמרי' קטלא שאני].</w:t>
      </w:r>
    </w:p>
    <w:p w14:paraId="189A5631" w14:textId="77777777" w:rsidR="00B75D95" w:rsidRPr="008610FB" w:rsidRDefault="00000000" w:rsidP="008610FB">
      <w:pPr>
        <w:pStyle w:val="Footnote"/>
        <w:bidi/>
        <w:rPr>
          <w:rFonts w:ascii="Narkisim" w:hAnsi="Narkisim"/>
        </w:rPr>
      </w:pPr>
      <w:r w:rsidRPr="008610FB">
        <w:rPr>
          <w:rFonts w:ascii="Narkisim" w:hAnsi="Narkisim"/>
          <w:rtl/>
        </w:rPr>
        <w:tab/>
        <w:t>וה</w:t>
      </w:r>
      <w:r w:rsidRPr="008610FB">
        <w:rPr>
          <w:rFonts w:ascii="Narkisim" w:hAnsi="Narkisim"/>
          <w:b/>
          <w:bCs/>
          <w:rtl/>
        </w:rPr>
        <w:t>ר"ן</w:t>
      </w:r>
      <w:r w:rsidRPr="008610FB">
        <w:rPr>
          <w:rFonts w:ascii="Narkisim" w:hAnsi="Narkisim"/>
          <w:rtl/>
        </w:rPr>
        <w:t xml:space="preserve"> (נדרים שם) משמע דלמסקנא הוה משום דלא נדר עד"כ כנדרי אונסין. אבל ה</w:t>
      </w:r>
      <w:r w:rsidRPr="008610FB">
        <w:rPr>
          <w:rFonts w:ascii="Narkisim" w:hAnsi="Narkisim"/>
          <w:b/>
          <w:bCs/>
          <w:rtl/>
        </w:rPr>
        <w:t>רא"ש</w:t>
      </w:r>
      <w:r w:rsidRPr="008610FB">
        <w:rPr>
          <w:rFonts w:ascii="Narkisim" w:hAnsi="Narkisim"/>
          <w:rtl/>
        </w:rPr>
        <w:t xml:space="preserve"> (שם) כתב דלמסקנא אונס פטור בכל דבר. וכן </w:t>
      </w:r>
      <w:r w:rsidRPr="008610FB">
        <w:rPr>
          <w:rFonts w:ascii="Narkisim" w:hAnsi="Narkisim"/>
          <w:b/>
          <w:bCs/>
          <w:rtl/>
        </w:rPr>
        <w:t>רש"י</w:t>
      </w:r>
      <w:r w:rsidRPr="008610FB">
        <w:rPr>
          <w:rFonts w:ascii="Narkisim" w:hAnsi="Narkisim"/>
          <w:rtl/>
        </w:rPr>
        <w:t xml:space="preserve"> (כתובות ג.) הביא דמדאורייתא אין אונס בתנאי בגט, דכתיב ולנערה. [ע' רש"ש כתובות ג. ו</w:t>
      </w:r>
      <w:r w:rsidRPr="008610FB">
        <w:rPr>
          <w:rFonts w:ascii="Narkisim" w:hAnsi="Narkisim"/>
          <w:b/>
          <w:bCs/>
          <w:rtl/>
        </w:rPr>
        <w:t>קוב"ש</w:t>
      </w:r>
      <w:r w:rsidRPr="008610FB">
        <w:rPr>
          <w:rFonts w:ascii="Narkisim" w:hAnsi="Narkisim"/>
          <w:rtl/>
        </w:rPr>
        <w:t xml:space="preserve"> ושאר אחרונים ריש כתובות, ואור גדול סי' א עמ' כ].</w:t>
      </w:r>
    </w:p>
  </w:footnote>
  <w:footnote w:id="180">
    <w:p w14:paraId="73E9672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ועפ"ז יל"פ דתחילת הסוגיא קאי משום גזיה"כ ד'ולנערה' בכל נזיקין, אבל קו' 'והתניא' הוה מטעם חדש, ודוקא בכריית בור.  </w:t>
      </w:r>
    </w:p>
  </w:footnote>
  <w:footnote w:id="181">
    <w:p w14:paraId="5C27E6D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ועוד הביא ה</w:t>
      </w:r>
      <w:r w:rsidRPr="008610FB">
        <w:rPr>
          <w:rFonts w:ascii="Narkisim" w:hAnsi="Narkisim"/>
          <w:b/>
          <w:bCs/>
          <w:rtl/>
        </w:rPr>
        <w:t>שיטמ"ק</w:t>
      </w:r>
      <w:r w:rsidRPr="008610FB">
        <w:rPr>
          <w:rFonts w:ascii="Narkisim" w:hAnsi="Narkisim"/>
          <w:rtl/>
        </w:rPr>
        <w:t xml:space="preserve"> (בשם הרא"ש והר"פ) דלענין נזקין דמכל מקום יש פשיעה לבסוף [דלא סילק], ולא דמי לנערה דאנוסה לגמרי.</w:t>
      </w:r>
    </w:p>
  </w:footnote>
  <w:footnote w:id="182">
    <w:p w14:paraId="01D08B1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[ע' כתובות נא: יצר אלבשה. וכ"פ ה</w:t>
      </w:r>
      <w:r w:rsidRPr="008610FB">
        <w:rPr>
          <w:rFonts w:ascii="Narkisim" w:hAnsi="Narkisim"/>
          <w:b/>
          <w:bCs/>
          <w:rtl/>
        </w:rPr>
        <w:t>רמב"ם</w:t>
      </w:r>
      <w:r w:rsidRPr="008610FB">
        <w:rPr>
          <w:rFonts w:ascii="Narkisim" w:hAnsi="Narkisim"/>
          <w:rtl/>
        </w:rPr>
        <w:t xml:space="preserve"> איסו"ב א ט. ע' תוס' לקמן מא.].</w:t>
      </w:r>
    </w:p>
    <w:p w14:paraId="387402C3" w14:textId="77777777" w:rsidR="00B75D95" w:rsidRPr="008610FB" w:rsidRDefault="00000000" w:rsidP="008610FB">
      <w:pPr>
        <w:pStyle w:val="Footnote"/>
        <w:bidi/>
        <w:rPr>
          <w:rFonts w:ascii="Narkisim" w:hAnsi="Narkisim"/>
        </w:rPr>
      </w:pPr>
      <w:r w:rsidRPr="008610FB">
        <w:rPr>
          <w:rFonts w:ascii="Narkisim" w:hAnsi="Narkisim"/>
          <w:rtl/>
        </w:rPr>
        <w:tab/>
        <w:t>וצ"ב השייכות לסוגיין, דהתם טעם הפטור דאף הרצון נחשב המשך מהאונס [ולא רצון טבעי], אבל כאן הנידון לחייבו על שמירת ממון זה. וצ"ע. {ושמעתי לפרש דגדר החיוב בור משום דכל הנזק שתעשה בהמשך הוה מכח גרמת מעשה הראשון. וה"נ כיון דהמעשה כרייה הראשון היה באונס, אף אח"כ א"א לחייב ע"ז}.</w:t>
      </w:r>
    </w:p>
  </w:footnote>
  <w:footnote w:id="183">
    <w:p w14:paraId="559AC8C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[וקצת משמע דאונס גמור פטור. וצ"ע].</w:t>
      </w:r>
    </w:p>
  </w:footnote>
  <w:footnote w:id="184">
    <w:p w14:paraId="2E159E9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והביא מקור לזה גבי אש (לקמן ס.) דליבה וליבתה הרוח ברוח שאינה מצויה, דנעשית אש ע"י מעשיו ברוח שאינה מצויה פטור. וב</w:t>
      </w:r>
      <w:r w:rsidRPr="008610FB">
        <w:rPr>
          <w:rFonts w:ascii="Narkisim" w:hAnsi="Narkisim"/>
          <w:b/>
          <w:bCs/>
          <w:rtl/>
        </w:rPr>
        <w:t>גליונות חזו"א</w:t>
      </w:r>
      <w:r w:rsidRPr="008610FB">
        <w:rPr>
          <w:rFonts w:ascii="Narkisim" w:hAnsi="Narkisim"/>
          <w:rtl/>
        </w:rPr>
        <w:t xml:space="preserve"> תמה למה לן למילף מאש, הא בבור גופיה מצאנו כן. [אמנם יש לדחות, ע' בסמוך].</w:t>
      </w:r>
    </w:p>
  </w:footnote>
  <w:footnote w:id="185">
    <w:p w14:paraId="0E72AD7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ויל"ד דהתם לא נפל מידיו של האדם, ומש"ה עשיית הבור אינו בכלל אדם המזיק.</w:t>
      </w:r>
    </w:p>
  </w:footnote>
  <w:footnote w:id="186">
    <w:p w14:paraId="6075DCE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והחזו"א נקט דהא דהתורה מיעטה בשמירתו קאי אף ביצירת הבור. [וכ"כ הדבר"י (נ ג), וע' יונת אלם (יז ד) שדן בזה].</w:t>
      </w:r>
    </w:p>
  </w:footnote>
  <w:footnote w:id="187">
    <w:p w14:paraId="24A7D9D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ולכאורה כוונתו דאינו אונס גמור לפטור אדם המזיק. אלא כעין גניבה. ודלא כתוס' דידן (כז:) דהוה כעין אבידה, ואדם המזיק פטור.</w:t>
      </w:r>
    </w:p>
  </w:footnote>
  <w:footnote w:id="188">
    <w:p w14:paraId="565BE93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רשב"א</w:t>
      </w:r>
      <w:r w:rsidRPr="008610FB">
        <w:rPr>
          <w:rFonts w:ascii="Narkisim" w:hAnsi="Narkisim"/>
          <w:rtl/>
        </w:rPr>
        <w:t xml:space="preserve"> (בהמשך הסוגיא) דע"כ ברייתא איירי שהיה לו פנאי לסלק. דאל"כ ל"ש חיוב בידי שמים.</w:t>
      </w:r>
    </w:p>
  </w:footnote>
  <w:footnote w:id="189">
    <w:p w14:paraId="1F0F997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ולכאורה רק בדיני שמים מחוייב לסלק. דהמפקיר נזקיו פטור בדיני אדם, ואף אין מחייבים אותו לסלק [כיון שאינו ממונו]. שהמפקיר נזקיו אינו בעל הבור כלל, ולא הוה רק בגדר 'פטור' מנזקין.</w:t>
      </w:r>
    </w:p>
    <w:p w14:paraId="347FF919" w14:textId="77777777" w:rsidR="00B75D95" w:rsidRPr="008610FB" w:rsidRDefault="00000000" w:rsidP="008610FB">
      <w:pPr>
        <w:pStyle w:val="Footnote"/>
        <w:bidi/>
        <w:rPr>
          <w:rFonts w:ascii="Narkisim" w:hAnsi="Narkisim"/>
        </w:rPr>
      </w:pPr>
      <w:r w:rsidRPr="008610FB">
        <w:rPr>
          <w:rFonts w:ascii="Narkisim" w:hAnsi="Narkisim"/>
          <w:rtl/>
        </w:rPr>
        <w:tab/>
        <w:t>אבל היכא דיש 'פטור' מנזקין ה</w:t>
      </w:r>
      <w:r w:rsidRPr="008610FB">
        <w:rPr>
          <w:rFonts w:ascii="Narkisim" w:hAnsi="Narkisim"/>
          <w:b/>
          <w:bCs/>
          <w:rtl/>
        </w:rPr>
        <w:t>ברכ"ש</w:t>
      </w:r>
      <w:r w:rsidRPr="008610FB">
        <w:rPr>
          <w:rFonts w:ascii="Narkisim" w:hAnsi="Narkisim"/>
          <w:rtl/>
        </w:rPr>
        <w:t xml:space="preserve"> (ב ב) הוכיח דתובעים אותו לסלק הזיקו. וכאיתא בבור שמזיק כלים, דאמרי' (ב"מ קיז:) דכשנפל כותלו לחצר חבירו, אומר לו פנה אבניך [משמע דתובעו בבי"ד לפנותם]. ואף שאינו מזיק לאדם, אלא לחצירו. [וביאר דאף בכלים יש תביעה מדיני בור, שלא יזיק. והפטור בכלים הוה רק בתשלומים].</w:t>
      </w:r>
    </w:p>
  </w:footnote>
  <w:footnote w:id="190">
    <w:p w14:paraId="2C83FFC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וע"ע לקמן נה: דנח' ה</w:t>
      </w:r>
      <w:r w:rsidRPr="008610FB">
        <w:rPr>
          <w:rFonts w:ascii="Narkisim" w:hAnsi="Narkisim"/>
          <w:b/>
          <w:bCs/>
          <w:rtl/>
        </w:rPr>
        <w:t>ראשונים</w:t>
      </w:r>
      <w:r w:rsidRPr="008610FB">
        <w:rPr>
          <w:rFonts w:ascii="Narkisim" w:hAnsi="Narkisim"/>
          <w:rtl/>
        </w:rPr>
        <w:t xml:space="preserve"> האם גרמא בשוגג חייב בדיני שמים.</w:t>
      </w:r>
    </w:p>
  </w:footnote>
  <w:footnote w:id="191">
    <w:p w14:paraId="5EF7A0D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וכ"מ ב</w:t>
      </w:r>
      <w:r w:rsidRPr="008610FB">
        <w:rPr>
          <w:rFonts w:ascii="Narkisim" w:hAnsi="Narkisim"/>
          <w:b/>
          <w:bCs/>
          <w:rtl/>
        </w:rPr>
        <w:t>לח"מ</w:t>
      </w:r>
      <w:r w:rsidRPr="008610FB">
        <w:rPr>
          <w:rFonts w:ascii="Narkisim" w:hAnsi="Narkisim"/>
          <w:rtl/>
        </w:rPr>
        <w:t>, דהלח"מ (יד טז) הק' בנפל ברוח שאינה מצויה, הא תחילתו בפשיעה לענין רוח מצויה. והעמיד באופן שלא היה ניזק ע"י רוח מצויה.</w:t>
      </w:r>
    </w:p>
    <w:p w14:paraId="5CE289D5" w14:textId="77777777" w:rsidR="00B75D95" w:rsidRPr="008610FB" w:rsidRDefault="00000000" w:rsidP="008610FB">
      <w:pPr>
        <w:pStyle w:val="Footnote"/>
        <w:bidi/>
        <w:rPr>
          <w:rFonts w:ascii="Narkisim" w:hAnsi="Narkisim"/>
        </w:rPr>
      </w:pPr>
      <w:r w:rsidRPr="008610FB">
        <w:rPr>
          <w:rFonts w:ascii="Narkisim" w:hAnsi="Narkisim"/>
          <w:rtl/>
        </w:rPr>
        <w:tab/>
        <w:t>{ושמעתי לפרש דבכל רוח שאינה מצויה יש גם צירוף כח הרוח מצויה, והוה כמו כח כחוש (סנהדרין עז:) שמצטרף להחשב מעשה}.</w:t>
      </w:r>
    </w:p>
  </w:footnote>
  <w:footnote w:id="192">
    <w:p w14:paraId="79CEAAE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והוכיח כן מהגמ' (לקמן ס.).</w:t>
      </w:r>
    </w:p>
  </w:footnote>
  <w:footnote w:id="193">
    <w:p w14:paraId="087E9FA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דאי ר' יהודה פוטר דוקא בנפילת אונס, ולשיטתו דנתקל לאו פושע, א"כ לא הוה מח' בתרתי. [דהוה מחד טעמא].</w:t>
      </w:r>
    </w:p>
  </w:footnote>
  <w:footnote w:id="194">
    <w:p w14:paraId="7CBEC35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ה</w:t>
      </w:r>
      <w:r w:rsidRPr="008610FB">
        <w:rPr>
          <w:rFonts w:ascii="Narkisim" w:hAnsi="Narkisim"/>
          <w:b/>
          <w:bCs/>
          <w:rtl/>
        </w:rPr>
        <w:t>מלחמות</w:t>
      </w:r>
      <w:r w:rsidRPr="008610FB">
        <w:rPr>
          <w:rFonts w:ascii="Narkisim" w:hAnsi="Narkisim"/>
          <w:rtl/>
        </w:rPr>
        <w:t xml:space="preserve"> כתב דליכא מאן דפליג אאביי בעיקר אוקימתא.</w:t>
      </w:r>
    </w:p>
  </w:footnote>
  <w:footnote w:id="195">
    <w:p w14:paraId="3D5806D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והק' לפ</w:t>
      </w:r>
      <w:r w:rsidRPr="008610FB">
        <w:rPr>
          <w:rFonts w:ascii="Narkisim" w:hAnsi="Narkisim"/>
          <w:b/>
          <w:bCs/>
          <w:rtl/>
        </w:rPr>
        <w:t>רש"י</w:t>
      </w:r>
      <w:r w:rsidRPr="008610FB">
        <w:rPr>
          <w:rFonts w:ascii="Narkisim" w:hAnsi="Narkisim"/>
          <w:rtl/>
        </w:rPr>
        <w:t xml:space="preserve"> דבמשנה משמע דקאי בענין א', ועוד דא"כ הו"ל אבנו וסכינו דלא הפקירו, ובמח' רב ושמואל, והאיך יהבי ליה דין בור.</w:t>
      </w:r>
    </w:p>
  </w:footnote>
  <w:footnote w:id="196">
    <w:p w14:paraId="750B4F3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ראב"ד</w:t>
      </w:r>
      <w:r w:rsidRPr="008610FB">
        <w:rPr>
          <w:rFonts w:ascii="Narkisim" w:hAnsi="Narkisim"/>
          <w:rtl/>
        </w:rPr>
        <w:t xml:space="preserve"> ביאר דהבעה"מ נדחק לפרש כן, דקרי' ביה בשעת נפילה, והא אדם המזיק באונס חייב. [ומש"ה חידש דהוה בור].</w:t>
      </w:r>
    </w:p>
  </w:footnote>
  <w:footnote w:id="197">
    <w:p w14:paraId="4DEB5E3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 דכוונת הבעה"מ דהוה תולדה של בור. וילפי' מהצד השווה [אך יש בו דיני בור].</w:t>
      </w:r>
    </w:p>
  </w:footnote>
  <w:footnote w:id="198">
    <w:p w14:paraId="5989CDB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ובשיטמ"ק נשאר בתי' זה. אבל ב</w:t>
      </w:r>
      <w:r w:rsidRPr="008610FB">
        <w:rPr>
          <w:rFonts w:ascii="Narkisim" w:hAnsi="Narkisim"/>
          <w:b/>
          <w:bCs/>
          <w:rtl/>
        </w:rPr>
        <w:t>חי' הראב"ד</w:t>
      </w:r>
      <w:r w:rsidRPr="008610FB">
        <w:rPr>
          <w:rFonts w:ascii="Narkisim" w:hAnsi="Narkisim"/>
          <w:rtl/>
        </w:rPr>
        <w:t xml:space="preserve"> מבואר דהטעם ד'לאו' כחו הוא, אלא מחמת שנתקל באונס. ואין החבטה שלו. [ולפ"ז כוונתו דבמה שהפיל לא נחשב מעשה אדם. ע' תוס' סנהדרין עז., ומש"כ לעיל כב. וכו:]. ועוד תי' דהאבן דחפו, וכדחפו אחר דמי (וכמלחמות).</w:t>
      </w:r>
    </w:p>
    <w:p w14:paraId="16A6346F" w14:textId="77777777" w:rsidR="00B75D95" w:rsidRPr="008610FB" w:rsidRDefault="00000000" w:rsidP="008610FB">
      <w:pPr>
        <w:pStyle w:val="Footnote"/>
        <w:bidi/>
        <w:rPr>
          <w:rFonts w:ascii="Narkisim" w:hAnsi="Narkisim"/>
        </w:rPr>
      </w:pPr>
      <w:r w:rsidRPr="008610FB">
        <w:rPr>
          <w:rFonts w:ascii="Narkisim" w:hAnsi="Narkisim"/>
          <w:rtl/>
        </w:rPr>
        <w:tab/>
        <w:t>[ובשיטמ"ק השמיט המשך הקטע, והעתיק רק החילוק דכחו באונס פטור. ואפשר דגרס 'ההיא נמי כחו'. בלא תיבת 'לאו', ועפ"ז לא חזר בו].</w:t>
      </w:r>
    </w:p>
  </w:footnote>
  <w:footnote w:id="199">
    <w:p w14:paraId="0136545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ראב"ד</w:t>
      </w:r>
      <w:r w:rsidRPr="008610FB">
        <w:rPr>
          <w:rFonts w:ascii="Narkisim" w:hAnsi="Narkisim"/>
          <w:rtl/>
        </w:rPr>
        <w:t xml:space="preserve"> תי' עפ"ז הא דמעביר חבית (ב"מ פב:) דאינו חייב משום אדם המזיק [וכקו' תוס' לעיל כז:], דאיירי דנשברה בקרקע ומכח החבטה. וכח באונס פטור. {ויל"ע למ"ד בתר מעיקרא מבואר (לעיל יז:) דכה"ג נחשב הזיק בגופו ולא צרורות. וצ"ע}.</w:t>
      </w:r>
      <w:r w:rsidRPr="008610FB">
        <w:rPr>
          <w:rFonts w:ascii="Narkisim" w:hAnsi="Narkisim"/>
          <w:rtl/>
        </w:rPr>
        <w:tab/>
      </w:r>
    </w:p>
  </w:footnote>
  <w:footnote w:id="200">
    <w:p w14:paraId="1C4DD15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וילה"ק מהגמ' (כג.) דהק' למ"ד אישו משום חציו טמון באש היכי משכחת לה. ופ</w:t>
      </w:r>
      <w:r w:rsidRPr="008610FB">
        <w:rPr>
          <w:rFonts w:ascii="Narkisim" w:hAnsi="Narkisim"/>
          <w:b/>
          <w:bCs/>
          <w:rtl/>
        </w:rPr>
        <w:t>רש"י</w:t>
      </w:r>
      <w:r w:rsidRPr="008610FB">
        <w:rPr>
          <w:rFonts w:ascii="Narkisim" w:hAnsi="Narkisim"/>
          <w:rtl/>
        </w:rPr>
        <w:t xml:space="preserve"> דאיתרבי אונס כרצון. ואישו משום חציו לא עדיף מכחו ממש, ומבואר דפשיט"ל דאונס חייב. אבל ה</w:t>
      </w:r>
      <w:r w:rsidRPr="008610FB">
        <w:rPr>
          <w:rFonts w:ascii="Narkisim" w:hAnsi="Narkisim"/>
          <w:b/>
          <w:bCs/>
          <w:rtl/>
        </w:rPr>
        <w:t>ראב"ד</w:t>
      </w:r>
      <w:r w:rsidRPr="008610FB">
        <w:rPr>
          <w:rFonts w:ascii="Narkisim" w:hAnsi="Narkisim"/>
          <w:rtl/>
        </w:rPr>
        <w:t xml:space="preserve"> (לעיל שם) פי' קו' הגמ' היכן מצינו [חילוקים] באדם המזיק, הא אפי' ישן חייב דהו"ל כטמון. ומשמע דכוונתו כשא"ר דבמעשה האדם לא מסתבר דפטרה תורה. וצ"ל דמ"מ שאני ריבוי דאונס כרצון.</w:t>
      </w:r>
    </w:p>
  </w:footnote>
  <w:footnote w:id="201">
    <w:p w14:paraId="7065B52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[אמנם ה</w:t>
      </w:r>
      <w:r w:rsidRPr="008610FB">
        <w:rPr>
          <w:rFonts w:ascii="Narkisim" w:hAnsi="Narkisim"/>
          <w:b/>
          <w:bCs/>
          <w:rtl/>
        </w:rPr>
        <w:t>רמב"ן</w:t>
      </w:r>
      <w:r w:rsidRPr="008610FB">
        <w:rPr>
          <w:rFonts w:ascii="Narkisim" w:hAnsi="Narkisim"/>
          <w:rtl/>
        </w:rPr>
        <w:t xml:space="preserve"> (ב"מ פב: הו' לעיל כו:) נקט דהתם הוה אונס גמור].</w:t>
      </w:r>
    </w:p>
    <w:p w14:paraId="08E277E3" w14:textId="77777777" w:rsidR="00B75D95" w:rsidRPr="008610FB" w:rsidRDefault="00000000" w:rsidP="008610FB">
      <w:pPr>
        <w:pStyle w:val="Footnote"/>
        <w:bidi/>
        <w:rPr>
          <w:rFonts w:ascii="Narkisim" w:hAnsi="Narkisim"/>
        </w:rPr>
      </w:pPr>
      <w:r w:rsidRPr="008610FB">
        <w:rPr>
          <w:rFonts w:ascii="Narkisim" w:hAnsi="Narkisim"/>
          <w:rtl/>
        </w:rPr>
        <w:tab/>
        <w:t>וה</w:t>
      </w:r>
      <w:r w:rsidRPr="008610FB">
        <w:rPr>
          <w:rFonts w:ascii="Narkisim" w:hAnsi="Narkisim"/>
          <w:b/>
          <w:bCs/>
          <w:rtl/>
        </w:rPr>
        <w:t>מלחמות</w:t>
      </w:r>
      <w:r w:rsidRPr="008610FB">
        <w:rPr>
          <w:rFonts w:ascii="Narkisim" w:hAnsi="Narkisim"/>
          <w:rtl/>
        </w:rPr>
        <w:t xml:space="preserve"> כתב דבסוגיין לא דמי לאבן המונחת בחיקו, דהתם מפני עמידתו נפלה, והו"ל כחו ואדם המזיק. [ואילו בסוגיין לא הזיק בכחו. וע"ד הנמוק"י].</w:t>
      </w:r>
    </w:p>
  </w:footnote>
  <w:footnote w:id="202">
    <w:p w14:paraId="731E06D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ומבואר דכל נתקל אמרי' דקרקע העולם נחשב ש'דוחף' [כדלעיל נתקל בקרקע ונישוף באבן], והוה סברא בכל התורה, ולא קולא בבור.</w:t>
      </w:r>
    </w:p>
  </w:footnote>
  <w:footnote w:id="203">
    <w:p w14:paraId="61FA76D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[ולא ביאר אמאי הוה אש, ולא אדם המזיק. וסמך עמש"כ כאן].</w:t>
      </w:r>
    </w:p>
  </w:footnote>
  <w:footnote w:id="204">
    <w:p w14:paraId="60AD400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דבר"י</w:t>
      </w:r>
      <w:r w:rsidRPr="008610FB">
        <w:rPr>
          <w:rFonts w:ascii="Narkisim" w:hAnsi="Narkisim"/>
          <w:rtl/>
        </w:rPr>
        <w:t xml:space="preserve"> (נ ג) הביא מדברי ה</w:t>
      </w:r>
      <w:r w:rsidRPr="008610FB">
        <w:rPr>
          <w:rFonts w:ascii="Narkisim" w:hAnsi="Narkisim"/>
          <w:b/>
          <w:bCs/>
          <w:rtl/>
        </w:rPr>
        <w:t>רמב"ן</w:t>
      </w:r>
      <w:r w:rsidRPr="008610FB">
        <w:rPr>
          <w:rFonts w:ascii="Narkisim" w:hAnsi="Narkisim"/>
          <w:rtl/>
        </w:rPr>
        <w:t xml:space="preserve"> דאף בכריית בור אמרי' דהתורה מיעטה בשמירתו [ע' לעיל דנח' בזה תוס' ושא"ר, ובדברי הגר"ח וגליונות החזו"א]. אמנם לכאורה הרמב"ן קאי על עצם החיוב אש. ולא על החיוב בור שנעשית ע"י.</w:t>
      </w:r>
    </w:p>
  </w:footnote>
  <w:footnote w:id="205">
    <w:p w14:paraId="717D983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אמר"מ</w:t>
      </w:r>
      <w:r w:rsidRPr="008610FB">
        <w:rPr>
          <w:rFonts w:ascii="Narkisim" w:hAnsi="Narkisim"/>
          <w:rtl/>
        </w:rPr>
        <w:t xml:space="preserve"> (כט ד בהג"ה) חידש דלא נחשב אדם המזיק, והא דנתקל נחשב אדם המזיק משום שבהליכתו גרם הנפילה.</w:t>
      </w:r>
    </w:p>
    <w:p w14:paraId="7A46649A" w14:textId="77777777" w:rsidR="00B75D95" w:rsidRPr="008610FB" w:rsidRDefault="00000000" w:rsidP="008610FB">
      <w:pPr>
        <w:pStyle w:val="Footnote"/>
        <w:bidi/>
        <w:rPr>
          <w:rFonts w:ascii="Narkisim" w:hAnsi="Narkisim"/>
        </w:rPr>
      </w:pPr>
      <w:r w:rsidRPr="008610FB">
        <w:rPr>
          <w:rFonts w:ascii="Narkisim" w:hAnsi="Narkisim"/>
          <w:rtl/>
        </w:rPr>
        <w:tab/>
        <w:t>ו</w:t>
      </w:r>
      <w:r w:rsidRPr="008610FB">
        <w:rPr>
          <w:rFonts w:ascii="Narkisim" w:hAnsi="Narkisim"/>
          <w:b/>
          <w:bCs/>
          <w:rtl/>
        </w:rPr>
        <w:t>תוס</w:t>
      </w:r>
      <w:r w:rsidRPr="008610FB">
        <w:rPr>
          <w:rFonts w:ascii="Narkisim" w:hAnsi="Narkisim"/>
          <w:rtl/>
        </w:rPr>
        <w:t>' (יבמות נג:) נקטו דהיכא שעכו"ם זורקים אותו על תינוק, הוה רציחה בשב ואל תעשה. וה</w:t>
      </w:r>
      <w:r w:rsidRPr="008610FB">
        <w:rPr>
          <w:rFonts w:ascii="Narkisim" w:hAnsi="Narkisim"/>
          <w:b/>
          <w:bCs/>
          <w:rtl/>
        </w:rPr>
        <w:t>גר"ח</w:t>
      </w:r>
      <w:r w:rsidRPr="008610FB">
        <w:rPr>
          <w:rFonts w:ascii="Narkisim" w:hAnsi="Narkisim"/>
          <w:rtl/>
        </w:rPr>
        <w:t xml:space="preserve"> (הל' יסוה"ת) הק' דכה"ג הוא אינו רוצח כלל, אלא כעץ ביד הזורק. ואינו עובר משום שפיכת דמים. וה</w:t>
      </w:r>
      <w:r w:rsidRPr="008610FB">
        <w:rPr>
          <w:rFonts w:ascii="Narkisim" w:hAnsi="Narkisim"/>
          <w:b/>
          <w:bCs/>
          <w:rtl/>
        </w:rPr>
        <w:t>חזו"א</w:t>
      </w:r>
      <w:r w:rsidRPr="008610FB">
        <w:rPr>
          <w:rFonts w:ascii="Narkisim" w:hAnsi="Narkisim"/>
          <w:rtl/>
        </w:rPr>
        <w:t xml:space="preserve"> (בגליונות שם) חלק דעלה לגג ונפל ברוח מצויה נחשב רוצח, ואין חילוק בין השליחתו רוח או שור או נכרי, כל שההיזק מזומן. וכתב דנהי ד</w:t>
      </w:r>
      <w:r w:rsidRPr="008610FB">
        <w:rPr>
          <w:rFonts w:ascii="Narkisim" w:hAnsi="Narkisim"/>
          <w:b/>
          <w:bCs/>
          <w:rtl/>
        </w:rPr>
        <w:t>תוס</w:t>
      </w:r>
      <w:r w:rsidRPr="008610FB">
        <w:rPr>
          <w:rFonts w:ascii="Narkisim" w:hAnsi="Narkisim"/>
          <w:rtl/>
        </w:rPr>
        <w:t>' (סנהדרין עז.) כת' דרוצח אינו חייב אא"כ הוה כחו (הו' לעיל כב.), מ"מ הוה 'עבירת רציחה'. [וה</w:t>
      </w:r>
      <w:r w:rsidRPr="008610FB">
        <w:rPr>
          <w:rFonts w:ascii="Narkisim" w:hAnsi="Narkisim"/>
          <w:b/>
          <w:bCs/>
          <w:rtl/>
        </w:rPr>
        <w:t>אבה"א</w:t>
      </w:r>
      <w:r w:rsidRPr="008610FB">
        <w:rPr>
          <w:rFonts w:ascii="Narkisim" w:hAnsi="Narkisim"/>
          <w:rtl/>
        </w:rPr>
        <w:t xml:space="preserve"> (יסוה"ת ה א) חילק היכא דהורגו ע"י הכובד של הנזרק נחשב מעשה דידיה].</w:t>
      </w:r>
    </w:p>
  </w:footnote>
  <w:footnote w:id="206">
    <w:p w14:paraId="798E5F4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אבל </w:t>
      </w:r>
      <w:r w:rsidRPr="008610FB">
        <w:rPr>
          <w:rFonts w:ascii="Narkisim" w:hAnsi="Narkisim"/>
          <w:b/>
          <w:bCs/>
          <w:rtl/>
        </w:rPr>
        <w:t>רש"י</w:t>
      </w:r>
      <w:r w:rsidRPr="008610FB">
        <w:rPr>
          <w:rFonts w:ascii="Narkisim" w:hAnsi="Narkisim"/>
          <w:rtl/>
        </w:rPr>
        <w:t xml:space="preserve"> (ד"ה אלא אמר) כתב כשהזיק הכד בשעת נפילה, והוזק בחרסית לאחר נפילה. [וצ"ב אמאי נקט כד, ולא מים. ואולי תוך נפילתו ל"ש נזק המים].</w:t>
      </w:r>
    </w:p>
  </w:footnote>
  <w:footnote w:id="207">
    <w:p w14:paraId="65EB1AC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וע"ע (לקמן ס:) להציל עצמו בממון חבירו. ובגמ' (סנהדרין עד.) איתא דנרדף ששבר כלים חייב.</w:t>
      </w:r>
    </w:p>
  </w:footnote>
  <w:footnote w:id="208">
    <w:p w14:paraId="0770719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והוסיף דהיינו כעין גניבה. דהא דעת הרשב"א [כדעת תוס'] דאדם המזיק באונס כעין אבידה פטור. ולא עדיף עשיית בור ממזיק.</w:t>
      </w:r>
    </w:p>
  </w:footnote>
  <w:footnote w:id="209">
    <w:p w14:paraId="7FC1462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ותוס' הוכיחו כן עוד 'וכן משמע' וכו'.</w:t>
      </w:r>
    </w:p>
  </w:footnote>
  <w:footnote w:id="210">
    <w:p w14:paraId="34AE144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חזו"א</w:t>
      </w:r>
      <w:r w:rsidRPr="008610FB">
        <w:rPr>
          <w:rFonts w:ascii="Narkisim" w:hAnsi="Narkisim"/>
          <w:rtl/>
        </w:rPr>
        <w:t xml:space="preserve"> (ח א) הק' דמבואר (לקמן מח.) דנחשב רוח מצויה דיחפור שור בור ברשותו, א"כ יתחייב משום שלא שמר ממונו שלא יהפך לבור ע"י רוח מצויה. וכמו אבנו שנתגלגל לרה"ר ע"י בהמה (לעיל יט: גבי דליל). ותי' דנזק חפירת הבור לא שכיח. וכלפי זה לא הוה רוח מצויה. אלא נזקי השור בכללותן שכיח, וזה בכלל היזק החצר דשכיח.</w:t>
      </w:r>
    </w:p>
    <w:p w14:paraId="154C98E0" w14:textId="77777777" w:rsidR="00B75D95" w:rsidRPr="008610FB" w:rsidRDefault="00000000" w:rsidP="008610FB">
      <w:pPr>
        <w:pStyle w:val="Footnote"/>
        <w:bidi/>
        <w:rPr>
          <w:rFonts w:ascii="Narkisim" w:hAnsi="Narkisim"/>
        </w:rPr>
      </w:pPr>
      <w:r w:rsidRPr="008610FB">
        <w:rPr>
          <w:rFonts w:ascii="Narkisim" w:hAnsi="Narkisim"/>
          <w:rtl/>
        </w:rPr>
        <w:tab/>
        <w:t>ועוד תי' דאבן ודליל הוה 'מזיק' וצריך לשמור. אבל חצירו אינה בור. ואינו חייב לשמור, דאכתי ליכא בור בעולם.</w:t>
      </w:r>
    </w:p>
  </w:footnote>
  <w:footnote w:id="211">
    <w:p w14:paraId="36917BE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ואפשר דכוונת הסמ"ע דשיעור מילוי בעלמא הוה פחות משיעור שכירות פועלים וכריתת ארזים. והכא אמרי' דמיד יש לו למלאות.</w:t>
      </w:r>
    </w:p>
    <w:p w14:paraId="064A2A8D" w14:textId="77777777" w:rsidR="00B75D95" w:rsidRPr="008610FB" w:rsidRDefault="00000000" w:rsidP="008610FB">
      <w:pPr>
        <w:pStyle w:val="Footnote"/>
        <w:bidi/>
        <w:rPr>
          <w:rFonts w:ascii="Narkisim" w:hAnsi="Narkisim"/>
        </w:rPr>
      </w:pPr>
      <w:r w:rsidRPr="008610FB">
        <w:rPr>
          <w:rFonts w:ascii="Narkisim" w:hAnsi="Narkisim"/>
          <w:rtl/>
        </w:rPr>
        <w:tab/>
        <w:t>ואילו בבור שכיסה ונתגלה הקילו (לקמן נב.) לתת לו זמן לשכור פועלים [ואי"צ לכסות בעצמו], ולכרות ארזים [לעשות כיסוי חזק כראוי, ואי"צ להושיב בינתיים שומר או כיסוי ממה שיזדמן]. {ויש לפרש דגדר השיעור הזה, הוא משום חיוב שמירת נזיקין הוה כשנטרי אינשי. ומש"ה היכא דברח שורו בלילה אי"צ לחזר אחריו [וכמ"ש תוס' נה:]. וכ"ז דוקא במי שכבר קיים דין שמירתו. אבל הקונה שור בלילה, מתחייב מיד}.</w:t>
      </w:r>
    </w:p>
    <w:p w14:paraId="664F2575" w14:textId="77777777" w:rsidR="00B75D95" w:rsidRPr="008610FB" w:rsidRDefault="00000000" w:rsidP="008610FB">
      <w:pPr>
        <w:pStyle w:val="Footnote"/>
        <w:bidi/>
        <w:rPr>
          <w:rFonts w:ascii="Narkisim" w:hAnsi="Narkisim"/>
        </w:rPr>
      </w:pPr>
      <w:r w:rsidRPr="008610FB">
        <w:rPr>
          <w:rFonts w:ascii="Narkisim" w:hAnsi="Narkisim"/>
          <w:rtl/>
        </w:rPr>
        <w:tab/>
        <w:t>ועוד אפשר דכוונת הסמ"ע דס"ד דאחרי שיעור דהו"ל למלויי [דעי"ז נחשב בור שלו], שוב ניתן לו זמן לכסותו. וניתן לו שיעור נוסף דכריתת ארזים וכו'. דמעכשיו הוה הבור ברשותו, ומתחייב לכסות מדיני בור. [ובזה תי' הסמ"ע דכיון דנתחייב ע"י שפשע ולא מילהו, במקום שנתחייב על בור ע"י פשיעתו לא יהבי' שוב זמן לשכור פועלים וכו'].</w:t>
      </w:r>
    </w:p>
  </w:footnote>
  <w:footnote w:id="212">
    <w:p w14:paraId="055CE93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[צ"ל דכוונתו דשהה שיעור זמן לסלק, ונתחייב על מה שלא סילק. אבל כשהפקיר קודם שעבר שיעור זמן זה אינו מתחייב, אף ששהה זמן קטן, ונתחייב לסלק. ולא אמרי' דחל עליו חובת סילוק. דבשעת שהפקיר הפקיע מעליו חיוב זה].</w:t>
      </w:r>
    </w:p>
  </w:footnote>
  <w:footnote w:id="213">
    <w:p w14:paraId="586C02E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דברי משפט</w:t>
      </w:r>
      <w:r w:rsidRPr="008610FB">
        <w:rPr>
          <w:rFonts w:ascii="Narkisim" w:hAnsi="Narkisim"/>
          <w:rtl/>
        </w:rPr>
        <w:t xml:space="preserve"> דייק כן מדברי תוס' דידן. אבל ה</w:t>
      </w:r>
      <w:r w:rsidRPr="008610FB">
        <w:rPr>
          <w:rFonts w:ascii="Narkisim" w:hAnsi="Narkisim"/>
          <w:b/>
          <w:bCs/>
          <w:rtl/>
        </w:rPr>
        <w:t>אמר"מ</w:t>
      </w:r>
      <w:r w:rsidRPr="008610FB">
        <w:rPr>
          <w:rFonts w:ascii="Narkisim" w:hAnsi="Narkisim"/>
          <w:rtl/>
        </w:rPr>
        <w:t xml:space="preserve"> דחה דאין ראיה מתוס' דידן. [ועי"ש שהאריך לדייק מתוס' לקמן מח.].</w:t>
      </w:r>
    </w:p>
  </w:footnote>
  <w:footnote w:id="214">
    <w:p w14:paraId="42B73D0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ה</w:t>
      </w:r>
      <w:r w:rsidRPr="008610FB">
        <w:rPr>
          <w:rFonts w:ascii="Narkisim" w:hAnsi="Narkisim"/>
          <w:b/>
          <w:bCs/>
          <w:rtl/>
        </w:rPr>
        <w:t>סמ"ע</w:t>
      </w:r>
      <w:r w:rsidRPr="008610FB">
        <w:rPr>
          <w:rFonts w:ascii="Narkisim" w:hAnsi="Narkisim"/>
          <w:rtl/>
        </w:rPr>
        <w:t xml:space="preserve"> (תיא ה) כת' דאי אפקרינהו 'קודם שהזיקו' [אחר נפילת אונס] פטור. משמע דאף ששהה שיעור שיוכל לסלק. וכב"ח. וצ"ע.</w:t>
      </w:r>
    </w:p>
  </w:footnote>
  <w:footnote w:id="215">
    <w:p w14:paraId="0AAD978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ולא דמי להא דילפי' (לעיל ו.) הצד השווה לחייב ע"י פשיעת ממונו. דהתם קודם שיעשה בור.</w:t>
      </w:r>
    </w:p>
  </w:footnote>
  <w:footnote w:id="216">
    <w:p w14:paraId="409AE94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והאמר"מ כתב דלדעת רש"י (מח.) איירי התם דהפקיר. [ומתחייב על שהפקיר, וכדעת רש"י בהפקיר רשותו ובורו]. ואין ראיה לתוס'.</w:t>
      </w:r>
    </w:p>
  </w:footnote>
  <w:footnote w:id="217">
    <w:p w14:paraId="11F48E2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אמנם </w:t>
      </w:r>
      <w:r w:rsidRPr="008610FB">
        <w:rPr>
          <w:rFonts w:ascii="Narkisim" w:hAnsi="Narkisim"/>
          <w:b/>
          <w:bCs/>
          <w:rtl/>
        </w:rPr>
        <w:t>תוס</w:t>
      </w:r>
      <w:r w:rsidRPr="008610FB">
        <w:rPr>
          <w:rFonts w:ascii="Narkisim" w:hAnsi="Narkisim"/>
          <w:rtl/>
        </w:rPr>
        <w:t>' סיימו וצ"ע. וב</w:t>
      </w:r>
      <w:r w:rsidRPr="008610FB">
        <w:rPr>
          <w:rFonts w:ascii="Narkisim" w:hAnsi="Narkisim"/>
          <w:b/>
          <w:bCs/>
          <w:rtl/>
        </w:rPr>
        <w:t>הג' אשר"י</w:t>
      </w:r>
      <w:r w:rsidRPr="008610FB">
        <w:rPr>
          <w:rFonts w:ascii="Narkisim" w:hAnsi="Narkisim"/>
          <w:rtl/>
        </w:rPr>
        <w:t xml:space="preserve"> (ה ד, והאו"ז) הביא מספקא לר"י אם חייב החופר או בעל החצר. [וע"ע קוב"ש (קוב"ב לה)].</w:t>
      </w:r>
    </w:p>
  </w:footnote>
  <w:footnote w:id="218">
    <w:p w14:paraId="6DFE58F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בדברי משפט (הו' לקמן לא:) נקט דאף כה"ג בעל האבן פטור, כיון דהוא לא כרה בור זה.</w:t>
      </w:r>
    </w:p>
  </w:footnote>
  <w:footnote w:id="219">
    <w:p w14:paraId="51A6E92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ויל"פ דהא דעשאו הכתוב כאילו הוא ברשותו הוה משום דליכא בעלים, אבל היכא דיש בעלים פשיטא דהוא מחוייב טפי.</w:t>
      </w:r>
    </w:p>
  </w:footnote>
  <w:footnote w:id="220">
    <w:p w14:paraId="0B4C0BB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מלחמות</w:t>
      </w:r>
      <w:r w:rsidRPr="008610FB">
        <w:rPr>
          <w:rFonts w:ascii="Narkisim" w:hAnsi="Narkisim"/>
          <w:rtl/>
        </w:rPr>
        <w:t xml:space="preserve"> הק' אינו הגון שהלשון מתכוון יכלול ב' כוונות שאין ענין זה אצל זה.</w:t>
      </w:r>
    </w:p>
  </w:footnote>
  <w:footnote w:id="221">
    <w:p w14:paraId="7F6B017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והוסיף דאין לומר דבמה שלא חזר וזכה, הוברר דשפיר הפקיר. דבדאורייתא אין ברירה.</w:t>
      </w:r>
    </w:p>
  </w:footnote>
  <w:footnote w:id="222">
    <w:p w14:paraId="472407B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רש"י</w:t>
      </w:r>
      <w:r w:rsidRPr="008610FB">
        <w:rPr>
          <w:rFonts w:ascii="Narkisim" w:hAnsi="Narkisim"/>
          <w:rtl/>
        </w:rPr>
        <w:t xml:space="preserve"> (לקמן לא: ד"ה ראשון) כתב בדעת רבא דכו"ע נתקל פושע, ונח' בדין מפקיר נזקיו. וה</w:t>
      </w:r>
      <w:r w:rsidRPr="008610FB">
        <w:rPr>
          <w:rFonts w:ascii="Narkisim" w:hAnsi="Narkisim"/>
          <w:b/>
          <w:bCs/>
          <w:rtl/>
        </w:rPr>
        <w:t>מהרש"א</w:t>
      </w:r>
      <w:r w:rsidRPr="008610FB">
        <w:rPr>
          <w:rFonts w:ascii="Narkisim" w:hAnsi="Narkisim"/>
          <w:rtl/>
        </w:rPr>
        <w:t xml:space="preserve"> (לא.) הק' מהברייתא 'ומודים', כדברי תוס' (בע"א). ועי"ש בגהש"ס.</w:t>
      </w:r>
    </w:p>
  </w:footnote>
  <w:footnote w:id="223">
    <w:p w14:paraId="4C4927C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אלא דלאביי בתרתי פליגי, דהוה ב' מח' וכמ"ש תוס' (בע"א ד"ה פליגי). ואילו לר' יוחנן איירי לאחר נפילת נתקל.</w:t>
      </w:r>
    </w:p>
  </w:footnote>
  <w:footnote w:id="224">
    <w:p w14:paraId="2D88333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דר' יוחנן (לקמן צט:) סבר דנתקל לאו פושע.</w:t>
      </w:r>
    </w:p>
  </w:footnote>
  <w:footnote w:id="225">
    <w:p w14:paraId="5D21C61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ואין חילוק בין כרה בידים ממש ובכוונה לנפל בפשיעה.</w:t>
      </w:r>
    </w:p>
    <w:p w14:paraId="73B8EC31" w14:textId="77777777" w:rsidR="00B75D95" w:rsidRPr="008610FB" w:rsidRDefault="00000000" w:rsidP="008610FB">
      <w:pPr>
        <w:pStyle w:val="Footnote"/>
        <w:bidi/>
        <w:rPr>
          <w:rFonts w:ascii="Narkisim" w:hAnsi="Narkisim"/>
        </w:rPr>
      </w:pPr>
      <w:r w:rsidRPr="008610FB">
        <w:rPr>
          <w:rFonts w:ascii="Narkisim" w:hAnsi="Narkisim"/>
          <w:rtl/>
        </w:rPr>
        <w:tab/>
        <w:t>ועוד משמע דאין חילוק בין היכא דהיה ממונו מעיקרא, ונתחייב לשמור. [אמנם ה</w:t>
      </w:r>
      <w:r w:rsidRPr="008610FB">
        <w:rPr>
          <w:rFonts w:ascii="Narkisim" w:hAnsi="Narkisim"/>
          <w:b/>
          <w:bCs/>
          <w:rtl/>
        </w:rPr>
        <w:t>שיטמ"ק</w:t>
      </w:r>
      <w:r w:rsidRPr="008610FB">
        <w:rPr>
          <w:rFonts w:ascii="Narkisim" w:hAnsi="Narkisim"/>
          <w:rtl/>
        </w:rPr>
        <w:t xml:space="preserve"> (כב.) בשם </w:t>
      </w:r>
      <w:r w:rsidRPr="008610FB">
        <w:rPr>
          <w:rFonts w:ascii="Narkisim" w:hAnsi="Narkisim"/>
          <w:b/>
          <w:bCs/>
          <w:rtl/>
        </w:rPr>
        <w:t>גליונות</w:t>
      </w:r>
      <w:r w:rsidRPr="008610FB">
        <w:rPr>
          <w:rFonts w:ascii="Narkisim" w:hAnsi="Narkisim"/>
          <w:rtl/>
        </w:rPr>
        <w:t xml:space="preserve"> חילק [לדעת רש"י] דהמדליק בגחלת שאינו שלו פטור, אבל מדליק בשל הפקר חייב משום מפקיר נזקיו].</w:t>
      </w:r>
    </w:p>
  </w:footnote>
  <w:footnote w:id="226">
    <w:p w14:paraId="184A087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וכמ"ש </w:t>
      </w:r>
      <w:r w:rsidRPr="008610FB">
        <w:rPr>
          <w:rFonts w:ascii="Narkisim" w:hAnsi="Narkisim"/>
          <w:b/>
          <w:bCs/>
          <w:rtl/>
        </w:rPr>
        <w:t>תוס</w:t>
      </w:r>
      <w:r w:rsidRPr="008610FB">
        <w:rPr>
          <w:rFonts w:ascii="Narkisim" w:hAnsi="Narkisim"/>
          <w:rtl/>
        </w:rPr>
        <w:t>' (כב.) דאף כשאין האש שלו מתחייב משום אישו משום ממונו. [וכן מעמיד בהמת חבירו מתחייב משום שן ורגל לתוס' לקמן נו:]. ודנו דיל"פ דהתם מתחייב משום עשיית הנזק. משא"כ בור דלא עשה כלום. ואם אינו שלו אינו מתחייב עליו.</w:t>
      </w:r>
    </w:p>
  </w:footnote>
  <w:footnote w:id="227">
    <w:p w14:paraId="6B33900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אמנם ה</w:t>
      </w:r>
      <w:r w:rsidRPr="008610FB">
        <w:rPr>
          <w:rFonts w:ascii="Narkisim" w:hAnsi="Narkisim"/>
          <w:b/>
          <w:bCs/>
          <w:rtl/>
        </w:rPr>
        <w:t>תוס' רי"ד</w:t>
      </w:r>
      <w:r w:rsidRPr="008610FB">
        <w:rPr>
          <w:rFonts w:ascii="Narkisim" w:hAnsi="Narkisim"/>
          <w:rtl/>
        </w:rPr>
        <w:t xml:space="preserve"> (לקמן נג.) נקט דבור ברשותו חייב על הכלים, ומשום שור. [וע' לעיל כח: די"א כן בדעת רש"י]. אבל בור ברה"ר פטור על הכלים, ולא נחשב ממונו.</w:t>
      </w:r>
    </w:p>
  </w:footnote>
  <w:footnote w:id="228">
    <w:p w14:paraId="34292B5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רשב"א</w:t>
      </w:r>
      <w:r w:rsidRPr="008610FB">
        <w:rPr>
          <w:rFonts w:ascii="Narkisim" w:hAnsi="Narkisim"/>
          <w:rtl/>
        </w:rPr>
        <w:t xml:space="preserve"> (לעיל ב.) בדעת </w:t>
      </w:r>
      <w:r w:rsidRPr="008610FB">
        <w:rPr>
          <w:rFonts w:ascii="Narkisim" w:hAnsi="Narkisim"/>
          <w:b/>
          <w:bCs/>
          <w:rtl/>
        </w:rPr>
        <w:t>רש"י</w:t>
      </w:r>
      <w:r w:rsidRPr="008610FB">
        <w:rPr>
          <w:rFonts w:ascii="Narkisim" w:hAnsi="Narkisim"/>
          <w:rtl/>
        </w:rPr>
        <w:t xml:space="preserve">, ודחה דמ"מ לא נקרא ממונו. וכן </w:t>
      </w:r>
      <w:r w:rsidRPr="008610FB">
        <w:rPr>
          <w:rFonts w:ascii="Narkisim" w:hAnsi="Narkisim"/>
          <w:b/>
          <w:bCs/>
          <w:rtl/>
        </w:rPr>
        <w:t>תוס</w:t>
      </w:r>
      <w:r w:rsidRPr="008610FB">
        <w:rPr>
          <w:rFonts w:ascii="Narkisim" w:hAnsi="Narkisim"/>
          <w:rtl/>
        </w:rPr>
        <w:t xml:space="preserve">' (ג:, וע' </w:t>
      </w:r>
      <w:r w:rsidRPr="008610FB">
        <w:rPr>
          <w:rFonts w:ascii="Narkisim" w:hAnsi="Narkisim"/>
          <w:b/>
          <w:bCs/>
          <w:rtl/>
        </w:rPr>
        <w:t>תוס</w:t>
      </w:r>
      <w:r w:rsidRPr="008610FB">
        <w:rPr>
          <w:rFonts w:ascii="Narkisim" w:hAnsi="Narkisim"/>
          <w:rtl/>
        </w:rPr>
        <w:t>' ד.) כת' דבור לאו ממונו.</w:t>
      </w:r>
    </w:p>
  </w:footnote>
  <w:footnote w:id="229">
    <w:p w14:paraId="2A71924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וכמו חמץ בפסח דעשאו הכתוב ברשותו להתחייב, ואפ"ה אינו ברשותו למכור. ובסו"ד כת' דאף דהקונה חמץ מעכו"ם בפסח נתחייב, גבי בור ברה"ר לא שייך לקנות, דלא היה ממון של המוכר כלל.</w:t>
      </w:r>
    </w:p>
  </w:footnote>
  <w:footnote w:id="230">
    <w:p w14:paraId="6205CBE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ואף שנתכוון לזכות בו מהכורה אינו מתחייב, כיון דע"פ דין לא זכה ולא הוה שלו. והוא לא כרה בור זה. [והביא מהגמ' בסמוך דהופך גלל, דבאופן שלא זכה ע"פ דין אינו מתחייב בנזקיו].</w:t>
      </w:r>
    </w:p>
  </w:footnote>
  <w:footnote w:id="231">
    <w:p w14:paraId="136BCDB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דב</w:t>
      </w:r>
      <w:r w:rsidRPr="008610FB">
        <w:rPr>
          <w:rFonts w:ascii="Narkisim" w:hAnsi="Narkisim"/>
          <w:b/>
          <w:bCs/>
          <w:rtl/>
        </w:rPr>
        <w:t>ירושלמי</w:t>
      </w:r>
      <w:r w:rsidRPr="008610FB">
        <w:rPr>
          <w:rFonts w:ascii="Narkisim" w:hAnsi="Narkisim"/>
          <w:rtl/>
        </w:rPr>
        <w:t xml:space="preserve"> (ה ו) אי' דיורש בור חייב. אבל בפשוטו איירי בבור ברשותו [הסמוך לרה"ר] שירש בגדרי הממון. דומיא דלוקח (בירושלמי שם).</w:t>
      </w:r>
    </w:p>
  </w:footnote>
  <w:footnote w:id="232">
    <w:p w14:paraId="29BF777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גידולי שמואל</w:t>
      </w:r>
      <w:r w:rsidRPr="008610FB">
        <w:rPr>
          <w:rFonts w:ascii="Narkisim" w:hAnsi="Narkisim"/>
          <w:rtl/>
        </w:rPr>
        <w:t xml:space="preserve"> (ריש מכילתין) ביאר דכיון דבבור עשאו הכתוב כאילו הוא ברשותו. עי"ז נתחדש דיש בזה זכות ממון, ושייך בזה ירושה. אבל המדליק אש וכן המעמיד בהמת חבירו, אף דנתחייב מדין 'בעל המזיק'. ודאי לא יתחייבו הבנים מחמת אביהם. אף כשהיה להם אפשרות לשמור ולסלק מעשיו.</w:t>
      </w:r>
    </w:p>
    <w:p w14:paraId="3156DA7C" w14:textId="77777777" w:rsidR="00B75D95" w:rsidRPr="008610FB" w:rsidRDefault="00000000" w:rsidP="008610FB">
      <w:pPr>
        <w:pStyle w:val="Footnote"/>
        <w:bidi/>
        <w:rPr>
          <w:rFonts w:ascii="Narkisim" w:hAnsi="Narkisim"/>
        </w:rPr>
      </w:pPr>
      <w:r w:rsidRPr="008610FB">
        <w:rPr>
          <w:rFonts w:ascii="Narkisim" w:hAnsi="Narkisim"/>
          <w:rtl/>
        </w:rPr>
        <w:tab/>
        <w:t>{וה</w:t>
      </w:r>
      <w:r w:rsidRPr="008610FB">
        <w:rPr>
          <w:rFonts w:ascii="Narkisim" w:hAnsi="Narkisim"/>
          <w:b/>
          <w:bCs/>
          <w:rtl/>
        </w:rPr>
        <w:t>אחרונים</w:t>
      </w:r>
      <w:r w:rsidRPr="008610FB">
        <w:rPr>
          <w:rFonts w:ascii="Narkisim" w:hAnsi="Narkisim"/>
          <w:rtl/>
        </w:rPr>
        <w:t xml:space="preserve"> (זכרון שמואל נח) הביאו עד"ז מהגמ' (לקמן קה.) דמבואר דגזלן שמת, בנו זוכה בקניני גזילה שלו, ונתחייב בהשבה}. אבל ה</w:t>
      </w:r>
      <w:r w:rsidRPr="008610FB">
        <w:rPr>
          <w:rFonts w:ascii="Narkisim" w:hAnsi="Narkisim"/>
          <w:b/>
          <w:bCs/>
          <w:rtl/>
        </w:rPr>
        <w:t>נוב"י</w:t>
      </w:r>
      <w:r w:rsidRPr="008610FB">
        <w:rPr>
          <w:rFonts w:ascii="Narkisim" w:hAnsi="Narkisim"/>
          <w:rtl/>
        </w:rPr>
        <w:t xml:space="preserve"> (או"ח ק' כ) נקט במי שיש ברשותו חמץ בפסח ומת, דדוקא לדידיה עשאו הכתוב ברשותו. אבל אינו ממון להורישו לבניו. [והוסיף דאפי' עומד ברשותם, איסורא לא ניח"ל לזכות. ואף דירושה ממילא]. והאחרונים דנו בזה לצד דאיסור הנאה הוה שלו ואינו ברשותו.</w:t>
      </w:r>
    </w:p>
  </w:footnote>
  <w:footnote w:id="233">
    <w:p w14:paraId="6C08A11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ה</w:t>
      </w:r>
      <w:r w:rsidRPr="008610FB">
        <w:rPr>
          <w:rFonts w:ascii="Narkisim" w:hAnsi="Narkisim"/>
          <w:b/>
          <w:bCs/>
          <w:rtl/>
        </w:rPr>
        <w:t>ברכ"ש</w:t>
      </w:r>
      <w:r w:rsidRPr="008610FB">
        <w:rPr>
          <w:rFonts w:ascii="Narkisim" w:hAnsi="Narkisim"/>
          <w:rtl/>
        </w:rPr>
        <w:t xml:space="preserve"> (יב) כתב דאף חיוב אש משום הכשרת הנזק, ולא חיוב שמירה כממונו המזיק.</w:t>
      </w:r>
    </w:p>
  </w:footnote>
  <w:footnote w:id="234">
    <w:p w14:paraId="221995C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וצ"ב כוונתו לענין מה מצינו דהוה ברשותו. דנקרא בעל השוק לענין ליסקל. או כגון שברח ושוב נגח.</w:t>
      </w:r>
    </w:p>
  </w:footnote>
  <w:footnote w:id="235">
    <w:p w14:paraId="4A92B3D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ומבואר דכל איסור הנאה אינו ברשותו. אבל יש אחרונים (בית מאיר תלא א, ומקו"ח תלא בהקדמה) דדוקא חמץ משום דהכל מצווין לבערו [וגרע משאר איסור הנאה].</w:t>
      </w:r>
    </w:p>
  </w:footnote>
  <w:footnote w:id="236">
    <w:p w14:paraId="790A888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וכ"ד ה</w:t>
      </w:r>
      <w:r w:rsidRPr="008610FB">
        <w:rPr>
          <w:rFonts w:ascii="Narkisim" w:hAnsi="Narkisim"/>
          <w:b/>
          <w:bCs/>
          <w:rtl/>
        </w:rPr>
        <w:t>רשב"א</w:t>
      </w:r>
      <w:r w:rsidRPr="008610FB">
        <w:rPr>
          <w:rFonts w:ascii="Narkisim" w:hAnsi="Narkisim"/>
          <w:rtl/>
        </w:rPr>
        <w:t xml:space="preserve"> (נדרים מז. ושו"ת א תרב, ותשמו) דאיסור הנאה לא הוה שלו.</w:t>
      </w:r>
    </w:p>
  </w:footnote>
  <w:footnote w:id="237">
    <w:p w14:paraId="2423ED0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כ"ד ה</w:t>
      </w:r>
      <w:r w:rsidRPr="008610FB">
        <w:rPr>
          <w:rFonts w:ascii="Narkisim" w:hAnsi="Narkisim"/>
          <w:b/>
          <w:bCs/>
          <w:rtl/>
        </w:rPr>
        <w:t>ריטב"א</w:t>
      </w:r>
      <w:r w:rsidRPr="008610FB">
        <w:rPr>
          <w:rFonts w:ascii="Narkisim" w:hAnsi="Narkisim"/>
          <w:rtl/>
        </w:rPr>
        <w:t xml:space="preserve"> (סוכה לה.). [וה</w:t>
      </w:r>
      <w:r w:rsidRPr="008610FB">
        <w:rPr>
          <w:rFonts w:ascii="Narkisim" w:hAnsi="Narkisim"/>
          <w:b/>
          <w:bCs/>
          <w:rtl/>
        </w:rPr>
        <w:t>ריב"ש</w:t>
      </w:r>
      <w:r w:rsidRPr="008610FB">
        <w:rPr>
          <w:rFonts w:ascii="Narkisim" w:hAnsi="Narkisim"/>
          <w:rtl/>
        </w:rPr>
        <w:t xml:space="preserve"> (תא) כת' דהמגביה חמץ בפסח זכה, ועובר בבל יראה. ועד"ז מבואר ברמב"ם (חמץ א ג) ובריטב"א (פסחים שם). והאחרונים הביאו דיש זכייה באיסור הנאה. והר"ן (ע"ז יח: בדה"ר) כת' דאף דאין דין ממון באיסור הנאה, אפ"ה כשישראל מגביה ע"ז או חמץ נאסר, כיון דאצל עכו"ם יש לו ביטול יש לו זכייה. וצ"ע הגדר].</w:t>
      </w:r>
    </w:p>
  </w:footnote>
  <w:footnote w:id="238">
    <w:p w14:paraId="1148B42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ועפ"ז חמץ של ישראל שנגזל ואינו ברשותו ליכא בל יראה. וכ"כ ה</w:t>
      </w:r>
      <w:r w:rsidRPr="008610FB">
        <w:rPr>
          <w:rFonts w:ascii="Narkisim" w:hAnsi="Narkisim"/>
          <w:b/>
          <w:bCs/>
          <w:rtl/>
        </w:rPr>
        <w:t>נוב"י</w:t>
      </w:r>
      <w:r w:rsidRPr="008610FB">
        <w:rPr>
          <w:rFonts w:ascii="Narkisim" w:hAnsi="Narkisim"/>
          <w:rtl/>
        </w:rPr>
        <w:t xml:space="preserve"> (או"ח ק כ), וכ"מ בשיטמ"ק לקמן צו: מהר"ם סרקסטה. אבל ב</w:t>
      </w:r>
      <w:r w:rsidRPr="008610FB">
        <w:rPr>
          <w:rFonts w:ascii="Narkisim" w:hAnsi="Narkisim"/>
          <w:b/>
          <w:bCs/>
          <w:rtl/>
        </w:rPr>
        <w:t>שו"ת רע"א</w:t>
      </w:r>
      <w:r w:rsidRPr="008610FB">
        <w:rPr>
          <w:rFonts w:ascii="Narkisim" w:hAnsi="Narkisim"/>
          <w:rtl/>
        </w:rPr>
        <w:t xml:space="preserve"> (ק כג) נקט דהוה בכלל בל יראה לנגזל. וע"ע פרמ"ג (תרמט א"א כ) וערול"נ (סוכה לה).</w:t>
      </w:r>
    </w:p>
  </w:footnote>
  <w:footnote w:id="239">
    <w:p w14:paraId="2D34261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ריטב"א</w:t>
      </w:r>
      <w:r w:rsidRPr="008610FB">
        <w:rPr>
          <w:rFonts w:ascii="Narkisim" w:hAnsi="Narkisim"/>
          <w:rtl/>
        </w:rPr>
        <w:t xml:space="preserve"> (פסחים שם) כת' [בשם הרי"ט בשם הרא"ה] דאע"ג דאין זכייה באיסורי הנאה לדין ממון, יש בהם זכייה להוסיף בהן איסור.</w:t>
      </w:r>
    </w:p>
  </w:footnote>
  <w:footnote w:id="240">
    <w:p w14:paraId="44A7209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וכן הביא ה</w:t>
      </w:r>
      <w:r w:rsidRPr="008610FB">
        <w:rPr>
          <w:rFonts w:ascii="Narkisim" w:hAnsi="Narkisim"/>
          <w:b/>
          <w:bCs/>
          <w:rtl/>
        </w:rPr>
        <w:t>משנ"ב</w:t>
      </w:r>
      <w:r w:rsidRPr="008610FB">
        <w:rPr>
          <w:rFonts w:ascii="Narkisim" w:hAnsi="Narkisim"/>
          <w:rtl/>
        </w:rPr>
        <w:t xml:space="preserve"> (תמג שעה"צ ב). אבל השאג"א (עח) נדחק בדברי רש"י.</w:t>
      </w:r>
    </w:p>
    <w:p w14:paraId="5A9A3CEF" w14:textId="77777777" w:rsidR="00B75D95" w:rsidRPr="008610FB" w:rsidRDefault="00000000" w:rsidP="008610FB">
      <w:pPr>
        <w:pStyle w:val="Footnote"/>
        <w:bidi/>
        <w:rPr>
          <w:rFonts w:ascii="Narkisim" w:hAnsi="Narkisim"/>
        </w:rPr>
      </w:pPr>
      <w:r w:rsidRPr="008610FB">
        <w:rPr>
          <w:rFonts w:ascii="Narkisim" w:hAnsi="Narkisim"/>
          <w:rtl/>
        </w:rPr>
        <w:tab/>
        <w:t xml:space="preserve">ויש שהק' דמדברי </w:t>
      </w:r>
      <w:r w:rsidRPr="008610FB">
        <w:rPr>
          <w:rFonts w:ascii="Narkisim" w:hAnsi="Narkisim"/>
          <w:b/>
          <w:bCs/>
          <w:rtl/>
        </w:rPr>
        <w:t xml:space="preserve">רש"י </w:t>
      </w:r>
      <w:r w:rsidRPr="008610FB">
        <w:rPr>
          <w:rFonts w:ascii="Narkisim" w:hAnsi="Narkisim"/>
          <w:rtl/>
        </w:rPr>
        <w:t>(פסחים סג. ד"ה חייב) משמע דבערב פסח ליכא בל יראה.</w:t>
      </w:r>
    </w:p>
  </w:footnote>
  <w:footnote w:id="241">
    <w:p w14:paraId="6A20953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רש"י</w:t>
      </w:r>
      <w:r w:rsidRPr="008610FB">
        <w:rPr>
          <w:rFonts w:ascii="Narkisim" w:hAnsi="Narkisim"/>
          <w:rtl/>
        </w:rPr>
        <w:t xml:space="preserve"> (שם) הביא כדיליף מן 'אך' חילק, ומן 'לא תשחט על חמץ'. [וצ"ב דבהנך ליכא לאו. וצ"ל דגלי קרא ד'אך' דכתיב גבי תשביתו].</w:t>
      </w:r>
    </w:p>
  </w:footnote>
  <w:footnote w:id="242">
    <w:p w14:paraId="7F09F4A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כדתניא (פסחים כח:) לר' יהודה.</w:t>
      </w:r>
    </w:p>
  </w:footnote>
  <w:footnote w:id="243">
    <w:p w14:paraId="3BFBFDB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תוס</w:t>
      </w:r>
      <w:r w:rsidRPr="008610FB">
        <w:rPr>
          <w:rFonts w:ascii="Narkisim" w:hAnsi="Narkisim"/>
          <w:rtl/>
        </w:rPr>
        <w:t>' נקטו דאיירי בסוגיין [אף] כשהגלל היה של ראשון. [וכ"מ מהא דמדמינן [בסמוך] לכיסה בור, דלא נסתלק 'מעשה הראשון'].</w:t>
      </w:r>
    </w:p>
  </w:footnote>
  <w:footnote w:id="244">
    <w:p w14:paraId="4D422FB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דלא מצאנו ב' חייבין על בור א'. (וע"ע לקמן נא, נב).</w:t>
      </w:r>
    </w:p>
  </w:footnote>
  <w:footnote w:id="245">
    <w:p w14:paraId="7F2DB3E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דהאיך ימכור בור ברה"ר, שאין לו בה זכות ממון. וכ"כ ה</w:t>
      </w:r>
      <w:r w:rsidRPr="008610FB">
        <w:rPr>
          <w:rFonts w:ascii="Narkisim" w:hAnsi="Narkisim"/>
          <w:b/>
          <w:bCs/>
          <w:rtl/>
        </w:rPr>
        <w:t>שער משפט</w:t>
      </w:r>
      <w:r w:rsidRPr="008610FB">
        <w:rPr>
          <w:rFonts w:ascii="Narkisim" w:hAnsi="Narkisim"/>
          <w:rtl/>
        </w:rPr>
        <w:t xml:space="preserve"> (תי א) דל"ש מכירה בבור ברה"ר, ואף דעשאה הכתוב שלו להתחייב עליו. אבל לאו ברשותו למוכרו.</w:t>
      </w:r>
    </w:p>
  </w:footnote>
  <w:footnote w:id="246">
    <w:p w14:paraId="175BB41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[וע"ע בסמוך בשם הרמב"ן קידושין].</w:t>
      </w:r>
    </w:p>
  </w:footnote>
  <w:footnote w:id="247">
    <w:p w14:paraId="34194E2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 באופ"א דהיכא דאדם אחר עשה ממונו להיות בור, הכורה מתחייב כדין מעמיד, ויש לו דין בעלים על המזיק הזה. אבל בעלמא חיוב הבעלים עדיף.</w:t>
      </w:r>
    </w:p>
    <w:p w14:paraId="49D7AF37" w14:textId="77777777" w:rsidR="00B75D95" w:rsidRPr="008610FB" w:rsidRDefault="00000000" w:rsidP="008610FB">
      <w:pPr>
        <w:pStyle w:val="Footnote"/>
        <w:bidi/>
        <w:rPr>
          <w:rFonts w:ascii="Narkisim" w:hAnsi="Narkisim"/>
        </w:rPr>
      </w:pPr>
      <w:r w:rsidRPr="008610FB">
        <w:rPr>
          <w:rFonts w:ascii="Narkisim" w:hAnsi="Narkisim"/>
          <w:rtl/>
        </w:rPr>
        <w:tab/>
        <w:t>וכעי"ז שמעתי דדברי הרמב"ן דוקא היכא דהיה האבן שלו [ברשותו], ובא א' והניחו ברה"ר, דעיקר המזיק נוצר ע"י השני, ומש"ה הוה בור שלו. וכלפי הבעלים לא היה מזיק. אבל היכא דהבעלים זכו בדבר המזיק, לכו"ע עיקר חיובו על הבעלים.</w:t>
      </w:r>
    </w:p>
  </w:footnote>
  <w:footnote w:id="248">
    <w:p w14:paraId="7269BFA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וע"ד דברי התוס' (הנ"ל), אבל הרמב"ן לית ליה סברא זו.</w:t>
      </w:r>
    </w:p>
    <w:p w14:paraId="5DEA2802" w14:textId="77777777" w:rsidR="00B75D95" w:rsidRPr="008610FB" w:rsidRDefault="00000000" w:rsidP="008610FB">
      <w:pPr>
        <w:pStyle w:val="Footnote"/>
        <w:bidi/>
        <w:rPr>
          <w:rFonts w:ascii="Narkisim" w:hAnsi="Narkisim"/>
        </w:rPr>
      </w:pPr>
      <w:r w:rsidRPr="008610FB">
        <w:rPr>
          <w:rFonts w:ascii="Narkisim" w:hAnsi="Narkisim"/>
          <w:rtl/>
        </w:rPr>
        <w:tab/>
        <w:t>וה</w:t>
      </w:r>
      <w:r w:rsidRPr="008610FB">
        <w:rPr>
          <w:rFonts w:ascii="Narkisim" w:hAnsi="Narkisim"/>
          <w:b/>
          <w:bCs/>
          <w:rtl/>
        </w:rPr>
        <w:t xml:space="preserve">צל"ח </w:t>
      </w:r>
      <w:r w:rsidRPr="008610FB">
        <w:rPr>
          <w:rFonts w:ascii="Narkisim" w:hAnsi="Narkisim"/>
          <w:rtl/>
        </w:rPr>
        <w:t>פשט דהזוכה מתחייב, כדין בור ט', ובא אחר והשלימו לי'. וה</w:t>
      </w:r>
      <w:r w:rsidRPr="008610FB">
        <w:rPr>
          <w:rFonts w:ascii="Narkisim" w:hAnsi="Narkisim"/>
          <w:b/>
          <w:bCs/>
          <w:rtl/>
        </w:rPr>
        <w:t>מנח"ח</w:t>
      </w:r>
      <w:r w:rsidRPr="008610FB">
        <w:rPr>
          <w:rFonts w:ascii="Narkisim" w:hAnsi="Narkisim"/>
          <w:rtl/>
        </w:rPr>
        <w:t xml:space="preserve"> (נג) כתב דיש לפלפל בדבריו. [דהתם הוה גזיה"כ איש א' בור ולא שנים. ובעזה"י יתבאר לקמן].</w:t>
      </w:r>
    </w:p>
  </w:footnote>
  <w:footnote w:id="249">
    <w:p w14:paraId="7B0DB35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ב</w:t>
      </w:r>
      <w:r w:rsidRPr="008610FB">
        <w:rPr>
          <w:rFonts w:ascii="Narkisim" w:hAnsi="Narkisim"/>
          <w:b/>
          <w:bCs/>
          <w:rtl/>
        </w:rPr>
        <w:t>ירושלמי</w:t>
      </w:r>
      <w:r w:rsidRPr="008610FB">
        <w:rPr>
          <w:rFonts w:ascii="Narkisim" w:hAnsi="Narkisim"/>
          <w:rtl/>
        </w:rPr>
        <w:t xml:space="preserve"> (דמאי ג ג) א"ר כהנא דההופך גלל, אף הפכן שלא ע"ד לזכות מתחייב בנזקיו. [ומבואר שם דלענין זכייה לא זכה אא"כ נתכוון לזכות, וה</w:t>
      </w:r>
      <w:r w:rsidRPr="008610FB">
        <w:rPr>
          <w:rFonts w:ascii="Narkisim" w:hAnsi="Narkisim"/>
          <w:b/>
          <w:bCs/>
          <w:rtl/>
        </w:rPr>
        <w:t>גר"א</w:t>
      </w:r>
      <w:r w:rsidRPr="008610FB">
        <w:rPr>
          <w:rFonts w:ascii="Narkisim" w:hAnsi="Narkisim"/>
          <w:rtl/>
        </w:rPr>
        <w:t xml:space="preserve"> (לירושלמי) ביאר דבע"כ אינו זוכה]. ור' אבין פי' תמן כתיב בעל הבור ישלם, בעל הנזק ישלם. [וכדין מפקיר נזקיו].</w:t>
      </w:r>
    </w:p>
    <w:p w14:paraId="57A6BA12" w14:textId="77777777" w:rsidR="00B75D95" w:rsidRPr="008610FB" w:rsidRDefault="00000000" w:rsidP="008610FB">
      <w:pPr>
        <w:pStyle w:val="Footnote"/>
        <w:bidi/>
        <w:rPr>
          <w:rFonts w:ascii="Narkisim" w:hAnsi="Narkisim"/>
        </w:rPr>
      </w:pPr>
      <w:r w:rsidRPr="008610FB">
        <w:rPr>
          <w:rFonts w:ascii="Narkisim" w:hAnsi="Narkisim"/>
          <w:rtl/>
        </w:rPr>
        <w:tab/>
        <w:t>ובפשוטו הירושלמי איירי בהפכו פחות מג' [ודלא כסוגיין], א"נ איירי בגלל שאין לו בעלים. אבל ה</w:t>
      </w:r>
      <w:r w:rsidRPr="008610FB">
        <w:rPr>
          <w:rFonts w:ascii="Narkisim" w:hAnsi="Narkisim"/>
          <w:b/>
          <w:bCs/>
          <w:rtl/>
        </w:rPr>
        <w:t>ר"ש</w:t>
      </w:r>
      <w:r w:rsidRPr="008610FB">
        <w:rPr>
          <w:rFonts w:ascii="Narkisim" w:hAnsi="Narkisim"/>
          <w:rtl/>
        </w:rPr>
        <w:t xml:space="preserve"> (דמאי שם) הביא דברי הירושלמי בהפכן ג'.</w:t>
      </w:r>
    </w:p>
    <w:p w14:paraId="323D22E0" w14:textId="77777777" w:rsidR="00B75D95" w:rsidRPr="008610FB" w:rsidRDefault="00000000" w:rsidP="008610FB">
      <w:pPr>
        <w:pStyle w:val="Footnote"/>
        <w:bidi/>
        <w:rPr>
          <w:rFonts w:ascii="Narkisim" w:hAnsi="Narkisim"/>
        </w:rPr>
      </w:pPr>
      <w:r w:rsidRPr="008610FB">
        <w:rPr>
          <w:rFonts w:ascii="Narkisim" w:hAnsi="Narkisim"/>
          <w:rtl/>
        </w:rPr>
        <w:tab/>
        <w:t>{וה</w:t>
      </w:r>
      <w:r w:rsidRPr="008610FB">
        <w:rPr>
          <w:rFonts w:ascii="Narkisim" w:hAnsi="Narkisim"/>
          <w:b/>
          <w:bCs/>
          <w:rtl/>
        </w:rPr>
        <w:t>ירושלמי</w:t>
      </w:r>
      <w:r w:rsidRPr="008610FB">
        <w:rPr>
          <w:rFonts w:ascii="Narkisim" w:hAnsi="Narkisim"/>
          <w:rtl/>
        </w:rPr>
        <w:t xml:space="preserve"> (שם) מק' מ"ש מהא דאי' במשנה שם דהמגביה פירות ע"מ שלא יאבדו אינם מתחייבים במעשר, ומ"ש מהא דמתחייב מדין בור. וצ"ב דכבר מפורש בירושלמי שלא זכה בגדרי הממון, ואפ"ה ס"ד דיתחייב לעשר. וה</w:t>
      </w:r>
      <w:r w:rsidRPr="008610FB">
        <w:rPr>
          <w:rFonts w:ascii="Narkisim" w:hAnsi="Narkisim"/>
          <w:b/>
          <w:bCs/>
          <w:rtl/>
        </w:rPr>
        <w:t>גר"א</w:t>
      </w:r>
      <w:r w:rsidRPr="008610FB">
        <w:rPr>
          <w:rFonts w:ascii="Narkisim" w:hAnsi="Narkisim"/>
          <w:rtl/>
        </w:rPr>
        <w:t xml:space="preserve"> (שם) ביאר דכיון דהוה ברשותו להחשב בעל הבור ס"ד דהוה ברשותו להתחייב במעשר. והירושלמי תי' דגבי מעשר כתיב את כל תבואת זרעך, משלך אתה מעשר. דלא סגי בהא דהוה ברשותו, ואינו חייב אא"כ הוה שלו. ועפ"ז מבואר בירושלמי דהיכא דהפך את הגלל ג' טפחים נחשב ברשותו, ואף דבגדרי קנינים אינו זוכה בע"כ. בדיני בור נחשב בעל הנזק כיון דהוה ברשותו}.</w:t>
      </w:r>
    </w:p>
  </w:footnote>
  <w:footnote w:id="250">
    <w:p w14:paraId="6E6FB92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ולדברי המהרי"ט י"ל דכוונת הגמ' ל"ש אלא שלא נתכוון שלא לזכות, אבל סתמא וכו'. א"נ לא איירי בתוך ידו.</w:t>
      </w:r>
    </w:p>
  </w:footnote>
  <w:footnote w:id="251">
    <w:p w14:paraId="4F1ED57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ולכאורה כוונתו דיהבינן ליה שיעור כדי שיכרות ארזים, וכדאמרי' (לקמן נב.). [ואינו דין אונס בעלמא, אלא כיון דעכשיו נתחייב בשמירת הבור, מתחייב כדנטרי אינשי, ע"י ארזים וכו'. ואי"צ להושיב שומר בינתיים].</w:t>
      </w:r>
    </w:p>
  </w:footnote>
  <w:footnote w:id="252">
    <w:p w14:paraId="6CF067B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ולא נתפרש בראב"ד האם הפותח חייב עד שיעור כדי שידע [והפטור של 'הו"ל כמי שלא נגע' מהני רק להחזיר את החיוב לראשון, אבל בהפקר מתחייב]. או דפטור [והך פטור מהני אף כשאין אחראי לבור].</w:t>
      </w:r>
    </w:p>
  </w:footnote>
  <w:footnote w:id="253">
    <w:p w14:paraId="5DC87CE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[ולכאורה סברא זו מצאנו (לקמן ל.) גבי מכסה בדליו של חבירו, וה"נ רשאי ליטול את שלו ואינו משועבד לבורו של חבירו. {אלא שיש לחלק דהתם לאו כל כמיניה של המכסה לשעבד את הדלי שלי. ומש"ה עביד איניש דינא לנפשיה ליטול הדלי}. ונראה דהכא אף במכסה בדלי הפקר, דאין לו זכות תביעה ליטול הדלי. מ"מ כיון דאיהו עשה האי שמירה, אינו מחוייב יותר].</w:t>
      </w:r>
    </w:p>
  </w:footnote>
  <w:footnote w:id="254">
    <w:p w14:paraId="6F6C691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ובהמשך דבריו כתב דאף לדעת הרמב"ם אמרי' דהדין שמירה מבטל את פשיעת כרייתו, משום גזיה"כ. (ע"פ הסוגיא לקמן נב:).</w:t>
      </w:r>
    </w:p>
  </w:footnote>
  <w:footnote w:id="255">
    <w:p w14:paraId="2D08293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w:t>
      </w:r>
      <w:r w:rsidRPr="008610FB">
        <w:rPr>
          <w:rFonts w:ascii="Narkisim" w:hAnsi="Narkisim"/>
          <w:b/>
          <w:bCs/>
          <w:rtl/>
        </w:rPr>
        <w:t>ירושלמי</w:t>
      </w:r>
      <w:r w:rsidRPr="008610FB">
        <w:rPr>
          <w:rFonts w:ascii="Narkisim" w:hAnsi="Narkisim"/>
          <w:rtl/>
        </w:rPr>
        <w:t xml:space="preserve"> (דמאי ג ג ע"פ פי' הר"ש והגר"א, הו' לעיל) מבואר דכשהגביה ג' הוה ברשותו, ועי"ז נחשב בעל הבור ובעל הנזק. כיון דראוי לקנות בו, אף דלא קנה בע"כ. [ואילו הפכו פחות מג' לא נחשב 'ברשותו', ומש"ה היכא דלא נתכוין לקנות אינו מתחייב. ואף דשייך קנין בפחות מג', היכא דלא נתכוון לקנין לא הוה ברשותו].</w:t>
      </w:r>
    </w:p>
  </w:footnote>
  <w:footnote w:id="256">
    <w:p w14:paraId="2D20F94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והתו"י ביאר דלא דמי לעודר בנכסי הגר דלא קנה, דקנין מטלטלין לא אלים חזקת הבעלים עליהם דהם נכסים שאין בהם אחריות, ונקנין בקל.</w:t>
      </w:r>
    </w:p>
  </w:footnote>
  <w:footnote w:id="257">
    <w:p w14:paraId="650795F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שיטה לנ"ל</w:t>
      </w:r>
      <w:r w:rsidRPr="008610FB">
        <w:rPr>
          <w:rFonts w:ascii="Narkisim" w:hAnsi="Narkisim"/>
          <w:rtl/>
        </w:rPr>
        <w:t xml:space="preserve"> (קידושין כו.) חילק הגבהת חבילי זמורות בעי ג' טפחים, דאינו מגביהו בידו. וכן הפך הגלל. אבל במגביה בידו אי"צ ג'.</w:t>
      </w:r>
    </w:p>
  </w:footnote>
  <w:footnote w:id="258">
    <w:p w14:paraId="6F10427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[ולפ"ז המח' ביסוד הגבהה, האם צריך לעקור מהרשות שהוא בו].</w:t>
      </w:r>
    </w:p>
  </w:footnote>
  <w:footnote w:id="259">
    <w:p w14:paraId="5DD3FD5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בפשוטו הוה שמירה בעלמא. אבל </w:t>
      </w:r>
      <w:r w:rsidRPr="008610FB">
        <w:rPr>
          <w:rFonts w:ascii="Narkisim" w:hAnsi="Narkisim"/>
          <w:b/>
          <w:bCs/>
          <w:rtl/>
        </w:rPr>
        <w:t>תוס</w:t>
      </w:r>
      <w:r w:rsidRPr="008610FB">
        <w:rPr>
          <w:rFonts w:ascii="Narkisim" w:hAnsi="Narkisim"/>
          <w:rtl/>
        </w:rPr>
        <w:t>' (ב"מ ב.) כת' דבעי ג"כ מעשה כל דהו, כגון שגדר גדר קטן. ויש שפי' לפ"ז הלשון 'חבטה'.</w:t>
      </w:r>
    </w:p>
  </w:footnote>
  <w:footnote w:id="260">
    <w:p w14:paraId="28A9FDF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שער המלך</w:t>
      </w:r>
      <w:r w:rsidRPr="008610FB">
        <w:rPr>
          <w:rFonts w:ascii="Narkisim" w:hAnsi="Narkisim"/>
          <w:rtl/>
        </w:rPr>
        <w:t xml:space="preserve"> (נדרים ב יט) חילק דבסוגיא (ב"מ קיח.) אינו מתעסק בגוף ההפקר עצמו [אלא שמירה בעלמא], אבל בסוגיין שהופך הגלל ממקום למקום, ומתעסק בגוף ההפקר עצמו, מש"ה מהני הבטה לקנות.</w:t>
      </w:r>
    </w:p>
  </w:footnote>
  <w:footnote w:id="261">
    <w:p w14:paraId="1C7FE78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הגביה ג', כיון דעקר מהרשות וניכר מעשיו מתחייב. אף דלא זכה בהם.</w:t>
      </w:r>
    </w:p>
  </w:footnote>
  <w:footnote w:id="262">
    <w:p w14:paraId="71E141B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דבירושלמי איתא חזקיה אמר דהיכא שהפכה על פניה לזכות בה חייב. ולמדו מזה דהמטלטלין נקנין בהפיכה. [ויש שם ספק אי המטלטלין נקנין בגרירה]. [והנידון מדין הגבהה, דברה"ר ל"מ קנין משיכה, אלא בסימטא. אמנם אי איירי בסוגיין בסימטא או צידי רה"ר יל"פ דכל הפכו למקו"א הו"ל משיכה].</w:t>
      </w:r>
    </w:p>
    <w:p w14:paraId="69A2DB00" w14:textId="77777777" w:rsidR="00B75D95" w:rsidRPr="008610FB" w:rsidRDefault="00000000" w:rsidP="008610FB">
      <w:pPr>
        <w:pStyle w:val="Footnote"/>
        <w:bidi/>
        <w:rPr>
          <w:rFonts w:ascii="Narkisim" w:hAnsi="Narkisim"/>
        </w:rPr>
      </w:pPr>
      <w:r w:rsidRPr="008610FB">
        <w:rPr>
          <w:rFonts w:ascii="Narkisim" w:hAnsi="Narkisim"/>
          <w:rtl/>
        </w:rPr>
        <w:tab/>
        <w:t>{ובפשוטו הך ירושלמי סותר לירושלמי בדמאי (הו' לעיל) דרב כהנא אמר דחייב בנזקין אף כשלא נתכוון לזכות. וה</w:t>
      </w:r>
      <w:r w:rsidRPr="008610FB">
        <w:rPr>
          <w:rFonts w:ascii="Narkisim" w:hAnsi="Narkisim"/>
          <w:b/>
          <w:bCs/>
          <w:rtl/>
        </w:rPr>
        <w:t>פני משה</w:t>
      </w:r>
      <w:r w:rsidRPr="008610FB">
        <w:rPr>
          <w:rFonts w:ascii="Narkisim" w:hAnsi="Narkisim"/>
          <w:rtl/>
        </w:rPr>
        <w:t xml:space="preserve"> פי' דברי חזקיה לענין קנין, דהיכא דלא נתכוון לזכות מותרין אחרים לזכות בו, וקאי אהא דתנן כל הקודם זכה, ולא קאי לענין דין נזקין. אך לדברי הר"ש (דמאי) י"ל דקאי הכא בהגביה פחות מג' טפחים. ואף דנח' באוקימתא דמתני' לא נחלקו בדין}.</w:t>
      </w:r>
    </w:p>
  </w:footnote>
  <w:footnote w:id="263">
    <w:p w14:paraId="27B880D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[וזה היפך התי' הא' בתוס'].</w:t>
      </w:r>
    </w:p>
  </w:footnote>
  <w:footnote w:id="264">
    <w:p w14:paraId="6C32A86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וכ"ש דילה"ק למש"כ </w:t>
      </w:r>
      <w:r w:rsidRPr="008610FB">
        <w:rPr>
          <w:rFonts w:ascii="Narkisim" w:hAnsi="Narkisim"/>
          <w:b/>
          <w:bCs/>
          <w:rtl/>
        </w:rPr>
        <w:t>תוס</w:t>
      </w:r>
      <w:r w:rsidRPr="008610FB">
        <w:rPr>
          <w:rFonts w:ascii="Narkisim" w:hAnsi="Narkisim"/>
          <w:rtl/>
        </w:rPr>
        <w:t>' (ד"ה אלא אמר) דהכניסה לתוך כליו.</w:t>
      </w:r>
    </w:p>
  </w:footnote>
  <w:footnote w:id="265">
    <w:p w14:paraId="6E72F5B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ויל"ד עפ"ז היכא דבא א' ודחפו על הקוצים, שהניזק לא שינה בנפשו. [דמ"ש משור שדחף לבור].</w:t>
      </w:r>
    </w:p>
  </w:footnote>
  <w:footnote w:id="266">
    <w:p w14:paraId="4B4880C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רשב"א</w:t>
      </w:r>
      <w:r w:rsidRPr="008610FB">
        <w:rPr>
          <w:rFonts w:ascii="Narkisim" w:hAnsi="Narkisim"/>
          <w:rtl/>
        </w:rPr>
        <w:t xml:space="preserve"> דמפריח הו"ל שורו ולא טפח באפיה.</w:t>
      </w:r>
    </w:p>
  </w:footnote>
  <w:footnote w:id="267">
    <w:p w14:paraId="37807D4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אמנם אמרי' (לקמן מח.) דשניהם שלא ברשות, הוזקו זה בזה פטורין. ויש לחלק דהכא עצם הליכת הניזק ברשות, אלא דשינה ולא נזהר.</w:t>
      </w:r>
    </w:p>
  </w:footnote>
  <w:footnote w:id="268">
    <w:p w14:paraId="5751D3D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והו"ל לתוס' להוכיח דכ"ד ר' יוחנן. [וקצת משמע דתוס' פי' המשנה באופ"א, דבור ברה"ר ופתחו ברה"י לכו"ע חייב].</w:t>
      </w:r>
    </w:p>
  </w:footnote>
  <w:footnote w:id="269">
    <w:p w14:paraId="7939E0C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ונח' ב' תי' התוס' (לקמן שם) בנתקל באבן ונחבט בקרקע עולם. [וה</w:t>
      </w:r>
      <w:r w:rsidRPr="008610FB">
        <w:rPr>
          <w:rFonts w:ascii="Narkisim" w:hAnsi="Narkisim"/>
          <w:b/>
          <w:bCs/>
          <w:rtl/>
        </w:rPr>
        <w:t>ראשונים</w:t>
      </w:r>
      <w:r w:rsidRPr="008610FB">
        <w:rPr>
          <w:rFonts w:ascii="Narkisim" w:hAnsi="Narkisim"/>
          <w:rtl/>
        </w:rPr>
        <w:t xml:space="preserve"> ביארו מ"ש מכל בור. והו' לעיל כח:].</w:t>
      </w:r>
    </w:p>
  </w:footnote>
  <w:footnote w:id="270">
    <w:p w14:paraId="3C706F0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דכליו של אדם אינם קונים ברה"ר (כדאי' ב"ב פד:).</w:t>
      </w:r>
    </w:p>
  </w:footnote>
  <w:footnote w:id="271">
    <w:p w14:paraId="405F755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ואף דאינו יכול לקנות את גוף הרשות הרבים, מהני קנין חזקה לענין לקנות הטיט המחובר [שיהא שלו לקחת למקום אחר].</w:t>
      </w:r>
    </w:p>
  </w:footnote>
  <w:footnote w:id="272">
    <w:p w14:paraId="2926889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ועוד שמעתי דהרפש נחשב כדבר חדש. וכיון דהוה בעלים על חלק ממנו, ואין בעלים אחרים, עי"ז זכה בכולו בגדרי הממון. וכמו זורע בשדה הפקר, דלא אמרי' דהוא והפקר שותפין בגידולים. אלא הגידולים של הזורע (כדאי' בירושלמי מעשרות א א, והו' בגר"ח מלוה כא). ואף דהזורע בשדה חבירו, הכל של בעל השדה, ונותן לו את דמי זרעין שלו.</w:t>
      </w:r>
    </w:p>
  </w:footnote>
  <w:footnote w:id="273">
    <w:p w14:paraId="4652E2D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והוסיף דמש"ה ה</w:t>
      </w:r>
      <w:r w:rsidRPr="008610FB">
        <w:rPr>
          <w:rFonts w:ascii="Narkisim" w:hAnsi="Narkisim"/>
          <w:b/>
          <w:bCs/>
          <w:rtl/>
        </w:rPr>
        <w:t>רי"ף</w:t>
      </w:r>
      <w:r w:rsidRPr="008610FB">
        <w:rPr>
          <w:rFonts w:ascii="Narkisim" w:hAnsi="Narkisim"/>
          <w:rtl/>
        </w:rPr>
        <w:t xml:space="preserve"> השמיטו. וה</w:t>
      </w:r>
      <w:r w:rsidRPr="008610FB">
        <w:rPr>
          <w:rFonts w:ascii="Narkisim" w:hAnsi="Narkisim"/>
          <w:b/>
          <w:bCs/>
          <w:rtl/>
        </w:rPr>
        <w:t>אבה"א</w:t>
      </w:r>
      <w:r w:rsidRPr="008610FB">
        <w:rPr>
          <w:rFonts w:ascii="Narkisim" w:hAnsi="Narkisim"/>
          <w:rtl/>
        </w:rPr>
        <w:t xml:space="preserve"> תמה דהרי"ף פסק כרב דחיוב בור להבלו ולא לחבטו.</w:t>
      </w:r>
    </w:p>
    <w:p w14:paraId="74D55813" w14:textId="77777777" w:rsidR="00B75D95" w:rsidRPr="008610FB" w:rsidRDefault="00000000" w:rsidP="008610FB">
      <w:pPr>
        <w:pStyle w:val="Footnote"/>
        <w:bidi/>
        <w:rPr>
          <w:rFonts w:ascii="Narkisim" w:hAnsi="Narkisim"/>
        </w:rPr>
      </w:pPr>
      <w:r w:rsidRPr="008610FB">
        <w:rPr>
          <w:rFonts w:ascii="Narkisim" w:hAnsi="Narkisim"/>
          <w:rtl/>
        </w:rPr>
        <w:tab/>
        <w:t>אמנם ה</w:t>
      </w:r>
      <w:r w:rsidRPr="008610FB">
        <w:rPr>
          <w:rFonts w:ascii="Narkisim" w:hAnsi="Narkisim"/>
          <w:b/>
          <w:bCs/>
          <w:rtl/>
        </w:rPr>
        <w:t>מאירי</w:t>
      </w:r>
      <w:r w:rsidRPr="008610FB">
        <w:rPr>
          <w:rFonts w:ascii="Narkisim" w:hAnsi="Narkisim"/>
          <w:rtl/>
        </w:rPr>
        <w:t xml:space="preserve"> (כאן) נקט דבאבנו וסכינו פסק הרי"ף כשמואל דלא אמרי' קרקע עולם הזיקתו. [והאבה"א כתב דמדברי ה"ה מבואר דס"ל כמאירי. אך כתב דמדברי הרי"ף לא נראה כן. אבל ה</w:t>
      </w:r>
      <w:r w:rsidRPr="008610FB">
        <w:rPr>
          <w:rFonts w:ascii="Narkisim" w:hAnsi="Narkisim"/>
          <w:b/>
          <w:bCs/>
          <w:rtl/>
        </w:rPr>
        <w:t>שלט"ג</w:t>
      </w:r>
      <w:r w:rsidRPr="008610FB">
        <w:rPr>
          <w:rFonts w:ascii="Narkisim" w:hAnsi="Narkisim"/>
          <w:rtl/>
        </w:rPr>
        <w:t xml:space="preserve"> (יב: מדה"ר) נקט דדוקא נחבט באבן קי"ל כשמואל].</w:t>
      </w:r>
    </w:p>
  </w:footnote>
  <w:footnote w:id="274">
    <w:p w14:paraId="37A0C86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דלכאורה בעל החצר אינו זוכה במי הגשמים העוברים דרך רשותו, וא"כ במה נחשב בור שלו. [אך אפשר דאיירי במי שימושים שלו, דהוה שלו. ובשעת שפיכה עדיין הוה שלו, והפקירו רק אח"כ. אלא דמ"מ כיון דהוה ברשות ואי"צ לסלק, אף שהפקיר אחר שפיכתם אינו חייב].</w:t>
      </w:r>
    </w:p>
  </w:footnote>
  <w:footnote w:id="275">
    <w:p w14:paraId="2E35598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וכעי"ז נקט ה</w:t>
      </w:r>
      <w:r w:rsidRPr="008610FB">
        <w:rPr>
          <w:rFonts w:ascii="Narkisim" w:hAnsi="Narkisim"/>
          <w:b/>
          <w:bCs/>
          <w:rtl/>
        </w:rPr>
        <w:t>פנ"י</w:t>
      </w:r>
      <w:r w:rsidRPr="008610FB">
        <w:rPr>
          <w:rFonts w:ascii="Narkisim" w:hAnsi="Narkisim"/>
          <w:rtl/>
        </w:rPr>
        <w:t xml:space="preserve"> (בסוה"ע), וה</w:t>
      </w:r>
      <w:r w:rsidRPr="008610FB">
        <w:rPr>
          <w:rFonts w:ascii="Narkisim" w:hAnsi="Narkisim"/>
          <w:b/>
          <w:bCs/>
          <w:rtl/>
        </w:rPr>
        <w:t>נחל"ד</w:t>
      </w:r>
      <w:r w:rsidRPr="008610FB">
        <w:rPr>
          <w:rFonts w:ascii="Narkisim" w:hAnsi="Narkisim"/>
          <w:rtl/>
        </w:rPr>
        <w:t xml:space="preserve"> חלק עליו כסברת </w:t>
      </w:r>
      <w:r w:rsidRPr="008610FB">
        <w:rPr>
          <w:rFonts w:ascii="Narkisim" w:hAnsi="Narkisim"/>
          <w:b/>
          <w:bCs/>
          <w:rtl/>
        </w:rPr>
        <w:t>רע"א</w:t>
      </w:r>
      <w:r w:rsidRPr="008610FB">
        <w:rPr>
          <w:rFonts w:ascii="Narkisim" w:hAnsi="Narkisim"/>
          <w:rtl/>
        </w:rPr>
        <w:t>.</w:t>
      </w:r>
    </w:p>
  </w:footnote>
  <w:footnote w:id="276">
    <w:p w14:paraId="4FB98EA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שיטמ"ק</w:t>
      </w:r>
      <w:r w:rsidRPr="008610FB">
        <w:rPr>
          <w:rFonts w:ascii="Narkisim" w:hAnsi="Narkisim"/>
          <w:rtl/>
        </w:rPr>
        <w:t xml:space="preserve"> (ו. בשם תוס' שאנץ) דלא דמי למפקיר נזקיו לאחר נפילת אונס דפטור, דהכא נתן את הנזקין בידים.</w:t>
      </w:r>
    </w:p>
  </w:footnote>
  <w:footnote w:id="277">
    <w:p w14:paraId="1CA17B8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וכדאמרי' (בסמוך) גבי מכסה בורו בדליו של חבירו. דבעל הדלי רשאי ליקח, ואף שראה שפותח בור.</w:t>
      </w:r>
    </w:p>
  </w:footnote>
  <w:footnote w:id="278">
    <w:p w14:paraId="7A0B9C2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ולכאורה משמע דלא נחשב 'כורה' בור, כיון דלא זרקום במתכוין. אלא דראוי לחייבו לאסוף הקוצים מגדרי 'שמירה' וכיסוי הבור. [קמ"ל דלאו כל כמיניה לחייבו לכסות בורו].</w:t>
      </w:r>
    </w:p>
  </w:footnote>
  <w:footnote w:id="279">
    <w:p w14:paraId="2A71E53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חזו"א</w:t>
      </w:r>
      <w:r w:rsidRPr="008610FB">
        <w:rPr>
          <w:rFonts w:ascii="Narkisim" w:hAnsi="Narkisim"/>
          <w:rtl/>
        </w:rPr>
        <w:t xml:space="preserve"> כת' דכ"ד תוס' והרא"ש, דכת' הטעם משום דלא הו"ל לאסוקי אדעתיה. [ויש לדחות, ע' בסמוך]. והדבר"י כתב דבתי' חזרו בזה.</w:t>
      </w:r>
    </w:p>
  </w:footnote>
  <w:footnote w:id="280">
    <w:p w14:paraId="6E7394F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וכן נקט התוס' רי"ד בתחילת דבריו, ומבואר דכותל בריא קאי אף באופן דלא ראה, וחייב דאיבעי לעיוני.</w:t>
      </w:r>
    </w:p>
  </w:footnote>
  <w:footnote w:id="281">
    <w:p w14:paraId="6325EE9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ומ"מ כתב ה</w:t>
      </w:r>
      <w:r w:rsidRPr="008610FB">
        <w:rPr>
          <w:rFonts w:ascii="Narkisim" w:hAnsi="Narkisim"/>
          <w:b/>
          <w:bCs/>
          <w:rtl/>
        </w:rPr>
        <w:t>חזו"א</w:t>
      </w:r>
      <w:r w:rsidRPr="008610FB">
        <w:rPr>
          <w:rFonts w:ascii="Narkisim" w:hAnsi="Narkisim"/>
          <w:rtl/>
        </w:rPr>
        <w:t xml:space="preserve"> דהיכא דהקוצים הם על הארץ, וכשסותר כותלו אינו מזיזן ממקומן, רשאי לסתור. [דהוה כסילוק כיסוי הבור].</w:t>
      </w:r>
    </w:p>
  </w:footnote>
  <w:footnote w:id="282">
    <w:p w14:paraId="413E04D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דבר"י</w:t>
      </w:r>
      <w:r w:rsidRPr="008610FB">
        <w:rPr>
          <w:rFonts w:ascii="Narkisim" w:hAnsi="Narkisim"/>
          <w:rtl/>
        </w:rPr>
        <w:t xml:space="preserve"> ציין לדברי ה</w:t>
      </w:r>
      <w:r w:rsidRPr="008610FB">
        <w:rPr>
          <w:rFonts w:ascii="Narkisim" w:hAnsi="Narkisim"/>
          <w:b/>
          <w:bCs/>
          <w:rtl/>
        </w:rPr>
        <w:t>שלט"ג</w:t>
      </w:r>
      <w:r w:rsidRPr="008610FB">
        <w:rPr>
          <w:rFonts w:ascii="Narkisim" w:hAnsi="Narkisim"/>
          <w:rtl/>
        </w:rPr>
        <w:t xml:space="preserve"> (לעיל כו:) כשזרק כלי מראש הגג ע"ג כרים, ובא בעל הכרים, דלדעת הרמב"ם פטור. וכתב ויש לפלפל.</w:t>
      </w:r>
    </w:p>
  </w:footnote>
  <w:footnote w:id="283">
    <w:p w14:paraId="034BC57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מחנ"א</w:t>
      </w:r>
      <w:r w:rsidRPr="008610FB">
        <w:rPr>
          <w:rFonts w:ascii="Narkisim" w:hAnsi="Narkisim"/>
          <w:rtl/>
        </w:rPr>
        <w:t xml:space="preserve"> (לרמב"ם יב ו) כתב דה</w:t>
      </w:r>
      <w:r w:rsidRPr="008610FB">
        <w:rPr>
          <w:rFonts w:ascii="Narkisim" w:hAnsi="Narkisim"/>
          <w:b/>
          <w:bCs/>
          <w:rtl/>
        </w:rPr>
        <w:t>ראב"ד</w:t>
      </w:r>
      <w:r w:rsidRPr="008610FB">
        <w:rPr>
          <w:rFonts w:ascii="Narkisim" w:hAnsi="Narkisim"/>
          <w:rtl/>
        </w:rPr>
        <w:t xml:space="preserve"> (שם) דייק דבריו מכאן, דדוקא הכא דנוטל ברשות אמרי' (בסמוך) דלא בעי לאודועי. אבל התם דשלא ברשות איבעי להודיעו. [ומבואר במחנ"א דהך ס"ד דאי בעי להודיע מישך לדין בכדי שידע דלקמן נב., וצ"ע].</w:t>
      </w:r>
    </w:p>
  </w:footnote>
  <w:footnote w:id="284">
    <w:p w14:paraId="0CE2D2D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ויל"פ דנחשב רוח מצויה שיקח את שלו. אבל התם אחרי שכיסה לא אמרי' דעומד לפתוח. [דנחשב 'מעשה מזיק', ואף דאינו מתחייב בחיובי בור. וע"פ יסוד ה</w:t>
      </w:r>
      <w:r w:rsidRPr="008610FB">
        <w:rPr>
          <w:rFonts w:ascii="Narkisim" w:hAnsi="Narkisim"/>
          <w:b/>
          <w:bCs/>
          <w:rtl/>
        </w:rPr>
        <w:t>חזו"א</w:t>
      </w:r>
      <w:r w:rsidRPr="008610FB">
        <w:rPr>
          <w:rFonts w:ascii="Narkisim" w:hAnsi="Narkisim"/>
          <w:rtl/>
        </w:rPr>
        <w:t xml:space="preserve"> (הו' לעיל כו:) דמעשה עבירה לא נחשב רוח מצויה].</w:t>
      </w:r>
    </w:p>
    <w:p w14:paraId="74BEC0C4" w14:textId="77777777" w:rsidR="00B75D95" w:rsidRPr="008610FB" w:rsidRDefault="00000000" w:rsidP="008610FB">
      <w:pPr>
        <w:pStyle w:val="Footnote"/>
        <w:bidi/>
        <w:rPr>
          <w:rFonts w:ascii="Narkisim" w:hAnsi="Narkisim"/>
        </w:rPr>
      </w:pPr>
      <w:r w:rsidRPr="008610FB">
        <w:rPr>
          <w:rFonts w:ascii="Narkisim" w:hAnsi="Narkisim"/>
          <w:rtl/>
        </w:rPr>
        <w:tab/>
        <w:t>ועי"ל דהתם כיון דבעל הבור מחוייב לכסות, אמרי' דהמכסה הוה כפועל של בעל הבור, ורשאי לתבוע ממנו הוצאותיו כדין יורד לשדה חבירו. ומש"ה נחשב ככיסוי של בעל הבור [והברכ"ש שם לא נקט כן].</w:t>
      </w:r>
    </w:p>
  </w:footnote>
  <w:footnote w:id="285">
    <w:p w14:paraId="54F6276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ויש שדנו דשייך לנידון תחילתו בפשיעה וסופו באונס (ע' לקמן נו.), ויל"ד אי חשיב אונס מחמת הפשיעה. [האם היה לוקח כל דלי שיהא].</w:t>
      </w:r>
    </w:p>
  </w:footnote>
  <w:footnote w:id="286">
    <w:p w14:paraId="0252E0C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בכדי שידע. וכתב דהכא כיון דמעיקרא ידע שיוכל לבא, מתחייב מיד. [ולכאורה זה דלא כראב"ד הנ"ל].</w:t>
      </w:r>
    </w:p>
  </w:footnote>
  <w:footnote w:id="287">
    <w:p w14:paraId="40851E6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ויל"ד האם כוונת הרא"ש דפשע קודם [בזמן], או דנחשב פשיעה בגוף המזיק, וכיון דנחשב מזיק בפשיעה, השני נחשב מגלגל בעלמא. [וע"ע תוס' שאנץ (בשיטמ"ק כג.) גבי כלב וחררה, דנקט לשון הזה דבעל הגחלת פשע בתחילת הדבר, ומש"ה מתחייב לבד].</w:t>
      </w:r>
    </w:p>
  </w:footnote>
  <w:footnote w:id="288">
    <w:p w14:paraId="4DEB806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רא"ש</w:t>
      </w:r>
      <w:r w:rsidRPr="008610FB">
        <w:rPr>
          <w:rFonts w:ascii="Narkisim" w:hAnsi="Narkisim"/>
          <w:rtl/>
        </w:rPr>
        <w:t xml:space="preserve"> ביאר דהכא השני לא עשה מעשה שראוי להתחייב, כי סתר את כותלו וממילא נפלו לרה"ר.</w:t>
      </w:r>
    </w:p>
  </w:footnote>
  <w:footnote w:id="289">
    <w:p w14:paraId="5EA8CD7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שיטמ"ק</w:t>
      </w:r>
      <w:r w:rsidRPr="008610FB">
        <w:rPr>
          <w:rFonts w:ascii="Narkisim" w:hAnsi="Narkisim"/>
          <w:rtl/>
        </w:rPr>
        <w:t xml:space="preserve"> (בשם ר' ישעיה) ביאר דהמצניע ודאי פושע, וזה אינו אלא ספק. [ועוד תי' דכשהניחו כשהיה בריא אינו פושע, דסבר שכבר הורקבו הקוצים ואין ראויין להזיק].</w:t>
      </w:r>
    </w:p>
  </w:footnote>
  <w:footnote w:id="290">
    <w:p w14:paraId="0CE06D3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אמנם יש לדייק דתוס' הק' דפשע שמא הצניעם כשהיה בריא. דשמא יש כאן דבר המזיק, שבעליו לא פשע. אבל באופן שיודע דאף אם יש כאן דבר המזיק, הוה ע"י פשיעת הבעלים, רשאי לפנות. ואי"צ לחוש. [ודלא כחזו"א ודבר"י]. וציינו דכעי"ז כתב ה</w:t>
      </w:r>
      <w:r w:rsidRPr="008610FB">
        <w:rPr>
          <w:rFonts w:ascii="Narkisim" w:hAnsi="Narkisim"/>
          <w:b/>
          <w:bCs/>
          <w:rtl/>
        </w:rPr>
        <w:t>תוס' שאנץ</w:t>
      </w:r>
      <w:r w:rsidRPr="008610FB">
        <w:rPr>
          <w:rFonts w:ascii="Narkisim" w:hAnsi="Narkisim"/>
          <w:rtl/>
        </w:rPr>
        <w:t xml:space="preserve"> (בשיטמ"ק כג.) דהיכא דא' פושע גמור, והב' הוה רק תחילתו בפשיעה וסופו באונס, חיוב על בעל הגמל דפושע טפי.</w:t>
      </w:r>
    </w:p>
  </w:footnote>
  <w:footnote w:id="291">
    <w:p w14:paraId="18C97B1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דבר"י</w:t>
      </w:r>
      <w:r w:rsidRPr="008610FB">
        <w:rPr>
          <w:rFonts w:ascii="Narkisim" w:hAnsi="Narkisim"/>
          <w:rtl/>
        </w:rPr>
        <w:t xml:space="preserve"> ביאר דאף דלא הו"ל לאסוקי אדעתיה שיש קוצים, מ"מ בעושה שלא ברשות ל"ש פטור אונס, כדאמרי' [לקמן סא] מאי הו"ל גבאי דאזיקתן (וע' קצות רצא).</w:t>
      </w:r>
    </w:p>
  </w:footnote>
  <w:footnote w:id="292">
    <w:p w14:paraId="0483109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דהיכא דחפר בור ט' והשני הוסיף לי', מתחייב השני (לעיל י., ולקמן נא.). וה</w:t>
      </w:r>
      <w:r w:rsidRPr="008610FB">
        <w:rPr>
          <w:rFonts w:ascii="Narkisim" w:hAnsi="Narkisim"/>
          <w:b/>
          <w:bCs/>
          <w:rtl/>
        </w:rPr>
        <w:t>דבר"י</w:t>
      </w:r>
      <w:r w:rsidRPr="008610FB">
        <w:rPr>
          <w:rFonts w:ascii="Narkisim" w:hAnsi="Narkisim"/>
          <w:rtl/>
        </w:rPr>
        <w:t xml:space="preserve"> תמה דאדרבה הכא כבר הוה בור, והאיך יתחייב הב'.</w:t>
      </w:r>
    </w:p>
  </w:footnote>
  <w:footnote w:id="293">
    <w:p w14:paraId="332073C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ר"י לוניל</w:t>
      </w:r>
      <w:r w:rsidRPr="008610FB">
        <w:rPr>
          <w:rFonts w:ascii="Narkisim" w:hAnsi="Narkisim"/>
          <w:rtl/>
        </w:rPr>
        <w:t xml:space="preserve"> (והו' בשיטמ"ק) ביאר דחסידים אלה היו חוששין אף לדבר שאינו רגיל כדי שיתרחקו מהיזק הבריות. ומילי דאבות הוא אבות דר' נתן, שהם פרקי דחסידי. ומילי דברכות שיהא זריז בתפילה כותיקין, כחסידים הראשונים שהיו שוהין שעה אחת ומתפללין.</w:t>
      </w:r>
    </w:p>
    <w:p w14:paraId="7F059976" w14:textId="77777777" w:rsidR="00B75D95" w:rsidRPr="008610FB" w:rsidRDefault="00000000" w:rsidP="008610FB">
      <w:pPr>
        <w:pStyle w:val="Footnote"/>
        <w:bidi/>
        <w:rPr>
          <w:rFonts w:ascii="Narkisim" w:hAnsi="Narkisim"/>
        </w:rPr>
      </w:pPr>
      <w:r w:rsidRPr="008610FB">
        <w:rPr>
          <w:rFonts w:ascii="Narkisim" w:hAnsi="Narkisim"/>
          <w:rtl/>
        </w:rPr>
        <w:tab/>
        <w:t>ובפחות משלשה אלה לא יוכל להיות חסיד, שיקיים מילי דנזקין שישמר מהיזק חבירו בכוונה ושלא בכוונה. ושיקיים מילי דאבות שיהא ותרן בממונו שיאמר שלי שלך ושלך שלך. ושיקיים מילי דברכות שיתפלל בכוונה שלימה.</w:t>
      </w:r>
    </w:p>
  </w:footnote>
  <w:footnote w:id="294">
    <w:p w14:paraId="14DD48B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מאירי</w:t>
      </w:r>
      <w:r w:rsidRPr="008610FB">
        <w:rPr>
          <w:rFonts w:ascii="Narkisim" w:hAnsi="Narkisim"/>
          <w:rtl/>
        </w:rPr>
        <w:t xml:space="preserve"> (סנהדרין טו.) גבי בארי ודב, למ"ד אין להם תרבות, והקודם זכה. א"כ אינו שלו ואינו חייב בנזקיו אלא בתורת בור ברה"ר דעשאו הכתוב כאילו היא ברשותו. [והמאירי חידש דאמרי' כן אף בחיות ההולכין ממקום למקום].</w:t>
      </w:r>
    </w:p>
  </w:footnote>
  <w:footnote w:id="295">
    <w:p w14:paraId="083B704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וכת' נפק"מ אם לא זכה אחר ומת, והבנים קטנים [דלאו בני קנס] או דלבנים אין פנאי לסלק. אסור לזכות.</w:t>
      </w:r>
    </w:p>
  </w:footnote>
  <w:footnote w:id="296">
    <w:p w14:paraId="6B4ECE1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וכדאי' בגמ' (בע"ב לדעת זעירי) על דברי הברייתא דאיתא בדברי ת"ק דכל הקודם בהם זכה, ואסורין משום גזל. והגמ' פי' דהקודם זוכה בשבח, אבל הגוף אסור משום גזל. ורשב"ג פליג דאף הגוף מותר משום גזל. אבל לדעת רב אף ת"ק ס"ל דרשאי לזכות בגופן, ופי' אסורין משום גזל דהלכה ואין מורין כן.</w:t>
      </w:r>
    </w:p>
    <w:p w14:paraId="4945766A" w14:textId="77777777" w:rsidR="00B75D95" w:rsidRPr="008610FB" w:rsidRDefault="00000000" w:rsidP="008610FB">
      <w:pPr>
        <w:pStyle w:val="Footnote"/>
        <w:bidi/>
        <w:rPr>
          <w:rFonts w:ascii="Narkisim" w:hAnsi="Narkisim"/>
        </w:rPr>
      </w:pPr>
      <w:r w:rsidRPr="008610FB">
        <w:rPr>
          <w:rFonts w:ascii="Narkisim" w:hAnsi="Narkisim"/>
          <w:rtl/>
        </w:rPr>
        <w:tab/>
        <w:t xml:space="preserve">אבל </w:t>
      </w:r>
      <w:r w:rsidRPr="008610FB">
        <w:rPr>
          <w:rFonts w:ascii="Narkisim" w:hAnsi="Narkisim"/>
          <w:b/>
          <w:bCs/>
          <w:rtl/>
        </w:rPr>
        <w:t>תוס'</w:t>
      </w:r>
      <w:r w:rsidRPr="008610FB">
        <w:rPr>
          <w:rFonts w:ascii="Narkisim" w:hAnsi="Narkisim"/>
          <w:rtl/>
        </w:rPr>
        <w:t xml:space="preserve"> (בע"ב ד"ה לימא) כת' דל"ג בדברי רשב"ג במשנה 'כל הקודם בהן זכה', דרשב"ג אמר רק דכל המקלקלין חייבין בנזקיהן. ומש"ה הביאו מהברייתא ולא מהמשנה. וע"ע תי' התוס' אף לגירסא דידן.</w:t>
      </w:r>
    </w:p>
  </w:footnote>
  <w:footnote w:id="297">
    <w:p w14:paraId="08DC988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וכה"ק ה</w:t>
      </w:r>
      <w:r w:rsidRPr="008610FB">
        <w:rPr>
          <w:rFonts w:ascii="Narkisim" w:hAnsi="Narkisim"/>
          <w:b/>
          <w:bCs/>
          <w:rtl/>
        </w:rPr>
        <w:t>תוס' ר"פ</w:t>
      </w:r>
      <w:r w:rsidRPr="008610FB">
        <w:rPr>
          <w:rFonts w:ascii="Narkisim" w:hAnsi="Narkisim"/>
          <w:rtl/>
        </w:rPr>
        <w:t xml:space="preserve"> דלס"ד דהגמ' א"א לפרש כל"ב דרש"י.</w:t>
      </w:r>
    </w:p>
  </w:footnote>
  <w:footnote w:id="298">
    <w:p w14:paraId="11D51D1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שיטמ"ק</w:t>
      </w:r>
      <w:r w:rsidRPr="008610FB">
        <w:rPr>
          <w:rFonts w:ascii="Narkisim" w:hAnsi="Narkisim"/>
          <w:rtl/>
        </w:rPr>
        <w:t xml:space="preserve"> (בשם ר"ש) הביא הגירסא להיפך רשב"ג אמר כל המקלקלין פטורין, לל"ב ברש"י היכא דעשאו ברשות. ונקט דר' יוחנן ס"ל כרשב"ג במשנתינו. ועפ"ז כתב דר' יוחנן ל"ל אוקימתא דלעיל דאיירי בימות הגשמים, דאף כשיש לו רשות חייב לשלם.</w:t>
      </w:r>
    </w:p>
  </w:footnote>
  <w:footnote w:id="299">
    <w:p w14:paraId="37CA846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לס"ד דהגמ' דהמשנה איירי ברשות. ולפי' בתרא דרש"י אף למסקנא רשב"ג אף ברשות.</w:t>
      </w:r>
    </w:p>
  </w:footnote>
  <w:footnote w:id="300">
    <w:p w14:paraId="6F45427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ה</w:t>
      </w:r>
      <w:r w:rsidRPr="008610FB">
        <w:rPr>
          <w:rFonts w:ascii="Narkisim" w:hAnsi="Narkisim"/>
          <w:b/>
          <w:bCs/>
          <w:rtl/>
        </w:rPr>
        <w:t>שיטמ"ק</w:t>
      </w:r>
      <w:r w:rsidRPr="008610FB">
        <w:rPr>
          <w:rFonts w:ascii="Narkisim" w:hAnsi="Narkisim"/>
          <w:rtl/>
        </w:rPr>
        <w:t xml:space="preserve"> (כאן בשם ה</w:t>
      </w:r>
      <w:r w:rsidRPr="008610FB">
        <w:rPr>
          <w:rFonts w:ascii="Narkisim" w:hAnsi="Narkisim"/>
          <w:b/>
          <w:bCs/>
          <w:rtl/>
        </w:rPr>
        <w:t>ר"ש</w:t>
      </w:r>
      <w:r w:rsidRPr="008610FB">
        <w:rPr>
          <w:rFonts w:ascii="Narkisim" w:hAnsi="Narkisim"/>
          <w:rtl/>
        </w:rPr>
        <w:t>) הק' דקי"ל דהלכה כרשב"ג במשנתינו.</w:t>
      </w:r>
    </w:p>
  </w:footnote>
  <w:footnote w:id="301">
    <w:p w14:paraId="4F13EF8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וכ"פ ה</w:t>
      </w:r>
      <w:r w:rsidRPr="008610FB">
        <w:rPr>
          <w:rFonts w:ascii="Narkisim" w:hAnsi="Narkisim"/>
          <w:b/>
          <w:bCs/>
          <w:rtl/>
        </w:rPr>
        <w:t>הג' אשר"י</w:t>
      </w:r>
      <w:r w:rsidRPr="008610FB">
        <w:rPr>
          <w:rFonts w:ascii="Narkisim" w:hAnsi="Narkisim"/>
          <w:rtl/>
        </w:rPr>
        <w:t xml:space="preserve"> דלאחר ל' יום, שאין לו רשות להשהות שם יותר הקודם זכה. וה</w:t>
      </w:r>
      <w:r w:rsidRPr="008610FB">
        <w:rPr>
          <w:rFonts w:ascii="Narkisim" w:hAnsi="Narkisim"/>
          <w:b/>
          <w:bCs/>
          <w:rtl/>
        </w:rPr>
        <w:t>שלט"ג</w:t>
      </w:r>
      <w:r w:rsidRPr="008610FB">
        <w:rPr>
          <w:rFonts w:ascii="Narkisim" w:hAnsi="Narkisim"/>
          <w:rtl/>
        </w:rPr>
        <w:t xml:space="preserve"> (סוף ב"מ) תמה דאיירי בגלל שאין בו שבח, א"כ מ"ט קנסו (דאי' בע"ב דהיכא דליכא שבח לא קנסו). והשלט"ג תי' דכיון דנתנו רשות רק ל' יום נחשב כאילו התרו בו דלאחר ל' יום יטלנו. והיכא דהתרו בו קנסו טפי (כדאי' לקמן לא.).</w:t>
      </w:r>
    </w:p>
    <w:p w14:paraId="4AD7EFB8" w14:textId="77777777" w:rsidR="00B75D95" w:rsidRPr="008610FB" w:rsidRDefault="00000000" w:rsidP="008610FB">
      <w:pPr>
        <w:pStyle w:val="Footnote"/>
        <w:bidi/>
        <w:rPr>
          <w:rFonts w:ascii="Narkisim" w:hAnsi="Narkisim"/>
        </w:rPr>
      </w:pPr>
      <w:r w:rsidRPr="008610FB">
        <w:rPr>
          <w:rFonts w:ascii="Narkisim" w:hAnsi="Narkisim"/>
          <w:rtl/>
        </w:rPr>
        <w:tab/>
        <w:t>{אך בפשוטו צ"ל דאיירי בדבר שיש בו שבח, וכדברי ר' יהודה דהוציאו כדי שיהא נישוף. ו</w:t>
      </w:r>
      <w:r w:rsidRPr="008610FB">
        <w:rPr>
          <w:rFonts w:ascii="Narkisim" w:hAnsi="Narkisim"/>
          <w:b/>
          <w:bCs/>
          <w:rtl/>
        </w:rPr>
        <w:t>תוס'</w:t>
      </w:r>
      <w:r w:rsidRPr="008610FB">
        <w:rPr>
          <w:rFonts w:ascii="Narkisim" w:hAnsi="Narkisim"/>
          <w:rtl/>
        </w:rPr>
        <w:t xml:space="preserve"> (בע"ב ד"ה דבר) כת' דודאי לא התירו בדבר שאין בו שבח להוציאו. אך מ"מ צ"ב דרש"י (ב"מ קיח:) מבואר דזבלים הוה גללים, ואילו בסוגיין מבואר דאין בהם שבח}.</w:t>
      </w:r>
    </w:p>
  </w:footnote>
  <w:footnote w:id="302">
    <w:p w14:paraId="5914471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וכדעת ה</w:t>
      </w:r>
      <w:r w:rsidRPr="008610FB">
        <w:rPr>
          <w:rFonts w:ascii="Narkisim" w:hAnsi="Narkisim"/>
          <w:b/>
          <w:bCs/>
          <w:rtl/>
        </w:rPr>
        <w:t>ב"ח</w:t>
      </w:r>
      <w:r w:rsidRPr="008610FB">
        <w:rPr>
          <w:rFonts w:ascii="Narkisim" w:hAnsi="Narkisim"/>
          <w:rtl/>
        </w:rPr>
        <w:t xml:space="preserve"> (תיא) דאף כששהה אח"כ שיעור שיוכל לסלק אינו מתחייב. א"נ כל ל' יום הוה בהיתר, ורק אחרי ל' יום הוה באיסור, וכבר אינו שלו שיתחייב לסלק. [ועוד אפשר דבאופן ששכח או טרוד ולא נטלו בסוף ל' יום אינו מתחייב].</w:t>
      </w:r>
    </w:p>
  </w:footnote>
  <w:footnote w:id="303">
    <w:p w14:paraId="79F8817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ויל"ד א"כ כל דין המשנה יל"פ דכל הקודם זכה לאחר שהזיקו, ומנ"ל לגמ' (בע"ב) דקודם שהזיקו קנסו.</w:t>
      </w:r>
    </w:p>
  </w:footnote>
  <w:footnote w:id="304">
    <w:p w14:paraId="4D8AB37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ב"י</w:t>
      </w:r>
      <w:r w:rsidRPr="008610FB">
        <w:rPr>
          <w:rFonts w:ascii="Narkisim" w:hAnsi="Narkisim"/>
          <w:rtl/>
        </w:rPr>
        <w:t xml:space="preserve"> ושאר מפרשים ציינו לסוגיין, ומשמע דהוא דין מפורש בסוגיא. ולכאורה כוונתם דהמשנה כל הקודם זכה מתפרש לאחר שהזיקו.</w:t>
      </w:r>
    </w:p>
  </w:footnote>
  <w:footnote w:id="305">
    <w:p w14:paraId="5D13361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והגר"א כת' דלפ"ז מתיישב קו' ה</w:t>
      </w:r>
      <w:r w:rsidRPr="008610FB">
        <w:rPr>
          <w:rFonts w:ascii="Narkisim" w:hAnsi="Narkisim"/>
          <w:b/>
          <w:bCs/>
          <w:rtl/>
        </w:rPr>
        <w:t>תוס</w:t>
      </w:r>
      <w:r w:rsidRPr="008610FB">
        <w:rPr>
          <w:rFonts w:ascii="Narkisim" w:hAnsi="Narkisim"/>
          <w:rtl/>
        </w:rPr>
        <w:t>' (כא:) מה חילוק דתוך הרחבה חייב.</w:t>
      </w:r>
    </w:p>
  </w:footnote>
  <w:footnote w:id="306">
    <w:p w14:paraId="450EFF1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נחל"ד</w:t>
      </w:r>
      <w:r w:rsidRPr="008610FB">
        <w:rPr>
          <w:rFonts w:ascii="Narkisim" w:hAnsi="Narkisim"/>
          <w:rtl/>
        </w:rPr>
        <w:t xml:space="preserve"> ציין דלכאורה מקור לדבר, מארי ודב (סנהדרין טו:) לר"ל אליבא דר"א קודם שהמיתו יש להם תרבות, אבל אם המיתו, כל הקודם להורגן זכה.</w:t>
      </w:r>
    </w:p>
    <w:p w14:paraId="6B5D4DC0" w14:textId="77777777" w:rsidR="00B75D95" w:rsidRPr="008610FB" w:rsidRDefault="00000000" w:rsidP="008610FB">
      <w:pPr>
        <w:pStyle w:val="Footnote"/>
        <w:bidi/>
        <w:rPr>
          <w:rFonts w:ascii="Narkisim" w:hAnsi="Narkisim"/>
        </w:rPr>
      </w:pPr>
      <w:r w:rsidRPr="008610FB">
        <w:rPr>
          <w:rFonts w:ascii="Narkisim" w:hAnsi="Narkisim"/>
          <w:rtl/>
        </w:rPr>
        <w:tab/>
        <w:t>אמנם הגמ' (שם) פי' דכיון שהמיתו שוינהו רבנן כמאן דגמר דינייהו, ואיסורי הנאה נינהו. ומאי זכה זכה לשמים. א"כ לא מצאנו שם היתר לזכות כדין הפקר בעלמא. [ועוד דשם איירי דוקא המיתו, אבל בהיזק בעלמא לא מצאנו. ואפשר דמ"מ ילפי' דרשאין לזכות וליטול לעצמן. כל דבר כשאיתא].</w:t>
      </w:r>
    </w:p>
    <w:p w14:paraId="757CBFA0" w14:textId="77777777" w:rsidR="00B75D95" w:rsidRPr="008610FB" w:rsidRDefault="00000000" w:rsidP="008610FB">
      <w:pPr>
        <w:pStyle w:val="Footnote"/>
        <w:bidi/>
        <w:rPr>
          <w:rFonts w:ascii="Narkisim" w:hAnsi="Narkisim"/>
        </w:rPr>
      </w:pPr>
      <w:r w:rsidRPr="008610FB">
        <w:rPr>
          <w:rFonts w:ascii="Narkisim" w:hAnsi="Narkisim"/>
          <w:rtl/>
        </w:rPr>
        <w:tab/>
        <w:t>ולדעת ר' יוחנן (שם, דסבר דאין להם תרבות) אף היכא דלא הזיקו, הקודם זכה לעורם. וכמו בסוגיין שהפקירו מזיקין.</w:t>
      </w:r>
    </w:p>
  </w:footnote>
  <w:footnote w:id="307">
    <w:p w14:paraId="4DD0472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וכי היכא דהניח משא שווה אלף מנה ברה"ר והזיק, יזכה בו הניזק. ועוד יתחייב לשלם לו כל נזקיו.</w:t>
      </w:r>
    </w:p>
  </w:footnote>
  <w:footnote w:id="308">
    <w:p w14:paraId="4A46578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אך לכאורה איירי לאחר שעבר זמן שיוכל לסלקו, לאחר שנודע ההיזק.</w:t>
      </w:r>
    </w:p>
  </w:footnote>
  <w:footnote w:id="309">
    <w:p w14:paraId="0799481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וכיון דזעירי מודה דקנסו, כ"ש לרב. דהא רב פליג לחומרא. והוסיף דאף דהגמ' קאי לזעירי אליבא דר"מ, וא"כ לרבנן [דלא קנסו בשטר שיש רבית] ה"נ לא קנסו אף דעשה עבירה. הא מבואר בגמ' דכל המח' רבנן ור"מ אי קנסו קרן דהתירא אטו איסורא. אבל הכא קרן גופיה מזיק [וכדאי' בצד הא' בגמ' שם].</w:t>
      </w:r>
    </w:p>
  </w:footnote>
  <w:footnote w:id="310">
    <w:p w14:paraId="1E6E5C1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ומשום פרסומי ניסא. והגמ' (לקמן סב:) הביאה צד דהטעם משום דמצוה להניחה למטה מי' טפחים.</w:t>
      </w:r>
    </w:p>
    <w:p w14:paraId="0AD09742" w14:textId="77777777" w:rsidR="00B75D95" w:rsidRPr="008610FB" w:rsidRDefault="00000000" w:rsidP="008610FB">
      <w:pPr>
        <w:pStyle w:val="Footnote"/>
        <w:bidi/>
        <w:rPr>
          <w:rFonts w:ascii="Narkisim" w:hAnsi="Narkisim"/>
        </w:rPr>
      </w:pPr>
      <w:r w:rsidRPr="008610FB">
        <w:rPr>
          <w:rFonts w:ascii="Narkisim" w:hAnsi="Narkisim"/>
          <w:rtl/>
        </w:rPr>
        <w:tab/>
        <w:t>וה</w:t>
      </w:r>
      <w:r w:rsidRPr="008610FB">
        <w:rPr>
          <w:rFonts w:ascii="Narkisim" w:hAnsi="Narkisim"/>
          <w:b/>
          <w:bCs/>
          <w:rtl/>
        </w:rPr>
        <w:t>רשב"א</w:t>
      </w:r>
      <w:r w:rsidRPr="008610FB">
        <w:rPr>
          <w:rFonts w:ascii="Narkisim" w:hAnsi="Narkisim"/>
          <w:rtl/>
        </w:rPr>
        <w:t xml:space="preserve"> (לקמן סב:) כת' ומיהו לא כל מוציא ברשות מצוה פטור, והביא מה</w:t>
      </w:r>
      <w:r w:rsidRPr="008610FB">
        <w:rPr>
          <w:rFonts w:ascii="Narkisim" w:hAnsi="Narkisim"/>
          <w:b/>
          <w:bCs/>
          <w:rtl/>
        </w:rPr>
        <w:t>ירושלמי</w:t>
      </w:r>
      <w:r w:rsidRPr="008610FB">
        <w:rPr>
          <w:rFonts w:ascii="Narkisim" w:hAnsi="Narkisim"/>
          <w:rtl/>
        </w:rPr>
        <w:t xml:space="preserve"> שמי שעשה סוכה בחג [על פתחו מבחוץ] והוזקו בו חייב, אף שהוא ברשות, ודוקא נר חנוכה שמצווה להניחה על פתח ביתו משום פרסומי ניסא.</w:t>
      </w:r>
    </w:p>
  </w:footnote>
  <w:footnote w:id="311">
    <w:p w14:paraId="7F4786D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 xml:space="preserve">שיטמ"ק </w:t>
      </w:r>
      <w:r w:rsidRPr="008610FB">
        <w:rPr>
          <w:rFonts w:ascii="Narkisim" w:hAnsi="Narkisim"/>
          <w:rtl/>
        </w:rPr>
        <w:t>(בתחילת העמ') כת' דלדעת רב (שם) ע"כ הברייתא (שם) קאי לדעת ר' יהודה דמחייב בכלים בבור, ואפ"ה מחייב אף דהוה ברשות. וכתנא דברייתא (כאן) דר' יהודה פוטר רק ברשות בי"ד. אבל לשמואל (שם) איירי אליבא דרבנן ובדלא אפקריה [ומשום שור]. וי"ל דלר' יהודה ברשות בי"ד פטור. ואף תנא דהכא נקט רשות בי"ד לדבריהם דרבנן.</w:t>
      </w:r>
    </w:p>
  </w:footnote>
  <w:footnote w:id="312">
    <w:p w14:paraId="760C7AA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פ</w:t>
      </w:r>
      <w:r w:rsidRPr="008610FB">
        <w:rPr>
          <w:rFonts w:ascii="Narkisim" w:hAnsi="Narkisim"/>
          <w:b/>
          <w:bCs/>
          <w:rtl/>
        </w:rPr>
        <w:t>רש"י</w:t>
      </w:r>
      <w:r w:rsidRPr="008610FB">
        <w:rPr>
          <w:rFonts w:ascii="Narkisim" w:hAnsi="Narkisim"/>
          <w:rtl/>
        </w:rPr>
        <w:t xml:space="preserve"> כגון פותקין ביבותיהן וכו' (בברייתא לעיל בעמ').</w:t>
      </w:r>
    </w:p>
  </w:footnote>
  <w:footnote w:id="313">
    <w:p w14:paraId="57C9905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[וקצת משמע דאם אינו יושב ומשמר, גוף ההוצאה הוה באיסור]. וה</w:t>
      </w:r>
      <w:r w:rsidRPr="008610FB">
        <w:rPr>
          <w:rFonts w:ascii="Narkisim" w:hAnsi="Narkisim"/>
          <w:b/>
          <w:bCs/>
          <w:rtl/>
        </w:rPr>
        <w:t>אחרונים</w:t>
      </w:r>
      <w:r w:rsidRPr="008610FB">
        <w:rPr>
          <w:rFonts w:ascii="Narkisim" w:hAnsi="Narkisim"/>
          <w:rtl/>
        </w:rPr>
        <w:t xml:space="preserve"> ביארו דתנן (לעיל ב. ט:) ושמירתן עליך, ואי לאו הכי ל"ש גדרי ממונו המזיק (ע' לעיל יט:). ויל"ד דהכא איירי בבור, ויסדו האחרונים דבבור מחוייב בכיסוי, דכיון דיש לו שם מזיק בעצם, לא מהני להושיב שומה. א"כ ל"ש גדר חיוב שמירה.</w:t>
      </w:r>
    </w:p>
  </w:footnote>
  <w:footnote w:id="314">
    <w:p w14:paraId="6AB40ED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דנו דיל"פ דאף לדעת הסמ"ע יש עליו תביעת שמירה, אלא דהתירו לו דאי"צ בפועל לישב לשמור. ובתנאי שישלם.</w:t>
      </w:r>
    </w:p>
  </w:footnote>
  <w:footnote w:id="315">
    <w:p w14:paraId="18A9F36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ובחי' ה</w:t>
      </w:r>
      <w:r w:rsidRPr="008610FB">
        <w:rPr>
          <w:rFonts w:ascii="Narkisim" w:hAnsi="Narkisim"/>
          <w:b/>
          <w:bCs/>
          <w:rtl/>
        </w:rPr>
        <w:t>ר"ן</w:t>
      </w:r>
      <w:r w:rsidRPr="008610FB">
        <w:rPr>
          <w:rFonts w:ascii="Narkisim" w:hAnsi="Narkisim"/>
          <w:rtl/>
        </w:rPr>
        <w:t xml:space="preserve"> (שם) כת' דכיון דתלי טעמא בתנאי דיהושע, ויהושע אוהב ישראל היה ולא מתקן להו מילתא דפסדי בה. ש"מ דכל שהוא עושה ברשות פטור.</w:t>
      </w:r>
    </w:p>
  </w:footnote>
  <w:footnote w:id="316">
    <w:p w14:paraId="4AEC3B3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וזה דבר פלא, דכיון דיש לו רשות ליטלו, מה לי אם נטלו ע"י קנין או ע"י הנאה, ומה שייך תשלום ע"ז. [ואפשר דאין רשות לבהמה ליטול, דהתירו רק לאדם בר דעת ליטלו, דבזה מתקיים הקנס. ולא נראה כן].</w:t>
      </w:r>
    </w:p>
  </w:footnote>
  <w:footnote w:id="317">
    <w:p w14:paraId="63A99E8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אמנם ה</w:t>
      </w:r>
      <w:r w:rsidRPr="008610FB">
        <w:rPr>
          <w:rFonts w:ascii="Narkisim" w:hAnsi="Narkisim"/>
          <w:b/>
          <w:bCs/>
          <w:rtl/>
        </w:rPr>
        <w:t>ש"ך</w:t>
      </w:r>
      <w:r w:rsidRPr="008610FB">
        <w:rPr>
          <w:rFonts w:ascii="Narkisim" w:hAnsi="Narkisim"/>
          <w:rtl/>
        </w:rPr>
        <w:t xml:space="preserve"> (תקפו כהן כו) נקט דדעת הרא"ש דבספיקא דדינא מהני תפיסה [מלבד קנס, דהבי"ד אינו יכול לחייבו מספק]. והש"ך תי' דהכא אף לצד דקנסו, אין מחייבין אותו ליתן לאדם מסויים. דכל הקנס הוא שאם זכה אחר מהני.</w:t>
      </w:r>
    </w:p>
  </w:footnote>
  <w:footnote w:id="318">
    <w:p w14:paraId="7D33752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ולכאורה גרס שטר שיש בו רבית.</w:t>
      </w:r>
    </w:p>
  </w:footnote>
  <w:footnote w:id="319">
    <w:p w14:paraId="3A238B9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והביא דתלי בדברי האחרונים (הו' במשנ"ל, ע' בסמוך) האם איסור לא תשימון קאי אף על הלווה.</w:t>
      </w:r>
    </w:p>
  </w:footnote>
  <w:footnote w:id="320">
    <w:p w14:paraId="00AF72C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דפשטות המשנה (ב"מ עה:) דהלווה עובר רק משום לא תשיך, ולא משום לא תשימון [דקאי בשעת הלוואה]. והמשנ"ל (הנ"ל) הביא דה</w:t>
      </w:r>
      <w:r w:rsidRPr="008610FB">
        <w:rPr>
          <w:rFonts w:ascii="Narkisim" w:hAnsi="Narkisim"/>
          <w:b/>
          <w:bCs/>
          <w:rtl/>
        </w:rPr>
        <w:t>ר"א ששון</w:t>
      </w:r>
      <w:r w:rsidRPr="008610FB">
        <w:rPr>
          <w:rFonts w:ascii="Narkisim" w:hAnsi="Narkisim"/>
          <w:rtl/>
        </w:rPr>
        <w:t xml:space="preserve"> (שו"ת תורת אמת קסב הו' במשנ"ל מלוה ד ב סוד"ה כתב) דן בזה. {ומדברי התוס' דידן משמע דעובר, ואילו רש"י (ב"מ סב. ד"ה אלא לאו) משמע דהלווה אינו עובר בשעת הלואה. והביאו דב</w:t>
      </w:r>
      <w:r w:rsidRPr="008610FB">
        <w:rPr>
          <w:rFonts w:ascii="Narkisim" w:hAnsi="Narkisim"/>
          <w:b/>
          <w:bCs/>
          <w:rtl/>
        </w:rPr>
        <w:t>שו"ת הר"ן</w:t>
      </w:r>
      <w:r w:rsidRPr="008610FB">
        <w:rPr>
          <w:rFonts w:ascii="Narkisim" w:hAnsi="Narkisim"/>
          <w:rtl/>
        </w:rPr>
        <w:t xml:space="preserve"> (עג) מבואר כמהרלב"ח דהלווה אינו עובר בשימה}.</w:t>
      </w:r>
    </w:p>
  </w:footnote>
  <w:footnote w:id="321">
    <w:p w14:paraId="65D3225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רע"א</w:t>
      </w:r>
      <w:r w:rsidRPr="008610FB">
        <w:rPr>
          <w:rFonts w:ascii="Narkisim" w:hAnsi="Narkisim"/>
          <w:rtl/>
        </w:rPr>
        <w:t xml:space="preserve"> (במשניות סנהדרין ג י) הוסיף דדוחק לפרש דקו' התוס' משום דהלווה עבר בלפני עוור.</w:t>
      </w:r>
    </w:p>
  </w:footnote>
  <w:footnote w:id="322">
    <w:p w14:paraId="6FD972F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כס"מ</w:t>
      </w:r>
      <w:r w:rsidRPr="008610FB">
        <w:rPr>
          <w:rFonts w:ascii="Narkisim" w:hAnsi="Narkisim"/>
          <w:rtl/>
        </w:rPr>
        <w:t xml:space="preserve"> (עדות י ד) דעדי רבית אינן נפסלין, כיון דאין להם בזה הנאת ממון ואינו לאו שלוקין עליו [ולא פירש דבריו].</w:t>
      </w:r>
    </w:p>
  </w:footnote>
  <w:footnote w:id="323">
    <w:p w14:paraId="041B7F3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והביא דב</w:t>
      </w:r>
      <w:r w:rsidRPr="008610FB">
        <w:rPr>
          <w:rFonts w:ascii="Narkisim" w:hAnsi="Narkisim"/>
          <w:b/>
          <w:bCs/>
          <w:rtl/>
        </w:rPr>
        <w:t>ס' החינוך</w:t>
      </w:r>
      <w:r w:rsidRPr="008610FB">
        <w:rPr>
          <w:rFonts w:ascii="Narkisim" w:hAnsi="Narkisim"/>
          <w:rtl/>
        </w:rPr>
        <w:t xml:space="preserve"> (סח) כת' דאף העדים אינם לוקים, דאינו בדין שיהא חמור מהמלוה. וכיון דהמלוה אינו לוקה [דהוה לאו הניתק לעשה], כ"ש העדים. [אף דאינו ניתק לעשה אצלם]. אך הביא בשם ה</w:t>
      </w:r>
      <w:r w:rsidRPr="008610FB">
        <w:rPr>
          <w:rFonts w:ascii="Narkisim" w:hAnsi="Narkisim"/>
          <w:b/>
          <w:bCs/>
          <w:rtl/>
        </w:rPr>
        <w:t>גידו"ת</w:t>
      </w:r>
      <w:r w:rsidRPr="008610FB">
        <w:rPr>
          <w:rFonts w:ascii="Narkisim" w:hAnsi="Narkisim"/>
          <w:rtl/>
        </w:rPr>
        <w:t xml:space="preserve"> (מו ב א) דהעדים לוקים, דאצלם אינו ניתק לעשה.</w:t>
      </w:r>
    </w:p>
  </w:footnote>
  <w:footnote w:id="324">
    <w:p w14:paraId="2DEC179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וכן תי' ה</w:t>
      </w:r>
      <w:r w:rsidRPr="008610FB">
        <w:rPr>
          <w:rFonts w:ascii="Narkisim" w:hAnsi="Narkisim"/>
          <w:b/>
          <w:bCs/>
          <w:rtl/>
        </w:rPr>
        <w:t>רמב"ן</w:t>
      </w:r>
      <w:r w:rsidRPr="008610FB">
        <w:rPr>
          <w:rFonts w:ascii="Narkisim" w:hAnsi="Narkisim"/>
          <w:rtl/>
        </w:rPr>
        <w:t xml:space="preserve"> (שם) א"נ דאינו נפסל עד שיכריזו עליו, וכפסולי עדות דרבנן. [ומשמע דהכא פסול מדאורייתא, אלא דכה"ג דהוה כשוגג בעי הכרזה ליפסל].</w:t>
      </w:r>
    </w:p>
  </w:footnote>
  <w:footnote w:id="325">
    <w:p w14:paraId="555258B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ודוחק דקו' התוס' כגון שיש עדים אחרים שראו שחתמו על השטר.</w:t>
      </w:r>
    </w:p>
  </w:footnote>
  <w:footnote w:id="326">
    <w:p w14:paraId="53235D2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ועוד דאינו נפסל לעדות ע"פ עדות עצמו [ואף כה"ג דהוה הוכחה מתוך עדותו].</w:t>
      </w:r>
    </w:p>
  </w:footnote>
  <w:footnote w:id="327">
    <w:p w14:paraId="0EB9326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[ויל"ד דאי"צ לכך, דאין כוונת התוס' לפסול את גוף העד, אלא דעדות השטר ע"כ פסולה. דלדבריהם הוה רשעה].</w:t>
      </w:r>
    </w:p>
  </w:footnote>
  <w:footnote w:id="328">
    <w:p w14:paraId="71CF6AB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וכ"פ ה</w:t>
      </w:r>
      <w:r w:rsidRPr="008610FB">
        <w:rPr>
          <w:rFonts w:ascii="Narkisim" w:hAnsi="Narkisim"/>
          <w:b/>
          <w:bCs/>
          <w:rtl/>
        </w:rPr>
        <w:t>שו"ע</w:t>
      </w:r>
      <w:r w:rsidRPr="008610FB">
        <w:rPr>
          <w:rFonts w:ascii="Narkisim" w:hAnsi="Narkisim"/>
          <w:rtl/>
        </w:rPr>
        <w:t xml:space="preserve"> (יו"ד ס"ס קסא). אבל ה</w:t>
      </w:r>
      <w:r w:rsidRPr="008610FB">
        <w:rPr>
          <w:rFonts w:ascii="Narkisim" w:hAnsi="Narkisim"/>
          <w:b/>
          <w:bCs/>
          <w:rtl/>
        </w:rPr>
        <w:t>ט"ז</w:t>
      </w:r>
      <w:r w:rsidRPr="008610FB">
        <w:rPr>
          <w:rFonts w:ascii="Narkisim" w:hAnsi="Narkisim"/>
          <w:rtl/>
        </w:rPr>
        <w:t xml:space="preserve"> ביאר דברי השו"ע ע"ד הרמב"ן דהעידים פסולים. ועי"ש </w:t>
      </w:r>
      <w:r w:rsidRPr="008610FB">
        <w:rPr>
          <w:rFonts w:ascii="Narkisim" w:hAnsi="Narkisim"/>
          <w:b/>
          <w:bCs/>
          <w:rtl/>
        </w:rPr>
        <w:t>נה"כ</w:t>
      </w:r>
      <w:r w:rsidRPr="008610FB">
        <w:rPr>
          <w:rFonts w:ascii="Narkisim" w:hAnsi="Narkisim"/>
          <w:rtl/>
        </w:rPr>
        <w:t>. וה</w:t>
      </w:r>
      <w:r w:rsidRPr="008610FB">
        <w:rPr>
          <w:rFonts w:ascii="Narkisim" w:hAnsi="Narkisim"/>
          <w:b/>
          <w:bCs/>
          <w:rtl/>
        </w:rPr>
        <w:t>חוו"ד</w:t>
      </w:r>
      <w:r w:rsidRPr="008610FB">
        <w:rPr>
          <w:rFonts w:ascii="Narkisim" w:hAnsi="Narkisim"/>
          <w:rtl/>
        </w:rPr>
        <w:t xml:space="preserve"> (שם יא) ביאר [סברת הט"ז] דהעדים אינם נפסלים משום לא תשימון [דלא משמע לאינשי]. אלא דהיכא דכלל הקרן עם הרבית פסולים דיביאו לידי תקלה, שהבי"ד יגבו את הרבית [בתורת קרן].</w:t>
      </w:r>
    </w:p>
  </w:footnote>
  <w:footnote w:id="329">
    <w:p w14:paraId="3D3DCB6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תוס'</w:t>
      </w:r>
      <w:r w:rsidRPr="008610FB">
        <w:rPr>
          <w:rFonts w:ascii="Narkisim" w:hAnsi="Narkisim"/>
          <w:rtl/>
        </w:rPr>
        <w:t xml:space="preserve"> (סנהדרין כה:) הביאו ב' תי' האם כוונת הגמ' דהוה שוגג. או דהאמת דמשמע בלא דמי. וה</w:t>
      </w:r>
      <w:r w:rsidRPr="008610FB">
        <w:rPr>
          <w:rFonts w:ascii="Narkisim" w:hAnsi="Narkisim"/>
          <w:b/>
          <w:bCs/>
          <w:rtl/>
        </w:rPr>
        <w:t>מהרש"א</w:t>
      </w:r>
      <w:r w:rsidRPr="008610FB">
        <w:rPr>
          <w:rFonts w:ascii="Narkisim" w:hAnsi="Narkisim"/>
          <w:rtl/>
        </w:rPr>
        <w:t xml:space="preserve"> (שם) ציין דבתוס' דידן מבואר דהוה שוגג. [וכ"מ תוס' לקמן סב.].</w:t>
      </w:r>
    </w:p>
  </w:footnote>
  <w:footnote w:id="330">
    <w:p w14:paraId="06B09E2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[ומבואר בדבריהם דאף ברבית דרבנן יש איסור על העדים, אלא דאינן נפסלין לעדות]. ויל"ד אמאי לא תי' דנפסלין אלא דצריך הכרזה, כדין כל עבירה דרבנן. ולכא' מבואר דכיון דעיקר רבית דאורייתא, אף רבית דרבנן אי"צ הכרזה [ועי"ש במשנ"ל שדן עד"ז].</w:t>
      </w:r>
    </w:p>
  </w:footnote>
  <w:footnote w:id="331">
    <w:p w14:paraId="40B054C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חוו"ד</w:t>
      </w:r>
      <w:r w:rsidRPr="008610FB">
        <w:rPr>
          <w:rFonts w:ascii="Narkisim" w:hAnsi="Narkisim"/>
          <w:rtl/>
        </w:rPr>
        <w:t xml:space="preserve"> (שם) כתב דאף במקום שהמלוה במקום זה היה מלוה לאחר יש בזה איסור לפני עוור. דאף דישראל אחר שרוצה להושיט לנזיר עובר משום לפני עוור [ע"ע משנ"ל מלוה ד ב ותוס' קידושין נו.]. אבל במקום שהאיסור של העדים רק משום לפני עוור, אין איסור אילו היה מלוה אף בלא העדים.</w:t>
      </w:r>
    </w:p>
  </w:footnote>
  <w:footnote w:id="332">
    <w:p w14:paraId="47B10D8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ראשונים</w:t>
      </w:r>
      <w:r w:rsidRPr="008610FB">
        <w:rPr>
          <w:rFonts w:ascii="Narkisim" w:hAnsi="Narkisim"/>
          <w:rtl/>
        </w:rPr>
        <w:t xml:space="preserve"> (נמוק"י ב"מ שם, וסנהדרין ד. בדה"ר) דייקו כן מלשון הגמ' (ב"מ סח:) רב עיליש לא ספי איסורא לאינשי. משמע דלא הביאו ראיה ממעשה רב עיליש, שהיה הלוה. אלא משום לפני עוור. וה</w:t>
      </w:r>
      <w:r w:rsidRPr="008610FB">
        <w:rPr>
          <w:rFonts w:ascii="Narkisim" w:hAnsi="Narkisim"/>
          <w:b/>
          <w:bCs/>
          <w:rtl/>
        </w:rPr>
        <w:t>חוו"ד</w:t>
      </w:r>
      <w:r w:rsidRPr="008610FB">
        <w:rPr>
          <w:rFonts w:ascii="Narkisim" w:hAnsi="Narkisim"/>
          <w:rtl/>
        </w:rPr>
        <w:t xml:space="preserve"> (שם) ו</w:t>
      </w:r>
      <w:r w:rsidRPr="008610FB">
        <w:rPr>
          <w:rFonts w:ascii="Narkisim" w:hAnsi="Narkisim"/>
          <w:b/>
          <w:bCs/>
          <w:rtl/>
        </w:rPr>
        <w:t>רע"א</w:t>
      </w:r>
      <w:r w:rsidRPr="008610FB">
        <w:rPr>
          <w:rFonts w:ascii="Narkisim" w:hAnsi="Narkisim"/>
          <w:rtl/>
        </w:rPr>
        <w:t xml:space="preserve"> (ב"מ עב.) כת' דלדברי המהרלב"ח נדחה הראייה מרב עיליש, דעדיין לא נפרע הרבית.</w:t>
      </w:r>
    </w:p>
  </w:footnote>
  <w:footnote w:id="333">
    <w:p w14:paraId="6E6055C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קה"י</w:t>
      </w:r>
      <w:r w:rsidRPr="008610FB">
        <w:rPr>
          <w:rFonts w:ascii="Narkisim" w:hAnsi="Narkisim"/>
          <w:rtl/>
        </w:rPr>
        <w:t xml:space="preserve"> (כה ב) כתב [לפרש דתוס' ושא"ר לא ס"ל כן] דהא ממ"נ עשו עבירה בשעת חתימה. דהא אם הגדתם שקר, אין כאן שומא. ומש"ה ל"א דחזקת העדים מחייב דהשטר אמת. [ול"מ העדות מכח השלילה]. [ויל"ד בדבריו דהא דמומר אוכל נבילות פסול לעדות משום דחל עליו דין בגזיה"כ. וזה סברת הקצות, ואפשר דבזה פליג הנתיבות. ולא דנים משום אומדנא דעדים אינם עוברים עבירת עדות שקר].</w:t>
      </w:r>
    </w:p>
  </w:footnote>
  <w:footnote w:id="334">
    <w:p w14:paraId="00C7581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ודלא כ</w:t>
      </w:r>
      <w:r w:rsidRPr="008610FB">
        <w:rPr>
          <w:rFonts w:ascii="Narkisim" w:hAnsi="Narkisim"/>
          <w:b/>
          <w:bCs/>
          <w:rtl/>
        </w:rPr>
        <w:t>תוס</w:t>
      </w:r>
      <w:r w:rsidRPr="008610FB">
        <w:rPr>
          <w:rFonts w:ascii="Narkisim" w:hAnsi="Narkisim"/>
          <w:rtl/>
        </w:rPr>
        <w:t>' חולין שם. (וע"ע לקמן עא.).</w:t>
      </w:r>
    </w:p>
  </w:footnote>
  <w:footnote w:id="335">
    <w:p w14:paraId="7A8AFEA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ויש שדנו בדבריו דבמה דניחא ליה, לא אמרי' דאונס לאו מעשה דידיה [וכמו שיסדו האחרונים ואכמ"ל]. א"כ כיון דניחא להו לחתום על הקרן שפיר הוה עדות. [ויל"ד בזה דעדות שאני, דמ"מ כיון דהמעשה באונס אין כאן ראיה כלל].</w:t>
      </w:r>
    </w:p>
  </w:footnote>
  <w:footnote w:id="336">
    <w:p w14:paraId="41587BD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[וצ"ע דהאיך יחשב 'עדות', א"כ יחשב רק כשטר כתב ידו].</w:t>
      </w:r>
    </w:p>
  </w:footnote>
  <w:footnote w:id="337">
    <w:p w14:paraId="7A94332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{ומ"מ במקום דשכיחי ערכאות שאינם חוששים לאיסור רבית לכאורה העדים עוברים}.</w:t>
      </w:r>
    </w:p>
  </w:footnote>
  <w:footnote w:id="338">
    <w:p w14:paraId="227A907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ולכאורה נפק"מ דאי"צ לעשות תשובה. [ואפ"ה לדעת רב קנסו, כיון שעשה דבר שהיה עומד להיות מזיק].</w:t>
      </w:r>
    </w:p>
  </w:footnote>
  <w:footnote w:id="339">
    <w:p w14:paraId="5306166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ולפ"ז קאי להיפך.</w:t>
      </w:r>
    </w:p>
  </w:footnote>
  <w:footnote w:id="340">
    <w:p w14:paraId="2B96451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ויל"ע לפ"ז כתב שטר ללווה אע"פ שאין מלוה עמו, וכתבו בו רבית. ואח"כ הלוה לו בסתם ולא נתחייב לו רבית [ומ"מ הניחו את השטר, כשטר אמנה]. האם כה"ג קנסו לר' מאיר. ולדברי רע"א לא עשו בזה שום איסור. אבל לדברי תוס' י"ל דגוף השטר נחשב שימת רבית.</w:t>
      </w:r>
    </w:p>
  </w:footnote>
  <w:footnote w:id="341">
    <w:p w14:paraId="3EE5246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והביא כן מדברי ה</w:t>
      </w:r>
      <w:r w:rsidRPr="008610FB">
        <w:rPr>
          <w:rFonts w:ascii="Narkisim" w:hAnsi="Narkisim"/>
          <w:b/>
          <w:bCs/>
          <w:rtl/>
        </w:rPr>
        <w:t>ריטב"א</w:t>
      </w:r>
      <w:r w:rsidRPr="008610FB">
        <w:rPr>
          <w:rFonts w:ascii="Narkisim" w:hAnsi="Narkisim"/>
          <w:rtl/>
        </w:rPr>
        <w:t xml:space="preserve"> (קידושין ו). וה</w:t>
      </w:r>
      <w:r w:rsidRPr="008610FB">
        <w:rPr>
          <w:rFonts w:ascii="Narkisim" w:hAnsi="Narkisim"/>
          <w:b/>
          <w:bCs/>
          <w:rtl/>
        </w:rPr>
        <w:t>אחרונים</w:t>
      </w:r>
      <w:r w:rsidRPr="008610FB">
        <w:rPr>
          <w:rFonts w:ascii="Narkisim" w:hAnsi="Narkisim"/>
          <w:rtl/>
        </w:rPr>
        <w:t xml:space="preserve"> האריכו בנידון זה האם חל חוב ממון ברבית.</w:t>
      </w:r>
    </w:p>
  </w:footnote>
  <w:footnote w:id="342">
    <w:p w14:paraId="77B23AD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ודן דאפשר דיהא מותר ליורשים לגבות חוב הרבית. [דהם לא לווה ברבית, והוה זכות ממון בעלמא. וכעכו"ם שנתגייר]. ועפ"ז מתיישב דאף השומא שמונח בראיית השטר יוכל לבוא לידי גבייה. [וצ"ע דבכ"מ משמע דאף יורשים בכלל האיסור].</w:t>
      </w:r>
    </w:p>
  </w:footnote>
  <w:footnote w:id="343">
    <w:p w14:paraId="0B891A0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אלא דיש מצווה עליו להחזיר, למ"ד (ב"מ סב.) דיש חיוב להחזיר רבית, דדרשי' וחי אחיך עמך, אהדר ליה כי היכי דניחי.</w:t>
      </w:r>
    </w:p>
  </w:footnote>
  <w:footnote w:id="344">
    <w:p w14:paraId="25B7A3F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והלשון אסורין משום גזל פי' דאומרים לו כן. אבל באמת הותר.</w:t>
      </w:r>
    </w:p>
  </w:footnote>
  <w:footnote w:id="345">
    <w:p w14:paraId="1119B0B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ה</w:t>
      </w:r>
      <w:r w:rsidRPr="008610FB">
        <w:rPr>
          <w:rFonts w:ascii="Narkisim" w:hAnsi="Narkisim"/>
          <w:b/>
          <w:bCs/>
          <w:rtl/>
        </w:rPr>
        <w:t>נמוק"י</w:t>
      </w:r>
      <w:r w:rsidRPr="008610FB">
        <w:rPr>
          <w:rFonts w:ascii="Narkisim" w:hAnsi="Narkisim"/>
          <w:rtl/>
        </w:rPr>
        <w:t xml:space="preserve"> הביא בשם ה</w:t>
      </w:r>
      <w:r w:rsidRPr="008610FB">
        <w:rPr>
          <w:rFonts w:ascii="Narkisim" w:hAnsi="Narkisim"/>
          <w:b/>
          <w:bCs/>
          <w:rtl/>
        </w:rPr>
        <w:t>מפרשים</w:t>
      </w:r>
      <w:r w:rsidRPr="008610FB">
        <w:rPr>
          <w:rFonts w:ascii="Narkisim" w:hAnsi="Narkisim"/>
          <w:rtl/>
        </w:rPr>
        <w:t xml:space="preserve"> דאין מורין כן לא בגוף ולא בשבח.</w:t>
      </w:r>
    </w:p>
  </w:footnote>
  <w:footnote w:id="346">
    <w:p w14:paraId="219C431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ומשמע דסגי התראה א'. אבל רש"י כת' דהתרו כמה פעמים.</w:t>
      </w:r>
    </w:p>
  </w:footnote>
  <w:footnote w:id="347">
    <w:p w14:paraId="02C71D4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שלט"ג</w:t>
      </w:r>
      <w:r w:rsidRPr="008610FB">
        <w:rPr>
          <w:rFonts w:ascii="Narkisim" w:hAnsi="Narkisim"/>
          <w:rtl/>
        </w:rPr>
        <w:t xml:space="preserve"> (סוף ב"מ, הו' לעיל ל.) הביא מכאן דאף היכא דמתחילה נתנו רשות במצב מסויים [עד ל' יום או עד שיזיק], נחשב שהתרו שיסלקו לאחר ל'.</w:t>
      </w:r>
    </w:p>
  </w:footnote>
  <w:footnote w:id="348">
    <w:p w14:paraId="2BBA142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וכן מבואר בשלט"ג (הנ"ל) דקנסו גופן.</w:t>
      </w:r>
    </w:p>
  </w:footnote>
  <w:footnote w:id="349">
    <w:p w14:paraId="1CA4690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כדאי' (לעיל ד.), וע"ע לקמן לב. לענין בהמה שהזיקה כשרובצת, ונתקלו בה.</w:t>
      </w:r>
    </w:p>
  </w:footnote>
  <w:footnote w:id="350">
    <w:p w14:paraId="6A5DECE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w:t>
      </w:r>
      <w:r w:rsidRPr="008610FB">
        <w:rPr>
          <w:rFonts w:ascii="Narkisim" w:hAnsi="Narkisim"/>
          <w:b/>
          <w:bCs/>
          <w:rtl/>
        </w:rPr>
        <w:t>חי' ר' שלמה</w:t>
      </w:r>
      <w:r w:rsidRPr="008610FB">
        <w:rPr>
          <w:rFonts w:ascii="Narkisim" w:hAnsi="Narkisim"/>
          <w:rtl/>
        </w:rPr>
        <w:t xml:space="preserve"> (ו ב) כתב דבמה שהוזק ע"י האדם לא נחשב מעשה בכל התורה. [כגון רציחה, אף אם נתכוין שיפלו עליו פטור]. דלא עביד מעשה כלל. [וכמ"ש ה</w:t>
      </w:r>
      <w:r w:rsidRPr="008610FB">
        <w:rPr>
          <w:rFonts w:ascii="Narkisim" w:hAnsi="Narkisim"/>
          <w:b/>
          <w:bCs/>
          <w:rtl/>
        </w:rPr>
        <w:t>אחרונים</w:t>
      </w:r>
      <w:r w:rsidRPr="008610FB">
        <w:rPr>
          <w:rFonts w:ascii="Narkisim" w:hAnsi="Narkisim"/>
          <w:rtl/>
        </w:rPr>
        <w:t xml:space="preserve"> ע"פ </w:t>
      </w:r>
      <w:r w:rsidRPr="008610FB">
        <w:rPr>
          <w:rFonts w:ascii="Narkisim" w:hAnsi="Narkisim"/>
          <w:b/>
          <w:bCs/>
          <w:rtl/>
        </w:rPr>
        <w:t>תוס</w:t>
      </w:r>
      <w:r w:rsidRPr="008610FB">
        <w:rPr>
          <w:rFonts w:ascii="Narkisim" w:hAnsi="Narkisim"/>
          <w:rtl/>
        </w:rPr>
        <w:t>' (סנהדרין עז., הו' לעיל כב.) דרוצח בעי כח גברא]. וכן לא מקרי שחיטה, אם בהמה נפלה על סכין היושב בידו. [אבל סברת התוס' ר"פ דאחיזתו ועמידתו גורמת, ואילו היה מת היה נופל, י"ל דנחשב מעשה בכה"ת].</w:t>
      </w:r>
    </w:p>
  </w:footnote>
  <w:footnote w:id="351">
    <w:p w14:paraId="305594E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[וע"ע תוס' ושא"ר בשיטמ"ק ג:]. וכתב ה</w:t>
      </w:r>
      <w:r w:rsidRPr="008610FB">
        <w:rPr>
          <w:rFonts w:ascii="Narkisim" w:hAnsi="Narkisim"/>
          <w:b/>
          <w:bCs/>
          <w:rtl/>
        </w:rPr>
        <w:t>חזו"א</w:t>
      </w:r>
      <w:r w:rsidRPr="008610FB">
        <w:rPr>
          <w:rFonts w:ascii="Narkisim" w:hAnsi="Narkisim"/>
          <w:rtl/>
        </w:rPr>
        <w:t xml:space="preserve"> דמ"מ הכא גרע, דאיכא למילף מבור לחוד. מ"מ אהני דין אדם דדמי טפי. [וכתב דכעי"ז אבנו וסכינו לרב יש לו דין שור אע"ג דלא גרע מאפקרינהו, ואיכא למילף מבור לחוד].</w:t>
      </w:r>
    </w:p>
  </w:footnote>
  <w:footnote w:id="352">
    <w:p w14:paraId="5E3E7D5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והביא דהא נפל מהגג ברוח מצויה חייב בד' דברים [אף דגופו הזיק בלא מעשה]. אלא דילפי' הצד השווה אדם ואש.</w:t>
      </w:r>
    </w:p>
  </w:footnote>
  <w:footnote w:id="353">
    <w:p w14:paraId="1E5A81F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ב</w:t>
      </w:r>
      <w:r w:rsidRPr="008610FB">
        <w:rPr>
          <w:rFonts w:ascii="Narkisim" w:hAnsi="Narkisim"/>
          <w:b/>
          <w:bCs/>
          <w:rtl/>
        </w:rPr>
        <w:t>שו"ת הר"י מגאש</w:t>
      </w:r>
      <w:r w:rsidRPr="008610FB">
        <w:rPr>
          <w:rFonts w:ascii="Narkisim" w:hAnsi="Narkisim"/>
          <w:rtl/>
        </w:rPr>
        <w:t xml:space="preserve"> (בשיטמ"ק בע"ב) [דלס"ד] כיון דהראשון נפל מנפשיה, והיה היזק השני מחמתו בעת נפילתו, הוה כאילו הזיקו בידים. ולא יתן לו דין הבור. [וצ"ב מש"כ 'בעת נפילתו']. אבל למסקנא נקט דאף ראשון הוה בור. [וכר"ח בתוס'].</w:t>
      </w:r>
    </w:p>
  </w:footnote>
  <w:footnote w:id="354">
    <w:p w14:paraId="1139A08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w:t>
      </w:r>
      <w:r w:rsidRPr="008610FB">
        <w:rPr>
          <w:rFonts w:ascii="Narkisim" w:hAnsi="Narkisim"/>
          <w:b/>
          <w:bCs/>
          <w:rtl/>
        </w:rPr>
        <w:t>משנת ר"א</w:t>
      </w:r>
      <w:r w:rsidRPr="008610FB">
        <w:rPr>
          <w:rFonts w:ascii="Narkisim" w:hAnsi="Narkisim"/>
          <w:rtl/>
        </w:rPr>
        <w:t xml:space="preserve"> (יג) הביא כעי"ז מש"כ </w:t>
      </w:r>
      <w:r w:rsidRPr="008610FB">
        <w:rPr>
          <w:rFonts w:ascii="Narkisim" w:hAnsi="Narkisim"/>
          <w:b/>
          <w:bCs/>
          <w:rtl/>
        </w:rPr>
        <w:t>תוס</w:t>
      </w:r>
      <w:r w:rsidRPr="008610FB">
        <w:rPr>
          <w:rFonts w:ascii="Narkisim" w:hAnsi="Narkisim"/>
          <w:rtl/>
        </w:rPr>
        <w:t>' (שבועות יט.) דהיכא דנכנס בטומאה למקדש, אף במה ששהה אח"כ נחשב המשך המעשה.</w:t>
      </w:r>
    </w:p>
  </w:footnote>
  <w:footnote w:id="355">
    <w:p w14:paraId="6AD017C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גמ'</w:t>
      </w:r>
      <w:r w:rsidRPr="008610FB">
        <w:rPr>
          <w:rFonts w:ascii="Narkisim" w:hAnsi="Narkisim"/>
          <w:rtl/>
        </w:rPr>
        <w:t xml:space="preserve"> (לעיל כט:) הביאה מכאן דאף לר' יוחנן נח' אף בשעת נפילה.</w:t>
      </w:r>
    </w:p>
  </w:footnote>
  <w:footnote w:id="356">
    <w:p w14:paraId="4C2E45F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פ</w:t>
      </w:r>
      <w:r w:rsidRPr="008610FB">
        <w:rPr>
          <w:rFonts w:ascii="Narkisim" w:hAnsi="Narkisim"/>
          <w:b/>
          <w:bCs/>
          <w:rtl/>
        </w:rPr>
        <w:t>רש"י</w:t>
      </w:r>
      <w:r w:rsidRPr="008610FB">
        <w:rPr>
          <w:rFonts w:ascii="Narkisim" w:hAnsi="Narkisim"/>
          <w:rtl/>
        </w:rPr>
        <w:t xml:space="preserve"> (שם) דאיכא למימר קרוב לאונס הוא. אבל שלא במקום מדרון ודאי פושע הוא.</w:t>
      </w:r>
    </w:p>
  </w:footnote>
  <w:footnote w:id="357">
    <w:p w14:paraId="263E6EE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ה</w:t>
      </w:r>
      <w:r w:rsidRPr="008610FB">
        <w:rPr>
          <w:rFonts w:ascii="Narkisim" w:hAnsi="Narkisim"/>
          <w:b/>
          <w:bCs/>
          <w:rtl/>
        </w:rPr>
        <w:t>רמב"ם</w:t>
      </w:r>
      <w:r w:rsidRPr="008610FB">
        <w:rPr>
          <w:rFonts w:ascii="Narkisim" w:hAnsi="Narkisim"/>
          <w:rtl/>
        </w:rPr>
        <w:t xml:space="preserve"> ו</w:t>
      </w:r>
      <w:r w:rsidRPr="008610FB">
        <w:rPr>
          <w:rFonts w:ascii="Narkisim" w:hAnsi="Narkisim"/>
          <w:b/>
          <w:bCs/>
          <w:rtl/>
        </w:rPr>
        <w:t>שו"ע</w:t>
      </w:r>
      <w:r w:rsidRPr="008610FB">
        <w:rPr>
          <w:rFonts w:ascii="Narkisim" w:hAnsi="Narkisim"/>
          <w:rtl/>
        </w:rPr>
        <w:t xml:space="preserve"> השמיטו חילוק זה. וה</w:t>
      </w:r>
      <w:r w:rsidRPr="008610FB">
        <w:rPr>
          <w:rFonts w:ascii="Narkisim" w:hAnsi="Narkisim"/>
          <w:b/>
          <w:bCs/>
          <w:rtl/>
        </w:rPr>
        <w:t>סמ"ע</w:t>
      </w:r>
      <w:r w:rsidRPr="008610FB">
        <w:rPr>
          <w:rFonts w:ascii="Narkisim" w:hAnsi="Narkisim"/>
          <w:rtl/>
        </w:rPr>
        <w:t xml:space="preserve"> (שד א) הביא דאף ה</w:t>
      </w:r>
      <w:r w:rsidRPr="008610FB">
        <w:rPr>
          <w:rFonts w:ascii="Narkisim" w:hAnsi="Narkisim"/>
          <w:b/>
          <w:bCs/>
          <w:rtl/>
        </w:rPr>
        <w:t>רי"ף</w:t>
      </w:r>
      <w:r w:rsidRPr="008610FB">
        <w:rPr>
          <w:rFonts w:ascii="Narkisim" w:hAnsi="Narkisim"/>
          <w:rtl/>
        </w:rPr>
        <w:t xml:space="preserve"> וה</w:t>
      </w:r>
      <w:r w:rsidRPr="008610FB">
        <w:rPr>
          <w:rFonts w:ascii="Narkisim" w:hAnsi="Narkisim"/>
          <w:b/>
          <w:bCs/>
          <w:rtl/>
        </w:rPr>
        <w:t>רא"ש</w:t>
      </w:r>
      <w:r w:rsidRPr="008610FB">
        <w:rPr>
          <w:rFonts w:ascii="Narkisim" w:hAnsi="Narkisim"/>
          <w:rtl/>
        </w:rPr>
        <w:t xml:space="preserve"> (ב"מ שם) נראה דלא פסקו חילוק זה.</w:t>
      </w:r>
    </w:p>
  </w:footnote>
  <w:footnote w:id="358">
    <w:p w14:paraId="4431051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ולכאורה הטעם משום דלא קי"ל כחילוק זה (וכ"כ הדרישה שד). [ויש לדחות דכוונתו דהמשנה קאי בין היכא דפשע בנפילתו [דרך ישרה, וכראב"ד], בין היכא דלא פשע, דהא איירי כששהה כשיעור שהיה יכול לעמוד אח"כ].</w:t>
      </w:r>
    </w:p>
    <w:p w14:paraId="279CD1D2" w14:textId="77777777" w:rsidR="00B75D95" w:rsidRPr="008610FB" w:rsidRDefault="00000000" w:rsidP="008610FB">
      <w:pPr>
        <w:pStyle w:val="Footnote"/>
        <w:bidi/>
        <w:rPr>
          <w:rFonts w:ascii="Narkisim" w:hAnsi="Narkisim"/>
        </w:rPr>
      </w:pPr>
      <w:r w:rsidRPr="008610FB">
        <w:rPr>
          <w:rFonts w:ascii="Narkisim" w:hAnsi="Narkisim"/>
          <w:rtl/>
        </w:rPr>
        <w:tab/>
        <w:t>אבל ה</w:t>
      </w:r>
      <w:r w:rsidRPr="008610FB">
        <w:rPr>
          <w:rFonts w:ascii="Narkisim" w:hAnsi="Narkisim"/>
          <w:b/>
          <w:bCs/>
          <w:rtl/>
        </w:rPr>
        <w:t>ערוה"ש</w:t>
      </w:r>
      <w:r w:rsidRPr="008610FB">
        <w:rPr>
          <w:rFonts w:ascii="Narkisim" w:hAnsi="Narkisim"/>
          <w:rtl/>
        </w:rPr>
        <w:t xml:space="preserve"> (שד ג) יישב דבסוגיין איירי שנתקל מחמת דבר המונח ברה"ר, ובזה קי"ל דאין דרכן של בני אדם להתבונן בדרכים, והוה אונס. אבל באופן שנפל מחמת עצמו [ולא נתקל בשום דבר], בזה אמרי' דהיכא דלא הוה מקום מדרון הוה פשיעה. והפוסקים השמיטו דין זה, דסתמא איירי שנפל מחמת איזה סיבה.</w:t>
      </w:r>
    </w:p>
  </w:footnote>
  <w:footnote w:id="359">
    <w:p w14:paraId="462A1AF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משמע דוקא היכא דהפקיר בשעת נפילה. אבל אם שהה כדי לסלק, ואח"כ הפקיר חייב. [וע' לעיל כט. דנח' בזה הראשונים והפוסקים]. [ועוד משמע משום דנעשית הפקר ממילא, ולא נחשב שהוא עשה הבור. ויל"ד בזה].</w:t>
      </w:r>
    </w:p>
  </w:footnote>
  <w:footnote w:id="360">
    <w:p w14:paraId="5858452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ולפ"ז נראה דהוה מח' במציאות. וכן נח' בעמד לכתף האם יוכל להזהיר. [ודוחק דב' מח' אלו שייכי בהדדי].</w:t>
      </w:r>
    </w:p>
    <w:p w14:paraId="4D60B198" w14:textId="77777777" w:rsidR="00B75D95" w:rsidRPr="008610FB" w:rsidRDefault="00000000" w:rsidP="008610FB">
      <w:pPr>
        <w:pStyle w:val="Footnote"/>
        <w:bidi/>
        <w:rPr>
          <w:rFonts w:ascii="Narkisim" w:hAnsi="Narkisim"/>
        </w:rPr>
      </w:pPr>
      <w:r w:rsidRPr="008610FB">
        <w:rPr>
          <w:rFonts w:ascii="Narkisim" w:hAnsi="Narkisim"/>
          <w:rtl/>
        </w:rPr>
        <w:tab/>
        <w:t>ואפשר דלרב נחמן ב"י אף דטריד, מחוייב להזהיר. דכיון דיש תקלה ברה"ר אין היתר משום טרדתו. {ועוד אפשר דנחלקו ברמת החיוב לסלק הזיקא ברה"ר, היכא דלא פשע. דלר' יוחנן הוה כדנטרי אינשי. ואילו לרב נחמן ב"י מחוייב מיד. וע' בסמוך}.</w:t>
      </w:r>
    </w:p>
  </w:footnote>
  <w:footnote w:id="361">
    <w:p w14:paraId="1189ED5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[ואפשר דכ"ז בידי אדם, ומ"מ יתחייב בידי שמים]. ויל"פ הטעם דגדר חיובא דבור הוא 'ולא יכסנו', ובעי' דין כיסוי כראוי, ולא מהני שמירה בעלמא. [ואפשר דמי שאנוס ואינו יכול לשים כיסוי בפני גמלים, לא נתחדש כיסוי במקצת או שמירה].  </w:t>
      </w:r>
    </w:p>
  </w:footnote>
  <w:footnote w:id="362">
    <w:p w14:paraId="7361C86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סמ"ע</w:t>
      </w:r>
      <w:r w:rsidRPr="008610FB">
        <w:rPr>
          <w:rFonts w:ascii="Narkisim" w:hAnsi="Narkisim"/>
          <w:rtl/>
        </w:rPr>
        <w:t xml:space="preserve"> (תי ו) כת' דלוקח או מקבל מתנה וכן נחפר בור ברשותו, כיון דפשע לא יהבינן שיעור זמן לשכור פועלים לכרות ארזים.</w:t>
      </w:r>
    </w:p>
    <w:p w14:paraId="095266C0" w14:textId="77777777" w:rsidR="00B75D95" w:rsidRPr="008610FB" w:rsidRDefault="00000000" w:rsidP="008610FB">
      <w:pPr>
        <w:pStyle w:val="Footnote"/>
        <w:bidi/>
        <w:rPr>
          <w:rFonts w:ascii="Narkisim" w:hAnsi="Narkisim"/>
        </w:rPr>
      </w:pPr>
      <w:r w:rsidRPr="008610FB">
        <w:rPr>
          <w:rFonts w:ascii="Narkisim" w:hAnsi="Narkisim"/>
          <w:rtl/>
        </w:rPr>
        <w:tab/>
        <w:t>וצ"ב איזה פשיעה יש במה שקיבל מתנה וכדו'. ויל"פ דדוקא היכא דכבר שמר יש פטור כדנטרי אינשי, אבל בתחילת החיוב מחוייב בכל מה דאפשר. ולפ"ז ניחא דה"נ הוה בתחילת החיוב.</w:t>
      </w:r>
    </w:p>
    <w:p w14:paraId="393C77F1" w14:textId="77777777" w:rsidR="00B75D95" w:rsidRPr="008610FB" w:rsidRDefault="00000000" w:rsidP="008610FB">
      <w:pPr>
        <w:pStyle w:val="Footnote"/>
        <w:bidi/>
        <w:rPr>
          <w:rFonts w:ascii="Narkisim" w:hAnsi="Narkisim"/>
        </w:rPr>
      </w:pPr>
      <w:r w:rsidRPr="008610FB">
        <w:rPr>
          <w:rFonts w:ascii="Narkisim" w:hAnsi="Narkisim"/>
          <w:rtl/>
        </w:rPr>
        <w:tab/>
        <w:t>אמנם דבריו צ"ב דאילו לא שהה כשיעור דהו"ל למלאות האיך יתחייב כלל. ואפשר דכוונתו דמחוייב למלאות בכל מידי דאפשר ולהושיב שומר, ולא יהבינן ליה זמן להדר אחרי פועלים ולכרות ארזים. וה</w:t>
      </w:r>
      <w:r w:rsidRPr="008610FB">
        <w:rPr>
          <w:rFonts w:ascii="Narkisim" w:hAnsi="Narkisim"/>
          <w:b/>
          <w:bCs/>
          <w:rtl/>
        </w:rPr>
        <w:t>חזו"א</w:t>
      </w:r>
      <w:r w:rsidRPr="008610FB">
        <w:rPr>
          <w:rFonts w:ascii="Narkisim" w:hAnsi="Narkisim"/>
          <w:rtl/>
        </w:rPr>
        <w:t xml:space="preserve"> (הו' לעיל) העמיד דברי הסמ"ע כשפשע והפקיר. [וזה לא שייך בסוגיין].</w:t>
      </w:r>
    </w:p>
  </w:footnote>
  <w:footnote w:id="363">
    <w:p w14:paraId="5FD2281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ולכאורה יש לדייק כן מדברי הרי"ד (ע' בסמוך) שלמד מכאן לבור, דאילו סוגיין מדין אדם המזיק, מנלן דבבור נתחדש דין זה.</w:t>
      </w:r>
    </w:p>
  </w:footnote>
  <w:footnote w:id="364">
    <w:p w14:paraId="1C5A29B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[לכאורה זה כוונת הקו', ולפ"ז לא שייכא לדברי הרי"ף הנ"ל. והמגיה שם לא נחית להכי]. וכדאמרי' מתכוין לזכות בחרסיה חייב דוקא לאחר נפילה. ונקט דלאחר נפילה היינו כשהיה יכול לסלק, ואינו מחוייב להזהיר. [וצ"ע מנליה כל זה, והרי"ד קיצר בקושייתו].</w:t>
      </w:r>
    </w:p>
  </w:footnote>
  <w:footnote w:id="365">
    <w:p w14:paraId="49FF465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ויל"ד במש"כ 'מאן מוכח', משמע דהוה ספק, ואם יודע בעצמו דהלך לדבר אחר מתחייב לאלתר.</w:t>
      </w:r>
    </w:p>
    <w:p w14:paraId="613B6BC6" w14:textId="77777777" w:rsidR="00B75D95" w:rsidRPr="008610FB" w:rsidRDefault="00000000" w:rsidP="008610FB">
      <w:pPr>
        <w:pStyle w:val="Footnote"/>
        <w:bidi/>
        <w:rPr>
          <w:rFonts w:ascii="Narkisim" w:hAnsi="Narkisim"/>
        </w:rPr>
      </w:pPr>
      <w:r w:rsidRPr="008610FB">
        <w:rPr>
          <w:rFonts w:ascii="Narkisim" w:hAnsi="Narkisim"/>
          <w:rtl/>
        </w:rPr>
        <w:tab/>
        <w:t>עכ"פ מבואר בדברי הרי"ד דכשהולך לצורך סילוק הנזק, אינו מחוייב בינתיים להעמיד שומר. ועפ"ז יל"פ דזה עיקר כוונתו, דאינו מחוייב לישב ולשמור החרסים, דאדרבה רמי עליה לסלקם, ותוך שהוא מתעסק בסילוק גמור של הנזק אי"צ להעמיד שמירה בעלמא. [וכיון דרמי עליו תביעת סילוק הנזק, לא נתחדש תביעה לישב ולשמור או להושיב שומר].</w:t>
      </w:r>
    </w:p>
  </w:footnote>
  <w:footnote w:id="366">
    <w:p w14:paraId="3FA26CC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בביאור הגמ' (בע"ב) 'אלא אמר רבא'. אמנם ה</w:t>
      </w:r>
      <w:r w:rsidRPr="008610FB">
        <w:rPr>
          <w:rFonts w:ascii="Narkisim" w:hAnsi="Narkisim"/>
          <w:b/>
          <w:bCs/>
          <w:rtl/>
        </w:rPr>
        <w:t>תוס' ר"פ</w:t>
      </w:r>
      <w:r w:rsidRPr="008610FB">
        <w:rPr>
          <w:rFonts w:ascii="Narkisim" w:hAnsi="Narkisim"/>
          <w:rtl/>
        </w:rPr>
        <w:t xml:space="preserve"> (בהמשך דבריו) תמה על דברי ר"ח דכיון דפשע בנפילתו יחשב אדם המזיק. [ובזה לא ניחא ליה כתי' הב' דהכא. וה</w:t>
      </w:r>
      <w:r w:rsidRPr="008610FB">
        <w:rPr>
          <w:rFonts w:ascii="Narkisim" w:hAnsi="Narkisim"/>
          <w:b/>
          <w:bCs/>
          <w:rtl/>
        </w:rPr>
        <w:t>אבה"א</w:t>
      </w:r>
      <w:r w:rsidRPr="008610FB">
        <w:rPr>
          <w:rFonts w:ascii="Narkisim" w:hAnsi="Narkisim"/>
          <w:rtl/>
        </w:rPr>
        <w:t xml:space="preserve"> תמה בזה].</w:t>
      </w:r>
    </w:p>
  </w:footnote>
  <w:footnote w:id="367">
    <w:p w14:paraId="55343D6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והוסיף דמסתמא אף אילם שעמד לכתף חייב, דאין לו לעמוד כשאינו יכול להזהיר.</w:t>
      </w:r>
    </w:p>
  </w:footnote>
  <w:footnote w:id="368">
    <w:p w14:paraId="50245ED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האמר"מ שם]. וזה חידוש, דבסוגיין (בסמוך) משמע דרשאי לעמוד לכתף בכל אופן, אלא דרמי עליו אח"כ להזהיר. ולר' יוחנן דטרוד להזהיר, רשאי לכתף בלא אזהרה. ולכאורה אף רנב"י מודה דרשאי לכתף, אלא דמחוייב אח"כ להזהיר. וצ"ע. [ואפשר דמ"מ כיון דמחוייב להזהיר, פעולת עמידה בלא אזהרה הוה 'מעשה' שלא ברשות].</w:t>
      </w:r>
    </w:p>
  </w:footnote>
  <w:footnote w:id="369">
    <w:p w14:paraId="1E57A12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אבה"א</w:t>
      </w:r>
      <w:r w:rsidRPr="008610FB">
        <w:rPr>
          <w:rFonts w:ascii="Narkisim" w:hAnsi="Narkisim"/>
          <w:rtl/>
        </w:rPr>
        <w:t xml:space="preserve"> (ב כ) דכיון שהוא מחזיק הקורה חשיב מעשה, ואף דלא עשה מעשה בשבירה. [דלא גרע ממצמצם (סנהדרין עו:) דכבש עליו לתוך המים, דמתחייב במה שאינו מניחו לצאת מהמים, אף דלא עשה מעשה. וחשיב מעשה ברוצח, וכן באדם המזיק ילפי' מרוצח]. ועוד דהעמידה חשיב מעשה, דצריך כוונה לעמוד ולא ליפול. אבל התם כששוכב על הקרקע לא הוי בזה שום מעשה.</w:t>
      </w:r>
    </w:p>
  </w:footnote>
  <w:footnote w:id="370">
    <w:p w14:paraId="22CDDB0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וע"פ דברי ה</w:t>
      </w:r>
      <w:r w:rsidRPr="008610FB">
        <w:rPr>
          <w:rFonts w:ascii="Narkisim" w:hAnsi="Narkisim"/>
          <w:b/>
          <w:bCs/>
          <w:rtl/>
        </w:rPr>
        <w:t>רא"ש</w:t>
      </w:r>
      <w:r w:rsidRPr="008610FB">
        <w:rPr>
          <w:rFonts w:ascii="Narkisim" w:hAnsi="Narkisim"/>
          <w:rtl/>
        </w:rPr>
        <w:t xml:space="preserve"> הוא פלא גדול, דהרא"ש הכריע כרנב"י ע"פ המשנה דקורה וחבית, דדוחק להעמיד דהו"ל להזהיר.</w:t>
      </w:r>
    </w:p>
  </w:footnote>
  <w:footnote w:id="371">
    <w:p w14:paraId="4E57E25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תוס</w:t>
      </w:r>
      <w:r w:rsidRPr="008610FB">
        <w:rPr>
          <w:rFonts w:ascii="Narkisim" w:hAnsi="Narkisim"/>
          <w:rtl/>
        </w:rPr>
        <w:t>' הביאו דכ"ה ב</w:t>
      </w:r>
      <w:r w:rsidRPr="008610FB">
        <w:rPr>
          <w:rFonts w:ascii="Narkisim" w:hAnsi="Narkisim"/>
          <w:b/>
          <w:bCs/>
          <w:rtl/>
        </w:rPr>
        <w:t>מהדורה קמא</w:t>
      </w:r>
      <w:r w:rsidRPr="008610FB">
        <w:rPr>
          <w:rFonts w:ascii="Narkisim" w:hAnsi="Narkisim"/>
          <w:rtl/>
        </w:rPr>
        <w:t xml:space="preserve"> דרש"י (הו' באריכות בס' שינוי נוסחאות פרנקל). וכ"ד </w:t>
      </w:r>
      <w:r w:rsidRPr="008610FB">
        <w:rPr>
          <w:rFonts w:ascii="Narkisim" w:hAnsi="Narkisim"/>
          <w:b/>
          <w:bCs/>
          <w:rtl/>
        </w:rPr>
        <w:t>בעה"מ</w:t>
      </w:r>
      <w:r w:rsidRPr="008610FB">
        <w:rPr>
          <w:rFonts w:ascii="Narkisim" w:hAnsi="Narkisim"/>
          <w:rtl/>
        </w:rPr>
        <w:t>, ולכאורה כן גרסו ה</w:t>
      </w:r>
      <w:r w:rsidRPr="008610FB">
        <w:rPr>
          <w:rFonts w:ascii="Narkisim" w:hAnsi="Narkisim"/>
          <w:b/>
          <w:bCs/>
          <w:rtl/>
        </w:rPr>
        <w:t>רי"ף</w:t>
      </w:r>
      <w:r w:rsidRPr="008610FB">
        <w:rPr>
          <w:rFonts w:ascii="Narkisim" w:hAnsi="Narkisim"/>
          <w:rtl/>
        </w:rPr>
        <w:t xml:space="preserve"> ו</w:t>
      </w:r>
      <w:r w:rsidRPr="008610FB">
        <w:rPr>
          <w:rFonts w:ascii="Narkisim" w:hAnsi="Narkisim"/>
          <w:b/>
          <w:bCs/>
          <w:rtl/>
        </w:rPr>
        <w:t>רמב"ם</w:t>
      </w:r>
      <w:r w:rsidRPr="008610FB">
        <w:rPr>
          <w:rFonts w:ascii="Narkisim" w:hAnsi="Narkisim"/>
          <w:rtl/>
        </w:rPr>
        <w:t>. [אבל ב</w:t>
      </w:r>
      <w:r w:rsidRPr="008610FB">
        <w:rPr>
          <w:rFonts w:ascii="Narkisim" w:hAnsi="Narkisim"/>
          <w:b/>
          <w:bCs/>
          <w:rtl/>
        </w:rPr>
        <w:t>שו"ת הר"י מגאש</w:t>
      </w:r>
      <w:r w:rsidRPr="008610FB">
        <w:rPr>
          <w:rFonts w:ascii="Narkisim" w:hAnsi="Narkisim"/>
          <w:rtl/>
        </w:rPr>
        <w:t xml:space="preserve"> הו' בשיטמ"ק האריך להוכיח כגירסא לפנינו].</w:t>
      </w:r>
    </w:p>
  </w:footnote>
  <w:footnote w:id="372">
    <w:p w14:paraId="1C94400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ה</w:t>
      </w:r>
      <w:r w:rsidRPr="008610FB">
        <w:rPr>
          <w:rFonts w:ascii="Narkisim" w:hAnsi="Narkisim"/>
          <w:b/>
          <w:bCs/>
          <w:rtl/>
        </w:rPr>
        <w:t>רשב"א</w:t>
      </w:r>
      <w:r w:rsidRPr="008610FB">
        <w:rPr>
          <w:rFonts w:ascii="Narkisim" w:hAnsi="Narkisim"/>
          <w:rtl/>
        </w:rPr>
        <w:t xml:space="preserve"> כתב דההמשך שני חייב בנזקי שלישי בנזקי גופו, פי' דהיינו דגוף השלישי ניזק משני, אבל לא ממונו דשלישי. [וצ"ע למה שינה מהרישא דאיירי בממונו של מזיק, וע"ז אמרי' לאו אנא כריתיה. ואף דהדין דנקט הרשב"א אמת].</w:t>
      </w:r>
    </w:p>
  </w:footnote>
  <w:footnote w:id="373">
    <w:p w14:paraId="7E68835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תוס' שאנץ</w:t>
      </w:r>
      <w:r w:rsidRPr="008610FB">
        <w:rPr>
          <w:rFonts w:ascii="Narkisim" w:hAnsi="Narkisim"/>
          <w:rtl/>
        </w:rPr>
        <w:t xml:space="preserve"> (בשיטמ"ק) הוכיח כן עוד מהמשנה (לעיל כח.) דנשברה כדו, ומוקמינן בנתקל פושע הוא. ואי נתקל פושע, ראשון נמי ליפטר דשני נמי פשע בנפילתו.</w:t>
      </w:r>
    </w:p>
  </w:footnote>
  <w:footnote w:id="374">
    <w:p w14:paraId="0A8368B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משמע דלאידך מ"ד התם ה"נ איירי באפילה או קרן זוית.</w:t>
      </w:r>
    </w:p>
  </w:footnote>
  <w:footnote w:id="375">
    <w:p w14:paraId="6E53F7E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ומ"מ הק' התוס' רא"ש בשם ה</w:t>
      </w:r>
      <w:r w:rsidRPr="008610FB">
        <w:rPr>
          <w:rFonts w:ascii="Narkisim" w:hAnsi="Narkisim"/>
          <w:b/>
          <w:bCs/>
          <w:rtl/>
        </w:rPr>
        <w:t>ר"מ</w:t>
      </w:r>
      <w:r w:rsidRPr="008610FB">
        <w:rPr>
          <w:rFonts w:ascii="Narkisim" w:hAnsi="Narkisim"/>
          <w:rtl/>
        </w:rPr>
        <w:t xml:space="preserve"> דאף השתא פליגי במפקיר נזקיו לאחר נפילת פשיעה, וקאי דלא כהלכתא. [וכעי"ז הק' </w:t>
      </w:r>
      <w:r w:rsidRPr="008610FB">
        <w:rPr>
          <w:rFonts w:ascii="Narkisim" w:hAnsi="Narkisim"/>
          <w:b/>
          <w:bCs/>
          <w:rtl/>
        </w:rPr>
        <w:t>תוס</w:t>
      </w:r>
      <w:r w:rsidRPr="008610FB">
        <w:rPr>
          <w:rFonts w:ascii="Narkisim" w:hAnsi="Narkisim"/>
          <w:rtl/>
        </w:rPr>
        <w:t>' בקו' הגמ' דהו"ל לאוקמי ברייתא כמ"ד מפקיר נזקיו פטור].</w:t>
      </w:r>
    </w:p>
  </w:footnote>
  <w:footnote w:id="376">
    <w:p w14:paraId="2659920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ויל"פ דקו' </w:t>
      </w:r>
      <w:r w:rsidRPr="008610FB">
        <w:rPr>
          <w:rFonts w:ascii="Narkisim" w:hAnsi="Narkisim"/>
          <w:b/>
          <w:bCs/>
          <w:rtl/>
        </w:rPr>
        <w:t>רע"א</w:t>
      </w:r>
      <w:r w:rsidRPr="008610FB">
        <w:rPr>
          <w:rFonts w:ascii="Narkisim" w:hAnsi="Narkisim"/>
          <w:rtl/>
        </w:rPr>
        <w:t xml:space="preserve"> דמשמע בגמ' דלמדו מח' ר' יהודה ור"מ בדין נתקל פושע ממתני' דידן, ומאחר דאף לרבנן קאי משום מפקיר לאחר נפילה, א"כ מנלן דפליגי בהכי.</w:t>
      </w:r>
    </w:p>
  </w:footnote>
  <w:footnote w:id="377">
    <w:p w14:paraId="554443B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וכן הוכיח ה</w:t>
      </w:r>
      <w:r w:rsidRPr="008610FB">
        <w:rPr>
          <w:rFonts w:ascii="Narkisim" w:hAnsi="Narkisim"/>
          <w:b/>
          <w:bCs/>
          <w:rtl/>
        </w:rPr>
        <w:t>מלחמות</w:t>
      </w:r>
      <w:r w:rsidRPr="008610FB">
        <w:rPr>
          <w:rFonts w:ascii="Narkisim" w:hAnsi="Narkisim"/>
          <w:rtl/>
        </w:rPr>
        <w:t xml:space="preserve"> (ושא"ר כאן) דלא קי"ל דנתקל פושע, דר' יוחנן (לקמן צט:) ס"ל דאינו פושע, וכן מסקנת הגמ' (ב"מ פג.).</w:t>
      </w:r>
    </w:p>
    <w:p w14:paraId="36E62177" w14:textId="77777777" w:rsidR="00B75D95" w:rsidRPr="008610FB" w:rsidRDefault="00000000" w:rsidP="008610FB">
      <w:pPr>
        <w:pStyle w:val="Footnote"/>
        <w:bidi/>
        <w:rPr>
          <w:rFonts w:ascii="Narkisim" w:hAnsi="Narkisim"/>
        </w:rPr>
      </w:pPr>
      <w:r w:rsidRPr="008610FB">
        <w:rPr>
          <w:rFonts w:ascii="Narkisim" w:hAnsi="Narkisim"/>
          <w:rtl/>
        </w:rPr>
        <w:tab/>
        <w:t>אבל ה</w:t>
      </w:r>
      <w:r w:rsidRPr="008610FB">
        <w:rPr>
          <w:rFonts w:ascii="Narkisim" w:hAnsi="Narkisim"/>
          <w:b/>
          <w:bCs/>
          <w:rtl/>
        </w:rPr>
        <w:t>בעה"מ</w:t>
      </w:r>
      <w:r w:rsidRPr="008610FB">
        <w:rPr>
          <w:rFonts w:ascii="Narkisim" w:hAnsi="Narkisim"/>
          <w:rtl/>
        </w:rPr>
        <w:t xml:space="preserve"> כתב דרבא נדחק להעמיד משום נתקל פושע, דהלכה כר' מאיר בנתקל, דסתם משנה דנשברה כדו כוותיה. [וה</w:t>
      </w:r>
      <w:r w:rsidRPr="008610FB">
        <w:rPr>
          <w:rFonts w:ascii="Narkisim" w:hAnsi="Narkisim"/>
          <w:b/>
          <w:bCs/>
          <w:rtl/>
        </w:rPr>
        <w:t>ראשונים</w:t>
      </w:r>
      <w:r w:rsidRPr="008610FB">
        <w:rPr>
          <w:rFonts w:ascii="Narkisim" w:hAnsi="Narkisim"/>
          <w:rtl/>
        </w:rPr>
        <w:t xml:space="preserve"> חלקו דיש מח' באותו משנה, ולא נחשב סתם משנה]. וע' מש"כ לפרש בסוגיא (לקמן צט:). [וע"ע בגר"א תיג ה].</w:t>
      </w:r>
    </w:p>
  </w:footnote>
  <w:footnote w:id="378">
    <w:p w14:paraId="359E9A3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וצ"ב מהיכן רבא למד בברייתא דקדרין דמתחייב בכליו דראשון.</w:t>
      </w:r>
    </w:p>
  </w:footnote>
  <w:footnote w:id="379">
    <w:p w14:paraId="208FDEF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ויש שחילקו דגדר פשיעה לענין שומרים שאני. ועוד אפשר דכיון דלר' מאיר נתקל פושע, א"כ נחשב מעשה האדם. ואף היכא דנתקל בדבר אחר, פעולת הנתקל הוה מעשה דידיה [וכריית בור]. אלא דלא הו"ל לאסוקי אדעתיה. אבל לרבנן לא נחשב מעשה דידיה. [ובדברי הרמב"ן הסברא להיפך].</w:t>
      </w:r>
    </w:p>
  </w:footnote>
  <w:footnote w:id="380">
    <w:p w14:paraId="4A6A7F0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וכתב ליישב ע"פ דברי הגר"ח דאינו מתחייב משום דהוה ברשות. ודן בזה היכא דהוה ברשות, האם נחשב נפילתו כריית בור, דיתחייב במה שפשע ולא קם אח"כ. וסתימת הטור דההולך בדרך ישרה פטור אף במה שלא קם אח"כ.</w:t>
      </w:r>
    </w:p>
  </w:footnote>
  <w:footnote w:id="381">
    <w:p w14:paraId="729817B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שלט"ג</w:t>
      </w:r>
      <w:r w:rsidRPr="008610FB">
        <w:rPr>
          <w:rFonts w:ascii="Narkisim" w:hAnsi="Narkisim"/>
          <w:rtl/>
        </w:rPr>
        <w:t xml:space="preserve"> ביאר דברי הרי"ף באופ"א.</w:t>
      </w:r>
    </w:p>
  </w:footnote>
  <w:footnote w:id="382">
    <w:p w14:paraId="4FD1CD9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מלחמות</w:t>
      </w:r>
      <w:r w:rsidRPr="008610FB">
        <w:rPr>
          <w:rFonts w:ascii="Narkisim" w:hAnsi="Narkisim"/>
          <w:rtl/>
        </w:rPr>
        <w:t xml:space="preserve"> הוסיף שהשני אומר לניזק לאו אנא כריתיה אלא ראשון כרייה והוא פושע. [ולשיטתו דקו' הגמ' בסמוך ד'לאו אנא' היינו דהראשון גרם]. {ויל"ד במש"כ הרמב"ן דאומר 'לניזק', משמע דהחיוב למלאות הוה תביעת הניזק. ולא מצאנו דהחיוב כורה בור נחשב שהוא מחמת תביעת הניזק. דלכאו' שורש פשיעת הכרייה הוה כלפי העולם לענין ליחשב 'מזיק', ועי"ז יחשב ניזק}.</w:t>
      </w:r>
    </w:p>
  </w:footnote>
  <w:footnote w:id="383">
    <w:p w14:paraId="3EC8460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והחזו"א ביאר דאף דהרמב"ן קאי לל"ב, דחיובו משום בור. דהא לל"ק איירי בדלא אפקרינהו.</w:t>
      </w:r>
    </w:p>
  </w:footnote>
  <w:footnote w:id="384">
    <w:p w14:paraId="2432B11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 מש"כ הראשונים כח:. אמנם תוס' חילקו דלא נפל מתוך ידו].</w:t>
      </w:r>
    </w:p>
  </w:footnote>
  <w:footnote w:id="385">
    <w:p w14:paraId="47C17F1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ואף דמבואר דחייב בד' דברים, וכדברי הרא"ש (לעיל ו.) דבתר דילפ' בהצד השווה, יש לו דיני האב העיקרי.</w:t>
      </w:r>
    </w:p>
  </w:footnote>
  <w:footnote w:id="386">
    <w:p w14:paraId="6534D81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חזו"א</w:t>
      </w:r>
      <w:r w:rsidRPr="008610FB">
        <w:rPr>
          <w:rFonts w:ascii="Narkisim" w:hAnsi="Narkisim"/>
          <w:rtl/>
        </w:rPr>
        <w:t xml:space="preserve"> נסתפק היכא דנתקל בגוף האדם ונישוף בקרקע, אי דינו כאבן לדעת </w:t>
      </w:r>
      <w:r w:rsidRPr="008610FB">
        <w:rPr>
          <w:rFonts w:ascii="Narkisim" w:hAnsi="Narkisim"/>
          <w:b/>
          <w:bCs/>
          <w:rtl/>
        </w:rPr>
        <w:t>תוס</w:t>
      </w:r>
      <w:r w:rsidRPr="008610FB">
        <w:rPr>
          <w:rFonts w:ascii="Narkisim" w:hAnsi="Narkisim"/>
          <w:rtl/>
        </w:rPr>
        <w:t>' וה</w:t>
      </w:r>
      <w:r w:rsidRPr="008610FB">
        <w:rPr>
          <w:rFonts w:ascii="Narkisim" w:hAnsi="Narkisim"/>
          <w:b/>
          <w:bCs/>
          <w:rtl/>
        </w:rPr>
        <w:t>רא"ש</w:t>
      </w:r>
      <w:r w:rsidRPr="008610FB">
        <w:rPr>
          <w:rFonts w:ascii="Narkisim" w:hAnsi="Narkisim"/>
          <w:rtl/>
        </w:rPr>
        <w:t xml:space="preserve"> (לעיל כח:) אין חיוב, דקרקע עולם הזיקתו. [וה"נ ילפי' צורת היזק זה כבור]. וכתב דאי אינו חייב, ודאי ל"ק קו' המלחמות [דכ"ש הבור שנעשית ע"י השני הוה כנישוף בדבר אחר]. ודעת הרמב"ן (שם) אינו כן.</w:t>
      </w:r>
    </w:p>
  </w:footnote>
  <w:footnote w:id="387">
    <w:p w14:paraId="3751C7B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הק' דאף אתקיל גמליה (לעיל כט.) חייב. ותי' דיל"פ דע"י מעשיו השליך הגמל. [אמנם ילה"ק מהעביר דרך שרעתא בפשיעה דחייב].</w:t>
      </w:r>
    </w:p>
  </w:footnote>
  <w:footnote w:id="388">
    <w:p w14:paraId="576677A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וכתב דמסתמא זגגין אינן מפקירין מלאכתן משום דנפלו.</w:t>
      </w:r>
    </w:p>
  </w:footnote>
  <w:footnote w:id="389">
    <w:p w14:paraId="11098E9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ועד"ז כת' </w:t>
      </w:r>
      <w:r w:rsidRPr="008610FB">
        <w:rPr>
          <w:rFonts w:ascii="Narkisim" w:hAnsi="Narkisim"/>
          <w:b/>
          <w:bCs/>
          <w:rtl/>
        </w:rPr>
        <w:t>תוס'</w:t>
      </w:r>
      <w:r w:rsidRPr="008610FB">
        <w:rPr>
          <w:rFonts w:ascii="Narkisim" w:hAnsi="Narkisim"/>
          <w:rtl/>
        </w:rPr>
        <w:t xml:space="preserve"> (לקמן מח. ד"ה אע"ג) היכא דחפר בר חיוב בור בחצירו של חבירו, דבעל החצר מחוייב למלוייה. והחופר משלם נזקי החצר.</w:t>
      </w:r>
    </w:p>
  </w:footnote>
  <w:footnote w:id="390">
    <w:p w14:paraId="36B0554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גר"א</w:t>
      </w:r>
      <w:r w:rsidRPr="008610FB">
        <w:rPr>
          <w:rFonts w:ascii="Narkisim" w:hAnsi="Narkisim"/>
          <w:rtl/>
        </w:rPr>
        <w:t xml:space="preserve"> (תיג ה) עמד בזה, וכת' דאף הא' פטור אף שכרהו. דהו"ל מפקיר לאחר נפילת אונס, דהא אינו שלו.</w:t>
      </w:r>
    </w:p>
  </w:footnote>
  <w:footnote w:id="391">
    <w:p w14:paraId="25C3780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הק' מהגמ' (לקמן מח., שהביאו התוס') דשור שהטילה גללים, דבעל החצר חייב בנזקיהם. [ולדברי החזו"א התם לא נעשית ע"י אדם. אבל לדברי משפט קשה].</w:t>
      </w:r>
    </w:p>
  </w:footnote>
  <w:footnote w:id="392">
    <w:p w14:paraId="56DF8C9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ולכאורה כוונתו דגופו של אדם ודאי קאי ברשותו, ועיקר האחריות עליו. [ובגופו יודה הרמב"ן לסברת התוס'].</w:t>
      </w:r>
    </w:p>
  </w:footnote>
  <w:footnote w:id="393">
    <w:p w14:paraId="5921489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רשב"א</w:t>
      </w:r>
      <w:r w:rsidRPr="008610FB">
        <w:rPr>
          <w:rFonts w:ascii="Narkisim" w:hAnsi="Narkisim"/>
          <w:rtl/>
        </w:rPr>
        <w:t xml:space="preserve"> כתב דלא רצו להעמיד הברייתות סתם במח' שנויה.</w:t>
      </w:r>
    </w:p>
  </w:footnote>
  <w:footnote w:id="394">
    <w:p w14:paraId="6CEB54A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ויל"פ דרש"י לשיטתו (לעיל כח:) דדעת רב דאבנו וסכינו דלא אפקריה ל"ש חיוב בור, כיון דהוה ממונו. [וע' מש"כ לעיל שם]. וה"נ אדם לא הוה בור. [ועדיין צ"ב].</w:t>
      </w:r>
    </w:p>
  </w:footnote>
  <w:footnote w:id="395">
    <w:p w14:paraId="1B1B453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רשב"א</w:t>
      </w:r>
      <w:r w:rsidRPr="008610FB">
        <w:rPr>
          <w:rFonts w:ascii="Narkisim" w:hAnsi="Narkisim"/>
          <w:rtl/>
        </w:rPr>
        <w:t xml:space="preserve"> כתב דדוחק אלא דלא קיימא הכי.</w:t>
      </w:r>
    </w:p>
  </w:footnote>
  <w:footnote w:id="396">
    <w:p w14:paraId="003A170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כדילפינן (לעיל כח:) ולנערה לא תעשה דבר. וביאר דקאי דוקא באונס גמור [דהוה אונס בכל התורה]. [ודלא כ</w:t>
      </w:r>
      <w:r w:rsidRPr="008610FB">
        <w:rPr>
          <w:rFonts w:ascii="Narkisim" w:hAnsi="Narkisim"/>
          <w:b/>
          <w:bCs/>
          <w:rtl/>
        </w:rPr>
        <w:t>תוס</w:t>
      </w:r>
      <w:r w:rsidRPr="008610FB">
        <w:rPr>
          <w:rFonts w:ascii="Narkisim" w:hAnsi="Narkisim"/>
          <w:rtl/>
        </w:rPr>
        <w:t>' שם ד"ה ואונס].</w:t>
      </w:r>
    </w:p>
  </w:footnote>
  <w:footnote w:id="397">
    <w:p w14:paraId="4F926A8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וכמ"ש </w:t>
      </w:r>
      <w:r w:rsidRPr="008610FB">
        <w:rPr>
          <w:rFonts w:ascii="Narkisim" w:hAnsi="Narkisim"/>
          <w:b/>
          <w:bCs/>
          <w:rtl/>
        </w:rPr>
        <w:t>תוס</w:t>
      </w:r>
      <w:r w:rsidRPr="008610FB">
        <w:rPr>
          <w:rFonts w:ascii="Narkisim" w:hAnsi="Narkisim"/>
          <w:rtl/>
        </w:rPr>
        <w:t>' (לעיל כז:) דנתקל הוה אונס כעין גניבה, ומש"ה אדם המזיק פטור.</w:t>
      </w:r>
    </w:p>
  </w:footnote>
  <w:footnote w:id="398">
    <w:p w14:paraId="3F0D374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וכמ"ש ה</w:t>
      </w:r>
      <w:r w:rsidRPr="008610FB">
        <w:rPr>
          <w:rFonts w:ascii="Narkisim" w:hAnsi="Narkisim"/>
          <w:b/>
          <w:bCs/>
          <w:rtl/>
        </w:rPr>
        <w:t>ראשונים</w:t>
      </w:r>
      <w:r w:rsidRPr="008610FB">
        <w:rPr>
          <w:rFonts w:ascii="Narkisim" w:hAnsi="Narkisim"/>
          <w:rtl/>
        </w:rPr>
        <w:t xml:space="preserve"> (לעיל כח:) בכוונת רבה. ולפ"ז צ"ל דקו' הגמ' והתניא וכו' דרוח שאינה מצויה [דהוה כעין אבידה] אינו מתחייב על כריית בור [א"נ דלא הוה מיד האדם ממש, וכמ"ש תוס' שם]. ולא משום דאף זה בכלל 'ולנערה' דלאו מעשה דידיה.</w:t>
      </w:r>
    </w:p>
  </w:footnote>
  <w:footnote w:id="399">
    <w:p w14:paraId="790E612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וצ"ע מתוס' (לעיל ד.) דגופו אינו ממונו.</w:t>
      </w:r>
    </w:p>
  </w:footnote>
  <w:footnote w:id="400">
    <w:p w14:paraId="37B2F90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ה</w:t>
      </w:r>
      <w:r w:rsidRPr="008610FB">
        <w:rPr>
          <w:rFonts w:ascii="Narkisim" w:hAnsi="Narkisim"/>
          <w:b/>
          <w:bCs/>
          <w:rtl/>
        </w:rPr>
        <w:t xml:space="preserve">רא"ש </w:t>
      </w:r>
      <w:r w:rsidRPr="008610FB">
        <w:rPr>
          <w:rFonts w:ascii="Narkisim" w:hAnsi="Narkisim"/>
          <w:rtl/>
        </w:rPr>
        <w:t>הק' אמאי לא אמרי' 'אלא'. [משמע דלא גרס 'לעולם וכו']. וה</w:t>
      </w:r>
      <w:r w:rsidRPr="008610FB">
        <w:rPr>
          <w:rFonts w:ascii="Narkisim" w:hAnsi="Narkisim"/>
          <w:b/>
          <w:bCs/>
          <w:rtl/>
        </w:rPr>
        <w:t xml:space="preserve">שיטמ"ק </w:t>
      </w:r>
      <w:r w:rsidRPr="008610FB">
        <w:rPr>
          <w:rFonts w:ascii="Narkisim" w:hAnsi="Narkisim"/>
          <w:rtl/>
        </w:rPr>
        <w:t>תי' דלא תנא שם אמורא מעיקרא. וה</w:t>
      </w:r>
      <w:r w:rsidRPr="008610FB">
        <w:rPr>
          <w:rFonts w:ascii="Narkisim" w:hAnsi="Narkisim"/>
          <w:b/>
          <w:bCs/>
          <w:rtl/>
        </w:rPr>
        <w:t>רא"ש</w:t>
      </w:r>
      <w:r w:rsidRPr="008610FB">
        <w:rPr>
          <w:rFonts w:ascii="Narkisim" w:hAnsi="Narkisim"/>
          <w:rtl/>
        </w:rPr>
        <w:t xml:space="preserve"> כתב דכיון דלא הוצרך לומר כן אליבא דשמואל, מש"ה לא אמר 'אלא'. [ומ"מ נקט הרא"ש דאף לשמואל הוה כמו לרב].</w:t>
      </w:r>
    </w:p>
  </w:footnote>
  <w:footnote w:id="401">
    <w:p w14:paraId="6807665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והמקור ללשון זה מהגמ' (לעיל כג.) גבי אישו [דנפל הגדר, ומשום ממונו] דהו"ל לגדור, ושור הוא ולא טפח באפיה.</w:t>
      </w:r>
    </w:p>
  </w:footnote>
  <w:footnote w:id="402">
    <w:p w14:paraId="7EEEF72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ואף שיצאה מרשותו עדיין נחשב 'שמור' ופטור, משום שאין דרך לחפש אחריו בלילה.</w:t>
      </w:r>
    </w:p>
  </w:footnote>
  <w:footnote w:id="403">
    <w:p w14:paraId="308D105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ויל"פ הטעם משום דלא שמר מעולם. [ומש"ה רש"י הדגיש דטפח באפיה]. ונראה דזה כוונת ה</w:t>
      </w:r>
      <w:r w:rsidRPr="008610FB">
        <w:rPr>
          <w:rFonts w:ascii="Narkisim" w:hAnsi="Narkisim"/>
          <w:b/>
          <w:bCs/>
          <w:rtl/>
        </w:rPr>
        <w:t>סמ"ע</w:t>
      </w:r>
      <w:r w:rsidRPr="008610FB">
        <w:rPr>
          <w:rFonts w:ascii="Narkisim" w:hAnsi="Narkisim"/>
          <w:rtl/>
        </w:rPr>
        <w:t xml:space="preserve"> (תי ו, הו' לעיל כט.) דאם נחפר בור ברשותו לא יהבי' ליה שיעור לשכור פועלים ולכרות ארזים (כדלקמן נב.), אלא מיד הו"ל למלויי. (וע"ע מש"כ לעיל בע"א).</w:t>
      </w:r>
    </w:p>
  </w:footnote>
  <w:footnote w:id="404">
    <w:p w14:paraId="2EB91D8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וצע"ג בכ"ז דכיון דהוה ממונו, פשיטא דמחוייב להושיב שומר. ול"ש כה"ג פטור אונס. וכל שאין אחר אחראי ושומר, האיך הוא יהא פטור משום דאחר הניחו ברה"ר. [ובשלמא בור יש גדר מעשה כרייה, והו"ל למלויי]. [ודוחק דאיירי באופן דא"א לשמור. וקמ"ל דאין חיוב להזיז שורו, אלא לשמור שלא יזיק].</w:t>
      </w:r>
    </w:p>
  </w:footnote>
  <w:footnote w:id="405">
    <w:p w14:paraId="0EAF36F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וכן היא רש"י לפנינו [ומה"ק דרש"י (הו' בסוף התוס') אינו ברש"י לפנינו, וע' ס' שינוי נוסחאות פרנקל].</w:t>
      </w:r>
    </w:p>
  </w:footnote>
  <w:footnote w:id="406">
    <w:p w14:paraId="72DC508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וכדאיתא בגמ'. ותוס' (בסמוך) הוסיפו או להזהיר [כרב נחמן בר יצחק]. ויל"ד אי תוס' (כאן) נקטו בדוקא דהיה לו לעמוד, או דלאו דוקא. ויש שפי' דמשום דהיה לו להזהיר אין לחייב מדין אדם המזיק, אלא מדין בור. אבל תוס' (בדברי ר"ח) כת' דאף היכא דהיה לו להזהיר חייב מדין אדם המזיק.</w:t>
      </w:r>
    </w:p>
  </w:footnote>
  <w:footnote w:id="407">
    <w:p w14:paraId="090B6BF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ועוד תימה לפ"ז במה תליא ברב.</w:t>
      </w:r>
    </w:p>
  </w:footnote>
  <w:footnote w:id="408">
    <w:p w14:paraId="1638EF4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[אמנם הבעה"מ (לעיל שם) לא כתב כן. וי"ל דהמלחמות הק' לבעה"מ ע"פ פי' תחילת דבריו].</w:t>
      </w:r>
    </w:p>
  </w:footnote>
  <w:footnote w:id="409">
    <w:p w14:paraId="213FE11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ר' ברוך הספרדי</w:t>
      </w:r>
      <w:r w:rsidRPr="008610FB">
        <w:rPr>
          <w:rFonts w:ascii="Narkisim" w:hAnsi="Narkisim"/>
          <w:rtl/>
        </w:rPr>
        <w:t xml:space="preserve"> (בשיטת קדמונים) הביא ב' פי' אלו.</w:t>
      </w:r>
    </w:p>
  </w:footnote>
  <w:footnote w:id="410">
    <w:p w14:paraId="2AAA091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פ</w:t>
      </w:r>
      <w:r w:rsidRPr="008610FB">
        <w:rPr>
          <w:rFonts w:ascii="Narkisim" w:hAnsi="Narkisim"/>
          <w:b/>
          <w:bCs/>
          <w:rtl/>
        </w:rPr>
        <w:t>רש"י</w:t>
      </w:r>
      <w:r w:rsidRPr="008610FB">
        <w:rPr>
          <w:rFonts w:ascii="Narkisim" w:hAnsi="Narkisim"/>
          <w:rtl/>
        </w:rPr>
        <w:t xml:space="preserve"> (שם) שניהם ברשות, כגון ברה"ר או חצר השותפין, או נתן לו בעה"ב רשות ליכנס. ו</w:t>
      </w:r>
      <w:r w:rsidRPr="008610FB">
        <w:rPr>
          <w:rFonts w:ascii="Narkisim" w:hAnsi="Narkisim"/>
          <w:b/>
          <w:bCs/>
          <w:rtl/>
        </w:rPr>
        <w:t>תוס</w:t>
      </w:r>
      <w:r w:rsidRPr="008610FB">
        <w:rPr>
          <w:rFonts w:ascii="Narkisim" w:hAnsi="Narkisim"/>
          <w:rtl/>
        </w:rPr>
        <w:t>' (שם) העמידו הכל אנכנס לרשות בעה"ב, דהיכא שנכנס ברשות יש לו לאסוקי דהבעה"ב נתן רשות אף לשני רשות.</w:t>
      </w:r>
    </w:p>
  </w:footnote>
  <w:footnote w:id="411">
    <w:p w14:paraId="582B8ED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פ</w:t>
      </w:r>
      <w:r w:rsidRPr="008610FB">
        <w:rPr>
          <w:rFonts w:ascii="Narkisim" w:hAnsi="Narkisim"/>
          <w:b/>
          <w:bCs/>
          <w:rtl/>
        </w:rPr>
        <w:t>רש"י</w:t>
      </w:r>
      <w:r w:rsidRPr="008610FB">
        <w:rPr>
          <w:rFonts w:ascii="Narkisim" w:hAnsi="Narkisim"/>
          <w:rtl/>
        </w:rPr>
        <w:t xml:space="preserve"> או שניהם שלא ברשות, כגון שניהם רצין ברה"ר (ע' במשנה הבא לב.). ו</w:t>
      </w:r>
      <w:r w:rsidRPr="008610FB">
        <w:rPr>
          <w:rFonts w:ascii="Narkisim" w:hAnsi="Narkisim"/>
          <w:b/>
          <w:bCs/>
          <w:rtl/>
        </w:rPr>
        <w:t>תוס'</w:t>
      </w:r>
      <w:r w:rsidRPr="008610FB">
        <w:rPr>
          <w:rFonts w:ascii="Narkisim" w:hAnsi="Narkisim"/>
          <w:rtl/>
        </w:rPr>
        <w:t xml:space="preserve"> פי' דכשנכנס לרשות חבירו בלא רשות, י"ל כמו שהוא נכנס שלא ברשות אף השני נכנס שלא ברשות. אבל א' ברשות וא' שלא ברשות, אין לו לאסוקי אדעתיה.</w:t>
      </w:r>
    </w:p>
    <w:p w14:paraId="1A14E0D9" w14:textId="77777777" w:rsidR="00B75D95" w:rsidRPr="008610FB" w:rsidRDefault="00000000" w:rsidP="008610FB">
      <w:pPr>
        <w:pStyle w:val="Footnote"/>
        <w:bidi/>
        <w:rPr>
          <w:rFonts w:ascii="Narkisim" w:hAnsi="Narkisim"/>
        </w:rPr>
      </w:pPr>
      <w:r w:rsidRPr="008610FB">
        <w:rPr>
          <w:rFonts w:ascii="Narkisim" w:hAnsi="Narkisim"/>
          <w:rtl/>
        </w:rPr>
        <w:tab/>
        <w:t>וה</w:t>
      </w:r>
      <w:r w:rsidRPr="008610FB">
        <w:rPr>
          <w:rFonts w:ascii="Narkisim" w:hAnsi="Narkisim"/>
          <w:b/>
          <w:bCs/>
          <w:rtl/>
        </w:rPr>
        <w:t>שיטמ"ק</w:t>
      </w:r>
      <w:r w:rsidRPr="008610FB">
        <w:rPr>
          <w:rFonts w:ascii="Narkisim" w:hAnsi="Narkisim"/>
          <w:rtl/>
        </w:rPr>
        <w:t xml:space="preserve"> (לקמן מח:) הביא ה</w:t>
      </w:r>
      <w:r w:rsidRPr="008610FB">
        <w:rPr>
          <w:rFonts w:ascii="Narkisim" w:hAnsi="Narkisim"/>
          <w:b/>
          <w:bCs/>
          <w:rtl/>
        </w:rPr>
        <w:t>ר"א מגרמישא</w:t>
      </w:r>
      <w:r w:rsidRPr="008610FB">
        <w:rPr>
          <w:rFonts w:ascii="Narkisim" w:hAnsi="Narkisim"/>
          <w:rtl/>
        </w:rPr>
        <w:t xml:space="preserve"> דביאר דהא דאמרי' איבעי ליה לאסוקי אדעתיה שמא יכנס, הוה משום דאדם מועד לעולם. ולעולם לאו פשיעה הוי. [ומש"ה לא אמרי' דכיון דפשע כלפי מי שיכנס ברשות, יתחייב אף במי שנכנס שלא ברשות].</w:t>
      </w:r>
    </w:p>
  </w:footnote>
  <w:footnote w:id="412">
    <w:p w14:paraId="2E02A48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רש"י</w:t>
      </w:r>
      <w:r w:rsidRPr="008610FB">
        <w:rPr>
          <w:rFonts w:ascii="Narkisim" w:hAnsi="Narkisim"/>
          <w:rtl/>
        </w:rPr>
        <w:t xml:space="preserve"> כתב דהא דתנן (לב.) 'הזיקו', היינו הוזקו ולא דק. אבל הזיק זל"ז ברה"ר חייב. [והלח"מ (א טז) כתב דלדעת הרמב"ם ניחא].</w:t>
      </w:r>
    </w:p>
  </w:footnote>
  <w:footnote w:id="413">
    <w:p w14:paraId="366E6B4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ופ</w:t>
      </w:r>
      <w:r w:rsidRPr="008610FB">
        <w:rPr>
          <w:rFonts w:ascii="Narkisim" w:hAnsi="Narkisim"/>
          <w:b/>
          <w:bCs/>
          <w:rtl/>
        </w:rPr>
        <w:t>רש"י</w:t>
      </w:r>
      <w:r w:rsidRPr="008610FB">
        <w:rPr>
          <w:rFonts w:ascii="Narkisim" w:hAnsi="Narkisim"/>
          <w:rtl/>
        </w:rPr>
        <w:t xml:space="preserve"> דבנזקין לא שאני בין נתכוון.</w:t>
      </w:r>
    </w:p>
  </w:footnote>
  <w:footnote w:id="414">
    <w:p w14:paraId="4516E21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כדאמרי' (לקמן מח.) נהי דאית לך רשות לאפוקי, לאזוקי ל"ל רשות.</w:t>
      </w:r>
    </w:p>
  </w:footnote>
  <w:footnote w:id="415">
    <w:p w14:paraId="19EBFE3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תוס' רי"ד</w:t>
      </w:r>
      <w:r w:rsidRPr="008610FB">
        <w:rPr>
          <w:rFonts w:ascii="Narkisim" w:hAnsi="Narkisim"/>
          <w:rtl/>
        </w:rPr>
        <w:t xml:space="preserve"> (מח:) הביא דיש גורסים (בברייתא שם) הזיקו פטורין.</w:t>
      </w:r>
    </w:p>
  </w:footnote>
  <w:footnote w:id="416">
    <w:p w14:paraId="0D83915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לח"מ</w:t>
      </w:r>
      <w:r w:rsidRPr="008610FB">
        <w:rPr>
          <w:rFonts w:ascii="Narkisim" w:hAnsi="Narkisim"/>
          <w:rtl/>
        </w:rPr>
        <w:t xml:space="preserve"> ביאר דהשיג בתרתי, דהיכא דידע ל"ש פטור זה. ועוד דהיכא דהזיקו חייב.</w:t>
      </w:r>
    </w:p>
  </w:footnote>
  <w:footnote w:id="417">
    <w:p w14:paraId="0B6B93E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וכעי"ז דברי ה</w:t>
      </w:r>
      <w:r w:rsidRPr="008610FB">
        <w:rPr>
          <w:rFonts w:ascii="Narkisim" w:hAnsi="Narkisim"/>
          <w:b/>
          <w:bCs/>
          <w:rtl/>
        </w:rPr>
        <w:t xml:space="preserve">סמ"ע </w:t>
      </w:r>
      <w:r w:rsidRPr="008610FB">
        <w:rPr>
          <w:rFonts w:ascii="Narkisim" w:hAnsi="Narkisim"/>
          <w:rtl/>
        </w:rPr>
        <w:t>(שעח ב) בדעת ה</w:t>
      </w:r>
      <w:r w:rsidRPr="008610FB">
        <w:rPr>
          <w:rFonts w:ascii="Narkisim" w:hAnsi="Narkisim"/>
          <w:b/>
          <w:bCs/>
          <w:rtl/>
        </w:rPr>
        <w:t>טור</w:t>
      </w:r>
      <w:r w:rsidRPr="008610FB">
        <w:rPr>
          <w:rFonts w:ascii="Narkisim" w:hAnsi="Narkisim"/>
          <w:rtl/>
        </w:rPr>
        <w:t xml:space="preserve"> (שעח) רוח שאינה מצויה חייב בחבלת גופו. ופטור על נזקי ממונו.</w:t>
      </w:r>
    </w:p>
  </w:footnote>
  <w:footnote w:id="418">
    <w:p w14:paraId="3915712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דאין זכות תביעת שמירה כה"ג, א"נ דהוה בכלל אונס.</w:t>
      </w:r>
    </w:p>
  </w:footnote>
  <w:footnote w:id="419">
    <w:p w14:paraId="06A2275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והזיקו הוה מעשה מחודש, מלבד עצם עמידתו. [והוה מעשה בפני עצמו, אף דלא נתכוון ולא ידע שאין לו רשות לזה].</w:t>
      </w:r>
    </w:p>
  </w:footnote>
  <w:footnote w:id="420">
    <w:p w14:paraId="15CC872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ועד"ז ביאר דברי הטור דנתקל בדרך ישרה פטור על השני. אף דהוה כעין גניבה לענין אדם המזיק, מ"מ אינו חייב במה שנתקל בו. וכתב דלדעת הרמב"ם בשניהם ברשות אף הזיקו פטור. ומש"ה מעביר חבית פטור אף משום אדם המזיק, דהוה הזיקו ברשות.</w:t>
      </w:r>
    </w:p>
  </w:footnote>
  <w:footnote w:id="421">
    <w:p w14:paraId="6269CCB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ויש לדחות דכוונת </w:t>
      </w:r>
      <w:r w:rsidRPr="008610FB">
        <w:rPr>
          <w:rFonts w:ascii="Narkisim" w:hAnsi="Narkisim"/>
          <w:b/>
          <w:bCs/>
          <w:rtl/>
        </w:rPr>
        <w:t>ה"ה</w:t>
      </w:r>
      <w:r w:rsidRPr="008610FB">
        <w:rPr>
          <w:rFonts w:ascii="Narkisim" w:hAnsi="Narkisim"/>
          <w:rtl/>
        </w:rPr>
        <w:t xml:space="preserve"> מא' ברשות וא' שלא ברשות [לדעת הראב"ד דלא ראהו, א"נ אף לרמב"ם כל שלא הזיקו במתכוון]. וכמו שהביאו הראשונים. ע' בסמוך.</w:t>
      </w:r>
    </w:p>
  </w:footnote>
  <w:footnote w:id="422">
    <w:p w14:paraId="0FE06C3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וכת' דנפל מן הגג שחייב, מיירי בשנפל לחצר חבירו הניזק. [אבל נפל לרה"ר פטור. א"נ אין רשות ברה"ר לענין נפילה, אלא להילוך].</w:t>
      </w:r>
    </w:p>
  </w:footnote>
  <w:footnote w:id="423">
    <w:p w14:paraId="2FA54A7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ואף דלא איירי ברץ, אלא שמיהר לילך. ויל"ד דנימא דאין דרכן של בני אדם להתבונן. אלא הטעם משום דנחשב הוזקו.</w:t>
      </w:r>
    </w:p>
  </w:footnote>
  <w:footnote w:id="424">
    <w:p w14:paraId="7327473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ויל"ע בדעת רש"י אילו לא רץ, משמע דאף כשהשני מהלך לא נחשב 'הוזקו'. וכ"ש הכא דתרוייהו כי הדדי. ואפשר דנקט אגב סיפא.</w:t>
      </w:r>
    </w:p>
  </w:footnote>
  <w:footnote w:id="425">
    <w:p w14:paraId="44E416D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ולפ"ז היכא דהזיקו שלא בכוונה [דסבור שלא יפגע בו, פטור].</w:t>
      </w:r>
    </w:p>
  </w:footnote>
  <w:footnote w:id="426">
    <w:p w14:paraId="7D4C4A4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ולכאורה עיקר סברת 'דיש לו ליזהר שלא יזיק', משום שהתורה הטילו עליו חיוב שמירה שלא יזיק אחרים. ולא תליא במנהג העולם שאין נזהרין בהליכתן. [וכן האריך ה</w:t>
      </w:r>
      <w:r w:rsidRPr="008610FB">
        <w:rPr>
          <w:rFonts w:ascii="Narkisim" w:hAnsi="Narkisim"/>
          <w:b/>
          <w:bCs/>
          <w:rtl/>
        </w:rPr>
        <w:t>חזו"א</w:t>
      </w:r>
      <w:r w:rsidRPr="008610FB">
        <w:rPr>
          <w:rFonts w:ascii="Narkisim" w:hAnsi="Narkisim"/>
          <w:rtl/>
        </w:rPr>
        <w:t xml:space="preserve"> ח ח]. ובזה תי' ריב"א דהכא הוה סברא במציאות, דנושא חבית נזהר טפי.</w:t>
      </w:r>
    </w:p>
    <w:p w14:paraId="72CA9DBF" w14:textId="77777777" w:rsidR="00B75D95" w:rsidRPr="008610FB" w:rsidRDefault="00000000" w:rsidP="008610FB">
      <w:pPr>
        <w:pStyle w:val="Footnote"/>
        <w:bidi/>
        <w:rPr>
          <w:rFonts w:ascii="Narkisim" w:hAnsi="Narkisim"/>
        </w:rPr>
      </w:pPr>
      <w:r w:rsidRPr="008610FB">
        <w:rPr>
          <w:rFonts w:ascii="Narkisim" w:hAnsi="Narkisim"/>
          <w:rtl/>
        </w:rPr>
        <w:tab/>
        <w:t>[אמנם קצת משמע בריב"א דכל סברת שלא יזיק הוה אומדנא, דדרך לשמור עצמו שלא יזיק אחרים. דהאדם חושש שלא לפגוע באחרים יותר מאשר על עצמו. {ויל"פ דהיינו האדם השלם דממון חבירו חביב עליו, ובזה חייבתו תורה כדנטרי אינשי, כפי ששומרים ממון חבריהם}].</w:t>
      </w:r>
    </w:p>
  </w:footnote>
  <w:footnote w:id="427">
    <w:p w14:paraId="6212904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ומבואר דלא אמרי' דיש לו לשמור מרחק, כשיעור שיוכל לראות האם הראשון עוצר. דדרך רשות הרבים שהולכים בצפיפות זה אחר זה. ואפ"ה היכא דבקל היה יכול לילך לאידך גיסא נחשב שפשע.</w:t>
      </w:r>
    </w:p>
  </w:footnote>
  <w:footnote w:id="428">
    <w:p w14:paraId="7D37248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וכיון שאף הניזק פשע, המזיק פטור. ואילו היכא דהניזק לא היה יכול ללכת לאידך גיסא, לא פשע אלא הראשון. ומש"ה חייב.</w:t>
      </w:r>
    </w:p>
  </w:footnote>
  <w:footnote w:id="429">
    <w:p w14:paraId="478041B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הג' אשר"י</w:t>
      </w:r>
      <w:r w:rsidRPr="008610FB">
        <w:rPr>
          <w:rFonts w:ascii="Narkisim" w:hAnsi="Narkisim"/>
          <w:rtl/>
        </w:rPr>
        <w:t xml:space="preserve"> כתב דאסור לאדם להכות את אשתו, ואם הזיקה חייב בנזקיה. ואם הוא רגיל תדיר להכותה ולבזותה ברבים כופין אותו להוציא וליתן כתובתה.</w:t>
      </w:r>
    </w:p>
  </w:footnote>
  <w:footnote w:id="430">
    <w:p w14:paraId="1E6666E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וקי"ל (ב"מ צה.) דאף פשיעה בבעלים פטור. והראב"ד חידש דאף היזק בידים.</w:t>
      </w:r>
    </w:p>
    <w:p w14:paraId="59862F5D" w14:textId="77777777" w:rsidR="00B75D95" w:rsidRPr="008610FB" w:rsidRDefault="00000000" w:rsidP="008610FB">
      <w:pPr>
        <w:pStyle w:val="Footnote"/>
        <w:bidi/>
        <w:rPr>
          <w:rFonts w:ascii="Narkisim" w:hAnsi="Narkisim"/>
        </w:rPr>
      </w:pPr>
      <w:r w:rsidRPr="008610FB">
        <w:rPr>
          <w:rFonts w:ascii="Narkisim" w:hAnsi="Narkisim"/>
          <w:rtl/>
        </w:rPr>
        <w:tab/>
        <w:t>וה</w:t>
      </w:r>
      <w:r w:rsidRPr="008610FB">
        <w:rPr>
          <w:rFonts w:ascii="Narkisim" w:hAnsi="Narkisim"/>
          <w:b/>
          <w:bCs/>
          <w:rtl/>
        </w:rPr>
        <w:t xml:space="preserve">ראב"ד </w:t>
      </w:r>
      <w:r w:rsidRPr="008610FB">
        <w:rPr>
          <w:rFonts w:ascii="Narkisim" w:hAnsi="Narkisim"/>
          <w:rtl/>
        </w:rPr>
        <w:t>חלק בזה על ה</w:t>
      </w:r>
      <w:r w:rsidRPr="008610FB">
        <w:rPr>
          <w:rFonts w:ascii="Narkisim" w:hAnsi="Narkisim"/>
          <w:b/>
          <w:bCs/>
          <w:rtl/>
        </w:rPr>
        <w:t>רמב"ם</w:t>
      </w:r>
      <w:r w:rsidRPr="008610FB">
        <w:rPr>
          <w:rFonts w:ascii="Narkisim" w:hAnsi="Narkisim"/>
          <w:rtl/>
        </w:rPr>
        <w:t xml:space="preserve"> (שם) שכת' דפטורה משום תקנה, משום שלום בית [וכדאי' בירושלמי כתובות ט ד, הו' בתוס' כתובות פו:].</w:t>
      </w:r>
    </w:p>
  </w:footnote>
  <w:footnote w:id="431">
    <w:p w14:paraId="0BD3EA4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משנ"ל</w:t>
      </w:r>
      <w:r w:rsidRPr="008610FB">
        <w:rPr>
          <w:rFonts w:ascii="Narkisim" w:hAnsi="Narkisim"/>
          <w:rtl/>
        </w:rPr>
        <w:t xml:space="preserve"> (שם וחובל ו ג) תמה אמאי פטור במזיק בידים, דפטור 'בעליו עמו' נאמר רק בפרשת שומרים. והכא איירי בששברה כלים דהוה מזיק, דאדם מועד לעולם. והמשנ"ל תי' דכיון דאינה מתכוונת להזיק נחשב פושע, וחייבת מגדרי שמירה.</w:t>
      </w:r>
    </w:p>
    <w:p w14:paraId="5BCEE042" w14:textId="77777777" w:rsidR="00B75D95" w:rsidRPr="008610FB" w:rsidRDefault="00000000" w:rsidP="008610FB">
      <w:pPr>
        <w:pStyle w:val="Footnote"/>
        <w:bidi/>
        <w:rPr>
          <w:rFonts w:ascii="Narkisim" w:hAnsi="Narkisim"/>
        </w:rPr>
      </w:pPr>
      <w:r w:rsidRPr="008610FB">
        <w:rPr>
          <w:rFonts w:ascii="Narkisim" w:hAnsi="Narkisim"/>
          <w:rtl/>
        </w:rPr>
        <w:tab/>
        <w:t>וה</w:t>
      </w:r>
      <w:r w:rsidRPr="008610FB">
        <w:rPr>
          <w:rFonts w:ascii="Narkisim" w:hAnsi="Narkisim"/>
          <w:b/>
          <w:bCs/>
          <w:rtl/>
        </w:rPr>
        <w:t>מחנ"א</w:t>
      </w:r>
      <w:r w:rsidRPr="008610FB">
        <w:rPr>
          <w:rFonts w:ascii="Narkisim" w:hAnsi="Narkisim"/>
          <w:rtl/>
        </w:rPr>
        <w:t xml:space="preserve"> (לרמב"ם שם, ושומרים לט) תי' דכל שכיר לעשות מלאכה נחשב ברשות, כיון דיש לו רשות להתעסק בו [וכדברי התוס' ר"פ לעיל כז והרמב"ן ב"מ פב:]. ומש"ה אינו מתחייב מדין מזיק, אלא מדין שומרים.</w:t>
      </w:r>
    </w:p>
  </w:footnote>
  <w:footnote w:id="432">
    <w:p w14:paraId="2A7E2E9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וס"ל דאף פושע פטור מד' דברים, אלא היכא דנתכוין להזיק [וכמשמעות רש"י (לעיל כו.)]. א"נ דס"ל דאי בעי לעיוני לא הוה פושע גמור, אלא אונס כעין אבידה.</w:t>
      </w:r>
    </w:p>
  </w:footnote>
  <w:footnote w:id="433">
    <w:p w14:paraId="45CE8FA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נמוק"י</w:t>
      </w:r>
      <w:r w:rsidRPr="008610FB">
        <w:rPr>
          <w:rFonts w:ascii="Narkisim" w:hAnsi="Narkisim"/>
          <w:rtl/>
        </w:rPr>
        <w:t xml:space="preserve"> כתב דבלא"ה מחוייב לרפאותה, מדיני האישות. ולא שייך שבת, דמעשה ידיה שלו. ובתשמיש הבעל לא שייך בושת.</w:t>
      </w:r>
    </w:p>
  </w:footnote>
  <w:footnote w:id="434">
    <w:p w14:paraId="2068EA7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ואף דס"ל דאדם המזיק באונס חייב, טבח אומן (לקמן צט:) ומעביר חבית (ב"מ פב:) לא הוה מזיק.</w:t>
      </w:r>
    </w:p>
  </w:footnote>
  <w:footnote w:id="435">
    <w:p w14:paraId="73F8461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ודן די"ל דטבח אומן אף הבהמה פרכסה, ונשתתפה בנזק. אבל בחבית מאי איכא למימר.</w:t>
      </w:r>
    </w:p>
  </w:footnote>
  <w:footnote w:id="436">
    <w:p w14:paraId="16A62FF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חזו"א</w:t>
      </w:r>
      <w:r w:rsidRPr="008610FB">
        <w:rPr>
          <w:rFonts w:ascii="Narkisim" w:hAnsi="Narkisim"/>
          <w:rtl/>
        </w:rPr>
        <w:t xml:space="preserve"> (יא כא) הק' דל"ש חיוב שומרים באדם, וה</w:t>
      </w:r>
      <w:r w:rsidRPr="008610FB">
        <w:rPr>
          <w:rFonts w:ascii="Narkisim" w:hAnsi="Narkisim"/>
          <w:b/>
          <w:bCs/>
          <w:rtl/>
        </w:rPr>
        <w:t>קה"י</w:t>
      </w:r>
      <w:r w:rsidRPr="008610FB">
        <w:rPr>
          <w:rFonts w:ascii="Narkisim" w:hAnsi="Narkisim"/>
          <w:rtl/>
        </w:rPr>
        <w:t xml:space="preserve"> (כד) הביא דדעת </w:t>
      </w:r>
      <w:r w:rsidRPr="008610FB">
        <w:rPr>
          <w:rFonts w:ascii="Narkisim" w:hAnsi="Narkisim"/>
          <w:b/>
          <w:bCs/>
          <w:rtl/>
        </w:rPr>
        <w:t>רש"י</w:t>
      </w:r>
      <w:r w:rsidRPr="008610FB">
        <w:rPr>
          <w:rFonts w:ascii="Narkisim" w:hAnsi="Narkisim"/>
          <w:rtl/>
        </w:rPr>
        <w:t xml:space="preserve"> (קידושין ז.) דאף בן חורין הוקש לקרקעות.</w:t>
      </w:r>
    </w:p>
  </w:footnote>
  <w:footnote w:id="437">
    <w:p w14:paraId="008B969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דלאו שאין בו מעשה אין לוקין עליו. וכן חיוב חטאת הוה רק בקום ועשה (מכות יג:).</w:t>
      </w:r>
    </w:p>
  </w:footnote>
  <w:footnote w:id="438">
    <w:p w14:paraId="061DC42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ויש שביארו עד"ז הא דאיתא (יבמות קג:) הא מתהנית מעבירה [גבי יעל], ותי' כל טובתן של רשעים רעה היא אצל צדיקים [דשדא בה זוהמא]. וביארו דכיון דלא נהנית, הא ליכא מעשה איסור כלל. [וע' תוס' יומא שם עד"ז].</w:t>
      </w:r>
    </w:p>
    <w:p w14:paraId="3EF9D738" w14:textId="77777777" w:rsidR="00B75D95" w:rsidRPr="008610FB" w:rsidRDefault="00000000" w:rsidP="008610FB">
      <w:pPr>
        <w:pStyle w:val="Footnote"/>
        <w:bidi/>
        <w:rPr>
          <w:rFonts w:ascii="Narkisim" w:hAnsi="Narkisim"/>
        </w:rPr>
      </w:pPr>
      <w:r w:rsidRPr="008610FB">
        <w:rPr>
          <w:rFonts w:ascii="Narkisim" w:hAnsi="Narkisim"/>
          <w:rtl/>
        </w:rPr>
        <w:t xml:space="preserve"> </w:t>
      </w:r>
      <w:r w:rsidRPr="008610FB">
        <w:rPr>
          <w:rFonts w:ascii="Narkisim" w:hAnsi="Narkisim"/>
          <w:rtl/>
        </w:rPr>
        <w:tab/>
        <w:t xml:space="preserve">ויש </w:t>
      </w:r>
      <w:r w:rsidRPr="008610FB">
        <w:rPr>
          <w:rFonts w:ascii="Narkisim" w:hAnsi="Narkisim"/>
          <w:b/>
          <w:bCs/>
          <w:rtl/>
        </w:rPr>
        <w:t>אחרונים</w:t>
      </w:r>
      <w:r w:rsidRPr="008610FB">
        <w:rPr>
          <w:rFonts w:ascii="Narkisim" w:hAnsi="Narkisim"/>
          <w:rtl/>
        </w:rPr>
        <w:t xml:space="preserve"> שביארו עד"ז הא דמתעסק בחלבים ועריות חייב שכן נהנה, דעיקר המחייב משום ההנאה [אף לאיש]. [וע"ע אתוון דאורייתא כד, קה"י קידושין מ ושבת לה].</w:t>
      </w:r>
    </w:p>
  </w:footnote>
  <w:footnote w:id="439">
    <w:p w14:paraId="11C24B4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קובה"ע</w:t>
      </w:r>
      <w:r w:rsidRPr="008610FB">
        <w:rPr>
          <w:rFonts w:ascii="Narkisim" w:hAnsi="Narkisim"/>
          <w:rtl/>
        </w:rPr>
        <w:t xml:space="preserve"> (מח א) כתב דלפ"ז אין חילוק בחומר האיסור בין בועל לנבעלת בעריות. והא דאמרי' (סנהדרין עד:) דאסתר קרקע עולם [ומש"ה תעבור ואל תהרג, וע"ע רש"י ותוס' יומא פב, וכן בכ"מ] אינו בחומר האיסור, דעבירה שאין בו מעשה קיל, דהא כיון דנהנית נחשב עבירה של מעשה. אלא דשב ואל תעשה (וע' גר"ח יסוה"ת שדן בזה).</w:t>
      </w:r>
    </w:p>
  </w:footnote>
  <w:footnote w:id="440">
    <w:p w14:paraId="65CECBC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דדרשי' (ע' רש"י יומא עז:) אם תענה את בנותי (בראשית לא ב), שלא כדרכן. וכדאי' בגמ' (קידושין כב: הו' בסמוך).</w:t>
      </w:r>
    </w:p>
  </w:footnote>
  <w:footnote w:id="441">
    <w:p w14:paraId="496C0A6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רש"י</w:t>
      </w:r>
      <w:r w:rsidRPr="008610FB">
        <w:rPr>
          <w:rFonts w:ascii="Narkisim" w:hAnsi="Narkisim"/>
          <w:rtl/>
        </w:rPr>
        <w:t xml:space="preserve"> (סנהדרין נח., כריתות ג) מבואר דאף בזכר, הנשכב אינו נהנה. וה</w:t>
      </w:r>
      <w:r w:rsidRPr="008610FB">
        <w:rPr>
          <w:rFonts w:ascii="Narkisim" w:hAnsi="Narkisim"/>
          <w:b/>
          <w:bCs/>
          <w:rtl/>
        </w:rPr>
        <w:t>מנח"ח</w:t>
      </w:r>
      <w:r w:rsidRPr="008610FB">
        <w:rPr>
          <w:rFonts w:ascii="Narkisim" w:hAnsi="Narkisim"/>
          <w:rtl/>
        </w:rPr>
        <w:t xml:space="preserve"> (קפט ו) הק' דא"כ לדברי התוס' כאן לא יתחייב.</w:t>
      </w:r>
    </w:p>
  </w:footnote>
  <w:footnote w:id="442">
    <w:p w14:paraId="50D7CFF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ועפ"ז תי' ה</w:t>
      </w:r>
      <w:r w:rsidRPr="008610FB">
        <w:rPr>
          <w:rFonts w:ascii="Narkisim" w:hAnsi="Narkisim"/>
          <w:b/>
          <w:bCs/>
          <w:rtl/>
        </w:rPr>
        <w:t>חזו"א</w:t>
      </w:r>
      <w:r w:rsidRPr="008610FB">
        <w:rPr>
          <w:rFonts w:ascii="Narkisim" w:hAnsi="Narkisim"/>
          <w:rtl/>
        </w:rPr>
        <w:t xml:space="preserve"> (ח ח) דברי ה</w:t>
      </w:r>
      <w:r w:rsidRPr="008610FB">
        <w:rPr>
          <w:rFonts w:ascii="Narkisim" w:hAnsi="Narkisim"/>
          <w:b/>
          <w:bCs/>
          <w:rtl/>
        </w:rPr>
        <w:t>רי"ף</w:t>
      </w:r>
      <w:r w:rsidRPr="008610FB">
        <w:rPr>
          <w:rFonts w:ascii="Narkisim" w:hAnsi="Narkisim"/>
          <w:rtl/>
        </w:rPr>
        <w:t xml:space="preserve"> (כ., ח: בדה"ר) דכתב דכסות או כלים לאו משנה הוא, דעבד איניש להניח כליו ומתפח. וה</w:t>
      </w:r>
      <w:r w:rsidRPr="008610FB">
        <w:rPr>
          <w:rFonts w:ascii="Narkisim" w:hAnsi="Narkisim"/>
          <w:b/>
          <w:bCs/>
          <w:rtl/>
        </w:rPr>
        <w:t>רא"ש</w:t>
      </w:r>
      <w:r w:rsidRPr="008610FB">
        <w:rPr>
          <w:rFonts w:ascii="Narkisim" w:hAnsi="Narkisim"/>
          <w:rtl/>
        </w:rPr>
        <w:t xml:space="preserve"> (ב יד) ו</w:t>
      </w:r>
      <w:r w:rsidRPr="008610FB">
        <w:rPr>
          <w:rFonts w:ascii="Narkisim" w:hAnsi="Narkisim"/>
          <w:b/>
          <w:bCs/>
          <w:rtl/>
        </w:rPr>
        <w:t>נמוק"י</w:t>
      </w:r>
      <w:r w:rsidRPr="008610FB">
        <w:rPr>
          <w:rFonts w:ascii="Narkisim" w:hAnsi="Narkisim"/>
          <w:rtl/>
        </w:rPr>
        <w:t xml:space="preserve"> השיגו דקי"ל כרבא, א"כ אף היכא דמשנה פטור. והחזו"א תי' דגבי כסות וכלים הנחתם בארץ מעוררת הבהמה לכוסס.</w:t>
      </w:r>
    </w:p>
  </w:footnote>
  <w:footnote w:id="443">
    <w:p w14:paraId="0252C3B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חש"ל</w:t>
      </w:r>
      <w:r w:rsidRPr="008610FB">
        <w:rPr>
          <w:rFonts w:ascii="Narkisim" w:hAnsi="Narkisim"/>
          <w:rtl/>
        </w:rPr>
        <w:t xml:space="preserve"> כתב דיל"פ דהבעלים עצמו הרביצוה ועשו הבור בידים.</w:t>
      </w:r>
    </w:p>
  </w:footnote>
  <w:footnote w:id="444">
    <w:p w14:paraId="3C2B6D7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ויל"ד האם כוונתו לרב דאסו"מ דלא אפקריה הוה 'שור'. [ותולדה דקרן מועדת]. ואפשר דאף שמואל מודה בבע"ח.</w:t>
      </w:r>
    </w:p>
  </w:footnote>
  <w:footnote w:id="445">
    <w:p w14:paraId="69145A1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אבל </w:t>
      </w:r>
      <w:r w:rsidRPr="008610FB">
        <w:rPr>
          <w:rFonts w:ascii="Narkisim" w:hAnsi="Narkisim"/>
          <w:b/>
          <w:bCs/>
          <w:rtl/>
        </w:rPr>
        <w:t>תוס</w:t>
      </w:r>
      <w:r w:rsidRPr="008610FB">
        <w:rPr>
          <w:rFonts w:ascii="Narkisim" w:hAnsi="Narkisim"/>
          <w:rtl/>
        </w:rPr>
        <w:t>' (ג:) כת' דאין לחייב אבנו וסכינו משום רגל, דהאיך יתחייב ברה"ר. [ודוחק דכוונתם דוקא במקום דיש לו רשות להניחו].</w:t>
      </w:r>
    </w:p>
  </w:footnote>
  <w:footnote w:id="446">
    <w:p w14:paraId="4CD0CA4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אמר"מ</w:t>
      </w:r>
      <w:r w:rsidRPr="008610FB">
        <w:rPr>
          <w:rFonts w:ascii="Narkisim" w:hAnsi="Narkisim"/>
          <w:rtl/>
        </w:rPr>
        <w:t xml:space="preserve"> הביא ראיה מהא דלעיל (כט.) העבירה דרך שרעתא. ודחה דהתם פשע, ומקרי כריית בור אף דאינו ממונו.</w:t>
      </w:r>
    </w:p>
  </w:footnote>
  <w:footnote w:id="447">
    <w:p w14:paraId="00EC8F7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דנו במסקנת הגמ' (לעיל ו.) דילפי' אבנו וסכינו, בהצד השווה בור ואש, האם נחשב עי"ז פשיעת כרייתו. או דמתחייב עליו ע"י הנחה הראשונה, בצירוף חיוב אש.</w:t>
      </w:r>
    </w:p>
  </w:footnote>
  <w:footnote w:id="448">
    <w:p w14:paraId="0E4865E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והא דאמרי' איש בור, היינו דפשיעת השור אינו מחייב כלפי הבור. אבל היכא דפשע כלפי האבן מתחייב עליו.</w:t>
      </w:r>
    </w:p>
  </w:footnote>
  <w:footnote w:id="449">
    <w:p w14:paraId="0A7A261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כההיא דלעיל (יט:) גבי תרנגול שנקשר הדלי ברגלו.</w:t>
      </w:r>
    </w:p>
  </w:footnote>
  <w:footnote w:id="450">
    <w:p w14:paraId="0B12FC4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דאילו הוה תולדה דרגל א"א לחייבו משום אבנו סכינו, ומדין בור.</w:t>
      </w:r>
    </w:p>
  </w:footnote>
  <w:footnote w:id="451">
    <w:p w14:paraId="72661F4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חזו"א</w:t>
      </w:r>
      <w:r w:rsidRPr="008610FB">
        <w:rPr>
          <w:rFonts w:ascii="Narkisim" w:hAnsi="Narkisim"/>
          <w:rtl/>
        </w:rPr>
        <w:t xml:space="preserve"> (א ג) דן היכא דהוציאו לסטים לאבדה, אף שפטורים עליה (כדלקמן נה:), אבל אם רבצה יתחייב עליה מדין בור, וכמו לקח דליל ממקום המוצנע והניח במקום התורף. [משום אש, אף בלא דין 'מעמיד'].</w:t>
      </w:r>
    </w:p>
    <w:p w14:paraId="52CACE4E" w14:textId="77777777" w:rsidR="00B75D95" w:rsidRPr="008610FB" w:rsidRDefault="00000000" w:rsidP="008610FB">
      <w:pPr>
        <w:pStyle w:val="Footnote"/>
        <w:bidi/>
        <w:rPr>
          <w:rFonts w:ascii="Narkisim" w:hAnsi="Narkisim"/>
        </w:rPr>
      </w:pPr>
      <w:r w:rsidRPr="008610FB">
        <w:rPr>
          <w:rFonts w:ascii="Narkisim" w:hAnsi="Narkisim"/>
          <w:rtl/>
        </w:rPr>
        <w:tab/>
        <w:t>והק' דכל שכן שיש לחייב בשן ורגל דשכיחי טפי. ותי' דזה בכלל הלכותיהן דרק בעלים חייב משום שן ורגל.</w:t>
      </w:r>
    </w:p>
  </w:footnote>
  <w:footnote w:id="452">
    <w:p w14:paraId="495970F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וכתב דה"ה כל בור ברה"ר איירי כה"ג באפילה. או שמא יש לחלק בין דבר הבולט ובין בור וחפירה שאינו נראה כ"כ.</w:t>
      </w:r>
    </w:p>
  </w:footnote>
  <w:footnote w:id="453">
    <w:p w14:paraId="074F530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[וע' </w:t>
      </w:r>
      <w:r w:rsidRPr="008610FB">
        <w:rPr>
          <w:rFonts w:ascii="Narkisim" w:hAnsi="Narkisim"/>
          <w:b/>
          <w:bCs/>
          <w:rtl/>
        </w:rPr>
        <w:t>פלפולא</w:t>
      </w:r>
      <w:r w:rsidRPr="008610FB">
        <w:rPr>
          <w:rFonts w:ascii="Narkisim" w:hAnsi="Narkisim"/>
          <w:rtl/>
        </w:rPr>
        <w:t xml:space="preserve"> </w:t>
      </w:r>
      <w:r w:rsidRPr="008610FB">
        <w:rPr>
          <w:rFonts w:ascii="Narkisim" w:hAnsi="Narkisim"/>
          <w:b/>
          <w:bCs/>
          <w:rtl/>
        </w:rPr>
        <w:t>חריפתא</w:t>
      </w:r>
      <w:r w:rsidRPr="008610FB">
        <w:rPr>
          <w:rFonts w:ascii="Narkisim" w:hAnsi="Narkisim"/>
          <w:rtl/>
        </w:rPr>
        <w:t xml:space="preserve"> (ת) דהאריך ליישב כוונת הרא"ש, האם אף בזה לא קי"ל כר"ל. או דאף ר"ל לא דק בזה].</w:t>
      </w:r>
    </w:p>
  </w:footnote>
  <w:footnote w:id="454">
    <w:p w14:paraId="0931F0B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נחל"ד</w:t>
      </w:r>
      <w:r w:rsidRPr="008610FB">
        <w:rPr>
          <w:rFonts w:ascii="Narkisim" w:hAnsi="Narkisim"/>
          <w:rtl/>
        </w:rPr>
        <w:t xml:space="preserve"> כתב עוד ליישב דקו' הגמ' 'ותסברא', לדברי המקשן דדימה. אבל באמת לאו דוקא והמ"ל דלא ראהו.</w:t>
      </w:r>
    </w:p>
  </w:footnote>
  <w:footnote w:id="455">
    <w:p w14:paraId="5BEC71E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אבה"א</w:t>
      </w:r>
      <w:r w:rsidRPr="008610FB">
        <w:rPr>
          <w:rFonts w:ascii="Narkisim" w:hAnsi="Narkisim"/>
          <w:rtl/>
        </w:rPr>
        <w:t xml:space="preserve"> (ב כ) דחה דהתם לא איירי כשרואהו ודורך עליו בכוונה.</w:t>
      </w:r>
    </w:p>
  </w:footnote>
  <w:footnote w:id="456">
    <w:p w14:paraId="18DA611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וכ"מ </w:t>
      </w:r>
      <w:r w:rsidRPr="008610FB">
        <w:rPr>
          <w:rFonts w:ascii="Narkisim" w:hAnsi="Narkisim"/>
          <w:b/>
          <w:bCs/>
          <w:rtl/>
        </w:rPr>
        <w:t>תוס</w:t>
      </w:r>
      <w:r w:rsidRPr="008610FB">
        <w:rPr>
          <w:rFonts w:ascii="Narkisim" w:hAnsi="Narkisim"/>
          <w:rtl/>
        </w:rPr>
        <w:t>' (לעיל כז:) דכתבו דבאדם לא נאמר 'כל המשנה ובא אחר ושינה'. ומשמע דקאי בהזיק דרך הילוכו, דהוה דומיא דרגל. [ויש לדחות דאדם המזיק גדרו כמו מתכוון להזיק, ומשנה].</w:t>
      </w:r>
    </w:p>
  </w:footnote>
  <w:footnote w:id="457">
    <w:p w14:paraId="0CCB95B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ויש שביארו דקרן נחשב מעשה מזיק, דעושה שינוי. וכיון דזה שינה בו, אין תביעה על שינוי של זה. אבל חיוב שן ורגל הוה אף בהיזק דממילא, ול"ש בזה גדר משנה.</w:t>
      </w:r>
    </w:p>
  </w:footnote>
  <w:footnote w:id="458">
    <w:p w14:paraId="793B1F3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וביאר דיש לחוש דבעל חבית יעמוד. כי אין מעשה האדם בטוחה בהתמדת ההגון והראוי. ואינו מדין אונס, אלא שאין כאן צורת נזק דהניזק מושך עליו את ההיזק, ואין המזיק עושה אלא כמנהג העולם. וכתב ואולי זה כוונת התוס'.</w:t>
      </w:r>
    </w:p>
  </w:footnote>
  <w:footnote w:id="459">
    <w:p w14:paraId="6C2A42D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ב"י</w:t>
      </w:r>
      <w:r w:rsidRPr="008610FB">
        <w:rPr>
          <w:rFonts w:ascii="Narkisim" w:hAnsi="Narkisim"/>
          <w:rtl/>
        </w:rPr>
        <w:t xml:space="preserve"> ביאר דתי' כן ליישב המשנה עם הברייתא, ולא לידחק כמ"ש רש"י.</w:t>
      </w:r>
    </w:p>
  </w:footnote>
  <w:footnote w:id="460">
    <w:p w14:paraId="2C544B7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וכה"ק ה</w:t>
      </w:r>
      <w:r w:rsidRPr="008610FB">
        <w:rPr>
          <w:rFonts w:ascii="Narkisim" w:hAnsi="Narkisim"/>
          <w:b/>
          <w:bCs/>
          <w:rtl/>
        </w:rPr>
        <w:t>מאירי</w:t>
      </w:r>
      <w:r w:rsidRPr="008610FB">
        <w:rPr>
          <w:rFonts w:ascii="Narkisim" w:hAnsi="Narkisim"/>
          <w:rtl/>
        </w:rPr>
        <w:t xml:space="preserve"> (כאן) דקי"ל דאף כשעושה ברשות חייב בנזקיו. ותי' דכוונת הגמ' דרץ ברשות, וכן דרכו. ואינו שינוי כלל. [וכנ"ל].</w:t>
      </w:r>
    </w:p>
  </w:footnote>
  <w:footnote w:id="461">
    <w:p w14:paraId="38DEED3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וע"ד הא דאי' (לעיל ל.). אך עפ"ז יש ליישב דהכא הוה ברשות מצווה, ומבואר (שם) דאף לצד דר' יהודה מחייב ברשות בי"ד, נר חנוכה פטור משום דהוה ברשות מצווה. וי"ל דהרי"ד הק' לרבנן. ועוד אפשר דה"מ מעשה מצווה גמור, ואילו לרוץ בהכנות שבת הוה רק מכשירי מצווה. {אך יש שדנו דעצם ההתעסקות לכבוד שבת הוה גוף המצוה, ולא מכשירין. ומש"ה אמרי' (קידושין מא.) בזה מצווה בו יותר מבשלוחו. ואכמ"ל}.</w:t>
      </w:r>
    </w:p>
  </w:footnote>
  <w:footnote w:id="462">
    <w:p w14:paraId="5B3F358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ואפשר דקו' לאידך גיסא, אמאי חשיב התם בור, ולא אמרי' דנחשב שיש לו רשות להניח שם. [אמנם צ"ב דהתם הוה 'הוזקו', ואמאי יתחייב].</w:t>
      </w:r>
    </w:p>
  </w:footnote>
  <w:footnote w:id="463">
    <w:p w14:paraId="22F5D1D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שואל</w:t>
      </w:r>
      <w:r w:rsidRPr="008610FB">
        <w:rPr>
          <w:rFonts w:ascii="Narkisim" w:hAnsi="Narkisim"/>
          <w:rtl/>
        </w:rPr>
        <w:t xml:space="preserve"> ב</w:t>
      </w:r>
      <w:r w:rsidRPr="008610FB">
        <w:rPr>
          <w:rFonts w:ascii="Narkisim" w:hAnsi="Narkisim"/>
          <w:b/>
          <w:bCs/>
          <w:rtl/>
        </w:rPr>
        <w:t>חוו"י</w:t>
      </w:r>
      <w:r w:rsidRPr="008610FB">
        <w:rPr>
          <w:rFonts w:ascii="Narkisim" w:hAnsi="Narkisim"/>
          <w:rtl/>
        </w:rPr>
        <w:t xml:space="preserve"> (רז) נקט דלטעם זה מתחייב כשהזיק כלים בחצר, דדוקא אדם אמרי' דצריך ליזהר. והחוו"י דחה דאין סברא שיהא מוטל על בני רה"ר ליזהר מזה שרץ במשונה [ולא דמי למזהיר שהוא רץ]. וע"כ טעם הפטור משום דעושה כדין.</w:t>
      </w:r>
    </w:p>
  </w:footnote>
  <w:footnote w:id="464">
    <w:p w14:paraId="4B7EFAD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ביאו"ה</w:t>
      </w:r>
      <w:r w:rsidRPr="008610FB">
        <w:rPr>
          <w:rFonts w:ascii="Narkisim" w:hAnsi="Narkisim"/>
          <w:rtl/>
        </w:rPr>
        <w:t xml:space="preserve"> (רנ) הק' דבשו"ע (שם) איתא דיש מצווה להשכים לעסוק בצרכי שבת. א"כ מאי איריא בין השמשות, הלא מהבוקר יחשב רץ ברשות. וכת' דאפשר דה</w:t>
      </w:r>
      <w:r w:rsidRPr="008610FB">
        <w:rPr>
          <w:rFonts w:ascii="Narkisim" w:hAnsi="Narkisim"/>
          <w:b/>
          <w:bCs/>
          <w:rtl/>
        </w:rPr>
        <w:t>רמב"ם</w:t>
      </w:r>
      <w:r w:rsidRPr="008610FB">
        <w:rPr>
          <w:rFonts w:ascii="Narkisim" w:hAnsi="Narkisim"/>
          <w:rtl/>
        </w:rPr>
        <w:t xml:space="preserve"> למד מסוגיין דאין מצווה להשכים, ומש"ה השמיט דין זה. דסמך אסוגיין דדוקא בביה"ש נחשב רץ לדבר מצווה. ודחה דנהי דיש מצווה מהבוקר, אינו פטור במה שהזיק אלא ביה"ש דהזמן דחוק, אבל בבוקר יש לו פנאי לשמור עצמו. וכתב דלפ"ז יל"ד אף בדינו של ההג"א, די"ל דדוקא לפנות ערב הזמן דחוק ואין לו פנאי לעיין ולשמור עצמו. [וציין דהפוסקים לא הביאו דברי ההג"א].</w:t>
      </w:r>
    </w:p>
  </w:footnote>
  <w:footnote w:id="465">
    <w:p w14:paraId="616AFC7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[ולפ"ז אם מאחר לביהכ"נ יהא פטור]. אבל ב</w:t>
      </w:r>
      <w:r w:rsidRPr="008610FB">
        <w:rPr>
          <w:rFonts w:ascii="Narkisim" w:hAnsi="Narkisim"/>
          <w:b/>
          <w:bCs/>
          <w:rtl/>
        </w:rPr>
        <w:t>חי' ר' מאיר שמחה</w:t>
      </w:r>
      <w:r w:rsidRPr="008610FB">
        <w:rPr>
          <w:rFonts w:ascii="Narkisim" w:hAnsi="Narkisim"/>
          <w:rtl/>
        </w:rPr>
        <w:t xml:space="preserve"> כתב דדוקא ער"ש דהניזק יכול ליזהר, אבל ברץ למצוה אחרת חייב, ואף כשרץ לפקוח נפש. ועפ"ז דבער"ש פטור אף כשרץ לצרכיו, דהניזק פשע בעצמו. והביא דתלי' בדברי הראשונים [לעיל] אי מהני פטור ברשות כשהניזק פשע.</w:t>
      </w:r>
    </w:p>
  </w:footnote>
  <w:footnote w:id="466">
    <w:p w14:paraId="6064A86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וצריך לגרוס בער"ש ביה"ש מאי ברשות איכא. או דל"ג בער"ש, אלא מאי ברשות איכא.</w:t>
      </w:r>
    </w:p>
  </w:footnote>
  <w:footnote w:id="467">
    <w:p w14:paraId="109CD68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w:t>
      </w:r>
      <w:r w:rsidRPr="008610FB">
        <w:rPr>
          <w:rFonts w:ascii="Narkisim" w:hAnsi="Narkisim"/>
          <w:b/>
          <w:bCs/>
          <w:rtl/>
        </w:rPr>
        <w:t>שו"ת הלכות קטנות</w:t>
      </w:r>
      <w:r w:rsidRPr="008610FB">
        <w:rPr>
          <w:rFonts w:ascii="Narkisim" w:hAnsi="Narkisim"/>
          <w:rtl/>
        </w:rPr>
        <w:t xml:space="preserve"> (א נב) כתב דכשאומרים בואי כלה הוה קבלת שבת. והביא בשם התיקונים דצריך י', וביאר דברכת חתנים בי', ואמרו חז"ל (הו' במהרש"א ח"א) דשבת היא בן זוג של ישראל.</w:t>
      </w:r>
    </w:p>
  </w:footnote>
  <w:footnote w:id="468">
    <w:p w14:paraId="6BDEB67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משמע דכוונתו דאילו משום אש, לא הו"ל לאסוקי אדעתיה.</w:t>
      </w:r>
    </w:p>
  </w:footnote>
  <w:footnote w:id="469">
    <w:p w14:paraId="5A0B8AC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ועוד יל"פ דדוקא אומר מותר, דהוה מעשה רציחה בידים. אבל למקשן אין פטור בגלות משום דקרוב למזיד.</w:t>
      </w:r>
    </w:p>
  </w:footnote>
  <w:footnote w:id="470">
    <w:p w14:paraId="07D835D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רמב"ם</w:t>
      </w:r>
      <w:r w:rsidRPr="008610FB">
        <w:rPr>
          <w:rFonts w:ascii="Narkisim" w:hAnsi="Narkisim"/>
          <w:rtl/>
        </w:rPr>
        <w:t xml:space="preserve"> (שם ה) כת' דמה יעשה, ישב וישמור עצמו מגואל הדם.</w:t>
      </w:r>
    </w:p>
    <w:p w14:paraId="0C960D0A" w14:textId="77777777" w:rsidR="00B75D95" w:rsidRPr="008610FB" w:rsidRDefault="00000000" w:rsidP="008610FB">
      <w:pPr>
        <w:pStyle w:val="Footnote"/>
        <w:bidi/>
        <w:rPr>
          <w:rFonts w:ascii="Narkisim" w:hAnsi="Narkisim"/>
        </w:rPr>
      </w:pPr>
      <w:r w:rsidRPr="008610FB">
        <w:rPr>
          <w:rFonts w:ascii="Narkisim" w:hAnsi="Narkisim"/>
          <w:rtl/>
        </w:rPr>
        <w:tab/>
        <w:t>ונח' האחרונים האם הותר לגואל הדם להורגו [וכדין יצא מעיר מקלט] (ע' ריטב"א מכות י:), או דהוה פטור בעלמא.</w:t>
      </w:r>
    </w:p>
  </w:footnote>
  <w:footnote w:id="471">
    <w:p w14:paraId="737EF83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אך קי"ל דאין אומדין אלא מכות שיכולים לשלש, והיכא דאמדוהו לי"ט מלקין אותו רק י"ח. ויל"ד כה"ג שהוסיפו להכותו מכה י"ט, דהוה יותר ממה שפסקו עליו. אבל יכול לקבלו.</w:t>
      </w:r>
    </w:p>
  </w:footnote>
  <w:footnote w:id="472">
    <w:p w14:paraId="69066AE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(ע' רדב"ז שם יז א) כת' דהרמב"ם לא פי' כן משום דסבר (סנהדרין יז א) דעיקר מלקות מ', אלא שאמרו חכמים להפחית לו.</w:t>
      </w:r>
    </w:p>
  </w:footnote>
  <w:footnote w:id="473">
    <w:p w14:paraId="363F9D2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ומשמע דאף בטעות דלא הו"ל לאסוקי אדעתיה, כיון דעצם ההכאה הוה בכוונה. [ובתי' הב' פליג בזה].</w:t>
      </w:r>
    </w:p>
  </w:footnote>
  <w:footnote w:id="474">
    <w:p w14:paraId="417C78F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דבר אברהם</w:t>
      </w:r>
      <w:r w:rsidRPr="008610FB">
        <w:rPr>
          <w:rFonts w:ascii="Narkisim" w:hAnsi="Narkisim"/>
          <w:rtl/>
        </w:rPr>
        <w:t xml:space="preserve"> (שם יג) דן די"ל דהיכא דהמשלח טעה, אמרי' דאדעתא דהכי לא עשאו שליח. ואין שליחות. [אבל הקצות הביא דבמעילה יש שליחות אף היכא דהמשלח טעה].</w:t>
      </w:r>
    </w:p>
  </w:footnote>
  <w:footnote w:id="475">
    <w:p w14:paraId="5F3A9F5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ומשמע דכוונת הקצות השליח בי"ד, הוא שלוחו של הדיינים. [ויל"ד בהכאה שאינו מחוייב ע"פ דין ל"ש דין בי"ד כלל. ואינו שלוחו של דיינים]. וה</w:t>
      </w:r>
      <w:r w:rsidRPr="008610FB">
        <w:rPr>
          <w:rFonts w:ascii="Narkisim" w:hAnsi="Narkisim"/>
          <w:b/>
          <w:bCs/>
          <w:rtl/>
        </w:rPr>
        <w:t>פרי יצחק</w:t>
      </w:r>
      <w:r w:rsidRPr="008610FB">
        <w:rPr>
          <w:rFonts w:ascii="Narkisim" w:hAnsi="Narkisim"/>
          <w:rtl/>
        </w:rPr>
        <w:t xml:space="preserve"> (ג סו) הביא בשם ה</w:t>
      </w:r>
      <w:r w:rsidRPr="008610FB">
        <w:rPr>
          <w:rFonts w:ascii="Narkisim" w:hAnsi="Narkisim"/>
          <w:b/>
          <w:bCs/>
          <w:rtl/>
        </w:rPr>
        <w:t>ר"י סלנט</w:t>
      </w:r>
      <w:r w:rsidRPr="008610FB">
        <w:rPr>
          <w:rFonts w:ascii="Narkisim" w:hAnsi="Narkisim"/>
          <w:rtl/>
        </w:rPr>
        <w:t xml:space="preserve"> לדחות דאין דין בי"ד בגוף ההכאה, וכיון דפסקו הבי"ד כל אדם מצווה להכותו [וע"ע גר"ח עדות כ]. ועויל"פ דהכא חשיב שליח, דאמר לו הדיין השלישי הכהו.</w:t>
      </w:r>
    </w:p>
    <w:p w14:paraId="66FF71C5" w14:textId="77777777" w:rsidR="00B75D95" w:rsidRPr="008610FB" w:rsidRDefault="00000000" w:rsidP="008610FB">
      <w:pPr>
        <w:pStyle w:val="Footnote"/>
        <w:bidi/>
        <w:rPr>
          <w:rFonts w:ascii="Narkisim" w:hAnsi="Narkisim"/>
        </w:rPr>
      </w:pPr>
      <w:r w:rsidRPr="008610FB">
        <w:rPr>
          <w:rFonts w:ascii="Narkisim" w:hAnsi="Narkisim"/>
          <w:rtl/>
        </w:rPr>
        <w:tab/>
        <w:t>ועוד דן ה</w:t>
      </w:r>
      <w:r w:rsidRPr="008610FB">
        <w:rPr>
          <w:rFonts w:ascii="Narkisim" w:hAnsi="Narkisim"/>
          <w:b/>
          <w:bCs/>
          <w:rtl/>
        </w:rPr>
        <w:t>דב"א</w:t>
      </w:r>
      <w:r w:rsidRPr="008610FB">
        <w:rPr>
          <w:rFonts w:ascii="Narkisim" w:hAnsi="Narkisim"/>
          <w:rtl/>
        </w:rPr>
        <w:t xml:space="preserve"> (שם ענף ג) דאינו שליח של הבי"ד, אלא שלוחא דרחמנא.</w:t>
      </w:r>
    </w:p>
  </w:footnote>
  <w:footnote w:id="476">
    <w:p w14:paraId="70BC700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וציין דכ"כ ה</w:t>
      </w:r>
      <w:r w:rsidRPr="008610FB">
        <w:rPr>
          <w:rFonts w:ascii="Narkisim" w:hAnsi="Narkisim"/>
          <w:b/>
          <w:bCs/>
          <w:rtl/>
        </w:rPr>
        <w:t>ש"ך</w:t>
      </w:r>
      <w:r w:rsidRPr="008610FB">
        <w:rPr>
          <w:rFonts w:ascii="Narkisim" w:hAnsi="Narkisim"/>
          <w:rtl/>
        </w:rPr>
        <w:t xml:space="preserve"> (רצב ד). וה</w:t>
      </w:r>
      <w:r w:rsidRPr="008610FB">
        <w:rPr>
          <w:rFonts w:ascii="Narkisim" w:hAnsi="Narkisim"/>
          <w:b/>
          <w:bCs/>
          <w:rtl/>
        </w:rPr>
        <w:t>אחרונים</w:t>
      </w:r>
      <w:r w:rsidRPr="008610FB">
        <w:rPr>
          <w:rFonts w:ascii="Narkisim" w:hAnsi="Narkisim"/>
          <w:rtl/>
        </w:rPr>
        <w:t xml:space="preserve"> ציינו דכ"ד ה</w:t>
      </w:r>
      <w:r w:rsidRPr="008610FB">
        <w:rPr>
          <w:rFonts w:ascii="Narkisim" w:hAnsi="Narkisim"/>
          <w:b/>
          <w:bCs/>
          <w:rtl/>
        </w:rPr>
        <w:t>תוס' רי"ד</w:t>
      </w:r>
      <w:r w:rsidRPr="008610FB">
        <w:rPr>
          <w:rFonts w:ascii="Narkisim" w:hAnsi="Narkisim"/>
          <w:rtl/>
        </w:rPr>
        <w:t xml:space="preserve"> (קידושין מב:), אבל </w:t>
      </w:r>
      <w:r w:rsidRPr="008610FB">
        <w:rPr>
          <w:rFonts w:ascii="Narkisim" w:hAnsi="Narkisim"/>
          <w:b/>
          <w:bCs/>
          <w:rtl/>
        </w:rPr>
        <w:t>רש"י</w:t>
      </w:r>
      <w:r w:rsidRPr="008610FB">
        <w:rPr>
          <w:rFonts w:ascii="Narkisim" w:hAnsi="Narkisim"/>
          <w:rtl/>
        </w:rPr>
        <w:t xml:space="preserve"> (שם) מבואר דרק המשלח יתחייב ולא השליח.</w:t>
      </w:r>
    </w:p>
  </w:footnote>
  <w:footnote w:id="477">
    <w:p w14:paraId="08219D4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ועפ"ז אפשר לסברת הנתיבות דלצד דיש שליחות תרוייהו חייבים, היינו בשאר איסורים, אבל בחיוב רציחה כיון דמתייחס המעשה ההריגה לב', ליכא כל נפש.</w:t>
      </w:r>
    </w:p>
  </w:footnote>
  <w:footnote w:id="478">
    <w:p w14:paraId="0C9A4D6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 בדב"א אריכות גדולה בגדר הפטור הכהו י' בני אדם, בבת א' ובהכאה א'. וע"ע לקמן נג:].</w:t>
      </w:r>
    </w:p>
  </w:footnote>
  <w:footnote w:id="479">
    <w:p w14:paraId="1699631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דילפי' מגזיה"כ, ונח' הלשונות אי הוה גילוי אף לנזק, או פטור מגלות.</w:t>
      </w:r>
    </w:p>
  </w:footnote>
  <w:footnote w:id="480">
    <w:p w14:paraId="157BDD1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וכ"מ ב</w:t>
      </w:r>
      <w:r w:rsidRPr="008610FB">
        <w:rPr>
          <w:rFonts w:ascii="Narkisim" w:hAnsi="Narkisim"/>
          <w:b/>
          <w:bCs/>
          <w:rtl/>
        </w:rPr>
        <w:t>רמב"ם</w:t>
      </w:r>
      <w:r w:rsidRPr="008610FB">
        <w:rPr>
          <w:rFonts w:ascii="Narkisim" w:hAnsi="Narkisim"/>
          <w:rtl/>
        </w:rPr>
        <w:t xml:space="preserve"> (חובל א יט) דהביא דין זה בהדי הא דבעינן אומד, דיש במכה כדי לחבול בו. וכ"ה לשון </w:t>
      </w:r>
      <w:r w:rsidRPr="008610FB">
        <w:rPr>
          <w:rFonts w:ascii="Narkisim" w:hAnsi="Narkisim"/>
          <w:b/>
          <w:bCs/>
          <w:rtl/>
        </w:rPr>
        <w:t>תלמיד ר"ת</w:t>
      </w:r>
      <w:r w:rsidRPr="008610FB">
        <w:rPr>
          <w:rFonts w:ascii="Narkisim" w:hAnsi="Narkisim"/>
          <w:rtl/>
        </w:rPr>
        <w:t xml:space="preserve"> [בדברי התוס'] דכיון שההיזק עדיין אינו יכול לבא עד שיעשה מעשה אחר שיסתלקו הכרים, ואין כח למזיק כדי להזיק כמו שהוא [עכשיו]. אבל הכא כשזרק אבן אין חסר כלום במזיק ויכול להזיק, רק שהניזק חסר שלא בא עדיין.</w:t>
      </w:r>
    </w:p>
  </w:footnote>
  <w:footnote w:id="481">
    <w:p w14:paraId="4BDDDD3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אך ה</w:t>
      </w:r>
      <w:r w:rsidRPr="008610FB">
        <w:rPr>
          <w:rFonts w:ascii="Narkisim" w:hAnsi="Narkisim"/>
          <w:b/>
          <w:bCs/>
          <w:rtl/>
        </w:rPr>
        <w:t>רמב"ם</w:t>
      </w:r>
      <w:r w:rsidRPr="008610FB">
        <w:rPr>
          <w:rFonts w:ascii="Narkisim" w:hAnsi="Narkisim"/>
          <w:rtl/>
        </w:rPr>
        <w:t xml:space="preserve"> העתיק את סוגיין. וה</w:t>
      </w:r>
      <w:r w:rsidRPr="008610FB">
        <w:rPr>
          <w:rFonts w:ascii="Narkisim" w:hAnsi="Narkisim"/>
          <w:b/>
          <w:bCs/>
          <w:rtl/>
        </w:rPr>
        <w:t>ב"י</w:t>
      </w:r>
      <w:r w:rsidRPr="008610FB">
        <w:rPr>
          <w:rFonts w:ascii="Narkisim" w:hAnsi="Narkisim"/>
          <w:rtl/>
        </w:rPr>
        <w:t xml:space="preserve"> (שפט) כת' דאפשר דהרמב"ם מודה דמשתנה לפי הזמנים, אלא שהעתיק דברי התלמוד לפי מנהג זמן חכמי התלמוד.</w:t>
      </w:r>
    </w:p>
  </w:footnote>
  <w:footnote w:id="482">
    <w:p w14:paraId="197BD48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נמוק"י</w:t>
      </w:r>
      <w:r w:rsidRPr="008610FB">
        <w:rPr>
          <w:rFonts w:ascii="Narkisim" w:hAnsi="Narkisim"/>
          <w:rtl/>
        </w:rPr>
        <w:t xml:space="preserve"> בשם ה</w:t>
      </w:r>
      <w:r w:rsidRPr="008610FB">
        <w:rPr>
          <w:rFonts w:ascii="Narkisim" w:hAnsi="Narkisim"/>
          <w:b/>
          <w:bCs/>
          <w:rtl/>
        </w:rPr>
        <w:t>רמ"ה</w:t>
      </w:r>
      <w:r w:rsidRPr="008610FB">
        <w:rPr>
          <w:rFonts w:ascii="Narkisim" w:hAnsi="Narkisim"/>
          <w:rtl/>
        </w:rPr>
        <w:t>, והוסיף דתנן שור האיצדיון פטור, דדרשי' ולא שיגיחוהו אחרים. [וע' לעיל כד: דנח' אי פטור אף מתשלום].</w:t>
      </w:r>
    </w:p>
  </w:footnote>
  <w:footnote w:id="483">
    <w:p w14:paraId="3E961C0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וכתב דנפק"מ דאפי' הפסיק הראשון ועדיין במרירות קאי.</w:t>
      </w:r>
    </w:p>
  </w:footnote>
  <w:footnote w:id="484">
    <w:p w14:paraId="1FBF487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רמ"א</w:t>
      </w:r>
      <w:r w:rsidRPr="008610FB">
        <w:rPr>
          <w:rFonts w:ascii="Narkisim" w:hAnsi="Narkisim"/>
          <w:rtl/>
        </w:rPr>
        <w:t xml:space="preserve"> כת' דפסק כמאן דפליג, א"כ מ"ש. וכוונת הרמ"א דמבואר בטור דר"י פליג על הרא"ש. אבל ה</w:t>
      </w:r>
      <w:r w:rsidRPr="008610FB">
        <w:rPr>
          <w:rFonts w:ascii="Narkisim" w:hAnsi="Narkisim"/>
          <w:b/>
          <w:bCs/>
          <w:rtl/>
        </w:rPr>
        <w:t>יש"ש</w:t>
      </w:r>
      <w:r w:rsidRPr="008610FB">
        <w:rPr>
          <w:rFonts w:ascii="Narkisim" w:hAnsi="Narkisim"/>
          <w:rtl/>
        </w:rPr>
        <w:t xml:space="preserve"> (ג כו) גרס אחרת בטור, ור"י לא קאי על זה.</w:t>
      </w:r>
    </w:p>
  </w:footnote>
  <w:footnote w:id="485">
    <w:p w14:paraId="084AB42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רא"ש</w:t>
      </w:r>
      <w:r w:rsidRPr="008610FB">
        <w:rPr>
          <w:rFonts w:ascii="Narkisim" w:hAnsi="Narkisim"/>
          <w:rtl/>
        </w:rPr>
        <w:t xml:space="preserve"> כת' דכן משמע הלשון 'במותר', דקאי אמותר חבלה. ולא אמותר חיוב התשלומין.</w:t>
      </w:r>
    </w:p>
  </w:footnote>
  <w:footnote w:id="486">
    <w:p w14:paraId="34ECF56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ויל"ד אי הוה סברא דוקא בב' שוורים שהזיקו זה את זה, או אף כל היכא דממונו של זה מזיק לזה. וכגון ב' שוורים של ראובן ושור של שמעון, ששור א' של ראובן הזיק לשור של שמעון, ושור של שמעון הזיק לשור ב' של ראובן. האם אמרי' כה"ג שאינו חייב זה יותר מזה.</w:t>
      </w:r>
    </w:p>
  </w:footnote>
  <w:footnote w:id="487">
    <w:p w14:paraId="018E8E9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{ולכאורה היסוד דאין זכות תביעה זה על זה כשיעור שהזיקו זה את זה. ומש"ה מתקזז}.</w:t>
      </w:r>
    </w:p>
    <w:p w14:paraId="54FFFB9C" w14:textId="77777777" w:rsidR="00B75D95" w:rsidRPr="008610FB" w:rsidRDefault="00000000" w:rsidP="008610FB">
      <w:pPr>
        <w:pStyle w:val="Footnote"/>
        <w:bidi/>
        <w:rPr>
          <w:rFonts w:ascii="Narkisim" w:hAnsi="Narkisim"/>
        </w:rPr>
      </w:pPr>
      <w:r w:rsidRPr="008610FB">
        <w:rPr>
          <w:rFonts w:ascii="Narkisim" w:hAnsi="Narkisim"/>
          <w:rtl/>
        </w:rPr>
        <w:tab/>
        <w:t>ו</w:t>
      </w:r>
      <w:r w:rsidRPr="008610FB">
        <w:rPr>
          <w:rFonts w:ascii="Narkisim" w:hAnsi="Narkisim"/>
          <w:b/>
          <w:bCs/>
          <w:rtl/>
        </w:rPr>
        <w:t>תוס'</w:t>
      </w:r>
      <w:r w:rsidRPr="008610FB">
        <w:rPr>
          <w:rFonts w:ascii="Narkisim" w:hAnsi="Narkisim"/>
          <w:rtl/>
        </w:rPr>
        <w:t xml:space="preserve"> (לעיל יד:) גרסו ב</w:t>
      </w:r>
      <w:r w:rsidRPr="008610FB">
        <w:rPr>
          <w:rFonts w:ascii="Narkisim" w:hAnsi="Narkisim"/>
          <w:b/>
          <w:bCs/>
          <w:rtl/>
        </w:rPr>
        <w:t>רש"י</w:t>
      </w:r>
      <w:r w:rsidRPr="008610FB">
        <w:rPr>
          <w:rFonts w:ascii="Narkisim" w:hAnsi="Narkisim"/>
          <w:rtl/>
        </w:rPr>
        <w:t xml:space="preserve"> (שם) דיש ס"ד דפרה שהזיקה טלית וטלית הזיק לפרה פטורין [אף במותר], דלא נחשב נזק זה כנגד זה. קמ"ל דשמין, ומי שהזיק יותר משלם. [וע"פ הנ"ל אף למסקנא הוה מזיק רק במותר].</w:t>
      </w:r>
    </w:p>
  </w:footnote>
  <w:footnote w:id="488">
    <w:p w14:paraId="7B646C9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דהיכא דהתם הזיק, שמין חצי ממה שהזיק התם, ומוציאין מחצי זה כנגד נזק המועד. ונתקשה בלשון המשנה לפ"ז. וכתב ליישב דשמין כנגד חצי מהנזק [שזהו באחריות התם].</w:t>
      </w:r>
    </w:p>
  </w:footnote>
  <w:footnote w:id="489">
    <w:p w14:paraId="56A67E6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דאם הזיק מועד בתם ק' ותם במועד נ', משלם המועד ע"ה [שמנכה כ"ה שהוא חצי מנזק התם]. ואם הזיק תם במועד ק' ומועד בתם כ"ה, משלם כ"ה [שמתחייב חצי נזק נ', ומנכה כ"ה שהזיק בו המועד].</w:t>
      </w:r>
    </w:p>
  </w:footnote>
  <w:footnote w:id="490">
    <w:p w14:paraId="4C4CDD7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וכן משמע מדברי הנמוק"י, ע' בסמוך.</w:t>
      </w:r>
    </w:p>
  </w:footnote>
  <w:footnote w:id="491">
    <w:p w14:paraId="3BD8C4B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רש"ש</w:t>
      </w:r>
      <w:r w:rsidRPr="008610FB">
        <w:rPr>
          <w:rFonts w:ascii="Narkisim" w:hAnsi="Narkisim"/>
          <w:rtl/>
        </w:rPr>
        <w:t xml:space="preserve"> כתב דהמ"ל נפק"מ דכיחש השור, לר' עקיבא דהוה שותפין (ע' לקמן לד.).</w:t>
      </w:r>
    </w:p>
  </w:footnote>
  <w:footnote w:id="492">
    <w:p w14:paraId="060094C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היכא דיש נפק"מ בזיבורית ובינונית (ע' כתובות שם).</w:t>
      </w:r>
    </w:p>
  </w:footnote>
  <w:footnote w:id="493">
    <w:p w14:paraId="5F5945E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ואף בשור תם שגובה מגופו יש דין מיטב. ועי"ז נקבע דעדיף ליה לקבל זכות בדידיה מאשר יחול בו דין יוחלט השור.</w:t>
      </w:r>
    </w:p>
    <w:p w14:paraId="7EDB890E" w14:textId="77777777" w:rsidR="00B75D95" w:rsidRPr="008610FB" w:rsidRDefault="00000000" w:rsidP="008610FB">
      <w:pPr>
        <w:pStyle w:val="Footnote"/>
        <w:bidi/>
        <w:rPr>
          <w:rFonts w:ascii="Narkisim" w:hAnsi="Narkisim"/>
        </w:rPr>
      </w:pPr>
      <w:r w:rsidRPr="008610FB">
        <w:rPr>
          <w:rFonts w:ascii="Narkisim" w:hAnsi="Narkisim"/>
          <w:rtl/>
        </w:rPr>
        <w:tab/>
        <w:t>{וילה"ק דאי' לעיל ז: דיש לניזק זכות לתבוע גם בינונית משום סברת א"כ הורעת. ואפשר דמ"מ עומד לכך שיקח משלו, ומש"ה לא חל מעיקרא דין יוחלט}.</w:t>
      </w:r>
    </w:p>
  </w:footnote>
  <w:footnote w:id="494">
    <w:p w14:paraId="4725CBA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ע"ד הא דאי' (כתובות קי. הנ"ל) דאפוכי מטראתא למה לי.</w:t>
      </w:r>
    </w:p>
    <w:p w14:paraId="1001CEE9" w14:textId="77777777" w:rsidR="00B75D95" w:rsidRPr="008610FB" w:rsidRDefault="00000000" w:rsidP="008610FB">
      <w:pPr>
        <w:pStyle w:val="Footnote"/>
        <w:bidi/>
        <w:rPr>
          <w:rFonts w:ascii="Narkisim" w:hAnsi="Narkisim"/>
        </w:rPr>
      </w:pPr>
      <w:r w:rsidRPr="008610FB">
        <w:rPr>
          <w:rFonts w:ascii="Narkisim" w:hAnsi="Narkisim"/>
          <w:rtl/>
        </w:rPr>
        <w:tab/>
        <w:t>{והכא עדיף טפי, דהתם איירי שכבר היה חייב כל א' חוב בפנ"ע, ואפשר דמעיקרא כל חוב היה לזמן פרעון אחר. ואילו הכא איירי ביצירת החוב, ובנזקין אין נותנין זמן (כדלקמן צא.). ומש"ה מתקזז בעיקר התביעה. אלא דמ"מ הנמוק"י הק' דכיון דקי"ל דזה גובה וזה גובה היכא דיש לזה נפק"מ, א"כ הכא נמי שמא הוא רוצה חלק מהשור של חבירו, ואינו בדין שיתקזז. ובזה תי' דדין התורה שכל א' ישאר בשלו}.</w:t>
      </w:r>
    </w:p>
  </w:footnote>
  <w:footnote w:id="495">
    <w:p w14:paraId="306B77F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גר"א</w:t>
      </w:r>
      <w:r w:rsidRPr="008610FB">
        <w:rPr>
          <w:rFonts w:ascii="Narkisim" w:hAnsi="Narkisim"/>
          <w:rtl/>
        </w:rPr>
        <w:t xml:space="preserve"> (שם ב) הביא דבגמ' (כתובות קי.) מבואר דהיכא דאינו יכול לגבות חובו לא אמרי' אפוכי מטראתא למה לי. [ומבואר דבסוגיין הוה גדר אפוכי מטראתא, ולא סברא בגבייה].</w:t>
      </w:r>
    </w:p>
  </w:footnote>
  <w:footnote w:id="496">
    <w:p w14:paraId="25E5345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והעיר דה</w:t>
      </w:r>
      <w:r w:rsidRPr="008610FB">
        <w:rPr>
          <w:rFonts w:ascii="Narkisim" w:hAnsi="Narkisim"/>
          <w:b/>
          <w:bCs/>
          <w:rtl/>
        </w:rPr>
        <w:t>תוי"ט</w:t>
      </w:r>
      <w:r w:rsidRPr="008610FB">
        <w:rPr>
          <w:rFonts w:ascii="Narkisim" w:hAnsi="Narkisim"/>
          <w:rtl/>
        </w:rPr>
        <w:t xml:space="preserve"> הביא דברי הרא"ש ואח"כ דברי הנמוק"י, ולא הזכיר דפליגי.</w:t>
      </w:r>
    </w:p>
  </w:footnote>
  <w:footnote w:id="497">
    <w:p w14:paraId="6515B4A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דהרא"ש בתחילת דבריו כת' דאיירי או שהתחילו בבת א' או לאחר זמן. דאילו הא' התחיל, השני פטור דכל המשנה ובא אחר ושינה בו פטור. (הו' לעיל).</w:t>
      </w:r>
    </w:p>
  </w:footnote>
  <w:footnote w:id="498">
    <w:p w14:paraId="0CBFB28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רש"ש</w:t>
      </w:r>
      <w:r w:rsidRPr="008610FB">
        <w:rPr>
          <w:rFonts w:ascii="Narkisim" w:hAnsi="Narkisim"/>
          <w:rtl/>
        </w:rPr>
        <w:t xml:space="preserve"> הק' דב</w:t>
      </w:r>
      <w:r w:rsidRPr="008610FB">
        <w:rPr>
          <w:rFonts w:ascii="Narkisim" w:hAnsi="Narkisim"/>
          <w:b/>
          <w:bCs/>
          <w:rtl/>
        </w:rPr>
        <w:t>תוספתא</w:t>
      </w:r>
      <w:r w:rsidRPr="008610FB">
        <w:rPr>
          <w:rFonts w:ascii="Narkisim" w:hAnsi="Narkisim"/>
          <w:rtl/>
        </w:rPr>
        <w:t xml:space="preserve"> (הו' ברי"ף ופוסקים) משמע דאיירי בזה אחר זה.</w:t>
      </w:r>
    </w:p>
  </w:footnote>
  <w:footnote w:id="499">
    <w:p w14:paraId="31317CD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ע"פ תוס' (לקמן לו. ר"פ ד, הו' בש"ך תא א) דתלי במה שיוכל להביא עדים.</w:t>
      </w:r>
    </w:p>
  </w:footnote>
  <w:footnote w:id="500">
    <w:p w14:paraId="528E8DE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מרדכי</w:t>
      </w:r>
      <w:r w:rsidRPr="008610FB">
        <w:rPr>
          <w:rFonts w:ascii="Narkisim" w:hAnsi="Narkisim"/>
          <w:rtl/>
        </w:rPr>
        <w:t xml:space="preserve"> (קצו) הביא בשם </w:t>
      </w:r>
      <w:r w:rsidRPr="008610FB">
        <w:rPr>
          <w:rFonts w:ascii="Narkisim" w:hAnsi="Narkisim"/>
          <w:b/>
          <w:bCs/>
          <w:rtl/>
        </w:rPr>
        <w:t>ר"מ</w:t>
      </w:r>
      <w:r w:rsidRPr="008610FB">
        <w:rPr>
          <w:rFonts w:ascii="Narkisim" w:hAnsi="Narkisim"/>
          <w:rtl/>
        </w:rPr>
        <w:t xml:space="preserve"> דמתני' איירי לאחר שהכה חבירו וחבל בו ואין דעתו להכותו עוד, ושוב חזר השני גם הוא והכהו וחבל בו. אבל כל זמן שמכהו מותר להציל את עצמו. וכשא"א להציל בלא שיחבול פטור ומותר.</w:t>
      </w:r>
    </w:p>
  </w:footnote>
  <w:footnote w:id="501">
    <w:p w14:paraId="41E7D72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וכן היכא דלא הוה הצלה השני חייב, דבאדם לא אמרי' כל המשנה ובא אחר ושינה בו פטור [וכמ"ש </w:t>
      </w:r>
      <w:r w:rsidRPr="008610FB">
        <w:rPr>
          <w:rFonts w:ascii="Narkisim" w:hAnsi="Narkisim"/>
          <w:b/>
          <w:bCs/>
          <w:rtl/>
        </w:rPr>
        <w:t>תוס</w:t>
      </w:r>
      <w:r w:rsidRPr="008610FB">
        <w:rPr>
          <w:rFonts w:ascii="Narkisim" w:hAnsi="Narkisim"/>
          <w:rtl/>
        </w:rPr>
        <w:t>' לעיל כז:].</w:t>
      </w:r>
    </w:p>
  </w:footnote>
  <w:footnote w:id="502">
    <w:p w14:paraId="7635B80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כשרואה שמכין את אביו או בניו ואחיו.</w:t>
      </w:r>
    </w:p>
  </w:footnote>
  <w:footnote w:id="503">
    <w:p w14:paraId="05E1BB9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שואל</w:t>
      </w:r>
      <w:r w:rsidRPr="008610FB">
        <w:rPr>
          <w:rFonts w:ascii="Narkisim" w:hAnsi="Narkisim"/>
          <w:rtl/>
        </w:rPr>
        <w:t xml:space="preserve"> (במרדכי הנ"ל) נקט דיש תקנת הקהילות דאין אדם נתפס בשעת צערו. וה</w:t>
      </w:r>
      <w:r w:rsidRPr="008610FB">
        <w:rPr>
          <w:rFonts w:ascii="Narkisim" w:hAnsi="Narkisim"/>
          <w:b/>
          <w:bCs/>
          <w:rtl/>
        </w:rPr>
        <w:t>מהר"ם</w:t>
      </w:r>
      <w:r w:rsidRPr="008610FB">
        <w:rPr>
          <w:rFonts w:ascii="Narkisim" w:hAnsi="Narkisim"/>
          <w:rtl/>
        </w:rPr>
        <w:t xml:space="preserve"> חלק דהיכא דלא הציל עצמו, רק שנתכוין לנקום עצמו בכך חייב. ותקנת הקהלות הוא לפטור מקנס שלא לנדותו או להלקותו על המסירה שמסר את חבירו כי יחם לבבו, אבל דבר פשוט דחייב לשלם ההפסד שהפסיד לחבירו. ולא תקנו לפוטרו ולהפקיע ממון להקל על דברי התלמוד.</w:t>
      </w:r>
    </w:p>
  </w:footnote>
  <w:footnote w:id="504">
    <w:p w14:paraId="3FE72C3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ט"ז</w:t>
      </w:r>
      <w:r w:rsidRPr="008610FB">
        <w:rPr>
          <w:rFonts w:ascii="Narkisim" w:hAnsi="Narkisim"/>
          <w:rtl/>
        </w:rPr>
        <w:t xml:space="preserve"> השיג דאף כה"ג רשאי להצילו משום אפרושי מאיסורא. ואף דכמה פעמים עשה שלא כהוגן, מ"מ עכשיו עושה כהוגן ומפריש מאיסורא [אף דהוה ע"י שנאתו].</w:t>
      </w:r>
    </w:p>
  </w:footnote>
  <w:footnote w:id="505">
    <w:p w14:paraId="2297D39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אך בפשוטו איירי התם לפטור במכה אביו. [ולא הותר לכתחילה להכותו].</w:t>
      </w:r>
    </w:p>
  </w:footnote>
  <w:footnote w:id="506">
    <w:p w14:paraId="359DBFC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וכעי"ז נסתפק ה</w:t>
      </w:r>
      <w:r w:rsidRPr="008610FB">
        <w:rPr>
          <w:rFonts w:ascii="Narkisim" w:hAnsi="Narkisim"/>
          <w:b/>
          <w:bCs/>
          <w:rtl/>
        </w:rPr>
        <w:t>רש"ש</w:t>
      </w:r>
      <w:r w:rsidRPr="008610FB">
        <w:rPr>
          <w:rFonts w:ascii="Narkisim" w:hAnsi="Narkisim"/>
          <w:rtl/>
        </w:rPr>
        <w:t xml:space="preserve"> (לעיל כד:) קרן בחצר הניזק לר' טרפון דמשלם נזק שלם אי הוה קנס או ממון.</w:t>
      </w:r>
    </w:p>
  </w:footnote>
  <w:footnote w:id="507">
    <w:p w14:paraId="7FD3AA7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קוב"ש</w:t>
      </w:r>
      <w:r w:rsidRPr="008610FB">
        <w:rPr>
          <w:rFonts w:ascii="Narkisim" w:hAnsi="Narkisim"/>
          <w:rtl/>
        </w:rPr>
        <w:t xml:space="preserve"> (קוב"ב ג) דחה דקו' הגמ' למ"ד פלגא נזקא ממונא.</w:t>
      </w:r>
    </w:p>
  </w:footnote>
  <w:footnote w:id="508">
    <w:p w14:paraId="763F30E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ועוד שמעתי דהוה 'עונש' ממון, אלא דגדרי קנס דמודה מיפטר וכו' שייכי רק במקום שאינו משלם מה שהזיק (ע' לעיל טו.). וכן יל"פ דעת רבנן דעדים זוממים ממונא.</w:t>
      </w:r>
    </w:p>
  </w:footnote>
  <w:footnote w:id="509">
    <w:p w14:paraId="7144FFF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ויל"פ דחזר בו במקצת. ומעיקרא סבר דהוה מהעלייה.</w:t>
      </w:r>
    </w:p>
  </w:footnote>
  <w:footnote w:id="510">
    <w:p w14:paraId="7F1D6B8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(כדאי' לעיל ב:). אמנם ה</w:t>
      </w:r>
      <w:r w:rsidRPr="008610FB">
        <w:rPr>
          <w:rFonts w:ascii="Narkisim" w:hAnsi="Narkisim"/>
          <w:b/>
          <w:bCs/>
          <w:rtl/>
        </w:rPr>
        <w:t>פסקי הרי"ד</w:t>
      </w:r>
      <w:r w:rsidRPr="008610FB">
        <w:rPr>
          <w:rFonts w:ascii="Narkisim" w:hAnsi="Narkisim"/>
          <w:rtl/>
        </w:rPr>
        <w:t xml:space="preserve"> (לקמן לז.) נקט דבנזקין אין חילוק משום מזל האדם.</w:t>
      </w:r>
    </w:p>
  </w:footnote>
  <w:footnote w:id="511">
    <w:p w14:paraId="26B39D3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וא"כ מסתבר דהוה ממון, ולא קנס.</w:t>
      </w:r>
    </w:p>
  </w:footnote>
  <w:footnote w:id="512">
    <w:p w14:paraId="53A3529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ועד"ז דנו ה</w:t>
      </w:r>
      <w:r w:rsidRPr="008610FB">
        <w:rPr>
          <w:rFonts w:ascii="Narkisim" w:hAnsi="Narkisim"/>
          <w:b/>
          <w:bCs/>
          <w:rtl/>
        </w:rPr>
        <w:t>אחרונים</w:t>
      </w:r>
      <w:r w:rsidRPr="008610FB">
        <w:rPr>
          <w:rFonts w:ascii="Narkisim" w:hAnsi="Narkisim"/>
          <w:rtl/>
        </w:rPr>
        <w:t xml:space="preserve"> לסברת ה</w:t>
      </w:r>
      <w:r w:rsidRPr="008610FB">
        <w:rPr>
          <w:rFonts w:ascii="Narkisim" w:hAnsi="Narkisim"/>
          <w:b/>
          <w:bCs/>
          <w:rtl/>
        </w:rPr>
        <w:t>נתיבות</w:t>
      </w:r>
      <w:r w:rsidRPr="008610FB">
        <w:rPr>
          <w:rFonts w:ascii="Narkisim" w:hAnsi="Narkisim"/>
          <w:rtl/>
        </w:rPr>
        <w:t xml:space="preserve"> (קמח) דאין חיוב מזיק בדבר שאינו שווה למכירה. והרי אינו יכול למכור עצמו בעבד.</w:t>
      </w:r>
    </w:p>
  </w:footnote>
  <w:footnote w:id="513">
    <w:p w14:paraId="3BA3941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במזיק, וכן בשומר אפי' פשע.</w:t>
      </w:r>
    </w:p>
  </w:footnote>
  <w:footnote w:id="514">
    <w:p w14:paraId="0D75032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אבל </w:t>
      </w:r>
      <w:r w:rsidRPr="008610FB">
        <w:rPr>
          <w:rFonts w:ascii="Narkisim" w:hAnsi="Narkisim"/>
          <w:b/>
          <w:bCs/>
          <w:rtl/>
        </w:rPr>
        <w:t>תוס</w:t>
      </w:r>
      <w:r w:rsidRPr="008610FB">
        <w:rPr>
          <w:rFonts w:ascii="Narkisim" w:hAnsi="Narkisim"/>
          <w:rtl/>
        </w:rPr>
        <w:t>' (לקמן נו:) נקטו [בשומרים] דחייב בהכחשה דהדרא. [ולשיטתם בסוגיין].</w:t>
      </w:r>
    </w:p>
  </w:footnote>
  <w:footnote w:id="515">
    <w:p w14:paraId="5D06F65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רבינו חיים, וכ"כ ה</w:t>
      </w:r>
      <w:r w:rsidRPr="008610FB">
        <w:rPr>
          <w:rFonts w:ascii="Narkisim" w:hAnsi="Narkisim"/>
          <w:b/>
          <w:bCs/>
          <w:rtl/>
        </w:rPr>
        <w:t>מרדכי</w:t>
      </w:r>
      <w:r w:rsidRPr="008610FB">
        <w:rPr>
          <w:rFonts w:ascii="Narkisim" w:hAnsi="Narkisim"/>
          <w:rtl/>
        </w:rPr>
        <w:t xml:space="preserve"> (פו) בשם ר' חיים דפריז.</w:t>
      </w:r>
    </w:p>
  </w:footnote>
  <w:footnote w:id="516">
    <w:p w14:paraId="6F25352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רש"ש</w:t>
      </w:r>
      <w:r w:rsidRPr="008610FB">
        <w:rPr>
          <w:rFonts w:ascii="Narkisim" w:hAnsi="Narkisim"/>
          <w:rtl/>
        </w:rPr>
        <w:t xml:space="preserve"> (גיטין מב:) הק' דאי' (לעיל ד:) מה לי שור דאזיק שור, מה לי שור דאזיק אדם אידי ואידי נזק הוא דמשלם. ואילו לדברי </w:t>
      </w:r>
      <w:r w:rsidRPr="008610FB">
        <w:rPr>
          <w:rFonts w:ascii="Narkisim" w:hAnsi="Narkisim"/>
          <w:b/>
          <w:bCs/>
          <w:rtl/>
        </w:rPr>
        <w:t>ר"ח</w:t>
      </w:r>
      <w:r w:rsidRPr="008610FB">
        <w:rPr>
          <w:rFonts w:ascii="Narkisim" w:hAnsi="Narkisim"/>
          <w:rtl/>
        </w:rPr>
        <w:t xml:space="preserve"> שור דאזיק שור חייב שבת וריפוי. [ויל"ד דהכל בכלל שומת הנזק. ואינו חיוב תשלום בפנ"ע].</w:t>
      </w:r>
    </w:p>
  </w:footnote>
  <w:footnote w:id="517">
    <w:p w14:paraId="0175194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רא"ש</w:t>
      </w:r>
      <w:r w:rsidRPr="008610FB">
        <w:rPr>
          <w:rFonts w:ascii="Narkisim" w:hAnsi="Narkisim"/>
          <w:rtl/>
        </w:rPr>
        <w:t xml:space="preserve"> (ב"מ ח ד) כתב בזה ב' תי', דאדם אינו עומד לימכר ומש"ה לא חשיב פחת [במה שנפחת מדמיו]. ועוד דדמיו יקרין. [ויל"ד דנפק"מ בחובל בעבדו של חבירו. ועוד דכל שומת חבלות כנמכר לעבד. ואפשר דאין רגילות למכור עבדים כ"כ משום שבת זמן קצר].</w:t>
      </w:r>
    </w:p>
  </w:footnote>
  <w:footnote w:id="518">
    <w:p w14:paraId="0458437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פוסקים</w:t>
      </w:r>
      <w:r w:rsidRPr="008610FB">
        <w:rPr>
          <w:rFonts w:ascii="Narkisim" w:hAnsi="Narkisim"/>
          <w:rtl/>
        </w:rPr>
        <w:t xml:space="preserve"> הביאו דב</w:t>
      </w:r>
      <w:r w:rsidRPr="008610FB">
        <w:rPr>
          <w:rFonts w:ascii="Narkisim" w:hAnsi="Narkisim"/>
          <w:b/>
          <w:bCs/>
          <w:rtl/>
        </w:rPr>
        <w:t>שו"ת הרא"ש</w:t>
      </w:r>
      <w:r w:rsidRPr="008610FB">
        <w:rPr>
          <w:rFonts w:ascii="Narkisim" w:hAnsi="Narkisim"/>
          <w:rtl/>
        </w:rPr>
        <w:t xml:space="preserve"> (קא ה, הו' בטור שעח) סתם דמחוייב כל מה שהופחת הבהמה מחמת הכאה זו. כולל מה שהופחתו דמים משום שבת וריפוי. ודלא כמרדכי. וע' פוסקים.</w:t>
      </w:r>
    </w:p>
  </w:footnote>
  <w:footnote w:id="519">
    <w:p w14:paraId="4920F15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וכ"ה בקונ' נזיקין לר' אפרים מרגנשבורג {המכונה ר' יקר} [הודפס בס' אהל ישעיהו, עמ' יח – יט] (וע"ע בסמוך, ויתבאר לקמן צח.).</w:t>
      </w:r>
    </w:p>
  </w:footnote>
  <w:footnote w:id="520">
    <w:p w14:paraId="0FD6818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והביא ראיה דהעושה כתם בבגד מחוייב לכבסו (נדה נח.), ולא אמרי' דכיון דאפשר לכבס פטור.</w:t>
      </w:r>
    </w:p>
  </w:footnote>
  <w:footnote w:id="521">
    <w:p w14:paraId="3334157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חזו"א</w:t>
      </w:r>
      <w:r w:rsidRPr="008610FB">
        <w:rPr>
          <w:rFonts w:ascii="Narkisim" w:hAnsi="Narkisim"/>
          <w:rtl/>
        </w:rPr>
        <w:t xml:space="preserve"> ביאר דבע"ח שיש לו כח לרפאות את עצמו. ואף כשצריך סם, הסם רק עוזר לכח של הבע"ח. ומש"ה נחשב דחוזר לקדמותו.</w:t>
      </w:r>
    </w:p>
    <w:p w14:paraId="70289F57" w14:textId="77777777" w:rsidR="00B75D95" w:rsidRPr="008610FB" w:rsidRDefault="00000000" w:rsidP="008610FB">
      <w:pPr>
        <w:pStyle w:val="Footnote"/>
        <w:bidi/>
        <w:rPr>
          <w:rFonts w:ascii="Narkisim" w:hAnsi="Narkisim"/>
        </w:rPr>
      </w:pPr>
      <w:r w:rsidRPr="008610FB">
        <w:rPr>
          <w:rFonts w:ascii="Narkisim" w:hAnsi="Narkisim"/>
          <w:rtl/>
        </w:rPr>
        <w:tab/>
        <w:t>אבל כלי לעולם מקרי נזק. דאם אומן מתקנו, מקרי כלי חדש. וכדמבואר (לעיל כח:) דטינפו כלים מקרי נזק, אף דסתמא דמילתא אפשר לכבס. ומש"ה השואל חלוק ונכתם מחוייב לכבסו (נדה נח.). ואף 'מראה' מקרי מציאות, וע"י שמבסו יוצר בגד מלובן מחודש.</w:t>
      </w:r>
    </w:p>
  </w:footnote>
  <w:footnote w:id="522">
    <w:p w14:paraId="6175CB6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ומש"ה בכל היזק אמרי' קרנא דשורי קבירא בך (כדלקמן לד.), ואילו פחת נבילה פטור. דהיה לניזק למוכרו.</w:t>
      </w:r>
    </w:p>
  </w:footnote>
  <w:footnote w:id="523">
    <w:p w14:paraId="7F08555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{וכ"כ </w:t>
      </w:r>
      <w:r w:rsidRPr="008610FB">
        <w:rPr>
          <w:rFonts w:ascii="Narkisim" w:hAnsi="Narkisim"/>
          <w:b/>
          <w:bCs/>
          <w:rtl/>
        </w:rPr>
        <w:t>ר' אפרים</w:t>
      </w:r>
      <w:r w:rsidRPr="008610FB">
        <w:rPr>
          <w:rFonts w:ascii="Narkisim" w:hAnsi="Narkisim"/>
          <w:rtl/>
        </w:rPr>
        <w:t xml:space="preserve"> (הנ"ל בתחילת דבריו) דבחובל אף ריפוי ושבת בכלל דין נזק, דכיון דהוה נזק בגופו מתחייב לתקן נזקו, דהא א"א למוכרו כן בלא להפחית דמי רפואתו. משא"כ זורק לים דהוה גרמא דהא מנח קמן אלא דצריך הוצאות. ושוב כתב דבנזקי ממונו אף רפואה הוה כהוצאות להעלותו (וכנ"ל). וצ"ע בדבריו אי חזר בו, ודין חבלות הוה חיוב בפנ"ע}.</w:t>
      </w:r>
    </w:p>
  </w:footnote>
  <w:footnote w:id="524">
    <w:p w14:paraId="7DBE527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ה</w:t>
      </w:r>
      <w:r w:rsidRPr="008610FB">
        <w:rPr>
          <w:rFonts w:ascii="Narkisim" w:hAnsi="Narkisim"/>
          <w:b/>
          <w:bCs/>
          <w:rtl/>
        </w:rPr>
        <w:t>רש"ש</w:t>
      </w:r>
      <w:r w:rsidRPr="008610FB">
        <w:rPr>
          <w:rFonts w:ascii="Narkisim" w:hAnsi="Narkisim"/>
          <w:rtl/>
        </w:rPr>
        <w:t xml:space="preserve"> כת' דהלשון בע"ח פי' מלוה [דהוא בעלים על החוב], והניזק הוה בע"ח ולא שותף. אף דבלשון בני אדם נקרא החייב [שנושים בו] בע"ח. ואפשר דהוא לשון סגי נהור. [וה</w:t>
      </w:r>
      <w:r w:rsidRPr="008610FB">
        <w:rPr>
          <w:rFonts w:ascii="Narkisim" w:hAnsi="Narkisim"/>
          <w:b/>
          <w:bCs/>
          <w:rtl/>
        </w:rPr>
        <w:t>קצות</w:t>
      </w:r>
      <w:r w:rsidRPr="008610FB">
        <w:rPr>
          <w:rFonts w:ascii="Narkisim" w:hAnsi="Narkisim"/>
          <w:rtl/>
        </w:rPr>
        <w:t xml:space="preserve"> (קה ג) הביא בשם ס' טעמי המצות ל</w:t>
      </w:r>
      <w:r w:rsidRPr="008610FB">
        <w:rPr>
          <w:rFonts w:ascii="Narkisim" w:hAnsi="Narkisim"/>
          <w:b/>
          <w:bCs/>
          <w:rtl/>
        </w:rPr>
        <w:t>ר' מנחם הבבלי</w:t>
      </w:r>
      <w:r w:rsidRPr="008610FB">
        <w:rPr>
          <w:rFonts w:ascii="Narkisim" w:hAnsi="Narkisim"/>
          <w:rtl/>
        </w:rPr>
        <w:t xml:space="preserve"> (מצות ל"ת מ בהג"ה) דהשם 'נושה' הוא שם משותף למלוה וללווה. וכמו סוחר, דהוה מוכר וקונה].</w:t>
      </w:r>
    </w:p>
  </w:footnote>
  <w:footnote w:id="525">
    <w:p w14:paraId="096EFFF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ומ"מ כתב ה</w:t>
      </w:r>
      <w:r w:rsidRPr="008610FB">
        <w:rPr>
          <w:rFonts w:ascii="Narkisim" w:hAnsi="Narkisim"/>
          <w:b/>
          <w:bCs/>
          <w:rtl/>
        </w:rPr>
        <w:t>ראב"ד</w:t>
      </w:r>
      <w:r w:rsidRPr="008610FB">
        <w:rPr>
          <w:rFonts w:ascii="Narkisim" w:hAnsi="Narkisim"/>
          <w:rtl/>
        </w:rPr>
        <w:t xml:space="preserve"> (בשיטמ"ק) דצריך לשלם מיד בשעת העמדה בדין, ואל"כ יגבו מהשור. דאין נותנים זמן לחבלות ונזקין (כדלקמן צא.).</w:t>
      </w:r>
    </w:p>
  </w:footnote>
  <w:footnote w:id="526">
    <w:p w14:paraId="025D908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וביאר דכיון דהוה שותפין בשור, אם אינו רוצה להיות שותף טוב למכור למזיק ומש"ה יכול לסלקו בזוזי. [וצ"ב דהתחיל דיכול לסלקו בע"כ. ועוד א"כ תלי' בגדרי גוד או איגוד].</w:t>
      </w:r>
    </w:p>
  </w:footnote>
  <w:footnote w:id="527">
    <w:p w14:paraId="5A7D511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ומשמע דהיינו כדעת </w:t>
      </w:r>
      <w:r w:rsidRPr="008610FB">
        <w:rPr>
          <w:rFonts w:ascii="Narkisim" w:hAnsi="Narkisim"/>
          <w:b/>
          <w:bCs/>
          <w:rtl/>
        </w:rPr>
        <w:t>רש"י</w:t>
      </w:r>
      <w:r w:rsidRPr="008610FB">
        <w:rPr>
          <w:rFonts w:ascii="Narkisim" w:hAnsi="Narkisim"/>
          <w:rtl/>
        </w:rPr>
        <w:t xml:space="preserve"> (ב"מ סו:) דאפותיקי מפורש אינו יכול לסלקו בזוזי. אבל ה</w:t>
      </w:r>
      <w:r w:rsidRPr="008610FB">
        <w:rPr>
          <w:rFonts w:ascii="Narkisim" w:hAnsi="Narkisim"/>
          <w:b/>
          <w:bCs/>
          <w:rtl/>
        </w:rPr>
        <w:t>רא"ש</w:t>
      </w:r>
      <w:r w:rsidRPr="008610FB">
        <w:rPr>
          <w:rFonts w:ascii="Narkisim" w:hAnsi="Narkisim"/>
          <w:rtl/>
        </w:rPr>
        <w:t xml:space="preserve"> (שם ה כט) חלק דאם אינו יכול לסלקו אמאי איקרי אפותיקי, הא מעתה היא מכורה לו במקצת או כולו. [וכ"ד שא"ר].</w:t>
      </w:r>
    </w:p>
  </w:footnote>
  <w:footnote w:id="528">
    <w:p w14:paraId="149BFFD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תוס' רי"ד</w:t>
      </w:r>
      <w:r w:rsidRPr="008610FB">
        <w:rPr>
          <w:rFonts w:ascii="Narkisim" w:hAnsi="Narkisim"/>
          <w:rtl/>
        </w:rPr>
        <w:t xml:space="preserve"> דלר' ישמעאל אע"ג דאינו משתלם אלא מגופו, אינו נחלט אלא בבי"ד. דומיא דבע"ח דאפי' עשאו אפותיקי א"א למלוה להחליטו אצלו. ואם תפשו ואכל פירות, כל הפירות מעלה בחובו. עד שבי"ד יחליטו לו. ואף כשאין לו לגבות ממקום אחר א"א להחליטו אצלו אלא בבי"ד. [ולכאורה כוונתו כדעת רש"י הנ"ל באפותיקי דאינו יכול לסלקו בזוזי, עכ"פ אחרי זמן מסויים. ואפי' הכי אינו נחלט ממילא להיות שלו, ובעי מעשה גביית בי"ד].</w:t>
      </w:r>
    </w:p>
  </w:footnote>
  <w:footnote w:id="529">
    <w:p w14:paraId="3FB21BC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ומבואר בתוס' (וע' בסמוך) דהוה ע"י העמדה בדין שלבסוף. ועי"ז גובה למפרע.</w:t>
      </w:r>
    </w:p>
  </w:footnote>
  <w:footnote w:id="530">
    <w:p w14:paraId="2EE101E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והאי דקאמר יושם השור בבי"ד, לא שיכול לסלקו בזוזי. אלא שבי"ד ישומו את השור, ואחר כך מחליטין אותו לניזק כנגד חצי נזקו.</w:t>
      </w:r>
    </w:p>
  </w:footnote>
  <w:footnote w:id="531">
    <w:p w14:paraId="0913D05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הק' דבקרא ד'ומכרו' קאי בשעת העמדה בדין [דלמ"ד פלגא נזקא קנסא ע"כ העמידהו בדין], א"כ אף לר' ישמעאל הול"ל אמזיק וניזק קאי, וכר"ע. {ויל"ד אמאי נחשב 'בע"ח', הא כיון דאינו יכול לסלקו הוה זכות בגוף הנכסים. וצ"ל דמ"מ הוה הגדר שעבוד וחיוב, ולא בגדר קנין. א"נ עד שעת העמדה בדין שהוחלט. וכ"מ בתוס' רי"ד}.</w:t>
      </w:r>
    </w:p>
  </w:footnote>
  <w:footnote w:id="532">
    <w:p w14:paraId="582D75D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ה</w:t>
      </w:r>
      <w:r w:rsidRPr="008610FB">
        <w:rPr>
          <w:rFonts w:ascii="Narkisim" w:hAnsi="Narkisim"/>
          <w:b/>
          <w:bCs/>
          <w:rtl/>
        </w:rPr>
        <w:t>מהרש"א</w:t>
      </w:r>
      <w:r w:rsidRPr="008610FB">
        <w:rPr>
          <w:rFonts w:ascii="Narkisim" w:hAnsi="Narkisim"/>
          <w:rtl/>
        </w:rPr>
        <w:t xml:space="preserve"> (שם) כתב דדוחק [דלא ראה דברי הנך ראשונים דאינו יכול לסלק בזוזי לר' ישמעאל]. והמהרש"א כת' דכוונת תוס' דהלוקח אינו יכול לסלק בזוזי. אבל הבעלים לעולם יכול לסלקו. [וכדין אפותיקי, דהלוקח אינו מסלק בזוזי. כדאי' כתובות צא: וב"מ טו:].</w:t>
      </w:r>
    </w:p>
  </w:footnote>
  <w:footnote w:id="533">
    <w:p w14:paraId="630FD00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ולכאורה יש בו כל דיני מיטב.</w:t>
      </w:r>
    </w:p>
  </w:footnote>
  <w:footnote w:id="534">
    <w:p w14:paraId="70ACFC4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וכ"ד </w:t>
      </w:r>
      <w:r w:rsidRPr="008610FB">
        <w:rPr>
          <w:rFonts w:ascii="Narkisim" w:hAnsi="Narkisim"/>
          <w:b/>
          <w:bCs/>
          <w:rtl/>
        </w:rPr>
        <w:t>ר' יהונתן</w:t>
      </w:r>
      <w:r w:rsidRPr="008610FB">
        <w:rPr>
          <w:rFonts w:ascii="Narkisim" w:hAnsi="Narkisim"/>
          <w:rtl/>
        </w:rPr>
        <w:t xml:space="preserve"> (שם). וכן נקטו </w:t>
      </w:r>
      <w:r w:rsidRPr="008610FB">
        <w:rPr>
          <w:rFonts w:ascii="Narkisim" w:hAnsi="Narkisim"/>
          <w:b/>
          <w:bCs/>
          <w:rtl/>
        </w:rPr>
        <w:t>תוס</w:t>
      </w:r>
      <w:r w:rsidRPr="008610FB">
        <w:rPr>
          <w:rFonts w:ascii="Narkisim" w:hAnsi="Narkisim"/>
          <w:rtl/>
        </w:rPr>
        <w:t xml:space="preserve">' (לו. הנ"ל) בדעת </w:t>
      </w:r>
      <w:r w:rsidRPr="008610FB">
        <w:rPr>
          <w:rFonts w:ascii="Narkisim" w:hAnsi="Narkisim"/>
          <w:b/>
          <w:bCs/>
          <w:rtl/>
        </w:rPr>
        <w:t>רש"י</w:t>
      </w:r>
      <w:r w:rsidRPr="008610FB">
        <w:rPr>
          <w:rFonts w:ascii="Narkisim" w:hAnsi="Narkisim"/>
          <w:rtl/>
        </w:rPr>
        <w:t>. וכ"כ ב</w:t>
      </w:r>
      <w:r w:rsidRPr="008610FB">
        <w:rPr>
          <w:rFonts w:ascii="Narkisim" w:hAnsi="Narkisim"/>
          <w:b/>
          <w:bCs/>
          <w:rtl/>
        </w:rPr>
        <w:t>שו"ת הרשב"א</w:t>
      </w:r>
      <w:r w:rsidRPr="008610FB">
        <w:rPr>
          <w:rFonts w:ascii="Narkisim" w:hAnsi="Narkisim"/>
          <w:rtl/>
        </w:rPr>
        <w:t xml:space="preserve"> (ב שמ, הו' בשיטמ"ק לו.) בשם ה</w:t>
      </w:r>
      <w:r w:rsidRPr="008610FB">
        <w:rPr>
          <w:rFonts w:ascii="Narkisim" w:hAnsi="Narkisim"/>
          <w:b/>
          <w:bCs/>
          <w:rtl/>
        </w:rPr>
        <w:t>רמ"ה</w:t>
      </w:r>
      <w:r w:rsidRPr="008610FB">
        <w:rPr>
          <w:rFonts w:ascii="Narkisim" w:hAnsi="Narkisim"/>
          <w:rtl/>
        </w:rPr>
        <w:t>. וכ"כ ה</w:t>
      </w:r>
      <w:r w:rsidRPr="008610FB">
        <w:rPr>
          <w:rFonts w:ascii="Narkisim" w:hAnsi="Narkisim"/>
          <w:b/>
          <w:bCs/>
          <w:rtl/>
        </w:rPr>
        <w:t>אחרונים</w:t>
      </w:r>
      <w:r w:rsidRPr="008610FB">
        <w:rPr>
          <w:rFonts w:ascii="Narkisim" w:hAnsi="Narkisim"/>
          <w:rtl/>
        </w:rPr>
        <w:t xml:space="preserve"> בדעת </w:t>
      </w:r>
      <w:r w:rsidRPr="008610FB">
        <w:rPr>
          <w:rFonts w:ascii="Narkisim" w:hAnsi="Narkisim"/>
          <w:b/>
          <w:bCs/>
          <w:rtl/>
        </w:rPr>
        <w:t>ר"ח</w:t>
      </w:r>
      <w:r w:rsidRPr="008610FB">
        <w:rPr>
          <w:rFonts w:ascii="Narkisim" w:hAnsi="Narkisim"/>
          <w:rtl/>
        </w:rPr>
        <w:t xml:space="preserve"> (לקמן לד.).</w:t>
      </w:r>
    </w:p>
  </w:footnote>
  <w:footnote w:id="535">
    <w:p w14:paraId="3757182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מלחמות</w:t>
      </w:r>
      <w:r w:rsidRPr="008610FB">
        <w:rPr>
          <w:rFonts w:ascii="Narkisim" w:hAnsi="Narkisim"/>
          <w:rtl/>
        </w:rPr>
        <w:t xml:space="preserve"> הק' דהול"ל נפק"מ אי גבי משאר נכסים. ואע"ג דאיכא שאר נפק"מ, סגי במה נקט נפק"מ רויחא. אבל אילו גבי משאר נכסיו הו"ל לגמ' להזכיר הך נפק"מ דעדיפא טפי.</w:t>
      </w:r>
    </w:p>
  </w:footnote>
  <w:footnote w:id="536">
    <w:p w14:paraId="2347048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תוס'</w:t>
      </w:r>
      <w:r w:rsidRPr="008610FB">
        <w:rPr>
          <w:rFonts w:ascii="Narkisim" w:hAnsi="Narkisim"/>
          <w:rtl/>
        </w:rPr>
        <w:t xml:space="preserve"> (ב"ב ה: ד"ה ואפי') הביאו מסוגיין דיש מקומות דיש איכא בינייהו טובא, ואינו חושש אלא א' או ב'.</w:t>
      </w:r>
    </w:p>
  </w:footnote>
  <w:footnote w:id="537">
    <w:p w14:paraId="7684D5B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וכעין דעת ר' ישמעאל לדעת ר"י (הנ"ל).</w:t>
      </w:r>
    </w:p>
  </w:footnote>
  <w:footnote w:id="538">
    <w:p w14:paraId="61082CF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והוכיח דקי"ל אין אדם מוריש קנס לבניו (כתובות לח:, לקמן עב.), ואילו שעבוד מוריש לבניו.</w:t>
      </w:r>
    </w:p>
  </w:footnote>
  <w:footnote w:id="539">
    <w:p w14:paraId="11B2DFD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[כדאיתא בסוגיית מנה אין כאן משכון אין כאן, קידושין ח:].</w:t>
      </w:r>
    </w:p>
  </w:footnote>
  <w:footnote w:id="540">
    <w:p w14:paraId="1641431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וע"ד מש"כ ה</w:t>
      </w:r>
      <w:r w:rsidRPr="008610FB">
        <w:rPr>
          <w:rFonts w:ascii="Narkisim" w:hAnsi="Narkisim"/>
          <w:b/>
          <w:bCs/>
          <w:rtl/>
        </w:rPr>
        <w:t>נמוק"י</w:t>
      </w:r>
      <w:r w:rsidRPr="008610FB">
        <w:rPr>
          <w:rFonts w:ascii="Narkisim" w:hAnsi="Narkisim"/>
          <w:rtl/>
        </w:rPr>
        <w:t xml:space="preserve"> (לעיל כא.) גבי אישו משום חציו, דהזורק חץ ומת, נשתעבדו נכסיו משעת זריקה. [ואף דאינו מחוייב לשלם עד שניזוק]. ור' שמעון ביאר דשעבוד נכסים אינו תולדה משעבוד הגוף, אלא הגורם של השעבוד נכסים מחייב את השעבוד הגוף.</w:t>
      </w:r>
    </w:p>
  </w:footnote>
  <w:footnote w:id="541">
    <w:p w14:paraId="60B6E3D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והיכא דמשלם ע"פ עצמו לא נפרע חובו כלל.</w:t>
      </w:r>
    </w:p>
  </w:footnote>
  <w:footnote w:id="542">
    <w:p w14:paraId="634F112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מהר"ם שיף</w:t>
      </w:r>
      <w:r w:rsidRPr="008610FB">
        <w:rPr>
          <w:rFonts w:ascii="Narkisim" w:hAnsi="Narkisim"/>
          <w:rtl/>
        </w:rPr>
        <w:t xml:space="preserve"> תי' דכוונת התוס' דא"כ הוה אותו נפק"מ.</w:t>
      </w:r>
    </w:p>
  </w:footnote>
  <w:footnote w:id="543">
    <w:p w14:paraId="6B512C6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w:t>
      </w:r>
      <w:r w:rsidRPr="008610FB">
        <w:rPr>
          <w:rFonts w:ascii="Narkisim" w:hAnsi="Narkisim"/>
          <w:b/>
          <w:bCs/>
          <w:rtl/>
        </w:rPr>
        <w:t>חי' ר' שמעון</w:t>
      </w:r>
      <w:r w:rsidRPr="008610FB">
        <w:rPr>
          <w:rFonts w:ascii="Narkisim" w:hAnsi="Narkisim"/>
          <w:rtl/>
        </w:rPr>
        <w:t xml:space="preserve"> (כט ו) תי' [באופן מחודש] דגדר זכות הניזק באפותיקי, דיש לו זכות בגופו אם החוב אינו נפרע. והא דמהני פרעון בע"כ להחשב פרעון, לא זכה במעות, אלא כיון דהמעות עומדים לפרעון אינו יכול לתבוע יותר. ומ"מ כל זמן שלא נתרצה, גוף החוב לא פקע. וה"נ זכות האפותיקי לא פקע. [ופירש כן דברי תוס' גיטין הנ"ל].</w:t>
      </w:r>
    </w:p>
  </w:footnote>
  <w:footnote w:id="544">
    <w:p w14:paraId="242055B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ב</w:t>
      </w:r>
      <w:r w:rsidRPr="008610FB">
        <w:rPr>
          <w:rFonts w:ascii="Narkisim" w:hAnsi="Narkisim"/>
          <w:b/>
          <w:bCs/>
          <w:rtl/>
        </w:rPr>
        <w:t>חי' הפלאה</w:t>
      </w:r>
      <w:r w:rsidRPr="008610FB">
        <w:rPr>
          <w:rFonts w:ascii="Narkisim" w:hAnsi="Narkisim"/>
          <w:rtl/>
        </w:rPr>
        <w:t xml:space="preserve"> נקט דכוונת התוס' דלר' ישמעאל גובה אף משבח, דשבח הו"ל דבר שלא בא לעולם, כדאיתא (ב"ב קנז:) דתליא בדין דאיקני.</w:t>
      </w:r>
    </w:p>
  </w:footnote>
  <w:footnote w:id="545">
    <w:p w14:paraId="0785044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תומים</w:t>
      </w:r>
      <w:r w:rsidRPr="008610FB">
        <w:rPr>
          <w:rFonts w:ascii="Narkisim" w:hAnsi="Narkisim"/>
          <w:rtl/>
        </w:rPr>
        <w:t xml:space="preserve"> (קג ו) נקט דלמ"ד למפרע גובה השבח דמלוה.</w:t>
      </w:r>
    </w:p>
  </w:footnote>
  <w:footnote w:id="546">
    <w:p w14:paraId="150102F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א"כ גדר קנין דזיכתה תורה משעת נזק, הוה [שיור] חוץ מקנין פירות של הזמן שבינתיים. ו</w:t>
      </w:r>
      <w:r w:rsidRPr="008610FB">
        <w:rPr>
          <w:rFonts w:ascii="Narkisim" w:hAnsi="Narkisim"/>
          <w:b/>
          <w:bCs/>
          <w:rtl/>
        </w:rPr>
        <w:t>ר' שמעון</w:t>
      </w:r>
      <w:r w:rsidRPr="008610FB">
        <w:rPr>
          <w:rFonts w:ascii="Narkisim" w:hAnsi="Narkisim"/>
          <w:rtl/>
        </w:rPr>
        <w:t xml:space="preserve"> הק' מי עשה שיור זה. ועוד בהקדש ל"ש להקדיש, ולשייר פירות להדיוט. (ע' רשב"א ב"ב עא). ועוד הק' דתליא בדין ברירה.</w:t>
      </w:r>
    </w:p>
  </w:footnote>
  <w:footnote w:id="547">
    <w:p w14:paraId="62DC616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וגלי ביה קרא שאין יוצא בשינו ועינו.</w:t>
      </w:r>
    </w:p>
  </w:footnote>
  <w:footnote w:id="548">
    <w:p w14:paraId="3B92714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כגון עדים זוממין, כפל, ד' וה', אונס ומפתה.</w:t>
      </w:r>
    </w:p>
  </w:footnote>
  <w:footnote w:id="549">
    <w:p w14:paraId="7C11ADF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וכן הביא ה</w:t>
      </w:r>
      <w:r w:rsidRPr="008610FB">
        <w:rPr>
          <w:rFonts w:ascii="Narkisim" w:hAnsi="Narkisim"/>
          <w:b/>
          <w:bCs/>
          <w:rtl/>
        </w:rPr>
        <w:t>מאירי</w:t>
      </w:r>
      <w:r w:rsidRPr="008610FB">
        <w:rPr>
          <w:rFonts w:ascii="Narkisim" w:hAnsi="Narkisim"/>
          <w:rtl/>
        </w:rPr>
        <w:t xml:space="preserve"> </w:t>
      </w:r>
      <w:r w:rsidRPr="008610FB">
        <w:rPr>
          <w:rFonts w:ascii="Narkisim" w:hAnsi="Narkisim"/>
          <w:b/>
          <w:bCs/>
          <w:rtl/>
        </w:rPr>
        <w:t>י"מ</w:t>
      </w:r>
      <w:r w:rsidRPr="008610FB">
        <w:rPr>
          <w:rFonts w:ascii="Narkisim" w:hAnsi="Narkisim"/>
          <w:rtl/>
        </w:rPr>
        <w:t xml:space="preserve"> דבשור אינו מחוסר גוביינא שהרי מגופו משלם. אבל כל שאר קנסות מחוסרין גוביינא. ועוד כתב ה</w:t>
      </w:r>
      <w:r w:rsidRPr="008610FB">
        <w:rPr>
          <w:rFonts w:ascii="Narkisim" w:hAnsi="Narkisim"/>
          <w:b/>
          <w:bCs/>
          <w:rtl/>
        </w:rPr>
        <w:t>מאירי</w:t>
      </w:r>
      <w:r w:rsidRPr="008610FB">
        <w:rPr>
          <w:rFonts w:ascii="Narkisim" w:hAnsi="Narkisim"/>
          <w:rtl/>
        </w:rPr>
        <w:t xml:space="preserve"> ולי נראה שעיקר הטעם שמאחר שהחמירו על הניזק שלא להשתלם אלא מגופו, הקילו עליו להחליט השור בידו מעכשיו. משא"כ שאר קנסות דהוה מהעלייה. וכתב דשחרור שן ועין, כיון דקרוב הדבר שיזייף, מש"ה צריך להעמידו בדין. [משמע מדבריו דלמ"ד פלגא נזקא קנסא אי"צ להעמידו בדין כלל. וצ"ע].</w:t>
      </w:r>
    </w:p>
    <w:p w14:paraId="4D4B43B4" w14:textId="77777777" w:rsidR="00B75D95" w:rsidRPr="008610FB" w:rsidRDefault="00000000" w:rsidP="008610FB">
      <w:pPr>
        <w:pStyle w:val="Footnote"/>
        <w:bidi/>
        <w:rPr>
          <w:rFonts w:ascii="Narkisim" w:hAnsi="Narkisim"/>
        </w:rPr>
      </w:pPr>
      <w:r w:rsidRPr="008610FB">
        <w:rPr>
          <w:rFonts w:ascii="Narkisim" w:hAnsi="Narkisim"/>
          <w:rtl/>
        </w:rPr>
        <w:tab/>
        <w:t>וה</w:t>
      </w:r>
      <w:r w:rsidRPr="008610FB">
        <w:rPr>
          <w:rFonts w:ascii="Narkisim" w:hAnsi="Narkisim"/>
          <w:b/>
          <w:bCs/>
          <w:rtl/>
        </w:rPr>
        <w:t>ריטב"א</w:t>
      </w:r>
      <w:r w:rsidRPr="008610FB">
        <w:rPr>
          <w:rFonts w:ascii="Narkisim" w:hAnsi="Narkisim"/>
          <w:rtl/>
        </w:rPr>
        <w:t xml:space="preserve"> (מכות ה.) תי' דשאני הקדש ושחרור דהוה מידי דזכה בו שמים, דגבי שמים דנין למפרע כאילו נגמר הדין. אבל לגבי הדיוט ל"מ. [והא דהוה שלו למפרע (בסוגיין) לענין הקדישו, לא מהני לענין מכירה. ולכאורה צ"ל דהוה סברא, דבזה אין פסוק].</w:t>
      </w:r>
    </w:p>
  </w:footnote>
  <w:footnote w:id="550">
    <w:p w14:paraId="5B71371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ובפשוטו משמע בראב"ד דבקנס זה ל"צ בי"ד כלל. (ע"ע לקמן).</w:t>
      </w:r>
    </w:p>
  </w:footnote>
  <w:footnote w:id="551">
    <w:p w14:paraId="215C54D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וע"י תפיסתו חל המכר למפרע [אבל היכא דלא גבה לבסוף לכאורה ודאי לא מהני].</w:t>
      </w:r>
    </w:p>
  </w:footnote>
  <w:footnote w:id="552">
    <w:p w14:paraId="6E30696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וצ"ב לפ"ז מש"כ תוס' (לקמן) כדפרישית לעיל, דהכא פירש להיפך.</w:t>
      </w:r>
    </w:p>
  </w:footnote>
  <w:footnote w:id="553">
    <w:p w14:paraId="524809A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אף ממון, אילו רחוק הדבר שיתברר, יש חיוב הזמה. אף דנתברר דבאמת הוה גברא בר חיובא. אלא דבשעה שהם זממו לא היה עומד להתברר הדבר. [ויש חיוב זממה אף על האמת].</w:t>
      </w:r>
    </w:p>
  </w:footnote>
  <w:footnote w:id="554">
    <w:p w14:paraId="30A6395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רע"א</w:t>
      </w:r>
      <w:r w:rsidRPr="008610FB">
        <w:rPr>
          <w:rFonts w:ascii="Narkisim" w:hAnsi="Narkisim"/>
          <w:rtl/>
        </w:rPr>
        <w:t xml:space="preserve"> (בגהש"ס מכות) תמה אמאי תוס' הוצרכו לזה, הא לא חל חיוב קנס אלא ע"פ בי"ד, וכמ"ש </w:t>
      </w:r>
      <w:r w:rsidRPr="008610FB">
        <w:rPr>
          <w:rFonts w:ascii="Narkisim" w:hAnsi="Narkisim"/>
          <w:b/>
          <w:bCs/>
          <w:rtl/>
        </w:rPr>
        <w:t>תוס</w:t>
      </w:r>
      <w:r w:rsidRPr="008610FB">
        <w:rPr>
          <w:rFonts w:ascii="Narkisim" w:hAnsi="Narkisim"/>
          <w:rtl/>
        </w:rPr>
        <w:t>' (כתובות לג:). וכה"ק ה</w:t>
      </w:r>
      <w:r w:rsidRPr="008610FB">
        <w:rPr>
          <w:rFonts w:ascii="Narkisim" w:hAnsi="Narkisim"/>
          <w:b/>
          <w:bCs/>
          <w:rtl/>
        </w:rPr>
        <w:t>תרה"כ</w:t>
      </w:r>
      <w:r w:rsidRPr="008610FB">
        <w:rPr>
          <w:rFonts w:ascii="Narkisim" w:hAnsi="Narkisim"/>
          <w:rtl/>
        </w:rPr>
        <w:t xml:space="preserve"> (תז). וה</w:t>
      </w:r>
      <w:r w:rsidRPr="008610FB">
        <w:rPr>
          <w:rFonts w:ascii="Narkisim" w:hAnsi="Narkisim"/>
          <w:b/>
          <w:bCs/>
          <w:rtl/>
        </w:rPr>
        <w:t>קוב"ש</w:t>
      </w:r>
      <w:r w:rsidRPr="008610FB">
        <w:rPr>
          <w:rFonts w:ascii="Narkisim" w:hAnsi="Narkisim"/>
          <w:rtl/>
        </w:rPr>
        <w:t xml:space="preserve"> כתב דתוס' הוצרכו לכתוב כן לענין קנס דפלגא נזקא ושן ועין דחל למפרע. [ועוד כתב ה</w:t>
      </w:r>
      <w:r w:rsidRPr="008610FB">
        <w:rPr>
          <w:rFonts w:ascii="Narkisim" w:hAnsi="Narkisim"/>
          <w:b/>
          <w:bCs/>
          <w:rtl/>
        </w:rPr>
        <w:t>קוב"ש</w:t>
      </w:r>
      <w:r w:rsidRPr="008610FB">
        <w:rPr>
          <w:rFonts w:ascii="Narkisim" w:hAnsi="Narkisim"/>
          <w:rtl/>
        </w:rPr>
        <w:t xml:space="preserve"> (ח"ב יג) דחיוב קנס חל למפרע, ואפ"ה גדר תשלום ע"י כפיית הבי"ד, ול"ש לשלם מעצמו לצאת יד"ש. הו' לעיל, וכן טו:].</w:t>
      </w:r>
    </w:p>
  </w:footnote>
  <w:footnote w:id="555">
    <w:p w14:paraId="73F2558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[וכן משמע ב</w:t>
      </w:r>
      <w:r w:rsidRPr="008610FB">
        <w:rPr>
          <w:rFonts w:ascii="Narkisim" w:hAnsi="Narkisim"/>
          <w:b/>
          <w:bCs/>
          <w:rtl/>
        </w:rPr>
        <w:t>רמב"ן</w:t>
      </w:r>
      <w:r w:rsidRPr="008610FB">
        <w:rPr>
          <w:rFonts w:ascii="Narkisim" w:hAnsi="Narkisim"/>
          <w:rtl/>
        </w:rPr>
        <w:t xml:space="preserve"> גיטין מב:].</w:t>
      </w:r>
    </w:p>
    <w:p w14:paraId="32C83293" w14:textId="77777777" w:rsidR="00B75D95" w:rsidRPr="008610FB" w:rsidRDefault="00000000" w:rsidP="008610FB">
      <w:pPr>
        <w:pStyle w:val="Footnote"/>
        <w:bidi/>
        <w:rPr>
          <w:rFonts w:ascii="Narkisim" w:hAnsi="Narkisim"/>
        </w:rPr>
      </w:pPr>
      <w:r w:rsidRPr="008610FB">
        <w:rPr>
          <w:rFonts w:ascii="Narkisim" w:hAnsi="Narkisim"/>
          <w:rtl/>
        </w:rPr>
        <w:tab/>
        <w:t>וה</w:t>
      </w:r>
      <w:r w:rsidRPr="008610FB">
        <w:rPr>
          <w:rFonts w:ascii="Narkisim" w:hAnsi="Narkisim"/>
          <w:b/>
          <w:bCs/>
          <w:rtl/>
        </w:rPr>
        <w:t>אבנ"מ</w:t>
      </w:r>
      <w:r w:rsidRPr="008610FB">
        <w:rPr>
          <w:rFonts w:ascii="Narkisim" w:hAnsi="Narkisim"/>
          <w:rtl/>
        </w:rPr>
        <w:t xml:space="preserve"> (צג טז) נקט דמש"ה היכא דגורם שלא יעמוד בדין לא נחשב מזיק שעבודו. אלא כמונע חיוב. ועד"ז כתב ה</w:t>
      </w:r>
      <w:r w:rsidRPr="008610FB">
        <w:rPr>
          <w:rFonts w:ascii="Narkisim" w:hAnsi="Narkisim"/>
          <w:b/>
          <w:bCs/>
          <w:rtl/>
        </w:rPr>
        <w:t>קצות</w:t>
      </w:r>
      <w:r w:rsidRPr="008610FB">
        <w:rPr>
          <w:rFonts w:ascii="Narkisim" w:hAnsi="Narkisim"/>
          <w:rtl/>
        </w:rPr>
        <w:t xml:space="preserve"> (פח יג) דמהני מחילה קודם העמדה בדין [ואי"צ הקנאה], דכל שלא עמד בדין אינו זוכה למפרע.</w:t>
      </w:r>
    </w:p>
  </w:footnote>
  <w:footnote w:id="556">
    <w:p w14:paraId="4549081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ולכאורה מוכח דעדים זוממים אינו חיוב 'מזיק'. [ואכ"מ]. וכיון שזממו להפסיד לו ממון מתחייבים כאשר זמם, ואף שאח"כ נתברר למפרע דלא הוה ממון שלו.</w:t>
      </w:r>
    </w:p>
  </w:footnote>
  <w:footnote w:id="557">
    <w:p w14:paraId="1DC860A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וחילק דגדר מזיק דעדים זוממים ע"י העדות, שחייבו שלא כדין. וחיוב קנס זה ע"פ עדים, ואינו בירור בעלמא למפרע.</w:t>
      </w:r>
    </w:p>
  </w:footnote>
  <w:footnote w:id="558">
    <w:p w14:paraId="2B2FC72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ר' יונתן</w:t>
      </w:r>
      <w:r w:rsidRPr="008610FB">
        <w:rPr>
          <w:rFonts w:ascii="Narkisim" w:hAnsi="Narkisim"/>
          <w:rtl/>
        </w:rPr>
        <w:t xml:space="preserve"> (בשיטמ"ק לו:, יח: בדה"ר) כת' דלר"ע נחשב ברשותו, כיון דיש לו מקום המיוחד. ובתחילה נקט דלר' ישמעאל אינו קדוש משום שאינו ברשותו [אף שיכול להוציאו בדיינים], ודחה דחצי נזק קנסא הוא, ואי הוה מודה ביה הוה מיפטר, לפיכך לא חשיב שלו.</w:t>
      </w:r>
    </w:p>
  </w:footnote>
  <w:footnote w:id="559">
    <w:p w14:paraId="62F7BB4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ויל"פ דגדר 'ברשותו' תליא במציאות ולא בהגדרה דינית. ומ"מ </w:t>
      </w:r>
      <w:r w:rsidRPr="008610FB">
        <w:rPr>
          <w:rFonts w:ascii="Narkisim" w:hAnsi="Narkisim"/>
          <w:b/>
          <w:bCs/>
          <w:rtl/>
        </w:rPr>
        <w:t>תוס</w:t>
      </w:r>
      <w:r w:rsidRPr="008610FB">
        <w:rPr>
          <w:rFonts w:ascii="Narkisim" w:hAnsi="Narkisim"/>
          <w:rtl/>
        </w:rPr>
        <w:t>' (לו. ד"ה שור) כת' דהיכא דבידו להביא עדים נחשב ברשותו לענין נזיקין. [אף דעדיין לא זכה, ורק אח"כ למפרע].</w:t>
      </w:r>
    </w:p>
  </w:footnote>
  <w:footnote w:id="560">
    <w:p w14:paraId="54D918D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ה</w:t>
      </w:r>
      <w:r w:rsidRPr="008610FB">
        <w:rPr>
          <w:rFonts w:ascii="Narkisim" w:hAnsi="Narkisim"/>
          <w:b/>
          <w:bCs/>
          <w:rtl/>
        </w:rPr>
        <w:t>דבר"י</w:t>
      </w:r>
      <w:r w:rsidRPr="008610FB">
        <w:rPr>
          <w:rFonts w:ascii="Narkisim" w:hAnsi="Narkisim"/>
          <w:rtl/>
        </w:rPr>
        <w:t xml:space="preserve"> (נד ו) נקט דקו' הנך </w:t>
      </w:r>
      <w:r w:rsidRPr="008610FB">
        <w:rPr>
          <w:rFonts w:ascii="Narkisim" w:hAnsi="Narkisim"/>
          <w:b/>
          <w:bCs/>
          <w:rtl/>
        </w:rPr>
        <w:t>ראשונים</w:t>
      </w:r>
      <w:r w:rsidRPr="008610FB">
        <w:rPr>
          <w:rFonts w:ascii="Narkisim" w:hAnsi="Narkisim"/>
          <w:rtl/>
        </w:rPr>
        <w:t xml:space="preserve"> דהוה גזלן ממש, ואינו ברשותו. דכיון דהניזק זוכה למפרע, והמזיק יודע שהניזק יזכה למפרע ואפ"ה ירד להשתמש, מש"ה הוה כמשתמש בשל חבירו והוה גזלן, וקנה קניני גזילה. [ואף דהשתא יש לו רשות ועדיין הוה שלו, כיון דיודע שאח"כ יגבה למפרע נחשב גזלן]. והביא דתלי' במח' הראשונים גבי רדיא (ע' בסמוך).</w:t>
      </w:r>
    </w:p>
    <w:p w14:paraId="2799EB56" w14:textId="77777777" w:rsidR="00B75D95" w:rsidRPr="008610FB" w:rsidRDefault="00000000" w:rsidP="008610FB">
      <w:pPr>
        <w:pStyle w:val="Footnote"/>
        <w:bidi/>
        <w:rPr>
          <w:rFonts w:ascii="Narkisim" w:hAnsi="Narkisim"/>
        </w:rPr>
      </w:pPr>
      <w:r w:rsidRPr="008610FB">
        <w:rPr>
          <w:rFonts w:ascii="Narkisim" w:hAnsi="Narkisim"/>
          <w:rtl/>
        </w:rPr>
        <w:tab/>
        <w:t>דאילו אין לו קניני גזילה נחשב כפקדון בידו, וכמו נפקד דציית דינא. [אמנם ע"פ מש"כ לא שייכא לקניני גזילה].</w:t>
      </w:r>
    </w:p>
  </w:footnote>
  <w:footnote w:id="561">
    <w:p w14:paraId="56E5FAD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וכ"ש למש"כ הרשב"א (ע' בסמוך) דכשהמזיק משתמש הוה גזלן (ע' בסמוך אי יש לו קניני גזילה).</w:t>
      </w:r>
    </w:p>
  </w:footnote>
  <w:footnote w:id="562">
    <w:p w14:paraId="4FD3DCB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ר' יהונתן</w:t>
      </w:r>
      <w:r w:rsidRPr="008610FB">
        <w:rPr>
          <w:rFonts w:ascii="Narkisim" w:hAnsi="Narkisim"/>
          <w:rtl/>
        </w:rPr>
        <w:t xml:space="preserve"> (יח: בדה"ר, והו' בשיטמ"ק לו:) האריך להקשות בזה, והביא מדברי ר"ע דיכול להקדיש כיון דהוה דבר מסויים, דיש לו מקום מיוחד לגבות ממנו [ויש לו עדים להוציאו בדיינים].</w:t>
      </w:r>
    </w:p>
    <w:p w14:paraId="0DC772E9" w14:textId="77777777" w:rsidR="00B75D95" w:rsidRPr="008610FB" w:rsidRDefault="00000000" w:rsidP="008610FB">
      <w:pPr>
        <w:pStyle w:val="Footnote"/>
        <w:bidi/>
        <w:rPr>
          <w:rFonts w:ascii="Narkisim" w:hAnsi="Narkisim"/>
        </w:rPr>
      </w:pPr>
      <w:r w:rsidRPr="008610FB">
        <w:rPr>
          <w:rFonts w:ascii="Narkisim" w:hAnsi="Narkisim"/>
          <w:rtl/>
        </w:rPr>
        <w:tab/>
        <w:t>והק' מ"ש מגזל בעין [דהוה דבר בעין, ואף היכא דיש לו עדים אינו ברשותו]. ותי' כיון דתיקון רבנן משום תקנת השבין שאינו מחזיר מריש לבעליו [ואי"צ לקעקע הבירה] אלא דמיו, ויכול לדחותו בגזלה למקום אחר [עי"ז הוה אינו ברשותו. ואף מדאורי']. [וחידוש גדול הוא. וצ"ל דקרא איירי כשאין לו עדים וכדו'].</w:t>
      </w:r>
    </w:p>
  </w:footnote>
  <w:footnote w:id="563">
    <w:p w14:paraId="379015F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ואם הוציאו בדין לבסוף, יש מעילה למפרע. ו</w:t>
      </w:r>
      <w:r w:rsidRPr="008610FB">
        <w:rPr>
          <w:rFonts w:ascii="Narkisim" w:hAnsi="Narkisim"/>
          <w:b/>
          <w:bCs/>
          <w:rtl/>
        </w:rPr>
        <w:t>רע"א</w:t>
      </w:r>
      <w:r w:rsidRPr="008610FB">
        <w:rPr>
          <w:rFonts w:ascii="Narkisim" w:hAnsi="Narkisim"/>
          <w:rtl/>
        </w:rPr>
        <w:t xml:space="preserve"> הק' א"כ צריך לפרוע מספק, שמא יוציא ממנו בדין לבסוף. ובגמ' (ב"מ ז.) משמע דאי"צ. אבל הביא דה</w:t>
      </w:r>
      <w:r w:rsidRPr="008610FB">
        <w:rPr>
          <w:rFonts w:ascii="Narkisim" w:hAnsi="Narkisim"/>
          <w:b/>
          <w:bCs/>
          <w:rtl/>
        </w:rPr>
        <w:t>רא"ש</w:t>
      </w:r>
      <w:r w:rsidRPr="008610FB">
        <w:rPr>
          <w:rFonts w:ascii="Narkisim" w:hAnsi="Narkisim"/>
          <w:rtl/>
        </w:rPr>
        <w:t xml:space="preserve"> (בשיטמ"ק, בקטע אח"כ) כתב והנהנה ממנו תלוי ועומד אי מודה לא מעיל וכו'. [ולכאורה קאי אדברי הרמ"ה].</w:t>
      </w:r>
    </w:p>
  </w:footnote>
  <w:footnote w:id="564">
    <w:p w14:paraId="2DA8270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ומבואר דכוונתו לתרץ קו' התוס', דמש"ה נחשב דבר שברשותו. דבזה לא אמרי' דאי מודה מיפטר.</w:t>
      </w:r>
    </w:p>
  </w:footnote>
  <w:footnote w:id="565">
    <w:p w14:paraId="26ED55F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[דכיון דהוה קנס מבורר אי"צ העמדה בדין]. ועוד כתב ה</w:t>
      </w:r>
      <w:r w:rsidRPr="008610FB">
        <w:rPr>
          <w:rFonts w:ascii="Narkisim" w:hAnsi="Narkisim"/>
          <w:b/>
          <w:bCs/>
          <w:rtl/>
        </w:rPr>
        <w:t>ראב"ד</w:t>
      </w:r>
      <w:r w:rsidRPr="008610FB">
        <w:rPr>
          <w:rFonts w:ascii="Narkisim" w:hAnsi="Narkisim"/>
          <w:rtl/>
        </w:rPr>
        <w:t xml:space="preserve"> מכי אודעיה שורך הזיק קרנא הוא דמחייבי ליה, והא דמודה מיפטר משום בעיתותא דעדים הוא דמודה. [וצ"ב אמאי איצטריך להכי].</w:t>
      </w:r>
    </w:p>
    <w:p w14:paraId="7A0891B7" w14:textId="77777777" w:rsidR="00B75D95" w:rsidRPr="008610FB" w:rsidRDefault="00000000" w:rsidP="008610FB">
      <w:pPr>
        <w:pStyle w:val="Footnote"/>
        <w:bidi/>
        <w:rPr>
          <w:rFonts w:ascii="Narkisim" w:hAnsi="Narkisim"/>
        </w:rPr>
      </w:pPr>
      <w:r w:rsidRPr="008610FB">
        <w:rPr>
          <w:rFonts w:ascii="Narkisim" w:hAnsi="Narkisim"/>
          <w:rtl/>
        </w:rPr>
        <w:tab/>
        <w:t>ו</w:t>
      </w:r>
      <w:r w:rsidRPr="008610FB">
        <w:rPr>
          <w:rFonts w:ascii="Narkisim" w:hAnsi="Narkisim"/>
          <w:b/>
          <w:bCs/>
          <w:rtl/>
        </w:rPr>
        <w:t>ה"ה</w:t>
      </w:r>
      <w:r w:rsidRPr="008610FB">
        <w:rPr>
          <w:rFonts w:ascii="Narkisim" w:hAnsi="Narkisim"/>
          <w:rtl/>
        </w:rPr>
        <w:t xml:space="preserve"> (ט יא) כתב דדעת ה</w:t>
      </w:r>
      <w:r w:rsidRPr="008610FB">
        <w:rPr>
          <w:rFonts w:ascii="Narkisim" w:hAnsi="Narkisim"/>
          <w:b/>
          <w:bCs/>
          <w:rtl/>
        </w:rPr>
        <w:t>רמב"ם</w:t>
      </w:r>
      <w:r w:rsidRPr="008610FB">
        <w:rPr>
          <w:rFonts w:ascii="Narkisim" w:hAnsi="Narkisim"/>
          <w:rtl/>
        </w:rPr>
        <w:t xml:space="preserve"> (ע' בסוגיא לקמן לה:) כראב"ד דל"מ הודאה. [וה</w:t>
      </w:r>
      <w:r w:rsidRPr="008610FB">
        <w:rPr>
          <w:rFonts w:ascii="Narkisim" w:hAnsi="Narkisim"/>
          <w:b/>
          <w:bCs/>
          <w:rtl/>
        </w:rPr>
        <w:t>קו' הספיקות</w:t>
      </w:r>
      <w:r w:rsidRPr="008610FB">
        <w:rPr>
          <w:rFonts w:ascii="Narkisim" w:hAnsi="Narkisim"/>
          <w:rtl/>
        </w:rPr>
        <w:t xml:space="preserve"> ב ט,י תמה בזה].</w:t>
      </w:r>
    </w:p>
  </w:footnote>
  <w:footnote w:id="566">
    <w:p w14:paraId="35CB0C4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{ויל"פ דאף לדעת הראב"ד בעי העמדה בדין לבסוף [ע"פ עדים], אלא דכיון דחל חיובו למפרע (ע' מש"כ בתוס' הקודם), נחשב הודאה אחרי שכבר חל חיובו. ואינו נפטר ע"פ הודאתו. ומש"ה היכא דיודע שיבואו עדים לבסוף מעכשיו אסור לו להשתמש בו}.</w:t>
      </w:r>
    </w:p>
  </w:footnote>
  <w:footnote w:id="567">
    <w:p w14:paraId="49A2976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אמנם ה</w:t>
      </w:r>
      <w:r w:rsidRPr="008610FB">
        <w:rPr>
          <w:rFonts w:ascii="Narkisim" w:hAnsi="Narkisim"/>
          <w:b/>
          <w:bCs/>
          <w:rtl/>
        </w:rPr>
        <w:t>רא"ש</w:t>
      </w:r>
      <w:r w:rsidRPr="008610FB">
        <w:rPr>
          <w:rFonts w:ascii="Narkisim" w:hAnsi="Narkisim"/>
          <w:rtl/>
        </w:rPr>
        <w:t xml:space="preserve"> (לעיל יג: א טז) בשם </w:t>
      </w:r>
      <w:r w:rsidRPr="008610FB">
        <w:rPr>
          <w:rFonts w:ascii="Narkisim" w:hAnsi="Narkisim"/>
          <w:b/>
          <w:bCs/>
          <w:rtl/>
        </w:rPr>
        <w:t>ר' מאיר</w:t>
      </w:r>
      <w:r w:rsidRPr="008610FB">
        <w:rPr>
          <w:rFonts w:ascii="Narkisim" w:hAnsi="Narkisim"/>
          <w:rtl/>
        </w:rPr>
        <w:t xml:space="preserve"> כת' דבנזקין אף רבנן מודו דפטור. וכת' דצ"ל דהיינו דוקא בהפקיר והקדיש. ולדעת רש"י דקאי אף במכר, ע"כ רבנן פליגי.</w:t>
      </w:r>
    </w:p>
  </w:footnote>
  <w:footnote w:id="568">
    <w:p w14:paraId="7D96DFD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חת"ס</w:t>
      </w:r>
      <w:r w:rsidRPr="008610FB">
        <w:rPr>
          <w:rFonts w:ascii="Narkisim" w:hAnsi="Narkisim"/>
          <w:rtl/>
        </w:rPr>
        <w:t xml:space="preserve"> (חו"מ קסה) תי' דדוקא קדושת הגוף דמפקיע שעבודו, אמרי' דעי"ז פקע חיובו. אבל קדושת דמים, כיון דעדיין אפשר לגבות לא פקע השעבוד. ונהי דרעהו לא מקרי, מ"מ שייך עכשיו גבייה.</w:t>
      </w:r>
    </w:p>
    <w:p w14:paraId="20165FBA" w14:textId="77777777" w:rsidR="00B75D95" w:rsidRPr="008610FB" w:rsidRDefault="00000000" w:rsidP="008610FB">
      <w:pPr>
        <w:pStyle w:val="Footnote"/>
        <w:bidi/>
        <w:rPr>
          <w:rFonts w:ascii="Narkisim" w:hAnsi="Narkisim"/>
        </w:rPr>
      </w:pPr>
      <w:r w:rsidRPr="008610FB">
        <w:rPr>
          <w:rFonts w:ascii="Narkisim" w:hAnsi="Narkisim"/>
          <w:rtl/>
        </w:rPr>
        <w:tab/>
        <w:t>וה</w:t>
      </w:r>
      <w:r w:rsidRPr="008610FB">
        <w:rPr>
          <w:rFonts w:ascii="Narkisim" w:hAnsi="Narkisim"/>
          <w:b/>
          <w:bCs/>
          <w:rtl/>
        </w:rPr>
        <w:t>אחיעזר</w:t>
      </w:r>
      <w:r w:rsidRPr="008610FB">
        <w:rPr>
          <w:rFonts w:ascii="Narkisim" w:hAnsi="Narkisim"/>
          <w:rtl/>
        </w:rPr>
        <w:t xml:space="preserve"> (ג מא, חזו"א, קה"י) כת' דבשור תם כיון דהגביה מבטל זכות ההקדש, מש"ה הקדש זה אינו פוטר.</w:t>
      </w:r>
    </w:p>
  </w:footnote>
  <w:footnote w:id="569">
    <w:p w14:paraId="1563189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ושם איתא לר' ישמעאל דאמר יוחלט. ולכאורה הוה ט"ס, וצ"ל לר' עקיבא. [וא"א לפרש דבתר העמדה בדין אף לר' ישמעאל א"א לסלק].</w:t>
      </w:r>
    </w:p>
  </w:footnote>
  <w:footnote w:id="570">
    <w:p w14:paraId="15B357A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דעת הרשב"א (ע' בסמוך) דאסור להשתמש. וה</w:t>
      </w:r>
      <w:r w:rsidRPr="008610FB">
        <w:rPr>
          <w:rFonts w:ascii="Narkisim" w:hAnsi="Narkisim"/>
          <w:b/>
          <w:bCs/>
          <w:rtl/>
        </w:rPr>
        <w:t>חזו"א</w:t>
      </w:r>
      <w:r w:rsidRPr="008610FB">
        <w:rPr>
          <w:rFonts w:ascii="Narkisim" w:hAnsi="Narkisim"/>
          <w:rtl/>
        </w:rPr>
        <w:t xml:space="preserve"> כת' דלכו"ע כיון דיודע שנגח, אינו רשאי להשתמש שלא ע"ד לשלם. וקיימא מעכשיו בספק גזילה. וי"ל דאף רש"י מודה לרשב"א אלא דס"ל דסתמא דאיניש דעתו ע"ד לשלם שכר.</w:t>
      </w:r>
    </w:p>
  </w:footnote>
  <w:footnote w:id="571">
    <w:p w14:paraId="1C35C89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מחנ"א</w:t>
      </w:r>
      <w:r w:rsidRPr="008610FB">
        <w:rPr>
          <w:rFonts w:ascii="Narkisim" w:hAnsi="Narkisim"/>
          <w:rtl/>
        </w:rPr>
        <w:t xml:space="preserve"> (גזילה ט) הביא מח' רש"י והרשב"א (הנ"ל) לענין האם לוקח מגזלן חייב לשלם על מה שנשתמש. דמדברי הרשב"א מבואר דהלוקח מגזלן אף דלא ידע שהוא גזול אינו חייב לשלם לנגזל מה שנשתמש.</w:t>
      </w:r>
    </w:p>
  </w:footnote>
  <w:footnote w:id="572">
    <w:p w14:paraId="565CB0B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קוב"ש</w:t>
      </w:r>
      <w:r w:rsidRPr="008610FB">
        <w:rPr>
          <w:rFonts w:ascii="Narkisim" w:hAnsi="Narkisim"/>
          <w:rtl/>
        </w:rPr>
        <w:t xml:space="preserve"> (ב"ב קפט, ע"ע קוב"ש לקמן קלט) פי' דעת רש"י דהטעם דגזלן אי"צ לשלם על מה שנשתמש, משום דכשמחזיר את הגזילה מהני לפוטרו משאר חיובים. וטעם זה ליכא בלוקח. שהוא אינו מחזיר כלל. [וע"ע לקמן צז.].</w:t>
      </w:r>
    </w:p>
  </w:footnote>
  <w:footnote w:id="573">
    <w:p w14:paraId="3CF4BD0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וכעי"ז לשון הגמ' (לעיל יד:) ש"מ לווה ומוכר נכסיו אין בי"ד גובים מהם. ופ</w:t>
      </w:r>
      <w:r w:rsidRPr="008610FB">
        <w:rPr>
          <w:rFonts w:ascii="Narkisim" w:hAnsi="Narkisim"/>
          <w:b/>
          <w:bCs/>
          <w:rtl/>
        </w:rPr>
        <w:t>רש"י</w:t>
      </w:r>
      <w:r w:rsidRPr="008610FB">
        <w:rPr>
          <w:rFonts w:ascii="Narkisim" w:hAnsi="Narkisim"/>
          <w:rtl/>
        </w:rPr>
        <w:t xml:space="preserve"> בתמיה [דודאי גובה מקרקעות].</w:t>
      </w:r>
    </w:p>
  </w:footnote>
  <w:footnote w:id="574">
    <w:p w14:paraId="140510F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ופ</w:t>
      </w:r>
      <w:r w:rsidRPr="008610FB">
        <w:rPr>
          <w:rFonts w:ascii="Narkisim" w:hAnsi="Narkisim"/>
          <w:b/>
          <w:bCs/>
          <w:rtl/>
        </w:rPr>
        <w:t>רש"י</w:t>
      </w:r>
      <w:r w:rsidRPr="008610FB">
        <w:rPr>
          <w:rFonts w:ascii="Narkisim" w:hAnsi="Narkisim"/>
          <w:rtl/>
        </w:rPr>
        <w:t xml:space="preserve"> (ב"מ סז:, וקד:) דאין דין ערב על המטלטלין, דלא סמיך מלוה עליהם דבידו להצניען ולאבדן. אבל </w:t>
      </w:r>
      <w:r w:rsidRPr="008610FB">
        <w:rPr>
          <w:rFonts w:ascii="Narkisim" w:hAnsi="Narkisim"/>
          <w:b/>
          <w:bCs/>
          <w:rtl/>
        </w:rPr>
        <w:t>רש"י</w:t>
      </w:r>
      <w:r w:rsidRPr="008610FB">
        <w:rPr>
          <w:rFonts w:ascii="Narkisim" w:hAnsi="Narkisim"/>
          <w:rtl/>
        </w:rPr>
        <w:t xml:space="preserve"> (לעיל יד:) כת' טעם אחר, די"ל דלאחר מיתה קנאום.</w:t>
      </w:r>
    </w:p>
  </w:footnote>
  <w:footnote w:id="575">
    <w:p w14:paraId="216774A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כששעבד אגב קרקע יש קול. וע' בראשונים (ב"ב מד:) הגדר.</w:t>
      </w:r>
    </w:p>
  </w:footnote>
  <w:footnote w:id="576">
    <w:p w14:paraId="18F3A7C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ריטב"א</w:t>
      </w:r>
      <w:r w:rsidRPr="008610FB">
        <w:rPr>
          <w:rFonts w:ascii="Narkisim" w:hAnsi="Narkisim"/>
          <w:rtl/>
        </w:rPr>
        <w:t xml:space="preserve"> (ב"ב מד:) דמטלטלין אינם דבר מסוים, ואין להם קול שידעו איזה שור שעבד. ואף סיים ע"י סימנים אין קול. אבל ה</w:t>
      </w:r>
      <w:r w:rsidRPr="008610FB">
        <w:rPr>
          <w:rFonts w:ascii="Narkisim" w:hAnsi="Narkisim"/>
          <w:b/>
          <w:bCs/>
          <w:rtl/>
        </w:rPr>
        <w:t>ריטב"א</w:t>
      </w:r>
      <w:r w:rsidRPr="008610FB">
        <w:rPr>
          <w:rFonts w:ascii="Narkisim" w:hAnsi="Narkisim"/>
          <w:rtl/>
        </w:rPr>
        <w:t xml:space="preserve"> ו</w:t>
      </w:r>
      <w:r w:rsidRPr="008610FB">
        <w:rPr>
          <w:rFonts w:ascii="Narkisim" w:hAnsi="Narkisim"/>
          <w:b/>
          <w:bCs/>
          <w:rtl/>
        </w:rPr>
        <w:t>ר"ן</w:t>
      </w:r>
      <w:r w:rsidRPr="008610FB">
        <w:rPr>
          <w:rFonts w:ascii="Narkisim" w:hAnsi="Narkisim"/>
          <w:rtl/>
        </w:rPr>
        <w:t xml:space="preserve"> (ב"ב עו.) כת' דלא שייך שטר אלא בדבר שיכול לסיימו. [וע"ע ר' יונה ב"ב מד:].</w:t>
      </w:r>
    </w:p>
  </w:footnote>
  <w:footnote w:id="577">
    <w:p w14:paraId="5678471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ולא אמרי' דאפותיקי מפורש הוה גדר קנין במקצת. [ואף דדעת התוס' רי"ד לעיל דאינו יכול לסלקו בזוזי].</w:t>
      </w:r>
    </w:p>
  </w:footnote>
  <w:footnote w:id="578">
    <w:p w14:paraId="5F4C60B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ואפשר דגביית מטלטלין בחוב צריך קנין הגבהה ומשיכה. ודוקא בשור תם, דגופו הוה כבר אפותיקי, מהני פסק בי"ד שיהא חלוט וקנוי ללוקח.</w:t>
      </w:r>
    </w:p>
  </w:footnote>
  <w:footnote w:id="579">
    <w:p w14:paraId="10268BF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ה</w:t>
      </w:r>
      <w:r w:rsidRPr="008610FB">
        <w:rPr>
          <w:rFonts w:ascii="Narkisim" w:hAnsi="Narkisim"/>
          <w:b/>
          <w:bCs/>
          <w:rtl/>
        </w:rPr>
        <w:t>ראב"ד</w:t>
      </w:r>
      <w:r w:rsidRPr="008610FB">
        <w:rPr>
          <w:rFonts w:ascii="Narkisim" w:hAnsi="Narkisim"/>
          <w:rtl/>
        </w:rPr>
        <w:t xml:space="preserve"> ו</w:t>
      </w:r>
      <w:r w:rsidRPr="008610FB">
        <w:rPr>
          <w:rFonts w:ascii="Narkisim" w:hAnsi="Narkisim"/>
          <w:b/>
          <w:bCs/>
          <w:rtl/>
        </w:rPr>
        <w:t>רשב"א</w:t>
      </w:r>
      <w:r w:rsidRPr="008610FB">
        <w:rPr>
          <w:rFonts w:ascii="Narkisim" w:hAnsi="Narkisim"/>
          <w:rtl/>
        </w:rPr>
        <w:t xml:space="preserve"> (לקמן לו.) כת' דלר' ישמעאל יכול לסלק אף אחר גמר דין.</w:t>
      </w:r>
    </w:p>
  </w:footnote>
  <w:footnote w:id="580">
    <w:p w14:paraId="31D473E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תרה"כ</w:t>
      </w:r>
      <w:r w:rsidRPr="008610FB">
        <w:rPr>
          <w:rFonts w:ascii="Narkisim" w:hAnsi="Narkisim"/>
          <w:rtl/>
        </w:rPr>
        <w:t xml:space="preserve"> דייק מלשון </w:t>
      </w:r>
      <w:r w:rsidRPr="008610FB">
        <w:rPr>
          <w:rFonts w:ascii="Narkisim" w:hAnsi="Narkisim"/>
          <w:b/>
          <w:bCs/>
          <w:rtl/>
        </w:rPr>
        <w:t>ה"ה</w:t>
      </w:r>
      <w:r w:rsidRPr="008610FB">
        <w:rPr>
          <w:rFonts w:ascii="Narkisim" w:hAnsi="Narkisim"/>
          <w:rtl/>
        </w:rPr>
        <w:t xml:space="preserve"> דקאי בין לר' ישמעאל ובין לר"ע. וכתב לפרש דכוונת ה"ה משום למפרע הוא גובה [עי"ש שדן בזה].</w:t>
      </w:r>
    </w:p>
  </w:footnote>
  <w:footnote w:id="581">
    <w:p w14:paraId="3E6E167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ונקט דהא דאיתא בסוגיין הקדישו, קאי למ"ד ממונא.</w:t>
      </w:r>
    </w:p>
  </w:footnote>
  <w:footnote w:id="582">
    <w:p w14:paraId="2061A98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רמב"ן</w:t>
      </w:r>
      <w:r w:rsidRPr="008610FB">
        <w:rPr>
          <w:rFonts w:ascii="Narkisim" w:hAnsi="Narkisim"/>
          <w:rtl/>
        </w:rPr>
        <w:t xml:space="preserve"> (יבמות מו.) הביא </w:t>
      </w:r>
      <w:r w:rsidRPr="008610FB">
        <w:rPr>
          <w:rFonts w:ascii="Narkisim" w:hAnsi="Narkisim"/>
          <w:b/>
          <w:bCs/>
          <w:rtl/>
        </w:rPr>
        <w:t>י"מ</w:t>
      </w:r>
      <w:r w:rsidRPr="008610FB">
        <w:rPr>
          <w:rFonts w:ascii="Narkisim" w:hAnsi="Narkisim"/>
          <w:rtl/>
        </w:rPr>
        <w:t xml:space="preserve"> דדייקו מהגמ' (לעיל) דדוקא לר"ע הקדישו משום דר' אבהו, אבל לר' ישמעאל חל הקדש מדינא, דהקדש מפקיע שעבוד. ואי"צ לדר' אבהו. והרמב"ן דחה דלאו מילתא היא, ואף ר' ישמעאל הוה משום דר' אבהו.</w:t>
      </w:r>
    </w:p>
    <w:p w14:paraId="5DB08983" w14:textId="77777777" w:rsidR="00B75D95" w:rsidRPr="008610FB" w:rsidRDefault="00000000" w:rsidP="008610FB">
      <w:pPr>
        <w:pStyle w:val="Footnote"/>
        <w:bidi/>
        <w:rPr>
          <w:rFonts w:ascii="Narkisim" w:hAnsi="Narkisim"/>
        </w:rPr>
      </w:pPr>
      <w:r w:rsidRPr="008610FB">
        <w:rPr>
          <w:rFonts w:ascii="Narkisim" w:hAnsi="Narkisim"/>
          <w:rtl/>
        </w:rPr>
        <w:tab/>
        <w:t>ו</w:t>
      </w:r>
      <w:r w:rsidRPr="008610FB">
        <w:rPr>
          <w:rFonts w:ascii="Narkisim" w:hAnsi="Narkisim"/>
          <w:b/>
          <w:bCs/>
          <w:rtl/>
        </w:rPr>
        <w:t>תלמידי הר"י</w:t>
      </w:r>
      <w:r w:rsidRPr="008610FB">
        <w:rPr>
          <w:rFonts w:ascii="Narkisim" w:hAnsi="Narkisim"/>
          <w:rtl/>
        </w:rPr>
        <w:t xml:space="preserve"> (בשיטמ"ק) נקט דהלשון 'מוקדש אפילו לר' עקיבא משום דר' אבהו', משמע דבין לר' עקיבא בין לר' ישמעאל לא קדיש אלא משום דרבי אבהו.</w:t>
      </w:r>
    </w:p>
  </w:footnote>
  <w:footnote w:id="583">
    <w:p w14:paraId="589843A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דכתיב כי יקדיש את ביתו, מה ביתו ברשותו אף כל ברשותו. [ואף קדושת הגוף ל"מ בדבר שאינו ברשותו].</w:t>
      </w:r>
    </w:p>
  </w:footnote>
  <w:footnote w:id="584">
    <w:p w14:paraId="6468281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וגובה את הבשר כפי ששווה עכשיו. ואינו מפחית פחת דמיו.</w:t>
      </w:r>
    </w:p>
  </w:footnote>
  <w:footnote w:id="585">
    <w:p w14:paraId="0AD6228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לדעת רוב הראשונים דהך ברייתא ר' ישמעאל. אבל לדעת הרמב"ם (הו' לעיל) הך ברייתא כר' עקיבא, והנידון משום שכבר זכה בו שותפות כשיעור הנזק].</w:t>
      </w:r>
    </w:p>
  </w:footnote>
  <w:footnote w:id="586">
    <w:p w14:paraId="53F7E67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מלחמות</w:t>
      </w:r>
      <w:r w:rsidRPr="008610FB">
        <w:rPr>
          <w:rFonts w:ascii="Narkisim" w:hAnsi="Narkisim"/>
          <w:rtl/>
        </w:rPr>
        <w:t xml:space="preserve"> תמה דלדבריו הוה כדין אפותיקי סתם דאפי' שתפו נהר גובין משאר נכסיו.</w:t>
      </w:r>
    </w:p>
  </w:footnote>
  <w:footnote w:id="587">
    <w:p w14:paraId="6851575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רע"א</w:t>
      </w:r>
      <w:r w:rsidRPr="008610FB">
        <w:rPr>
          <w:rFonts w:ascii="Narkisim" w:hAnsi="Narkisim"/>
          <w:rtl/>
        </w:rPr>
        <w:t xml:space="preserve"> הביא צד (סברת השואל, וכן התומים קיז) דכיון דמפסיד ג"כ לעצמו לא קנסוהו (ע"ד מש"כ תוס' לקמן ק:). ו</w:t>
      </w:r>
      <w:r w:rsidRPr="008610FB">
        <w:rPr>
          <w:rFonts w:ascii="Narkisim" w:hAnsi="Narkisim"/>
          <w:b/>
          <w:bCs/>
          <w:rtl/>
        </w:rPr>
        <w:t>רע"א</w:t>
      </w:r>
      <w:r w:rsidRPr="008610FB">
        <w:rPr>
          <w:rFonts w:ascii="Narkisim" w:hAnsi="Narkisim"/>
          <w:rtl/>
        </w:rPr>
        <w:t xml:space="preserve"> תמה בזה.</w:t>
      </w:r>
    </w:p>
  </w:footnote>
  <w:footnote w:id="588">
    <w:p w14:paraId="13919FD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קצות</w:t>
      </w:r>
      <w:r w:rsidRPr="008610FB">
        <w:rPr>
          <w:rFonts w:ascii="Narkisim" w:hAnsi="Narkisim"/>
          <w:rtl/>
        </w:rPr>
        <w:t xml:space="preserve"> הביא כעי"ז נח' ה</w:t>
      </w:r>
      <w:r w:rsidRPr="008610FB">
        <w:rPr>
          <w:rFonts w:ascii="Narkisim" w:hAnsi="Narkisim"/>
          <w:b/>
          <w:bCs/>
          <w:rtl/>
        </w:rPr>
        <w:t>רמב"ם</w:t>
      </w:r>
      <w:r w:rsidRPr="008610FB">
        <w:rPr>
          <w:rFonts w:ascii="Narkisim" w:hAnsi="Narkisim"/>
          <w:rtl/>
        </w:rPr>
        <w:t xml:space="preserve"> וה</w:t>
      </w:r>
      <w:r w:rsidRPr="008610FB">
        <w:rPr>
          <w:rFonts w:ascii="Narkisim" w:hAnsi="Narkisim"/>
          <w:b/>
          <w:bCs/>
          <w:rtl/>
        </w:rPr>
        <w:t>ראב"ד</w:t>
      </w:r>
      <w:r w:rsidRPr="008610FB">
        <w:rPr>
          <w:rFonts w:ascii="Narkisim" w:hAnsi="Narkisim"/>
          <w:rtl/>
        </w:rPr>
        <w:t xml:space="preserve"> (עדות כא ד) האם יש חיוב כאשר זמם במידי דאי תפס לא מפקינן מיניה. ושוב דחה די"ל דאף לרמב"ם היינו דוקא כאשר זמם דתלי במחשבתם, אבל אין חיוב מזיק גמור עד שתפס.</w:t>
      </w:r>
    </w:p>
  </w:footnote>
  <w:footnote w:id="589">
    <w:p w14:paraId="54ACF9A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וכתב דיכול לתבוע דמי נזק זה בבי"ד הדיוטות דאינו קנס.</w:t>
      </w:r>
    </w:p>
  </w:footnote>
  <w:footnote w:id="590">
    <w:p w14:paraId="0AF1742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ולכאורה הסברא להיפך, דעיקר השעבוד על שווי החפץ. ולא על גופו.</w:t>
      </w:r>
    </w:p>
  </w:footnote>
  <w:footnote w:id="591">
    <w:p w14:paraId="6C00B2E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ורשב"ג (לחד מ"ד שם) דמחייב במזיק שעבודו, אין ראיה דמחייב בכל דינא דגרמי.</w:t>
      </w:r>
    </w:p>
  </w:footnote>
  <w:footnote w:id="592">
    <w:p w14:paraId="71DC72D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וכגון ששעבד לו מטלטלין אגב קרקע. והרא"ה הוסיף דכיון ששעבד מדעת, אפי' מת ונפל קמי יתמי. וכמי שמסר שורו לשומר לי' שנים ומת המפקיד ונפל קמי יתמי. [דגובים מהשור שהוא ביד השומר. ואף דהיורשים לא מסרו לו].</w:t>
      </w:r>
    </w:p>
  </w:footnote>
  <w:footnote w:id="593">
    <w:p w14:paraId="312E154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ואע"ג דהבעל חוב לא פשע ביה מידי, מ"מ הלוה הוא כשומר שלו. דקי"ל בשור אצל שומר שהניזק נוטל השור, ובעלים חוזרים על השומר.</w:t>
      </w:r>
    </w:p>
  </w:footnote>
  <w:footnote w:id="594">
    <w:p w14:paraId="4FF3B5D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ר' ישעיה</w:t>
      </w:r>
      <w:r w:rsidRPr="008610FB">
        <w:rPr>
          <w:rFonts w:ascii="Narkisim" w:hAnsi="Narkisim"/>
          <w:rtl/>
        </w:rPr>
        <w:t xml:space="preserve"> (בשיטמ"ק) כתב דסברת 'אילו הוה גבך' הוה דמיון בעלמא, כלומר מה לי אם שעבודך קדם, הא אפי' שלך היה הוה שקילנא ליה. דמגופו משתלימנא.</w:t>
      </w:r>
    </w:p>
  </w:footnote>
  <w:footnote w:id="595">
    <w:p w14:paraId="5393B98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וכ"מ ב</w:t>
      </w:r>
      <w:r w:rsidRPr="008610FB">
        <w:rPr>
          <w:rFonts w:ascii="Narkisim" w:hAnsi="Narkisim"/>
          <w:b/>
          <w:bCs/>
          <w:rtl/>
        </w:rPr>
        <w:t>רש"י</w:t>
      </w:r>
      <w:r w:rsidRPr="008610FB">
        <w:rPr>
          <w:rFonts w:ascii="Narkisim" w:hAnsi="Narkisim"/>
          <w:rtl/>
        </w:rPr>
        <w:t xml:space="preserve"> דסברת הגמ' כפשוטו. וה</w:t>
      </w:r>
      <w:r w:rsidRPr="008610FB">
        <w:rPr>
          <w:rFonts w:ascii="Narkisim" w:hAnsi="Narkisim"/>
          <w:b/>
          <w:bCs/>
          <w:rtl/>
        </w:rPr>
        <w:t>ראב"ד</w:t>
      </w:r>
      <w:r w:rsidRPr="008610FB">
        <w:rPr>
          <w:rFonts w:ascii="Narkisim" w:hAnsi="Narkisim"/>
          <w:rtl/>
        </w:rPr>
        <w:t xml:space="preserve"> כ' כיון דמכח תפיסתך, מי עדיפא תפיסה לאחר נזק מקודם נזק [וצ"ב].</w:t>
      </w:r>
    </w:p>
  </w:footnote>
  <w:footnote w:id="596">
    <w:p w14:paraId="6541EB6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וציין דכעי"ז מקשה הגמ' (לקמן מ:).</w:t>
      </w:r>
    </w:p>
  </w:footnote>
  <w:footnote w:id="597">
    <w:p w14:paraId="2CF19DF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[ויל"ע לצד דמכר הוה הפקעה מידי שעבוד, הכא דעדיין לא חל הפקעה, ויש לו זכות בגוף השור. ובפרט נגח ושעבד, וגבה בע"ח].</w:t>
      </w:r>
    </w:p>
  </w:footnote>
  <w:footnote w:id="598">
    <w:p w14:paraId="4C45359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ולכאורה משמע מדברי תוס' ותוס' ר"פ (כאן) כדברי הראב"ד. אך תוס' כת' (בסו"ד) דכן פירש רש"י.</w:t>
      </w:r>
    </w:p>
  </w:footnote>
  <w:footnote w:id="599">
    <w:p w14:paraId="1625B22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אמנם מבואר ב</w:t>
      </w:r>
      <w:r w:rsidRPr="008610FB">
        <w:rPr>
          <w:rFonts w:ascii="Narkisim" w:hAnsi="Narkisim"/>
          <w:b/>
          <w:bCs/>
          <w:rtl/>
        </w:rPr>
        <w:t>תוס</w:t>
      </w:r>
      <w:r w:rsidRPr="008610FB">
        <w:rPr>
          <w:rFonts w:ascii="Narkisim" w:hAnsi="Narkisim"/>
          <w:rtl/>
        </w:rPr>
        <w:t>' וה</w:t>
      </w:r>
      <w:r w:rsidRPr="008610FB">
        <w:rPr>
          <w:rFonts w:ascii="Narkisim" w:hAnsi="Narkisim"/>
          <w:b/>
          <w:bCs/>
          <w:rtl/>
        </w:rPr>
        <w:t>רשב"א</w:t>
      </w:r>
      <w:r w:rsidRPr="008610FB">
        <w:rPr>
          <w:rFonts w:ascii="Narkisim" w:hAnsi="Narkisim"/>
          <w:rtl/>
        </w:rPr>
        <w:t xml:space="preserve"> (לקמן נו:) דאף בגזלן גובה מגופו. וצ"ע דהבעלים לא מסר להם את השור. ורע</w:t>
      </w:r>
      <w:r w:rsidRPr="008610FB">
        <w:rPr>
          <w:rFonts w:ascii="Narkisim" w:hAnsi="Narkisim"/>
          <w:b/>
          <w:bCs/>
          <w:rtl/>
        </w:rPr>
        <w:t>"א</w:t>
      </w:r>
      <w:r w:rsidRPr="008610FB">
        <w:rPr>
          <w:rFonts w:ascii="Narkisim" w:hAnsi="Narkisim"/>
          <w:rtl/>
        </w:rPr>
        <w:t xml:space="preserve"> (לקמן) תמה בזה, וע"ע קצות (תא) ואחרונים. (ויתבאר בעזה"י לקמן).</w:t>
      </w:r>
    </w:p>
  </w:footnote>
  <w:footnote w:id="600">
    <w:p w14:paraId="3F315DC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ולא הוה פסק דין על בשר מסויים. [וגדר 'למפרע' לא תלי ב'מעשה גבייה' לבסוף].</w:t>
      </w:r>
    </w:p>
  </w:footnote>
  <w:footnote w:id="601">
    <w:p w14:paraId="63E6CD8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אמנם עדיין קשה למש"כ האבה"א דהיכא דנאבד קודם העמדה בדין כו"ע מודו.</w:t>
      </w:r>
    </w:p>
  </w:footnote>
  <w:footnote w:id="602">
    <w:p w14:paraId="28672C5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רשב"א</w:t>
      </w:r>
      <w:r w:rsidRPr="008610FB">
        <w:rPr>
          <w:rFonts w:ascii="Narkisim" w:hAnsi="Narkisim"/>
          <w:rtl/>
        </w:rPr>
        <w:t xml:space="preserve"> כת' דבסיפא קמ"ל דאין לו שכר טרחו [אלא דמי הוצאותיו], דאחולי אחיל גבי שותפו. וה</w:t>
      </w:r>
      <w:r w:rsidRPr="008610FB">
        <w:rPr>
          <w:rFonts w:ascii="Narkisim" w:hAnsi="Narkisim"/>
          <w:b/>
          <w:bCs/>
          <w:rtl/>
        </w:rPr>
        <w:t>רא"ה</w:t>
      </w:r>
      <w:r w:rsidRPr="008610FB">
        <w:rPr>
          <w:rFonts w:ascii="Narkisim" w:hAnsi="Narkisim"/>
          <w:rtl/>
        </w:rPr>
        <w:t xml:space="preserve"> (בשיטמ"ק) כת' דברישא גם שכרו נוטל דשותף כיורד ברשות.</w:t>
      </w:r>
    </w:p>
  </w:footnote>
  <w:footnote w:id="603">
    <w:p w14:paraId="191C512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[דאל"כ אינו 'שותף', אלא כגזלן בעלמא]. ועוד העמיד דדעת הרמב"ם בסוגיין (לשיטתו) דבע"ח גבי שבח ממילא.</w:t>
      </w:r>
    </w:p>
  </w:footnote>
  <w:footnote w:id="604">
    <w:p w14:paraId="6E623FA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וע"ע רשב"א (לקמן צד.) דגזלן שהשביח זכה בשבח. ואילו ה</w:t>
      </w:r>
      <w:r w:rsidRPr="008610FB">
        <w:rPr>
          <w:rFonts w:ascii="Narkisim" w:hAnsi="Narkisim"/>
          <w:b/>
          <w:bCs/>
          <w:rtl/>
        </w:rPr>
        <w:t xml:space="preserve">רשב"א </w:t>
      </w:r>
      <w:r w:rsidRPr="008610FB">
        <w:rPr>
          <w:rFonts w:ascii="Narkisim" w:hAnsi="Narkisim"/>
          <w:rtl/>
        </w:rPr>
        <w:t>(לקמן צח:) כתב דאומן שמשביח, הוה על דעת בעה"ב. והכל של בעה"ב.</w:t>
      </w:r>
    </w:p>
  </w:footnote>
  <w:footnote w:id="605">
    <w:p w14:paraId="4A31A90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שמפסיד את החצי דשור תם פטור.</w:t>
      </w:r>
    </w:p>
  </w:footnote>
  <w:footnote w:id="606">
    <w:p w14:paraId="6E2DB7E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וכדאמר רב אחא (בע"ב) פחת שפחתה מיתה מחצין בחי. [דילפי' דאינו נוטל חצי החי, אף היכא דהוה יותר מההיזק].</w:t>
      </w:r>
    </w:p>
  </w:footnote>
  <w:footnote w:id="607">
    <w:p w14:paraId="6AF5BEC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כדכתיב מכה בהמה ישלמנה, שור תחת השור (ע' לעיל י:). [ובגמ' (לעיל טו.) מבואר דנחשב הניזק בתשלומין, במה שמפסיד פחת נבילה].</w:t>
      </w:r>
    </w:p>
  </w:footnote>
  <w:footnote w:id="608">
    <w:p w14:paraId="70A50E2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ביארו דזכה בנבילה ע"י שנתחייב לשלם, ובמה שלא נתחייב לשלם אמאי יזכה.</w:t>
      </w:r>
    </w:p>
  </w:footnote>
  <w:footnote w:id="609">
    <w:p w14:paraId="071C754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וכן מדוייק מדברי רש"י בסוגיין שכת' דהניזק מפסיד ע"ה, ומטי לכל א' פסידא ע"ה. ומשמע דהוה סברא דהניזק צריך להפסיד. ולא משום דליכא חיוב אחריות טפי.</w:t>
      </w:r>
    </w:p>
  </w:footnote>
  <w:footnote w:id="610">
    <w:p w14:paraId="69CC553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והביאו דכה"ק ה</w:t>
      </w:r>
      <w:r w:rsidRPr="008610FB">
        <w:rPr>
          <w:rFonts w:ascii="Narkisim" w:hAnsi="Narkisim"/>
          <w:b/>
          <w:bCs/>
          <w:rtl/>
        </w:rPr>
        <w:t>שבות יעקב</w:t>
      </w:r>
      <w:r w:rsidRPr="008610FB">
        <w:rPr>
          <w:rFonts w:ascii="Narkisim" w:hAnsi="Narkisim"/>
          <w:rtl/>
        </w:rPr>
        <w:t xml:space="preserve"> (בסוף הספר) דנימא נפק"מ היכא דהשביח או הוכחש המזיק [האם שותפות יש לו בזה].</w:t>
      </w:r>
    </w:p>
  </w:footnote>
  <w:footnote w:id="611">
    <w:p w14:paraId="5EEF490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ובפשוטו הוה סימן בעלמא דשבח נבילה דמזיק. ועיל"פ דשורש הדבר דראוי שהמזיק יזכה בנבילה, ומש"ה השבח שלו. אלא דיש סברא דעדיף לשניהם שישאר הוא בשלו והוא בשלו [וע"ד הא דאיתא בחבלו זה בזה, ע' לעיל לג. ותוס' ד"ה שני]. ומחמת סברא זו אינו נוטל בגוף הנבילה.</w:t>
      </w:r>
    </w:p>
  </w:footnote>
  <w:footnote w:id="612">
    <w:p w14:paraId="1CD13DA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והניזק זוכה בגוף השור (למ"ד יוחלט השור) כשיעור הנזק.</w:t>
      </w:r>
    </w:p>
  </w:footnote>
  <w:footnote w:id="613">
    <w:p w14:paraId="2237EF2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ולדעת רבא ר' יהודה חולק.</w:t>
      </w:r>
    </w:p>
  </w:footnote>
  <w:footnote w:id="614">
    <w:p w14:paraId="56DEE58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ה</w:t>
      </w:r>
      <w:r w:rsidRPr="008610FB">
        <w:rPr>
          <w:rFonts w:ascii="Narkisim" w:hAnsi="Narkisim"/>
          <w:b/>
          <w:bCs/>
          <w:rtl/>
        </w:rPr>
        <w:t>שיטמ"ק</w:t>
      </w:r>
      <w:r w:rsidRPr="008610FB">
        <w:rPr>
          <w:rFonts w:ascii="Narkisim" w:hAnsi="Narkisim"/>
          <w:rtl/>
        </w:rPr>
        <w:t xml:space="preserve"> (מהר"י כ"ץ) הק' דר' יוחנן קדם לאביי והאיך ישיב על דבריו. וביאר דכוונת הגמ' אלא כמו שכבר אמר ר' יוחנן.</w:t>
      </w:r>
    </w:p>
  </w:footnote>
  <w:footnote w:id="615">
    <w:p w14:paraId="4017C8D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ולכאורה משמע דלר' יהודה הוה שותף ממש בנבילה. ודלא כדברי התוס' (בע"א ד"ה זה). ולדברי הנמוק"י הוה ס"ד, אבל למסקנא לא קאי הכי. [וה</w:t>
      </w:r>
      <w:r w:rsidRPr="008610FB">
        <w:rPr>
          <w:rFonts w:ascii="Narkisim" w:hAnsi="Narkisim"/>
          <w:b/>
          <w:bCs/>
          <w:rtl/>
        </w:rPr>
        <w:t xml:space="preserve">רש"ש </w:t>
      </w:r>
      <w:r w:rsidRPr="008610FB">
        <w:rPr>
          <w:rFonts w:ascii="Narkisim" w:hAnsi="Narkisim"/>
          <w:rtl/>
        </w:rPr>
        <w:t>(בע"א) כת' דאף תוס' כתבו כן רק למסקנא, ע"פ דברי הנמוק"י].</w:t>
      </w:r>
    </w:p>
    <w:p w14:paraId="6B80389E" w14:textId="77777777" w:rsidR="00B75D95" w:rsidRPr="008610FB" w:rsidRDefault="00000000" w:rsidP="008610FB">
      <w:pPr>
        <w:pStyle w:val="Footnote"/>
        <w:bidi/>
        <w:rPr>
          <w:rFonts w:ascii="Narkisim" w:hAnsi="Narkisim"/>
        </w:rPr>
      </w:pPr>
      <w:r w:rsidRPr="008610FB">
        <w:rPr>
          <w:rFonts w:ascii="Narkisim" w:hAnsi="Narkisim"/>
          <w:rtl/>
        </w:rPr>
        <w:tab/>
        <w:t>אבל מדברי רש"י (ושאר ראשונים) לא מצאנו דהגמ' חוזרת בה בזה. וא"כ יל"ד הא דדרשי' דהיכא דהשביח יותר אמאי אין הבעלים נוטלים. וי"ל דכוונת רש"י דהוה שותף לענין שבח, שיחשב שהושבח ברשותו. [ואף רש"י מודה לתוס' דאינו שותף ממש].</w:t>
      </w:r>
    </w:p>
  </w:footnote>
  <w:footnote w:id="616">
    <w:p w14:paraId="3108E9C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נמוק"י</w:t>
      </w:r>
      <w:r w:rsidRPr="008610FB">
        <w:rPr>
          <w:rFonts w:ascii="Narkisim" w:hAnsi="Narkisim"/>
          <w:rtl/>
        </w:rPr>
        <w:t xml:space="preserve"> (בתחילת דבריו) הק' אמאי לא דריש איפכא ששותף בהפסד ולא בשבח. וכת' מפורש בסמוך. [ואפשר דכוונתו לסברא דהכא, א"נ למסקנא].</w:t>
      </w:r>
    </w:p>
  </w:footnote>
  <w:footnote w:id="617">
    <w:p w14:paraId="3DFE469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אבל בדברי שאר ראשונים לא מצאנו דהגמ' (בסמוך) חוזרת בה.</w:t>
      </w:r>
    </w:p>
  </w:footnote>
  <w:footnote w:id="618">
    <w:p w14:paraId="5EE72F5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אך ה</w:t>
      </w:r>
      <w:r w:rsidRPr="008610FB">
        <w:rPr>
          <w:rFonts w:ascii="Narkisim" w:hAnsi="Narkisim"/>
          <w:b/>
          <w:bCs/>
          <w:rtl/>
        </w:rPr>
        <w:t>ב"ח</w:t>
      </w:r>
      <w:r w:rsidRPr="008610FB">
        <w:rPr>
          <w:rFonts w:ascii="Narkisim" w:hAnsi="Narkisim"/>
          <w:rtl/>
        </w:rPr>
        <w:t xml:space="preserve"> (תד, הו' בסמוך) כת' דהכא איירי שנתייקר. וגוף הנזק לא תוקן.</w:t>
      </w:r>
    </w:p>
  </w:footnote>
  <w:footnote w:id="619">
    <w:p w14:paraId="66106C6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וע"ע מאירי בשם רבותיו (הו' בסמוך) דממלא את הפחת לניזק. וע"ע בסמוך מדברי רש"י והרע"ב.</w:t>
      </w:r>
    </w:p>
  </w:footnote>
  <w:footnote w:id="620">
    <w:p w14:paraId="1F1AB98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וכ"כ ה</w:t>
      </w:r>
      <w:r w:rsidRPr="008610FB">
        <w:rPr>
          <w:rFonts w:ascii="Narkisim" w:hAnsi="Narkisim"/>
          <w:b/>
          <w:bCs/>
          <w:rtl/>
        </w:rPr>
        <w:t>אגר"מ</w:t>
      </w:r>
      <w:r w:rsidRPr="008610FB">
        <w:rPr>
          <w:rFonts w:ascii="Narkisim" w:hAnsi="Narkisim"/>
          <w:rtl/>
        </w:rPr>
        <w:t xml:space="preserve"> (חו"מ א לז) דבכל נזיקין צריך לשלם מה שהפסידו בשעת מעשה ההיזק, אף שהשביח אח"כ יותר הרבה. ולא אמרי' דהושלם הנזק, דהוה התחדשות אח"כ. והמזיק נתחייב לשלם בשעת נזק, ומזלו של ניזק גרם שהרויח אח"כ ממקום אחר. ודוקא בשור נגחן גלי קרא דנוטל שבח נבילה, ודברי רש"י (בע"א) דהיכא שהשביח הושלם הנזק [לולי הא דאלמלא הזיקו היה שווה טפי], הוה בתר דגלי קרא דשבח נבילה דניזק. [וצ"ל דברייתא דלעיל נקטה אליבא דר' יהודה].</w:t>
      </w:r>
    </w:p>
  </w:footnote>
  <w:footnote w:id="621">
    <w:p w14:paraId="5F4C464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דנדחק דקרא איירי בתם.</w:t>
      </w:r>
    </w:p>
  </w:footnote>
  <w:footnote w:id="622">
    <w:p w14:paraId="0C313AF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חזו"א</w:t>
      </w:r>
      <w:r w:rsidRPr="008610FB">
        <w:rPr>
          <w:rFonts w:ascii="Narkisim" w:hAnsi="Narkisim"/>
          <w:rtl/>
        </w:rPr>
        <w:t xml:space="preserve"> (יד ד) נסתפק האם גם בור אש ואדם יטול חצי שבח, או דהוה גזיה"כ דוקא בשור מועד. [וכן נקט האגר"מ הנ"ל]. ומצאתי ב</w:t>
      </w:r>
      <w:r w:rsidRPr="008610FB">
        <w:rPr>
          <w:rFonts w:ascii="Narkisim" w:hAnsi="Narkisim"/>
          <w:b/>
          <w:bCs/>
          <w:rtl/>
        </w:rPr>
        <w:t>מראה הפנים</w:t>
      </w:r>
      <w:r w:rsidRPr="008610FB">
        <w:rPr>
          <w:rFonts w:ascii="Narkisim" w:hAnsi="Narkisim"/>
          <w:rtl/>
        </w:rPr>
        <w:t xml:space="preserve"> לירושלמי (תרומות ה ב) שנקט דאף באדם המזיק חולקים בשבח נבילה.</w:t>
      </w:r>
    </w:p>
  </w:footnote>
  <w:footnote w:id="623">
    <w:p w14:paraId="57B08E9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ומבואר מדבריו דגדר החיוב חצי נזק דנחשב אחראי על חצי מהנזק. ולא פטור בתשלום. [וע"ע מש"כ בזה לעיל יט.].</w:t>
      </w:r>
    </w:p>
  </w:footnote>
  <w:footnote w:id="624">
    <w:p w14:paraId="2B5A334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מאירי</w:t>
      </w:r>
      <w:r w:rsidRPr="008610FB">
        <w:rPr>
          <w:rFonts w:ascii="Narkisim" w:hAnsi="Narkisim"/>
          <w:rtl/>
        </w:rPr>
        <w:t xml:space="preserve"> כת' דלענין סברא נראין דבריהם יותר מדברינו, אלא ששטת הסוגיא מוכחת כדברינו.</w:t>
      </w:r>
    </w:p>
  </w:footnote>
  <w:footnote w:id="625">
    <w:p w14:paraId="3E6E2C7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והחזו"א דחה דלא נראה, דאף נזקין בכלל הך קרא.</w:t>
      </w:r>
    </w:p>
  </w:footnote>
  <w:footnote w:id="626">
    <w:p w14:paraId="23ADC7B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וכמ"ש רש"י (בע"א בלישנא קמא). וביאר דלולי שנגחהו שורך היה ריוח זה דנעשה שמן וגדול כפל ממה שהוא עתה, שכן דרך הטבע שבהמה חיה נשבחת בשומן וגידול. ולולי הנגיחה נשבחת יותר משור נגוחה וחולה.</w:t>
      </w:r>
    </w:p>
  </w:footnote>
  <w:footnote w:id="627">
    <w:p w14:paraId="5CD3D7E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פנ"י</w:t>
      </w:r>
      <w:r w:rsidRPr="008610FB">
        <w:rPr>
          <w:rFonts w:ascii="Narkisim" w:hAnsi="Narkisim"/>
          <w:rtl/>
        </w:rPr>
        <w:t xml:space="preserve"> ו</w:t>
      </w:r>
      <w:r w:rsidRPr="008610FB">
        <w:rPr>
          <w:rFonts w:ascii="Narkisim" w:hAnsi="Narkisim"/>
          <w:b/>
          <w:bCs/>
          <w:rtl/>
        </w:rPr>
        <w:t>חזו"א</w:t>
      </w:r>
      <w:r w:rsidRPr="008610FB">
        <w:rPr>
          <w:rFonts w:ascii="Narkisim" w:hAnsi="Narkisim"/>
          <w:rtl/>
        </w:rPr>
        <w:t xml:space="preserve"> (יד ה) תי' דאיירי דהוקרה רק הנבילות, ולא הוקרו שוורים. ול"ש לומר אלמלא הזיקו מרוויח טפי.</w:t>
      </w:r>
    </w:p>
  </w:footnote>
  <w:footnote w:id="628">
    <w:p w14:paraId="460E8EA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ואין לומר אילו לא המיתו היה נתיקר בכפלים, דיכול להיות דבמזלו נתיקר.</w:t>
      </w:r>
    </w:p>
  </w:footnote>
  <w:footnote w:id="629">
    <w:p w14:paraId="3782D54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ו'אי הכי' לא קאי אסוגיא דלעיל. אלא אדברי ר' יהודה דדרש גם את המת יחצון באופן אחר. [ובזה תי' הגמ' דתרתי ילפינן מיניה].</w:t>
      </w:r>
    </w:p>
  </w:footnote>
  <w:footnote w:id="630">
    <w:p w14:paraId="313C413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ופ</w:t>
      </w:r>
      <w:r w:rsidRPr="008610FB">
        <w:rPr>
          <w:rFonts w:ascii="Narkisim" w:hAnsi="Narkisim"/>
          <w:b/>
          <w:bCs/>
          <w:rtl/>
        </w:rPr>
        <w:t>רש"י</w:t>
      </w:r>
      <w:r w:rsidRPr="008610FB">
        <w:rPr>
          <w:rFonts w:ascii="Narkisim" w:hAnsi="Narkisim"/>
          <w:rtl/>
        </w:rPr>
        <w:t xml:space="preserve"> דפעמים שיטול יותר מחצי נזק.</w:t>
      </w:r>
    </w:p>
    <w:p w14:paraId="6F9E6E3C" w14:textId="77777777" w:rsidR="00B75D95" w:rsidRPr="008610FB" w:rsidRDefault="00000000" w:rsidP="008610FB">
      <w:pPr>
        <w:pStyle w:val="Footnote"/>
        <w:bidi/>
        <w:rPr>
          <w:rFonts w:ascii="Narkisim" w:hAnsi="Narkisim"/>
        </w:rPr>
      </w:pPr>
      <w:r w:rsidRPr="008610FB">
        <w:rPr>
          <w:rFonts w:ascii="Narkisim" w:hAnsi="Narkisim"/>
          <w:rtl/>
        </w:rPr>
        <w:tab/>
        <w:t>ו</w:t>
      </w:r>
      <w:r w:rsidRPr="008610FB">
        <w:rPr>
          <w:rFonts w:ascii="Narkisim" w:hAnsi="Narkisim"/>
          <w:b/>
          <w:bCs/>
          <w:rtl/>
        </w:rPr>
        <w:t>רש"י</w:t>
      </w:r>
      <w:r w:rsidRPr="008610FB">
        <w:rPr>
          <w:rFonts w:ascii="Narkisim" w:hAnsi="Narkisim"/>
          <w:rtl/>
        </w:rPr>
        <w:t xml:space="preserve"> הוסיף דמ"מ ודאי ליכא להק' שיטול יותר מכל מה שהזיק. דק"ו ממועד החמור. [ומבואר דמסברא י"ל דהתורה קנסה שנוטל חצי המזיק, אף יותר ממה שהזיק. אלא דרש"י דחה דק"ו ממועד. דכיון דאף מועד אינו משלם יותר ממה שהזיק. כ"ש תם].</w:t>
      </w:r>
    </w:p>
  </w:footnote>
  <w:footnote w:id="631">
    <w:p w14:paraId="2BF7E7C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ור"ח בפי' ב' כת' קרוב לפרש"י.</w:t>
      </w:r>
    </w:p>
  </w:footnote>
  <w:footnote w:id="632">
    <w:p w14:paraId="6083EAC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ומבואר בדברי הנמוק"י דקו' רב אחא בר תחליפא היכא דהשביח הנבילה. ולפ"ז הקו' א"כ מצינו יל"פ אי נוטל שבח נבילה, ואף למה דדרשי' דאין בעלים נוטלים. [וכהמשך השקלא וטריא הנ"ל]. אבל רש"י ושאר ראשונים העמידו קו' הגמ' בפני עצמו, היכא דהנבילה היה מעיקרא שווה יותר.</w:t>
      </w:r>
    </w:p>
  </w:footnote>
  <w:footnote w:id="633">
    <w:p w14:paraId="3FD1B4B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אחרונים</w:t>
      </w:r>
      <w:r w:rsidRPr="008610FB">
        <w:rPr>
          <w:rFonts w:ascii="Narkisim" w:hAnsi="Narkisim"/>
          <w:rtl/>
        </w:rPr>
        <w:t xml:space="preserve"> (דבר"י כו, אמר"מ לא, אחיעזר א יט) האריכו בזה [וע' מש"כ לעיל כב:].</w:t>
      </w:r>
    </w:p>
  </w:footnote>
  <w:footnote w:id="634">
    <w:p w14:paraId="6B0DEE8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וחייב בצריך לכלבו או לאפרו, וכדברי ר' יוחנן (בסמוך).</w:t>
      </w:r>
    </w:p>
  </w:footnote>
  <w:footnote w:id="635">
    <w:p w14:paraId="1085618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[כדאיתא בגמ' שבת שם]. וה</w:t>
      </w:r>
      <w:r w:rsidRPr="008610FB">
        <w:rPr>
          <w:rFonts w:ascii="Narkisim" w:hAnsi="Narkisim"/>
          <w:b/>
          <w:bCs/>
          <w:rtl/>
        </w:rPr>
        <w:t>רא"ש</w:t>
      </w:r>
      <w:r w:rsidRPr="008610FB">
        <w:rPr>
          <w:rFonts w:ascii="Narkisim" w:hAnsi="Narkisim"/>
          <w:rtl/>
        </w:rPr>
        <w:t xml:space="preserve"> (בשיטמ"ק) הק' נימא דאיצטריך משום דבבת כהן יש נטילת נשמה. ותי' מדאפקיה רחמנא בלשון לא תבערו.</w:t>
      </w:r>
    </w:p>
  </w:footnote>
  <w:footnote w:id="636">
    <w:p w14:paraId="67FC3F4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תוס'</w:t>
      </w:r>
      <w:r w:rsidRPr="008610FB">
        <w:rPr>
          <w:rFonts w:ascii="Narkisim" w:hAnsi="Narkisim"/>
          <w:rtl/>
        </w:rPr>
        <w:t xml:space="preserve"> (סנהדרין פד:) הביאו עוד ברייתא (פסחים עב:) לענין מתעסק.</w:t>
      </w:r>
    </w:p>
  </w:footnote>
  <w:footnote w:id="637">
    <w:p w14:paraId="5313831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 תוס' (שבת צד.) ושאר ראשונים בהגדרת מלאכה דאי"צ לגופה.</w:t>
      </w:r>
    </w:p>
  </w:footnote>
  <w:footnote w:id="638">
    <w:p w14:paraId="2E9816F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 xml:space="preserve">תוס' רי"ד </w:t>
      </w:r>
      <w:r w:rsidRPr="008610FB">
        <w:rPr>
          <w:rFonts w:ascii="Narkisim" w:hAnsi="Narkisim"/>
          <w:rtl/>
        </w:rPr>
        <w:t>(שבת קו.) ביאר דאע"ג דקלקול מרובה על הנאתו אין בכך כלום, אינו מתקלקל כיון שהוא מתכוין להנאתו [אלא כשאי"צ כלל, וכוונתו לקלקל]. שהרי השוחט שור שווה מנה חייב אף כשאי"צ אלא כזית בשר. ולא יקרא מקלקל.</w:t>
      </w:r>
    </w:p>
  </w:footnote>
  <w:footnote w:id="639">
    <w:p w14:paraId="1BB4E761"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ועוד כת' </w:t>
      </w:r>
      <w:r w:rsidRPr="008610FB">
        <w:rPr>
          <w:rFonts w:ascii="Narkisim" w:hAnsi="Narkisim"/>
          <w:b/>
          <w:bCs/>
          <w:rtl/>
        </w:rPr>
        <w:t>תוס</w:t>
      </w:r>
      <w:r w:rsidRPr="008610FB">
        <w:rPr>
          <w:rFonts w:ascii="Narkisim" w:hAnsi="Narkisim"/>
          <w:rtl/>
        </w:rPr>
        <w:t xml:space="preserve">' (שבת קו.) בשם </w:t>
      </w:r>
      <w:r w:rsidRPr="008610FB">
        <w:rPr>
          <w:rFonts w:ascii="Narkisim" w:hAnsi="Narkisim"/>
          <w:b/>
          <w:bCs/>
          <w:rtl/>
        </w:rPr>
        <w:t>ר"ת</w:t>
      </w:r>
      <w:r w:rsidRPr="008610FB">
        <w:rPr>
          <w:rFonts w:ascii="Narkisim" w:hAnsi="Narkisim"/>
          <w:rtl/>
        </w:rPr>
        <w:t xml:space="preserve"> לחלק בין היכא דהתיקון נעשית מיד בשעת מלאכה, אלא אח"כ.</w:t>
      </w:r>
    </w:p>
  </w:footnote>
  <w:footnote w:id="640">
    <w:p w14:paraId="061D473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דמשום חובל הוה מקלקל, דהיכא דלא יצא הדם ל"ש צריך לכלבו.</w:t>
      </w:r>
    </w:p>
  </w:footnote>
  <w:footnote w:id="641">
    <w:p w14:paraId="2C40B2D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וכה"ק ה</w:t>
      </w:r>
      <w:r w:rsidRPr="008610FB">
        <w:rPr>
          <w:rFonts w:ascii="Narkisim" w:hAnsi="Narkisim"/>
          <w:b/>
          <w:bCs/>
          <w:rtl/>
        </w:rPr>
        <w:t>רמב"ן</w:t>
      </w:r>
      <w:r w:rsidRPr="008610FB">
        <w:rPr>
          <w:rFonts w:ascii="Narkisim" w:hAnsi="Narkisim"/>
          <w:rtl/>
        </w:rPr>
        <w:t xml:space="preserve"> (שבת קו.) דלר' אבהו חבורה והבערה אי"צ 'מחשבת' [דהא מקלקל חייב], א"כ מ"ש צריכה לגופה. [אבל לר' יוחנן בעי קצת מחשבת].</w:t>
      </w:r>
    </w:p>
  </w:footnote>
  <w:footnote w:id="642">
    <w:p w14:paraId="491990A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ועוד כתב ה</w:t>
      </w:r>
      <w:r w:rsidRPr="008610FB">
        <w:rPr>
          <w:rFonts w:ascii="Narkisim" w:hAnsi="Narkisim"/>
          <w:b/>
          <w:bCs/>
          <w:rtl/>
        </w:rPr>
        <w:t>ר"ן</w:t>
      </w:r>
      <w:r w:rsidRPr="008610FB">
        <w:rPr>
          <w:rFonts w:ascii="Narkisim" w:hAnsi="Narkisim"/>
          <w:rtl/>
        </w:rPr>
        <w:t xml:space="preserve"> (שבת שם) דהחסרון אי"צ לגופא משום שמתכוון לדבר אחר [א"כ לא חשיב מלאכה]. אבל היכא דאינו מתכוון לדבר אחר, אף דאי"צ למלאכה.</w:t>
      </w:r>
    </w:p>
  </w:footnote>
  <w:footnote w:id="643">
    <w:p w14:paraId="74CE8F5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w:t>
      </w:r>
      <w:r w:rsidRPr="008610FB">
        <w:rPr>
          <w:rFonts w:ascii="Narkisim" w:hAnsi="Narkisim"/>
          <w:b/>
          <w:bCs/>
          <w:rtl/>
        </w:rPr>
        <w:t>תוס' הרשב"א</w:t>
      </w:r>
      <w:r w:rsidRPr="008610FB">
        <w:rPr>
          <w:rFonts w:ascii="Narkisim" w:hAnsi="Narkisim"/>
          <w:rtl/>
        </w:rPr>
        <w:t xml:space="preserve"> (כתובות ל:) הביא בזה מח'. ד</w:t>
      </w:r>
      <w:r w:rsidRPr="008610FB">
        <w:rPr>
          <w:rFonts w:ascii="Narkisim" w:hAnsi="Narkisim"/>
          <w:b/>
          <w:bCs/>
          <w:rtl/>
        </w:rPr>
        <w:t>ר"ת</w:t>
      </w:r>
      <w:r w:rsidRPr="008610FB">
        <w:rPr>
          <w:rFonts w:ascii="Narkisim" w:hAnsi="Narkisim"/>
          <w:rtl/>
        </w:rPr>
        <w:t xml:space="preserve"> אמר דאם תחב לו חבירו חלב, שמא היה חוזר אם היה יכול [ואינו חייב מיתה]. וה</w:t>
      </w:r>
      <w:r w:rsidRPr="008610FB">
        <w:rPr>
          <w:rFonts w:ascii="Narkisim" w:hAnsi="Narkisim"/>
          <w:b/>
          <w:bCs/>
          <w:rtl/>
        </w:rPr>
        <w:t>ר"ש</w:t>
      </w:r>
      <w:r w:rsidRPr="008610FB">
        <w:rPr>
          <w:rFonts w:ascii="Narkisim" w:hAnsi="Narkisim"/>
          <w:rtl/>
        </w:rPr>
        <w:t xml:space="preserve"> תמה האיך יתחייב ממון מספק, דהול"ל המוציא מחבירו עליו הראיה. וכ"כ ה</w:t>
      </w:r>
      <w:r w:rsidRPr="008610FB">
        <w:rPr>
          <w:rFonts w:ascii="Narkisim" w:hAnsi="Narkisim"/>
          <w:b/>
          <w:bCs/>
          <w:rtl/>
        </w:rPr>
        <w:t>ר"מ סרקסטה</w:t>
      </w:r>
      <w:r w:rsidRPr="008610FB">
        <w:rPr>
          <w:rFonts w:ascii="Narkisim" w:hAnsi="Narkisim"/>
          <w:rtl/>
        </w:rPr>
        <w:t xml:space="preserve"> (בשיטמ"ק סא:) דבספק המוציא מחבירו עליו הראיה.</w:t>
      </w:r>
    </w:p>
  </w:footnote>
  <w:footnote w:id="644">
    <w:p w14:paraId="335DB31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w:t>
      </w:r>
      <w:r w:rsidRPr="008610FB">
        <w:rPr>
          <w:rFonts w:ascii="Narkisim" w:hAnsi="Narkisim"/>
          <w:b/>
          <w:bCs/>
          <w:rtl/>
        </w:rPr>
        <w:t>חי' ר' שמעון</w:t>
      </w:r>
      <w:r w:rsidRPr="008610FB">
        <w:rPr>
          <w:rFonts w:ascii="Narkisim" w:hAnsi="Narkisim"/>
          <w:rtl/>
        </w:rPr>
        <w:t xml:space="preserve"> דחה ע"פ מש"כ ה</w:t>
      </w:r>
      <w:r w:rsidRPr="008610FB">
        <w:rPr>
          <w:rFonts w:ascii="Narkisim" w:hAnsi="Narkisim"/>
          <w:b/>
          <w:bCs/>
          <w:rtl/>
        </w:rPr>
        <w:t>רשב"א</w:t>
      </w:r>
      <w:r w:rsidRPr="008610FB">
        <w:rPr>
          <w:rFonts w:ascii="Narkisim" w:hAnsi="Narkisim"/>
          <w:rtl/>
        </w:rPr>
        <w:t xml:space="preserve"> (גיטין עח:) דאיני יודע אם פרעתיך הוה כשאין ספק לפנינו. וה</w:t>
      </w:r>
      <w:r w:rsidRPr="008610FB">
        <w:rPr>
          <w:rFonts w:ascii="Narkisim" w:hAnsi="Narkisim"/>
          <w:b/>
          <w:bCs/>
          <w:rtl/>
        </w:rPr>
        <w:t>אחרונים</w:t>
      </w:r>
      <w:r w:rsidRPr="008610FB">
        <w:rPr>
          <w:rFonts w:ascii="Narkisim" w:hAnsi="Narkisim"/>
          <w:rtl/>
        </w:rPr>
        <w:t xml:space="preserve"> האריכו בזה.</w:t>
      </w:r>
    </w:p>
  </w:footnote>
  <w:footnote w:id="645">
    <w:p w14:paraId="2CABE23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ומשמע דסברתו דאיסור ספק קיל. [ולא אמרי' דספק דהוה איסור גמור, אלא דלא ידעינן להתרות]. וה</w:t>
      </w:r>
      <w:r w:rsidRPr="008610FB">
        <w:rPr>
          <w:rFonts w:ascii="Narkisim" w:hAnsi="Narkisim"/>
          <w:b/>
          <w:bCs/>
          <w:rtl/>
        </w:rPr>
        <w:t>קוב"ש</w:t>
      </w:r>
      <w:r w:rsidRPr="008610FB">
        <w:rPr>
          <w:rFonts w:ascii="Narkisim" w:hAnsi="Narkisim"/>
          <w:rtl/>
        </w:rPr>
        <w:t xml:space="preserve"> (ב"ב רכג, וע"ע מש"כ כתובות פד) הוסיף דהא דספק נפשות להקל הוה פטור בתורת ודאי. אלא דהק' דמ"מ לא גרע משוגגין. ותי' דילפי' דומיא דבהמתו, דחלקתה בין ודאי לשוגג.</w:t>
      </w:r>
    </w:p>
  </w:footnote>
  <w:footnote w:id="646">
    <w:p w14:paraId="5911B9D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דהמג"א הביא ס' </w:t>
      </w:r>
      <w:r w:rsidRPr="008610FB">
        <w:rPr>
          <w:rFonts w:ascii="Narkisim" w:hAnsi="Narkisim"/>
          <w:b/>
          <w:bCs/>
          <w:rtl/>
        </w:rPr>
        <w:t>טורי אבן</w:t>
      </w:r>
      <w:r w:rsidRPr="008610FB">
        <w:rPr>
          <w:rFonts w:ascii="Narkisim" w:hAnsi="Narkisim"/>
          <w:rtl/>
        </w:rPr>
        <w:t xml:space="preserve"> ליישב דברי הטור דסתם (חו"מ תכד) דהחובל בשבת פטור, דקלב"מ. ואף דפסק דמלאכה שאי"צ לגופה פטור. והט"א תי' דקי"ל דמלאכה שאיצל"ג פטור מספק, ולענין ממון המוציא מחבירו עליו הראיה [וקים ליה בדרבה מיניה מספק]. וע"ע במג"א מה שתי'.</w:t>
      </w:r>
    </w:p>
  </w:footnote>
  <w:footnote w:id="647">
    <w:p w14:paraId="1814060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וי"ל דרש"י קאי למקשן ולאידך לישנא [אבל לתוס' אף למסקנא בעי הך אוקימתא].</w:t>
      </w:r>
    </w:p>
  </w:footnote>
  <w:footnote w:id="648">
    <w:p w14:paraId="533779C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אמנם </w:t>
      </w:r>
      <w:r w:rsidRPr="008610FB">
        <w:rPr>
          <w:rFonts w:ascii="Narkisim" w:hAnsi="Narkisim"/>
          <w:b/>
          <w:bCs/>
          <w:rtl/>
        </w:rPr>
        <w:t>רש"י</w:t>
      </w:r>
      <w:r w:rsidRPr="008610FB">
        <w:rPr>
          <w:rFonts w:ascii="Narkisim" w:hAnsi="Narkisim"/>
          <w:rtl/>
        </w:rPr>
        <w:t xml:space="preserve"> (לעיל יח:) חזר וכתב דלא הוה תולדה דשן, דאינו נהנה מהזיקו. [אלא הוה תולדה דרגל. וביאר דהוה דרך הליכתו, אף דהולך לאכול. ועפ"ז יל"ד דהכא הוה תחילת תיקון לאכילה, וכמו כשהורג כדי לאכול, דנחשב שן]. וה</w:t>
      </w:r>
      <w:r w:rsidRPr="008610FB">
        <w:rPr>
          <w:rFonts w:ascii="Narkisim" w:hAnsi="Narkisim"/>
          <w:b/>
          <w:bCs/>
          <w:rtl/>
        </w:rPr>
        <w:t>אחרונים</w:t>
      </w:r>
      <w:r w:rsidRPr="008610FB">
        <w:rPr>
          <w:rFonts w:ascii="Narkisim" w:hAnsi="Narkisim"/>
          <w:rtl/>
        </w:rPr>
        <w:t xml:space="preserve"> כת' דדעת רש"י דליכא דין צרורות גבי שן, אלא בדין רגל. [ועפ"ז י"ל דכן דעת הבעה"מ דכיון דהוה שן, אף צרורות משלם נזק שלם]. {ואפשר דהרמב"ן לא גרס דרש"י חזר בו}.</w:t>
      </w:r>
    </w:p>
  </w:footnote>
  <w:footnote w:id="649">
    <w:p w14:paraId="1248B01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דלדעת </w:t>
      </w:r>
      <w:r w:rsidRPr="008610FB">
        <w:rPr>
          <w:rFonts w:ascii="Narkisim" w:hAnsi="Narkisim"/>
          <w:b/>
          <w:bCs/>
          <w:rtl/>
        </w:rPr>
        <w:t>רע"א</w:t>
      </w:r>
      <w:r w:rsidRPr="008610FB">
        <w:rPr>
          <w:rFonts w:ascii="Narkisim" w:hAnsi="Narkisim"/>
          <w:rtl/>
        </w:rPr>
        <w:t xml:space="preserve"> (שו"ת ק' ח, הו' שם) הוה פטור רק מחיוב חטאת.</w:t>
      </w:r>
    </w:p>
  </w:footnote>
  <w:footnote w:id="650">
    <w:p w14:paraId="0997936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בדבר המותר מדאורייתא לעשות לכתחילה.</w:t>
      </w:r>
    </w:p>
  </w:footnote>
  <w:footnote w:id="651">
    <w:p w14:paraId="16FDDF3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והעירו ד</w:t>
      </w:r>
      <w:r w:rsidRPr="008610FB">
        <w:rPr>
          <w:rFonts w:ascii="Narkisim" w:hAnsi="Narkisim"/>
          <w:b/>
          <w:bCs/>
          <w:rtl/>
        </w:rPr>
        <w:t>רש"י</w:t>
      </w:r>
      <w:r w:rsidRPr="008610FB">
        <w:rPr>
          <w:rFonts w:ascii="Narkisim" w:hAnsi="Narkisim"/>
          <w:rtl/>
        </w:rPr>
        <w:t xml:space="preserve"> (שבת קמו.) כת' דמקלקל </w:t>
      </w:r>
      <w:r w:rsidRPr="008610FB">
        <w:rPr>
          <w:rFonts w:ascii="Narkisim" w:hAnsi="Narkisim"/>
          <w:i/>
          <w:iCs/>
          <w:rtl/>
        </w:rPr>
        <w:t>מותר</w:t>
      </w:r>
      <w:r w:rsidRPr="008610FB">
        <w:rPr>
          <w:rFonts w:ascii="Narkisim" w:hAnsi="Narkisim"/>
          <w:rtl/>
        </w:rPr>
        <w:t xml:space="preserve"> בשבת. [ועי"ש בראשונים].</w:t>
      </w:r>
    </w:p>
  </w:footnote>
  <w:footnote w:id="652">
    <w:p w14:paraId="2468CE7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והביא כן בשם </w:t>
      </w:r>
      <w:r w:rsidRPr="008610FB">
        <w:rPr>
          <w:rFonts w:ascii="Narkisim" w:hAnsi="Narkisim"/>
          <w:b/>
          <w:bCs/>
          <w:rtl/>
        </w:rPr>
        <w:t>ס' לחם שמים</w:t>
      </w:r>
      <w:r w:rsidRPr="008610FB">
        <w:rPr>
          <w:rFonts w:ascii="Narkisim" w:hAnsi="Narkisim"/>
          <w:rtl/>
        </w:rPr>
        <w:t xml:space="preserve"> (למשניות) 'שהפריז על המידה'. והק' דא"כ נימא דאיצטריך להתיר מילה, דאף אין בזה איסור לכתחילה. ותי' דאי משום הא י"ל דעשה [דמילה] דוחה ל"ת, ע"פ מש"כ הרשב"א דהיכא דליכא מיתה, ליכא עשה דתשבות.</w:t>
      </w:r>
    </w:p>
  </w:footnote>
  <w:footnote w:id="653">
    <w:p w14:paraId="63C59FB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 גהש"ס שבת עג:, וביאו"ה ס"ס שמ ועוד].</w:t>
      </w:r>
    </w:p>
  </w:footnote>
  <w:footnote w:id="654">
    <w:p w14:paraId="2F8E272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אולם לדעת רש"י אף דרך עלייה לפטור מממון. א"כ י"ל דכולהו קאי אפטור ממון. ואף דמי נהרג בכלל פטור ממון אחר.</w:t>
      </w:r>
    </w:p>
  </w:footnote>
  <w:footnote w:id="655">
    <w:p w14:paraId="7B81931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ואף דמבואר בגמ' כתובות דהוקש לענין דאינו נותן כופר [וכקו' התוס'], י"ל דילפי' תרוייהו מיניה.</w:t>
      </w:r>
    </w:p>
  </w:footnote>
  <w:footnote w:id="656">
    <w:p w14:paraId="34F46D2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רע"א</w:t>
      </w:r>
      <w:r w:rsidRPr="008610FB">
        <w:rPr>
          <w:rFonts w:ascii="Narkisim" w:hAnsi="Narkisim"/>
          <w:rtl/>
        </w:rPr>
        <w:t xml:space="preserve"> דן בכוונת </w:t>
      </w:r>
      <w:r w:rsidRPr="008610FB">
        <w:rPr>
          <w:rFonts w:ascii="Narkisim" w:hAnsi="Narkisim"/>
          <w:b/>
          <w:bCs/>
          <w:rtl/>
        </w:rPr>
        <w:t>רש"י</w:t>
      </w:r>
      <w:r w:rsidRPr="008610FB">
        <w:rPr>
          <w:rFonts w:ascii="Narkisim" w:hAnsi="Narkisim"/>
          <w:rtl/>
        </w:rPr>
        <w:t xml:space="preserve"> (כתובות שם) דנקט אונס, האם כוונתו שוגג [וחייבי מיתות בידי שמים בשוגג אינו פוטר, ע' רש"י ותוס' שאנץ פסחים כט. ומהרש"א שם לב. ומלחמות כתובות שם יג: בדה"ר]. או דאונס כו"ע מודו.</w:t>
      </w:r>
    </w:p>
  </w:footnote>
  <w:footnote w:id="657">
    <w:p w14:paraId="200BAFC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ולא דמי לאבן ע"פ הבור (לעיל כח:), דפועל עצם התקלה. דהכא רק מפחידו וגורם לו לברוח, ולחבול בעצמו.</w:t>
      </w:r>
    </w:p>
  </w:footnote>
  <w:footnote w:id="658">
    <w:p w14:paraId="7B62695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ואף דקי"ל דלא אזלי' בתר אומדנא, היכא דאף הבעלים מודה נחשב שהאומדנא מחייבתו [ולא העדים].</w:t>
      </w:r>
    </w:p>
  </w:footnote>
  <w:footnote w:id="659">
    <w:p w14:paraId="0970DDF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דהגמ' מק' דע"פ בעלים הוה מודה בקנס, והתם נמי הו"ל לגמ' להעמיד כשיש עדים שרדף, ומש"ה מתחייב ע"פ הודאת בעלים.</w:t>
      </w:r>
    </w:p>
  </w:footnote>
  <w:footnote w:id="660">
    <w:p w14:paraId="4A011E9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ובסוגריים נוסף דהא דתנן הממע"ה קאי לאפוקי מסומכוס דיחלוקו. [ולא יישב הלשון 'לא כי' דלכאורה ממנו דייק המהרש"א].</w:t>
      </w:r>
    </w:p>
    <w:p w14:paraId="27FF14A5" w14:textId="77777777" w:rsidR="00B75D95" w:rsidRPr="008610FB" w:rsidRDefault="00000000" w:rsidP="008610FB">
      <w:pPr>
        <w:pStyle w:val="Footnote"/>
        <w:bidi/>
        <w:rPr>
          <w:rFonts w:ascii="Narkisim" w:hAnsi="Narkisim"/>
        </w:rPr>
      </w:pPr>
      <w:r w:rsidRPr="008610FB">
        <w:rPr>
          <w:rFonts w:ascii="Narkisim" w:hAnsi="Narkisim"/>
          <w:rtl/>
        </w:rPr>
        <w:tab/>
        <w:t>{ואפשר דכה"ג אף רבנן מודים דיחלוקו, דכיון שהבעלים מודה שהשור של תובע עי"ז מסתלק מלהיות מוחזק. ואף רבנן ס"ל דאמרי' יחלוקו היכא דליכא מוחזק. ועי"ז בי"ד מחייבין אותו ע"פ הדררא דממונא, ולא ע"פ הודאת הבעלים. וצ"ע}.</w:t>
      </w:r>
    </w:p>
  </w:footnote>
  <w:footnote w:id="661">
    <w:p w14:paraId="7FC7C19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ואף היכא דהוה שמא ושמא, ובידו לכפור ולפטור עצמו [דעי"ז הוה ברי ושמא, למ"ד דסומכוס לא אמר בברי ושמא]. מ"מ לא מקרי 'מודה', דהא שתיקתו מחייבתו. ועוד דדוקא מודה בקנס פטור, אבל הכא שטוען 'שמא' אין ע"ז שם הודאה. [אף שיכול לפטור עצמו].</w:t>
      </w:r>
    </w:p>
  </w:footnote>
  <w:footnote w:id="662">
    <w:p w14:paraId="2D5B0B9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ש"ך</w:t>
      </w:r>
      <w:r w:rsidRPr="008610FB">
        <w:rPr>
          <w:rFonts w:ascii="Narkisim" w:hAnsi="Narkisim"/>
          <w:rtl/>
        </w:rPr>
        <w:t xml:space="preserve"> (ת ד) כתב דאף דבעלמא דעת ה</w:t>
      </w:r>
      <w:r w:rsidRPr="008610FB">
        <w:rPr>
          <w:rFonts w:ascii="Narkisim" w:hAnsi="Narkisim"/>
          <w:b/>
          <w:bCs/>
          <w:rtl/>
        </w:rPr>
        <w:t>רמב"ם</w:t>
      </w:r>
      <w:r w:rsidRPr="008610FB">
        <w:rPr>
          <w:rFonts w:ascii="Narkisim" w:hAnsi="Narkisim"/>
          <w:rtl/>
        </w:rPr>
        <w:t xml:space="preserve"> ו</w:t>
      </w:r>
      <w:r w:rsidRPr="008610FB">
        <w:rPr>
          <w:rFonts w:ascii="Narkisim" w:hAnsi="Narkisim"/>
          <w:b/>
          <w:bCs/>
          <w:rtl/>
        </w:rPr>
        <w:t>שו"ע</w:t>
      </w:r>
      <w:r w:rsidRPr="008610FB">
        <w:rPr>
          <w:rFonts w:ascii="Narkisim" w:hAnsi="Narkisim"/>
          <w:rtl/>
        </w:rPr>
        <w:t xml:space="preserve"> (עב יב) דחייב שבועה אף כשאינו מבורר שיודע. הכא היכא דהניזק אינו טוען שהוא יודע, אמרי' דודאי אינו יודע. שהרי בשעה שהזיק לא היה שם.</w:t>
      </w:r>
    </w:p>
  </w:footnote>
  <w:footnote w:id="663">
    <w:p w14:paraId="18D9316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ש"ך</w:t>
      </w:r>
      <w:r w:rsidRPr="008610FB">
        <w:rPr>
          <w:rFonts w:ascii="Narkisim" w:hAnsi="Narkisim"/>
          <w:rtl/>
        </w:rPr>
        <w:t xml:space="preserve"> (ת ה) תמה וכי מי שתובע את חברו בק' חביות חטים וחבירו כופר והתובע מביא עדים שחייב לו נ' שעורים וכי יוכלו עדים לחייב ש"ד בזה על השאר.</w:t>
      </w:r>
    </w:p>
  </w:footnote>
  <w:footnote w:id="664">
    <w:p w14:paraId="5F49B63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w:t>
      </w:r>
      <w:r w:rsidRPr="008610FB">
        <w:rPr>
          <w:rFonts w:ascii="Narkisim" w:hAnsi="Narkisim"/>
          <w:b/>
          <w:bCs/>
          <w:rtl/>
        </w:rPr>
        <w:t>ה"ה</w:t>
      </w:r>
      <w:r w:rsidRPr="008610FB">
        <w:rPr>
          <w:rFonts w:ascii="Narkisim" w:hAnsi="Narkisim"/>
          <w:rtl/>
        </w:rPr>
        <w:t xml:space="preserve"> וה</w:t>
      </w:r>
      <w:r w:rsidRPr="008610FB">
        <w:rPr>
          <w:rFonts w:ascii="Narkisim" w:hAnsi="Narkisim"/>
          <w:b/>
          <w:bCs/>
          <w:rtl/>
        </w:rPr>
        <w:t>טור</w:t>
      </w:r>
      <w:r w:rsidRPr="008610FB">
        <w:rPr>
          <w:rFonts w:ascii="Narkisim" w:hAnsi="Narkisim"/>
          <w:rtl/>
        </w:rPr>
        <w:t xml:space="preserve"> נקטו דאף הראב"ד חלק רק משום דלא הוה ממין הטענה.</w:t>
      </w:r>
    </w:p>
  </w:footnote>
  <w:footnote w:id="665">
    <w:p w14:paraId="29E0BF8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ועד"ז </w:t>
      </w:r>
      <w:r w:rsidRPr="008610FB">
        <w:rPr>
          <w:rFonts w:ascii="Narkisim" w:hAnsi="Narkisim"/>
          <w:b/>
          <w:bCs/>
          <w:rtl/>
        </w:rPr>
        <w:t>תוס'</w:t>
      </w:r>
      <w:r w:rsidRPr="008610FB">
        <w:rPr>
          <w:rFonts w:ascii="Narkisim" w:hAnsi="Narkisim"/>
          <w:rtl/>
        </w:rPr>
        <w:t xml:space="preserve"> (לקמן מא: ד"ה מודה). והאחרונים דנו אי כוונת התוס' דל"ש חיוב שבועה, או דהוה סברא בדין מתוך שאינו יכול לישבע משלם.</w:t>
      </w:r>
    </w:p>
    <w:p w14:paraId="2E20DD43" w14:textId="77777777" w:rsidR="00B75D95" w:rsidRPr="008610FB" w:rsidRDefault="00000000" w:rsidP="008610FB">
      <w:pPr>
        <w:pStyle w:val="Footnote"/>
        <w:bidi/>
        <w:rPr>
          <w:rFonts w:ascii="Narkisim" w:hAnsi="Narkisim"/>
        </w:rPr>
      </w:pPr>
      <w:r w:rsidRPr="008610FB">
        <w:rPr>
          <w:rFonts w:ascii="Narkisim" w:hAnsi="Narkisim"/>
          <w:rtl/>
        </w:rPr>
        <w:tab/>
        <w:t xml:space="preserve">אך </w:t>
      </w:r>
      <w:r w:rsidRPr="008610FB">
        <w:rPr>
          <w:rFonts w:ascii="Narkisim" w:hAnsi="Narkisim"/>
          <w:b/>
          <w:bCs/>
          <w:rtl/>
        </w:rPr>
        <w:t>תוס'</w:t>
      </w:r>
      <w:r w:rsidRPr="008610FB">
        <w:rPr>
          <w:rFonts w:ascii="Narkisim" w:hAnsi="Narkisim"/>
          <w:rtl/>
        </w:rPr>
        <w:t xml:space="preserve"> (מו.) בקושיה ובתי' הא' מבואר דשייך שבועה אף בקנס. וע"ע רע"א שם, ויתבאר לקמן.</w:t>
      </w:r>
    </w:p>
  </w:footnote>
  <w:footnote w:id="666">
    <w:p w14:paraId="3DD51BC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דהבי"ד פוסקים על עיקר החיוב. והנידון רק מאיזה נכסים יוכל לגבות. </w:t>
      </w:r>
      <w:r w:rsidRPr="008610FB">
        <w:rPr>
          <w:rFonts w:ascii="Narkisim" w:hAnsi="Narkisim"/>
          <w:rtl/>
        </w:rPr>
        <w:tab/>
        <w:t>והעירו דלדעת ה</w:t>
      </w:r>
      <w:r w:rsidRPr="008610FB">
        <w:rPr>
          <w:rFonts w:ascii="Narkisim" w:hAnsi="Narkisim"/>
          <w:b/>
          <w:bCs/>
          <w:rtl/>
        </w:rPr>
        <w:t>בעה"מ</w:t>
      </w:r>
      <w:r w:rsidRPr="008610FB">
        <w:rPr>
          <w:rFonts w:ascii="Narkisim" w:hAnsi="Narkisim"/>
          <w:rtl/>
        </w:rPr>
        <w:t xml:space="preserve"> (לקמן ר"פ ד' וה', ופשטות דברי רש"י לו. סו"פ המניח) החיוב לר' ישמעאל הוא אף משאר נכסיו [עד שווי השור]. א"כ הנידון מאיזה שור הוה מגוף החיוב.</w:t>
      </w:r>
    </w:p>
    <w:p w14:paraId="33982D63" w14:textId="77777777" w:rsidR="00B75D95" w:rsidRPr="008610FB" w:rsidRDefault="00000000" w:rsidP="008610FB">
      <w:pPr>
        <w:pStyle w:val="Footnote"/>
        <w:bidi/>
        <w:rPr>
          <w:rFonts w:ascii="Narkisim" w:hAnsi="Narkisim"/>
        </w:rPr>
      </w:pPr>
      <w:r w:rsidRPr="008610FB">
        <w:rPr>
          <w:rFonts w:ascii="Narkisim" w:hAnsi="Narkisim"/>
          <w:rtl/>
        </w:rPr>
        <w:tab/>
        <w:t>ועוד יל"ד לסברת הגר"ח דעיקר החיוב על השור, דאפי' שור הפקר ס"ד דיגבו (ע' לעיל יג:), א"כ כל הנידון כלפי השור, ולא רק מקום תשלום.</w:t>
      </w:r>
    </w:p>
  </w:footnote>
  <w:footnote w:id="667">
    <w:p w14:paraId="7012055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ולא דמי לשאר קנס דהבי"ד מחייבין אותו אפי' כשאין לו לשלם. ומש"ה כשמודה שיש לו נכסים לא הוה מגוף הקנס.</w:t>
      </w:r>
    </w:p>
  </w:footnote>
  <w:footnote w:id="668">
    <w:p w14:paraId="7E645E7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ומבואר בדבריו דהיכא דאין מכירין את השור, לא חל חיוב קנס כלל [ואפ"ה הוה העדאה, ולא דמי לשור הפקר, וע' מש"כ שם]. ולא אמרי' דחל חיוב קנס, ועי"ז הוה ספק ממון. [ולסברת התומים הו"ל ספק ממון].</w:t>
      </w:r>
    </w:p>
  </w:footnote>
  <w:footnote w:id="669">
    <w:p w14:paraId="6B8885A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אך תוס' דידן משמע דבאו לחדש דבר זה מסברא דנפשייהו, דוכי הטוען על טליתו של חבירו וכו'. והו"ל להביא גמ' מפורשת (ב"מ ב:, ב"ב לה.) דסומכוס קאי דוקא בדררא דממונא. [ואפשר דהך חילוק קאי לענין הכרעת יחלוקו. אבל הא דסומכוס ס"ל דיש ספק לפנינו, אף במקום שא' מוחזק, י"ל דהוה בלא דררא דממונא. ואה"נ יהא דינו שודא דדייני וכדו'. וצ"ע].</w:t>
      </w:r>
    </w:p>
    <w:p w14:paraId="6F7BEE5E" w14:textId="77777777" w:rsidR="00B75D95" w:rsidRPr="008610FB" w:rsidRDefault="00000000" w:rsidP="008610FB">
      <w:pPr>
        <w:pStyle w:val="Footnote"/>
        <w:bidi/>
        <w:rPr>
          <w:rFonts w:ascii="Narkisim" w:hAnsi="Narkisim"/>
        </w:rPr>
      </w:pPr>
      <w:r w:rsidRPr="008610FB">
        <w:rPr>
          <w:rFonts w:ascii="Narkisim" w:hAnsi="Narkisim"/>
          <w:rtl/>
        </w:rPr>
        <w:tab/>
        <w:t xml:space="preserve">וי"ל דתוס' הכא ס"ל כפרש"י דדררא דממונא הוה הפסד ממון. ואפ"ה נקטו מסברא דבעי ספק לפנינו [וכמ"ש </w:t>
      </w:r>
      <w:r w:rsidRPr="008610FB">
        <w:rPr>
          <w:rFonts w:ascii="Narkisim" w:hAnsi="Narkisim"/>
          <w:b/>
          <w:bCs/>
          <w:rtl/>
        </w:rPr>
        <w:t>רש"י</w:t>
      </w:r>
      <w:r w:rsidRPr="008610FB">
        <w:rPr>
          <w:rFonts w:ascii="Narkisim" w:hAnsi="Narkisim"/>
          <w:rtl/>
        </w:rPr>
        <w:t xml:space="preserve"> (ב"מ ו.) דבעי שור שחוט לפניך].</w:t>
      </w:r>
    </w:p>
  </w:footnote>
  <w:footnote w:id="670">
    <w:p w14:paraId="00748DD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ע"פ פשטות התוס' דבלא טענותיהם יש ספק, כוונתם לגמ' דהוה דררא דממונא. {אבל למש"כ דתוס' ס"ל דדררא דממונא כפרש"י הפסד ממון. ומש"ה בשנים אוחזין לא הוה דררא דממונא. אף דיש שור שחוט לפנינו, ונולד הספק לבי"ד}.</w:t>
      </w:r>
    </w:p>
  </w:footnote>
  <w:footnote w:id="671">
    <w:p w14:paraId="1272A7D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דמשמע דהיכא דאוחז בגופו, הוה דררא דממונא. וכן תוס' (ב"ב ב., וע' קצות קנז ג) נקטו דכותל בין שניהם הוה דררא דממונא.</w:t>
      </w:r>
    </w:p>
    <w:p w14:paraId="539E5739" w14:textId="77777777" w:rsidR="00B75D95" w:rsidRPr="008610FB" w:rsidRDefault="00000000" w:rsidP="008610FB">
      <w:pPr>
        <w:pStyle w:val="Footnote"/>
        <w:bidi/>
        <w:rPr>
          <w:rFonts w:ascii="Narkisim" w:hAnsi="Narkisim"/>
        </w:rPr>
      </w:pPr>
      <w:r w:rsidRPr="008610FB">
        <w:rPr>
          <w:rFonts w:ascii="Narkisim" w:hAnsi="Narkisim"/>
          <w:rtl/>
        </w:rPr>
        <w:tab/>
        <w:t>אבל ה</w:t>
      </w:r>
      <w:r w:rsidRPr="008610FB">
        <w:rPr>
          <w:rFonts w:ascii="Narkisim" w:hAnsi="Narkisim"/>
          <w:b/>
          <w:bCs/>
          <w:rtl/>
        </w:rPr>
        <w:t>תוס' רא"ש</w:t>
      </w:r>
      <w:r w:rsidRPr="008610FB">
        <w:rPr>
          <w:rFonts w:ascii="Narkisim" w:hAnsi="Narkisim"/>
          <w:rtl/>
        </w:rPr>
        <w:t xml:space="preserve"> (ב"מ ב:) כתב דסירכא לאו כלום, פי' דבעינן ע"פ טענותיהם. [ויש לפרש דס"ד דסירכא הוה שייכות לממון. אבל שנים אוחזין כל א' מוחזק ממש, ובזה כותל בין שניהם דמי לסירכא]. </w:t>
      </w:r>
      <w:r w:rsidRPr="008610FB">
        <w:rPr>
          <w:rFonts w:ascii="Narkisim" w:hAnsi="Narkisim"/>
          <w:rtl/>
        </w:rPr>
        <w:tab/>
      </w:r>
    </w:p>
  </w:footnote>
  <w:footnote w:id="672">
    <w:p w14:paraId="7C8502C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ויש שדנו דאי ליכא עדים יהא נאמן במיגו. [דאיירי בברי וברי].</w:t>
      </w:r>
    </w:p>
  </w:footnote>
  <w:footnote w:id="673">
    <w:p w14:paraId="15C979F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משובב</w:t>
      </w:r>
      <w:r w:rsidRPr="008610FB">
        <w:rPr>
          <w:rFonts w:ascii="Narkisim" w:hAnsi="Narkisim"/>
          <w:rtl/>
        </w:rPr>
        <w:t xml:space="preserve"> (שם ג) חזר ודחה דכיון דליכא עדים על הנגיחה, לא נחשב דררא דממונא ע"פ הודאתם, וכמ"ש תוס' ב"מ. [וצ"ע דה</w:t>
      </w:r>
      <w:r w:rsidRPr="008610FB">
        <w:rPr>
          <w:rFonts w:ascii="Narkisim" w:hAnsi="Narkisim"/>
          <w:b/>
          <w:bCs/>
          <w:rtl/>
        </w:rPr>
        <w:t>נתיבות</w:t>
      </w:r>
      <w:r w:rsidRPr="008610FB">
        <w:rPr>
          <w:rFonts w:ascii="Narkisim" w:hAnsi="Narkisim"/>
          <w:rtl/>
        </w:rPr>
        <w:t xml:space="preserve"> עצמו (כללי תפיסה הנ"ל) העתיק דברי הקצות, וכאן חזר בו].</w:t>
      </w:r>
    </w:p>
    <w:p w14:paraId="6D57FBF9" w14:textId="77777777" w:rsidR="00B75D95" w:rsidRPr="008610FB" w:rsidRDefault="00000000" w:rsidP="008610FB">
      <w:pPr>
        <w:pStyle w:val="Footnote"/>
        <w:bidi/>
        <w:rPr>
          <w:rFonts w:ascii="Narkisim" w:hAnsi="Narkisim"/>
        </w:rPr>
      </w:pPr>
      <w:r w:rsidRPr="008610FB">
        <w:rPr>
          <w:rFonts w:ascii="Narkisim" w:hAnsi="Narkisim"/>
          <w:rtl/>
        </w:rPr>
        <w:tab/>
        <w:t>{ואפשר דלא דמי לדברי התוס', דהתם כל הנידון ע"פ טענותיהם, ומש"ה נחשב דין תורה של טענות. אבל הכא כל הספק במציאות הנגיחה. ואחרי שהבע"ד מודים [ברדיפה] ומביאים את הספק המציאותי לבי"ד הוה דררא דממונא. ואף כשחוזר וטוען ברי שקטן הזיק הוה טענה בפנ"ע}.</w:t>
      </w:r>
    </w:p>
  </w:footnote>
  <w:footnote w:id="674">
    <w:p w14:paraId="636A6F1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קצות</w:t>
      </w:r>
      <w:r w:rsidRPr="008610FB">
        <w:rPr>
          <w:rFonts w:ascii="Narkisim" w:hAnsi="Narkisim"/>
          <w:rtl/>
        </w:rPr>
        <w:t xml:space="preserve"> (יב א) ביאר דלא הוה מחילה שבלב, דידוע מחשבתו לכל העולם. והביא כעי"ז כמה מקומות.</w:t>
      </w:r>
    </w:p>
  </w:footnote>
  <w:footnote w:id="675">
    <w:p w14:paraId="053504C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w:t>
      </w:r>
      <w:r w:rsidRPr="008610FB">
        <w:rPr>
          <w:rFonts w:ascii="Narkisim" w:hAnsi="Narkisim"/>
          <w:b/>
          <w:bCs/>
          <w:rtl/>
        </w:rPr>
        <w:t>תוס</w:t>
      </w:r>
      <w:r w:rsidRPr="008610FB">
        <w:rPr>
          <w:rFonts w:ascii="Narkisim" w:hAnsi="Narkisim"/>
          <w:rtl/>
        </w:rPr>
        <w:t>' (סנהדרין ו.) דנו אי מחילה צריכה קנין, וכתבו דאין ראיה מטענו חטין ושעורין דמדלא תבע מסתמא אחלינהו [בלא קנין], אלא היינו טעמא שהודה דאינו חייב לו שעורין. והוכיחו כן מדפריך (בסוגיין) מגדול וקטן, והכא א"א מחילה דהא איירי שעומד וצווח.</w:t>
      </w:r>
    </w:p>
  </w:footnote>
  <w:footnote w:id="676">
    <w:p w14:paraId="5E05E37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lang w:val="he-IL"/>
        </w:rPr>
        <w:t>דכתב דהוה דומה למי שאמר לחבירו בבי"ד מנה לך בידי ואומר לו האחר אין לי בידך, שאין בית דין מחייבין אותו ליתן לו כלום. [אבל ה</w:t>
      </w:r>
      <w:r w:rsidRPr="008610FB">
        <w:rPr>
          <w:rFonts w:ascii="Narkisim" w:hAnsi="Narkisim"/>
          <w:b/>
          <w:bCs/>
          <w:rtl/>
          <w:lang w:val="he-IL"/>
        </w:rPr>
        <w:t>ש"ך</w:t>
      </w:r>
      <w:r w:rsidRPr="008610FB">
        <w:rPr>
          <w:rFonts w:ascii="Narkisim" w:hAnsi="Narkisim"/>
          <w:rtl/>
          <w:lang w:val="he-IL"/>
        </w:rPr>
        <w:t xml:space="preserve"> (פח טז) נקט בדעת הרמב"ם משום משטה. והקצות ושאר אחרונים דחו דמפורש ברמב"ם משום הודאה].</w:t>
      </w:r>
    </w:p>
  </w:footnote>
  <w:footnote w:id="677">
    <w:p w14:paraId="22F458D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w:t>
      </w:r>
      <w:r w:rsidRPr="008610FB">
        <w:rPr>
          <w:rFonts w:ascii="Narkisim" w:hAnsi="Narkisim"/>
          <w:b/>
          <w:bCs/>
          <w:rtl/>
        </w:rPr>
        <w:t>חי' ר' א"ל מלין</w:t>
      </w:r>
      <w:r w:rsidRPr="008610FB">
        <w:rPr>
          <w:rFonts w:ascii="Narkisim" w:hAnsi="Narkisim"/>
          <w:rtl/>
        </w:rPr>
        <w:t xml:space="preserve"> (עז) יישב דבעי תרוייהו, דאי משום הודאה נגד הודאה יש לנו ליישב דבריהם שחייב לו ממקום אחר ואינו יודע. ובזה אמרי' דמחל מלבד תביעה זו. אבל בתביעה שדנים עליו אין לומר שמחלו.</w:t>
      </w:r>
    </w:p>
  </w:footnote>
  <w:footnote w:id="678">
    <w:p w14:paraId="13023A8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[ה</w:t>
      </w:r>
      <w:r w:rsidRPr="008610FB">
        <w:rPr>
          <w:rFonts w:ascii="Narkisim" w:hAnsi="Narkisim"/>
          <w:b/>
          <w:bCs/>
          <w:rtl/>
        </w:rPr>
        <w:t>מרדכי</w:t>
      </w:r>
      <w:r w:rsidRPr="008610FB">
        <w:rPr>
          <w:rFonts w:ascii="Narkisim" w:hAnsi="Narkisim"/>
          <w:rtl/>
        </w:rPr>
        <w:t xml:space="preserve"> (מ) כת' דהודה דברים בעלמא]. וכעי"ז כתב ב</w:t>
      </w:r>
      <w:r w:rsidRPr="008610FB">
        <w:rPr>
          <w:rFonts w:ascii="Narkisim" w:hAnsi="Narkisim"/>
          <w:b/>
          <w:bCs/>
          <w:rtl/>
        </w:rPr>
        <w:t>חי' הראב"ד</w:t>
      </w:r>
      <w:r w:rsidRPr="008610FB">
        <w:rPr>
          <w:rFonts w:ascii="Narkisim" w:hAnsi="Narkisim"/>
          <w:rtl/>
        </w:rPr>
        <w:t xml:space="preserve"> דיכול לחזור מהודאתו דאמר מצחק אני. ונקטו דכוונתו כרמ"ה. [אמנם משמע בראב"ד דהוה סברא דוקא בהודאה נגד הודאה, דמש"ה לא נתקבל הודאתו בבי"ד. ולא משום דהוה בלא תביעה].</w:t>
      </w:r>
    </w:p>
  </w:footnote>
  <w:footnote w:id="679">
    <w:p w14:paraId="578C2CE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נמוק"י</w:t>
      </w:r>
      <w:r w:rsidRPr="008610FB">
        <w:rPr>
          <w:rFonts w:ascii="Narkisim" w:hAnsi="Narkisim"/>
          <w:rtl/>
        </w:rPr>
        <w:t xml:space="preserve"> הביא כדאי' (סנהדרין כט.) דצ"ל אתם עדי. א"נ תבעוהו בפני בי"ד והודה. [וה</w:t>
      </w:r>
      <w:r w:rsidRPr="008610FB">
        <w:rPr>
          <w:rFonts w:ascii="Narkisim" w:hAnsi="Narkisim"/>
          <w:b/>
          <w:bCs/>
          <w:rtl/>
        </w:rPr>
        <w:t>נמוק"י</w:t>
      </w:r>
      <w:r w:rsidRPr="008610FB">
        <w:rPr>
          <w:rFonts w:ascii="Narkisim" w:hAnsi="Narkisim"/>
          <w:rtl/>
        </w:rPr>
        <w:t xml:space="preserve"> כתב דה"ה הודה לו דחייב חטין ושעורין, הודאת השעורין הוה בלא תביעה, ומצי אמר משטה].</w:t>
      </w:r>
    </w:p>
  </w:footnote>
  <w:footnote w:id="680">
    <w:p w14:paraId="37A2736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w:t>
      </w:r>
      <w:r w:rsidRPr="008610FB">
        <w:rPr>
          <w:rFonts w:ascii="Narkisim" w:hAnsi="Narkisim"/>
          <w:b/>
          <w:bCs/>
          <w:rtl/>
        </w:rPr>
        <w:t>חי' ר' שלמה</w:t>
      </w:r>
      <w:r w:rsidRPr="008610FB">
        <w:rPr>
          <w:rFonts w:ascii="Narkisim" w:hAnsi="Narkisim"/>
          <w:rtl/>
        </w:rPr>
        <w:t xml:space="preserve"> (ז) ביאר דלא שייך בזה כפיית בי"ד, דכל שעה יכול לחזור בו דשיקר בהודאתו.</w:t>
      </w:r>
    </w:p>
  </w:footnote>
  <w:footnote w:id="681">
    <w:p w14:paraId="6E33059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דה</w:t>
      </w:r>
      <w:r w:rsidRPr="008610FB">
        <w:rPr>
          <w:rFonts w:ascii="Narkisim" w:hAnsi="Narkisim"/>
          <w:b/>
          <w:bCs/>
          <w:rtl/>
        </w:rPr>
        <w:t>רמב"ן</w:t>
      </w:r>
      <w:r w:rsidRPr="008610FB">
        <w:rPr>
          <w:rFonts w:ascii="Narkisim" w:hAnsi="Narkisim"/>
          <w:rtl/>
        </w:rPr>
        <w:t xml:space="preserve"> (כתובות לז.) וה</w:t>
      </w:r>
      <w:r w:rsidRPr="008610FB">
        <w:rPr>
          <w:rFonts w:ascii="Narkisim" w:hAnsi="Narkisim"/>
          <w:b/>
          <w:bCs/>
          <w:rtl/>
        </w:rPr>
        <w:t>ר"ן</w:t>
      </w:r>
      <w:r w:rsidRPr="008610FB">
        <w:rPr>
          <w:rFonts w:ascii="Narkisim" w:hAnsi="Narkisim"/>
          <w:rtl/>
        </w:rPr>
        <w:t xml:space="preserve"> (שם מ:) הביאו מהירושלמי דלא מהני מחילה בקנס, כיון דעדיין לא חל החיוב. וה</w:t>
      </w:r>
      <w:r w:rsidRPr="008610FB">
        <w:rPr>
          <w:rFonts w:ascii="Narkisim" w:hAnsi="Narkisim"/>
          <w:b/>
          <w:bCs/>
          <w:rtl/>
        </w:rPr>
        <w:t>רמב"ן</w:t>
      </w:r>
      <w:r w:rsidRPr="008610FB">
        <w:rPr>
          <w:rFonts w:ascii="Narkisim" w:hAnsi="Narkisim"/>
          <w:rtl/>
        </w:rPr>
        <w:t xml:space="preserve"> ו</w:t>
      </w:r>
      <w:r w:rsidRPr="008610FB">
        <w:rPr>
          <w:rFonts w:ascii="Narkisim" w:hAnsi="Narkisim"/>
          <w:b/>
          <w:bCs/>
          <w:rtl/>
        </w:rPr>
        <w:t>ר"ן</w:t>
      </w:r>
      <w:r w:rsidRPr="008610FB">
        <w:rPr>
          <w:rFonts w:ascii="Narkisim" w:hAnsi="Narkisim"/>
          <w:rtl/>
        </w:rPr>
        <w:t xml:space="preserve"> כת' דאף דלדעת הבבלי דמהני מחילה, הוה בתורת סילוק. ועוד תי' דהתם שעושה מדעת הבעלים ליכא חיוב כלל כשאומר קרע כסותי, ואי"צ גדר מחילה.</w:t>
      </w:r>
    </w:p>
  </w:footnote>
  <w:footnote w:id="682">
    <w:p w14:paraId="36699E3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אך דן דאפי' לדעת תוס' דיכול למוכרו, היינו כשעמד בדין לבסוף. אבל הכא דלא העמידו בדין לבסוף לא מהני הקנאה [אלא בתורת מחילה].</w:t>
      </w:r>
    </w:p>
  </w:footnote>
  <w:footnote w:id="683">
    <w:p w14:paraId="0CE848B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והביא </w:t>
      </w:r>
      <w:r w:rsidRPr="008610FB">
        <w:rPr>
          <w:rFonts w:ascii="Narkisim" w:hAnsi="Narkisim"/>
          <w:b/>
          <w:bCs/>
          <w:rtl/>
        </w:rPr>
        <w:t>תוס</w:t>
      </w:r>
      <w:r w:rsidRPr="008610FB">
        <w:rPr>
          <w:rFonts w:ascii="Narkisim" w:hAnsi="Narkisim"/>
          <w:rtl/>
        </w:rPr>
        <w:t>' (לו. ד"ה שור) דכיון דיש לו עדים, כבר נחשב בחזקתו.</w:t>
      </w:r>
    </w:p>
  </w:footnote>
  <w:footnote w:id="684">
    <w:p w14:paraId="463AD4B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והביא דבגמ' (ב"ב כט.) מבואר דמהני מחילה בקרקע [וע"ע ב"ב מא.].</w:t>
      </w:r>
    </w:p>
  </w:footnote>
  <w:footnote w:id="685">
    <w:p w14:paraId="5A0080A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w:t>
      </w:r>
      <w:r w:rsidRPr="008610FB">
        <w:rPr>
          <w:rFonts w:ascii="Narkisim" w:hAnsi="Narkisim"/>
          <w:b/>
          <w:bCs/>
          <w:rtl/>
        </w:rPr>
        <w:t>חי' ר' שמעון</w:t>
      </w:r>
      <w:r w:rsidRPr="008610FB">
        <w:rPr>
          <w:rFonts w:ascii="Narkisim" w:hAnsi="Narkisim"/>
          <w:rtl/>
        </w:rPr>
        <w:t xml:space="preserve"> (לא) הביא דתלוי בגדר החיוב מודה במקצתה, ד</w:t>
      </w:r>
      <w:r w:rsidRPr="008610FB">
        <w:rPr>
          <w:rFonts w:ascii="Narkisim" w:hAnsi="Narkisim"/>
          <w:b/>
          <w:bCs/>
          <w:rtl/>
        </w:rPr>
        <w:t>תוס'</w:t>
      </w:r>
      <w:r w:rsidRPr="008610FB">
        <w:rPr>
          <w:rFonts w:ascii="Narkisim" w:hAnsi="Narkisim"/>
          <w:rtl/>
        </w:rPr>
        <w:t xml:space="preserve"> (ב"מ ד.) כת' דגדר החיוב דמחזק טענת התביעה, ונראה כמשקר. אבל </w:t>
      </w:r>
      <w:r w:rsidRPr="008610FB">
        <w:rPr>
          <w:rFonts w:ascii="Narkisim" w:hAnsi="Narkisim"/>
          <w:b/>
          <w:bCs/>
          <w:rtl/>
        </w:rPr>
        <w:t>תוס</w:t>
      </w:r>
      <w:r w:rsidRPr="008610FB">
        <w:rPr>
          <w:rFonts w:ascii="Narkisim" w:hAnsi="Narkisim"/>
          <w:rtl/>
        </w:rPr>
        <w:t>' (כתובות יח.) כת' דהוה משום דכיון דמתחייב ממון, מגלגלין עליו חיוב שבועה על השאר. וא"כ היכא דל"מ הודאתו להתחייב ל"ש מודה במקצת.</w:t>
      </w:r>
    </w:p>
  </w:footnote>
  <w:footnote w:id="686">
    <w:p w14:paraId="605525CB"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[וצ"ע מלשון התוס']. וה</w:t>
      </w:r>
      <w:r w:rsidRPr="008610FB">
        <w:rPr>
          <w:rFonts w:ascii="Narkisim" w:hAnsi="Narkisim"/>
          <w:b/>
          <w:bCs/>
          <w:rtl/>
        </w:rPr>
        <w:t>אבנ"מ</w:t>
      </w:r>
      <w:r w:rsidRPr="008610FB">
        <w:rPr>
          <w:rFonts w:ascii="Narkisim" w:hAnsi="Narkisim"/>
          <w:rtl/>
        </w:rPr>
        <w:t xml:space="preserve"> (צו ח) תי' דמהני ההודאה לענין תפיסה. [אבל </w:t>
      </w:r>
      <w:r w:rsidRPr="008610FB">
        <w:rPr>
          <w:rFonts w:ascii="Narkisim" w:hAnsi="Narkisim"/>
          <w:b/>
          <w:bCs/>
          <w:rtl/>
        </w:rPr>
        <w:t>תוס'</w:t>
      </w:r>
      <w:r w:rsidRPr="008610FB">
        <w:rPr>
          <w:rFonts w:ascii="Narkisim" w:hAnsi="Narkisim"/>
          <w:rtl/>
        </w:rPr>
        <w:t xml:space="preserve"> (לו.) נקטו דל"מ תפיסה אלא בשור גופיה].</w:t>
      </w:r>
    </w:p>
  </w:footnote>
  <w:footnote w:id="687">
    <w:p w14:paraId="3D97B86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קצות</w:t>
      </w:r>
      <w:r w:rsidRPr="008610FB">
        <w:rPr>
          <w:rFonts w:ascii="Narkisim" w:hAnsi="Narkisim"/>
          <w:rtl/>
        </w:rPr>
        <w:t xml:space="preserve"> (פח טו) ביאר דדעת הראב"ד דספק חטים או שעורין לא הוה איני יודע אם פרעתיך. דכיון דהודה ודאי אינו חייב שעורין. ואיני יודע אם מעולם נתחייב חטים [וכראשונים דהוה מחילה]. אבל הרמב"ם ס"ל דהוה הודאה, ואינו יכול לחזור מהודאתו כיון דלא הוכחש בודאי. וצריך לשלם.</w:t>
      </w:r>
    </w:p>
  </w:footnote>
  <w:footnote w:id="688">
    <w:p w14:paraId="0089671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אמנם הרא"ש (שם) פליג אר"ת, והכא סבר כוותיה.</w:t>
      </w:r>
    </w:p>
  </w:footnote>
  <w:footnote w:id="689">
    <w:p w14:paraId="3243940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למ"ד ספיקא דאורייתא. [ויל"ד דלמ"ד ספיקא דרבנן לא מהני תפיסה. ואפשר דהודאה כנגד הודאה לכו"ע כמאן דאיתא. וצ"ע].</w:t>
      </w:r>
    </w:p>
  </w:footnote>
  <w:footnote w:id="690">
    <w:p w14:paraId="65928165"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 xml:space="preserve">רמב"ן </w:t>
      </w:r>
      <w:r w:rsidRPr="008610FB">
        <w:rPr>
          <w:rFonts w:ascii="Narkisim" w:hAnsi="Narkisim"/>
          <w:rtl/>
        </w:rPr>
        <w:t>הביא כן מהגמ' (גיטין מ:), וכ"כ ה</w:t>
      </w:r>
      <w:r w:rsidRPr="008610FB">
        <w:rPr>
          <w:rFonts w:ascii="Narkisim" w:hAnsi="Narkisim"/>
          <w:b/>
          <w:bCs/>
          <w:rtl/>
        </w:rPr>
        <w:t>רשב"א</w:t>
      </w:r>
      <w:r w:rsidRPr="008610FB">
        <w:rPr>
          <w:rFonts w:ascii="Narkisim" w:hAnsi="Narkisim"/>
          <w:rtl/>
        </w:rPr>
        <w:t xml:space="preserve"> (שם) דהיכא דהמוכר מודה שמכר והלוקח מודה שלא קנה מוקמינן בחזקת מ"ק. [אבל תוס' שם פי' באופ"א].</w:t>
      </w:r>
    </w:p>
  </w:footnote>
  <w:footnote w:id="691">
    <w:p w14:paraId="407AF584"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תוס' רי"ד</w:t>
      </w:r>
      <w:r w:rsidRPr="008610FB">
        <w:rPr>
          <w:rFonts w:ascii="Narkisim" w:hAnsi="Narkisim"/>
          <w:rtl/>
        </w:rPr>
        <w:t xml:space="preserve"> (ב"ב קלה.) מבואר דאזלי' בתר הודאת המקבל. וה</w:t>
      </w:r>
      <w:r w:rsidRPr="008610FB">
        <w:rPr>
          <w:rFonts w:ascii="Narkisim" w:hAnsi="Narkisim"/>
          <w:b/>
          <w:bCs/>
          <w:rtl/>
        </w:rPr>
        <w:t>אחרונים</w:t>
      </w:r>
      <w:r w:rsidRPr="008610FB">
        <w:rPr>
          <w:rFonts w:ascii="Narkisim" w:hAnsi="Narkisim"/>
          <w:rtl/>
        </w:rPr>
        <w:t xml:space="preserve"> הביאו דנח' בזה ב</w:t>
      </w:r>
      <w:r w:rsidRPr="008610FB">
        <w:rPr>
          <w:rFonts w:ascii="Narkisim" w:hAnsi="Narkisim"/>
          <w:b/>
          <w:bCs/>
          <w:rtl/>
        </w:rPr>
        <w:t xml:space="preserve">ירושלמי </w:t>
      </w:r>
      <w:r w:rsidRPr="008610FB">
        <w:rPr>
          <w:rFonts w:ascii="Narkisim" w:hAnsi="Narkisim"/>
          <w:rtl/>
        </w:rPr>
        <w:t>(יבמות ס"פ יג).</w:t>
      </w:r>
    </w:p>
  </w:footnote>
  <w:footnote w:id="692">
    <w:p w14:paraId="4829A7D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וב</w:t>
      </w:r>
      <w:r w:rsidRPr="008610FB">
        <w:rPr>
          <w:rFonts w:ascii="Narkisim" w:hAnsi="Narkisim"/>
          <w:b/>
          <w:bCs/>
          <w:rtl/>
        </w:rPr>
        <w:t>חי' ר' שמעון</w:t>
      </w:r>
      <w:r w:rsidRPr="008610FB">
        <w:rPr>
          <w:rFonts w:ascii="Narkisim" w:hAnsi="Narkisim"/>
          <w:rtl/>
        </w:rPr>
        <w:t xml:space="preserve"> (לא ד) תי' דכל היכא דאיכא חיוב אפי' במקצת מהקנס, נחשב גמ"ד לחייב קנס. ומש"ה כיון שחייב בקטן בתורת ממ"נ, חל בו דין כפייה. ועי"ז חל אף על הגדול חיוב קנס למפרע. ונחשב הודאת ממון.</w:t>
      </w:r>
    </w:p>
  </w:footnote>
  <w:footnote w:id="693">
    <w:p w14:paraId="0117AEC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וכסוברים דמהני תפיסה לאחר שנולד הספק בטענת ברי. וכל שנחשב דררא דממונא נחשב שנולד הספק.</w:t>
      </w:r>
    </w:p>
  </w:footnote>
  <w:footnote w:id="694">
    <w:p w14:paraId="0497F3F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תומים</w:t>
      </w:r>
      <w:r w:rsidRPr="008610FB">
        <w:rPr>
          <w:rFonts w:ascii="Narkisim" w:hAnsi="Narkisim"/>
          <w:rtl/>
        </w:rPr>
        <w:t xml:space="preserve"> תי' דל"מ תפיסה אלא על גוף הדבר, ולא כנגד חוב. וה</w:t>
      </w:r>
      <w:r w:rsidRPr="008610FB">
        <w:rPr>
          <w:rFonts w:ascii="Narkisim" w:hAnsi="Narkisim"/>
          <w:b/>
          <w:bCs/>
          <w:rtl/>
        </w:rPr>
        <w:t>ש"ש</w:t>
      </w:r>
      <w:r w:rsidRPr="008610FB">
        <w:rPr>
          <w:rFonts w:ascii="Narkisim" w:hAnsi="Narkisim"/>
          <w:rtl/>
        </w:rPr>
        <w:t xml:space="preserve"> כתב כן בגמ' (בסמוך) גבי מועד, אבל גבי תם (למ"ד יוחלט השור) תובע את גופו. ותי' דקי"ל פלגא נזקא קנסא. [והאחרונים דחו דהראשונים העמידו סוגיין כמ"ד פלגא נזקא ממונא].</w:t>
      </w:r>
    </w:p>
    <w:p w14:paraId="5475FF27" w14:textId="77777777" w:rsidR="00B75D95" w:rsidRPr="008610FB" w:rsidRDefault="00000000" w:rsidP="008610FB">
      <w:pPr>
        <w:pStyle w:val="Footnote"/>
        <w:bidi/>
        <w:rPr>
          <w:rFonts w:ascii="Narkisim" w:hAnsi="Narkisim"/>
        </w:rPr>
      </w:pPr>
      <w:r w:rsidRPr="008610FB">
        <w:rPr>
          <w:rFonts w:ascii="Narkisim" w:hAnsi="Narkisim"/>
          <w:rtl/>
        </w:rPr>
        <w:tab/>
        <w:t>וה</w:t>
      </w:r>
      <w:r w:rsidRPr="008610FB">
        <w:rPr>
          <w:rFonts w:ascii="Narkisim" w:hAnsi="Narkisim"/>
          <w:b/>
          <w:bCs/>
          <w:rtl/>
        </w:rPr>
        <w:t>נתיבות</w:t>
      </w:r>
      <w:r w:rsidRPr="008610FB">
        <w:rPr>
          <w:rFonts w:ascii="Narkisim" w:hAnsi="Narkisim"/>
          <w:rtl/>
        </w:rPr>
        <w:t xml:space="preserve"> תי' דכיון דהעדים מסופקים, א"כ כלפי זה ל"מ עדותם כלל. ואף דהוה דררא לסומכוס לגרע המוחזק, אבל ל"מ לגרע חזקת מרא קמא.</w:t>
      </w:r>
    </w:p>
  </w:footnote>
  <w:footnote w:id="695">
    <w:p w14:paraId="4DCA4CA6"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רשב"א</w:t>
      </w:r>
      <w:r w:rsidRPr="008610FB">
        <w:rPr>
          <w:rFonts w:ascii="Narkisim" w:hAnsi="Narkisim"/>
          <w:rtl/>
        </w:rPr>
        <w:t xml:space="preserve"> הק' מי דחק את הגמ' לפרש כן. ועוד מה תועיל לו תפיסתו והא אינו נוטל משל מזיק אלא משל ניזק חברו. ועוד דלמש"כ שאין אומרים ראוי ליטול ואין לו אלא כשיש לו תביעה על שניהם אבל על אחד מהן לבד לא.</w:t>
      </w:r>
    </w:p>
  </w:footnote>
  <w:footnote w:id="696">
    <w:p w14:paraId="64EB4FD9"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רא"ש</w:t>
      </w:r>
      <w:r w:rsidRPr="008610FB">
        <w:rPr>
          <w:rFonts w:ascii="Narkisim" w:hAnsi="Narkisim"/>
          <w:rtl/>
        </w:rPr>
        <w:t xml:space="preserve"> (ב"מ ח י) חילק דבין מלוה לפקדון טעו אינשי. ומש"ה לא אמרי' דמחל או הודה.</w:t>
      </w:r>
    </w:p>
  </w:footnote>
  <w:footnote w:id="697">
    <w:p w14:paraId="326325F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וכתב עוד דהא דאמרי' (סנהדרין לא.) דמצטרף עד א' שחייב חטים ועד א' שעורים, איירי דעשאו דמים מעיקרא.</w:t>
      </w:r>
    </w:p>
  </w:footnote>
  <w:footnote w:id="698">
    <w:p w14:paraId="20B4C21C"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[וזה יתכן רק אי עיקר החיוב שור תם הוה לבעלים. ומגופו הוה הגבלת החיוב].</w:t>
      </w:r>
    </w:p>
  </w:footnote>
  <w:footnote w:id="699">
    <w:p w14:paraId="5187814A"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וצ"ב מ"ש מהא דתנן (מנחות קח:) בית מבתי אני מוכר, דיד בעל השטר על התחתונה. ומראהו גרוע או נפול.</w:t>
      </w:r>
    </w:p>
  </w:footnote>
  <w:footnote w:id="700">
    <w:p w14:paraId="5677DAE8"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וכתב דאין נראה, והכריע כתוס'.</w:t>
      </w:r>
    </w:p>
  </w:footnote>
  <w:footnote w:id="701">
    <w:p w14:paraId="4F15ED1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וכתב דרבא (מו:) דס"ל דפרה ועוברה גובין רבע פליג אסוגיין.</w:t>
      </w:r>
    </w:p>
  </w:footnote>
  <w:footnote w:id="702">
    <w:p w14:paraId="173674E3"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וע"פ מש"כ תוס' דאף שותפין לר"ע הוה משום דגבאו לבסוף. והתם לא פסקו וגבו חלק זה ממנו.</w:t>
      </w:r>
    </w:p>
  </w:footnote>
  <w:footnote w:id="703">
    <w:p w14:paraId="1F2EEBE7"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ולולי דברי הנמוק"י ל"ש כאן כי ליכא לאשתלומי מהאי, ודוקא היכא דהנזק נעשית בין שניהם [שנים שעשוה] לר"נ אמרי' כי ליכא לאשתלומי מהאי משתלם מהאי. אבל הכא איירי בב' שוורים שהזיקו בזמן א' [דומיא דמתני'], וכל א' עשה חלק אחר מהנזק. ולא מצאנו כה"ג כי ליכא לאשתלומי מהאי. {וי"ל דמש"ה הגר"א הוכיח דבריו מהנמוק"י, ולא מגוף דברי הגמ'}.</w:t>
      </w:r>
    </w:p>
  </w:footnote>
  <w:footnote w:id="704">
    <w:p w14:paraId="661CC2AD"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ודלא כ</w:t>
      </w:r>
      <w:r w:rsidRPr="008610FB">
        <w:rPr>
          <w:rFonts w:ascii="Narkisim" w:hAnsi="Narkisim"/>
          <w:b/>
          <w:bCs/>
          <w:rtl/>
        </w:rPr>
        <w:t>רמ"ה</w:t>
      </w:r>
      <w:r w:rsidRPr="008610FB">
        <w:rPr>
          <w:rFonts w:ascii="Narkisim" w:hAnsi="Narkisim"/>
          <w:rtl/>
        </w:rPr>
        <w:t xml:space="preserve"> (בטור שם) דאף בכה"ג אמרי' כי ליכא לאשתלומי מהאי. והגר"א ציין עוד לדברי ה</w:t>
      </w:r>
      <w:r w:rsidRPr="008610FB">
        <w:rPr>
          <w:rFonts w:ascii="Narkisim" w:hAnsi="Narkisim"/>
          <w:b/>
          <w:bCs/>
          <w:rtl/>
        </w:rPr>
        <w:t>תוס</w:t>
      </w:r>
      <w:r w:rsidRPr="008610FB">
        <w:rPr>
          <w:rFonts w:ascii="Narkisim" w:hAnsi="Narkisim"/>
          <w:rtl/>
        </w:rPr>
        <w:t>' (לעיל כג. וע' רא"ש שם). וע"ע תוס' (לקמן מו:) [ובעזה"י יתבאר לקמן נג.].</w:t>
      </w:r>
    </w:p>
  </w:footnote>
  <w:footnote w:id="705">
    <w:p w14:paraId="786544CE"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והביא דלפ"ז אף באפותיקי סתם נאמר דין מזיק שעבודו [אף דיוכל לגבות ממנו ממקו"א].</w:t>
      </w:r>
    </w:p>
  </w:footnote>
  <w:footnote w:id="706">
    <w:p w14:paraId="600D8A7F"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וה</w:t>
      </w:r>
      <w:r w:rsidRPr="008610FB">
        <w:rPr>
          <w:rFonts w:ascii="Narkisim" w:hAnsi="Narkisim"/>
          <w:b/>
          <w:bCs/>
          <w:rtl/>
        </w:rPr>
        <w:t>מלבושי יו"ט</w:t>
      </w:r>
      <w:r w:rsidRPr="008610FB">
        <w:rPr>
          <w:rFonts w:ascii="Narkisim" w:hAnsi="Narkisim"/>
          <w:rtl/>
        </w:rPr>
        <w:t xml:space="preserve"> (ב חו"מ א ז) דן דלדעת הרמב"ם קאי התם לר' עקיבא. וי"ל דלר' ישמעאל עדיין חייב.</w:t>
      </w:r>
    </w:p>
  </w:footnote>
  <w:footnote w:id="707">
    <w:p w14:paraId="0287072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 xml:space="preserve">וכ"כ </w:t>
      </w:r>
      <w:r w:rsidRPr="008610FB">
        <w:rPr>
          <w:rFonts w:ascii="Narkisim" w:hAnsi="Narkisim"/>
          <w:b/>
          <w:bCs/>
          <w:rtl/>
        </w:rPr>
        <w:t>תוס</w:t>
      </w:r>
      <w:r w:rsidRPr="008610FB">
        <w:rPr>
          <w:rFonts w:ascii="Narkisim" w:hAnsi="Narkisim"/>
          <w:rtl/>
        </w:rPr>
        <w:t>' (לעיל כד:) דיוכל לטעון דנאבד א' מהן ועי"ז יפטר.</w:t>
      </w:r>
    </w:p>
  </w:footnote>
  <w:footnote w:id="708">
    <w:p w14:paraId="11291A10"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וכן הביא ה</w:t>
      </w:r>
      <w:r w:rsidRPr="008610FB">
        <w:rPr>
          <w:rFonts w:ascii="Narkisim" w:hAnsi="Narkisim"/>
          <w:b/>
          <w:bCs/>
          <w:rtl/>
        </w:rPr>
        <w:t>רא"ש</w:t>
      </w:r>
      <w:r w:rsidRPr="008610FB">
        <w:rPr>
          <w:rFonts w:ascii="Narkisim" w:hAnsi="Narkisim"/>
          <w:rtl/>
        </w:rPr>
        <w:t xml:space="preserve"> בשם ה</w:t>
      </w:r>
      <w:r w:rsidRPr="008610FB">
        <w:rPr>
          <w:rFonts w:ascii="Narkisim" w:hAnsi="Narkisim"/>
          <w:b/>
          <w:bCs/>
          <w:rtl/>
        </w:rPr>
        <w:t>רב הברצלוני</w:t>
      </w:r>
      <w:r w:rsidRPr="008610FB">
        <w:rPr>
          <w:rFonts w:ascii="Narkisim" w:hAnsi="Narkisim"/>
          <w:rtl/>
        </w:rPr>
        <w:t xml:space="preserve"> בשם </w:t>
      </w:r>
      <w:r w:rsidRPr="008610FB">
        <w:rPr>
          <w:rFonts w:ascii="Narkisim" w:hAnsi="Narkisim"/>
          <w:b/>
          <w:bCs/>
          <w:rtl/>
        </w:rPr>
        <w:t>גאון</w:t>
      </w:r>
      <w:r w:rsidRPr="008610FB">
        <w:rPr>
          <w:rFonts w:ascii="Narkisim" w:hAnsi="Narkisim"/>
          <w:rtl/>
        </w:rPr>
        <w:t xml:space="preserve"> דאם רק א' מצוי [והאחר מת או שברח] מצי לדחויי ברביע הנזק. וה</w:t>
      </w:r>
      <w:r w:rsidRPr="008610FB">
        <w:rPr>
          <w:rFonts w:ascii="Narkisim" w:hAnsi="Narkisim"/>
          <w:b/>
          <w:bCs/>
          <w:rtl/>
        </w:rPr>
        <w:t>רא"ש</w:t>
      </w:r>
      <w:r w:rsidRPr="008610FB">
        <w:rPr>
          <w:rFonts w:ascii="Narkisim" w:hAnsi="Narkisim"/>
          <w:rtl/>
        </w:rPr>
        <w:t xml:space="preserve"> חלק דכיון דא' ברח אינו נוטל כלל.</w:t>
      </w:r>
    </w:p>
  </w:footnote>
  <w:footnote w:id="709">
    <w:p w14:paraId="70D99D92" w14:textId="77777777" w:rsidR="00B75D95" w:rsidRPr="008610FB" w:rsidRDefault="00000000" w:rsidP="008610FB">
      <w:pPr>
        <w:pStyle w:val="Footnote"/>
        <w:bidi/>
        <w:rPr>
          <w:rFonts w:ascii="Narkisim" w:hAnsi="Narkisim"/>
        </w:rPr>
      </w:pPr>
      <w:r w:rsidRPr="008610FB">
        <w:rPr>
          <w:rStyle w:val="ac"/>
          <w:rFonts w:ascii="Narkisim" w:hAnsi="Narkisim"/>
          <w:rtl/>
        </w:rPr>
        <w:footnoteRef/>
      </w:r>
      <w:r w:rsidRPr="008610FB">
        <w:rPr>
          <w:rFonts w:ascii="Narkisim" w:hAnsi="Narkisim"/>
          <w:rtl/>
        </w:rPr>
        <w:t>[וכדאי' קידושין כו: דבהמה נקנית בחצר].{ויל"ד דלר' עקיבא כיון דהוה שלו לא סגי בהסכמה גרידא, ובעי לומר לך חזק וקני. אבל לר' ישמעאל הוה סילוק זוזי בעלמא}.</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1FC15" w14:textId="77777777" w:rsidR="00952A61"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טז</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11C85" w14:textId="77777777" w:rsidR="00952A61" w:rsidRDefault="00000000">
    <w:pPr>
      <w:pStyle w:val="ab"/>
      <w:jc w:val="left"/>
      <w:rPr>
        <w:b/>
        <w:bCs/>
        <w:i/>
        <w:iCs/>
        <w:sz w:val="22"/>
        <w:szCs w:val="22"/>
      </w:rPr>
    </w:pPr>
    <w:r>
      <w:rPr>
        <w:b/>
        <w:bCs/>
        <w:i/>
        <w:iCs/>
        <w:sz w:val="22"/>
        <w:szCs w:val="22"/>
        <w:rtl/>
      </w:rPr>
      <w:t>ציוני סוגיות  –  בבא קמא</w:t>
    </w:r>
    <w:r>
      <w:rPr>
        <w:b/>
        <w:bCs/>
        <w:i/>
        <w:iCs/>
        <w:sz w:val="22"/>
        <w:szCs w:val="22"/>
      </w:rPr>
      <w:tab/>
      <w:t xml:space="preserve">       </w:t>
    </w:r>
    <w:r>
      <w:rPr>
        <w:b/>
        <w:bCs/>
        <w:i/>
        <w:iCs/>
        <w:sz w:val="22"/>
        <w:szCs w:val="22"/>
        <w:rtl/>
      </w:rPr>
      <w:t>דף כח</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יז</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D95"/>
    <w:rsid w:val="000F7942"/>
    <w:rsid w:val="0013174D"/>
    <w:rsid w:val="005470E4"/>
    <w:rsid w:val="005510B6"/>
    <w:rsid w:val="007B4B68"/>
    <w:rsid w:val="008610FB"/>
    <w:rsid w:val="00952A61"/>
    <w:rsid w:val="009F4708"/>
    <w:rsid w:val="00A325E0"/>
    <w:rsid w:val="00B75D95"/>
    <w:rsid w:val="00FA217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D11D4"/>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90</Pages>
  <Words>33902</Words>
  <Characters>169510</Characters>
  <Application>Microsoft Office Word</Application>
  <DocSecurity>0</DocSecurity>
  <Lines>1412</Lines>
  <Paragraphs>406</Paragraphs>
  <ScaleCrop>false</ScaleCrop>
  <Company/>
  <LinksUpToDate>false</LinksUpToDate>
  <CharactersWithSpaces>203006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בק</dc:title>
  <dc:creator>שלמה כהנוב</dc:creator>
  <cp:lastModifiedBy>WIN11</cp:lastModifiedBy>
  <cp:revision>4</cp:revision>
  <dcterms:created xsi:type="dcterms:W3CDTF">2026-08-24T18:50:00Z</dcterms:created>
  <dcterms:modified xsi:type="dcterms:W3CDTF">2026-08-31T16:31:00Z</dcterms:modified>
</cp:coreProperties>
</file>