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2A625" w14:textId="77777777" w:rsidR="008D6507" w:rsidRPr="00DB347E" w:rsidRDefault="00000000" w:rsidP="00DB347E">
      <w:pPr>
        <w:pStyle w:val="a9"/>
        <w:bidi/>
        <w:rPr>
          <w:rFonts w:ascii="Narkisim" w:hAnsi="Narkisim"/>
        </w:rPr>
      </w:pPr>
      <w:r w:rsidRPr="00DB347E">
        <w:rPr>
          <w:rFonts w:ascii="Narkisim" w:hAnsi="Narkisim"/>
          <w:rtl/>
        </w:rPr>
        <w:t>בס"ד</w:t>
      </w:r>
    </w:p>
    <w:p w14:paraId="3ACCBCDF" w14:textId="77777777" w:rsidR="008D6507" w:rsidRPr="00DB347E" w:rsidRDefault="00000000" w:rsidP="00DB347E">
      <w:pPr>
        <w:pStyle w:val="1"/>
        <w:bidi/>
        <w:rPr>
          <w:rFonts w:ascii="Narkisim" w:hAnsi="Narkisim"/>
        </w:rPr>
      </w:pPr>
      <w:r w:rsidRPr="00DB347E">
        <w:rPr>
          <w:rFonts w:ascii="Narkisim" w:hAnsi="Narkisim"/>
          <w:rtl/>
        </w:rPr>
        <w:t>פרק ארבעה נדרים</w:t>
      </w:r>
    </w:p>
    <w:p w14:paraId="5B769246" w14:textId="77777777" w:rsidR="008D6507" w:rsidRPr="00DB347E" w:rsidRDefault="00000000" w:rsidP="00DB347E">
      <w:pPr>
        <w:bidi/>
        <w:rPr>
          <w:rFonts w:ascii="Narkisim" w:hAnsi="Narkisim" w:cs="Narkisim"/>
        </w:rPr>
      </w:pPr>
      <w:r w:rsidRPr="00DB347E">
        <w:rPr>
          <w:rFonts w:ascii="Narkisim" w:hAnsi="Narkisim" w:cs="Narkisim"/>
          <w:u w:val="single"/>
          <w:rtl/>
        </w:rPr>
        <w:t>ד' נדרים התירו חכמים וכו' נדרי זירוזין</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(ושא"ר) פי' דנדר בעי פיו וליבו</w:t>
      </w:r>
      <w:r w:rsidRPr="00DB347E">
        <w:rPr>
          <w:rStyle w:val="ac"/>
          <w:rFonts w:ascii="Narkisim" w:hAnsi="Narkisim" w:cs="Narkisim"/>
          <w:rtl/>
        </w:rPr>
        <w:footnoteReference w:id="1"/>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רא"ש</w:t>
      </w:r>
      <w:r w:rsidRPr="00DB347E">
        <w:rPr>
          <w:rFonts w:ascii="Narkisim" w:hAnsi="Narkisim" w:cs="Narkisim"/>
          <w:rtl/>
        </w:rPr>
        <w:t xml:space="preserve"> פי' דנדרי זירוזין לא היה דעתו לשם נדר, אלא לזרז הלוקח. [ואף שידע שאומר לשון נדר, כיון דמוכח מילתא דנתכוון למטרה אחרת לא חל הנדר]. וה</w:t>
      </w:r>
      <w:r w:rsidRPr="00DB347E">
        <w:rPr>
          <w:rFonts w:ascii="Narkisim" w:hAnsi="Narkisim" w:cs="Narkisim"/>
          <w:b/>
          <w:bCs/>
          <w:rtl/>
        </w:rPr>
        <w:t>ר"ן</w:t>
      </w:r>
      <w:r w:rsidRPr="00DB347E">
        <w:rPr>
          <w:rFonts w:ascii="Narkisim" w:hAnsi="Narkisim" w:cs="Narkisim"/>
          <w:rtl/>
        </w:rPr>
        <w:t xml:space="preserve"> פי' הטעם משום שהיה דעתו על ג' דינרין. ומה שאמרו סלע ודינר הוה לזרז</w:t>
      </w:r>
      <w:r w:rsidRPr="00DB347E">
        <w:rPr>
          <w:rFonts w:ascii="Narkisim" w:hAnsi="Narkisim" w:cs="Narkisim"/>
        </w:rPr>
        <w:t>.</w:t>
      </w:r>
    </w:p>
    <w:p w14:paraId="6ED66A6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(לקמן כב:) ביאר דירדו חכמים לסוף דעתן של נודרין על מקח וממכר, שאין דעתם שיהו נאסרין בנדר ושבועה אם לא יעשה הדבר כמו שהן אומרים, אלא לזרז את חברו אם יוכל לפחות מן הסך או להוסיף עליו הם נודרים. ועכשיו כשנתן לו סך אחר והמוכר קבלו ממנו הרי הוא כאלו התקבל ממנו כמה ששאל</w:t>
      </w:r>
      <w:r w:rsidRPr="00DB347E">
        <w:rPr>
          <w:rFonts w:ascii="Narkisim" w:hAnsi="Narkisim"/>
        </w:rPr>
        <w:t>.</w:t>
      </w:r>
    </w:p>
    <w:p w14:paraId="32BD15F6"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ר"ת</w:t>
      </w:r>
      <w:r w:rsidRPr="00DB347E">
        <w:rPr>
          <w:rFonts w:ascii="Narkisim" w:hAnsi="Narkisim"/>
          <w:rtl/>
        </w:rPr>
        <w:t xml:space="preserve"> (ס' הישר עו) הק' דהו"ל לגמ' להק' דדברים שבלב אינם דברים</w:t>
      </w:r>
      <w:r w:rsidRPr="00DB347E">
        <w:rPr>
          <w:rStyle w:val="ac"/>
          <w:rFonts w:ascii="Narkisim" w:hAnsi="Narkisim"/>
          <w:rtl/>
        </w:rPr>
        <w:footnoteReference w:id="2"/>
      </w:r>
      <w:r w:rsidRPr="00DB347E">
        <w:rPr>
          <w:rFonts w:ascii="Narkisim" w:hAnsi="Narkisim"/>
        </w:rPr>
        <w:t xml:space="preserve">. </w:t>
      </w:r>
      <w:r w:rsidRPr="00DB347E">
        <w:rPr>
          <w:rFonts w:ascii="Narkisim" w:hAnsi="Narkisim"/>
          <w:rtl/>
        </w:rPr>
        <w:t>ותי' דהכא אנן סהדי [שנדר מחמת זה], ואילו התם מפיו אנו חיין</w:t>
      </w:r>
      <w:r w:rsidRPr="00DB347E">
        <w:rPr>
          <w:rFonts w:ascii="Narkisim" w:hAnsi="Narkisim"/>
        </w:rPr>
        <w:t>.</w:t>
      </w:r>
    </w:p>
    <w:p w14:paraId="1B0053B7" w14:textId="77777777" w:rsidR="008D6507" w:rsidRPr="00DB347E" w:rsidRDefault="00000000" w:rsidP="00DB347E">
      <w:pPr>
        <w:bidi/>
        <w:rPr>
          <w:rFonts w:ascii="Narkisim" w:hAnsi="Narkisim" w:cs="Narkisim"/>
        </w:rPr>
      </w:pPr>
      <w:r w:rsidRPr="00DB347E">
        <w:rPr>
          <w:rFonts w:ascii="Narkisim" w:hAnsi="Narkisim" w:cs="Narkisim"/>
          <w:u w:val="single"/>
          <w:rtl/>
        </w:rPr>
        <w:t>קונם שאני פוחת</w:t>
      </w:r>
      <w:r w:rsidRPr="00DB347E">
        <w:rPr>
          <w:rFonts w:ascii="Narkisim" w:hAnsi="Narkisim" w:cs="Narkisim"/>
          <w:rtl/>
        </w:rPr>
        <w:t>. פי' ה</w:t>
      </w:r>
      <w:r w:rsidRPr="00DB347E">
        <w:rPr>
          <w:rFonts w:ascii="Narkisim" w:hAnsi="Narkisim" w:cs="Narkisim"/>
          <w:b/>
          <w:bCs/>
          <w:rtl/>
        </w:rPr>
        <w:t>רא"ש</w:t>
      </w:r>
      <w:r w:rsidRPr="00DB347E">
        <w:rPr>
          <w:rFonts w:ascii="Narkisim" w:hAnsi="Narkisim" w:cs="Narkisim"/>
          <w:rtl/>
        </w:rPr>
        <w:t xml:space="preserve"> ככר זה עלי. וה</w:t>
      </w:r>
      <w:r w:rsidRPr="00DB347E">
        <w:rPr>
          <w:rFonts w:ascii="Narkisim" w:hAnsi="Narkisim" w:cs="Narkisim"/>
          <w:b/>
          <w:bCs/>
          <w:rtl/>
        </w:rPr>
        <w:t>ר"ן</w:t>
      </w:r>
      <w:r w:rsidRPr="00DB347E">
        <w:rPr>
          <w:rFonts w:ascii="Narkisim" w:hAnsi="Narkisim" w:cs="Narkisim"/>
          <w:rtl/>
        </w:rPr>
        <w:t xml:space="preserve"> כתב קונם דמיו עלי</w:t>
      </w:r>
      <w:r w:rsidRPr="00DB347E">
        <w:rPr>
          <w:rStyle w:val="ac"/>
          <w:rFonts w:ascii="Narkisim" w:hAnsi="Narkisim" w:cs="Narkisim"/>
          <w:rtl/>
        </w:rPr>
        <w:footnoteReference w:id="3"/>
      </w:r>
      <w:r w:rsidRPr="00DB347E">
        <w:rPr>
          <w:rFonts w:ascii="Narkisim" w:hAnsi="Narkisim" w:cs="Narkisim"/>
        </w:rPr>
        <w:t xml:space="preserve">. </w:t>
      </w:r>
      <w:r w:rsidRPr="00DB347E">
        <w:rPr>
          <w:rFonts w:ascii="Narkisim" w:hAnsi="Narkisim" w:cs="Narkisim"/>
          <w:szCs w:val="20"/>
          <w:rtl/>
        </w:rPr>
        <w:t>[מבואר דשייך קונם על 'דמיו', ודמי החפץ נחשב דבר מסויים שחל בו קונם, ויל"פ דנעשה כאומר חפץ לדמיו. א"נ חל לאחר שיבוא מעות, דאדם אסור דבר שלא בא לעולם על עצמו</w:t>
      </w:r>
      <w:r w:rsidRPr="00DB347E">
        <w:rPr>
          <w:rStyle w:val="ac"/>
          <w:rFonts w:ascii="Narkisim" w:hAnsi="Narkisim" w:cs="Narkisim"/>
          <w:szCs w:val="20"/>
          <w:rtl/>
        </w:rPr>
        <w:footnoteReference w:id="4"/>
      </w:r>
      <w:r w:rsidRPr="00DB347E">
        <w:rPr>
          <w:rFonts w:ascii="Narkisim" w:hAnsi="Narkisim" w:cs="Narkisim"/>
          <w:szCs w:val="20"/>
          <w:rtl/>
        </w:rPr>
        <w:t>].</w:t>
      </w:r>
      <w:r w:rsidRPr="00DB347E">
        <w:rPr>
          <w:rFonts w:ascii="Narkisim" w:hAnsi="Narkisim" w:cs="Narkisim"/>
          <w:rtl/>
        </w:rPr>
        <w:t xml:space="preserve"> אבל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(ד ג)</w:t>
      </w:r>
      <w:r w:rsidRPr="00DB347E">
        <w:rPr>
          <w:rFonts w:ascii="Narkisim" w:hAnsi="Narkisim" w:cs="Narkisim"/>
          <w:rtl/>
        </w:rPr>
        <w:t xml:space="preserve"> כת' דנדרו שלא למכור ושלא לקנות. </w:t>
      </w:r>
      <w:r w:rsidRPr="00DB347E">
        <w:rPr>
          <w:rFonts w:ascii="Narkisim" w:hAnsi="Narkisim" w:cs="Narkisim"/>
          <w:szCs w:val="20"/>
          <w:rtl/>
        </w:rPr>
        <w:t>[וצ"ב דל"ש לאסור עשיית מעשה המכירה, דהוה דבר שאין בו ממש]</w:t>
      </w:r>
      <w:r w:rsidRPr="00DB347E">
        <w:rPr>
          <w:rFonts w:ascii="Narkisim" w:hAnsi="Narkisim" w:cs="Narkisim"/>
          <w:szCs w:val="20"/>
        </w:rPr>
        <w:t>.</w:t>
      </w:r>
    </w:p>
    <w:p w14:paraId="769842AF" w14:textId="77777777" w:rsidR="008D6507" w:rsidRPr="00DB347E" w:rsidRDefault="00000000" w:rsidP="00DB347E">
      <w:pPr>
        <w:pStyle w:val="3"/>
        <w:bidi/>
        <w:rPr>
          <w:rFonts w:ascii="Narkisim" w:hAnsi="Narkisim"/>
        </w:rPr>
      </w:pPr>
      <w:r w:rsidRPr="00DB347E">
        <w:rPr>
          <w:rFonts w:ascii="Narkisim" w:hAnsi="Narkisim"/>
          <w:rtl/>
        </w:rPr>
        <w:t>דף כא</w:t>
      </w:r>
      <w:r w:rsidRPr="00DB347E">
        <w:rPr>
          <w:rFonts w:ascii="Narkisim" w:hAnsi="Narkisim"/>
        </w:rPr>
        <w:t>.</w:t>
      </w:r>
    </w:p>
    <w:p w14:paraId="4A431E0C" w14:textId="77777777" w:rsidR="008D6507" w:rsidRPr="00DB347E" w:rsidRDefault="00000000" w:rsidP="00DB347E">
      <w:pPr>
        <w:bidi/>
        <w:rPr>
          <w:rFonts w:ascii="Narkisim" w:hAnsi="Narkisim" w:cs="Narkisim"/>
        </w:rPr>
      </w:pPr>
      <w:r w:rsidRPr="00DB347E">
        <w:rPr>
          <w:rFonts w:ascii="Narkisim" w:hAnsi="Narkisim" w:cs="Narkisim"/>
          <w:u w:val="single"/>
          <w:rtl/>
        </w:rPr>
        <w:t>רא"ש ד"ה שניהן</w:t>
      </w:r>
      <w:r w:rsidRPr="00DB347E">
        <w:rPr>
          <w:rFonts w:ascii="Narkisim" w:hAnsi="Narkisim" w:cs="Narkisim"/>
          <w:rtl/>
        </w:rPr>
        <w:t>. דבעינן פיו וליבו שוין, ואע"ג דדברים שבלב אינן דברים וכו' ולא אזלי' בתר מחשבתו וכו' היכא דמוכחא מילתא כי הכא אזלי' בתר דברים שבלב. [דהוה בליבו ובלב כל אדם]. וה</w:t>
      </w:r>
      <w:r w:rsidRPr="00DB347E">
        <w:rPr>
          <w:rFonts w:ascii="Narkisim" w:hAnsi="Narkisim" w:cs="Narkisim"/>
          <w:b/>
          <w:bCs/>
          <w:rtl/>
        </w:rPr>
        <w:t>ר"ן</w:t>
      </w:r>
      <w:r w:rsidRPr="00DB347E">
        <w:rPr>
          <w:rFonts w:ascii="Narkisim" w:hAnsi="Narkisim" w:cs="Narkisim"/>
          <w:rtl/>
        </w:rPr>
        <w:t xml:space="preserve"> כת' דדרך המוכר והלוקח בכך</w:t>
      </w:r>
      <w:r w:rsidRPr="00DB347E">
        <w:rPr>
          <w:rStyle w:val="ac"/>
          <w:rFonts w:ascii="Narkisim" w:hAnsi="Narkisim" w:cs="Narkisim"/>
          <w:rtl/>
        </w:rPr>
        <w:footnoteReference w:id="5"/>
      </w:r>
      <w:r w:rsidRPr="00DB347E">
        <w:rPr>
          <w:rFonts w:ascii="Narkisim" w:hAnsi="Narkisim" w:cs="Narkisim"/>
        </w:rPr>
        <w:t xml:space="preserve">, </w:t>
      </w:r>
      <w:r w:rsidRPr="00DB347E">
        <w:rPr>
          <w:rFonts w:ascii="Narkisim" w:hAnsi="Narkisim" w:cs="Narkisim"/>
          <w:rtl/>
        </w:rPr>
        <w:t>ומש"ה לא מקרי דברים שבלב</w:t>
      </w:r>
      <w:r w:rsidRPr="00DB347E">
        <w:rPr>
          <w:rFonts w:ascii="Narkisim" w:hAnsi="Narkisim" w:cs="Narkisim"/>
        </w:rPr>
        <w:t>.</w:t>
      </w:r>
    </w:p>
    <w:p w14:paraId="0BE4908C"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הקשו איך מהני דמוכח מילתא [להחשב בליבו ובלב כל אדם], לדברי ה</w:t>
      </w:r>
      <w:r w:rsidRPr="00DB347E">
        <w:rPr>
          <w:rFonts w:ascii="Narkisim" w:hAnsi="Narkisim" w:cs="Narkisim"/>
          <w:b/>
          <w:bCs/>
          <w:rtl/>
        </w:rPr>
        <w:t>ריטב"א</w:t>
      </w:r>
      <w:r w:rsidRPr="00DB347E">
        <w:rPr>
          <w:rFonts w:ascii="Narkisim" w:hAnsi="Narkisim" w:cs="Narkisim"/>
          <w:rtl/>
        </w:rPr>
        <w:t xml:space="preserve"> (קידושין נ.) דהיכא דדבריו שבלב עוקר מה שהתנה בפירוש, לא מהני אפי' שבליבו ובלב כל אדם</w:t>
      </w:r>
      <w:r w:rsidRPr="00DB347E">
        <w:rPr>
          <w:rStyle w:val="ac"/>
          <w:rFonts w:ascii="Narkisim" w:hAnsi="Narkisim" w:cs="Narkisim"/>
          <w:rtl/>
        </w:rPr>
        <w:footnoteReference w:id="6"/>
      </w:r>
      <w:r w:rsidRPr="00DB347E">
        <w:rPr>
          <w:rFonts w:ascii="Narkisim" w:hAnsi="Narkisim" w:cs="Narkisim"/>
        </w:rPr>
        <w:t xml:space="preserve">. </w:t>
      </w:r>
      <w:r w:rsidRPr="00DB347E">
        <w:rPr>
          <w:rFonts w:ascii="Narkisim" w:hAnsi="Narkisim" w:cs="Narkisim"/>
          <w:rtl/>
        </w:rPr>
        <w:t>[ומהני רק לפרש או להוסיף תנאי]. ו</w:t>
      </w:r>
      <w:r w:rsidRPr="00DB347E">
        <w:rPr>
          <w:rFonts w:ascii="Narkisim" w:hAnsi="Narkisim" w:cs="Narkisim"/>
          <w:b/>
          <w:bCs/>
          <w:rtl/>
        </w:rPr>
        <w:t>ר' שמעון</w:t>
      </w:r>
      <w:r w:rsidRPr="00DB347E">
        <w:rPr>
          <w:rFonts w:ascii="Narkisim" w:hAnsi="Narkisim" w:cs="Narkisim"/>
          <w:rtl/>
        </w:rPr>
        <w:t xml:space="preserve"> </w:t>
      </w:r>
      <w:r w:rsidRPr="00DB347E">
        <w:rPr>
          <w:rFonts w:ascii="Narkisim" w:hAnsi="Narkisim" w:cs="Narkisim"/>
          <w:szCs w:val="20"/>
          <w:rtl/>
        </w:rPr>
        <w:t>(הו' בס' זכרון לגרח"ש, ובקיצור בשער"י ז ח)</w:t>
      </w:r>
      <w:r w:rsidRPr="00DB347E">
        <w:rPr>
          <w:rFonts w:ascii="Narkisim" w:hAnsi="Narkisim" w:cs="Narkisim"/>
          <w:rtl/>
        </w:rPr>
        <w:t xml:space="preserve"> ביאר דבסוגיין כן הוא לשון הסוחרין, לגזם. ונעשה עי"ז שפה חדשה גבי סוחרין. </w:t>
      </w:r>
      <w:r w:rsidRPr="00DB347E">
        <w:rPr>
          <w:rFonts w:ascii="Narkisim" w:hAnsi="Narkisim" w:cs="Narkisim"/>
          <w:szCs w:val="20"/>
          <w:rtl/>
        </w:rPr>
        <w:t>[אך צ"ב מש"כ הרא"ש דבעינן אומדנא דמוכח. וביארו דצריך אומדנא לפרש דכוונתו כלשון סוחרין</w:t>
      </w:r>
      <w:r w:rsidRPr="00DB347E">
        <w:rPr>
          <w:rStyle w:val="ac"/>
          <w:rFonts w:ascii="Narkisim" w:hAnsi="Narkisim" w:cs="Narkisim"/>
          <w:szCs w:val="20"/>
          <w:rtl/>
        </w:rPr>
        <w:footnoteReference w:id="7"/>
      </w:r>
      <w:r w:rsidRPr="00DB347E">
        <w:rPr>
          <w:rFonts w:ascii="Narkisim" w:hAnsi="Narkisim" w:cs="Narkisim"/>
          <w:rtl/>
        </w:rPr>
        <w:t>]</w:t>
      </w:r>
      <w:r w:rsidRPr="00DB347E">
        <w:rPr>
          <w:rFonts w:ascii="Narkisim" w:hAnsi="Narkisim" w:cs="Narkisim"/>
        </w:rPr>
        <w:t>.</w:t>
      </w:r>
    </w:p>
    <w:p w14:paraId="5A8A0AB2" w14:textId="77777777" w:rsidR="008D6507" w:rsidRPr="00DB347E" w:rsidRDefault="00000000" w:rsidP="00DB347E">
      <w:pPr>
        <w:bidi/>
        <w:rPr>
          <w:rFonts w:ascii="Narkisim" w:hAnsi="Narkisim" w:cs="Narkisim"/>
        </w:rPr>
      </w:pPr>
      <w:r w:rsidRPr="00DB347E">
        <w:rPr>
          <w:rFonts w:ascii="Narkisim" w:hAnsi="Narkisim" w:cs="Narkisim"/>
          <w:u w:val="single"/>
          <w:rtl/>
        </w:rPr>
        <w:t>ר"ן ד"ה גרסי' בירושלמי</w:t>
      </w:r>
      <w:r w:rsidRPr="00DB347E">
        <w:rPr>
          <w:rFonts w:ascii="Narkisim" w:hAnsi="Narkisim" w:cs="Narkisim"/>
          <w:rtl/>
        </w:rPr>
        <w:t>. אבל מעמידין לומר שבדוקא נדרו צריכין היתר חכם</w:t>
      </w:r>
      <w:r w:rsidRPr="00DB347E">
        <w:rPr>
          <w:rStyle w:val="ac"/>
          <w:rFonts w:ascii="Narkisim" w:hAnsi="Narkisim" w:cs="Narkisim"/>
          <w:rtl/>
        </w:rPr>
        <w:footnoteReference w:id="8"/>
      </w:r>
      <w:r w:rsidRPr="00DB347E">
        <w:rPr>
          <w:rFonts w:ascii="Narkisim" w:hAnsi="Narkisim" w:cs="Narkisim"/>
        </w:rPr>
        <w:t xml:space="preserve"> </w:t>
      </w:r>
      <w:r w:rsidRPr="00DB347E">
        <w:rPr>
          <w:rFonts w:ascii="Narkisim" w:hAnsi="Narkisim" w:cs="Narkisim"/>
          <w:rtl/>
        </w:rPr>
        <w:t xml:space="preserve">וכו'. </w:t>
      </w:r>
      <w:r w:rsidRPr="00DB347E">
        <w:rPr>
          <w:rFonts w:ascii="Narkisim" w:hAnsi="Narkisim" w:cs="Narkisim"/>
          <w:szCs w:val="20"/>
          <w:rtl/>
        </w:rPr>
        <w:t>[וע"ע עד"ז לקמן כב: גבי נדרי שגגות]</w:t>
      </w:r>
      <w:r w:rsidRPr="00DB347E">
        <w:rPr>
          <w:rFonts w:ascii="Narkisim" w:hAnsi="Narkisim" w:cs="Narkisim"/>
          <w:rtl/>
        </w:rPr>
        <w:t>. אבל ה</w:t>
      </w:r>
      <w:r w:rsidRPr="00DB347E">
        <w:rPr>
          <w:rFonts w:ascii="Narkisim" w:hAnsi="Narkisim" w:cs="Narkisim"/>
          <w:b/>
          <w:bCs/>
          <w:rtl/>
        </w:rPr>
        <w:t>רשב"א</w:t>
      </w:r>
      <w:r w:rsidRPr="00DB347E">
        <w:rPr>
          <w:rFonts w:ascii="Narkisim" w:hAnsi="Narkisim" w:cs="Narkisim"/>
          <w:rtl/>
        </w:rPr>
        <w:t xml:space="preserve"> (לקמן כב:) וה</w:t>
      </w:r>
      <w:r w:rsidRPr="00DB347E">
        <w:rPr>
          <w:rFonts w:ascii="Narkisim" w:hAnsi="Narkisim" w:cs="Narkisim"/>
          <w:b/>
          <w:bCs/>
          <w:rtl/>
        </w:rPr>
        <w:t>נמוק"י</w:t>
      </w:r>
      <w:r w:rsidRPr="00DB347E">
        <w:rPr>
          <w:rFonts w:ascii="Narkisim" w:hAnsi="Narkisim" w:cs="Narkisim"/>
          <w:rtl/>
        </w:rPr>
        <w:t xml:space="preserve"> וה</w:t>
      </w:r>
      <w:r w:rsidRPr="00DB347E">
        <w:rPr>
          <w:rFonts w:ascii="Narkisim" w:hAnsi="Narkisim" w:cs="Narkisim"/>
          <w:b/>
          <w:bCs/>
          <w:rtl/>
        </w:rPr>
        <w:t>טור</w:t>
      </w:r>
      <w:r w:rsidRPr="00DB347E">
        <w:rPr>
          <w:rFonts w:ascii="Narkisim" w:hAnsi="Narkisim" w:cs="Narkisim"/>
          <w:rtl/>
        </w:rPr>
        <w:t xml:space="preserve"> (רלב ב) משמע דפי' דברי הירושלמי דאם העמידו דבריהם [בסכום המקח], ולא נתפשרו באותו מעמד</w:t>
      </w:r>
      <w:r w:rsidRPr="00DB347E">
        <w:rPr>
          <w:rStyle w:val="ac"/>
          <w:rFonts w:ascii="Narkisim" w:hAnsi="Narkisim" w:cs="Narkisim"/>
          <w:rtl/>
        </w:rPr>
        <w:footnoteReference w:id="9"/>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ואם חזרו ומכרו נאסר</w:t>
      </w:r>
      <w:r w:rsidRPr="00DB347E">
        <w:rPr>
          <w:rStyle w:val="ac"/>
          <w:rFonts w:ascii="Narkisim" w:hAnsi="Narkisim" w:cs="Narkisim"/>
          <w:rtl/>
        </w:rPr>
        <w:footnoteReference w:id="10"/>
      </w:r>
      <w:r w:rsidRPr="00DB347E">
        <w:rPr>
          <w:rFonts w:ascii="Narkisim" w:hAnsi="Narkisim" w:cs="Narkisim"/>
        </w:rPr>
        <w:t>.</w:t>
      </w:r>
    </w:p>
    <w:p w14:paraId="7CC94592" w14:textId="77777777" w:rsidR="008D6507" w:rsidRPr="00DB347E" w:rsidRDefault="00000000" w:rsidP="00DB347E">
      <w:pPr>
        <w:bidi/>
        <w:rPr>
          <w:rFonts w:ascii="Narkisim" w:hAnsi="Narkisim" w:cs="Narkisim"/>
        </w:rPr>
      </w:pPr>
      <w:r w:rsidRPr="00DB347E">
        <w:rPr>
          <w:rFonts w:ascii="Narkisim" w:hAnsi="Narkisim" w:cs="Narkisim"/>
          <w:u w:val="single"/>
          <w:rtl/>
        </w:rPr>
        <w:t>בא"ד תו גרסי' היה מעמיד אצל זה וכו' כיון שבטל אצל זה בטל אצל זה וכו'</w:t>
      </w:r>
      <w:r w:rsidRPr="00DB347E">
        <w:rPr>
          <w:rFonts w:ascii="Narkisim" w:hAnsi="Narkisim" w:cs="Narkisim"/>
          <w:rtl/>
        </w:rPr>
        <w:t>. וה</w:t>
      </w:r>
      <w:r w:rsidRPr="00DB347E">
        <w:rPr>
          <w:rFonts w:ascii="Narkisim" w:hAnsi="Narkisim" w:cs="Narkisim"/>
          <w:b/>
          <w:bCs/>
          <w:rtl/>
        </w:rPr>
        <w:t>ר"ן</w:t>
      </w:r>
      <w:r w:rsidRPr="00DB347E">
        <w:rPr>
          <w:rFonts w:ascii="Narkisim" w:hAnsi="Narkisim" w:cs="Narkisim"/>
          <w:rtl/>
        </w:rPr>
        <w:t xml:space="preserve"> פי' דאיירי שמוכר לב' בבת א' ונדר לשניהם, ואמרי' דנדר שניהם בטל. בפשוטו הוה מעין נדר </w:t>
      </w:r>
      <w:r w:rsidRPr="00DB347E">
        <w:rPr>
          <w:rFonts w:ascii="Narkisim" w:hAnsi="Narkisim" w:cs="Narkisim"/>
          <w:rtl/>
        </w:rPr>
        <w:lastRenderedPageBreak/>
        <w:t>שבטלה מקצתו, וכ"כ ה</w:t>
      </w:r>
      <w:r w:rsidRPr="00DB347E">
        <w:rPr>
          <w:rFonts w:ascii="Narkisim" w:hAnsi="Narkisim" w:cs="Narkisim"/>
          <w:b/>
          <w:bCs/>
          <w:rtl/>
        </w:rPr>
        <w:t>רש"ש</w:t>
      </w:r>
      <w:r w:rsidRPr="00DB347E">
        <w:rPr>
          <w:rFonts w:ascii="Narkisim" w:hAnsi="Narkisim" w:cs="Narkisim"/>
          <w:rtl/>
        </w:rPr>
        <w:t xml:space="preserve"> (לקמן כח.).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(קה"י יט) הקשו דנדרי זירוזין לא חל כלל, ול"ש גדר 'בטלה מקצתה' [וע"ע בסוגיא לקמן כו].</w:t>
      </w:r>
      <w:r w:rsidRPr="00DB347E">
        <w:rPr>
          <w:rFonts w:ascii="Narkisim" w:hAnsi="Narkisim" w:cs="Narkisim"/>
          <w:rtl/>
        </w:rPr>
        <w:t xml:space="preserve"> ויש שפי' דכיון דגילה דלא היתה כוונתו לנדר </w:t>
      </w:r>
      <w:r w:rsidRPr="00DB347E">
        <w:rPr>
          <w:rFonts w:ascii="Narkisim" w:hAnsi="Narkisim" w:cs="Narkisim"/>
          <w:szCs w:val="20"/>
          <w:rtl/>
        </w:rPr>
        <w:t>[אצל א'</w:t>
      </w:r>
      <w:r w:rsidRPr="00DB347E">
        <w:rPr>
          <w:rFonts w:ascii="Narkisim" w:hAnsi="Narkisim" w:cs="Narkisim"/>
          <w:rtl/>
        </w:rPr>
        <w:t>], א"כ אף אצל חבירו אינו 'לשון נדר', דל"ש לשון א' יתחלק לב</w:t>
      </w:r>
      <w:r w:rsidRPr="00DB347E">
        <w:rPr>
          <w:rFonts w:ascii="Narkisim" w:hAnsi="Narkisim" w:cs="Narkisim"/>
        </w:rPr>
        <w:t>'.</w:t>
      </w:r>
    </w:p>
    <w:p w14:paraId="507EFC5B" w14:textId="77777777" w:rsidR="008D6507" w:rsidRPr="00DB347E" w:rsidRDefault="00000000" w:rsidP="00DB347E">
      <w:pPr>
        <w:pStyle w:val="a7"/>
        <w:bidi/>
        <w:rPr>
          <w:rFonts w:ascii="Narkisim" w:hAnsi="Narkisim"/>
        </w:rPr>
      </w:pPr>
      <w:r w:rsidRPr="00DB347E">
        <w:rPr>
          <w:rFonts w:ascii="Narkisim" w:hAnsi="Narkisim"/>
          <w:rtl/>
        </w:rPr>
        <w:t>ובפסקי ה</w:t>
      </w:r>
      <w:r w:rsidRPr="00DB347E">
        <w:rPr>
          <w:rFonts w:ascii="Narkisim" w:hAnsi="Narkisim"/>
          <w:b/>
          <w:bCs/>
          <w:rtl/>
        </w:rPr>
        <w:t>רא"ש</w:t>
      </w:r>
      <w:r w:rsidRPr="00DB347E">
        <w:rPr>
          <w:rFonts w:ascii="Narkisim" w:hAnsi="Narkisim"/>
          <w:rtl/>
        </w:rPr>
        <w:t xml:space="preserve"> הביא דברי ה</w:t>
      </w:r>
      <w:r w:rsidRPr="00DB347E">
        <w:rPr>
          <w:rFonts w:ascii="Narkisim" w:hAnsi="Narkisim"/>
          <w:b/>
          <w:bCs/>
          <w:rtl/>
        </w:rPr>
        <w:t>ירושלמי</w:t>
      </w:r>
      <w:r w:rsidRPr="00DB347E">
        <w:rPr>
          <w:rFonts w:ascii="Narkisim" w:hAnsi="Narkisim"/>
          <w:rtl/>
        </w:rPr>
        <w:t xml:space="preserve"> היה זה מעמיד וזה אינו מעמיד, וקאי אמוכר ולוקח. דאף דא' מעמיד, לא נתכוון לידור כיון דכנגדו אינו מעמיד. [וכ"מ בטור הנ"ל]</w:t>
      </w:r>
      <w:r w:rsidRPr="00DB347E">
        <w:rPr>
          <w:rFonts w:ascii="Narkisim" w:hAnsi="Narkisim"/>
        </w:rPr>
        <w:t>.</w:t>
      </w:r>
    </w:p>
    <w:p w14:paraId="32A414E3" w14:textId="77777777" w:rsidR="008D6507" w:rsidRPr="00DB347E" w:rsidRDefault="00000000" w:rsidP="00DB347E">
      <w:pPr>
        <w:bidi/>
        <w:rPr>
          <w:rFonts w:ascii="Narkisim" w:hAnsi="Narkisim" w:cs="Narkisim"/>
        </w:rPr>
      </w:pPr>
      <w:r w:rsidRPr="00DB347E">
        <w:rPr>
          <w:rFonts w:ascii="Narkisim" w:hAnsi="Narkisim" w:cs="Narkisim"/>
          <w:u w:val="single"/>
          <w:rtl/>
        </w:rPr>
        <w:t>בא"ד ומיהו אין המוכר רשאי ליתנו בשקל, שהרי עיקר משמעות הנדר לכך</w:t>
      </w:r>
      <w:r w:rsidRPr="00DB347E">
        <w:rPr>
          <w:rFonts w:ascii="Narkisim" w:hAnsi="Narkisim" w:cs="Narkisim"/>
          <w:rtl/>
        </w:rPr>
        <w:t>. ואיכא מ"ד דלא חל נדר כלל</w:t>
      </w:r>
      <w:r w:rsidRPr="00DB347E">
        <w:rPr>
          <w:rStyle w:val="ac"/>
          <w:rFonts w:ascii="Narkisim" w:hAnsi="Narkisim" w:cs="Narkisim"/>
          <w:rtl/>
        </w:rPr>
        <w:footnoteReference w:id="11"/>
      </w:r>
      <w:r w:rsidRPr="00DB347E">
        <w:rPr>
          <w:rFonts w:ascii="Narkisim" w:hAnsi="Narkisim" w:cs="Narkisim"/>
        </w:rPr>
        <w:t xml:space="preserve">. </w:t>
      </w:r>
      <w:r w:rsidRPr="00DB347E">
        <w:rPr>
          <w:rFonts w:ascii="Narkisim" w:hAnsi="Narkisim" w:cs="Narkisim"/>
          <w:rtl/>
        </w:rPr>
        <w:t>וצ"ב סברת הר"ן דהנדר חל כלפי שקל, הא לא אמר כן כלל. וה</w:t>
      </w:r>
      <w:r w:rsidRPr="00DB347E">
        <w:rPr>
          <w:rFonts w:ascii="Narkisim" w:hAnsi="Narkisim" w:cs="Narkisim"/>
          <w:b/>
          <w:bCs/>
          <w:rtl/>
        </w:rPr>
        <w:t>מחנ"א</w:t>
      </w:r>
      <w:r w:rsidRPr="00DB347E">
        <w:rPr>
          <w:rFonts w:ascii="Narkisim" w:hAnsi="Narkisim" w:cs="Narkisim"/>
          <w:rtl/>
        </w:rPr>
        <w:t xml:space="preserve"> (יח) הביא דמהני הוכחה חיצונית לפרש הנדר, אף דלא הוה כמו משמעות לשונם [וחל הנדר ע"פ ההוכחה]</w:t>
      </w:r>
      <w:r w:rsidRPr="00DB347E">
        <w:rPr>
          <w:rStyle w:val="ac"/>
          <w:rFonts w:ascii="Narkisim" w:hAnsi="Narkisim" w:cs="Narkisim"/>
          <w:rtl/>
        </w:rPr>
        <w:footnoteReference w:id="12"/>
      </w:r>
      <w:r w:rsidRPr="00DB347E">
        <w:rPr>
          <w:rFonts w:ascii="Narkisim" w:hAnsi="Narkisim" w:cs="Narkisim"/>
        </w:rPr>
        <w:t>.</w:t>
      </w:r>
    </w:p>
    <w:p w14:paraId="5BC21C8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ביאר דכיון הלוקח אמר שקל [קודם שהמוכר נדר], נתפרש הנדר ע"פ דיבורו. </w:t>
      </w:r>
      <w:r w:rsidRPr="00DB347E">
        <w:rPr>
          <w:rFonts w:ascii="Narkisim" w:hAnsi="Narkisim"/>
          <w:szCs w:val="20"/>
          <w:rtl/>
        </w:rPr>
        <w:t>[וכתב דעד"ז יתפרש מש"כ הר"ן דמהני מעמידין דבריו]</w:t>
      </w:r>
      <w:r w:rsidRPr="00DB347E">
        <w:rPr>
          <w:rFonts w:ascii="Narkisim" w:hAnsi="Narkisim"/>
          <w:rtl/>
        </w:rPr>
        <w:t>. וה</w:t>
      </w:r>
      <w:r w:rsidRPr="00DB347E">
        <w:rPr>
          <w:rFonts w:ascii="Narkisim" w:hAnsi="Narkisim"/>
          <w:b/>
          <w:bCs/>
          <w:rtl/>
        </w:rPr>
        <w:t>אחרונים</w:t>
      </w:r>
      <w:r w:rsidRPr="00DB347E">
        <w:rPr>
          <w:rFonts w:ascii="Narkisim" w:hAnsi="Narkisim"/>
          <w:rtl/>
        </w:rPr>
        <w:t xml:space="preserve"> הקשו דמ"מ נימא דהנדר בטלה מקצתו, ומ"ש ממעמיד אצל זה ולא אצל זה</w:t>
      </w:r>
      <w:r w:rsidRPr="00DB347E">
        <w:rPr>
          <w:rFonts w:ascii="Narkisim" w:hAnsi="Narkisim"/>
        </w:rPr>
        <w:t>.</w:t>
      </w:r>
    </w:p>
    <w:p w14:paraId="40CD85F7" w14:textId="77777777" w:rsidR="008D6507" w:rsidRPr="00DB347E" w:rsidRDefault="00000000" w:rsidP="00DB347E">
      <w:pPr>
        <w:bidi/>
        <w:rPr>
          <w:rFonts w:ascii="Narkisim" w:hAnsi="Narkisim" w:cs="Narkisim"/>
        </w:rPr>
      </w:pPr>
      <w:r w:rsidRPr="00DB347E">
        <w:rPr>
          <w:rFonts w:ascii="Narkisim" w:hAnsi="Narkisim" w:cs="Narkisim"/>
          <w:u w:val="single"/>
          <w:rtl/>
        </w:rPr>
        <w:t>ר"ן ד"ה תניא</w:t>
      </w:r>
      <w:r w:rsidRPr="00DB347E">
        <w:rPr>
          <w:rFonts w:ascii="Narkisim" w:hAnsi="Narkisim" w:cs="Narkisim"/>
          <w:rtl/>
        </w:rPr>
        <w:t>. אף נדרים שאמרו חכמים מותרין וכו' ת"ל לא יחל דברו וכו'. וה</w:t>
      </w:r>
      <w:r w:rsidRPr="00DB347E">
        <w:rPr>
          <w:rFonts w:ascii="Narkisim" w:hAnsi="Narkisim" w:cs="Narkisim"/>
          <w:b/>
          <w:bCs/>
          <w:rtl/>
        </w:rPr>
        <w:t>קרית ספר</w:t>
      </w:r>
      <w:r w:rsidRPr="00DB347E">
        <w:rPr>
          <w:rFonts w:ascii="Narkisim" w:hAnsi="Narkisim" w:cs="Narkisim"/>
          <w:rtl/>
        </w:rPr>
        <w:t xml:space="preserve"> (ד) כתב דנראה דאסור מדרבנן ואסמכתא. ובפשוטו הוה משום דקרוב לשקר, ואינו אומדנא גמורה. אבל ה</w:t>
      </w:r>
      <w:r w:rsidRPr="00DB347E">
        <w:rPr>
          <w:rFonts w:ascii="Narkisim" w:hAnsi="Narkisim" w:cs="Narkisim"/>
          <w:b/>
          <w:bCs/>
          <w:rtl/>
        </w:rPr>
        <w:t>גר"א</w:t>
      </w:r>
      <w:r w:rsidRPr="00DB347E">
        <w:rPr>
          <w:rFonts w:ascii="Narkisim" w:hAnsi="Narkisim" w:cs="Narkisim"/>
          <w:rtl/>
        </w:rPr>
        <w:t xml:space="preserve"> (רטו א) ציין מקור לדעת ה</w:t>
      </w:r>
      <w:r w:rsidRPr="00DB347E">
        <w:rPr>
          <w:rFonts w:ascii="Narkisim" w:hAnsi="Narkisim" w:cs="Narkisim"/>
          <w:b/>
          <w:bCs/>
          <w:rtl/>
        </w:rPr>
        <w:t>רא"ש</w:t>
      </w:r>
      <w:r w:rsidRPr="00DB347E">
        <w:rPr>
          <w:rFonts w:ascii="Narkisim" w:hAnsi="Narkisim" w:cs="Narkisim"/>
          <w:rtl/>
        </w:rPr>
        <w:t xml:space="preserve"> (לעיל טו.) דנדרי שווא אסורין, דהוה מדרבנן מהך דרשא</w:t>
      </w:r>
      <w:r w:rsidRPr="00DB347E">
        <w:rPr>
          <w:rFonts w:ascii="Narkisim" w:hAnsi="Narkisim" w:cs="Narkisim"/>
        </w:rPr>
        <w:t>.</w:t>
      </w:r>
    </w:p>
    <w:p w14:paraId="2799388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(ד ד, ושו"ע רלב יג) כת' דאף ד' מיני נדרים אלו [שהן מותרים], אסור לו לאדם להיות נודר בהן על מנת לבטלן. וה</w:t>
      </w:r>
      <w:r w:rsidRPr="00DB347E">
        <w:rPr>
          <w:rFonts w:ascii="Narkisim" w:hAnsi="Narkisim"/>
          <w:b/>
          <w:bCs/>
          <w:rtl/>
        </w:rPr>
        <w:t>ט"ז</w:t>
      </w:r>
      <w:r w:rsidRPr="00DB347E">
        <w:rPr>
          <w:rFonts w:ascii="Narkisim" w:hAnsi="Narkisim"/>
          <w:rtl/>
        </w:rPr>
        <w:t xml:space="preserve"> (שם כב) כת' דד' נדרים לאו דוקא, דלא קאי אנדרי אונסין (לקמן כז.), דאיירי שנאנס אח"כ, ובשעה שנדר לא ידע. וה</w:t>
      </w:r>
      <w:r w:rsidRPr="00DB347E">
        <w:rPr>
          <w:rFonts w:ascii="Narkisim" w:hAnsi="Narkisim"/>
          <w:b/>
          <w:bCs/>
          <w:rtl/>
        </w:rPr>
        <w:t>דרישה</w:t>
      </w:r>
      <w:r w:rsidRPr="00DB347E">
        <w:rPr>
          <w:rFonts w:ascii="Narkisim" w:hAnsi="Narkisim"/>
          <w:rtl/>
        </w:rPr>
        <w:t xml:space="preserve"> (שם ד) כת' דה"ק בנדרי אונסין, אף שהוא אנוס עכשיו יש לו לקיים דבריו. אף דמדינא לא חל הנדר ע"ז. ועוד פי' דה"ק דלא יתעסק אדם בנדרים אם לא שרוצה שיקויים הדבר שנדר מחמתו</w:t>
      </w:r>
      <w:r w:rsidRPr="00DB347E">
        <w:rPr>
          <w:rFonts w:ascii="Narkisim" w:hAnsi="Narkisim"/>
        </w:rPr>
        <w:t>.</w:t>
      </w:r>
    </w:p>
    <w:p w14:paraId="3C1AB783" w14:textId="77777777" w:rsidR="008D6507" w:rsidRPr="00DB347E" w:rsidRDefault="00000000" w:rsidP="00DB347E">
      <w:pPr>
        <w:bidi/>
        <w:rPr>
          <w:rFonts w:ascii="Narkisim" w:hAnsi="Narkisim" w:cs="Narkisim"/>
        </w:rPr>
      </w:pPr>
      <w:r w:rsidRPr="00DB347E">
        <w:rPr>
          <w:rFonts w:ascii="Narkisim" w:hAnsi="Narkisim" w:cs="Narkisim"/>
          <w:u w:val="single"/>
          <w:rtl/>
        </w:rPr>
        <w:t>ר' יהודה היא דאמר משום ר' טרפון וכו' שלא ניתנה נזירות אלא להפלאה וכו'</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w:t>
      </w:r>
      <w:r w:rsidRPr="00DB347E">
        <w:rPr>
          <w:rFonts w:ascii="Narkisim" w:hAnsi="Narkisim" w:cs="Narkisim"/>
          <w:szCs w:val="20"/>
          <w:rtl/>
        </w:rPr>
        <w:t>(ר"ן רא"ש תוס' וכו')</w:t>
      </w:r>
      <w:r w:rsidRPr="00DB347E">
        <w:rPr>
          <w:rFonts w:ascii="Narkisim" w:hAnsi="Narkisim" w:cs="Narkisim"/>
          <w:rtl/>
        </w:rPr>
        <w:t xml:space="preserve"> פי' דנדרים איתקיש לנזירות</w:t>
      </w:r>
      <w:r w:rsidRPr="00DB347E">
        <w:rPr>
          <w:rStyle w:val="ac"/>
          <w:rFonts w:ascii="Narkisim" w:hAnsi="Narkisim" w:cs="Narkisim"/>
          <w:rtl/>
        </w:rPr>
        <w:footnoteReference w:id="13"/>
      </w:r>
      <w:r w:rsidRPr="00DB347E">
        <w:rPr>
          <w:rFonts w:ascii="Narkisim" w:hAnsi="Narkisim" w:cs="Narkisim"/>
        </w:rPr>
        <w:t xml:space="preserve">, </w:t>
      </w:r>
      <w:r w:rsidRPr="00DB347E">
        <w:rPr>
          <w:rFonts w:ascii="Narkisim" w:hAnsi="Narkisim" w:cs="Narkisim"/>
          <w:rtl/>
        </w:rPr>
        <w:t>ובעינן הפלאה [לר"ט] שיתקיים הנדר בלא תנאי</w:t>
      </w:r>
      <w:r w:rsidRPr="00DB347E">
        <w:rPr>
          <w:rStyle w:val="ac"/>
          <w:rFonts w:ascii="Narkisim" w:hAnsi="Narkisim" w:cs="Narkisim"/>
          <w:rtl/>
        </w:rPr>
        <w:footnoteReference w:id="14"/>
      </w:r>
      <w:r w:rsidRPr="00DB347E">
        <w:rPr>
          <w:rFonts w:ascii="Narkisim" w:hAnsi="Narkisim" w:cs="Narkisim"/>
        </w:rPr>
        <w:t>.</w:t>
      </w:r>
    </w:p>
    <w:p w14:paraId="67FEEAF6" w14:textId="77777777" w:rsidR="008D6507" w:rsidRPr="00DB347E" w:rsidRDefault="00000000" w:rsidP="00DB347E">
      <w:pPr>
        <w:pStyle w:val="a7"/>
        <w:bidi/>
        <w:rPr>
          <w:rFonts w:ascii="Narkisim" w:hAnsi="Narkisim"/>
        </w:rPr>
      </w:pPr>
      <w:r w:rsidRPr="00DB347E">
        <w:rPr>
          <w:rFonts w:ascii="Narkisim" w:hAnsi="Narkisim"/>
          <w:rtl/>
        </w:rPr>
        <w:t>והגמ' (סנהדרין כה.) אי' דלדברי ר' טרפון משחק בקוביה לא קנה, דהוה אסמכתא. [ואף בדיני ממון שייך סברת ר' טרפון]. ופ</w:t>
      </w:r>
      <w:r w:rsidRPr="00DB347E">
        <w:rPr>
          <w:rFonts w:ascii="Narkisim" w:hAnsi="Narkisim"/>
          <w:b/>
          <w:bCs/>
          <w:rtl/>
        </w:rPr>
        <w:t xml:space="preserve">רש"י </w:t>
      </w:r>
      <w:r w:rsidRPr="00DB347E">
        <w:rPr>
          <w:rFonts w:ascii="Narkisim" w:hAnsi="Narkisim"/>
          <w:rtl/>
        </w:rPr>
        <w:t>דכיון דתלה תנאה במידי דלאו בידיה ולא ידע לה הויא אסמכתא, ולא אמרי' מספיקא גמר ומקנה. ולכאורה מבואר דסברת ר' טרפון דכה"ג הוה אסמכתא</w:t>
      </w:r>
      <w:r w:rsidRPr="00DB347E">
        <w:rPr>
          <w:rStyle w:val="ac"/>
          <w:rFonts w:ascii="Narkisim" w:hAnsi="Narkisim"/>
          <w:rtl/>
        </w:rPr>
        <w:footnoteReference w:id="15"/>
      </w:r>
      <w:r w:rsidRPr="00DB347E">
        <w:rPr>
          <w:rFonts w:ascii="Narkisim" w:hAnsi="Narkisim"/>
        </w:rPr>
        <w:t>.</w:t>
      </w:r>
    </w:p>
    <w:p w14:paraId="3988DF6C"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(סנהדרין שם)</w:t>
      </w:r>
      <w:r w:rsidRPr="00DB347E">
        <w:rPr>
          <w:rFonts w:ascii="Narkisim" w:hAnsi="Narkisim"/>
          <w:rtl/>
        </w:rPr>
        <w:t xml:space="preserve"> הקשו דשאני נזירות דגלי קרא. ו</w:t>
      </w:r>
      <w:r w:rsidRPr="00DB347E">
        <w:rPr>
          <w:rFonts w:ascii="Narkisim" w:hAnsi="Narkisim"/>
          <w:b/>
          <w:bCs/>
          <w:rtl/>
        </w:rPr>
        <w:t>ריב"ן</w:t>
      </w:r>
      <w:r w:rsidRPr="00DB347E">
        <w:rPr>
          <w:rFonts w:ascii="Narkisim" w:hAnsi="Narkisim"/>
          <w:rtl/>
        </w:rPr>
        <w:t xml:space="preserve"> תי' אע"ג דגבי נזיר כתיב, מיניה ילפי' למשחק בקוביה</w:t>
      </w:r>
      <w:r w:rsidRPr="00DB347E">
        <w:rPr>
          <w:rStyle w:val="ac"/>
          <w:rFonts w:ascii="Narkisim" w:hAnsi="Narkisim"/>
          <w:rtl/>
        </w:rPr>
        <w:footnoteReference w:id="16"/>
      </w:r>
      <w:r w:rsidRPr="00DB347E">
        <w:rPr>
          <w:rFonts w:ascii="Narkisim" w:hAnsi="Narkisim"/>
        </w:rPr>
        <w:t>.</w:t>
      </w:r>
      <w:r w:rsidRPr="00DB347E">
        <w:rPr>
          <w:rStyle w:val="ac"/>
          <w:rFonts w:ascii="Narkisim" w:hAnsi="Narkisim"/>
        </w:rPr>
        <w:footnoteReference w:id="17"/>
      </w:r>
      <w:r w:rsidRPr="00DB347E">
        <w:rPr>
          <w:rFonts w:ascii="Narkisim" w:hAnsi="Narkisim"/>
        </w:rPr>
        <w:t xml:space="preserve"> </w:t>
      </w:r>
      <w:r w:rsidRPr="00DB347E">
        <w:rPr>
          <w:rFonts w:ascii="Narkisim" w:hAnsi="Narkisim"/>
          <w:rtl/>
        </w:rPr>
        <w:t xml:space="preserve">ועוד הביאו בשם </w:t>
      </w:r>
      <w:r w:rsidRPr="00DB347E">
        <w:rPr>
          <w:rFonts w:ascii="Narkisim" w:hAnsi="Narkisim"/>
          <w:b/>
          <w:bCs/>
          <w:rtl/>
        </w:rPr>
        <w:t>ר"י</w:t>
      </w:r>
      <w:r w:rsidRPr="00DB347E">
        <w:rPr>
          <w:rFonts w:ascii="Narkisim" w:hAnsi="Narkisim"/>
          <w:rtl/>
        </w:rPr>
        <w:t xml:space="preserve"> דגלי קרא דבעי 'הפלאה', וכיון דס"ל לר' טרפון בעלמא דכה"ג הוה אסמכתא, ולכן אמרי' דלא נחשב הפלאה. וה</w:t>
      </w:r>
      <w:r w:rsidRPr="00DB347E">
        <w:rPr>
          <w:rFonts w:ascii="Narkisim" w:hAnsi="Narkisim"/>
          <w:b/>
          <w:bCs/>
          <w:rtl/>
        </w:rPr>
        <w:t>גליון מהרש"א</w:t>
      </w:r>
      <w:r w:rsidRPr="00DB347E">
        <w:rPr>
          <w:rFonts w:ascii="Narkisim" w:hAnsi="Narkisim"/>
          <w:rtl/>
        </w:rPr>
        <w:t xml:space="preserve"> הביא דלפ"ז אף בסוגיין גדר המיעוט משום אסמכתא</w:t>
      </w:r>
      <w:r w:rsidRPr="00DB347E">
        <w:rPr>
          <w:rFonts w:ascii="Narkisim" w:hAnsi="Narkisim"/>
        </w:rPr>
        <w:t>.</w:t>
      </w:r>
    </w:p>
    <w:p w14:paraId="52EFF5F8"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(שם) סיימו דילפי' קרא ד'כי יפליא' משום ידות נזירות כנזירות (כדלעיל ג.). והייתי מרבה גם זו </w:t>
      </w:r>
      <w:r w:rsidRPr="00DB347E">
        <w:rPr>
          <w:rFonts w:ascii="Narkisim" w:hAnsi="Narkisim"/>
          <w:rtl/>
        </w:rPr>
        <w:lastRenderedPageBreak/>
        <w:t>[אסמכתא] לידות נזירות, דלא גרע מידות. ומש"ה איצטריך 'כי יפליא' לומר דלא חשיב כידות</w:t>
      </w:r>
      <w:r w:rsidRPr="00DB347E">
        <w:rPr>
          <w:rStyle w:val="ac"/>
          <w:rFonts w:ascii="Narkisim" w:hAnsi="Narkisim"/>
          <w:rtl/>
        </w:rPr>
        <w:footnoteReference w:id="18"/>
      </w:r>
      <w:r w:rsidRPr="00DB347E">
        <w:rPr>
          <w:rFonts w:ascii="Narkisim" w:hAnsi="Narkisim"/>
        </w:rPr>
        <w:t xml:space="preserve">. </w:t>
      </w:r>
      <w:r w:rsidRPr="00DB347E">
        <w:rPr>
          <w:rFonts w:ascii="Narkisim" w:hAnsi="Narkisim"/>
          <w:rtl/>
        </w:rPr>
        <w:t>וסוף דברי התוס' צ"ב, מה שייכות בין אסמכתא לגדרי ידות</w:t>
      </w:r>
      <w:r w:rsidRPr="00DB347E">
        <w:rPr>
          <w:rStyle w:val="ac"/>
          <w:rFonts w:ascii="Narkisim" w:hAnsi="Narkisim"/>
          <w:rtl/>
        </w:rPr>
        <w:footnoteReference w:id="19"/>
      </w:r>
      <w:r w:rsidRPr="00DB347E">
        <w:rPr>
          <w:rFonts w:ascii="Narkisim" w:hAnsi="Narkisim"/>
        </w:rPr>
        <w:t>.</w:t>
      </w:r>
    </w:p>
    <w:p w14:paraId="5ABC0CB9"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שיע' ר' ב"ב</w:t>
      </w:r>
      <w:r w:rsidRPr="00DB347E">
        <w:rPr>
          <w:rFonts w:ascii="Narkisim" w:hAnsi="Narkisim"/>
          <w:rtl/>
        </w:rPr>
        <w:t xml:space="preserve"> הביא מהתוס' דהחסרון 'הפלאה' לר' טרפון הוה חסרון בלשון הנדר, ולא דמי לשאר אסמכתא דהוה חסרון בגמירות דעת</w:t>
      </w:r>
      <w:r w:rsidRPr="00DB347E">
        <w:rPr>
          <w:rStyle w:val="ac"/>
          <w:rFonts w:ascii="Narkisim" w:hAnsi="Narkisim"/>
          <w:rtl/>
        </w:rPr>
        <w:footnoteReference w:id="20"/>
      </w:r>
      <w:r w:rsidRPr="00DB347E">
        <w:rPr>
          <w:rFonts w:ascii="Narkisim" w:hAnsi="Narkisim"/>
        </w:rPr>
        <w:t xml:space="preserve">. </w:t>
      </w:r>
      <w:r w:rsidRPr="00DB347E">
        <w:rPr>
          <w:rFonts w:ascii="Narkisim" w:hAnsi="Narkisim"/>
          <w:rtl/>
        </w:rPr>
        <w:t>אלא דאפ"ה הגמ' (שם) מדמה גדר הפלאה לגדר גמירות דעת לענין אסמכתא</w:t>
      </w:r>
      <w:r w:rsidRPr="00DB347E">
        <w:rPr>
          <w:rStyle w:val="ac"/>
          <w:rFonts w:ascii="Narkisim" w:hAnsi="Narkisim"/>
          <w:rtl/>
        </w:rPr>
        <w:footnoteReference w:id="21"/>
      </w:r>
      <w:r w:rsidRPr="00DB347E">
        <w:rPr>
          <w:rFonts w:ascii="Narkisim" w:hAnsi="Narkisim"/>
        </w:rPr>
        <w:t xml:space="preserve">. </w:t>
      </w:r>
      <w:r w:rsidRPr="00DB347E">
        <w:rPr>
          <w:rFonts w:ascii="Narkisim" w:hAnsi="Narkisim"/>
          <w:rtl/>
        </w:rPr>
        <w:t>דאילו גמר דעתו, א"כ יחשב 'דיבור</w:t>
      </w:r>
      <w:r w:rsidRPr="00DB347E">
        <w:rPr>
          <w:rFonts w:ascii="Narkisim" w:hAnsi="Narkisim"/>
        </w:rPr>
        <w:t>'.</w:t>
      </w:r>
    </w:p>
    <w:p w14:paraId="7B41090B" w14:textId="77777777" w:rsidR="008D6507" w:rsidRPr="00DB347E" w:rsidRDefault="00000000" w:rsidP="00DB347E">
      <w:pPr>
        <w:pStyle w:val="a8"/>
        <w:bidi/>
        <w:rPr>
          <w:rFonts w:ascii="Narkisim" w:hAnsi="Narkisim"/>
        </w:rPr>
      </w:pPr>
      <w:r w:rsidRPr="00DB347E">
        <w:rPr>
          <w:rFonts w:ascii="Narkisim" w:hAnsi="Narkisim"/>
          <w:rtl/>
        </w:rPr>
        <w:t>ויל"פ דבפשוטו נתמעט 'כי יפליא' דבעינן דיבור ברור [ומש"ה ל"מ אסמכתא]. אך כיון דנתרבו ידות נזירות, א"כ ילפי' דלא צריך דיבור ברור. אלא דאפ"ה דרשי' שצריך שעצם הנדר יהא ברור [שגמר דעתו לכך]</w:t>
      </w:r>
      <w:r w:rsidRPr="00DB347E">
        <w:rPr>
          <w:rFonts w:ascii="Narkisim" w:hAnsi="Narkisim"/>
        </w:rPr>
        <w:t>.</w:t>
      </w:r>
    </w:p>
    <w:p w14:paraId="0904E429" w14:textId="77777777" w:rsidR="008D6507" w:rsidRPr="00DB347E" w:rsidRDefault="00000000" w:rsidP="00DB347E">
      <w:pPr>
        <w:bidi/>
        <w:rPr>
          <w:rFonts w:ascii="Narkisim" w:hAnsi="Narkisim" w:cs="Narkisim"/>
        </w:rPr>
      </w:pPr>
      <w:r w:rsidRPr="00DB347E">
        <w:rPr>
          <w:rFonts w:ascii="Narkisim" w:hAnsi="Narkisim" w:cs="Narkisim"/>
          <w:u w:val="single"/>
          <w:rtl/>
        </w:rPr>
        <w:t>שם. לא ניתנה נזירות אלא להפלאה</w:t>
      </w:r>
      <w:r w:rsidRPr="00DB347E">
        <w:rPr>
          <w:rFonts w:ascii="Narkisim" w:hAnsi="Narkisim" w:cs="Narkisim"/>
          <w:rtl/>
        </w:rPr>
        <w:t>. ולר' יהודה אליבא דר' טרפון ל"מ נדר בתנאי. וה</w:t>
      </w:r>
      <w:r w:rsidRPr="00DB347E">
        <w:rPr>
          <w:rFonts w:ascii="Narkisim" w:hAnsi="Narkisim" w:cs="Narkisim"/>
          <w:b/>
          <w:bCs/>
          <w:rtl/>
        </w:rPr>
        <w:t>ראשונים</w:t>
      </w:r>
      <w:r w:rsidRPr="00DB347E">
        <w:rPr>
          <w:rFonts w:ascii="Narkisim" w:hAnsi="Narkisim" w:cs="Narkisim"/>
          <w:rtl/>
        </w:rPr>
        <w:t xml:space="preserve"> כת' דכל סתמי משניות דשייך תנאי בנדרים ונזירות קאי כרבנן</w:t>
      </w:r>
      <w:r w:rsidRPr="00DB347E">
        <w:rPr>
          <w:rStyle w:val="ac"/>
          <w:rFonts w:ascii="Narkisim" w:hAnsi="Narkisim" w:cs="Narkisim"/>
          <w:rtl/>
        </w:rPr>
        <w:footnoteReference w:id="22"/>
      </w:r>
      <w:r w:rsidRPr="00DB347E">
        <w:rPr>
          <w:rFonts w:ascii="Narkisim" w:hAnsi="Narkisim" w:cs="Narkisim"/>
        </w:rPr>
        <w:t xml:space="preserve">, </w:t>
      </w:r>
      <w:r w:rsidRPr="00DB347E">
        <w:rPr>
          <w:rFonts w:ascii="Narkisim" w:hAnsi="Narkisim" w:cs="Narkisim"/>
          <w:rtl/>
        </w:rPr>
        <w:t>אבל לר' טרפון ל"מ נדר בתנאי</w:t>
      </w:r>
      <w:r w:rsidRPr="00DB347E">
        <w:rPr>
          <w:rStyle w:val="ac"/>
          <w:rFonts w:ascii="Narkisim" w:hAnsi="Narkisim" w:cs="Narkisim"/>
          <w:rtl/>
        </w:rPr>
        <w:footnoteReference w:id="23"/>
      </w:r>
      <w:r w:rsidRPr="00DB347E">
        <w:rPr>
          <w:rFonts w:ascii="Narkisim" w:hAnsi="Narkisim" w:cs="Narkisim"/>
        </w:rPr>
        <w:t xml:space="preserve">. </w:t>
      </w:r>
      <w:r w:rsidRPr="00DB347E">
        <w:rPr>
          <w:rFonts w:ascii="Narkisim" w:hAnsi="Narkisim" w:cs="Narkisim"/>
          <w:rtl/>
        </w:rPr>
        <w:t>[עכ"פ היכא דהוה אסמכתא</w:t>
      </w:r>
      <w:r w:rsidRPr="00DB347E">
        <w:rPr>
          <w:rStyle w:val="ac"/>
          <w:rFonts w:ascii="Narkisim" w:hAnsi="Narkisim" w:cs="Narkisim"/>
          <w:rtl/>
        </w:rPr>
        <w:footnoteReference w:id="24"/>
      </w:r>
      <w:r w:rsidRPr="00DB347E">
        <w:rPr>
          <w:rFonts w:ascii="Narkisim" w:hAnsi="Narkisim" w:cs="Narkisim"/>
          <w:rtl/>
        </w:rPr>
        <w:t>]</w:t>
      </w:r>
      <w:r w:rsidRPr="00DB347E">
        <w:rPr>
          <w:rFonts w:ascii="Narkisim" w:hAnsi="Narkisim" w:cs="Narkisim"/>
        </w:rPr>
        <w:t>.</w:t>
      </w:r>
    </w:p>
    <w:p w14:paraId="1BB1A16F"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קר"א</w:t>
      </w:r>
      <w:r w:rsidRPr="00DB347E">
        <w:rPr>
          <w:rFonts w:ascii="Narkisim" w:hAnsi="Narkisim" w:cs="Narkisim"/>
          <w:rtl/>
        </w:rPr>
        <w:t xml:space="preserve"> הק' דיעקב אבינו נדר בתנאי, </w:t>
      </w:r>
      <w:r w:rsidRPr="00DB347E">
        <w:rPr>
          <w:rFonts w:ascii="Narkisim" w:hAnsi="Narkisim" w:cs="Narkisim"/>
          <w:szCs w:val="20"/>
          <w:rtl/>
        </w:rPr>
        <w:t>(בראשית כח כ)</w:t>
      </w:r>
      <w:r w:rsidRPr="00DB347E">
        <w:rPr>
          <w:rFonts w:ascii="Narkisim" w:hAnsi="Narkisim" w:cs="Narkisim"/>
          <w:rtl/>
        </w:rPr>
        <w:t xml:space="preserve"> אם יהי' אלקים עמדי וכו'</w:t>
      </w:r>
      <w:r w:rsidRPr="00DB347E">
        <w:rPr>
          <w:rStyle w:val="ac"/>
          <w:rFonts w:ascii="Narkisim" w:hAnsi="Narkisim" w:cs="Narkisim"/>
          <w:rtl/>
        </w:rPr>
        <w:footnoteReference w:id="25"/>
      </w:r>
      <w:r w:rsidRPr="00DB347E">
        <w:rPr>
          <w:rFonts w:ascii="Narkisim" w:hAnsi="Narkisim" w:cs="Narkisim"/>
          <w:rtl/>
        </w:rPr>
        <w:t>, ועוד כהנה. והאיך יתיישב לר"ט</w:t>
      </w:r>
      <w:r w:rsidRPr="00DB347E">
        <w:rPr>
          <w:rStyle w:val="ac"/>
          <w:rFonts w:ascii="Narkisim" w:hAnsi="Narkisim" w:cs="Narkisim"/>
          <w:rtl/>
        </w:rPr>
        <w:footnoteReference w:id="26"/>
      </w:r>
      <w:r w:rsidRPr="00DB347E">
        <w:rPr>
          <w:rFonts w:ascii="Narkisim" w:hAnsi="Narkisim" w:cs="Narkisim"/>
        </w:rPr>
        <w:t xml:space="preserve">. </w:t>
      </w:r>
      <w:r w:rsidRPr="00DB347E">
        <w:rPr>
          <w:rFonts w:ascii="Narkisim" w:hAnsi="Narkisim" w:cs="Narkisim"/>
          <w:szCs w:val="20"/>
          <w:rtl/>
        </w:rPr>
        <w:t>[וע"ע בסמוך בדברי מהר"ם]</w:t>
      </w:r>
      <w:r w:rsidRPr="00DB347E">
        <w:rPr>
          <w:rFonts w:ascii="Narkisim" w:hAnsi="Narkisim" w:cs="Narkisim"/>
          <w:rtl/>
        </w:rPr>
        <w:t>. ותי' דשאני התם דהוה נדר בעת צרה, דמחמת הצרה גמר ומשעבד [ולא הוה אסמכתא]. וה</w:t>
      </w:r>
      <w:r w:rsidRPr="00DB347E">
        <w:rPr>
          <w:rFonts w:ascii="Narkisim" w:hAnsi="Narkisim" w:cs="Narkisim"/>
          <w:b/>
          <w:bCs/>
          <w:rtl/>
        </w:rPr>
        <w:t>ר"ש</w:t>
      </w:r>
      <w:r w:rsidRPr="00DB347E">
        <w:rPr>
          <w:rFonts w:ascii="Narkisim" w:hAnsi="Narkisim" w:cs="Narkisim"/>
          <w:rtl/>
        </w:rPr>
        <w:t xml:space="preserve"> (הו' בסמוך) תי' דרוצה שזכות הנדר יעמוד לו לינצל</w:t>
      </w:r>
      <w:r w:rsidRPr="00DB347E">
        <w:rPr>
          <w:rFonts w:ascii="Narkisim" w:hAnsi="Narkisim" w:cs="Narkisim"/>
        </w:rPr>
        <w:t>.</w:t>
      </w:r>
    </w:p>
    <w:p w14:paraId="088ADD12" w14:textId="77777777" w:rsidR="008D6507" w:rsidRPr="00DB347E" w:rsidRDefault="00000000" w:rsidP="00DB347E">
      <w:pPr>
        <w:pStyle w:val="a8"/>
        <w:bidi/>
        <w:rPr>
          <w:rFonts w:ascii="Narkisim" w:hAnsi="Narkisim"/>
        </w:rPr>
      </w:pPr>
      <w:r w:rsidRPr="00DB347E">
        <w:rPr>
          <w:rFonts w:ascii="Narkisim" w:hAnsi="Narkisim"/>
          <w:rtl/>
        </w:rPr>
        <w:t>ויש שביארו דכל אסמכתא הוה קנס שאינו רוצה שיתקיים, אבל הנודר בתנאי, ורוצה את עצם הנדר לא שייך חסרון אסמכתא</w:t>
      </w:r>
      <w:r w:rsidRPr="00DB347E">
        <w:rPr>
          <w:rStyle w:val="ac"/>
          <w:rFonts w:ascii="Narkisim" w:hAnsi="Narkisim"/>
          <w:rtl/>
        </w:rPr>
        <w:footnoteReference w:id="27"/>
      </w:r>
      <w:r w:rsidRPr="00DB347E">
        <w:rPr>
          <w:rFonts w:ascii="Narkisim" w:hAnsi="Narkisim"/>
        </w:rPr>
        <w:t>.</w:t>
      </w:r>
    </w:p>
    <w:p w14:paraId="524FA26D"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ב</w:t>
      </w:r>
      <w:r w:rsidRPr="00DB347E">
        <w:rPr>
          <w:rFonts w:ascii="Narkisim" w:hAnsi="Narkisim" w:cs="Narkisim"/>
          <w:b/>
          <w:bCs/>
          <w:rtl/>
        </w:rPr>
        <w:t>הג' מרדכי</w:t>
      </w:r>
      <w:r w:rsidRPr="00DB347E">
        <w:rPr>
          <w:rFonts w:ascii="Narkisim" w:hAnsi="Narkisim" w:cs="Narkisim"/>
          <w:rtl/>
        </w:rPr>
        <w:t xml:space="preserve"> (</w:t>
      </w:r>
      <w:r w:rsidRPr="00DB347E">
        <w:rPr>
          <w:rFonts w:ascii="Narkisim" w:hAnsi="Narkisim" w:cs="Narkisim"/>
          <w:szCs w:val="20"/>
          <w:rtl/>
        </w:rPr>
        <w:t xml:space="preserve">ב"מ תנב, ובשו"ת מהר"ם מרוטנברג ד"ל תקכו) </w:t>
      </w:r>
      <w:r w:rsidRPr="00DB347E">
        <w:rPr>
          <w:rFonts w:ascii="Narkisim" w:hAnsi="Narkisim" w:cs="Narkisim"/>
          <w:rtl/>
        </w:rPr>
        <w:t xml:space="preserve">הביא בשם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שמשון</w:t>
      </w:r>
      <w:r w:rsidRPr="00DB347E">
        <w:rPr>
          <w:rFonts w:ascii="Narkisim" w:hAnsi="Narkisim" w:cs="Narkisim"/>
          <w:rtl/>
        </w:rPr>
        <w:t xml:space="preserve"> </w:t>
      </w:r>
      <w:r w:rsidRPr="00DB347E">
        <w:rPr>
          <w:rFonts w:ascii="Narkisim" w:hAnsi="Narkisim" w:cs="Narkisim"/>
          <w:szCs w:val="20"/>
          <w:rtl/>
        </w:rPr>
        <w:t>(בתשובה, והו' בתוס' שאנץ סנהדרין שם</w:t>
      </w:r>
      <w:r w:rsidRPr="00DB347E">
        <w:rPr>
          <w:rFonts w:ascii="Narkisim" w:hAnsi="Narkisim" w:cs="Narkisim"/>
          <w:rtl/>
        </w:rPr>
        <w:t>) מדברי ר' יהודה בשם ר' טרפון דאף בנדרי צדקה אסמכתא ל"ק</w:t>
      </w:r>
      <w:r w:rsidRPr="00DB347E">
        <w:rPr>
          <w:rStyle w:val="ac"/>
          <w:rFonts w:ascii="Narkisim" w:hAnsi="Narkisim" w:cs="Narkisim"/>
          <w:rtl/>
        </w:rPr>
        <w:footnoteReference w:id="28"/>
      </w:r>
      <w:r w:rsidRPr="00DB347E">
        <w:rPr>
          <w:rFonts w:ascii="Narkisim" w:hAnsi="Narkisim" w:cs="Narkisim"/>
        </w:rPr>
        <w:t xml:space="preserve">. </w:t>
      </w:r>
      <w:r w:rsidRPr="00DB347E">
        <w:rPr>
          <w:rFonts w:ascii="Narkisim" w:hAnsi="Narkisim" w:cs="Narkisim"/>
          <w:rtl/>
        </w:rPr>
        <w:t>ואף דחל בדיבור בעלמא, אפ"ה קאמר ר' טרפון דאינו נזיר, דבעינן הפלאה. אבל היכא דנדר אם ינצל וכדו' מתחייב, דנתכוון לנדור לזכות זה</w:t>
      </w:r>
      <w:r w:rsidRPr="00DB347E">
        <w:rPr>
          <w:rStyle w:val="ac"/>
          <w:rFonts w:ascii="Narkisim" w:hAnsi="Narkisim" w:cs="Narkisim"/>
          <w:rtl/>
        </w:rPr>
        <w:footnoteReference w:id="29"/>
      </w:r>
      <w:r w:rsidRPr="00DB347E">
        <w:rPr>
          <w:rFonts w:ascii="Narkisim" w:hAnsi="Narkisim" w:cs="Narkisim"/>
        </w:rPr>
        <w:t>.</w:t>
      </w:r>
    </w:p>
    <w:p w14:paraId="541713DA" w14:textId="77777777" w:rsidR="008D6507" w:rsidRPr="00DB347E" w:rsidRDefault="00000000" w:rsidP="00DB347E">
      <w:pPr>
        <w:pStyle w:val="a7"/>
        <w:bidi/>
        <w:rPr>
          <w:rFonts w:ascii="Narkisim" w:hAnsi="Narkisim"/>
        </w:rPr>
      </w:pPr>
      <w:r w:rsidRPr="00DB347E">
        <w:rPr>
          <w:rFonts w:ascii="Narkisim" w:hAnsi="Narkisim"/>
          <w:rtl/>
        </w:rPr>
        <w:t>אך ה</w:t>
      </w:r>
      <w:r w:rsidRPr="00DB347E">
        <w:rPr>
          <w:rFonts w:ascii="Narkisim" w:hAnsi="Narkisim"/>
          <w:b/>
          <w:bCs/>
          <w:rtl/>
        </w:rPr>
        <w:t>מרדכי</w:t>
      </w:r>
      <w:r w:rsidRPr="00DB347E">
        <w:rPr>
          <w:rFonts w:ascii="Narkisim" w:hAnsi="Narkisim"/>
          <w:rtl/>
        </w:rPr>
        <w:t xml:space="preserve"> הביא דדעת ה</w:t>
      </w:r>
      <w:r w:rsidRPr="00DB347E">
        <w:rPr>
          <w:rFonts w:ascii="Narkisim" w:hAnsi="Narkisim"/>
          <w:b/>
          <w:bCs/>
          <w:rtl/>
        </w:rPr>
        <w:t>מהר"ם</w:t>
      </w:r>
      <w:r w:rsidRPr="00DB347E">
        <w:rPr>
          <w:rFonts w:ascii="Narkisim" w:hAnsi="Narkisim"/>
          <w:rtl/>
        </w:rPr>
        <w:t xml:space="preserve"> </w:t>
      </w:r>
      <w:r w:rsidRPr="00DB347E">
        <w:rPr>
          <w:rFonts w:ascii="Narkisim" w:hAnsi="Narkisim"/>
          <w:szCs w:val="20"/>
          <w:rtl/>
        </w:rPr>
        <w:t xml:space="preserve">(במרדכי ב"ק מד, והג' מיימוני מכירה יא ט, משו"ת מהר"ם ד"פ תצג, </w:t>
      </w:r>
      <w:r w:rsidRPr="00DB347E">
        <w:rPr>
          <w:rFonts w:ascii="Narkisim" w:hAnsi="Narkisim"/>
          <w:szCs w:val="20"/>
          <w:rtl/>
        </w:rPr>
        <w:lastRenderedPageBreak/>
        <w:t>ד"ל ריג)</w:t>
      </w:r>
      <w:r w:rsidRPr="00DB347E">
        <w:rPr>
          <w:rFonts w:ascii="Narkisim" w:hAnsi="Narkisim"/>
          <w:rtl/>
        </w:rPr>
        <w:t xml:space="preserve"> דבהקדש וצדקה ונדרים אסמכתא קני. דהא רוב נדרים [בתורה</w:t>
      </w:r>
      <w:r w:rsidRPr="00DB347E">
        <w:rPr>
          <w:rStyle w:val="ac"/>
          <w:rFonts w:ascii="Narkisim" w:hAnsi="Narkisim"/>
          <w:rtl/>
        </w:rPr>
        <w:footnoteReference w:id="30"/>
      </w:r>
      <w:r w:rsidRPr="00DB347E">
        <w:rPr>
          <w:rFonts w:ascii="Narkisim" w:hAnsi="Narkisim"/>
          <w:rtl/>
        </w:rPr>
        <w:t>] הוה 'דאי'. וה</w:t>
      </w:r>
      <w:r w:rsidRPr="00DB347E">
        <w:rPr>
          <w:rFonts w:ascii="Narkisim" w:hAnsi="Narkisim"/>
          <w:b/>
          <w:bCs/>
          <w:rtl/>
        </w:rPr>
        <w:t>ב"י</w:t>
      </w:r>
      <w:r w:rsidRPr="00DB347E">
        <w:rPr>
          <w:rFonts w:ascii="Narkisim" w:hAnsi="Narkisim"/>
          <w:rtl/>
        </w:rPr>
        <w:t xml:space="preserve"> (חו"מ רז) הביא </w:t>
      </w:r>
      <w:r w:rsidRPr="00DB347E">
        <w:rPr>
          <w:rFonts w:ascii="Narkisim" w:hAnsi="Narkisim"/>
          <w:b/>
          <w:bCs/>
          <w:rtl/>
        </w:rPr>
        <w:t>תלמיד</w:t>
      </w:r>
      <w:r w:rsidRPr="00DB347E">
        <w:rPr>
          <w:rFonts w:ascii="Narkisim" w:hAnsi="Narkisim"/>
          <w:rtl/>
        </w:rPr>
        <w:t xml:space="preserve"> ה</w:t>
      </w:r>
      <w:r w:rsidRPr="00DB347E">
        <w:rPr>
          <w:rFonts w:ascii="Narkisim" w:hAnsi="Narkisim"/>
          <w:b/>
          <w:bCs/>
          <w:rtl/>
        </w:rPr>
        <w:t xml:space="preserve">רמב"ן </w:t>
      </w:r>
      <w:r w:rsidRPr="00DB347E">
        <w:rPr>
          <w:rFonts w:ascii="Narkisim" w:hAnsi="Narkisim"/>
          <w:szCs w:val="20"/>
          <w:rtl/>
        </w:rPr>
        <w:t>(בנדרים, ובשיטמ"ק לקמן כז: הביא כן בשם רנב"י, ובחי' הר"ן סנהדרין כד:)</w:t>
      </w:r>
      <w:r w:rsidRPr="00DB347E">
        <w:rPr>
          <w:rFonts w:ascii="Narkisim" w:hAnsi="Narkisim"/>
          <w:rtl/>
        </w:rPr>
        <w:t xml:space="preserve"> דדוקא בממון אסמכתא לא קני. אבל תנאי בגיטין וקידושין ונדרים אין חסרון אסמכתא</w:t>
      </w:r>
      <w:r w:rsidRPr="00DB347E">
        <w:rPr>
          <w:rStyle w:val="ac"/>
          <w:rFonts w:ascii="Narkisim" w:hAnsi="Narkisim"/>
          <w:rtl/>
        </w:rPr>
        <w:footnoteReference w:id="31"/>
      </w:r>
      <w:r w:rsidRPr="00DB347E">
        <w:rPr>
          <w:rFonts w:ascii="Narkisim" w:hAnsi="Narkisim"/>
        </w:rPr>
        <w:t xml:space="preserve">. </w:t>
      </w:r>
      <w:r w:rsidRPr="00DB347E">
        <w:rPr>
          <w:rFonts w:ascii="Narkisim" w:hAnsi="Narkisim"/>
          <w:rtl/>
        </w:rPr>
        <w:t>והא דהוזכר (סנהדרין שם) אסמכתא בנדרים, ההיא ר"י בשם ר' טרפון, ולא קי"ל כוותיה. (וכ"כ ה</w:t>
      </w:r>
      <w:r w:rsidRPr="00DB347E">
        <w:rPr>
          <w:rFonts w:ascii="Narkisim" w:hAnsi="Narkisim"/>
          <w:b/>
          <w:bCs/>
          <w:rtl/>
        </w:rPr>
        <w:t>רמב"ן</w:t>
      </w:r>
      <w:r w:rsidRPr="00DB347E">
        <w:rPr>
          <w:rFonts w:ascii="Narkisim" w:hAnsi="Narkisim"/>
          <w:rtl/>
        </w:rPr>
        <w:t xml:space="preserve"> ב"ב קסח.)</w:t>
      </w:r>
      <w:r w:rsidRPr="00DB347E">
        <w:rPr>
          <w:rFonts w:ascii="Narkisim" w:hAnsi="Narkisim"/>
        </w:rPr>
        <w:t>.</w:t>
      </w:r>
    </w:p>
    <w:p w14:paraId="14616D63" w14:textId="77777777" w:rsidR="008D6507" w:rsidRPr="00DB347E" w:rsidRDefault="00000000" w:rsidP="00DB347E">
      <w:pPr>
        <w:pStyle w:val="a8"/>
        <w:bidi/>
        <w:rPr>
          <w:rFonts w:ascii="Narkisim" w:hAnsi="Narkisim"/>
        </w:rPr>
      </w:pPr>
      <w:r w:rsidRPr="00DB347E">
        <w:rPr>
          <w:rFonts w:ascii="Narkisim" w:hAnsi="Narkisim"/>
          <w:rtl/>
        </w:rPr>
        <w:t>וכ"פ ה</w:t>
      </w:r>
      <w:r w:rsidRPr="00DB347E">
        <w:rPr>
          <w:rFonts w:ascii="Narkisim" w:hAnsi="Narkisim"/>
          <w:b/>
          <w:bCs/>
          <w:rtl/>
        </w:rPr>
        <w:t>רמ"א</w:t>
      </w:r>
      <w:r w:rsidRPr="00DB347E">
        <w:rPr>
          <w:rFonts w:ascii="Narkisim" w:hAnsi="Narkisim"/>
          <w:rtl/>
        </w:rPr>
        <w:t xml:space="preserve"> (חו"מ רז יט) דבצדקה או הקדש</w:t>
      </w:r>
      <w:r w:rsidRPr="00DB347E">
        <w:rPr>
          <w:rStyle w:val="ac"/>
          <w:rFonts w:ascii="Narkisim" w:hAnsi="Narkisim"/>
          <w:rtl/>
        </w:rPr>
        <w:footnoteReference w:id="32"/>
      </w:r>
      <w:r w:rsidRPr="00DB347E">
        <w:rPr>
          <w:rFonts w:ascii="Narkisim" w:hAnsi="Narkisim"/>
        </w:rPr>
        <w:t xml:space="preserve"> </w:t>
      </w:r>
      <w:r w:rsidRPr="00DB347E">
        <w:rPr>
          <w:rFonts w:ascii="Narkisim" w:hAnsi="Narkisim"/>
          <w:rtl/>
        </w:rPr>
        <w:t>מהני נדר באסמכתא</w:t>
      </w:r>
      <w:r w:rsidRPr="00DB347E">
        <w:rPr>
          <w:rStyle w:val="ac"/>
          <w:rFonts w:ascii="Narkisim" w:hAnsi="Narkisim"/>
          <w:rtl/>
        </w:rPr>
        <w:footnoteReference w:id="33"/>
      </w:r>
      <w:r w:rsidRPr="00DB347E">
        <w:rPr>
          <w:rFonts w:ascii="Narkisim" w:hAnsi="Narkisim"/>
        </w:rPr>
        <w:t>.</w:t>
      </w:r>
    </w:p>
    <w:p w14:paraId="78AE249C"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מבי"ט</w:t>
      </w:r>
      <w:r w:rsidRPr="00DB347E">
        <w:rPr>
          <w:rFonts w:ascii="Narkisim" w:hAnsi="Narkisim" w:cs="Narkisim"/>
          <w:rtl/>
        </w:rPr>
        <w:t xml:space="preserve"> (ב קיז) תמה בזה על הר"ש האיך הביא מדברי ר' טרפון, הא קי"ל כבית הלל דפליגי (במשנה נזיר לב:). והביא (בשם הר"י טאייטצק) דבית הלל פליגי דהנודר בדבר שהוא מכיר, שזה פלוני לא הוה אסמכתא. אבל באסמכתא [אם אעשה כך] אף רבנן מודו דאסמכתא אינו קבלת נדר והפלאה</w:t>
      </w:r>
      <w:r w:rsidRPr="00DB347E">
        <w:rPr>
          <w:rStyle w:val="ac"/>
          <w:rFonts w:ascii="Narkisim" w:hAnsi="Narkisim" w:cs="Narkisim"/>
          <w:rtl/>
        </w:rPr>
        <w:footnoteReference w:id="34"/>
      </w:r>
      <w:r w:rsidRPr="00DB347E">
        <w:rPr>
          <w:rFonts w:ascii="Narkisim" w:hAnsi="Narkisim" w:cs="Narkisim"/>
        </w:rPr>
        <w:t xml:space="preserve">. </w:t>
      </w:r>
      <w:r w:rsidRPr="00DB347E">
        <w:rPr>
          <w:rFonts w:ascii="Narkisim" w:hAnsi="Narkisim" w:cs="Narkisim"/>
          <w:rtl/>
        </w:rPr>
        <w:t xml:space="preserve">[ואילו הרמב"ן נקט דחכמים פליגי בעיקר הדבר]. </w:t>
      </w:r>
      <w:r w:rsidRPr="00DB347E">
        <w:rPr>
          <w:rFonts w:ascii="Narkisim" w:hAnsi="Narkisim" w:cs="Narkisim"/>
          <w:szCs w:val="20"/>
          <w:rtl/>
        </w:rPr>
        <w:t>וה</w:t>
      </w:r>
      <w:r w:rsidRPr="00DB347E">
        <w:rPr>
          <w:rFonts w:ascii="Narkisim" w:hAnsi="Narkisim" w:cs="Narkisim"/>
          <w:b/>
          <w:bCs/>
          <w:szCs w:val="20"/>
          <w:rtl/>
        </w:rPr>
        <w:t>מהרי"ט</w:t>
      </w:r>
      <w:r w:rsidRPr="00DB347E">
        <w:rPr>
          <w:rFonts w:ascii="Narkisim" w:hAnsi="Narkisim" w:cs="Narkisim"/>
          <w:szCs w:val="20"/>
          <w:rtl/>
        </w:rPr>
        <w:t xml:space="preserve"> (א יט ד"ה ועל מה, ב יו"ד כה) האריך בכל זה</w:t>
      </w:r>
      <w:r w:rsidRPr="00DB347E">
        <w:rPr>
          <w:rFonts w:ascii="Narkisim" w:hAnsi="Narkisim" w:cs="Narkisim"/>
        </w:rPr>
        <w:t>.</w:t>
      </w:r>
    </w:p>
    <w:p w14:paraId="4BBF76F9" w14:textId="77777777" w:rsidR="008D6507" w:rsidRPr="00DB347E" w:rsidRDefault="00000000" w:rsidP="00DB347E">
      <w:pPr>
        <w:bidi/>
        <w:rPr>
          <w:rFonts w:ascii="Narkisim" w:hAnsi="Narkisim" w:cs="Narkisim"/>
        </w:rPr>
      </w:pPr>
      <w:r w:rsidRPr="00DB347E">
        <w:rPr>
          <w:rFonts w:ascii="Narkisim" w:hAnsi="Narkisim" w:cs="Narkisim"/>
          <w:u w:val="single"/>
          <w:rtl/>
        </w:rPr>
        <w:t>אפי' תימא רבנן מי קתני שניהם רצו, שניהן רוצין קתני</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דמתחילה ועד סוף לא נדרו בדוקא [דכן שמו חכמים דעתם]. וס"ד דרצו כן רק לבסוף</w:t>
      </w:r>
      <w:r w:rsidRPr="00DB347E">
        <w:rPr>
          <w:rStyle w:val="ac"/>
          <w:rFonts w:ascii="Narkisim" w:hAnsi="Narkisim" w:cs="Narkisim"/>
          <w:rtl/>
        </w:rPr>
        <w:footnoteReference w:id="35"/>
      </w:r>
      <w:r w:rsidRPr="00DB347E">
        <w:rPr>
          <w:rFonts w:ascii="Narkisim" w:hAnsi="Narkisim" w:cs="Narkisim"/>
        </w:rPr>
        <w:t xml:space="preserve">, </w:t>
      </w:r>
      <w:r w:rsidRPr="00DB347E">
        <w:rPr>
          <w:rFonts w:ascii="Narkisim" w:hAnsi="Narkisim" w:cs="Narkisim"/>
          <w:rtl/>
        </w:rPr>
        <w:t>ואפ"ה לא חל נדר בתנאי דבעינן 'הפלאה</w:t>
      </w:r>
      <w:r w:rsidRPr="00DB347E">
        <w:rPr>
          <w:rFonts w:ascii="Narkisim" w:hAnsi="Narkisim" w:cs="Narkisim"/>
        </w:rPr>
        <w:t>'</w:t>
      </w:r>
      <w:r w:rsidRPr="00DB347E">
        <w:rPr>
          <w:rStyle w:val="ac"/>
          <w:rFonts w:ascii="Narkisim" w:hAnsi="Narkisim" w:cs="Narkisim"/>
        </w:rPr>
        <w:footnoteReference w:id="36"/>
      </w:r>
      <w:r w:rsidRPr="00DB347E">
        <w:rPr>
          <w:rFonts w:ascii="Narkisim" w:hAnsi="Narkisim" w:cs="Narkisim"/>
        </w:rPr>
        <w:t>.</w:t>
      </w:r>
    </w:p>
    <w:p w14:paraId="0B44038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ביאר דקס"ד דטעם המשנה שהמוכר סבור בליבו למכור בסלע, ובשעת הנדר לא ידע שיפחות לו. אלא אחרי שראה שלא יכול למכרו לו בסלע נתרצה ליתן לו בג' דינרים. שכך דרך המוכר שבתחילה הוא סבור למכור ביוקר, וכשמנסה ורואה שאינו יכול למכור כרצונו מזלזל ומוכר כאשר יכול. ומפני שלא ידע את ליבו מתחלה אין שם הפלאה</w:t>
      </w:r>
      <w:r w:rsidRPr="00DB347E">
        <w:rPr>
          <w:rStyle w:val="ac"/>
          <w:rFonts w:ascii="Narkisim" w:hAnsi="Narkisim"/>
          <w:rtl/>
        </w:rPr>
        <w:footnoteReference w:id="37"/>
      </w:r>
      <w:r w:rsidRPr="00DB347E">
        <w:rPr>
          <w:rFonts w:ascii="Narkisim" w:hAnsi="Narkisim"/>
        </w:rPr>
        <w:t>.</w:t>
      </w:r>
    </w:p>
    <w:p w14:paraId="4B47258F" w14:textId="77777777" w:rsidR="008D6507" w:rsidRPr="00DB347E" w:rsidRDefault="00000000" w:rsidP="00DB347E">
      <w:pPr>
        <w:pStyle w:val="aa"/>
        <w:bidi/>
        <w:rPr>
          <w:rFonts w:ascii="Narkisim" w:hAnsi="Narkisim"/>
        </w:rPr>
      </w:pPr>
      <w:r w:rsidRPr="00DB347E">
        <w:rPr>
          <w:rFonts w:ascii="Narkisim" w:hAnsi="Narkisim"/>
          <w:u w:val="single"/>
          <w:rtl/>
        </w:rPr>
        <w:t>טפי מסלע</w:t>
      </w:r>
      <w:r w:rsidRPr="00DB347E">
        <w:rPr>
          <w:rFonts w:ascii="Narkisim" w:hAnsi="Narkisim"/>
          <w:rtl/>
        </w:rPr>
        <w:t>. פי' ה</w:t>
      </w:r>
      <w:r w:rsidRPr="00DB347E">
        <w:rPr>
          <w:rFonts w:ascii="Narkisim" w:hAnsi="Narkisim"/>
          <w:b/>
          <w:bCs/>
          <w:rtl/>
        </w:rPr>
        <w:t>ר"ן</w:t>
      </w:r>
      <w:r w:rsidRPr="00DB347E">
        <w:rPr>
          <w:rFonts w:ascii="Narkisim" w:hAnsi="Narkisim"/>
          <w:rtl/>
        </w:rPr>
        <w:t xml:space="preserve"> כיון דנחית כ"כ לדיוקא בדוקא נדר</w:t>
      </w:r>
      <w:r w:rsidRPr="00DB347E">
        <w:rPr>
          <w:rStyle w:val="ac"/>
          <w:rFonts w:ascii="Narkisim" w:hAnsi="Narkisim"/>
          <w:rtl/>
        </w:rPr>
        <w:footnoteReference w:id="38"/>
      </w:r>
      <w:r w:rsidRPr="00DB347E">
        <w:rPr>
          <w:rFonts w:ascii="Narkisim" w:hAnsi="Narkisim"/>
        </w:rPr>
        <w:t xml:space="preserve">. </w:t>
      </w:r>
      <w:r w:rsidRPr="00DB347E">
        <w:rPr>
          <w:rFonts w:ascii="Narkisim" w:hAnsi="Narkisim"/>
          <w:rtl/>
        </w:rPr>
        <w:t>ו</w:t>
      </w:r>
      <w:r w:rsidRPr="00DB347E">
        <w:rPr>
          <w:rFonts w:ascii="Narkisim" w:hAnsi="Narkisim"/>
          <w:b/>
          <w:bCs/>
          <w:rtl/>
        </w:rPr>
        <w:t>ל"א</w:t>
      </w:r>
      <w:r w:rsidRPr="00DB347E">
        <w:rPr>
          <w:rFonts w:ascii="Narkisim" w:hAnsi="Narkisim"/>
          <w:rtl/>
        </w:rPr>
        <w:t xml:space="preserve"> דכיון דמרחקי כולי האי בדוקא נדר. וכ"כ ה</w:t>
      </w:r>
      <w:r w:rsidRPr="00DB347E">
        <w:rPr>
          <w:rFonts w:ascii="Narkisim" w:hAnsi="Narkisim"/>
          <w:b/>
          <w:bCs/>
          <w:rtl/>
        </w:rPr>
        <w:t>רא"ש</w:t>
      </w:r>
      <w:r w:rsidRPr="00DB347E">
        <w:rPr>
          <w:rFonts w:ascii="Narkisim" w:hAnsi="Narkisim"/>
          <w:rtl/>
        </w:rPr>
        <w:t xml:space="preserve"> שהן מופלגין זמ"ז יותר</w:t>
      </w:r>
      <w:r w:rsidRPr="00DB347E">
        <w:rPr>
          <w:rStyle w:val="ac"/>
          <w:rFonts w:ascii="Narkisim" w:hAnsi="Narkisim"/>
          <w:rtl/>
        </w:rPr>
        <w:footnoteReference w:id="39"/>
      </w:r>
      <w:r w:rsidRPr="00DB347E">
        <w:rPr>
          <w:rFonts w:ascii="Narkisim" w:hAnsi="Narkisim"/>
        </w:rPr>
        <w:t xml:space="preserve">. </w:t>
      </w:r>
      <w:r w:rsidRPr="00DB347E">
        <w:rPr>
          <w:rFonts w:ascii="Narkisim" w:hAnsi="Narkisim"/>
          <w:rtl/>
        </w:rPr>
        <w:t>וה</w:t>
      </w:r>
      <w:r w:rsidRPr="00DB347E">
        <w:rPr>
          <w:rFonts w:ascii="Narkisim" w:hAnsi="Narkisim"/>
          <w:b/>
          <w:bCs/>
          <w:rtl/>
        </w:rPr>
        <w:t>ט"ז</w:t>
      </w:r>
      <w:r w:rsidRPr="00DB347E">
        <w:rPr>
          <w:rFonts w:ascii="Narkisim" w:hAnsi="Narkisim"/>
          <w:rtl/>
        </w:rPr>
        <w:t xml:space="preserve"> (רלב ה) כת' דלפ"ז היכא דהוה מעט יותר מסלע, דמחמת דבר מועט לא יחשב הפלגה. והק' דה</w:t>
      </w:r>
      <w:r w:rsidRPr="00DB347E">
        <w:rPr>
          <w:rFonts w:ascii="Narkisim" w:hAnsi="Narkisim"/>
          <w:b/>
          <w:bCs/>
          <w:rtl/>
        </w:rPr>
        <w:t>פוסקים</w:t>
      </w:r>
      <w:r w:rsidRPr="00DB347E">
        <w:rPr>
          <w:rFonts w:ascii="Narkisim" w:hAnsi="Narkisim"/>
          <w:rtl/>
        </w:rPr>
        <w:t xml:space="preserve"> נקטו הלשון מעט יותר מסלע, וע"כ ס"ל כתי' הא</w:t>
      </w:r>
      <w:r w:rsidRPr="00DB347E">
        <w:rPr>
          <w:rFonts w:ascii="Narkisim" w:hAnsi="Narkisim"/>
        </w:rPr>
        <w:t>'.</w:t>
      </w:r>
    </w:p>
    <w:p w14:paraId="0378B38C" w14:textId="77777777" w:rsidR="008D6507" w:rsidRPr="00DB347E" w:rsidRDefault="00000000" w:rsidP="00DB347E">
      <w:pPr>
        <w:bidi/>
        <w:rPr>
          <w:rFonts w:ascii="Narkisim" w:hAnsi="Narkisim" w:cs="Narkisim"/>
        </w:rPr>
      </w:pPr>
      <w:r w:rsidRPr="00DB347E">
        <w:rPr>
          <w:rFonts w:ascii="Narkisim" w:hAnsi="Narkisim" w:cs="Narkisim"/>
          <w:u w:val="single"/>
          <w:rtl/>
        </w:rPr>
        <w:t>רא"ש ד"ה מותר ליכנס לביתו</w:t>
      </w:r>
      <w:r w:rsidRPr="00DB347E">
        <w:rPr>
          <w:rFonts w:ascii="Narkisim" w:hAnsi="Narkisim" w:cs="Narkisim"/>
          <w:rtl/>
        </w:rPr>
        <w:t>. וכ"ש שמותר באכילה ושתיה מה שלא הזכיר וכו'. וה</w:t>
      </w:r>
      <w:r w:rsidRPr="00DB347E">
        <w:rPr>
          <w:rFonts w:ascii="Narkisim" w:hAnsi="Narkisim" w:cs="Narkisim"/>
          <w:b/>
          <w:bCs/>
          <w:rtl/>
        </w:rPr>
        <w:t>מחנ"א</w:t>
      </w:r>
      <w:r w:rsidRPr="00DB347E">
        <w:rPr>
          <w:rFonts w:ascii="Narkisim" w:hAnsi="Narkisim" w:cs="Narkisim"/>
          <w:rtl/>
        </w:rPr>
        <w:t xml:space="preserve"> </w:t>
      </w:r>
      <w:r w:rsidRPr="00DB347E">
        <w:rPr>
          <w:rFonts w:ascii="Narkisim" w:hAnsi="Narkisim" w:cs="Narkisim"/>
          <w:szCs w:val="20"/>
          <w:rtl/>
        </w:rPr>
        <w:t>(יח)</w:t>
      </w:r>
      <w:r w:rsidRPr="00DB347E">
        <w:rPr>
          <w:rFonts w:ascii="Narkisim" w:hAnsi="Narkisim" w:cs="Narkisim"/>
          <w:rtl/>
        </w:rPr>
        <w:t xml:space="preserve"> ביאר דאינו בכלל לשונו כלל. משא"כ בת אחותו נהנית לי, אישות הוה בכלל הנאה</w:t>
      </w:r>
      <w:r w:rsidRPr="00DB347E">
        <w:rPr>
          <w:rFonts w:ascii="Narkisim" w:hAnsi="Narkisim" w:cs="Narkisim"/>
        </w:rPr>
        <w:t>.</w:t>
      </w:r>
    </w:p>
    <w:p w14:paraId="488CB81B"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רמב"ם</w:t>
      </w:r>
      <w:r w:rsidRPr="00DB347E">
        <w:rPr>
          <w:rFonts w:ascii="Narkisim" w:hAnsi="Narkisim"/>
          <w:szCs w:val="20"/>
          <w:rtl/>
        </w:rPr>
        <w:t xml:space="preserve"> (ח י ושו"ע ריח ד)</w:t>
      </w:r>
      <w:r w:rsidRPr="00DB347E">
        <w:rPr>
          <w:rFonts w:ascii="Narkisim" w:hAnsi="Narkisim"/>
          <w:rtl/>
        </w:rPr>
        <w:t xml:space="preserve"> פסק דאסור לאכול בסעודה זו [וכ"כ ה</w:t>
      </w:r>
      <w:r w:rsidRPr="00DB347E">
        <w:rPr>
          <w:rFonts w:ascii="Narkisim" w:hAnsi="Narkisim"/>
          <w:b/>
          <w:bCs/>
          <w:rtl/>
        </w:rPr>
        <w:t>מפרש</w:t>
      </w:r>
      <w:r w:rsidRPr="00DB347E">
        <w:rPr>
          <w:rFonts w:ascii="Narkisim" w:hAnsi="Narkisim"/>
          <w:rtl/>
        </w:rPr>
        <w:t>]. וכן אי' ב</w:t>
      </w:r>
      <w:r w:rsidRPr="00DB347E">
        <w:rPr>
          <w:rFonts w:ascii="Narkisim" w:hAnsi="Narkisim"/>
          <w:b/>
          <w:bCs/>
          <w:rtl/>
        </w:rPr>
        <w:t>תוספתא</w:t>
      </w:r>
      <w:r w:rsidRPr="00DB347E">
        <w:rPr>
          <w:rFonts w:ascii="Narkisim" w:hAnsi="Narkisim"/>
          <w:rtl/>
        </w:rPr>
        <w:t xml:space="preserve"> </w:t>
      </w:r>
      <w:r w:rsidRPr="00DB347E">
        <w:rPr>
          <w:rFonts w:ascii="Narkisim" w:hAnsi="Narkisim"/>
          <w:szCs w:val="20"/>
          <w:rtl/>
        </w:rPr>
        <w:t>(הו' ב</w:t>
      </w:r>
      <w:r w:rsidRPr="00DB347E">
        <w:rPr>
          <w:rFonts w:ascii="Narkisim" w:hAnsi="Narkisim"/>
          <w:b/>
          <w:bCs/>
          <w:szCs w:val="20"/>
          <w:rtl/>
        </w:rPr>
        <w:t>ר"ן</w:t>
      </w:r>
      <w:r w:rsidRPr="00DB347E">
        <w:rPr>
          <w:rFonts w:ascii="Narkisim" w:hAnsi="Narkisim"/>
          <w:szCs w:val="20"/>
          <w:rtl/>
        </w:rPr>
        <w:t xml:space="preserve"> לקמן סג:)</w:t>
      </w:r>
      <w:r w:rsidRPr="00DB347E">
        <w:rPr>
          <w:rFonts w:ascii="Narkisim" w:hAnsi="Narkisim"/>
          <w:rtl/>
        </w:rPr>
        <w:t xml:space="preserve"> דתוך המשתה אסור, ואחר המשתה מותר</w:t>
      </w:r>
      <w:r w:rsidRPr="00DB347E">
        <w:rPr>
          <w:rFonts w:ascii="Narkisim" w:hAnsi="Narkisim"/>
        </w:rPr>
        <w:t>.</w:t>
      </w:r>
    </w:p>
    <w:p w14:paraId="597FD121"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משנה</w:t>
      </w:r>
      <w:r w:rsidRPr="00DB347E">
        <w:rPr>
          <w:rFonts w:ascii="Narkisim" w:hAnsi="Narkisim"/>
          <w:rtl/>
        </w:rPr>
        <w:t xml:space="preserve"> (לקמן סג:) בבא זו אי' אחרי הא דהיה מסרב בו לישא בת אחותו, ונדר הנאה, מותר בהנאה ואסור לישא. וב</w:t>
      </w:r>
      <w:r w:rsidRPr="00DB347E">
        <w:rPr>
          <w:rFonts w:ascii="Narkisim" w:hAnsi="Narkisim"/>
          <w:b/>
          <w:bCs/>
          <w:rtl/>
        </w:rPr>
        <w:t>פסקי הרא"ש</w:t>
      </w:r>
      <w:r w:rsidRPr="00DB347E">
        <w:rPr>
          <w:rFonts w:ascii="Narkisim" w:hAnsi="Narkisim"/>
          <w:rtl/>
        </w:rPr>
        <w:t xml:space="preserve"> (ח ה) כתב דהתם אסור דאישות הוה בכלל הנאה, אבל הכא לא הוציא בפיו אכילה ושתיה. וה</w:t>
      </w:r>
      <w:r w:rsidRPr="00DB347E">
        <w:rPr>
          <w:rFonts w:ascii="Narkisim" w:hAnsi="Narkisim"/>
          <w:b/>
          <w:bCs/>
          <w:rtl/>
        </w:rPr>
        <w:t>ק"נ</w:t>
      </w:r>
      <w:r w:rsidRPr="00DB347E">
        <w:rPr>
          <w:rFonts w:ascii="Narkisim" w:hAnsi="Narkisim"/>
          <w:rtl/>
        </w:rPr>
        <w:t xml:space="preserve"> (שם) הקשה מדברי התוספתא הנ"ל. אבל ה</w:t>
      </w:r>
      <w:r w:rsidRPr="00DB347E">
        <w:rPr>
          <w:rFonts w:ascii="Narkisim" w:hAnsi="Narkisim"/>
          <w:b/>
          <w:bCs/>
          <w:rtl/>
        </w:rPr>
        <w:t>מהרי"ט</w:t>
      </w:r>
      <w:r w:rsidRPr="00DB347E">
        <w:rPr>
          <w:rFonts w:ascii="Narkisim" w:hAnsi="Narkisim"/>
          <w:rtl/>
        </w:rPr>
        <w:t xml:space="preserve"> (א נה) כתב דאף לדברי הרא"ש אסור לאכול בתוך ביתו</w:t>
      </w:r>
      <w:r w:rsidRPr="00DB347E">
        <w:rPr>
          <w:rFonts w:ascii="Narkisim" w:hAnsi="Narkisim"/>
        </w:rPr>
        <w:t>.</w:t>
      </w:r>
    </w:p>
    <w:p w14:paraId="1786B95B" w14:textId="77777777" w:rsidR="008D6507" w:rsidRPr="00DB347E" w:rsidRDefault="00000000" w:rsidP="00DB347E">
      <w:pPr>
        <w:pStyle w:val="a8"/>
        <w:bidi/>
        <w:rPr>
          <w:rFonts w:ascii="Narkisim" w:hAnsi="Narkisim"/>
        </w:rPr>
      </w:pPr>
      <w:r w:rsidRPr="00DB347E">
        <w:rPr>
          <w:rFonts w:ascii="Narkisim" w:hAnsi="Narkisim"/>
          <w:rtl/>
        </w:rPr>
        <w:t xml:space="preserve">ובפשוטו מח' זו תליא בדברי הר"ן (לעיל) דחל נדר שלא יפחות מדינר, דעיקר משמעות הנדר אינו אלא בכך. </w:t>
      </w:r>
      <w:r w:rsidRPr="00DB347E">
        <w:rPr>
          <w:rFonts w:ascii="Narkisim" w:hAnsi="Narkisim"/>
          <w:rtl/>
        </w:rPr>
        <w:lastRenderedPageBreak/>
        <w:t>וה"נ נימא דאכילה מרובה בכלל אכילה. ובכלל מה שאומר שאיני אוכל א' אסור לאכול ב'. וכה"ק ה</w:t>
      </w:r>
      <w:r w:rsidRPr="00DB347E">
        <w:rPr>
          <w:rFonts w:ascii="Narkisim" w:hAnsi="Narkisim"/>
          <w:b/>
          <w:bCs/>
          <w:rtl/>
        </w:rPr>
        <w:t>מחנ"א</w:t>
      </w:r>
      <w:r w:rsidRPr="00DB347E">
        <w:rPr>
          <w:rFonts w:ascii="Narkisim" w:hAnsi="Narkisim"/>
          <w:rtl/>
        </w:rPr>
        <w:t xml:space="preserve"> (נדרים יח). וכתב דאין ראיה מדברי הרמב"ם לדברי הר"ן, דדרך בני אדם לקרות לאכילה מרובה מועטת</w:t>
      </w:r>
      <w:r w:rsidRPr="00DB347E">
        <w:rPr>
          <w:rFonts w:ascii="Narkisim" w:hAnsi="Narkisim"/>
        </w:rPr>
        <w:t>.</w:t>
      </w:r>
    </w:p>
    <w:p w14:paraId="26818DC9" w14:textId="77777777" w:rsidR="008D6507" w:rsidRPr="00DB347E" w:rsidRDefault="00000000" w:rsidP="00DB347E">
      <w:pPr>
        <w:pStyle w:val="3"/>
        <w:bidi/>
        <w:rPr>
          <w:rFonts w:ascii="Narkisim" w:hAnsi="Narkisim"/>
        </w:rPr>
      </w:pPr>
      <w:r w:rsidRPr="00DB347E">
        <w:rPr>
          <w:rFonts w:ascii="Narkisim" w:hAnsi="Narkisim"/>
          <w:rtl/>
        </w:rPr>
        <w:t>דף כא</w:t>
      </w:r>
      <w:r w:rsidRPr="00DB347E">
        <w:rPr>
          <w:rFonts w:ascii="Narkisim" w:hAnsi="Narkisim"/>
        </w:rPr>
        <w:t>:</w:t>
      </w:r>
    </w:p>
    <w:p w14:paraId="53291490" w14:textId="77777777" w:rsidR="008D6507" w:rsidRPr="00DB347E" w:rsidRDefault="00000000" w:rsidP="00DB347E">
      <w:pPr>
        <w:bidi/>
        <w:rPr>
          <w:rFonts w:ascii="Narkisim" w:hAnsi="Narkisim" w:cs="Narkisim"/>
        </w:rPr>
      </w:pPr>
      <w:r w:rsidRPr="00DB347E">
        <w:rPr>
          <w:rFonts w:ascii="Narkisim" w:hAnsi="Narkisim" w:cs="Narkisim"/>
          <w:u w:val="single"/>
          <w:rtl/>
        </w:rPr>
        <w:t>או דילמא דוקא קאמר ונדרא הוי, תבעי</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כת' דמספק לחומרא. אבל ב</w:t>
      </w:r>
      <w:r w:rsidRPr="00DB347E">
        <w:rPr>
          <w:rFonts w:ascii="Narkisim" w:hAnsi="Narkisim" w:cs="Narkisim"/>
          <w:b/>
          <w:bCs/>
          <w:rtl/>
        </w:rPr>
        <w:t>חי' ר"א מן ההר</w:t>
      </w:r>
      <w:r w:rsidRPr="00DB347E">
        <w:rPr>
          <w:rFonts w:ascii="Narkisim" w:hAnsi="Narkisim" w:cs="Narkisim"/>
          <w:rtl/>
        </w:rPr>
        <w:t xml:space="preserve"> כתב שהספק לקולא, דהוה בכלל זירוזין</w:t>
      </w:r>
      <w:r w:rsidRPr="00DB347E">
        <w:rPr>
          <w:rFonts w:ascii="Narkisim" w:hAnsi="Narkisim" w:cs="Narkisim"/>
        </w:rPr>
        <w:t>.</w:t>
      </w:r>
    </w:p>
    <w:p w14:paraId="6A06A92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כס"מ</w:t>
      </w:r>
      <w:r w:rsidRPr="00DB347E">
        <w:rPr>
          <w:rFonts w:ascii="Narkisim" w:hAnsi="Narkisim"/>
          <w:rtl/>
        </w:rPr>
        <w:t xml:space="preserve"> (ד ג) תמה דהרמב"ם השמיט הך ספק. וה</w:t>
      </w:r>
      <w:r w:rsidRPr="00DB347E">
        <w:rPr>
          <w:rFonts w:ascii="Narkisim" w:hAnsi="Narkisim"/>
          <w:b/>
          <w:bCs/>
          <w:rtl/>
        </w:rPr>
        <w:t>כס"מ</w:t>
      </w:r>
      <w:r w:rsidRPr="00DB347E">
        <w:rPr>
          <w:rFonts w:ascii="Narkisim" w:hAnsi="Narkisim"/>
          <w:rtl/>
        </w:rPr>
        <w:t xml:space="preserve"> תי' דהרמב"ם כתב דוקא שקל, ממילא נשמע דבפחות הוה נדר. וה</w:t>
      </w:r>
      <w:r w:rsidRPr="00DB347E">
        <w:rPr>
          <w:rFonts w:ascii="Narkisim" w:hAnsi="Narkisim"/>
          <w:b/>
          <w:bCs/>
          <w:rtl/>
        </w:rPr>
        <w:t>חת"ס</w:t>
      </w:r>
      <w:r w:rsidRPr="00DB347E">
        <w:rPr>
          <w:rFonts w:ascii="Narkisim" w:hAnsi="Narkisim"/>
          <w:rtl/>
        </w:rPr>
        <w:t xml:space="preserve"> הקשה דמ"מ היה לרמב"ם לכתוב דהוה ספק. ותי' דהוה ספק בכוונת הנודר, וכיון שלא נתברר לנו מחשבתו, אזלינן בתר הדיבור. דדברים שבלב שאינם מוכרחים לא הויין דברים, ואסור בודאי. וכ"כ ה</w:t>
      </w:r>
      <w:r w:rsidRPr="00DB347E">
        <w:rPr>
          <w:rFonts w:ascii="Narkisim" w:hAnsi="Narkisim"/>
          <w:b/>
          <w:bCs/>
          <w:rtl/>
        </w:rPr>
        <w:t>אחיעזר</w:t>
      </w:r>
      <w:r w:rsidRPr="00DB347E">
        <w:rPr>
          <w:rFonts w:ascii="Narkisim" w:hAnsi="Narkisim"/>
          <w:rtl/>
        </w:rPr>
        <w:t xml:space="preserve"> </w:t>
      </w:r>
      <w:r w:rsidRPr="00DB347E">
        <w:rPr>
          <w:rFonts w:ascii="Narkisim" w:hAnsi="Narkisim"/>
          <w:szCs w:val="20"/>
          <w:rtl/>
        </w:rPr>
        <w:t>(ב יט ב)</w:t>
      </w:r>
      <w:r w:rsidRPr="00DB347E">
        <w:rPr>
          <w:rFonts w:ascii="Narkisim" w:hAnsi="Narkisim"/>
          <w:rtl/>
        </w:rPr>
        <w:t xml:space="preserve"> דל"מ ספק אומדנא לבטל דיבורו. </w:t>
      </w:r>
      <w:r w:rsidRPr="00DB347E">
        <w:rPr>
          <w:rFonts w:ascii="Narkisim" w:hAnsi="Narkisim"/>
          <w:szCs w:val="20"/>
          <w:rtl/>
        </w:rPr>
        <w:t>ועד"ז כת' ה</w:t>
      </w:r>
      <w:r w:rsidRPr="00DB347E">
        <w:rPr>
          <w:rFonts w:ascii="Narkisim" w:hAnsi="Narkisim"/>
          <w:b/>
          <w:bCs/>
          <w:szCs w:val="20"/>
          <w:rtl/>
        </w:rPr>
        <w:t>קצות</w:t>
      </w:r>
      <w:r w:rsidRPr="00DB347E">
        <w:rPr>
          <w:rFonts w:ascii="Narkisim" w:hAnsi="Narkisim"/>
          <w:szCs w:val="20"/>
          <w:rtl/>
        </w:rPr>
        <w:t xml:space="preserve"> (רנ ה) [בדעת הרא"ש (ב"ב ט כא, ע' ר' יונה ב"ב קמח:) גבי שכיב מרע] דספק אומדנא ל"מ לבטל המעשה</w:t>
      </w:r>
      <w:r w:rsidRPr="00DB347E">
        <w:rPr>
          <w:rFonts w:ascii="Narkisim" w:hAnsi="Narkisim"/>
        </w:rPr>
        <w:t>.</w:t>
      </w:r>
    </w:p>
    <w:p w14:paraId="1C94635D" w14:textId="77777777" w:rsidR="008D6507" w:rsidRPr="00DB347E" w:rsidRDefault="00000000" w:rsidP="00DB347E">
      <w:pPr>
        <w:bidi/>
        <w:rPr>
          <w:rFonts w:ascii="Narkisim" w:hAnsi="Narkisim" w:cs="Narkisim"/>
        </w:rPr>
      </w:pPr>
      <w:r w:rsidRPr="00DB347E">
        <w:rPr>
          <w:rFonts w:ascii="Narkisim" w:hAnsi="Narkisim" w:cs="Narkisim"/>
          <w:u w:val="single"/>
          <w:rtl/>
        </w:rPr>
        <w:t>אמר רב יהודה אמר רב אסי ד' נדרים הללו צריכין שאלה לחכם וכו'</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(נזיר יא:, והרא"ם בשיטמ"ק כאן) כת' דהיינו מדרבנן. </w:t>
      </w:r>
      <w:r w:rsidRPr="00DB347E">
        <w:rPr>
          <w:rFonts w:ascii="Narkisim" w:hAnsi="Narkisim" w:cs="Narkisim"/>
          <w:szCs w:val="20"/>
          <w:rtl/>
        </w:rPr>
        <w:t>וה</w:t>
      </w:r>
      <w:r w:rsidRPr="00DB347E">
        <w:rPr>
          <w:rFonts w:ascii="Narkisim" w:hAnsi="Narkisim" w:cs="Narkisim"/>
          <w:b/>
          <w:bCs/>
          <w:szCs w:val="20"/>
          <w:rtl/>
        </w:rPr>
        <w:t>ריטב"א</w:t>
      </w:r>
      <w:r w:rsidRPr="00DB347E">
        <w:rPr>
          <w:rFonts w:ascii="Narkisim" w:hAnsi="Narkisim" w:cs="Narkisim"/>
          <w:szCs w:val="20"/>
          <w:rtl/>
        </w:rPr>
        <w:t xml:space="preserve"> חידש דדוקא בע"ה החמירו (וע"ד הא דאי' לעיל כ.), אבל ת"ח אי"צ שאלה</w:t>
      </w:r>
      <w:r w:rsidRPr="00DB347E">
        <w:rPr>
          <w:rFonts w:ascii="Narkisim" w:hAnsi="Narkisim" w:cs="Narkisim"/>
          <w:szCs w:val="20"/>
        </w:rPr>
        <w:t>.</w:t>
      </w:r>
    </w:p>
    <w:p w14:paraId="03B4959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ירושלמי</w:t>
      </w:r>
      <w:r w:rsidRPr="00DB347E">
        <w:rPr>
          <w:rFonts w:ascii="Narkisim" w:hAnsi="Narkisim"/>
          <w:rtl/>
        </w:rPr>
        <w:t xml:space="preserve"> פי' דבשאר נדרים צריך פתח ממקום אחר, הני פתחן בצידן. [ולעולם צריך שחכם יתיר אותו]. והרא"ם בשיטמ"ק כת' דיש להם קולא דפותחים בנולד זו</w:t>
      </w:r>
      <w:r w:rsidRPr="00DB347E">
        <w:rPr>
          <w:rFonts w:ascii="Narkisim" w:hAnsi="Narkisim"/>
        </w:rPr>
        <w:t>.</w:t>
      </w:r>
    </w:p>
    <w:p w14:paraId="41DC9608" w14:textId="77777777" w:rsidR="008D6507" w:rsidRPr="00DB347E" w:rsidRDefault="00000000" w:rsidP="00DB347E">
      <w:pPr>
        <w:pStyle w:val="2"/>
        <w:bidi/>
        <w:rPr>
          <w:rFonts w:ascii="Narkisim" w:hAnsi="Narkisim"/>
        </w:rPr>
      </w:pPr>
      <w:r w:rsidRPr="00DB347E">
        <w:rPr>
          <w:rFonts w:ascii="Narkisim" w:hAnsi="Narkisim"/>
          <w:rtl/>
        </w:rPr>
        <w:t>פותחין בחרטה</w:t>
      </w:r>
    </w:p>
    <w:p w14:paraId="46747D42" w14:textId="77777777" w:rsidR="008D6507" w:rsidRPr="00DB347E" w:rsidRDefault="00000000" w:rsidP="00DB347E">
      <w:pPr>
        <w:bidi/>
        <w:rPr>
          <w:rFonts w:ascii="Narkisim" w:hAnsi="Narkisim" w:cs="Narkisim"/>
        </w:rPr>
      </w:pPr>
      <w:r w:rsidRPr="00DB347E">
        <w:rPr>
          <w:rFonts w:ascii="Narkisim" w:hAnsi="Narkisim" w:cs="Narkisim"/>
          <w:u w:val="single"/>
          <w:rtl/>
        </w:rPr>
        <w:t>קסבר אין פותחין בחרטה</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(ועד"ז ברא"ש ושא"ר כאן ולקמן עז:)</w:t>
      </w:r>
      <w:r w:rsidRPr="00DB347E">
        <w:rPr>
          <w:rFonts w:ascii="Narkisim" w:hAnsi="Narkisim" w:cs="Narkisim"/>
          <w:rtl/>
        </w:rPr>
        <w:t xml:space="preserve"> פי' דבעינן דוקא פתח. דפתח עדיף מחרטה, דנמצא הנדר טעות. ואילו חרטה אינו טעות אלא אומר שמתוך הכעס או המהירות נדר</w:t>
      </w:r>
      <w:r w:rsidRPr="00DB347E">
        <w:rPr>
          <w:rStyle w:val="ac"/>
          <w:rFonts w:ascii="Narkisim" w:hAnsi="Narkisim" w:cs="Narkisim"/>
          <w:rtl/>
        </w:rPr>
        <w:footnoteReference w:id="40"/>
      </w:r>
      <w:r w:rsidRPr="00DB347E">
        <w:rPr>
          <w:rFonts w:ascii="Narkisim" w:hAnsi="Narkisim" w:cs="Narkisim"/>
        </w:rPr>
        <w:t xml:space="preserve"> </w:t>
      </w:r>
      <w:r w:rsidRPr="00DB347E">
        <w:rPr>
          <w:rFonts w:ascii="Narkisim" w:hAnsi="Narkisim" w:cs="Narkisim"/>
          <w:rtl/>
        </w:rPr>
        <w:t>וכדו</w:t>
      </w:r>
      <w:r w:rsidRPr="00DB347E">
        <w:rPr>
          <w:rFonts w:ascii="Narkisim" w:hAnsi="Narkisim" w:cs="Narkisim"/>
        </w:rPr>
        <w:t>'.</w:t>
      </w:r>
    </w:p>
    <w:p w14:paraId="7DF62A55" w14:textId="77777777" w:rsidR="008D6507" w:rsidRPr="00DB347E" w:rsidRDefault="00000000" w:rsidP="00DB347E">
      <w:pPr>
        <w:pStyle w:val="a8"/>
        <w:bidi/>
        <w:rPr>
          <w:rFonts w:ascii="Narkisim" w:hAnsi="Narkisim"/>
        </w:rPr>
      </w:pPr>
      <w:r w:rsidRPr="00DB347E">
        <w:rPr>
          <w:rFonts w:ascii="Narkisim" w:hAnsi="Narkisim"/>
          <w:rtl/>
        </w:rPr>
        <w:t xml:space="preserve">ובגמ' (עירובין סד: ולקמן עז:) אי' דלמ"ד אין פותחין בחרטה בעינן יושב, בישוב הדעת למצוא פתח. ואילו למ"ד דסגי בחרטה אי"צ ישוב הדעת [וכ"כ </w:t>
      </w:r>
      <w:r w:rsidRPr="00DB347E">
        <w:rPr>
          <w:rFonts w:ascii="Narkisim" w:hAnsi="Narkisim"/>
          <w:b/>
          <w:bCs/>
          <w:rtl/>
        </w:rPr>
        <w:t>תוס'</w:t>
      </w:r>
      <w:r w:rsidRPr="00DB347E">
        <w:rPr>
          <w:rFonts w:ascii="Narkisim" w:hAnsi="Narkisim"/>
          <w:rtl/>
        </w:rPr>
        <w:t xml:space="preserve"> ורוב ראשונים שם]</w:t>
      </w:r>
      <w:r w:rsidRPr="00DB347E">
        <w:rPr>
          <w:rFonts w:ascii="Narkisim" w:hAnsi="Narkisim"/>
        </w:rPr>
        <w:t>.</w:t>
      </w:r>
    </w:p>
    <w:p w14:paraId="67C30B84"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מפרש</w:t>
      </w:r>
      <w:r w:rsidRPr="00DB347E">
        <w:rPr>
          <w:rFonts w:ascii="Narkisim" w:hAnsi="Narkisim" w:cs="Narkisim"/>
          <w:rtl/>
        </w:rPr>
        <w:t xml:space="preserve"> פי' דהחכם אינו רשאי לפתוח לו ולשאול האם מתחרט, אלא בעינן שהנודר יאמר שמתחרט. וכ"כ ה</w:t>
      </w:r>
      <w:r w:rsidRPr="00DB347E">
        <w:rPr>
          <w:rFonts w:ascii="Narkisim" w:hAnsi="Narkisim" w:cs="Narkisim"/>
          <w:b/>
          <w:bCs/>
          <w:rtl/>
        </w:rPr>
        <w:t>תוס' רי"ד</w:t>
      </w:r>
      <w:r w:rsidRPr="00DB347E">
        <w:rPr>
          <w:rFonts w:ascii="Narkisim" w:hAnsi="Narkisim" w:cs="Narkisim"/>
          <w:rtl/>
        </w:rPr>
        <w:t xml:space="preserve"> (כאן ועירובין סד:) דהאי פותחין הוא כמו פתח פיך לאלם, ורב אסי ס"ל דאין פותחין לו, דשמא הוא שם טענת שקר בתוך פיו. אבל אם בא לפני החכם ואומר נתחרטתי במה שעשיתי החכם מתיר בלא שום פתח</w:t>
      </w:r>
      <w:r w:rsidRPr="00DB347E">
        <w:rPr>
          <w:rFonts w:ascii="Narkisim" w:hAnsi="Narkisim" w:cs="Narkisim"/>
        </w:rPr>
        <w:t>.</w:t>
      </w:r>
    </w:p>
    <w:p w14:paraId="409DC4E8" w14:textId="77777777" w:rsidR="008D6507" w:rsidRPr="00DB347E" w:rsidRDefault="00000000" w:rsidP="00DB347E">
      <w:pPr>
        <w:bidi/>
        <w:rPr>
          <w:rFonts w:ascii="Narkisim" w:hAnsi="Narkisim" w:cs="Narkisim"/>
        </w:rPr>
      </w:pPr>
      <w:r w:rsidRPr="00DB347E">
        <w:rPr>
          <w:rFonts w:ascii="Narkisim" w:hAnsi="Narkisim" w:cs="Narkisim"/>
          <w:rtl/>
        </w:rPr>
        <w:t xml:space="preserve">אבל </w:t>
      </w:r>
      <w:r w:rsidRPr="00DB347E">
        <w:rPr>
          <w:rFonts w:ascii="Narkisim" w:hAnsi="Narkisim" w:cs="Narkisim"/>
          <w:b/>
          <w:bCs/>
          <w:rtl/>
        </w:rPr>
        <w:t>רש"י</w:t>
      </w:r>
      <w:r w:rsidRPr="00DB347E">
        <w:rPr>
          <w:rFonts w:ascii="Narkisim" w:hAnsi="Narkisim" w:cs="Narkisim"/>
          <w:rtl/>
        </w:rPr>
        <w:t xml:space="preserve"> (עירובין סד: וה</w:t>
      </w:r>
      <w:r w:rsidRPr="00DB347E">
        <w:rPr>
          <w:rFonts w:ascii="Narkisim" w:hAnsi="Narkisim" w:cs="Narkisim"/>
          <w:b/>
          <w:bCs/>
          <w:rtl/>
        </w:rPr>
        <w:t>מפרש</w:t>
      </w:r>
      <w:r w:rsidRPr="00DB347E">
        <w:rPr>
          <w:rFonts w:ascii="Narkisim" w:hAnsi="Narkisim" w:cs="Narkisim"/>
          <w:rtl/>
        </w:rPr>
        <w:t xml:space="preserve"> לקמן עז:) כת' דמ"ד אין פותחין בחרטה הוה לקולא, דאי"צ החכם לפתוח לו בחרטה אלא החכם עוקר את הנדר אף דאינו מוצא טעם עקירה. ומ"ד פותחין בחרטה היינו שצריך פתח, ופתחון פה שלא נדרתי, ונמצא הנדר נעקר ממילא.</w:t>
      </w:r>
      <w:r w:rsidRPr="00DB347E">
        <w:rPr>
          <w:rFonts w:ascii="Narkisim" w:hAnsi="Narkisim" w:cs="Narkisim"/>
          <w:szCs w:val="20"/>
          <w:rtl/>
        </w:rPr>
        <w:t xml:space="preserve"> ו</w:t>
      </w:r>
      <w:r w:rsidRPr="00DB347E">
        <w:rPr>
          <w:rFonts w:ascii="Narkisim" w:hAnsi="Narkisim" w:cs="Narkisim"/>
          <w:b/>
          <w:bCs/>
          <w:szCs w:val="20"/>
          <w:rtl/>
        </w:rPr>
        <w:t>תוס'</w:t>
      </w:r>
      <w:r w:rsidRPr="00DB347E">
        <w:rPr>
          <w:rFonts w:ascii="Narkisim" w:hAnsi="Narkisim" w:cs="Narkisim"/>
          <w:szCs w:val="20"/>
          <w:rtl/>
        </w:rPr>
        <w:t xml:space="preserve"> (עירובין שם) תמהו דבסוגיין משמע דאין פותחין בחרטה הוה חומרא ולא קולא. [ועוד הקשו שם ע"ד רש"י, ולכן פי' כמ"ש הר"ן]</w:t>
      </w:r>
      <w:r w:rsidRPr="00DB347E">
        <w:rPr>
          <w:rFonts w:ascii="Narkisim" w:hAnsi="Narkisim" w:cs="Narkisim"/>
          <w:szCs w:val="20"/>
        </w:rPr>
        <w:t>.</w:t>
      </w:r>
    </w:p>
    <w:p w14:paraId="7F97DF1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(עירובין שם) תמה [ע"ד רש"י] דדוקא הבעל מפר נדרי אשתו בלי שום חרטה [של האשה], והיא הנקראת הפרה. אבל החכם אינו יכול להתיר אם השואל אינו מתחרט, והוא הנקראת התרה שמתיר את קשר נדרו ועוקרו מעיקרו ע"י החרטה</w:t>
      </w:r>
      <w:r w:rsidRPr="00DB347E">
        <w:rPr>
          <w:rFonts w:ascii="Narkisim" w:hAnsi="Narkisim"/>
        </w:rPr>
        <w:t>.</w:t>
      </w:r>
    </w:p>
    <w:p w14:paraId="00560A90"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ה</w:t>
      </w:r>
      <w:r w:rsidRPr="00DB347E">
        <w:rPr>
          <w:rFonts w:ascii="Narkisim" w:hAnsi="Narkisim" w:cs="Narkisim"/>
          <w:b/>
          <w:bCs/>
          <w:rtl/>
        </w:rPr>
        <w:t>ר"י בכור שור</w:t>
      </w:r>
      <w:r w:rsidRPr="00DB347E">
        <w:rPr>
          <w:rFonts w:ascii="Narkisim" w:hAnsi="Narkisim" w:cs="Narkisim"/>
          <w:rtl/>
        </w:rPr>
        <w:t xml:space="preserve"> </w:t>
      </w:r>
      <w:r w:rsidRPr="00DB347E">
        <w:rPr>
          <w:rFonts w:ascii="Narkisim" w:hAnsi="Narkisim" w:cs="Narkisim"/>
          <w:szCs w:val="20"/>
          <w:rtl/>
        </w:rPr>
        <w:t>(במדבר ל ג, הו' ב</w:t>
      </w:r>
      <w:r w:rsidRPr="00DB347E">
        <w:rPr>
          <w:rFonts w:ascii="Narkisim" w:hAnsi="Narkisim" w:cs="Narkisim"/>
          <w:b/>
          <w:bCs/>
          <w:szCs w:val="20"/>
          <w:rtl/>
        </w:rPr>
        <w:t>מרדכי</w:t>
      </w:r>
      <w:r w:rsidRPr="00DB347E">
        <w:rPr>
          <w:rFonts w:ascii="Narkisim" w:hAnsi="Narkisim" w:cs="Narkisim"/>
          <w:szCs w:val="20"/>
          <w:rtl/>
        </w:rPr>
        <w:t xml:space="preserve"> שבועות תשנט)</w:t>
      </w:r>
      <w:r w:rsidRPr="00DB347E">
        <w:rPr>
          <w:rFonts w:ascii="Narkisim" w:hAnsi="Narkisim" w:cs="Narkisim"/>
          <w:rtl/>
        </w:rPr>
        <w:t xml:space="preserve"> כת' דיש ג' אופנים של חרטה, א' דבר שלא היה בעולם בשעת נדר אלא שנולד אח"כ. והיכא דלא שכיח לא מהני</w:t>
      </w:r>
      <w:r w:rsidRPr="00DB347E">
        <w:rPr>
          <w:rStyle w:val="ac"/>
          <w:rFonts w:ascii="Narkisim" w:hAnsi="Narkisim" w:cs="Narkisim"/>
          <w:rtl/>
        </w:rPr>
        <w:footnoteReference w:id="41"/>
      </w:r>
      <w:r w:rsidRPr="00DB347E">
        <w:rPr>
          <w:rFonts w:ascii="Narkisim" w:hAnsi="Narkisim" w:cs="Narkisim"/>
        </w:rPr>
        <w:t xml:space="preserve">. </w:t>
      </w:r>
      <w:r w:rsidRPr="00DB347E">
        <w:rPr>
          <w:rFonts w:ascii="Narkisim" w:hAnsi="Narkisim" w:cs="Narkisim"/>
          <w:rtl/>
        </w:rPr>
        <w:t>ב' במקום דהדבר היה בעולם ולא ידע, מתירין לו. דאילו היה יודע לא היה נודר</w:t>
      </w:r>
      <w:r w:rsidRPr="00DB347E">
        <w:rPr>
          <w:rStyle w:val="ac"/>
          <w:rFonts w:ascii="Narkisim" w:hAnsi="Narkisim" w:cs="Narkisim"/>
          <w:rtl/>
        </w:rPr>
        <w:footnoteReference w:id="42"/>
      </w:r>
      <w:r w:rsidRPr="00DB347E">
        <w:rPr>
          <w:rFonts w:ascii="Narkisim" w:hAnsi="Narkisim" w:cs="Narkisim"/>
        </w:rPr>
        <w:t xml:space="preserve">. </w:t>
      </w:r>
      <w:r w:rsidRPr="00DB347E">
        <w:rPr>
          <w:rFonts w:ascii="Narkisim" w:hAnsi="Narkisim" w:cs="Narkisim"/>
          <w:rtl/>
        </w:rPr>
        <w:t>ג' דבר שלא היה בעולם, אבל רגיל לבא ויכול לאסוקי אדעתיה, בזה נחלקו האם פותחין בחרטה, או הוה נולד</w:t>
      </w:r>
      <w:r w:rsidRPr="00DB347E">
        <w:rPr>
          <w:rFonts w:ascii="Narkisim" w:hAnsi="Narkisim" w:cs="Narkisim"/>
        </w:rPr>
        <w:t>.</w:t>
      </w:r>
    </w:p>
    <w:p w14:paraId="7FDFF95F" w14:textId="77777777" w:rsidR="008D6507" w:rsidRPr="00DB347E" w:rsidRDefault="00000000" w:rsidP="00DB347E">
      <w:pPr>
        <w:pStyle w:val="a7"/>
        <w:bidi/>
        <w:rPr>
          <w:rFonts w:ascii="Narkisim" w:hAnsi="Narkisim"/>
        </w:rPr>
      </w:pPr>
      <w:r w:rsidRPr="00DB347E">
        <w:rPr>
          <w:rFonts w:ascii="Narkisim" w:hAnsi="Narkisim"/>
          <w:rtl/>
        </w:rPr>
        <w:t xml:space="preserve">והביא דיש </w:t>
      </w:r>
      <w:r w:rsidRPr="00DB347E">
        <w:rPr>
          <w:rFonts w:ascii="Narkisim" w:hAnsi="Narkisim"/>
          <w:b/>
          <w:bCs/>
          <w:rtl/>
        </w:rPr>
        <w:t>גדולים</w:t>
      </w:r>
      <w:r w:rsidRPr="00DB347E">
        <w:rPr>
          <w:rFonts w:ascii="Narkisim" w:hAnsi="Narkisim"/>
          <w:rtl/>
        </w:rPr>
        <w:t xml:space="preserve"> דס"ל דסגי שיאמר שהוא מתחרט, ומתירין לו [בלא פתח]</w:t>
      </w:r>
      <w:r w:rsidRPr="00DB347E">
        <w:rPr>
          <w:rStyle w:val="ac"/>
          <w:rFonts w:ascii="Narkisim" w:hAnsi="Narkisim"/>
          <w:rtl/>
        </w:rPr>
        <w:footnoteReference w:id="43"/>
      </w:r>
      <w:r w:rsidRPr="00DB347E">
        <w:rPr>
          <w:rFonts w:ascii="Narkisim" w:hAnsi="Narkisim"/>
        </w:rPr>
        <w:t xml:space="preserve">. </w:t>
      </w:r>
      <w:r w:rsidRPr="00DB347E">
        <w:rPr>
          <w:rFonts w:ascii="Narkisim" w:hAnsi="Narkisim"/>
          <w:rtl/>
        </w:rPr>
        <w:t>וה</w:t>
      </w:r>
      <w:r w:rsidRPr="00DB347E">
        <w:rPr>
          <w:rFonts w:ascii="Narkisim" w:hAnsi="Narkisim"/>
          <w:b/>
          <w:bCs/>
          <w:rtl/>
        </w:rPr>
        <w:t>בכור שור</w:t>
      </w:r>
      <w:r w:rsidRPr="00DB347E">
        <w:rPr>
          <w:rFonts w:ascii="Narkisim" w:hAnsi="Narkisim"/>
          <w:rtl/>
        </w:rPr>
        <w:t xml:space="preserve"> </w:t>
      </w:r>
      <w:r w:rsidRPr="00DB347E">
        <w:rPr>
          <w:rFonts w:ascii="Narkisim" w:hAnsi="Narkisim"/>
          <w:rtl/>
        </w:rPr>
        <w:lastRenderedPageBreak/>
        <w:t>חלק דל"מ בלא פתח [שיהא נדר טעות</w:t>
      </w:r>
      <w:r w:rsidRPr="00DB347E">
        <w:rPr>
          <w:rStyle w:val="ac"/>
          <w:rFonts w:ascii="Narkisim" w:hAnsi="Narkisim"/>
          <w:rtl/>
        </w:rPr>
        <w:footnoteReference w:id="44"/>
      </w:r>
      <w:r w:rsidRPr="00DB347E">
        <w:rPr>
          <w:rFonts w:ascii="Narkisim" w:hAnsi="Narkisim"/>
          <w:rtl/>
        </w:rPr>
        <w:t>], אלא לעולם איירי שמצאו פתח חרטה, ואפ"ה אומרים לו לבך עליך, כלומר שאלו שעדיין ליבו כמו שהיה בשעת הנדר, ולא ישקר בדבר</w:t>
      </w:r>
      <w:r w:rsidRPr="00DB347E">
        <w:rPr>
          <w:rFonts w:ascii="Narkisim" w:hAnsi="Narkisim"/>
        </w:rPr>
        <w:t>.</w:t>
      </w:r>
    </w:p>
    <w:p w14:paraId="4E6EA12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מרדכי</w:t>
      </w:r>
      <w:r w:rsidRPr="00DB347E">
        <w:rPr>
          <w:rFonts w:ascii="Narkisim" w:hAnsi="Narkisim"/>
          <w:rtl/>
        </w:rPr>
        <w:t xml:space="preserve"> (שם בסו"ד, הו' בב"י רכח) הביא בשם ה</w:t>
      </w:r>
      <w:r w:rsidRPr="00DB347E">
        <w:rPr>
          <w:rFonts w:ascii="Narkisim" w:hAnsi="Narkisim"/>
          <w:b/>
          <w:bCs/>
          <w:rtl/>
        </w:rPr>
        <w:t>מהר"ם</w:t>
      </w:r>
      <w:r w:rsidRPr="00DB347E">
        <w:rPr>
          <w:rFonts w:ascii="Narkisim" w:hAnsi="Narkisim"/>
          <w:rtl/>
        </w:rPr>
        <w:t xml:space="preserve"> דמתחילה נהג כשיטת התוס' וכדברי רבותיו דמתירין בחרטה בלא פתח, ואח"כ חזר בו כדברי רבינו יוסף שלא להתיר שום נדר בלא פתח וחרטה</w:t>
      </w:r>
      <w:r w:rsidRPr="00DB347E">
        <w:rPr>
          <w:rStyle w:val="ac"/>
          <w:rFonts w:ascii="Narkisim" w:hAnsi="Narkisim"/>
          <w:rtl/>
        </w:rPr>
        <w:footnoteReference w:id="45"/>
      </w:r>
      <w:r w:rsidRPr="00DB347E">
        <w:rPr>
          <w:rFonts w:ascii="Narkisim" w:hAnsi="Narkisim"/>
        </w:rPr>
        <w:t xml:space="preserve">. </w:t>
      </w:r>
      <w:r w:rsidRPr="00DB347E">
        <w:rPr>
          <w:rFonts w:ascii="Narkisim" w:hAnsi="Narkisim"/>
          <w:rtl/>
        </w:rPr>
        <w:t>וה</w:t>
      </w:r>
      <w:r w:rsidRPr="00DB347E">
        <w:rPr>
          <w:rFonts w:ascii="Narkisim" w:hAnsi="Narkisim"/>
          <w:b/>
          <w:bCs/>
          <w:rtl/>
        </w:rPr>
        <w:t>דרכ"מ</w:t>
      </w:r>
      <w:r w:rsidRPr="00DB347E">
        <w:rPr>
          <w:rFonts w:ascii="Narkisim" w:hAnsi="Narkisim"/>
          <w:rtl/>
        </w:rPr>
        <w:t xml:space="preserve"> (רכח ג*) כת' ומיהו לענין דינא קי"ל כתוס' דפותחין בחרטה, וכ"ד ה</w:t>
      </w:r>
      <w:r w:rsidRPr="00DB347E">
        <w:rPr>
          <w:rFonts w:ascii="Narkisim" w:hAnsi="Narkisim"/>
          <w:b/>
          <w:bCs/>
          <w:rtl/>
        </w:rPr>
        <w:t>רמב"ן</w:t>
      </w:r>
      <w:r w:rsidRPr="00DB347E">
        <w:rPr>
          <w:rFonts w:ascii="Narkisim" w:hAnsi="Narkisim"/>
          <w:rtl/>
        </w:rPr>
        <w:t xml:space="preserve"> וה</w:t>
      </w:r>
      <w:r w:rsidRPr="00DB347E">
        <w:rPr>
          <w:rFonts w:ascii="Narkisim" w:hAnsi="Narkisim"/>
          <w:b/>
          <w:bCs/>
          <w:rtl/>
        </w:rPr>
        <w:t>רשב"א</w:t>
      </w:r>
      <w:r w:rsidRPr="00DB347E">
        <w:rPr>
          <w:rFonts w:ascii="Narkisim" w:hAnsi="Narkisim"/>
          <w:rtl/>
        </w:rPr>
        <w:t>, וה</w:t>
      </w:r>
      <w:r w:rsidRPr="00DB347E">
        <w:rPr>
          <w:rFonts w:ascii="Narkisim" w:hAnsi="Narkisim"/>
          <w:b/>
          <w:bCs/>
          <w:rtl/>
        </w:rPr>
        <w:t>ר"ן</w:t>
      </w:r>
      <w:r w:rsidRPr="00DB347E">
        <w:rPr>
          <w:rFonts w:ascii="Narkisim" w:hAnsi="Narkisim"/>
          <w:rtl/>
        </w:rPr>
        <w:t xml:space="preserve"> וה</w:t>
      </w:r>
      <w:r w:rsidRPr="00DB347E">
        <w:rPr>
          <w:rFonts w:ascii="Narkisim" w:hAnsi="Narkisim"/>
          <w:b/>
          <w:bCs/>
          <w:rtl/>
        </w:rPr>
        <w:t>רא"ש</w:t>
      </w:r>
      <w:r w:rsidRPr="00DB347E">
        <w:rPr>
          <w:rFonts w:ascii="Narkisim" w:hAnsi="Narkisim"/>
          <w:rtl/>
        </w:rPr>
        <w:t>. [אבל הגאונים (ע' לקמן כב:) החמירו שלא לפתוח בחרטה. וע"ע לקמן]</w:t>
      </w:r>
      <w:r w:rsidRPr="00DB347E">
        <w:rPr>
          <w:rFonts w:ascii="Narkisim" w:hAnsi="Narkisim"/>
        </w:rPr>
        <w:t>.</w:t>
      </w:r>
    </w:p>
    <w:p w14:paraId="05295620" w14:textId="77777777" w:rsidR="008D6507" w:rsidRPr="00DB347E" w:rsidRDefault="00000000" w:rsidP="00DB347E">
      <w:pPr>
        <w:bidi/>
        <w:rPr>
          <w:rFonts w:ascii="Narkisim" w:hAnsi="Narkisim" w:cs="Narkisim"/>
        </w:rPr>
      </w:pPr>
      <w:r w:rsidRPr="00DB347E">
        <w:rPr>
          <w:rFonts w:ascii="Narkisim" w:hAnsi="Narkisim" w:cs="Narkisim"/>
          <w:u w:val="single"/>
          <w:rtl/>
        </w:rPr>
        <w:t>ר"ן ד"ה אין חכם מתיר.</w:t>
      </w:r>
      <w:r w:rsidRPr="00DB347E">
        <w:rPr>
          <w:rFonts w:ascii="Narkisim" w:hAnsi="Narkisim" w:cs="Narkisim"/>
          <w:rtl/>
        </w:rPr>
        <w:t xml:space="preserve"> שהנדר כשהוא ניתר בפתח מוכח בתוכו שהוא נדר טעות, אבל בחרטה וכו'. משמע מדברי הר"ן דגדר היתר פתח שונה מגדר היתר חרטה, דע"י פתח נחשב מקח טעות. ואילו חרטה נתחדש דיכול להתחרט. ועפ"ז יל"פ מש"כ ה</w:t>
      </w:r>
      <w:r w:rsidRPr="00DB347E">
        <w:rPr>
          <w:rFonts w:ascii="Narkisim" w:hAnsi="Narkisim" w:cs="Narkisim"/>
          <w:b/>
          <w:bCs/>
          <w:rtl/>
        </w:rPr>
        <w:t>ר"ן</w:t>
      </w:r>
      <w:r w:rsidRPr="00DB347E">
        <w:rPr>
          <w:rFonts w:ascii="Narkisim" w:hAnsi="Narkisim" w:cs="Narkisim"/>
          <w:rtl/>
        </w:rPr>
        <w:t xml:space="preserve"> (לקמן כז.) בשם ה</w:t>
      </w:r>
      <w:r w:rsidRPr="00DB347E">
        <w:rPr>
          <w:rFonts w:ascii="Narkisim" w:hAnsi="Narkisim" w:cs="Narkisim"/>
          <w:b/>
          <w:bCs/>
          <w:rtl/>
        </w:rPr>
        <w:t>רמב"ן</w:t>
      </w:r>
      <w:r w:rsidRPr="00DB347E">
        <w:rPr>
          <w:rFonts w:ascii="Narkisim" w:hAnsi="Narkisim" w:cs="Narkisim"/>
          <w:rtl/>
        </w:rPr>
        <w:t xml:space="preserve"> דבנדר דהותר ע"י פתח אמרי' דנדר שבטלה מקצתה בטלה כולה. אבל ע"י חרטה לא אמרי' כן. וע"כ דהוה גדר היתר שונה</w:t>
      </w:r>
      <w:r w:rsidRPr="00DB347E">
        <w:rPr>
          <w:rFonts w:ascii="Narkisim" w:hAnsi="Narkisim" w:cs="Narkisim"/>
        </w:rPr>
        <w:t>.</w:t>
      </w:r>
    </w:p>
    <w:p w14:paraId="1DD9ADE5" w14:textId="77777777" w:rsidR="008D6507" w:rsidRPr="00DB347E" w:rsidRDefault="00000000" w:rsidP="00DB347E">
      <w:pPr>
        <w:pStyle w:val="a7"/>
        <w:bidi/>
        <w:rPr>
          <w:rFonts w:ascii="Narkisim" w:hAnsi="Narkisim"/>
        </w:rPr>
      </w:pPr>
      <w:r w:rsidRPr="00DB347E">
        <w:rPr>
          <w:rFonts w:ascii="Narkisim" w:hAnsi="Narkisim"/>
          <w:rtl/>
        </w:rPr>
        <w:t>אבל לשון ה</w:t>
      </w:r>
      <w:r w:rsidRPr="00DB347E">
        <w:rPr>
          <w:rFonts w:ascii="Narkisim" w:hAnsi="Narkisim"/>
          <w:b/>
          <w:bCs/>
          <w:rtl/>
        </w:rPr>
        <w:t xml:space="preserve">ריטב"א </w:t>
      </w:r>
      <w:r w:rsidRPr="00DB347E">
        <w:rPr>
          <w:rFonts w:ascii="Narkisim" w:hAnsi="Narkisim"/>
          <w:rtl/>
        </w:rPr>
        <w:t>דחרטה הוא פתח קל. משמע דשייכא לאותו גדר</w:t>
      </w:r>
      <w:r w:rsidRPr="00DB347E">
        <w:rPr>
          <w:rFonts w:ascii="Narkisim" w:hAnsi="Narkisim"/>
        </w:rPr>
        <w:t>.</w:t>
      </w:r>
    </w:p>
    <w:p w14:paraId="42F0DA5F"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תוס' הרי"ד</w:t>
      </w:r>
      <w:r w:rsidRPr="00DB347E">
        <w:rPr>
          <w:rFonts w:ascii="Narkisim" w:hAnsi="Narkisim" w:cs="Narkisim"/>
          <w:rtl/>
        </w:rPr>
        <w:t xml:space="preserve"> כת' דאף כשמתיר בחרטה היה ראוי שיהא מותר בלא חכם, שהרי מתחרט מעיקרא</w:t>
      </w:r>
      <w:r w:rsidRPr="00DB347E">
        <w:rPr>
          <w:rStyle w:val="ac"/>
          <w:rFonts w:ascii="Narkisim" w:hAnsi="Narkisim" w:cs="Narkisim"/>
          <w:rtl/>
        </w:rPr>
        <w:footnoteReference w:id="46"/>
      </w:r>
      <w:r w:rsidRPr="00DB347E">
        <w:rPr>
          <w:rFonts w:ascii="Narkisim" w:hAnsi="Narkisim" w:cs="Narkisim"/>
        </w:rPr>
        <w:t xml:space="preserve">. </w:t>
      </w:r>
      <w:r w:rsidRPr="00DB347E">
        <w:rPr>
          <w:rFonts w:ascii="Narkisim" w:hAnsi="Narkisim" w:cs="Narkisim"/>
          <w:szCs w:val="20"/>
          <w:rtl/>
        </w:rPr>
        <w:t>[והביא כדלעיל ט: כשהן תוהין נוזרין ונמצא מביאין חולין בעזרה</w:t>
      </w:r>
      <w:r w:rsidRPr="00DB347E">
        <w:rPr>
          <w:rStyle w:val="ac"/>
          <w:rFonts w:ascii="Narkisim" w:hAnsi="Narkisim" w:cs="Narkisim"/>
          <w:szCs w:val="20"/>
          <w:rtl/>
        </w:rPr>
        <w:footnoteReference w:id="47"/>
      </w:r>
      <w:r w:rsidRPr="00DB347E">
        <w:rPr>
          <w:rFonts w:ascii="Narkisim" w:hAnsi="Narkisim" w:cs="Narkisim"/>
          <w:szCs w:val="20"/>
          <w:rtl/>
        </w:rPr>
        <w:t>]</w:t>
      </w:r>
      <w:r w:rsidRPr="00DB347E">
        <w:rPr>
          <w:rFonts w:ascii="Narkisim" w:hAnsi="Narkisim" w:cs="Narkisim"/>
          <w:rtl/>
        </w:rPr>
        <w:t>. אלא דהתורה אמרה 'לא יחל דברו', אבל אחרים מוחלין, דא"א להתיר לעצמו</w:t>
      </w:r>
      <w:r w:rsidRPr="00DB347E">
        <w:rPr>
          <w:rFonts w:ascii="Narkisim" w:hAnsi="Narkisim" w:cs="Narkisim"/>
        </w:rPr>
        <w:t>.</w:t>
      </w:r>
    </w:p>
    <w:p w14:paraId="2CF6407C"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דייקו מלשון ה</w:t>
      </w:r>
      <w:r w:rsidRPr="00DB347E">
        <w:rPr>
          <w:rFonts w:ascii="Narkisim" w:hAnsi="Narkisim" w:cs="Narkisim"/>
          <w:b/>
          <w:bCs/>
          <w:rtl/>
        </w:rPr>
        <w:t>רמב"ם</w:t>
      </w:r>
      <w:r w:rsidRPr="00DB347E">
        <w:rPr>
          <w:rFonts w:ascii="Narkisim" w:hAnsi="Narkisim" w:cs="Narkisim"/>
          <w:rtl/>
        </w:rPr>
        <w:t xml:space="preserve"> דאף פתח הוה מדין חרטה, דה</w:t>
      </w:r>
      <w:r w:rsidRPr="00DB347E">
        <w:rPr>
          <w:rFonts w:ascii="Narkisim" w:hAnsi="Narkisim" w:cs="Narkisim"/>
          <w:b/>
          <w:bCs/>
          <w:rtl/>
        </w:rPr>
        <w:t>רמב"ם</w:t>
      </w:r>
      <w:r w:rsidRPr="00DB347E">
        <w:rPr>
          <w:rFonts w:ascii="Narkisim" w:hAnsi="Narkisim" w:cs="Narkisim"/>
          <w:rtl/>
        </w:rPr>
        <w:t xml:space="preserve"> (שבועות ו א,ב,ה) כתב דאם ניחם על שנשבע וכו' חכם מתיר לו, ואומר נחמתי אילו הייתי יודע שאני מצטער </w:t>
      </w:r>
      <w:r w:rsidRPr="00DB347E">
        <w:rPr>
          <w:rFonts w:ascii="Narkisim" w:hAnsi="Narkisim" w:cs="Narkisim"/>
          <w:szCs w:val="20"/>
          <w:rtl/>
        </w:rPr>
        <w:t>[חרטה]</w:t>
      </w:r>
      <w:r w:rsidRPr="00DB347E">
        <w:rPr>
          <w:rFonts w:ascii="Narkisim" w:hAnsi="Narkisim" w:cs="Narkisim"/>
          <w:rtl/>
        </w:rPr>
        <w:t xml:space="preserve">, או שיארע לי כך </w:t>
      </w:r>
      <w:r w:rsidRPr="00DB347E">
        <w:rPr>
          <w:rFonts w:ascii="Narkisim" w:hAnsi="Narkisim" w:cs="Narkisim"/>
          <w:szCs w:val="20"/>
          <w:rtl/>
        </w:rPr>
        <w:t>[פתח]</w:t>
      </w:r>
      <w:r w:rsidRPr="00DB347E">
        <w:rPr>
          <w:rFonts w:ascii="Narkisim" w:hAnsi="Narkisim" w:cs="Narkisim"/>
          <w:rtl/>
        </w:rPr>
        <w:t xml:space="preserve"> לא הייתי נשבע. ומשמע דהעיקר הוא נחמתי, וקאי אף אפתח</w:t>
      </w:r>
      <w:r w:rsidRPr="00DB347E">
        <w:rPr>
          <w:rFonts w:ascii="Narkisim" w:hAnsi="Narkisim" w:cs="Narkisim"/>
        </w:rPr>
        <w:t>.</w:t>
      </w:r>
    </w:p>
    <w:p w14:paraId="7E14A3F1" w14:textId="77777777" w:rsidR="008D6507" w:rsidRPr="00DB347E" w:rsidRDefault="00000000" w:rsidP="00DB347E">
      <w:pPr>
        <w:bidi/>
        <w:rPr>
          <w:rFonts w:ascii="Narkisim" w:hAnsi="Narkisim" w:cs="Narkisim"/>
        </w:rPr>
      </w:pPr>
      <w:r w:rsidRPr="00DB347E">
        <w:rPr>
          <w:rFonts w:ascii="Narkisim" w:hAnsi="Narkisim" w:cs="Narkisim"/>
          <w:u w:val="single"/>
          <w:rtl/>
        </w:rPr>
        <w:t>בא"ד מוכח מתוכו דהוה נדר טעות.</w:t>
      </w:r>
      <w:r w:rsidRPr="00DB347E">
        <w:rPr>
          <w:rFonts w:ascii="Narkisim" w:hAnsi="Narkisim" w:cs="Narkisim"/>
          <w:rtl/>
        </w:rPr>
        <w:t xml:space="preserve"> משמע דהוה אומדנא ומקח טעות. וה</w:t>
      </w:r>
      <w:r w:rsidRPr="00DB347E">
        <w:rPr>
          <w:rFonts w:ascii="Narkisim" w:hAnsi="Narkisim" w:cs="Narkisim"/>
          <w:b/>
          <w:bCs/>
          <w:rtl/>
        </w:rPr>
        <w:t>מבי"ט</w:t>
      </w:r>
      <w:r w:rsidRPr="00DB347E">
        <w:rPr>
          <w:rFonts w:ascii="Narkisim" w:hAnsi="Narkisim" w:cs="Narkisim"/>
          <w:rtl/>
        </w:rPr>
        <w:t xml:space="preserve"> </w:t>
      </w:r>
      <w:r w:rsidRPr="00DB347E">
        <w:rPr>
          <w:rFonts w:ascii="Narkisim" w:hAnsi="Narkisim" w:cs="Narkisim"/>
          <w:szCs w:val="20"/>
          <w:rtl/>
        </w:rPr>
        <w:t>(א צח, ג קטז)</w:t>
      </w:r>
      <w:r w:rsidRPr="00DB347E">
        <w:rPr>
          <w:rFonts w:ascii="Narkisim" w:hAnsi="Narkisim" w:cs="Narkisim"/>
          <w:rtl/>
        </w:rPr>
        <w:t xml:space="preserve"> דייק דכל נדר ע"י פתח הוה מקח טעות גמור, וצריך התרה רק מדרבנן. וה</w:t>
      </w:r>
      <w:r w:rsidRPr="00DB347E">
        <w:rPr>
          <w:rFonts w:ascii="Narkisim" w:hAnsi="Narkisim" w:cs="Narkisim"/>
          <w:b/>
          <w:bCs/>
          <w:rtl/>
        </w:rPr>
        <w:t>מהרי"ט</w:t>
      </w:r>
      <w:r w:rsidRPr="00DB347E">
        <w:rPr>
          <w:rFonts w:ascii="Narkisim" w:hAnsi="Narkisim" w:cs="Narkisim"/>
          <w:rtl/>
        </w:rPr>
        <w:t xml:space="preserve"> </w:t>
      </w:r>
      <w:r w:rsidRPr="00DB347E">
        <w:rPr>
          <w:rFonts w:ascii="Narkisim" w:hAnsi="Narkisim" w:cs="Narkisim"/>
          <w:szCs w:val="20"/>
          <w:rtl/>
        </w:rPr>
        <w:t>(א יט, ב כו)</w:t>
      </w:r>
      <w:r w:rsidRPr="00DB347E">
        <w:rPr>
          <w:rFonts w:ascii="Narkisim" w:hAnsi="Narkisim" w:cs="Narkisim"/>
          <w:rtl/>
        </w:rPr>
        <w:t xml:space="preserve"> האריך להקשות על דבריו, דמשמע בכל מקום שלפני שהתירו חכם הוה נדר גמור [וע"ע בראשונים לעיל ט: ומש"כ שם]. </w:t>
      </w:r>
      <w:r w:rsidRPr="00DB347E">
        <w:rPr>
          <w:rFonts w:ascii="Narkisim" w:hAnsi="Narkisim" w:cs="Narkisim"/>
          <w:szCs w:val="20"/>
          <w:rtl/>
        </w:rPr>
        <w:t>והקשה דלמ"ד דאין פותחין בחרטה [אפי' דמעיקרא</w:t>
      </w:r>
      <w:r w:rsidRPr="00DB347E">
        <w:rPr>
          <w:rStyle w:val="ac"/>
          <w:rFonts w:ascii="Narkisim" w:hAnsi="Narkisim" w:cs="Narkisim"/>
          <w:szCs w:val="20"/>
          <w:rtl/>
        </w:rPr>
        <w:footnoteReference w:id="48"/>
      </w:r>
      <w:r w:rsidRPr="00DB347E">
        <w:rPr>
          <w:rFonts w:ascii="Narkisim" w:hAnsi="Narkisim" w:cs="Narkisim"/>
          <w:szCs w:val="20"/>
          <w:rtl/>
        </w:rPr>
        <w:t>], במאי קאי דרשא ד'אבל אחרים מוחלין לו'. דע"י פתח הוה רק מדרבנן</w:t>
      </w:r>
      <w:r w:rsidRPr="00DB347E">
        <w:rPr>
          <w:rFonts w:ascii="Narkisim" w:hAnsi="Narkisim" w:cs="Narkisim"/>
        </w:rPr>
        <w:t>.</w:t>
      </w:r>
    </w:p>
    <w:p w14:paraId="78E25F0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(בסו"ד) כת' דהיכא שטעה בעיקר הנדר [דנמצא שלא כדבריו ע' לקמן סו] אי"צ התרה [אף מדרבנן]. אבל פתח שבא לאחר זמן אינו טעות גמור</w:t>
      </w:r>
      <w:r w:rsidRPr="00DB347E">
        <w:rPr>
          <w:rFonts w:ascii="Narkisim" w:hAnsi="Narkisim"/>
        </w:rPr>
        <w:t>.</w:t>
      </w:r>
    </w:p>
    <w:p w14:paraId="1F641012"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ב"י</w:t>
      </w:r>
      <w:r w:rsidRPr="00DB347E">
        <w:rPr>
          <w:rFonts w:ascii="Narkisim" w:hAnsi="Narkisim" w:cs="Narkisim"/>
          <w:rtl/>
        </w:rPr>
        <w:t xml:space="preserve"> (יו"ד רכח) הקשה דכל נדר שהותר בפתח</w:t>
      </w:r>
      <w:r w:rsidRPr="00DB347E">
        <w:rPr>
          <w:rStyle w:val="ac"/>
          <w:rFonts w:ascii="Narkisim" w:hAnsi="Narkisim" w:cs="Narkisim"/>
          <w:rtl/>
        </w:rPr>
        <w:footnoteReference w:id="49"/>
      </w:r>
      <w:r w:rsidRPr="00DB347E">
        <w:rPr>
          <w:rFonts w:ascii="Narkisim" w:hAnsi="Narkisim" w:cs="Narkisim"/>
        </w:rPr>
        <w:t xml:space="preserve"> </w:t>
      </w:r>
      <w:r w:rsidRPr="00DB347E">
        <w:rPr>
          <w:rFonts w:ascii="Narkisim" w:hAnsi="Narkisim" w:cs="Narkisim"/>
          <w:rtl/>
        </w:rPr>
        <w:t>אמאי לא יחשב מקח טעות, ואמאי צריך היתר חכם. ותי' דאינו טעות גמור</w:t>
      </w:r>
      <w:r w:rsidRPr="00DB347E">
        <w:rPr>
          <w:rStyle w:val="ac"/>
          <w:rFonts w:ascii="Narkisim" w:hAnsi="Narkisim" w:cs="Narkisim"/>
          <w:rtl/>
        </w:rPr>
        <w:footnoteReference w:id="50"/>
      </w:r>
      <w:r w:rsidRPr="00DB347E">
        <w:rPr>
          <w:rFonts w:ascii="Narkisim" w:hAnsi="Narkisim" w:cs="Narkisim"/>
        </w:rPr>
        <w:t xml:space="preserve"> </w:t>
      </w:r>
      <w:r w:rsidRPr="00DB347E">
        <w:rPr>
          <w:rFonts w:ascii="Narkisim" w:hAnsi="Narkisim" w:cs="Narkisim"/>
          <w:rtl/>
        </w:rPr>
        <w:t>[והביא כן משו"ת הרשב"א (מיוחסות רעג)</w:t>
      </w:r>
      <w:r w:rsidRPr="00DB347E">
        <w:rPr>
          <w:rStyle w:val="ac"/>
          <w:rFonts w:ascii="Narkisim" w:hAnsi="Narkisim" w:cs="Narkisim"/>
          <w:rtl/>
        </w:rPr>
        <w:footnoteReference w:id="51"/>
      </w:r>
      <w:r w:rsidRPr="00DB347E">
        <w:rPr>
          <w:rFonts w:ascii="Narkisim" w:hAnsi="Narkisim" w:cs="Narkisim"/>
          <w:rtl/>
        </w:rPr>
        <w:t>]. וכ"מ ב</w:t>
      </w:r>
      <w:r w:rsidRPr="00DB347E">
        <w:rPr>
          <w:rFonts w:ascii="Narkisim" w:hAnsi="Narkisim" w:cs="Narkisim"/>
          <w:b/>
          <w:bCs/>
          <w:rtl/>
        </w:rPr>
        <w:t>רא"ש</w:t>
      </w:r>
      <w:r w:rsidRPr="00DB347E">
        <w:rPr>
          <w:rFonts w:ascii="Narkisim" w:hAnsi="Narkisim" w:cs="Narkisim"/>
          <w:rtl/>
        </w:rPr>
        <w:t xml:space="preserve"> (לקמן כד.) דהאי פיתחא מוכחת טפי, ואי"צ התרה.</w:t>
      </w:r>
      <w:r w:rsidRPr="00DB347E">
        <w:rPr>
          <w:rFonts w:ascii="Narkisim" w:hAnsi="Narkisim" w:cs="Narkisim"/>
          <w:szCs w:val="20"/>
          <w:rtl/>
        </w:rPr>
        <w:t xml:space="preserve"> [וע"ע לקמן מש"כ הגר"ח בגדר נדרי שגגות]</w:t>
      </w:r>
      <w:r w:rsidRPr="00DB347E">
        <w:rPr>
          <w:rFonts w:ascii="Narkisim" w:hAnsi="Narkisim" w:cs="Narkisim"/>
          <w:szCs w:val="20"/>
        </w:rPr>
        <w:t>.</w:t>
      </w:r>
    </w:p>
    <w:p w14:paraId="5CC94081"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תוס' רי"ד</w:t>
      </w:r>
      <w:r w:rsidRPr="00DB347E">
        <w:rPr>
          <w:rFonts w:ascii="Narkisim" w:hAnsi="Narkisim"/>
          <w:rtl/>
        </w:rPr>
        <w:t xml:space="preserve"> כתב דאף דמדינא הוה מקח טעות, מגזיה"כ בעי היתר חכם. וכ"כ ה</w:t>
      </w:r>
      <w:r w:rsidRPr="00DB347E">
        <w:rPr>
          <w:rFonts w:ascii="Narkisim" w:hAnsi="Narkisim"/>
          <w:b/>
          <w:bCs/>
          <w:rtl/>
        </w:rPr>
        <w:t>נתיבות</w:t>
      </w:r>
      <w:r w:rsidRPr="00DB347E">
        <w:rPr>
          <w:rFonts w:ascii="Narkisim" w:hAnsi="Narkisim"/>
          <w:rtl/>
        </w:rPr>
        <w:t xml:space="preserve"> </w:t>
      </w:r>
      <w:r w:rsidRPr="00DB347E">
        <w:rPr>
          <w:rFonts w:ascii="Narkisim" w:hAnsi="Narkisim"/>
          <w:rtl/>
        </w:rPr>
        <w:lastRenderedPageBreak/>
        <w:t>(נה א)</w:t>
      </w:r>
      <w:r w:rsidRPr="00DB347E">
        <w:rPr>
          <w:rStyle w:val="ac"/>
          <w:rFonts w:ascii="Narkisim" w:hAnsi="Narkisim"/>
          <w:rtl/>
        </w:rPr>
        <w:footnoteReference w:id="52"/>
      </w:r>
      <w:r w:rsidRPr="00DB347E">
        <w:rPr>
          <w:rFonts w:ascii="Narkisim" w:hAnsi="Narkisim"/>
        </w:rPr>
        <w:t>.</w:t>
      </w:r>
    </w:p>
    <w:p w14:paraId="2FBC770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w:t>
      </w:r>
      <w:r w:rsidRPr="00DB347E">
        <w:rPr>
          <w:rFonts w:ascii="Narkisim" w:hAnsi="Narkisim"/>
          <w:szCs w:val="20"/>
          <w:rtl/>
        </w:rPr>
        <w:t>(שער"י ה כא, גרנ"ט)</w:t>
      </w:r>
      <w:r w:rsidRPr="00DB347E">
        <w:rPr>
          <w:rFonts w:ascii="Narkisim" w:hAnsi="Narkisim"/>
          <w:rtl/>
        </w:rPr>
        <w:t xml:space="preserve"> ביארו דבנדרים אי"צ 'דעת' האדם להחיל את חלות הנדר, דהתורה אוסרת ע"פ דיבורו</w:t>
      </w:r>
      <w:r w:rsidRPr="00DB347E">
        <w:rPr>
          <w:rStyle w:val="ac"/>
          <w:rFonts w:ascii="Narkisim" w:hAnsi="Narkisim"/>
          <w:rtl/>
        </w:rPr>
        <w:footnoteReference w:id="53"/>
      </w:r>
      <w:r w:rsidRPr="00DB347E">
        <w:rPr>
          <w:rFonts w:ascii="Narkisim" w:hAnsi="Narkisim"/>
        </w:rPr>
        <w:t xml:space="preserve">. </w:t>
      </w:r>
      <w:r w:rsidRPr="00DB347E">
        <w:rPr>
          <w:rFonts w:ascii="Narkisim" w:hAnsi="Narkisim"/>
          <w:rtl/>
        </w:rPr>
        <w:t>ולכן אף אם לא נדר אדעתא דהכי ל"ש מקח טעות. ולא דמי לחלות [מקח וכדו'] דחל ע"י האדם, ותליא בדעתו, ולכן מקח טעות אינו מקח</w:t>
      </w:r>
      <w:r w:rsidRPr="00DB347E">
        <w:rPr>
          <w:rFonts w:ascii="Narkisim" w:hAnsi="Narkisim"/>
        </w:rPr>
        <w:t>.</w:t>
      </w:r>
    </w:p>
    <w:p w14:paraId="6C2ED2B4" w14:textId="77777777" w:rsidR="008D6507" w:rsidRPr="00DB347E" w:rsidRDefault="00000000" w:rsidP="00DB347E">
      <w:pPr>
        <w:bidi/>
        <w:rPr>
          <w:rFonts w:ascii="Narkisim" w:hAnsi="Narkisim" w:cs="Narkisim"/>
        </w:rPr>
      </w:pPr>
      <w:r w:rsidRPr="00DB347E">
        <w:rPr>
          <w:rFonts w:ascii="Narkisim" w:hAnsi="Narkisim" w:cs="Narkisim"/>
          <w:u w:val="single"/>
          <w:rtl/>
        </w:rPr>
        <w:t>בא"ד מתוך הכעס או מתוך המהירות</w:t>
      </w:r>
      <w:r w:rsidRPr="00DB347E">
        <w:rPr>
          <w:rStyle w:val="ac"/>
          <w:rFonts w:ascii="Narkisim" w:hAnsi="Narkisim" w:cs="Narkisim"/>
          <w:szCs w:val="20"/>
          <w:rtl/>
        </w:rPr>
        <w:footnoteReference w:id="54"/>
      </w:r>
      <w:r w:rsidRPr="00DB347E">
        <w:rPr>
          <w:rFonts w:ascii="Narkisim" w:hAnsi="Narkisim" w:cs="Narkisim"/>
        </w:rPr>
        <w:t xml:space="preserve">. </w:t>
      </w:r>
      <w:r w:rsidRPr="00DB347E">
        <w:rPr>
          <w:rFonts w:ascii="Narkisim" w:hAnsi="Narkisim" w:cs="Narkisim"/>
          <w:rtl/>
        </w:rPr>
        <w:t>וב</w:t>
      </w:r>
      <w:r w:rsidRPr="00DB347E">
        <w:rPr>
          <w:rFonts w:ascii="Narkisim" w:hAnsi="Narkisim" w:cs="Narkisim"/>
          <w:b/>
          <w:bCs/>
          <w:rtl/>
        </w:rPr>
        <w:t>שו"ת הרשב"א</w:t>
      </w:r>
      <w:r w:rsidRPr="00DB347E">
        <w:rPr>
          <w:rFonts w:ascii="Narkisim" w:hAnsi="Narkisim" w:cs="Narkisim"/>
          <w:rtl/>
        </w:rPr>
        <w:t xml:space="preserve"> (מיוחסות רעג) כת' דנדר שהותר בחרטה אינו אונס גמור או שגגה גמורה. אלא דהוה תולדה מהאונס הגמור, ומותר ע"פ חכם.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ביארו דבקנינים לא מהני חרטה, שעשה מתוך חפזון וכדו', דמ"מ גמר בדעתו. אלא דבנדרים יש גזיה"כ דבעינן האדם בשבועה פרט לאונס. ויש 'תולדה' מפרשת האדם בשבועה פרשת התרת נדרים, דאף באופן שלא היה לו דעת שלימה לזה יכול להתיר</w:t>
      </w:r>
      <w:r w:rsidRPr="00DB347E">
        <w:rPr>
          <w:rFonts w:ascii="Narkisim" w:hAnsi="Narkisim" w:cs="Narkisim"/>
          <w:szCs w:val="20"/>
        </w:rPr>
        <w:t>.</w:t>
      </w:r>
    </w:p>
    <w:p w14:paraId="5B564610" w14:textId="77777777" w:rsidR="008D6507" w:rsidRPr="00DB347E" w:rsidRDefault="00000000" w:rsidP="00DB347E">
      <w:pPr>
        <w:pStyle w:val="aa"/>
        <w:bidi/>
        <w:rPr>
          <w:rFonts w:ascii="Narkisim" w:hAnsi="Narkisim"/>
        </w:rPr>
      </w:pPr>
      <w:r w:rsidRPr="00DB347E">
        <w:rPr>
          <w:rFonts w:ascii="Narkisim" w:hAnsi="Narkisim"/>
          <w:rtl/>
        </w:rPr>
        <w:t>ה</w:t>
      </w:r>
      <w:r w:rsidRPr="00DB347E">
        <w:rPr>
          <w:rFonts w:ascii="Narkisim" w:hAnsi="Narkisim"/>
          <w:b/>
          <w:bCs/>
          <w:rtl/>
        </w:rPr>
        <w:t>מאירי</w:t>
      </w:r>
      <w:r w:rsidRPr="00DB347E">
        <w:rPr>
          <w:rFonts w:ascii="Narkisim" w:hAnsi="Narkisim"/>
          <w:rtl/>
        </w:rPr>
        <w:t xml:space="preserve"> (לקמן נט.) כת' דהא דיש שאלה בהקדש הוה דוקא ע"י פתח ול"מ ע"י חרטה</w:t>
      </w:r>
      <w:r w:rsidRPr="00DB347E">
        <w:rPr>
          <w:rStyle w:val="ac"/>
          <w:rFonts w:ascii="Narkisim" w:hAnsi="Narkisim"/>
          <w:rtl/>
        </w:rPr>
        <w:footnoteReference w:id="55"/>
      </w:r>
      <w:r w:rsidRPr="00DB347E">
        <w:rPr>
          <w:rFonts w:ascii="Narkisim" w:hAnsi="Narkisim"/>
        </w:rPr>
        <w:t xml:space="preserve">. </w:t>
      </w:r>
      <w:r w:rsidRPr="00DB347E">
        <w:rPr>
          <w:rFonts w:ascii="Narkisim" w:hAnsi="Narkisim"/>
          <w:rtl/>
        </w:rPr>
        <w:t>[וכ"כ בשו"ת הר"ב אשכנזי יד, וע"ע מחנ"א צדקה ה]. אבל ה</w:t>
      </w:r>
      <w:r w:rsidRPr="00DB347E">
        <w:rPr>
          <w:rFonts w:ascii="Narkisim" w:hAnsi="Narkisim"/>
          <w:b/>
          <w:bCs/>
          <w:rtl/>
        </w:rPr>
        <w:t>ר"ן</w:t>
      </w:r>
      <w:r w:rsidRPr="00DB347E">
        <w:rPr>
          <w:rFonts w:ascii="Narkisim" w:hAnsi="Narkisim"/>
          <w:rtl/>
        </w:rPr>
        <w:t xml:space="preserve"> (לקמן שם) נקט דיש שאלה בתרומה [קודם שהגיע ליד כהן], אף ע"י חרטה</w:t>
      </w:r>
      <w:r w:rsidRPr="00DB347E">
        <w:rPr>
          <w:rFonts w:ascii="Narkisim" w:hAnsi="Narkisim"/>
        </w:rPr>
        <w:t>.</w:t>
      </w:r>
    </w:p>
    <w:p w14:paraId="17CACBA0"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 ליה לא</w:t>
      </w:r>
      <w:r w:rsidRPr="00DB347E">
        <w:rPr>
          <w:rFonts w:ascii="Narkisim" w:hAnsi="Narkisim" w:cs="Narkisim"/>
          <w:rtl/>
        </w:rPr>
        <w:t>. ומיהו דוקא בחרטה דמעיקרא</w:t>
      </w:r>
      <w:r w:rsidRPr="00DB347E">
        <w:rPr>
          <w:rStyle w:val="ac"/>
          <w:rFonts w:ascii="Narkisim" w:hAnsi="Narkisim" w:cs="Narkisim"/>
          <w:rtl/>
        </w:rPr>
        <w:footnoteReference w:id="56"/>
      </w:r>
      <w:r w:rsidRPr="00DB347E">
        <w:rPr>
          <w:rFonts w:ascii="Narkisim" w:hAnsi="Narkisim" w:cs="Narkisim"/>
        </w:rPr>
        <w:t xml:space="preserve">. </w:t>
      </w:r>
      <w:r w:rsidRPr="00DB347E">
        <w:rPr>
          <w:rFonts w:ascii="Narkisim" w:hAnsi="Narkisim" w:cs="Narkisim"/>
          <w:rtl/>
        </w:rPr>
        <w:t>בפשוטו הטעם דדוקא באופן שעשה את הנדר בחסרון דעת [מעיקרא] שייך להתיר. ולא מהני כלל מה דאינו רוצה עכשיו [וכ"כ ה</w:t>
      </w:r>
      <w:r w:rsidRPr="00DB347E">
        <w:rPr>
          <w:rFonts w:ascii="Narkisim" w:hAnsi="Narkisim" w:cs="Narkisim"/>
          <w:b/>
          <w:bCs/>
          <w:rtl/>
        </w:rPr>
        <w:t>חינוך</w:t>
      </w:r>
      <w:r w:rsidRPr="00DB347E">
        <w:rPr>
          <w:rFonts w:ascii="Narkisim" w:hAnsi="Narkisim" w:cs="Narkisim"/>
          <w:rtl/>
        </w:rPr>
        <w:t xml:space="preserve"> תו</w:t>
      </w:r>
      <w:r w:rsidRPr="00DB347E">
        <w:rPr>
          <w:rStyle w:val="ac"/>
          <w:rFonts w:ascii="Narkisim" w:hAnsi="Narkisim" w:cs="Narkisim"/>
          <w:rtl/>
        </w:rPr>
        <w:footnoteReference w:id="57"/>
      </w:r>
      <w:r w:rsidRPr="00DB347E">
        <w:rPr>
          <w:rFonts w:ascii="Narkisim" w:hAnsi="Narkisim" w:cs="Narkisim"/>
          <w:rtl/>
        </w:rPr>
        <w:t>]. אבל ה</w:t>
      </w:r>
      <w:r w:rsidRPr="00DB347E">
        <w:rPr>
          <w:rFonts w:ascii="Narkisim" w:hAnsi="Narkisim" w:cs="Narkisim"/>
          <w:b/>
          <w:bCs/>
          <w:rtl/>
        </w:rPr>
        <w:t>רא"ש</w:t>
      </w:r>
      <w:r w:rsidRPr="00DB347E">
        <w:rPr>
          <w:rFonts w:ascii="Narkisim" w:hAnsi="Narkisim" w:cs="Narkisim"/>
          <w:rtl/>
        </w:rPr>
        <w:t xml:space="preserve"> כת' הטעם דכיון דהחכם עוקר מעיקרא </w:t>
      </w:r>
      <w:r w:rsidRPr="00DB347E">
        <w:rPr>
          <w:rFonts w:ascii="Narkisim" w:hAnsi="Narkisim" w:cs="Narkisim"/>
          <w:szCs w:val="20"/>
          <w:rtl/>
        </w:rPr>
        <w:t>[וחרטה דהשתא לא יהני למפרע]</w:t>
      </w:r>
      <w:r w:rsidRPr="00DB347E">
        <w:rPr>
          <w:rFonts w:ascii="Narkisim" w:hAnsi="Narkisim" w:cs="Narkisim"/>
          <w:szCs w:val="20"/>
        </w:rPr>
        <w:t>.</w:t>
      </w:r>
    </w:p>
    <w:p w14:paraId="59F27D9C"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שו"ת הרשב"א</w:t>
      </w:r>
      <w:r w:rsidRPr="00DB347E">
        <w:rPr>
          <w:rFonts w:ascii="Narkisim" w:hAnsi="Narkisim"/>
          <w:rtl/>
        </w:rPr>
        <w:t xml:space="preserve"> (מיוחסות רנה) חידש דהנודר בתנאי מחמת קנס אי"צ חרטה מעיקרא, ודי שמתחרט מכאן ולהבא. וביאר דשאר נדר דחזקים הם בעי חרטה מעיקרא להתיר, ולולי שמתחרט מעיקרא אינו חרטה גמורה. אבל הנודר בתנאי, דלא נדר מחמת עצמו אלא מחמת קנס [שאם לא יקיים התנאי יתחייב כך]. כיון דהנדר אינו חזק </w:t>
      </w:r>
      <w:r w:rsidRPr="00DB347E">
        <w:rPr>
          <w:rFonts w:ascii="Narkisim" w:hAnsi="Narkisim"/>
          <w:szCs w:val="20"/>
          <w:rtl/>
        </w:rPr>
        <w:t>[דמעולם לא היה רצון לעצם הנדר]</w:t>
      </w:r>
      <w:r w:rsidRPr="00DB347E">
        <w:rPr>
          <w:rFonts w:ascii="Narkisim" w:hAnsi="Narkisim"/>
          <w:rtl/>
        </w:rPr>
        <w:t xml:space="preserve"> אי"צ חרטה מעיקרא, אלא מכאן ולהבא. </w:t>
      </w:r>
      <w:r w:rsidRPr="00DB347E">
        <w:rPr>
          <w:rFonts w:ascii="Narkisim" w:hAnsi="Narkisim"/>
          <w:szCs w:val="20"/>
          <w:rtl/>
        </w:rPr>
        <w:t>וה</w:t>
      </w:r>
      <w:r w:rsidRPr="00DB347E">
        <w:rPr>
          <w:rFonts w:ascii="Narkisim" w:hAnsi="Narkisim"/>
          <w:b/>
          <w:bCs/>
          <w:szCs w:val="20"/>
          <w:rtl/>
        </w:rPr>
        <w:t>תור"ג</w:t>
      </w:r>
      <w:r w:rsidRPr="00DB347E">
        <w:rPr>
          <w:rFonts w:ascii="Narkisim" w:hAnsi="Narkisim"/>
          <w:szCs w:val="20"/>
          <w:rtl/>
        </w:rPr>
        <w:t xml:space="preserve"> (גיטין לה:) כתב דכיון דהתירו ע"י חרטה דהשתא, אין הנדר נעקר למפרע</w:t>
      </w:r>
      <w:r w:rsidRPr="00DB347E">
        <w:rPr>
          <w:rStyle w:val="ac"/>
          <w:rFonts w:ascii="Narkisim" w:hAnsi="Narkisim"/>
          <w:szCs w:val="20"/>
          <w:rtl/>
        </w:rPr>
        <w:footnoteReference w:id="58"/>
      </w:r>
      <w:r w:rsidRPr="00DB347E">
        <w:rPr>
          <w:rFonts w:ascii="Narkisim" w:hAnsi="Narkisim"/>
          <w:szCs w:val="20"/>
        </w:rPr>
        <w:t xml:space="preserve"> </w:t>
      </w:r>
      <w:r w:rsidRPr="00DB347E">
        <w:rPr>
          <w:rFonts w:ascii="Narkisim" w:hAnsi="Narkisim"/>
          <w:szCs w:val="20"/>
          <w:rtl/>
        </w:rPr>
        <w:t>אלא מכאן ולהבא</w:t>
      </w:r>
      <w:r w:rsidRPr="00DB347E">
        <w:rPr>
          <w:rStyle w:val="ac"/>
          <w:rFonts w:ascii="Narkisim" w:hAnsi="Narkisim"/>
          <w:szCs w:val="20"/>
          <w:rtl/>
        </w:rPr>
        <w:footnoteReference w:id="59"/>
      </w:r>
      <w:r w:rsidRPr="00DB347E">
        <w:rPr>
          <w:rFonts w:ascii="Narkisim" w:hAnsi="Narkisim"/>
          <w:szCs w:val="20"/>
        </w:rPr>
        <w:t>.</w:t>
      </w:r>
    </w:p>
    <w:p w14:paraId="46C9A443" w14:textId="77777777" w:rsidR="008D6507" w:rsidRPr="00DB347E" w:rsidRDefault="00000000" w:rsidP="00DB347E">
      <w:pPr>
        <w:bidi/>
        <w:rPr>
          <w:rFonts w:ascii="Narkisim" w:hAnsi="Narkisim" w:cs="Narkisim"/>
        </w:rPr>
      </w:pPr>
      <w:r w:rsidRPr="00DB347E">
        <w:rPr>
          <w:rFonts w:ascii="Narkisim" w:hAnsi="Narkisim" w:cs="Narkisim"/>
          <w:u w:val="single"/>
          <w:rtl/>
        </w:rPr>
        <w:t>אילו היו י' בני אדם שיפייסוך באותה שעה וכו'</w:t>
      </w:r>
      <w:r w:rsidRPr="00DB347E">
        <w:rPr>
          <w:rFonts w:ascii="Narkisim" w:hAnsi="Narkisim" w:cs="Narkisim"/>
          <w:rtl/>
        </w:rPr>
        <w:t>. בפשוטו דנחשב פתח כה"ג,וה</w:t>
      </w:r>
      <w:r w:rsidRPr="00DB347E">
        <w:rPr>
          <w:rFonts w:ascii="Narkisim" w:hAnsi="Narkisim" w:cs="Narkisim"/>
          <w:b/>
          <w:bCs/>
          <w:rtl/>
        </w:rPr>
        <w:t>ראשונים</w:t>
      </w:r>
      <w:r w:rsidRPr="00DB347E">
        <w:rPr>
          <w:rFonts w:ascii="Narkisim" w:hAnsi="Narkisim" w:cs="Narkisim"/>
          <w:rtl/>
        </w:rPr>
        <w:t xml:space="preserve"> תמהו דמ"מ לא היו י' בני אדם, ולא פייסוהו. והאיך יחשב פתח</w:t>
      </w:r>
      <w:r w:rsidRPr="00DB347E">
        <w:rPr>
          <w:rFonts w:ascii="Narkisim" w:hAnsi="Narkisim" w:cs="Narkisim"/>
        </w:rPr>
        <w:t>.</w:t>
      </w:r>
    </w:p>
    <w:p w14:paraId="40AF68F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רא"ם</w:t>
      </w:r>
      <w:r w:rsidRPr="00DB347E">
        <w:rPr>
          <w:rFonts w:ascii="Narkisim" w:hAnsi="Narkisim"/>
          <w:rtl/>
        </w:rPr>
        <w:t xml:space="preserve"> (בשיטמ"ק) תי' דתולה נדרו בדבר אחר, שבני אדם יחוסו עליו לפייסו</w:t>
      </w:r>
      <w:r w:rsidRPr="00DB347E">
        <w:rPr>
          <w:rStyle w:val="ac"/>
          <w:rFonts w:ascii="Narkisim" w:hAnsi="Narkisim"/>
          <w:rtl/>
        </w:rPr>
        <w:footnoteReference w:id="60"/>
      </w:r>
      <w:r w:rsidRPr="00DB347E">
        <w:rPr>
          <w:rFonts w:ascii="Narkisim" w:hAnsi="Narkisim"/>
        </w:rPr>
        <w:t xml:space="preserve">. </w:t>
      </w:r>
      <w:r w:rsidRPr="00DB347E">
        <w:rPr>
          <w:rFonts w:ascii="Narkisim" w:hAnsi="Narkisim"/>
          <w:rtl/>
        </w:rPr>
        <w:t xml:space="preserve">והוה נולד </w:t>
      </w:r>
      <w:r w:rsidRPr="00DB347E">
        <w:rPr>
          <w:rFonts w:ascii="Narkisim" w:hAnsi="Narkisim"/>
          <w:rtl/>
        </w:rPr>
        <w:lastRenderedPageBreak/>
        <w:t>דשכיח שאוהביו יקפידו לפייסו, שמקפידים על צער חבריהם. [וכיון דתולה בדבר חיצוני הוה פתח גמור, ולא חרטה]. וכן מבואר כוונת ה</w:t>
      </w:r>
      <w:r w:rsidRPr="00DB347E">
        <w:rPr>
          <w:rFonts w:ascii="Narkisim" w:hAnsi="Narkisim"/>
          <w:b/>
          <w:bCs/>
          <w:rtl/>
        </w:rPr>
        <w:t>רא"ש</w:t>
      </w:r>
      <w:r w:rsidRPr="00DB347E">
        <w:rPr>
          <w:rFonts w:ascii="Narkisim" w:hAnsi="Narkisim"/>
          <w:rtl/>
        </w:rPr>
        <w:t xml:space="preserve">. </w:t>
      </w:r>
      <w:r w:rsidRPr="00DB347E">
        <w:rPr>
          <w:rFonts w:ascii="Narkisim" w:hAnsi="Narkisim"/>
          <w:szCs w:val="20"/>
          <w:rtl/>
        </w:rPr>
        <w:t>וה</w:t>
      </w:r>
      <w:r w:rsidRPr="00DB347E">
        <w:rPr>
          <w:rFonts w:ascii="Narkisim" w:hAnsi="Narkisim"/>
          <w:b/>
          <w:bCs/>
          <w:szCs w:val="20"/>
          <w:rtl/>
        </w:rPr>
        <w:t>רנב"י</w:t>
      </w:r>
      <w:r w:rsidRPr="00DB347E">
        <w:rPr>
          <w:rFonts w:ascii="Narkisim" w:hAnsi="Narkisim"/>
          <w:szCs w:val="20"/>
          <w:rtl/>
        </w:rPr>
        <w:t xml:space="preserve"> (בשיטמ"ק) הק' דמ"מ אף עכשיו לא גערו בו חביריו, והאיך יחשב פתח</w:t>
      </w:r>
      <w:r w:rsidRPr="00DB347E">
        <w:rPr>
          <w:rStyle w:val="ac"/>
          <w:rFonts w:ascii="Narkisim" w:hAnsi="Narkisim"/>
          <w:szCs w:val="20"/>
          <w:rtl/>
        </w:rPr>
        <w:footnoteReference w:id="61"/>
      </w:r>
      <w:r w:rsidRPr="00DB347E">
        <w:rPr>
          <w:rFonts w:ascii="Narkisim" w:hAnsi="Narkisim"/>
          <w:szCs w:val="20"/>
        </w:rPr>
        <w:t xml:space="preserve">. </w:t>
      </w:r>
      <w:r w:rsidRPr="00DB347E">
        <w:rPr>
          <w:rFonts w:ascii="Narkisim" w:hAnsi="Narkisim"/>
          <w:szCs w:val="20"/>
          <w:rtl/>
        </w:rPr>
        <w:t>אלא דהוה מדין חרטה</w:t>
      </w:r>
      <w:r w:rsidRPr="00DB347E">
        <w:rPr>
          <w:rFonts w:ascii="Narkisim" w:hAnsi="Narkisim"/>
          <w:szCs w:val="20"/>
        </w:rPr>
        <w:t>.</w:t>
      </w:r>
    </w:p>
    <w:p w14:paraId="245AC8A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פי' דהוה מעין חרטה [שהרי לא היו י' בני אדם, וליכא טעות בנדר], אלא דעדיף מחרטה דע"י דבר זה מתברר שלא היה דעתו עליו לנדור. [ועד"ז משמע ב</w:t>
      </w:r>
      <w:r w:rsidRPr="00DB347E">
        <w:rPr>
          <w:rFonts w:ascii="Narkisim" w:hAnsi="Narkisim"/>
          <w:b/>
          <w:bCs/>
          <w:rtl/>
        </w:rPr>
        <w:t>מפרש</w:t>
      </w:r>
      <w:r w:rsidRPr="00DB347E">
        <w:rPr>
          <w:rFonts w:ascii="Narkisim" w:hAnsi="Narkisim"/>
          <w:rtl/>
        </w:rPr>
        <w:t xml:space="preserve"> דהוה מדין חרטה, אלא דעדיף מחרטה דעקר עיקר הנדר]</w:t>
      </w:r>
      <w:r w:rsidRPr="00DB347E">
        <w:rPr>
          <w:rFonts w:ascii="Narkisim" w:hAnsi="Narkisim"/>
        </w:rPr>
        <w:t>.</w:t>
      </w:r>
    </w:p>
    <w:p w14:paraId="49CFE73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תו"י</w:t>
      </w:r>
      <w:r w:rsidRPr="00DB347E">
        <w:rPr>
          <w:rFonts w:ascii="Narkisim" w:hAnsi="Narkisim"/>
          <w:rtl/>
        </w:rPr>
        <w:t xml:space="preserve"> הביא דה</w:t>
      </w:r>
      <w:r w:rsidRPr="00DB347E">
        <w:rPr>
          <w:rFonts w:ascii="Narkisim" w:hAnsi="Narkisim"/>
          <w:b/>
          <w:bCs/>
          <w:rtl/>
        </w:rPr>
        <w:t>ר"מ</w:t>
      </w:r>
      <w:r w:rsidRPr="00DB347E">
        <w:rPr>
          <w:rFonts w:ascii="Narkisim" w:hAnsi="Narkisim"/>
          <w:rtl/>
        </w:rPr>
        <w:t xml:space="preserve"> תי' דמדאוריי' חכם מתיר בלא שום חרטה</w:t>
      </w:r>
      <w:r w:rsidRPr="00DB347E">
        <w:rPr>
          <w:rStyle w:val="ac"/>
          <w:rFonts w:ascii="Narkisim" w:hAnsi="Narkisim"/>
          <w:rtl/>
        </w:rPr>
        <w:footnoteReference w:id="62"/>
      </w:r>
      <w:r w:rsidRPr="00DB347E">
        <w:rPr>
          <w:rFonts w:ascii="Narkisim" w:hAnsi="Narkisim"/>
        </w:rPr>
        <w:t xml:space="preserve">, </w:t>
      </w:r>
      <w:r w:rsidRPr="00DB347E">
        <w:rPr>
          <w:rFonts w:ascii="Narkisim" w:hAnsi="Narkisim"/>
          <w:rtl/>
        </w:rPr>
        <w:t>דדרשי' לא יחל דברו אבל אחרים מוחלים לו. ורבנן תקנו דצריך חרטה או פתח להכחיש כח הנדר. ומש"ה הקילו כה"ג</w:t>
      </w:r>
      <w:r w:rsidRPr="00DB347E">
        <w:rPr>
          <w:rFonts w:ascii="Narkisim" w:hAnsi="Narkisim"/>
        </w:rPr>
        <w:t>.</w:t>
      </w:r>
    </w:p>
    <w:p w14:paraId="47E4EB56" w14:textId="77777777" w:rsidR="008D6507" w:rsidRPr="00DB347E" w:rsidRDefault="00000000" w:rsidP="00DB347E">
      <w:pPr>
        <w:pStyle w:val="aa"/>
        <w:bidi/>
        <w:rPr>
          <w:rFonts w:ascii="Narkisim" w:hAnsi="Narkisim"/>
        </w:rPr>
      </w:pPr>
      <w:r w:rsidRPr="00DB347E">
        <w:rPr>
          <w:rFonts w:ascii="Narkisim" w:hAnsi="Narkisim"/>
          <w:u w:val="single"/>
          <w:rtl/>
        </w:rPr>
        <w:t>תהא כבעית</w:t>
      </w:r>
      <w:r w:rsidRPr="00DB347E">
        <w:rPr>
          <w:rFonts w:ascii="Narkisim" w:hAnsi="Narkisim"/>
          <w:rtl/>
        </w:rPr>
        <w:t>. כתב ה</w:t>
      </w:r>
      <w:r w:rsidRPr="00DB347E">
        <w:rPr>
          <w:rFonts w:ascii="Narkisim" w:hAnsi="Narkisim"/>
          <w:b/>
          <w:bCs/>
          <w:rtl/>
        </w:rPr>
        <w:t>ר"ן</w:t>
      </w:r>
      <w:r w:rsidRPr="00DB347E">
        <w:rPr>
          <w:rFonts w:ascii="Narkisim" w:hAnsi="Narkisim"/>
          <w:rtl/>
        </w:rPr>
        <w:t xml:space="preserve"> כלומר שיהא הנדר מותר. משמע דמהני לשון זה להפרה. וה</w:t>
      </w:r>
      <w:r w:rsidRPr="00DB347E">
        <w:rPr>
          <w:rFonts w:ascii="Narkisim" w:hAnsi="Narkisim"/>
          <w:b/>
          <w:bCs/>
          <w:rtl/>
        </w:rPr>
        <w:t>ראבי"ה</w:t>
      </w:r>
      <w:r w:rsidRPr="00DB347E">
        <w:rPr>
          <w:rFonts w:ascii="Narkisim" w:hAnsi="Narkisim"/>
          <w:rtl/>
        </w:rPr>
        <w:t xml:space="preserve"> (א עירובין שצב) הוכיח מכאן דל"צ לומר לשון התיר. [וע"ע לקמן עז:]. אבל ה</w:t>
      </w:r>
      <w:r w:rsidRPr="00DB347E">
        <w:rPr>
          <w:rFonts w:ascii="Narkisim" w:hAnsi="Narkisim"/>
          <w:b/>
          <w:bCs/>
          <w:rtl/>
        </w:rPr>
        <w:t>רא"ש</w:t>
      </w:r>
      <w:r w:rsidRPr="00DB347E">
        <w:rPr>
          <w:rFonts w:ascii="Narkisim" w:hAnsi="Narkisim"/>
          <w:rtl/>
        </w:rPr>
        <w:t xml:space="preserve"> כתב והתיר לו. משמע דאח"כ אמר לשון היתר</w:t>
      </w:r>
      <w:r w:rsidRPr="00DB347E">
        <w:rPr>
          <w:rFonts w:ascii="Narkisim" w:hAnsi="Narkisim"/>
        </w:rPr>
        <w:t>.</w:t>
      </w:r>
    </w:p>
    <w:p w14:paraId="34252659" w14:textId="77777777" w:rsidR="008D6507" w:rsidRPr="00DB347E" w:rsidRDefault="00000000" w:rsidP="00DB347E">
      <w:pPr>
        <w:pStyle w:val="3"/>
        <w:bidi/>
        <w:rPr>
          <w:rFonts w:ascii="Narkisim" w:hAnsi="Narkisim"/>
        </w:rPr>
      </w:pPr>
      <w:r w:rsidRPr="00DB347E">
        <w:rPr>
          <w:rFonts w:ascii="Narkisim" w:hAnsi="Narkisim"/>
          <w:rtl/>
        </w:rPr>
        <w:t>דף כב</w:t>
      </w:r>
      <w:r w:rsidRPr="00DB347E">
        <w:rPr>
          <w:rFonts w:ascii="Narkisim" w:hAnsi="Narkisim"/>
        </w:rPr>
        <w:t>.</w:t>
      </w:r>
    </w:p>
    <w:p w14:paraId="103CF196" w14:textId="77777777" w:rsidR="008D6507" w:rsidRPr="00DB347E" w:rsidRDefault="00000000" w:rsidP="00DB347E">
      <w:pPr>
        <w:pStyle w:val="aa"/>
        <w:bidi/>
        <w:rPr>
          <w:rFonts w:ascii="Narkisim" w:hAnsi="Narkisim"/>
        </w:rPr>
      </w:pPr>
      <w:r w:rsidRPr="00DB347E">
        <w:rPr>
          <w:rFonts w:ascii="Narkisim" w:hAnsi="Narkisim"/>
          <w:u w:val="single"/>
          <w:rtl/>
        </w:rPr>
        <w:t>לא פתחינן בהא וכו'</w:t>
      </w:r>
      <w:r w:rsidRPr="00DB347E">
        <w:rPr>
          <w:rFonts w:ascii="Narkisim" w:hAnsi="Narkisim"/>
          <w:rtl/>
        </w:rPr>
        <w:t>. פי' ה</w:t>
      </w:r>
      <w:r w:rsidRPr="00DB347E">
        <w:rPr>
          <w:rFonts w:ascii="Narkisim" w:hAnsi="Narkisim"/>
          <w:b/>
          <w:bCs/>
          <w:rtl/>
        </w:rPr>
        <w:t>ר"ן</w:t>
      </w:r>
      <w:r w:rsidRPr="00DB347E">
        <w:rPr>
          <w:rFonts w:ascii="Narkisim" w:hAnsi="Narkisim"/>
          <w:rtl/>
        </w:rPr>
        <w:t xml:space="preserve"> יש לחוש שיאמר שמתחרט אע"פ שאינו מתחרט. וה</w:t>
      </w:r>
      <w:r w:rsidRPr="00DB347E">
        <w:rPr>
          <w:rFonts w:ascii="Narkisim" w:hAnsi="Narkisim"/>
          <w:b/>
          <w:bCs/>
          <w:rtl/>
        </w:rPr>
        <w:t>ט"ז</w:t>
      </w:r>
      <w:r w:rsidRPr="00DB347E">
        <w:rPr>
          <w:rFonts w:ascii="Narkisim" w:hAnsi="Narkisim"/>
          <w:rtl/>
        </w:rPr>
        <w:t xml:space="preserve"> (רלב יד) כתב דאם אמר הפתח מעצמו מתירים</w:t>
      </w:r>
      <w:r w:rsidRPr="00DB347E">
        <w:rPr>
          <w:rFonts w:ascii="Narkisim" w:hAnsi="Narkisim"/>
        </w:rPr>
        <w:t>.</w:t>
      </w:r>
    </w:p>
    <w:p w14:paraId="0D0CC563" w14:textId="77777777" w:rsidR="008D6507" w:rsidRPr="00DB347E" w:rsidRDefault="00000000" w:rsidP="00DB347E">
      <w:pPr>
        <w:bidi/>
        <w:rPr>
          <w:rFonts w:ascii="Narkisim" w:hAnsi="Narkisim" w:cs="Narkisim"/>
        </w:rPr>
      </w:pPr>
      <w:r w:rsidRPr="00DB347E">
        <w:rPr>
          <w:rFonts w:ascii="Narkisim" w:hAnsi="Narkisim" w:cs="Narkisim"/>
          <w:u w:val="single"/>
          <w:rtl/>
        </w:rPr>
        <w:t>הנודר כאילו בנה במה</w:t>
      </w:r>
      <w:r w:rsidRPr="00DB347E">
        <w:rPr>
          <w:rFonts w:ascii="Narkisim" w:hAnsi="Narkisim" w:cs="Narkisim"/>
          <w:rtl/>
        </w:rPr>
        <w:t>. ה</w:t>
      </w:r>
      <w:r w:rsidRPr="00DB347E">
        <w:rPr>
          <w:rFonts w:ascii="Narkisim" w:hAnsi="Narkisim" w:cs="Narkisim"/>
          <w:b/>
          <w:bCs/>
          <w:rtl/>
        </w:rPr>
        <w:t>מפרש</w:t>
      </w:r>
      <w:r w:rsidRPr="00DB347E">
        <w:rPr>
          <w:rFonts w:ascii="Narkisim" w:hAnsi="Narkisim" w:cs="Narkisim"/>
          <w:rtl/>
        </w:rPr>
        <w:t xml:space="preserve"> כת' לע"ז. וה</w:t>
      </w:r>
      <w:r w:rsidRPr="00DB347E">
        <w:rPr>
          <w:rFonts w:ascii="Narkisim" w:hAnsi="Narkisim" w:cs="Narkisim"/>
          <w:b/>
          <w:bCs/>
          <w:rtl/>
        </w:rPr>
        <w:t>ב"י</w:t>
      </w:r>
      <w:r w:rsidRPr="00DB347E">
        <w:rPr>
          <w:rFonts w:ascii="Narkisim" w:hAnsi="Narkisim" w:cs="Narkisim"/>
          <w:rtl/>
        </w:rPr>
        <w:t xml:space="preserve"> (רג ג) הביא דכן משמע בירושלמי. אבל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כת' דהיינו במה להקריב לד', ובשעת איסור הבמות [וכ"כ </w:t>
      </w:r>
      <w:r w:rsidRPr="00DB347E">
        <w:rPr>
          <w:rFonts w:ascii="Narkisim" w:hAnsi="Narkisim" w:cs="Narkisim"/>
          <w:b/>
          <w:bCs/>
          <w:rtl/>
        </w:rPr>
        <w:t>רש"י</w:t>
      </w:r>
      <w:r w:rsidRPr="00DB347E">
        <w:rPr>
          <w:rFonts w:ascii="Narkisim" w:hAnsi="Narkisim" w:cs="Narkisim"/>
          <w:rtl/>
        </w:rPr>
        <w:t xml:space="preserve"> גיטין מו:]</w:t>
      </w:r>
      <w:r w:rsidRPr="00DB347E">
        <w:rPr>
          <w:rFonts w:ascii="Narkisim" w:hAnsi="Narkisim" w:cs="Narkisim"/>
        </w:rPr>
        <w:t>.</w:t>
      </w:r>
    </w:p>
    <w:p w14:paraId="3DFD1BCA"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(שם ד"ה הנודר) הביאו דילפי' בגזי"ש חדלה חדלה [כדאמרי' בסמוך], דגבי במה כתיב (ישעיה ב כב) חדלו לכם וכו</w:t>
      </w:r>
      <w:r w:rsidRPr="00DB347E">
        <w:rPr>
          <w:rFonts w:ascii="Narkisim" w:hAnsi="Narkisim"/>
        </w:rPr>
        <w:t>'.</w:t>
      </w:r>
    </w:p>
    <w:p w14:paraId="321FF065" w14:textId="77777777" w:rsidR="008D6507" w:rsidRPr="00DB347E" w:rsidRDefault="00000000" w:rsidP="00DB347E">
      <w:pPr>
        <w:pStyle w:val="aa"/>
        <w:bidi/>
        <w:rPr>
          <w:rFonts w:ascii="Narkisim" w:hAnsi="Narkisim"/>
        </w:rPr>
      </w:pPr>
      <w:r w:rsidRPr="00DB347E">
        <w:rPr>
          <w:rFonts w:ascii="Narkisim" w:hAnsi="Narkisim"/>
          <w:u w:val="single"/>
          <w:rtl/>
        </w:rPr>
        <w:t>והמקיימו</w:t>
      </w:r>
      <w:r w:rsidRPr="00DB347E">
        <w:rPr>
          <w:rFonts w:ascii="Narkisim" w:hAnsi="Narkisim"/>
          <w:rtl/>
        </w:rPr>
        <w:t>. פי' ה</w:t>
      </w:r>
      <w:r w:rsidRPr="00DB347E">
        <w:rPr>
          <w:rFonts w:ascii="Narkisim" w:hAnsi="Narkisim"/>
          <w:b/>
          <w:bCs/>
          <w:rtl/>
        </w:rPr>
        <w:t>רא"ש</w:t>
      </w:r>
      <w:r w:rsidRPr="00DB347E">
        <w:rPr>
          <w:rFonts w:ascii="Narkisim" w:hAnsi="Narkisim"/>
          <w:rtl/>
        </w:rPr>
        <w:t xml:space="preserve"> דגמר עבירתו. וכ"כ </w:t>
      </w:r>
      <w:r w:rsidRPr="00DB347E">
        <w:rPr>
          <w:rFonts w:ascii="Narkisim" w:hAnsi="Narkisim"/>
          <w:b/>
          <w:bCs/>
          <w:rtl/>
        </w:rPr>
        <w:t>רש"י</w:t>
      </w:r>
      <w:r w:rsidRPr="00DB347E">
        <w:rPr>
          <w:rFonts w:ascii="Narkisim" w:hAnsi="Narkisim"/>
          <w:rtl/>
        </w:rPr>
        <w:t xml:space="preserve"> (גיטין מו:, יבמות קט:), והוסיף דעי"ז הוא מרגיל עצמו בנדרים. וה</w:t>
      </w:r>
      <w:r w:rsidRPr="00DB347E">
        <w:rPr>
          <w:rFonts w:ascii="Narkisim" w:hAnsi="Narkisim"/>
          <w:b/>
          <w:bCs/>
          <w:rtl/>
        </w:rPr>
        <w:t>רמב"ם</w:t>
      </w:r>
      <w:r w:rsidRPr="00DB347E">
        <w:rPr>
          <w:rFonts w:ascii="Narkisim" w:hAnsi="Narkisim"/>
          <w:rtl/>
        </w:rPr>
        <w:t xml:space="preserve"> (יג כה) כתב דמצווה לישאל כדי שלא יכשל</w:t>
      </w:r>
      <w:r w:rsidRPr="00DB347E">
        <w:rPr>
          <w:rFonts w:ascii="Narkisim" w:hAnsi="Narkisim"/>
        </w:rPr>
        <w:t>.</w:t>
      </w:r>
    </w:p>
    <w:p w14:paraId="0E562EA2"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(שם) כתב בד"א בנדרי איסור, אבל בנדרי הקדש לא ישאל עליהם אלא מדוחק. [וע"ע לקמן נט.]</w:t>
      </w:r>
      <w:r w:rsidRPr="00DB347E">
        <w:rPr>
          <w:rFonts w:ascii="Narkisim" w:hAnsi="Narkisim"/>
        </w:rPr>
        <w:t>.</w:t>
      </w:r>
    </w:p>
    <w:p w14:paraId="1B47AB76" w14:textId="77777777" w:rsidR="008D6507" w:rsidRPr="00DB347E" w:rsidRDefault="00000000" w:rsidP="00DB347E">
      <w:pPr>
        <w:bidi/>
        <w:rPr>
          <w:rFonts w:ascii="Narkisim" w:hAnsi="Narkisim" w:cs="Narkisim"/>
        </w:rPr>
      </w:pPr>
      <w:r w:rsidRPr="00DB347E">
        <w:rPr>
          <w:rFonts w:ascii="Narkisim" w:hAnsi="Narkisim" w:cs="Narkisim"/>
          <w:u w:val="single"/>
          <w:rtl/>
        </w:rPr>
        <w:t>ופרע ליה בית השחיטה</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כתב מחמת מורא החזיק בידו, וגם כדי שימהר למות</w:t>
      </w:r>
      <w:r w:rsidRPr="00DB347E">
        <w:rPr>
          <w:rStyle w:val="ac"/>
          <w:rFonts w:ascii="Narkisim" w:hAnsi="Narkisim" w:cs="Narkisim"/>
          <w:rtl/>
        </w:rPr>
        <w:footnoteReference w:id="63"/>
      </w:r>
      <w:r w:rsidRPr="00DB347E">
        <w:rPr>
          <w:rFonts w:ascii="Narkisim" w:hAnsi="Narkisim" w:cs="Narkisim"/>
        </w:rPr>
        <w:t xml:space="preserve">. </w:t>
      </w:r>
      <w:r w:rsidRPr="00DB347E">
        <w:rPr>
          <w:rFonts w:ascii="Narkisim" w:hAnsi="Narkisim" w:cs="Narkisim"/>
          <w:rtl/>
        </w:rPr>
        <w:t>וצ"ב דאף מי שסופו למות יש איסור רציחה לקרב מיתתו</w:t>
      </w:r>
      <w:r w:rsidRPr="00DB347E">
        <w:rPr>
          <w:rStyle w:val="ac"/>
          <w:rFonts w:ascii="Narkisim" w:hAnsi="Narkisim" w:cs="Narkisim"/>
          <w:rtl/>
        </w:rPr>
        <w:footnoteReference w:id="64"/>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szCs w:val="20"/>
          <w:rtl/>
        </w:rPr>
        <w:t>(תפא"י פאה א בועז א וסוף יומא)</w:t>
      </w:r>
      <w:r w:rsidRPr="00DB347E">
        <w:rPr>
          <w:rFonts w:ascii="Narkisim" w:hAnsi="Narkisim" w:cs="Narkisim"/>
          <w:rtl/>
        </w:rPr>
        <w:t xml:space="preserve"> הוכיחו מכאן דבמקום פיקו"נ מותר למסור טריפה להריגה, דלא שייך בזה סברת מאי חזית דדמא דידך סומק טפי</w:t>
      </w:r>
      <w:r w:rsidRPr="00DB347E">
        <w:rPr>
          <w:rStyle w:val="ac"/>
          <w:rFonts w:ascii="Narkisim" w:hAnsi="Narkisim" w:cs="Narkisim"/>
          <w:rtl/>
        </w:rPr>
        <w:footnoteReference w:id="65"/>
      </w:r>
      <w:r w:rsidRPr="00DB347E">
        <w:rPr>
          <w:rFonts w:ascii="Narkisim" w:hAnsi="Narkisim" w:cs="Narkisim"/>
        </w:rPr>
        <w:t xml:space="preserve">. </w:t>
      </w:r>
      <w:r w:rsidRPr="00DB347E">
        <w:rPr>
          <w:rFonts w:ascii="Narkisim" w:hAnsi="Narkisim" w:cs="Narkisim"/>
          <w:szCs w:val="20"/>
          <w:rtl/>
        </w:rPr>
        <w:t>[וצ"ע דהיינו כשהעכו"ם ביקשו למסור. אבל לא הותר למסור מעצמו כדי להציל עצמו</w:t>
      </w:r>
      <w:r w:rsidRPr="00DB347E">
        <w:rPr>
          <w:rStyle w:val="ac"/>
          <w:rFonts w:ascii="Narkisim" w:hAnsi="Narkisim" w:cs="Narkisim"/>
          <w:szCs w:val="20"/>
          <w:rtl/>
        </w:rPr>
        <w:footnoteReference w:id="66"/>
      </w:r>
      <w:r w:rsidRPr="00DB347E">
        <w:rPr>
          <w:rFonts w:ascii="Narkisim" w:hAnsi="Narkisim" w:cs="Narkisim"/>
          <w:szCs w:val="20"/>
          <w:rtl/>
        </w:rPr>
        <w:t>]</w:t>
      </w:r>
      <w:r w:rsidRPr="00DB347E">
        <w:rPr>
          <w:rFonts w:ascii="Narkisim" w:hAnsi="Narkisim" w:cs="Narkisim"/>
        </w:rPr>
        <w:t>.</w:t>
      </w:r>
    </w:p>
    <w:p w14:paraId="27898098"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כתב דכבר מת, ואין פריעת בית השחיטה עושה דבר</w:t>
      </w:r>
      <w:r w:rsidRPr="00DB347E">
        <w:rPr>
          <w:rFonts w:ascii="Narkisim" w:hAnsi="Narkisim"/>
        </w:rPr>
        <w:t>.</w:t>
      </w:r>
    </w:p>
    <w:p w14:paraId="61171FEF" w14:textId="77777777" w:rsidR="008D6507" w:rsidRPr="00DB347E" w:rsidRDefault="00000000" w:rsidP="00DB347E">
      <w:pPr>
        <w:bidi/>
        <w:rPr>
          <w:rFonts w:ascii="Narkisim" w:hAnsi="Narkisim" w:cs="Narkisim"/>
        </w:rPr>
      </w:pPr>
      <w:r w:rsidRPr="00DB347E">
        <w:rPr>
          <w:rFonts w:ascii="Narkisim" w:hAnsi="Narkisim" w:cs="Narkisim"/>
          <w:u w:val="single"/>
          <w:rtl/>
        </w:rPr>
        <w:t>אחזיקי ידי עוברי עבירה</w:t>
      </w:r>
      <w:r w:rsidRPr="00DB347E">
        <w:rPr>
          <w:rStyle w:val="ac"/>
          <w:rFonts w:ascii="Narkisim" w:hAnsi="Narkisim" w:cs="Narkisim"/>
          <w:u w:val="single"/>
          <w:rtl/>
        </w:rPr>
        <w:footnoteReference w:id="67"/>
      </w:r>
      <w:r w:rsidRPr="00DB347E">
        <w:rPr>
          <w:rFonts w:ascii="Narkisim" w:hAnsi="Narkisim" w:cs="Narkisim"/>
          <w:u w:val="single"/>
        </w:rPr>
        <w:t xml:space="preserve"> </w:t>
      </w:r>
      <w:r w:rsidRPr="00DB347E">
        <w:rPr>
          <w:rFonts w:ascii="Narkisim" w:hAnsi="Narkisim" w:cs="Narkisim"/>
          <w:u w:val="single"/>
          <w:rtl/>
        </w:rPr>
        <w:t>א"ל נפשך הצלת</w:t>
      </w:r>
      <w:r w:rsidRPr="00DB347E">
        <w:rPr>
          <w:rFonts w:ascii="Narkisim" w:hAnsi="Narkisim" w:cs="Narkisim"/>
          <w:rtl/>
        </w:rPr>
        <w:t>.</w:t>
      </w:r>
      <w:r w:rsidRPr="00DB347E">
        <w:rPr>
          <w:rFonts w:ascii="Narkisim" w:hAnsi="Narkisim" w:cs="Narkisim"/>
          <w:szCs w:val="20"/>
          <w:rtl/>
        </w:rPr>
        <w:t xml:space="preserve"> ה</w:t>
      </w:r>
      <w:r w:rsidRPr="00DB347E">
        <w:rPr>
          <w:rFonts w:ascii="Narkisim" w:hAnsi="Narkisim" w:cs="Narkisim"/>
          <w:b/>
          <w:bCs/>
          <w:szCs w:val="20"/>
          <w:rtl/>
        </w:rPr>
        <w:t>רא"ש</w:t>
      </w:r>
      <w:r w:rsidRPr="00DB347E">
        <w:rPr>
          <w:rFonts w:ascii="Narkisim" w:hAnsi="Narkisim" w:cs="Narkisim"/>
          <w:szCs w:val="20"/>
          <w:rtl/>
        </w:rPr>
        <w:t xml:space="preserve"> כת' דהיו יהודים. וכ"כ ה</w:t>
      </w:r>
      <w:r w:rsidRPr="00DB347E">
        <w:rPr>
          <w:rFonts w:ascii="Narkisim" w:hAnsi="Narkisim" w:cs="Narkisim"/>
          <w:b/>
          <w:bCs/>
          <w:szCs w:val="20"/>
          <w:rtl/>
        </w:rPr>
        <w:t>רא"ם</w:t>
      </w:r>
      <w:r w:rsidRPr="00DB347E">
        <w:rPr>
          <w:rFonts w:ascii="Narkisim" w:hAnsi="Narkisim" w:cs="Narkisim"/>
          <w:szCs w:val="20"/>
          <w:rtl/>
        </w:rPr>
        <w:t xml:space="preserve"> ב</w:t>
      </w:r>
      <w:r w:rsidRPr="00DB347E">
        <w:rPr>
          <w:rFonts w:ascii="Narkisim" w:hAnsi="Narkisim" w:cs="Narkisim"/>
          <w:b/>
          <w:bCs/>
          <w:szCs w:val="20"/>
          <w:rtl/>
        </w:rPr>
        <w:t>שיטמ"ק</w:t>
      </w:r>
      <w:r w:rsidRPr="00DB347E">
        <w:rPr>
          <w:rFonts w:ascii="Narkisim" w:hAnsi="Narkisim" w:cs="Narkisim"/>
          <w:szCs w:val="20"/>
          <w:rtl/>
        </w:rPr>
        <w:t xml:space="preserve"> דמש"ה שייך בזה מחזיק ידי עוברי עבירה. והביא י"מ דהיו עכו"ם, ואין מחזיקין כיון דאף עכו"ם מצויין על שפיכות דמים.</w:t>
      </w:r>
      <w:r w:rsidRPr="00DB347E">
        <w:rPr>
          <w:rFonts w:ascii="Narkisim" w:hAnsi="Narkisim" w:cs="Narkisim"/>
          <w:rtl/>
        </w:rPr>
        <w:t xml:space="preserve"> ו</w:t>
      </w:r>
      <w:r w:rsidRPr="00DB347E">
        <w:rPr>
          <w:rFonts w:ascii="Narkisim" w:hAnsi="Narkisim" w:cs="Narkisim"/>
          <w:b/>
          <w:bCs/>
          <w:rtl/>
        </w:rPr>
        <w:t>תוס</w:t>
      </w:r>
      <w:r w:rsidRPr="00DB347E">
        <w:rPr>
          <w:rFonts w:ascii="Narkisim" w:hAnsi="Narkisim" w:cs="Narkisim"/>
          <w:rtl/>
        </w:rPr>
        <w:t>' (סוטה מא: ד"ה כל) הביאו מכאן דמותר להחניף לרשע במקום סכנה [והו' במג"א קנו]</w:t>
      </w:r>
      <w:r w:rsidRPr="00DB347E">
        <w:rPr>
          <w:rFonts w:ascii="Narkisim" w:hAnsi="Narkisim" w:cs="Narkisim"/>
        </w:rPr>
        <w:t>.</w:t>
      </w:r>
    </w:p>
    <w:p w14:paraId="4F30F00F" w14:textId="77777777" w:rsidR="008D6507" w:rsidRPr="00DB347E" w:rsidRDefault="00000000" w:rsidP="00DB347E">
      <w:pPr>
        <w:bidi/>
        <w:rPr>
          <w:rFonts w:ascii="Narkisim" w:hAnsi="Narkisim" w:cs="Narkisim"/>
        </w:rPr>
      </w:pPr>
      <w:r w:rsidRPr="00DB347E">
        <w:rPr>
          <w:rFonts w:ascii="Narkisim" w:hAnsi="Narkisim" w:cs="Narkisim"/>
          <w:u w:val="single"/>
          <w:rtl/>
        </w:rPr>
        <w:t>ר"ן ד"ה ההיא שעתא</w:t>
      </w:r>
      <w:r w:rsidRPr="00DB347E">
        <w:rPr>
          <w:rFonts w:ascii="Narkisim" w:hAnsi="Narkisim" w:cs="Narkisim"/>
          <w:rtl/>
        </w:rPr>
        <w:t>. ועבר הירדן לא נתקדש להבאת העומר ומקצת קדושות. משמע דנתקדש לענין שמיטה ותרומות ומעשרות</w:t>
      </w:r>
      <w:r w:rsidRPr="00DB347E">
        <w:rPr>
          <w:rStyle w:val="ac"/>
          <w:rFonts w:ascii="Narkisim" w:hAnsi="Narkisim" w:cs="Narkisim"/>
          <w:rtl/>
        </w:rPr>
        <w:footnoteReference w:id="68"/>
      </w:r>
      <w:r w:rsidRPr="00DB347E">
        <w:rPr>
          <w:rFonts w:ascii="Narkisim" w:hAnsi="Narkisim" w:cs="Narkisim"/>
        </w:rPr>
        <w:t xml:space="preserve">, </w:t>
      </w:r>
      <w:r w:rsidRPr="00DB347E">
        <w:rPr>
          <w:rFonts w:ascii="Narkisim" w:hAnsi="Narkisim" w:cs="Narkisim"/>
          <w:rtl/>
        </w:rPr>
        <w:t>אלא דלענין העומר לא נתקדש</w:t>
      </w:r>
      <w:r w:rsidRPr="00DB347E">
        <w:rPr>
          <w:rStyle w:val="ac"/>
          <w:rFonts w:ascii="Narkisim" w:hAnsi="Narkisim" w:cs="Narkisim"/>
          <w:rtl/>
        </w:rPr>
        <w:footnoteReference w:id="69"/>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קר"א</w:t>
      </w:r>
      <w:r w:rsidRPr="00DB347E">
        <w:rPr>
          <w:rFonts w:ascii="Narkisim" w:hAnsi="Narkisim" w:cs="Narkisim"/>
          <w:szCs w:val="20"/>
          <w:rtl/>
        </w:rPr>
        <w:t xml:space="preserve"> הקשה דלא מצאנו כן בשום מקום, וכיון דיש בו קדושת הארץ אמאי לא יביאו. וה</w:t>
      </w:r>
      <w:r w:rsidRPr="00DB347E">
        <w:rPr>
          <w:rFonts w:ascii="Narkisim" w:hAnsi="Narkisim" w:cs="Narkisim"/>
          <w:b/>
          <w:bCs/>
          <w:szCs w:val="20"/>
          <w:rtl/>
        </w:rPr>
        <w:t>חזו"א</w:t>
      </w:r>
      <w:r w:rsidRPr="00DB347E">
        <w:rPr>
          <w:rFonts w:ascii="Narkisim" w:hAnsi="Narkisim" w:cs="Narkisim"/>
          <w:szCs w:val="20"/>
          <w:rtl/>
        </w:rPr>
        <w:t xml:space="preserve"> (קלו) תי' דדרשי' 'קצרך', </w:t>
      </w:r>
      <w:r w:rsidRPr="00DB347E">
        <w:rPr>
          <w:rFonts w:ascii="Narkisim" w:hAnsi="Narkisim" w:cs="Narkisim"/>
          <w:szCs w:val="20"/>
          <w:rtl/>
        </w:rPr>
        <w:lastRenderedPageBreak/>
        <w:t>קצירה המיוחדת</w:t>
      </w:r>
      <w:r w:rsidRPr="00DB347E">
        <w:rPr>
          <w:rFonts w:ascii="Narkisim" w:hAnsi="Narkisim" w:cs="Narkisim"/>
          <w:szCs w:val="20"/>
        </w:rPr>
        <w:t>.</w:t>
      </w:r>
    </w:p>
    <w:p w14:paraId="2376604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גהש"ס</w:t>
      </w:r>
      <w:r w:rsidRPr="00DB347E">
        <w:rPr>
          <w:rFonts w:ascii="Narkisim" w:hAnsi="Narkisim"/>
          <w:rtl/>
        </w:rPr>
        <w:t xml:space="preserve"> ציין דב</w:t>
      </w:r>
      <w:r w:rsidRPr="00DB347E">
        <w:rPr>
          <w:rFonts w:ascii="Narkisim" w:hAnsi="Narkisim"/>
          <w:b/>
          <w:bCs/>
          <w:rtl/>
        </w:rPr>
        <w:t>רש"י</w:t>
      </w:r>
      <w:r w:rsidRPr="00DB347E">
        <w:rPr>
          <w:rFonts w:ascii="Narkisim" w:hAnsi="Narkisim"/>
          <w:rtl/>
        </w:rPr>
        <w:t xml:space="preserve"> (סנהדרין יא, ומנחות פג) מבואר דאפשר להביא את העומר מעבר הירדן</w:t>
      </w:r>
      <w:r w:rsidRPr="00DB347E">
        <w:rPr>
          <w:rStyle w:val="ac"/>
          <w:rFonts w:ascii="Narkisim" w:hAnsi="Narkisim"/>
          <w:rtl/>
        </w:rPr>
        <w:footnoteReference w:id="70"/>
      </w:r>
      <w:r w:rsidRPr="00DB347E">
        <w:rPr>
          <w:rFonts w:ascii="Narkisim" w:hAnsi="Narkisim"/>
        </w:rPr>
        <w:t xml:space="preserve">. </w:t>
      </w:r>
      <w:r w:rsidRPr="00DB347E">
        <w:rPr>
          <w:rFonts w:ascii="Narkisim" w:hAnsi="Narkisim"/>
          <w:szCs w:val="20"/>
          <w:rtl/>
        </w:rPr>
        <w:t>אך ה</w:t>
      </w:r>
      <w:r w:rsidRPr="00DB347E">
        <w:rPr>
          <w:rFonts w:ascii="Narkisim" w:hAnsi="Narkisim"/>
          <w:b/>
          <w:bCs/>
          <w:szCs w:val="20"/>
          <w:rtl/>
        </w:rPr>
        <w:t>אחרונים</w:t>
      </w:r>
      <w:r w:rsidRPr="00DB347E">
        <w:rPr>
          <w:rFonts w:ascii="Narkisim" w:hAnsi="Narkisim"/>
          <w:szCs w:val="20"/>
          <w:rtl/>
        </w:rPr>
        <w:t xml:space="preserve"> דחו דיש </w:t>
      </w:r>
      <w:r w:rsidRPr="00DB347E">
        <w:rPr>
          <w:rFonts w:ascii="Narkisim" w:hAnsi="Narkisim"/>
          <w:b/>
          <w:bCs/>
          <w:szCs w:val="20"/>
          <w:rtl/>
        </w:rPr>
        <w:t>ראשונים</w:t>
      </w:r>
      <w:r w:rsidRPr="00DB347E">
        <w:rPr>
          <w:rStyle w:val="ac"/>
          <w:rFonts w:ascii="Narkisim" w:hAnsi="Narkisim"/>
          <w:szCs w:val="20"/>
          <w:rtl/>
        </w:rPr>
        <w:footnoteReference w:id="71"/>
      </w:r>
      <w:r w:rsidRPr="00DB347E">
        <w:rPr>
          <w:rFonts w:ascii="Narkisim" w:hAnsi="Narkisim"/>
          <w:szCs w:val="20"/>
        </w:rPr>
        <w:t xml:space="preserve"> </w:t>
      </w:r>
      <w:r w:rsidRPr="00DB347E">
        <w:rPr>
          <w:rFonts w:ascii="Narkisim" w:hAnsi="Narkisim"/>
          <w:szCs w:val="20"/>
          <w:rtl/>
        </w:rPr>
        <w:t>דס"ל דעבר הירדן שהוזכר בג' ארצות הוה עבר הירדן המערבי. וי"ל דאין מביאין ביכורים מעבר הירדן המזרחי</w:t>
      </w:r>
      <w:r w:rsidRPr="00DB347E">
        <w:rPr>
          <w:rFonts w:ascii="Narkisim" w:hAnsi="Narkisim"/>
          <w:szCs w:val="20"/>
        </w:rPr>
        <w:t>.</w:t>
      </w:r>
    </w:p>
    <w:p w14:paraId="0F58E5DB"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 xml:space="preserve">מפרש </w:t>
      </w:r>
      <w:r w:rsidRPr="00DB347E">
        <w:rPr>
          <w:rFonts w:ascii="Narkisim" w:hAnsi="Narkisim"/>
          <w:rtl/>
        </w:rPr>
        <w:t>כתב ולא הוינן בתחום ארץ ישראל. משמע דכל עבר הירדן הוה חו"ל. וצ"ע. וה</w:t>
      </w:r>
      <w:r w:rsidRPr="00DB347E">
        <w:rPr>
          <w:rFonts w:ascii="Narkisim" w:hAnsi="Narkisim"/>
          <w:b/>
          <w:bCs/>
          <w:rtl/>
        </w:rPr>
        <w:t>ברכ"י</w:t>
      </w:r>
      <w:r w:rsidRPr="00DB347E">
        <w:rPr>
          <w:rFonts w:ascii="Narkisim" w:hAnsi="Narkisim"/>
          <w:rtl/>
        </w:rPr>
        <w:t xml:space="preserve"> (או"ח תפט) האריך בזה</w:t>
      </w:r>
      <w:r w:rsidRPr="00DB347E">
        <w:rPr>
          <w:rFonts w:ascii="Narkisim" w:hAnsi="Narkisim"/>
        </w:rPr>
        <w:t>.</w:t>
      </w:r>
    </w:p>
    <w:p w14:paraId="6076B668" w14:textId="77777777" w:rsidR="008D6507" w:rsidRPr="00DB347E" w:rsidRDefault="00000000" w:rsidP="00DB347E">
      <w:pPr>
        <w:pStyle w:val="3"/>
        <w:bidi/>
        <w:rPr>
          <w:rFonts w:ascii="Narkisim" w:hAnsi="Narkisim"/>
        </w:rPr>
      </w:pPr>
      <w:r w:rsidRPr="00DB347E">
        <w:rPr>
          <w:rFonts w:ascii="Narkisim" w:hAnsi="Narkisim"/>
          <w:rtl/>
        </w:rPr>
        <w:t>דף כב</w:t>
      </w:r>
      <w:r w:rsidRPr="00DB347E">
        <w:rPr>
          <w:rFonts w:ascii="Narkisim" w:hAnsi="Narkisim"/>
        </w:rPr>
        <w:t>:</w:t>
      </w:r>
    </w:p>
    <w:p w14:paraId="4540A84B" w14:textId="77777777" w:rsidR="008D6507" w:rsidRPr="00DB347E" w:rsidRDefault="00000000" w:rsidP="00DB347E">
      <w:pPr>
        <w:pStyle w:val="aa"/>
        <w:bidi/>
        <w:rPr>
          <w:rFonts w:ascii="Narkisim" w:hAnsi="Narkisim"/>
        </w:rPr>
      </w:pPr>
      <w:r w:rsidRPr="00DB347E">
        <w:rPr>
          <w:rFonts w:ascii="Narkisim" w:hAnsi="Narkisim"/>
          <w:u w:val="single"/>
          <w:rtl/>
        </w:rPr>
        <w:t>אלמלא חטאו ישראל לא ניתנה להם וכו'</w:t>
      </w:r>
      <w:r w:rsidRPr="00DB347E">
        <w:rPr>
          <w:rFonts w:ascii="Narkisim" w:hAnsi="Narkisim"/>
          <w:rtl/>
        </w:rPr>
        <w:t>. פי' ה</w:t>
      </w:r>
      <w:r w:rsidRPr="00DB347E">
        <w:rPr>
          <w:rFonts w:ascii="Narkisim" w:hAnsi="Narkisim"/>
          <w:b/>
          <w:bCs/>
          <w:rtl/>
        </w:rPr>
        <w:t>ר"ן</w:t>
      </w:r>
      <w:r w:rsidRPr="00DB347E">
        <w:rPr>
          <w:rFonts w:ascii="Narkisim" w:hAnsi="Narkisim"/>
          <w:rtl/>
        </w:rPr>
        <w:t xml:space="preserve"> דלא היו צריכים תוכחה. אבל ה</w:t>
      </w:r>
      <w:r w:rsidRPr="00DB347E">
        <w:rPr>
          <w:rFonts w:ascii="Narkisim" w:hAnsi="Narkisim"/>
          <w:b/>
          <w:bCs/>
          <w:rtl/>
        </w:rPr>
        <w:t>מפרש</w:t>
      </w:r>
      <w:r w:rsidRPr="00DB347E">
        <w:rPr>
          <w:rFonts w:ascii="Narkisim" w:hAnsi="Narkisim"/>
          <w:rtl/>
        </w:rPr>
        <w:t xml:space="preserve"> כתב דעכשיו ניתן להם להטריחן יותר. וכ"מ ב</w:t>
      </w:r>
      <w:r w:rsidRPr="00DB347E">
        <w:rPr>
          <w:rFonts w:ascii="Narkisim" w:hAnsi="Narkisim"/>
          <w:b/>
          <w:bCs/>
          <w:rtl/>
        </w:rPr>
        <w:t>רא"ש</w:t>
      </w:r>
      <w:r w:rsidRPr="00DB347E">
        <w:rPr>
          <w:rFonts w:ascii="Narkisim" w:hAnsi="Narkisim"/>
          <w:rtl/>
        </w:rPr>
        <w:t xml:space="preserve"> דהיו מקבלים על הגיונם שכר, כמו עתה בכל התורה. וצ"ב</w:t>
      </w:r>
      <w:r w:rsidRPr="00DB347E">
        <w:rPr>
          <w:rStyle w:val="ac"/>
          <w:rFonts w:ascii="Narkisim" w:hAnsi="Narkisim"/>
          <w:rtl/>
        </w:rPr>
        <w:footnoteReference w:id="72"/>
      </w:r>
      <w:r w:rsidRPr="00DB347E">
        <w:rPr>
          <w:rFonts w:ascii="Narkisim" w:hAnsi="Narkisim"/>
        </w:rPr>
        <w:t xml:space="preserve">. </w:t>
      </w:r>
      <w:r w:rsidRPr="00DB347E">
        <w:rPr>
          <w:rFonts w:ascii="Narkisim" w:hAnsi="Narkisim"/>
          <w:rtl/>
        </w:rPr>
        <w:t>וה</w:t>
      </w:r>
      <w:r w:rsidRPr="00DB347E">
        <w:rPr>
          <w:rFonts w:ascii="Narkisim" w:hAnsi="Narkisim"/>
          <w:b/>
          <w:bCs/>
          <w:rtl/>
        </w:rPr>
        <w:t>מהרצ"ח</w:t>
      </w:r>
      <w:r w:rsidRPr="00DB347E">
        <w:rPr>
          <w:rFonts w:ascii="Narkisim" w:hAnsi="Narkisim"/>
          <w:rtl/>
        </w:rPr>
        <w:t xml:space="preserve"> הביא מדברי ה</w:t>
      </w:r>
      <w:r w:rsidRPr="00DB347E">
        <w:rPr>
          <w:rFonts w:ascii="Narkisim" w:hAnsi="Narkisim"/>
          <w:b/>
          <w:bCs/>
          <w:rtl/>
        </w:rPr>
        <w:t>רמב"ן</w:t>
      </w:r>
      <w:r w:rsidRPr="00DB347E">
        <w:rPr>
          <w:rFonts w:ascii="Narkisim" w:hAnsi="Narkisim"/>
          <w:rtl/>
        </w:rPr>
        <w:t xml:space="preserve"> (סה"מ שורש ב) דכל הדינים שנלמדים מספרי הנביאים הכל נמסר בהלכה למשה סיני, והיה נוהג מתורה שבע"פ</w:t>
      </w:r>
      <w:r w:rsidRPr="00DB347E">
        <w:rPr>
          <w:rFonts w:ascii="Narkisim" w:hAnsi="Narkisim"/>
        </w:rPr>
        <w:t>.</w:t>
      </w:r>
    </w:p>
    <w:p w14:paraId="5C853064" w14:textId="77777777" w:rsidR="008D6507" w:rsidRPr="00DB347E" w:rsidRDefault="00000000" w:rsidP="00DB347E">
      <w:pPr>
        <w:pStyle w:val="2"/>
        <w:bidi/>
        <w:rPr>
          <w:rFonts w:ascii="Narkisim" w:hAnsi="Narkisim"/>
        </w:rPr>
      </w:pPr>
      <w:r w:rsidRPr="00DB347E">
        <w:rPr>
          <w:rFonts w:ascii="Narkisim" w:hAnsi="Narkisim"/>
          <w:rtl/>
        </w:rPr>
        <w:t>שאלה על שבועה</w:t>
      </w:r>
    </w:p>
    <w:p w14:paraId="7C9E62C9" w14:textId="77777777" w:rsidR="008D6507" w:rsidRPr="00DB347E" w:rsidRDefault="00000000" w:rsidP="00DB347E">
      <w:pPr>
        <w:bidi/>
        <w:rPr>
          <w:rFonts w:ascii="Narkisim" w:hAnsi="Narkisim" w:cs="Narkisim"/>
        </w:rPr>
      </w:pPr>
      <w:r w:rsidRPr="00DB347E">
        <w:rPr>
          <w:rFonts w:ascii="Narkisim" w:hAnsi="Narkisim" w:cs="Narkisim"/>
          <w:u w:val="single"/>
          <w:rtl/>
        </w:rPr>
        <w:t>א"ר אסי אין נזקקין לאלקי ישראל</w:t>
      </w:r>
      <w:r w:rsidRPr="00DB347E">
        <w:rPr>
          <w:rFonts w:ascii="Narkisim" w:hAnsi="Narkisim" w:cs="Narkisim"/>
          <w:rtl/>
        </w:rPr>
        <w:t>. ב</w:t>
      </w:r>
      <w:r w:rsidRPr="00DB347E">
        <w:rPr>
          <w:rFonts w:ascii="Narkisim" w:hAnsi="Narkisim" w:cs="Narkisim"/>
          <w:b/>
          <w:bCs/>
          <w:rtl/>
        </w:rPr>
        <w:t>ר"ן</w:t>
      </w:r>
      <w:r w:rsidRPr="00DB347E">
        <w:rPr>
          <w:rFonts w:ascii="Narkisim" w:hAnsi="Narkisim" w:cs="Narkisim"/>
          <w:rtl/>
        </w:rPr>
        <w:t xml:space="preserve"> משמע דקאי בכל שבועה, ולא רק במקום שהזכיר את השם. אבל פשטות משמע דוקא ע"י שהזכיר שם</w:t>
      </w:r>
      <w:r w:rsidRPr="00DB347E">
        <w:rPr>
          <w:rStyle w:val="ac"/>
          <w:rFonts w:ascii="Narkisim" w:hAnsi="Narkisim" w:cs="Narkisim"/>
          <w:rtl/>
        </w:rPr>
        <w:footnoteReference w:id="73"/>
      </w:r>
      <w:r w:rsidRPr="00DB347E">
        <w:rPr>
          <w:rFonts w:ascii="Narkisim" w:hAnsi="Narkisim" w:cs="Narkisim"/>
        </w:rPr>
        <w:t xml:space="preserve"> </w:t>
      </w:r>
      <w:r w:rsidRPr="00DB347E">
        <w:rPr>
          <w:rFonts w:ascii="Narkisim" w:hAnsi="Narkisim" w:cs="Narkisim"/>
          <w:rtl/>
        </w:rPr>
        <w:t xml:space="preserve">[וכ"כ </w:t>
      </w:r>
      <w:r w:rsidRPr="00DB347E">
        <w:rPr>
          <w:rFonts w:ascii="Narkisim" w:hAnsi="Narkisim" w:cs="Narkisim"/>
          <w:b/>
          <w:bCs/>
          <w:rtl/>
        </w:rPr>
        <w:t>תוס</w:t>
      </w:r>
      <w:r w:rsidRPr="00DB347E">
        <w:rPr>
          <w:rFonts w:ascii="Narkisim" w:hAnsi="Narkisim" w:cs="Narkisim"/>
          <w:rtl/>
        </w:rPr>
        <w:t>' כו.]. אבל ב</w:t>
      </w:r>
      <w:r w:rsidRPr="00DB347E">
        <w:rPr>
          <w:rFonts w:ascii="Narkisim" w:hAnsi="Narkisim" w:cs="Narkisim"/>
          <w:b/>
          <w:bCs/>
          <w:rtl/>
        </w:rPr>
        <w:t>מפרש</w:t>
      </w:r>
      <w:r w:rsidRPr="00DB347E">
        <w:rPr>
          <w:rFonts w:ascii="Narkisim" w:hAnsi="Narkisim" w:cs="Narkisim"/>
          <w:rtl/>
        </w:rPr>
        <w:t xml:space="preserve"> </w:t>
      </w:r>
      <w:r w:rsidRPr="00DB347E">
        <w:rPr>
          <w:rFonts w:ascii="Narkisim" w:hAnsi="Narkisim" w:cs="Narkisim"/>
          <w:szCs w:val="20"/>
          <w:rtl/>
        </w:rPr>
        <w:t xml:space="preserve">(וכ"כ </w:t>
      </w:r>
      <w:r w:rsidRPr="00DB347E">
        <w:rPr>
          <w:rFonts w:ascii="Narkisim" w:hAnsi="Narkisim" w:cs="Narkisim"/>
          <w:b/>
          <w:bCs/>
          <w:szCs w:val="20"/>
          <w:rtl/>
        </w:rPr>
        <w:t>ר"א מן ההר</w:t>
      </w:r>
      <w:r w:rsidRPr="00DB347E">
        <w:rPr>
          <w:rFonts w:ascii="Narkisim" w:hAnsi="Narkisim" w:cs="Narkisim"/>
          <w:szCs w:val="20"/>
          <w:rtl/>
        </w:rPr>
        <w:t xml:space="preserve"> בשם </w:t>
      </w:r>
      <w:r w:rsidRPr="00DB347E">
        <w:rPr>
          <w:rFonts w:ascii="Narkisim" w:hAnsi="Narkisim" w:cs="Narkisim"/>
          <w:b/>
          <w:bCs/>
          <w:szCs w:val="20"/>
          <w:rtl/>
        </w:rPr>
        <w:t>רש"י</w:t>
      </w:r>
      <w:r w:rsidRPr="00DB347E">
        <w:rPr>
          <w:rFonts w:ascii="Narkisim" w:hAnsi="Narkisim" w:cs="Narkisim"/>
          <w:szCs w:val="20"/>
          <w:rtl/>
        </w:rPr>
        <w:t>)</w:t>
      </w:r>
      <w:r w:rsidRPr="00DB347E">
        <w:rPr>
          <w:rFonts w:ascii="Narkisim" w:hAnsi="Narkisim" w:cs="Narkisim"/>
          <w:rtl/>
        </w:rPr>
        <w:t xml:space="preserve"> מבואר דקאי אנדר</w:t>
      </w:r>
      <w:r w:rsidRPr="00DB347E">
        <w:rPr>
          <w:rStyle w:val="ac"/>
          <w:rFonts w:ascii="Narkisim" w:hAnsi="Narkisim" w:cs="Narkisim"/>
          <w:rtl/>
        </w:rPr>
        <w:footnoteReference w:id="74"/>
      </w:r>
      <w:r w:rsidRPr="00DB347E">
        <w:rPr>
          <w:rFonts w:ascii="Narkisim" w:hAnsi="Narkisim" w:cs="Narkisim"/>
        </w:rPr>
        <w:t>.</w:t>
      </w:r>
      <w:r w:rsidRPr="00DB347E">
        <w:rPr>
          <w:rFonts w:ascii="Narkisim" w:hAnsi="Narkisim" w:cs="Narkisim"/>
          <w:szCs w:val="20"/>
        </w:rPr>
        <w:t xml:space="preserve"> </w:t>
      </w:r>
      <w:r w:rsidRPr="00DB347E">
        <w:rPr>
          <w:rFonts w:ascii="Narkisim" w:hAnsi="Narkisim" w:cs="Narkisim"/>
          <w:szCs w:val="20"/>
          <w:rtl/>
        </w:rPr>
        <w:t>[ומבואר דיש תוספת חומר בקונם במה שמזכיר את השם, וצ"ב</w:t>
      </w:r>
      <w:r w:rsidRPr="00DB347E">
        <w:rPr>
          <w:rStyle w:val="ac"/>
          <w:rFonts w:ascii="Narkisim" w:hAnsi="Narkisim" w:cs="Narkisim"/>
          <w:szCs w:val="20"/>
          <w:rtl/>
        </w:rPr>
        <w:footnoteReference w:id="75"/>
      </w:r>
      <w:r w:rsidRPr="00DB347E">
        <w:rPr>
          <w:rFonts w:ascii="Narkisim" w:hAnsi="Narkisim" w:cs="Narkisim"/>
          <w:szCs w:val="20"/>
          <w:rtl/>
        </w:rPr>
        <w:t xml:space="preserve">]. </w:t>
      </w:r>
      <w:r w:rsidRPr="00DB347E">
        <w:rPr>
          <w:rFonts w:ascii="Narkisim" w:hAnsi="Narkisim" w:cs="Narkisim"/>
          <w:rtl/>
        </w:rPr>
        <w:t>ועפ"ז מתיישב הא דאמרי' 'חוץ מקונם וכו''. [אבל ה</w:t>
      </w:r>
      <w:r w:rsidRPr="00DB347E">
        <w:rPr>
          <w:rFonts w:ascii="Narkisim" w:hAnsi="Narkisim" w:cs="Narkisim"/>
          <w:b/>
          <w:bCs/>
          <w:rtl/>
        </w:rPr>
        <w:t>רשב"א</w:t>
      </w:r>
      <w:r w:rsidRPr="00DB347E">
        <w:rPr>
          <w:rFonts w:ascii="Narkisim" w:hAnsi="Narkisim" w:cs="Narkisim"/>
          <w:rtl/>
        </w:rPr>
        <w:t xml:space="preserve"> ל"ג 'קונם']. </w:t>
      </w:r>
      <w:r w:rsidRPr="00DB347E">
        <w:rPr>
          <w:rFonts w:ascii="Narkisim" w:hAnsi="Narkisim" w:cs="Narkisim"/>
          <w:szCs w:val="20"/>
          <w:rtl/>
        </w:rPr>
        <w:t>[ותליא בזה הפי' ב'נדרת במוהי', ע' ר"ן ושא"ר]</w:t>
      </w:r>
      <w:r w:rsidRPr="00DB347E">
        <w:rPr>
          <w:rFonts w:ascii="Narkisim" w:hAnsi="Narkisim" w:cs="Narkisim"/>
          <w:szCs w:val="20"/>
        </w:rPr>
        <w:t>.</w:t>
      </w:r>
    </w:p>
    <w:p w14:paraId="6340BFE3"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w:t>
      </w:r>
      <w:r w:rsidRPr="00DB347E">
        <w:rPr>
          <w:rFonts w:ascii="Narkisim" w:hAnsi="Narkisim" w:cs="Narkisim"/>
          <w:rtl/>
        </w:rPr>
        <w:t>. דהא לא יחל, אבל אחרים מוחלים וכו' אהשבע שבועה נמי קאי. וה</w:t>
      </w:r>
      <w:r w:rsidRPr="00DB347E">
        <w:rPr>
          <w:rFonts w:ascii="Narkisim" w:hAnsi="Narkisim" w:cs="Narkisim"/>
          <w:b/>
          <w:bCs/>
          <w:rtl/>
        </w:rPr>
        <w:t>ריטב"א</w:t>
      </w:r>
      <w:r w:rsidRPr="00DB347E">
        <w:rPr>
          <w:rFonts w:ascii="Narkisim" w:hAnsi="Narkisim" w:cs="Narkisim"/>
          <w:rtl/>
        </w:rPr>
        <w:t xml:space="preserve"> הוכיח דאפי' בשבועה שיש בה שם מתירין, דהא לדעת ה</w:t>
      </w:r>
      <w:r w:rsidRPr="00DB347E">
        <w:rPr>
          <w:rFonts w:ascii="Narkisim" w:hAnsi="Narkisim" w:cs="Narkisim"/>
          <w:b/>
          <w:bCs/>
          <w:rtl/>
        </w:rPr>
        <w:t>ראב"ד</w:t>
      </w:r>
      <w:r w:rsidRPr="00DB347E">
        <w:rPr>
          <w:rFonts w:ascii="Narkisim" w:hAnsi="Narkisim" w:cs="Narkisim"/>
          <w:rtl/>
        </w:rPr>
        <w:t xml:space="preserve"> </w:t>
      </w:r>
      <w:r w:rsidRPr="00DB347E">
        <w:rPr>
          <w:rFonts w:ascii="Narkisim" w:hAnsi="Narkisim" w:cs="Narkisim"/>
          <w:szCs w:val="20"/>
          <w:rtl/>
        </w:rPr>
        <w:t xml:space="preserve">(הו' בר"ן ב.) </w:t>
      </w:r>
      <w:r w:rsidRPr="00DB347E">
        <w:rPr>
          <w:rFonts w:ascii="Narkisim" w:hAnsi="Narkisim" w:cs="Narkisim"/>
          <w:rtl/>
        </w:rPr>
        <w:t>אין מלקות אלא בשבועה שיש בה שם, ובגמ' (שבועות כח.) מבואר דאף במקום שיש חיוב מלקות שייך התרה.</w:t>
      </w:r>
    </w:p>
    <w:p w14:paraId="460E65D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ראשונים</w:t>
      </w:r>
      <w:r w:rsidRPr="00DB347E">
        <w:rPr>
          <w:rFonts w:ascii="Narkisim" w:hAnsi="Narkisim" w:cs="Narkisim"/>
          <w:rtl/>
        </w:rPr>
        <w:t xml:space="preserve"> (ע' הל' הרמב"ן בסוף המסכת) הביאו ד</w:t>
      </w:r>
      <w:r w:rsidRPr="00DB347E">
        <w:rPr>
          <w:rFonts w:ascii="Narkisim" w:hAnsi="Narkisim" w:cs="Narkisim"/>
          <w:b/>
          <w:bCs/>
          <w:rtl/>
        </w:rPr>
        <w:t>רב האי</w:t>
      </w:r>
      <w:r w:rsidRPr="00DB347E">
        <w:rPr>
          <w:rFonts w:ascii="Narkisim" w:hAnsi="Narkisim" w:cs="Narkisim"/>
          <w:rtl/>
        </w:rPr>
        <w:t xml:space="preserve"> </w:t>
      </w:r>
      <w:r w:rsidRPr="00DB347E">
        <w:rPr>
          <w:rFonts w:ascii="Narkisim" w:hAnsi="Narkisim" w:cs="Narkisim"/>
          <w:b/>
          <w:bCs/>
          <w:rtl/>
        </w:rPr>
        <w:t>גאון</w:t>
      </w:r>
      <w:r w:rsidRPr="00DB347E">
        <w:rPr>
          <w:rFonts w:ascii="Narkisim" w:hAnsi="Narkisim" w:cs="Narkisim"/>
          <w:rtl/>
        </w:rPr>
        <w:t xml:space="preserve"> כתב דבדורות האחרונים</w:t>
      </w:r>
      <w:r w:rsidRPr="00DB347E">
        <w:rPr>
          <w:rStyle w:val="ac"/>
          <w:rFonts w:ascii="Narkisim" w:hAnsi="Narkisim" w:cs="Narkisim"/>
          <w:rtl/>
        </w:rPr>
        <w:footnoteReference w:id="76"/>
      </w:r>
      <w:r w:rsidRPr="00DB347E">
        <w:rPr>
          <w:rFonts w:ascii="Narkisim" w:hAnsi="Narkisim" w:cs="Narkisim"/>
        </w:rPr>
        <w:t xml:space="preserve"> </w:t>
      </w:r>
      <w:r w:rsidRPr="00DB347E">
        <w:rPr>
          <w:rFonts w:ascii="Narkisim" w:hAnsi="Narkisim" w:cs="Narkisim"/>
          <w:rtl/>
        </w:rPr>
        <w:t>אין כח להתיר שבועות כלל</w:t>
      </w:r>
      <w:r w:rsidRPr="00DB347E">
        <w:rPr>
          <w:rStyle w:val="ac"/>
          <w:rFonts w:ascii="Narkisim" w:hAnsi="Narkisim" w:cs="Narkisim"/>
          <w:rtl/>
        </w:rPr>
        <w:footnoteReference w:id="77"/>
      </w:r>
      <w:r w:rsidRPr="00DB347E">
        <w:rPr>
          <w:rFonts w:ascii="Narkisim" w:hAnsi="Narkisim" w:cs="Narkisim"/>
        </w:rPr>
        <w:t xml:space="preserve">. </w:t>
      </w:r>
      <w:r w:rsidRPr="00DB347E">
        <w:rPr>
          <w:rFonts w:ascii="Narkisim" w:hAnsi="Narkisim" w:cs="Narkisim"/>
          <w:szCs w:val="20"/>
          <w:rtl/>
        </w:rPr>
        <w:t>ובפשוטו משמע מדבריו דלא נאמר התרה בשבועה כלל, וה</w:t>
      </w:r>
      <w:r w:rsidRPr="00DB347E">
        <w:rPr>
          <w:rFonts w:ascii="Narkisim" w:hAnsi="Narkisim" w:cs="Narkisim"/>
          <w:b/>
          <w:bCs/>
          <w:szCs w:val="20"/>
          <w:rtl/>
        </w:rPr>
        <w:t>ראשונים</w:t>
      </w:r>
      <w:r w:rsidRPr="00DB347E">
        <w:rPr>
          <w:rFonts w:ascii="Narkisim" w:hAnsi="Narkisim" w:cs="Narkisim"/>
          <w:szCs w:val="20"/>
          <w:rtl/>
        </w:rPr>
        <w:t xml:space="preserve"> כת' דלא יתכן כלל, דדרשת אחרים מוחלים קאי אף אשבועה. וכן מצאנו דהתירו חכמים את שבועתו של צדקיהו (ע' לקמן סה.)</w:t>
      </w:r>
      <w:r w:rsidRPr="00DB347E">
        <w:rPr>
          <w:rFonts w:ascii="Narkisim" w:hAnsi="Narkisim" w:cs="Narkisim"/>
          <w:szCs w:val="20"/>
        </w:rPr>
        <w:t>.</w:t>
      </w:r>
    </w:p>
    <w:p w14:paraId="3166DFE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w:t>
      </w:r>
      <w:r w:rsidRPr="00DB347E">
        <w:rPr>
          <w:rFonts w:ascii="Narkisim" w:hAnsi="Narkisim"/>
          <w:szCs w:val="20"/>
          <w:rtl/>
        </w:rPr>
        <w:t>(בפסקיו וכן ב</w:t>
      </w:r>
      <w:r w:rsidRPr="00DB347E">
        <w:rPr>
          <w:rFonts w:ascii="Narkisim" w:hAnsi="Narkisim"/>
          <w:b/>
          <w:bCs/>
          <w:szCs w:val="20"/>
          <w:rtl/>
        </w:rPr>
        <w:t>מרדכי</w:t>
      </w:r>
      <w:r w:rsidRPr="00DB347E">
        <w:rPr>
          <w:rFonts w:ascii="Narkisim" w:hAnsi="Narkisim"/>
          <w:szCs w:val="20"/>
          <w:rtl/>
        </w:rPr>
        <w:t xml:space="preserve"> שבועות תשנח)</w:t>
      </w:r>
      <w:r w:rsidRPr="00DB347E">
        <w:rPr>
          <w:rFonts w:ascii="Narkisim" w:hAnsi="Narkisim"/>
          <w:rtl/>
        </w:rPr>
        <w:t xml:space="preserve"> כתב דהוה חומרא בעלמא שראו דבימיהם קילי נדרי, ותקנו שלא להתיר, ומתוך כך היו העולם נמנעים מלישבע. וה</w:t>
      </w:r>
      <w:r w:rsidRPr="00DB347E">
        <w:rPr>
          <w:rFonts w:ascii="Narkisim" w:hAnsi="Narkisim"/>
          <w:b/>
          <w:bCs/>
          <w:rtl/>
        </w:rPr>
        <w:t>רמב"ן</w:t>
      </w:r>
      <w:r w:rsidRPr="00DB347E">
        <w:rPr>
          <w:rFonts w:ascii="Narkisim" w:hAnsi="Narkisim"/>
          <w:rtl/>
        </w:rPr>
        <w:t xml:space="preserve"> (כאן) כתב דליכא למיחש למילתא כלל. וה</w:t>
      </w:r>
      <w:r w:rsidRPr="00DB347E">
        <w:rPr>
          <w:rFonts w:ascii="Narkisim" w:hAnsi="Narkisim"/>
          <w:b/>
          <w:bCs/>
          <w:rtl/>
        </w:rPr>
        <w:t>רא"ש</w:t>
      </w:r>
      <w:r w:rsidRPr="00DB347E">
        <w:rPr>
          <w:rFonts w:ascii="Narkisim" w:hAnsi="Narkisim"/>
          <w:rtl/>
        </w:rPr>
        <w:t xml:space="preserve"> כתב דבמדינות אלו פרוצים בנדרים ובשבועות, ואם לא יתירו להם יעברו במזיד. ולכן יש להתיר להם נדרים ושבועות</w:t>
      </w:r>
      <w:r w:rsidRPr="00DB347E">
        <w:rPr>
          <w:rFonts w:ascii="Narkisim" w:hAnsi="Narkisim"/>
        </w:rPr>
        <w:t>.</w:t>
      </w:r>
    </w:p>
    <w:p w14:paraId="52A843C2"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רי"ף</w:t>
      </w:r>
      <w:r w:rsidRPr="00DB347E">
        <w:rPr>
          <w:rFonts w:ascii="Narkisim" w:hAnsi="Narkisim" w:cs="Narkisim"/>
          <w:rtl/>
        </w:rPr>
        <w:t xml:space="preserve"> </w:t>
      </w:r>
      <w:r w:rsidRPr="00DB347E">
        <w:rPr>
          <w:rFonts w:ascii="Narkisim" w:hAnsi="Narkisim" w:cs="Narkisim"/>
          <w:szCs w:val="20"/>
          <w:rtl/>
        </w:rPr>
        <w:t>(בתשובה)</w:t>
      </w:r>
      <w:r w:rsidRPr="00DB347E">
        <w:rPr>
          <w:rFonts w:ascii="Narkisim" w:hAnsi="Narkisim" w:cs="Narkisim"/>
          <w:rtl/>
        </w:rPr>
        <w:t xml:space="preserve"> כתב דלא מזקקין לשבועה, אלא במקום תקנה או מצוה. וע"י שיש פתח ברור קרוב לדרב אסי</w:t>
      </w:r>
      <w:r w:rsidRPr="00DB347E">
        <w:rPr>
          <w:rFonts w:ascii="Narkisim" w:hAnsi="Narkisim" w:cs="Narkisim"/>
        </w:rPr>
        <w:t>.</w:t>
      </w:r>
    </w:p>
    <w:p w14:paraId="1C3C5513" w14:textId="77777777" w:rsidR="008D6507" w:rsidRPr="00DB347E" w:rsidRDefault="00000000" w:rsidP="00DB347E">
      <w:pPr>
        <w:pStyle w:val="a7"/>
        <w:bidi/>
        <w:rPr>
          <w:rFonts w:ascii="Narkisim" w:hAnsi="Narkisim"/>
        </w:rPr>
      </w:pPr>
      <w:r w:rsidRPr="00DB347E">
        <w:rPr>
          <w:rFonts w:ascii="Narkisim" w:hAnsi="Narkisim"/>
          <w:rtl/>
        </w:rPr>
        <w:t>ועד"ז פסק 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(שבועות יב יב)</w:t>
      </w:r>
      <w:r w:rsidRPr="00DB347E">
        <w:rPr>
          <w:rFonts w:ascii="Narkisim" w:hAnsi="Narkisim"/>
          <w:rtl/>
        </w:rPr>
        <w:t xml:space="preserve"> דאע"פ שמותר לשאל על השבועה</w:t>
      </w:r>
      <w:r w:rsidRPr="00DB347E">
        <w:rPr>
          <w:rStyle w:val="ac"/>
          <w:rFonts w:ascii="Narkisim" w:hAnsi="Narkisim"/>
          <w:rtl/>
        </w:rPr>
        <w:footnoteReference w:id="78"/>
      </w:r>
      <w:r w:rsidRPr="00DB347E">
        <w:rPr>
          <w:rFonts w:ascii="Narkisim" w:hAnsi="Narkisim"/>
        </w:rPr>
        <w:t xml:space="preserve">, </w:t>
      </w:r>
      <w:r w:rsidRPr="00DB347E">
        <w:rPr>
          <w:rFonts w:ascii="Narkisim" w:hAnsi="Narkisim"/>
          <w:rtl/>
        </w:rPr>
        <w:t>ראוי ליזהר בזה, ואין נזקקין אלא מפני דבר מצוה או צורך גדול. ואם עבר ונשבע יעמוד בשבועתו, דכתיב נשבע להרע ולא ימיר</w:t>
      </w:r>
      <w:r w:rsidRPr="00DB347E">
        <w:rPr>
          <w:rStyle w:val="ac"/>
          <w:rFonts w:ascii="Narkisim" w:hAnsi="Narkisim"/>
          <w:rtl/>
        </w:rPr>
        <w:footnoteReference w:id="79"/>
      </w:r>
      <w:r w:rsidRPr="00DB347E">
        <w:rPr>
          <w:rFonts w:ascii="Narkisim" w:hAnsi="Narkisim"/>
        </w:rPr>
        <w:t xml:space="preserve">. </w:t>
      </w:r>
      <w:r w:rsidRPr="00DB347E">
        <w:rPr>
          <w:rFonts w:ascii="Narkisim" w:hAnsi="Narkisim"/>
          <w:rtl/>
        </w:rPr>
        <w:t xml:space="preserve">וכת' </w:t>
      </w:r>
      <w:r w:rsidRPr="00DB347E">
        <w:rPr>
          <w:rFonts w:ascii="Narkisim" w:hAnsi="Narkisim"/>
          <w:szCs w:val="20"/>
          <w:rtl/>
        </w:rPr>
        <w:t xml:space="preserve">(בסו"ה נדרים) </w:t>
      </w:r>
      <w:r w:rsidRPr="00DB347E">
        <w:rPr>
          <w:rFonts w:ascii="Narkisim" w:hAnsi="Narkisim"/>
          <w:rtl/>
        </w:rPr>
        <w:t>אבל נדרים מצוה להתיר דהמקיימו כאילו הקריב קרבן.</w:t>
      </w:r>
      <w:r w:rsidRPr="00DB347E">
        <w:rPr>
          <w:rFonts w:ascii="Narkisim" w:hAnsi="Narkisim"/>
          <w:szCs w:val="20"/>
          <w:rtl/>
        </w:rPr>
        <w:t xml:space="preserve"> </w:t>
      </w:r>
      <w:r w:rsidRPr="00DB347E">
        <w:rPr>
          <w:rFonts w:ascii="Narkisim" w:hAnsi="Narkisim"/>
          <w:szCs w:val="20"/>
          <w:rtl/>
        </w:rPr>
        <w:lastRenderedPageBreak/>
        <w:t>וכ"פ ה</w:t>
      </w:r>
      <w:r w:rsidRPr="00DB347E">
        <w:rPr>
          <w:rFonts w:ascii="Narkisim" w:hAnsi="Narkisim"/>
          <w:b/>
          <w:bCs/>
          <w:szCs w:val="20"/>
          <w:rtl/>
        </w:rPr>
        <w:t>רמ"א</w:t>
      </w:r>
      <w:r w:rsidRPr="00DB347E">
        <w:rPr>
          <w:rFonts w:ascii="Narkisim" w:hAnsi="Narkisim"/>
          <w:szCs w:val="20"/>
          <w:rtl/>
        </w:rPr>
        <w:t xml:space="preserve"> (רג ג ורל). אבל סתימת ה</w:t>
      </w:r>
      <w:r w:rsidRPr="00DB347E">
        <w:rPr>
          <w:rFonts w:ascii="Narkisim" w:hAnsi="Narkisim"/>
          <w:b/>
          <w:bCs/>
          <w:szCs w:val="20"/>
          <w:rtl/>
        </w:rPr>
        <w:t>רמב"ן</w:t>
      </w:r>
      <w:r w:rsidRPr="00DB347E">
        <w:rPr>
          <w:rFonts w:ascii="Narkisim" w:hAnsi="Narkisim"/>
          <w:szCs w:val="20"/>
          <w:rtl/>
        </w:rPr>
        <w:t xml:space="preserve"> (כאן, וכן ה</w:t>
      </w:r>
      <w:r w:rsidRPr="00DB347E">
        <w:rPr>
          <w:rFonts w:ascii="Narkisim" w:hAnsi="Narkisim"/>
          <w:b/>
          <w:bCs/>
          <w:szCs w:val="20"/>
          <w:rtl/>
        </w:rPr>
        <w:t>שו"ע</w:t>
      </w:r>
      <w:r w:rsidRPr="00DB347E">
        <w:rPr>
          <w:rFonts w:ascii="Narkisim" w:hAnsi="Narkisim"/>
          <w:szCs w:val="20"/>
          <w:rtl/>
        </w:rPr>
        <w:t xml:space="preserve"> שם) דאין בזה חילוק</w:t>
      </w:r>
      <w:r w:rsidRPr="00DB347E">
        <w:rPr>
          <w:rFonts w:ascii="Narkisim" w:hAnsi="Narkisim"/>
          <w:szCs w:val="20"/>
        </w:rPr>
        <w:t>.</w:t>
      </w:r>
    </w:p>
    <w:p w14:paraId="51988D72" w14:textId="77777777" w:rsidR="008D6507" w:rsidRPr="00DB347E" w:rsidRDefault="00000000" w:rsidP="00DB347E">
      <w:pPr>
        <w:pStyle w:val="a7"/>
        <w:bidi/>
        <w:rPr>
          <w:rFonts w:ascii="Narkisim" w:hAnsi="Narkisim"/>
        </w:rPr>
      </w:pPr>
      <w:r w:rsidRPr="00DB347E">
        <w:rPr>
          <w:rFonts w:ascii="Narkisim" w:hAnsi="Narkisim"/>
          <w:szCs w:val="20"/>
          <w:rtl/>
        </w:rPr>
        <w:t>וה</w:t>
      </w:r>
      <w:r w:rsidRPr="00DB347E">
        <w:rPr>
          <w:rFonts w:ascii="Narkisim" w:hAnsi="Narkisim"/>
          <w:b/>
          <w:bCs/>
          <w:szCs w:val="20"/>
          <w:rtl/>
        </w:rPr>
        <w:t>כס"מ</w:t>
      </w:r>
      <w:r w:rsidRPr="00DB347E">
        <w:rPr>
          <w:rFonts w:ascii="Narkisim" w:hAnsi="Narkisim"/>
          <w:szCs w:val="20"/>
          <w:rtl/>
        </w:rPr>
        <w:t xml:space="preserve"> כתב צריך טעם למה נשתנה נדר משבועה לענין זה. וה</w:t>
      </w:r>
      <w:r w:rsidRPr="00DB347E">
        <w:rPr>
          <w:rFonts w:ascii="Narkisim" w:hAnsi="Narkisim"/>
          <w:b/>
          <w:bCs/>
          <w:szCs w:val="20"/>
          <w:rtl/>
        </w:rPr>
        <w:t>לח"מ</w:t>
      </w:r>
      <w:r w:rsidRPr="00DB347E">
        <w:rPr>
          <w:rFonts w:ascii="Narkisim" w:hAnsi="Narkisim"/>
          <w:szCs w:val="20"/>
          <w:rtl/>
        </w:rPr>
        <w:t xml:space="preserve"> תי' דדבר פשוט דשבועה חמור. וה</w:t>
      </w:r>
      <w:r w:rsidRPr="00DB347E">
        <w:rPr>
          <w:rFonts w:ascii="Narkisim" w:hAnsi="Narkisim"/>
          <w:b/>
          <w:bCs/>
          <w:szCs w:val="20"/>
          <w:rtl/>
        </w:rPr>
        <w:t>ש"ך</w:t>
      </w:r>
      <w:r w:rsidRPr="00DB347E">
        <w:rPr>
          <w:rFonts w:ascii="Narkisim" w:hAnsi="Narkisim"/>
          <w:szCs w:val="20"/>
          <w:rtl/>
        </w:rPr>
        <w:t xml:space="preserve"> כתב דכתיב ולא ינקה</w:t>
      </w:r>
      <w:r w:rsidRPr="00DB347E">
        <w:rPr>
          <w:rFonts w:ascii="Narkisim" w:hAnsi="Narkisim"/>
          <w:szCs w:val="20"/>
        </w:rPr>
        <w:t>.</w:t>
      </w:r>
    </w:p>
    <w:p w14:paraId="64773C8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מרדכי</w:t>
      </w:r>
      <w:r w:rsidRPr="00DB347E">
        <w:rPr>
          <w:rFonts w:ascii="Narkisim" w:hAnsi="Narkisim"/>
          <w:rtl/>
        </w:rPr>
        <w:t xml:space="preserve"> </w:t>
      </w:r>
      <w:r w:rsidRPr="00DB347E">
        <w:rPr>
          <w:rFonts w:ascii="Narkisim" w:hAnsi="Narkisim"/>
          <w:szCs w:val="20"/>
          <w:rtl/>
        </w:rPr>
        <w:t>(שבועות תשנח)</w:t>
      </w:r>
      <w:r w:rsidRPr="00DB347E">
        <w:rPr>
          <w:rFonts w:ascii="Narkisim" w:hAnsi="Narkisim"/>
          <w:rtl/>
        </w:rPr>
        <w:t xml:space="preserve"> ציין מקור לזה ממעשה דר' יהושע בן לוי (כתובות עז:) דאמרו משמים דכיון דלא נשאל מעולם שבועתו לא יעברו על דבריו, ומבואר דמצווה שלא לישאל. </w:t>
      </w:r>
      <w:r w:rsidRPr="00DB347E">
        <w:rPr>
          <w:rFonts w:ascii="Narkisim" w:hAnsi="Narkisim"/>
          <w:szCs w:val="20"/>
          <w:rtl/>
        </w:rPr>
        <w:t>והק' אמאי לא הוזכר [במשנה לעיל טז.] חומר בשבועות מבנדרים לענין זה, ותי' דבדבר זה יש גם חומרא בנדרים, דמצווה לישאל</w:t>
      </w:r>
      <w:r w:rsidRPr="00DB347E">
        <w:rPr>
          <w:rFonts w:ascii="Narkisim" w:hAnsi="Narkisim"/>
        </w:rPr>
        <w:t>.</w:t>
      </w:r>
    </w:p>
    <w:p w14:paraId="4D5B143D" w14:textId="77777777" w:rsidR="008D6507" w:rsidRPr="00DB347E" w:rsidRDefault="00000000" w:rsidP="00DB347E">
      <w:pPr>
        <w:bidi/>
        <w:rPr>
          <w:rFonts w:ascii="Narkisim" w:hAnsi="Narkisim" w:cs="Narkisim"/>
        </w:rPr>
      </w:pPr>
      <w:r w:rsidRPr="00DB347E">
        <w:rPr>
          <w:rFonts w:ascii="Narkisim" w:hAnsi="Narkisim" w:cs="Narkisim"/>
          <w:u w:val="single"/>
          <w:rtl/>
        </w:rPr>
        <w:t>ר"ן ד"ה חוץ.</w:t>
      </w:r>
      <w:r w:rsidRPr="00DB347E">
        <w:rPr>
          <w:rFonts w:ascii="Narkisim" w:hAnsi="Narkisim" w:cs="Narkisim"/>
          <w:rtl/>
        </w:rPr>
        <w:t xml:space="preserve"> אבל הרשב"א כתב וכו' אבל במעמיד דבריו צריך שאלה. ה</w:t>
      </w:r>
      <w:r w:rsidRPr="00DB347E">
        <w:rPr>
          <w:rFonts w:ascii="Narkisim" w:hAnsi="Narkisim" w:cs="Narkisim"/>
          <w:b/>
          <w:bCs/>
          <w:rtl/>
        </w:rPr>
        <w:t>קר"א</w:t>
      </w:r>
      <w:r w:rsidRPr="00DB347E">
        <w:rPr>
          <w:rFonts w:ascii="Narkisim" w:hAnsi="Narkisim" w:cs="Narkisim"/>
          <w:rtl/>
        </w:rPr>
        <w:t xml:space="preserve"> הקשה דכיון דנדר בתנאי מה שייך שיעמיד את דבריו, ובנדרי שגגות לא מצאנו מעמיד את דבריו. </w:t>
      </w:r>
      <w:r w:rsidRPr="00DB347E">
        <w:rPr>
          <w:rFonts w:ascii="Narkisim" w:hAnsi="Narkisim" w:cs="Narkisim"/>
          <w:szCs w:val="20"/>
          <w:rtl/>
        </w:rPr>
        <w:t>וב</w:t>
      </w:r>
      <w:r w:rsidRPr="00DB347E">
        <w:rPr>
          <w:rFonts w:ascii="Narkisim" w:hAnsi="Narkisim" w:cs="Narkisim"/>
          <w:b/>
          <w:bCs/>
          <w:szCs w:val="20"/>
          <w:rtl/>
        </w:rPr>
        <w:t>ס' החינוך</w:t>
      </w:r>
      <w:r w:rsidRPr="00DB347E">
        <w:rPr>
          <w:rFonts w:ascii="Narkisim" w:hAnsi="Narkisim" w:cs="Narkisim"/>
          <w:szCs w:val="20"/>
          <w:rtl/>
        </w:rPr>
        <w:t xml:space="preserve"> (תו) כ' דבכל ד' נדרים אם מעמיד דבריו דדעתו לידור הוה נדר. וה</w:t>
      </w:r>
      <w:r w:rsidRPr="00DB347E">
        <w:rPr>
          <w:rFonts w:ascii="Narkisim" w:hAnsi="Narkisim" w:cs="Narkisim"/>
          <w:b/>
          <w:bCs/>
          <w:szCs w:val="20"/>
          <w:rtl/>
        </w:rPr>
        <w:t>מנח"ח</w:t>
      </w:r>
      <w:r w:rsidRPr="00DB347E">
        <w:rPr>
          <w:rFonts w:ascii="Narkisim" w:hAnsi="Narkisim" w:cs="Narkisim"/>
          <w:szCs w:val="20"/>
          <w:rtl/>
        </w:rPr>
        <w:t xml:space="preserve"> (תו ב) כתב דבשלמא נדרי זירוזין מבואר בירושלמי, אבל באינך צ"ע</w:t>
      </w:r>
      <w:r w:rsidRPr="00DB347E">
        <w:rPr>
          <w:rFonts w:ascii="Narkisim" w:hAnsi="Narkisim" w:cs="Narkisim"/>
          <w:szCs w:val="20"/>
        </w:rPr>
        <w:t>.</w:t>
      </w:r>
    </w:p>
    <w:p w14:paraId="3A243D48" w14:textId="77777777" w:rsidR="008D6507" w:rsidRPr="00DB347E" w:rsidRDefault="00000000" w:rsidP="00DB347E">
      <w:pPr>
        <w:pStyle w:val="a7"/>
        <w:bidi/>
        <w:rPr>
          <w:rFonts w:ascii="Narkisim" w:hAnsi="Narkisim"/>
        </w:rPr>
      </w:pPr>
      <w:r w:rsidRPr="00DB347E">
        <w:rPr>
          <w:rFonts w:ascii="Narkisim" w:hAnsi="Narkisim"/>
          <w:rtl/>
        </w:rPr>
        <w:t>ומבואר דנדרי שגגות אינו תנאי גמור, אלא גילוי דעת. ומש"ה אם דעתו היה להיפך חל שבועה [וע"ע לקמן]</w:t>
      </w:r>
      <w:r w:rsidRPr="00DB347E">
        <w:rPr>
          <w:rFonts w:ascii="Narkisim" w:hAnsi="Narkisim"/>
        </w:rPr>
        <w:t>.</w:t>
      </w:r>
    </w:p>
    <w:p w14:paraId="1B4FB3D2" w14:textId="77777777" w:rsidR="008D6507" w:rsidRPr="00DB347E" w:rsidRDefault="00000000" w:rsidP="00DB347E">
      <w:pPr>
        <w:bidi/>
        <w:rPr>
          <w:rFonts w:ascii="Narkisim" w:hAnsi="Narkisim" w:cs="Narkisim"/>
        </w:rPr>
      </w:pPr>
      <w:r w:rsidRPr="00DB347E">
        <w:rPr>
          <w:rFonts w:ascii="Narkisim" w:hAnsi="Narkisim" w:cs="Narkisim"/>
          <w:u w:val="single"/>
          <w:rtl/>
        </w:rPr>
        <w:t>לא, מרי כולא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(לעיל ב.) הביא מכאן דהזכרת השם הוה שבועה, אפי' בלא לשון שבועה. אבל ה</w:t>
      </w:r>
      <w:r w:rsidRPr="00DB347E">
        <w:rPr>
          <w:rFonts w:ascii="Narkisim" w:hAnsi="Narkisim" w:cs="Narkisim"/>
          <w:b/>
          <w:bCs/>
          <w:rtl/>
        </w:rPr>
        <w:t>או"ש</w:t>
      </w:r>
      <w:r w:rsidRPr="00DB347E">
        <w:rPr>
          <w:rFonts w:ascii="Narkisim" w:hAnsi="Narkisim" w:cs="Narkisim"/>
          <w:rtl/>
        </w:rPr>
        <w:t xml:space="preserve"> (שבועות ב ו) דחה דכיון דאמר 'לא' 'לא' תרי זימנא נחשב לשון שבועה [כדאיתא בשבועות לו.]. </w:t>
      </w:r>
      <w:r w:rsidRPr="00DB347E">
        <w:rPr>
          <w:rFonts w:ascii="Narkisim" w:hAnsi="Narkisim" w:cs="Narkisim"/>
          <w:szCs w:val="20"/>
          <w:rtl/>
        </w:rPr>
        <w:t xml:space="preserve">[אמנם </w:t>
      </w:r>
      <w:r w:rsidRPr="00DB347E">
        <w:rPr>
          <w:rFonts w:ascii="Narkisim" w:hAnsi="Narkisim" w:cs="Narkisim"/>
          <w:b/>
          <w:bCs/>
          <w:szCs w:val="20"/>
          <w:rtl/>
        </w:rPr>
        <w:t>תוס</w:t>
      </w:r>
      <w:r w:rsidRPr="00DB347E">
        <w:rPr>
          <w:rFonts w:ascii="Narkisim" w:hAnsi="Narkisim" w:cs="Narkisim"/>
          <w:szCs w:val="20"/>
          <w:rtl/>
        </w:rPr>
        <w:t>' (שם) כת' דאינו שבועה גמורה אלא שצריך ליזהר בדבריו לא יחשב ללשון שבועה]</w:t>
      </w:r>
      <w:r w:rsidRPr="00DB347E">
        <w:rPr>
          <w:rFonts w:ascii="Narkisim" w:hAnsi="Narkisim" w:cs="Narkisim"/>
          <w:szCs w:val="20"/>
        </w:rPr>
        <w:t>.</w:t>
      </w:r>
    </w:p>
    <w:p w14:paraId="5BB24FC3"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חת"ס</w:t>
      </w:r>
      <w:r w:rsidRPr="00DB347E">
        <w:rPr>
          <w:rFonts w:ascii="Narkisim" w:hAnsi="Narkisim"/>
          <w:rtl/>
        </w:rPr>
        <w:t xml:space="preserve"> (שם) הביא דמוכח בזה דאף שם בלשון לע"ז נחשב שבועה. וכבר עמד בזה ב</w:t>
      </w:r>
      <w:r w:rsidRPr="00DB347E">
        <w:rPr>
          <w:rFonts w:ascii="Narkisim" w:hAnsi="Narkisim"/>
          <w:b/>
          <w:bCs/>
          <w:rtl/>
        </w:rPr>
        <w:t>שו"ת מהר"ם רוטנברג</w:t>
      </w:r>
      <w:r w:rsidRPr="00DB347E">
        <w:rPr>
          <w:rFonts w:ascii="Narkisim" w:hAnsi="Narkisim"/>
          <w:rtl/>
        </w:rPr>
        <w:t xml:space="preserve"> </w:t>
      </w:r>
      <w:r w:rsidRPr="00DB347E">
        <w:rPr>
          <w:rFonts w:ascii="Narkisim" w:hAnsi="Narkisim"/>
          <w:szCs w:val="20"/>
          <w:rtl/>
        </w:rPr>
        <w:t>(ד ו)</w:t>
      </w:r>
      <w:r w:rsidRPr="00DB347E">
        <w:rPr>
          <w:rFonts w:ascii="Narkisim" w:hAnsi="Narkisim"/>
          <w:rtl/>
        </w:rPr>
        <w:t xml:space="preserve"> בשם </w:t>
      </w:r>
      <w:r w:rsidRPr="00DB347E">
        <w:rPr>
          <w:rFonts w:ascii="Narkisim" w:hAnsi="Narkisim"/>
          <w:b/>
          <w:bCs/>
          <w:rtl/>
        </w:rPr>
        <w:t>ריב"א</w:t>
      </w:r>
      <w:r w:rsidRPr="00DB347E">
        <w:rPr>
          <w:rFonts w:ascii="Narkisim" w:hAnsi="Narkisim"/>
          <w:rtl/>
        </w:rPr>
        <w:t>, וביאר דכיון דנדרים ושבועות מהני בלשון לע"ז, ה"ה שם דידהו</w:t>
      </w:r>
      <w:r w:rsidRPr="00DB347E">
        <w:rPr>
          <w:rStyle w:val="ac"/>
          <w:rFonts w:ascii="Narkisim" w:hAnsi="Narkisim"/>
          <w:rtl/>
        </w:rPr>
        <w:footnoteReference w:id="80"/>
      </w:r>
      <w:r w:rsidRPr="00DB347E">
        <w:rPr>
          <w:rFonts w:ascii="Narkisim" w:hAnsi="Narkisim"/>
        </w:rPr>
        <w:t xml:space="preserve">. </w:t>
      </w:r>
      <w:r w:rsidRPr="00DB347E">
        <w:rPr>
          <w:rFonts w:ascii="Narkisim" w:hAnsi="Narkisim"/>
          <w:rtl/>
        </w:rPr>
        <w:t xml:space="preserve">וכתב דעכ"פ מהני מדין יד, דשבועה בלא שם מהני מדין יד. </w:t>
      </w:r>
      <w:r w:rsidRPr="00DB347E">
        <w:rPr>
          <w:rFonts w:ascii="Narkisim" w:hAnsi="Narkisim"/>
          <w:szCs w:val="20"/>
          <w:rtl/>
        </w:rPr>
        <w:t>[וכ"כ ה</w:t>
      </w:r>
      <w:r w:rsidRPr="00DB347E">
        <w:rPr>
          <w:rFonts w:ascii="Narkisim" w:hAnsi="Narkisim"/>
          <w:b/>
          <w:bCs/>
          <w:szCs w:val="20"/>
          <w:rtl/>
        </w:rPr>
        <w:t>רא"ש</w:t>
      </w:r>
      <w:r w:rsidRPr="00DB347E">
        <w:rPr>
          <w:rFonts w:ascii="Narkisim" w:hAnsi="Narkisim"/>
          <w:szCs w:val="20"/>
          <w:rtl/>
        </w:rPr>
        <w:t xml:space="preserve"> שבועות ד כד]</w:t>
      </w:r>
      <w:r w:rsidRPr="00DB347E">
        <w:rPr>
          <w:rFonts w:ascii="Narkisim" w:hAnsi="Narkisim"/>
          <w:rtl/>
        </w:rPr>
        <w:t>, וה"ה שם בלשון לעז לחוד הוה יד [והו' ב</w:t>
      </w:r>
      <w:r w:rsidRPr="00DB347E">
        <w:rPr>
          <w:rFonts w:ascii="Narkisim" w:hAnsi="Narkisim"/>
          <w:b/>
          <w:bCs/>
          <w:rtl/>
        </w:rPr>
        <w:t>ש"ך</w:t>
      </w:r>
      <w:r w:rsidRPr="00DB347E">
        <w:rPr>
          <w:rFonts w:ascii="Narkisim" w:hAnsi="Narkisim"/>
          <w:rtl/>
        </w:rPr>
        <w:t xml:space="preserve"> רלז ב]</w:t>
      </w:r>
      <w:r w:rsidRPr="00DB347E">
        <w:rPr>
          <w:rFonts w:ascii="Narkisim" w:hAnsi="Narkisim"/>
        </w:rPr>
        <w:t>.</w:t>
      </w:r>
    </w:p>
    <w:p w14:paraId="62AAC8D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(שבועות ב ב) פסק דהמזכיר כינוי השם בכל לשון מהני לשבועה</w:t>
      </w:r>
      <w:r w:rsidRPr="00DB347E">
        <w:rPr>
          <w:rStyle w:val="ac"/>
          <w:rFonts w:ascii="Narkisim" w:hAnsi="Narkisim"/>
          <w:rtl/>
        </w:rPr>
        <w:footnoteReference w:id="81"/>
      </w:r>
      <w:r w:rsidRPr="00DB347E">
        <w:rPr>
          <w:rFonts w:ascii="Narkisim" w:hAnsi="Narkisim"/>
          <w:rtl/>
        </w:rPr>
        <w:t>. ו</w:t>
      </w:r>
      <w:r w:rsidRPr="00DB347E">
        <w:rPr>
          <w:rFonts w:ascii="Narkisim" w:hAnsi="Narkisim"/>
          <w:b/>
          <w:bCs/>
          <w:rtl/>
        </w:rPr>
        <w:t>רע"א</w:t>
      </w:r>
      <w:r w:rsidRPr="00DB347E">
        <w:rPr>
          <w:rFonts w:ascii="Narkisim" w:hAnsi="Narkisim"/>
          <w:rtl/>
        </w:rPr>
        <w:t xml:space="preserve"> (ק' כה) הביא מזה דיש איסור לא תשא דאורייתא אף בשם בלשון לע"ז. ועפ"ז דן לענין ברכה לבטלה. [עי"ש].</w:t>
      </w:r>
    </w:p>
    <w:p w14:paraId="4CE73073" w14:textId="77777777" w:rsidR="008D6507" w:rsidRPr="00DB347E" w:rsidRDefault="00000000" w:rsidP="00DB347E">
      <w:pPr>
        <w:bidi/>
        <w:rPr>
          <w:rFonts w:ascii="Narkisim" w:hAnsi="Narkisim" w:cs="Narkisim"/>
        </w:rPr>
      </w:pPr>
      <w:r w:rsidRPr="00DB347E">
        <w:rPr>
          <w:rFonts w:ascii="Narkisim" w:hAnsi="Narkisim" w:cs="Narkisim"/>
          <w:u w:val="single"/>
          <w:rtl/>
        </w:rPr>
        <w:t>ר"ן ד"ה נדרת אדעתא דהכי</w:t>
      </w:r>
      <w:r w:rsidRPr="00DB347E">
        <w:rPr>
          <w:rFonts w:ascii="Narkisim" w:hAnsi="Narkisim" w:cs="Narkisim"/>
          <w:rtl/>
        </w:rPr>
        <w:t>. וי"מ וכו' והתענה מקצת אותו זמן, [המשך כג.] ואילו היה נתחרט על עיקר הנדר יאבד שכר תעניותיו וכו' תוהא על הראשונות</w:t>
      </w:r>
      <w:r w:rsidRPr="00DB347E">
        <w:rPr>
          <w:rStyle w:val="ac"/>
          <w:rFonts w:ascii="Narkisim" w:hAnsi="Narkisim" w:cs="Narkisim"/>
          <w:rtl/>
        </w:rPr>
        <w:footnoteReference w:id="82"/>
      </w:r>
      <w:r w:rsidRPr="00DB347E">
        <w:rPr>
          <w:rFonts w:ascii="Narkisim" w:hAnsi="Narkisim" w:cs="Narkisim"/>
        </w:rPr>
        <w:t xml:space="preserve">, </w:t>
      </w:r>
      <w:r w:rsidRPr="00DB347E">
        <w:rPr>
          <w:rFonts w:ascii="Narkisim" w:hAnsi="Narkisim" w:cs="Narkisim"/>
          <w:rtl/>
        </w:rPr>
        <w:t>לפיכך לא היה מתחרט. וה</w:t>
      </w:r>
      <w:r w:rsidRPr="00DB347E">
        <w:rPr>
          <w:rFonts w:ascii="Narkisim" w:hAnsi="Narkisim" w:cs="Narkisim"/>
          <w:b/>
          <w:bCs/>
          <w:rtl/>
        </w:rPr>
        <w:t>אחרונים</w:t>
      </w:r>
      <w:r w:rsidRPr="00DB347E">
        <w:rPr>
          <w:rFonts w:ascii="Narkisim" w:hAnsi="Narkisim" w:cs="Narkisim"/>
          <w:rtl/>
        </w:rPr>
        <w:t xml:space="preserve"> הק' דיכול להתחרט על קבלת הדבר בלשון נדר, וכנוסח התרת נדרים בסידורים שלנו [בערב ר"ה] שמתחרט על הנדר ואינו מתחרט על קיום המעשים. וה</w:t>
      </w:r>
      <w:r w:rsidRPr="00DB347E">
        <w:rPr>
          <w:rFonts w:ascii="Narkisim" w:hAnsi="Narkisim" w:cs="Narkisim"/>
          <w:b/>
          <w:bCs/>
          <w:rtl/>
        </w:rPr>
        <w:t>מחנ"א</w:t>
      </w:r>
      <w:r w:rsidRPr="00DB347E">
        <w:rPr>
          <w:rFonts w:ascii="Narkisim" w:hAnsi="Narkisim" w:cs="Narkisim"/>
          <w:rtl/>
        </w:rPr>
        <w:t xml:space="preserve"> (טז) הביא מדברי הר"ן דאין פותחין בחרטה כה"ג, דאינו מתחרט על גוף הנדר. ועוד מבואר דהנודר תענית כמה ימים צריך חרטה על הכל</w:t>
      </w:r>
      <w:r w:rsidRPr="00DB347E">
        <w:rPr>
          <w:rFonts w:ascii="Narkisim" w:hAnsi="Narkisim" w:cs="Narkisim"/>
        </w:rPr>
        <w:t>.</w:t>
      </w:r>
    </w:p>
    <w:p w14:paraId="5C3A97E6" w14:textId="77777777" w:rsidR="008D6507" w:rsidRPr="00DB347E" w:rsidRDefault="00000000" w:rsidP="00DB347E">
      <w:pPr>
        <w:pStyle w:val="a8"/>
        <w:bidi/>
        <w:rPr>
          <w:rFonts w:ascii="Narkisim" w:hAnsi="Narkisim"/>
        </w:rPr>
      </w:pPr>
      <w:r w:rsidRPr="00DB347E">
        <w:rPr>
          <w:rFonts w:ascii="Narkisim" w:hAnsi="Narkisim"/>
          <w:rtl/>
        </w:rPr>
        <w:t>והמחנ"א יישב [הנוסח דערב ר"ה] דנהגו לבטל משום שחוששין שמא עבר על נדרו. וכשעבר על נדרו הוה פתח גמור [ולא רק בגדרי חרטה], ומהני בלא חרטה</w:t>
      </w:r>
      <w:r w:rsidRPr="00DB347E">
        <w:rPr>
          <w:rFonts w:ascii="Narkisim" w:hAnsi="Narkisim"/>
        </w:rPr>
        <w:t>.</w:t>
      </w:r>
    </w:p>
    <w:p w14:paraId="4EE2308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די"ל דכוונת הר"ן בתענית דל"ש תענית בלא קבלה, ובתענית ל"ש שיתחרט על עצם הקבלה</w:t>
      </w:r>
      <w:r w:rsidRPr="00DB347E">
        <w:rPr>
          <w:rStyle w:val="ac"/>
          <w:rFonts w:ascii="Narkisim" w:hAnsi="Narkisim"/>
          <w:rtl/>
        </w:rPr>
        <w:footnoteReference w:id="83"/>
      </w:r>
      <w:r w:rsidRPr="00DB347E">
        <w:rPr>
          <w:rFonts w:ascii="Narkisim" w:hAnsi="Narkisim"/>
        </w:rPr>
        <w:t>.</w:t>
      </w:r>
    </w:p>
    <w:p w14:paraId="566C0940" w14:textId="77777777" w:rsidR="008D6507" w:rsidRPr="00DB347E" w:rsidRDefault="00000000" w:rsidP="00DB347E">
      <w:pPr>
        <w:pStyle w:val="aa"/>
        <w:bidi/>
        <w:rPr>
          <w:rFonts w:ascii="Narkisim" w:hAnsi="Narkisim"/>
        </w:rPr>
      </w:pPr>
      <w:r w:rsidRPr="00DB347E">
        <w:rPr>
          <w:rFonts w:ascii="Narkisim" w:hAnsi="Narkisim"/>
          <w:u w:val="single"/>
          <w:rtl/>
        </w:rPr>
        <w:t>שם. והתענה מקצת אותו זמן</w:t>
      </w:r>
      <w:r w:rsidRPr="00DB347E">
        <w:rPr>
          <w:rFonts w:ascii="Narkisim" w:hAnsi="Narkisim"/>
          <w:rtl/>
        </w:rPr>
        <w:t>. ובא להתיר את הנדר ע"י פתח, וכה"ג לא הפסיד שכרו. ויש שפי' הטעם דחל התרה רק על התעניות שנשארו. וה</w:t>
      </w:r>
      <w:r w:rsidRPr="00DB347E">
        <w:rPr>
          <w:rFonts w:ascii="Narkisim" w:hAnsi="Narkisim"/>
          <w:b/>
          <w:bCs/>
          <w:rtl/>
        </w:rPr>
        <w:t>אחרונים</w:t>
      </w:r>
      <w:r w:rsidRPr="00DB347E">
        <w:rPr>
          <w:rFonts w:ascii="Narkisim" w:hAnsi="Narkisim"/>
          <w:rtl/>
        </w:rPr>
        <w:t xml:space="preserve"> הק' דנדר שהותר מקצתו הותר כולו</w:t>
      </w:r>
      <w:r w:rsidRPr="00DB347E">
        <w:rPr>
          <w:rStyle w:val="ac"/>
          <w:rFonts w:ascii="Narkisim" w:hAnsi="Narkisim"/>
          <w:rtl/>
        </w:rPr>
        <w:footnoteReference w:id="84"/>
      </w:r>
      <w:r w:rsidRPr="00DB347E">
        <w:rPr>
          <w:rFonts w:ascii="Narkisim" w:hAnsi="Narkisim"/>
        </w:rPr>
        <w:t xml:space="preserve">, </w:t>
      </w:r>
      <w:r w:rsidRPr="00DB347E">
        <w:rPr>
          <w:rFonts w:ascii="Narkisim" w:hAnsi="Narkisim"/>
          <w:rtl/>
        </w:rPr>
        <w:t xml:space="preserve">וע"י שבטל הנדר מכאן </w:t>
      </w:r>
      <w:r w:rsidRPr="00DB347E">
        <w:rPr>
          <w:rFonts w:ascii="Narkisim" w:hAnsi="Narkisim"/>
          <w:rtl/>
        </w:rPr>
        <w:lastRenderedPageBreak/>
        <w:t>ולהבא יפסיד את הצומות שצם עד עכשיו [שיחשב כאילו צם בלא קבלת תענית</w:t>
      </w:r>
      <w:r w:rsidRPr="00DB347E">
        <w:rPr>
          <w:rStyle w:val="ac"/>
          <w:rFonts w:ascii="Narkisim" w:hAnsi="Narkisim"/>
          <w:rtl/>
        </w:rPr>
        <w:footnoteReference w:id="85"/>
      </w:r>
      <w:r w:rsidRPr="00DB347E">
        <w:rPr>
          <w:rFonts w:ascii="Narkisim" w:hAnsi="Narkisim"/>
          <w:rtl/>
        </w:rPr>
        <w:t>]. ועוה"ק ה</w:t>
      </w:r>
      <w:r w:rsidRPr="00DB347E">
        <w:rPr>
          <w:rFonts w:ascii="Narkisim" w:hAnsi="Narkisim"/>
          <w:b/>
          <w:bCs/>
          <w:rtl/>
        </w:rPr>
        <w:t>חוות יאיר</w:t>
      </w:r>
      <w:r w:rsidRPr="00DB347E">
        <w:rPr>
          <w:rFonts w:ascii="Narkisim" w:hAnsi="Narkisim"/>
          <w:rtl/>
        </w:rPr>
        <w:t xml:space="preserve"> (טו) דע"י שישאל על התענית, נמצא שתפילת ענינו שאמר הוה ברכה לבטלה</w:t>
      </w:r>
      <w:r w:rsidRPr="00DB347E">
        <w:rPr>
          <w:rStyle w:val="ac"/>
          <w:rFonts w:ascii="Narkisim" w:hAnsi="Narkisim"/>
          <w:rtl/>
        </w:rPr>
        <w:footnoteReference w:id="86"/>
      </w:r>
      <w:r w:rsidRPr="00DB347E">
        <w:rPr>
          <w:rFonts w:ascii="Narkisim" w:hAnsi="Narkisim"/>
        </w:rPr>
        <w:t xml:space="preserve">. </w:t>
      </w:r>
      <w:r w:rsidRPr="00DB347E">
        <w:rPr>
          <w:rFonts w:ascii="Narkisim" w:hAnsi="Narkisim"/>
          <w:rtl/>
        </w:rPr>
        <w:t>והחוו"י כת' דמתירין רק את הצומות מכאן ולהבא, ולא אמרי' נדר שהותר מקצתו היכא שהותר ע"י חרטה</w:t>
      </w:r>
      <w:r w:rsidRPr="00DB347E">
        <w:rPr>
          <w:rStyle w:val="ac"/>
          <w:rFonts w:ascii="Narkisim" w:hAnsi="Narkisim"/>
          <w:rtl/>
        </w:rPr>
        <w:footnoteReference w:id="87"/>
      </w:r>
      <w:r w:rsidRPr="00DB347E">
        <w:rPr>
          <w:rFonts w:ascii="Narkisim" w:hAnsi="Narkisim"/>
        </w:rPr>
        <w:t xml:space="preserve">. </w:t>
      </w:r>
      <w:r w:rsidRPr="00DB347E">
        <w:rPr>
          <w:rFonts w:ascii="Narkisim" w:hAnsi="Narkisim"/>
          <w:rtl/>
        </w:rPr>
        <w:t>ועוד היכא דמעמיד דבריו, שאומר שהיה נודר חוץ מיום פלוני ופלוני [ע"ע לקמן כו]. וה</w:t>
      </w:r>
      <w:r w:rsidRPr="00DB347E">
        <w:rPr>
          <w:rFonts w:ascii="Narkisim" w:hAnsi="Narkisim"/>
          <w:b/>
          <w:bCs/>
          <w:rtl/>
        </w:rPr>
        <w:t>חוו"י</w:t>
      </w:r>
      <w:r w:rsidRPr="00DB347E">
        <w:rPr>
          <w:rFonts w:ascii="Narkisim" w:hAnsi="Narkisim"/>
          <w:rtl/>
        </w:rPr>
        <w:t xml:space="preserve"> (קכט בסופו) כת' דלכתחילה יחזור ויקבל על עצמו כל תענית בפנ"ע במנחה שלפניו, שלא יפסיד שכרו ולא יהיו ברכותיו לבטלה</w:t>
      </w:r>
      <w:r w:rsidRPr="00DB347E">
        <w:rPr>
          <w:rStyle w:val="ac"/>
          <w:rFonts w:ascii="Narkisim" w:hAnsi="Narkisim"/>
          <w:rtl/>
        </w:rPr>
        <w:footnoteReference w:id="88"/>
      </w:r>
      <w:r w:rsidRPr="00DB347E">
        <w:rPr>
          <w:rFonts w:ascii="Narkisim" w:hAnsi="Narkisim"/>
        </w:rPr>
        <w:t>.</w:t>
      </w:r>
    </w:p>
    <w:p w14:paraId="09ABB92A" w14:textId="77777777" w:rsidR="008D6507" w:rsidRPr="00DB347E" w:rsidRDefault="00000000" w:rsidP="00DB347E">
      <w:pPr>
        <w:pStyle w:val="a8"/>
        <w:bidi/>
        <w:rPr>
          <w:rFonts w:ascii="Narkisim" w:hAnsi="Narkisim"/>
        </w:rPr>
      </w:pPr>
      <w:r w:rsidRPr="00DB347E">
        <w:rPr>
          <w:rFonts w:ascii="Narkisim" w:hAnsi="Narkisim"/>
          <w:rtl/>
        </w:rPr>
        <w:t>אבל בפשוטו מבואר מדברי הר"ן דנעקר כל הנדר למפרע, ואפ"ה לא הפסיד שכרו. דבשעת הצום נעשית דרך תענית, ע"י קבלת התענית</w:t>
      </w:r>
      <w:r w:rsidRPr="00DB347E">
        <w:rPr>
          <w:rStyle w:val="ac"/>
          <w:rFonts w:ascii="Narkisim" w:hAnsi="Narkisim"/>
          <w:rtl/>
        </w:rPr>
        <w:footnoteReference w:id="89"/>
      </w:r>
      <w:r w:rsidRPr="00DB347E">
        <w:rPr>
          <w:rFonts w:ascii="Narkisim" w:hAnsi="Narkisim"/>
        </w:rPr>
        <w:t xml:space="preserve">. </w:t>
      </w:r>
      <w:r w:rsidRPr="00DB347E">
        <w:rPr>
          <w:rFonts w:ascii="Narkisim" w:hAnsi="Narkisim"/>
          <w:rtl/>
        </w:rPr>
        <w:t>ועי"ז אמר ענינו בתפילתו. ולא איכפ"ל דנעקר הנדר אח"כ</w:t>
      </w:r>
      <w:r w:rsidRPr="00DB347E">
        <w:rPr>
          <w:rStyle w:val="ac"/>
          <w:rFonts w:ascii="Narkisim" w:hAnsi="Narkisim"/>
          <w:rtl/>
        </w:rPr>
        <w:footnoteReference w:id="90"/>
      </w:r>
      <w:r w:rsidRPr="00DB347E">
        <w:rPr>
          <w:rFonts w:ascii="Narkisim" w:hAnsi="Narkisim"/>
        </w:rPr>
        <w:t xml:space="preserve">. </w:t>
      </w:r>
      <w:r w:rsidRPr="00DB347E">
        <w:rPr>
          <w:rFonts w:ascii="Narkisim" w:hAnsi="Narkisim"/>
          <w:rtl/>
        </w:rPr>
        <w:t>[וע"ע חי' ר' ראובן יד]</w:t>
      </w:r>
      <w:r w:rsidRPr="00DB347E">
        <w:rPr>
          <w:rFonts w:ascii="Narkisim" w:hAnsi="Narkisim"/>
        </w:rPr>
        <w:t>.</w:t>
      </w:r>
    </w:p>
    <w:p w14:paraId="1BEB3CBA" w14:textId="77777777" w:rsidR="008D6507" w:rsidRPr="00DB347E" w:rsidRDefault="00000000" w:rsidP="00DB347E">
      <w:pPr>
        <w:bidi/>
        <w:rPr>
          <w:rFonts w:ascii="Narkisim" w:hAnsi="Narkisim" w:cs="Narkisim"/>
        </w:rPr>
      </w:pPr>
      <w:r w:rsidRPr="00DB347E">
        <w:rPr>
          <w:rFonts w:ascii="Narkisim" w:hAnsi="Narkisim" w:cs="Narkisim"/>
          <w:u w:val="single"/>
          <w:rtl/>
        </w:rPr>
        <w:t>פתח פיתחא לנפשיה</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ושא"ר כת' דמצא פתח, שיתירו לו אחרים. וכ"כ </w:t>
      </w:r>
      <w:r w:rsidRPr="00DB347E">
        <w:rPr>
          <w:rFonts w:ascii="Narkisim" w:hAnsi="Narkisim" w:cs="Narkisim"/>
          <w:b/>
          <w:bCs/>
          <w:rtl/>
        </w:rPr>
        <w:t>תוס</w:t>
      </w:r>
      <w:r w:rsidRPr="00DB347E">
        <w:rPr>
          <w:rFonts w:ascii="Narkisim" w:hAnsi="Narkisim" w:cs="Narkisim"/>
          <w:rtl/>
        </w:rPr>
        <w:t>' (ב"ב עד.) שחכם אינו מתיר לעצמו. דדרשי' (לקמן פא:) לא יחל דברו אבל אחרים מוחלים לו</w:t>
      </w:r>
      <w:r w:rsidRPr="00DB347E">
        <w:rPr>
          <w:rFonts w:ascii="Narkisim" w:hAnsi="Narkisim" w:cs="Narkisim"/>
        </w:rPr>
        <w:t>.</w:t>
      </w:r>
    </w:p>
    <w:p w14:paraId="2A857574"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רשב"א</w:t>
      </w:r>
      <w:r w:rsidRPr="00DB347E">
        <w:rPr>
          <w:rFonts w:ascii="Narkisim" w:hAnsi="Narkisim"/>
          <w:rtl/>
        </w:rPr>
        <w:t xml:space="preserve"> הביא בשם '</w:t>
      </w:r>
      <w:r w:rsidRPr="00DB347E">
        <w:rPr>
          <w:rFonts w:ascii="Narkisim" w:hAnsi="Narkisim"/>
          <w:b/>
          <w:bCs/>
          <w:rtl/>
        </w:rPr>
        <w:t>פירושין</w:t>
      </w:r>
      <w:r w:rsidRPr="00DB347E">
        <w:rPr>
          <w:rFonts w:ascii="Narkisim" w:hAnsi="Narkisim"/>
          <w:rtl/>
        </w:rPr>
        <w:t xml:space="preserve">' דדוקא להתיר בחרטה אינו מתיר לעצמו. אבל ת"ח יכול להתיר לעצמו ע"י פתח, אם מצא דבר שלא נדר אדעתא דהכי. דכי כתיב 'לא יחל דברו' [דדוקא אחרים מוחלים לו] דוקא בחרטה. </w:t>
      </w:r>
      <w:r w:rsidRPr="00DB347E">
        <w:rPr>
          <w:rFonts w:ascii="Narkisim" w:hAnsi="Narkisim"/>
          <w:szCs w:val="20"/>
          <w:rtl/>
        </w:rPr>
        <w:t>והרשב"א כתב דאינו מחוור כלל</w:t>
      </w:r>
      <w:r w:rsidRPr="00DB347E">
        <w:rPr>
          <w:rFonts w:ascii="Narkisim" w:hAnsi="Narkisim"/>
          <w:szCs w:val="20"/>
        </w:rPr>
        <w:t>.</w:t>
      </w:r>
    </w:p>
    <w:p w14:paraId="5CF79A5D"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ודעת הפירושים על דרך סברת ה</w:t>
      </w:r>
      <w:r w:rsidRPr="00DB347E">
        <w:rPr>
          <w:rFonts w:ascii="Narkisim" w:hAnsi="Narkisim"/>
          <w:b/>
          <w:bCs/>
          <w:rtl/>
        </w:rPr>
        <w:t>מבי"ט</w:t>
      </w:r>
      <w:r w:rsidRPr="00DB347E">
        <w:rPr>
          <w:rFonts w:ascii="Narkisim" w:hAnsi="Narkisim"/>
          <w:rtl/>
        </w:rPr>
        <w:t xml:space="preserve"> (הו' כא:) דנדר שניתר בפתח אי"צ שאלה מדאורייתא. והפירושין נקטו דאף מדרבנן סגי במתיר לעצמו</w:t>
      </w:r>
      <w:r w:rsidRPr="00DB347E">
        <w:rPr>
          <w:rStyle w:val="ac"/>
          <w:rFonts w:ascii="Narkisim" w:hAnsi="Narkisim"/>
          <w:rtl/>
        </w:rPr>
        <w:footnoteReference w:id="91"/>
      </w:r>
      <w:r w:rsidRPr="00DB347E">
        <w:rPr>
          <w:rFonts w:ascii="Narkisim" w:hAnsi="Narkisim"/>
        </w:rPr>
        <w:t>].</w:t>
      </w:r>
    </w:p>
    <w:p w14:paraId="21E9B69B" w14:textId="77777777" w:rsidR="008D6507" w:rsidRPr="00DB347E" w:rsidRDefault="00000000" w:rsidP="00DB347E">
      <w:pPr>
        <w:pStyle w:val="3"/>
        <w:bidi/>
        <w:rPr>
          <w:rFonts w:ascii="Narkisim" w:hAnsi="Narkisim"/>
        </w:rPr>
      </w:pPr>
      <w:r w:rsidRPr="00DB347E">
        <w:rPr>
          <w:rFonts w:ascii="Narkisim" w:hAnsi="Narkisim"/>
          <w:rtl/>
        </w:rPr>
        <w:t>דף כג</w:t>
      </w:r>
      <w:r w:rsidRPr="00DB347E">
        <w:rPr>
          <w:rFonts w:ascii="Narkisim" w:hAnsi="Narkisim"/>
        </w:rPr>
        <w:t>.</w:t>
      </w:r>
    </w:p>
    <w:p w14:paraId="1E0F2377" w14:textId="77777777" w:rsidR="008D6507" w:rsidRPr="00DB347E" w:rsidRDefault="00000000" w:rsidP="00DB347E">
      <w:pPr>
        <w:bidi/>
        <w:rPr>
          <w:rFonts w:ascii="Narkisim" w:hAnsi="Narkisim" w:cs="Narkisim"/>
        </w:rPr>
      </w:pPr>
      <w:r w:rsidRPr="00DB347E">
        <w:rPr>
          <w:rFonts w:ascii="Narkisim" w:hAnsi="Narkisim" w:cs="Narkisim"/>
          <w:u w:val="single"/>
          <w:rtl/>
        </w:rPr>
        <w:t>דשכיחי אפיקורי</w:t>
      </w:r>
      <w:r w:rsidRPr="00DB347E">
        <w:rPr>
          <w:rStyle w:val="ac"/>
          <w:rFonts w:ascii="Narkisim" w:hAnsi="Narkisim" w:cs="Narkisim"/>
          <w:u w:val="single"/>
          <w:rtl/>
        </w:rPr>
        <w:footnoteReference w:id="92"/>
      </w:r>
      <w:r w:rsidRPr="00DB347E">
        <w:rPr>
          <w:rFonts w:ascii="Narkisim" w:hAnsi="Narkisim" w:cs="Narkisim"/>
          <w:u w:val="single"/>
        </w:rPr>
        <w:t xml:space="preserve"> </w:t>
      </w:r>
      <w:r w:rsidRPr="00DB347E">
        <w:rPr>
          <w:rFonts w:ascii="Narkisim" w:hAnsi="Narkisim" w:cs="Narkisim"/>
          <w:u w:val="single"/>
          <w:rtl/>
        </w:rPr>
        <w:t>דמצערי רבנן</w:t>
      </w:r>
      <w:r w:rsidRPr="00DB347E">
        <w:rPr>
          <w:rFonts w:ascii="Narkisim" w:hAnsi="Narkisim" w:cs="Narkisim"/>
          <w:rtl/>
        </w:rPr>
        <w:t>. ה</w:t>
      </w:r>
      <w:r w:rsidRPr="00DB347E">
        <w:rPr>
          <w:rFonts w:ascii="Narkisim" w:hAnsi="Narkisim" w:cs="Narkisim"/>
          <w:b/>
          <w:bCs/>
          <w:rtl/>
        </w:rPr>
        <w:t>נמוק"י</w:t>
      </w:r>
      <w:r w:rsidRPr="00DB347E">
        <w:rPr>
          <w:rFonts w:ascii="Narkisim" w:hAnsi="Narkisim" w:cs="Narkisim"/>
          <w:rtl/>
        </w:rPr>
        <w:t xml:space="preserve"> פי' דשכיח שיבקשו עילה להכות רבנן, ויעלה ע"ד דמשום דמצערי רבנן אנדרי. א"נ שכיח שמפקירים מעשיהן, להכות מאן דמצער רבנן. [וע"ע ברא"ש]. וה</w:t>
      </w:r>
      <w:r w:rsidRPr="00DB347E">
        <w:rPr>
          <w:rFonts w:ascii="Narkisim" w:hAnsi="Narkisim" w:cs="Narkisim"/>
          <w:b/>
          <w:bCs/>
          <w:rtl/>
        </w:rPr>
        <w:t>מהרי"ט</w:t>
      </w:r>
      <w:r w:rsidRPr="00DB347E">
        <w:rPr>
          <w:rFonts w:ascii="Narkisim" w:hAnsi="Narkisim" w:cs="Narkisim"/>
          <w:rtl/>
        </w:rPr>
        <w:t xml:space="preserve"> </w:t>
      </w:r>
      <w:r w:rsidRPr="00DB347E">
        <w:rPr>
          <w:rFonts w:ascii="Narkisim" w:hAnsi="Narkisim" w:cs="Narkisim"/>
          <w:szCs w:val="20"/>
          <w:rtl/>
        </w:rPr>
        <w:t>(ב אה"ע יב)</w:t>
      </w:r>
      <w:r w:rsidRPr="00DB347E">
        <w:rPr>
          <w:rFonts w:ascii="Narkisim" w:hAnsi="Narkisim" w:cs="Narkisim"/>
          <w:rtl/>
        </w:rPr>
        <w:t xml:space="preserve"> הביא מכאן דאע"ג דלא שכיח דאפקורי יחוסו על כבודן של רבנן, מ"מ כיון דשכיח מצד עצמו שיכה רבנן נחשב פתח דשכיח</w:t>
      </w:r>
      <w:r w:rsidRPr="00DB347E">
        <w:rPr>
          <w:rStyle w:val="ac"/>
          <w:rFonts w:ascii="Narkisim" w:hAnsi="Narkisim" w:cs="Narkisim"/>
          <w:rtl/>
        </w:rPr>
        <w:footnoteReference w:id="93"/>
      </w:r>
      <w:r w:rsidRPr="00DB347E">
        <w:rPr>
          <w:rFonts w:ascii="Narkisim" w:hAnsi="Narkisim" w:cs="Narkisim"/>
        </w:rPr>
        <w:t>.</w:t>
      </w:r>
    </w:p>
    <w:p w14:paraId="45D046D3"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כתב בשם </w:t>
      </w:r>
      <w:r w:rsidRPr="00DB347E">
        <w:rPr>
          <w:rFonts w:ascii="Narkisim" w:hAnsi="Narkisim"/>
          <w:b/>
          <w:bCs/>
          <w:rtl/>
        </w:rPr>
        <w:t>גדולי</w:t>
      </w:r>
      <w:r w:rsidRPr="00DB347E">
        <w:rPr>
          <w:rFonts w:ascii="Narkisim" w:hAnsi="Narkisim"/>
          <w:rtl/>
        </w:rPr>
        <w:t xml:space="preserve"> </w:t>
      </w:r>
      <w:r w:rsidRPr="00DB347E">
        <w:rPr>
          <w:rFonts w:ascii="Narkisim" w:hAnsi="Narkisim"/>
          <w:b/>
          <w:bCs/>
          <w:rtl/>
        </w:rPr>
        <w:t>הרבנים</w:t>
      </w:r>
      <w:r w:rsidRPr="00DB347E">
        <w:rPr>
          <w:rFonts w:ascii="Narkisim" w:hAnsi="Narkisim"/>
          <w:rtl/>
        </w:rPr>
        <w:t xml:space="preserve"> שהיה ראוי לכך משום עונש שציער את החכמים. והביא דמכאן למדו דכל עונש המגיעו, ומצדיק עליו את הדין הוה פתח. שדרכי עונש מצויים</w:t>
      </w:r>
      <w:r w:rsidRPr="00DB347E">
        <w:rPr>
          <w:rFonts w:ascii="Narkisim" w:hAnsi="Narkisim"/>
        </w:rPr>
        <w:t>.</w:t>
      </w:r>
    </w:p>
    <w:p w14:paraId="6239E823" w14:textId="77777777" w:rsidR="008D6507" w:rsidRPr="00DB347E" w:rsidRDefault="00000000" w:rsidP="00DB347E">
      <w:pPr>
        <w:pStyle w:val="2"/>
        <w:bidi/>
        <w:rPr>
          <w:rFonts w:ascii="Narkisim" w:hAnsi="Narkisim"/>
        </w:rPr>
      </w:pPr>
      <w:r w:rsidRPr="00DB347E">
        <w:rPr>
          <w:rFonts w:ascii="Narkisim" w:hAnsi="Narkisim"/>
          <w:rtl/>
        </w:rPr>
        <w:t>נולד</w:t>
      </w:r>
    </w:p>
    <w:p w14:paraId="628B7E99" w14:textId="77777777" w:rsidR="008D6507" w:rsidRPr="00DB347E" w:rsidRDefault="00000000" w:rsidP="00DB347E">
      <w:pPr>
        <w:pStyle w:val="aa"/>
        <w:bidi/>
        <w:rPr>
          <w:rFonts w:ascii="Narkisim" w:hAnsi="Narkisim"/>
        </w:rPr>
      </w:pPr>
      <w:r w:rsidRPr="00DB347E">
        <w:rPr>
          <w:rFonts w:ascii="Narkisim" w:hAnsi="Narkisim"/>
          <w:u w:val="single"/>
          <w:rtl/>
        </w:rPr>
        <w:t>האי נולד הוא וכו'</w:t>
      </w:r>
      <w:r w:rsidRPr="00DB347E">
        <w:rPr>
          <w:rFonts w:ascii="Narkisim" w:hAnsi="Narkisim"/>
          <w:rtl/>
        </w:rPr>
        <w:t>. ודעת רבנן (במשנה לקמן סד.) דאין פותחין בנולד, אבל לרבי אליעזר פתוחין בנולד [וע"ע לקמן סד.]</w:t>
      </w:r>
      <w:r w:rsidRPr="00DB347E">
        <w:rPr>
          <w:rFonts w:ascii="Narkisim" w:hAnsi="Narkisim"/>
        </w:rPr>
        <w:t>.</w:t>
      </w:r>
    </w:p>
    <w:p w14:paraId="1C84A567" w14:textId="77777777" w:rsidR="008D6507" w:rsidRPr="00DB347E" w:rsidRDefault="00000000" w:rsidP="00DB347E">
      <w:pPr>
        <w:bidi/>
        <w:rPr>
          <w:rFonts w:ascii="Narkisim" w:hAnsi="Narkisim" w:cs="Narkisim"/>
        </w:rPr>
      </w:pPr>
      <w:r w:rsidRPr="00DB347E">
        <w:rPr>
          <w:rFonts w:ascii="Narkisim" w:hAnsi="Narkisim" w:cs="Narkisim"/>
          <w:u w:val="single"/>
          <w:rtl/>
        </w:rPr>
        <w:t>א"ל האי לאו נולד דשכיח וכו'</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הביאו מכאן דפותחין בנולד דשכיח, וכמ"ש ה</w:t>
      </w:r>
      <w:r w:rsidRPr="00DB347E">
        <w:rPr>
          <w:rFonts w:ascii="Narkisim" w:hAnsi="Narkisim" w:cs="Narkisim"/>
          <w:b/>
          <w:bCs/>
          <w:rtl/>
        </w:rPr>
        <w:t>רא"ש</w:t>
      </w:r>
      <w:r w:rsidRPr="00DB347E">
        <w:rPr>
          <w:rFonts w:ascii="Narkisim" w:hAnsi="Narkisim" w:cs="Narkisim"/>
          <w:rtl/>
        </w:rPr>
        <w:t xml:space="preserve"> דהא דלא פותחים בנולד הוא משום דלא מסיק אדעתיה, ולא הוה חרטה מעיקרא. וכ"כ </w:t>
      </w:r>
      <w:r w:rsidRPr="00DB347E">
        <w:rPr>
          <w:rFonts w:ascii="Narkisim" w:hAnsi="Narkisim" w:cs="Narkisim"/>
          <w:b/>
          <w:bCs/>
          <w:rtl/>
        </w:rPr>
        <w:t>תוס</w:t>
      </w:r>
      <w:r w:rsidRPr="00DB347E">
        <w:rPr>
          <w:rFonts w:ascii="Narkisim" w:hAnsi="Narkisim" w:cs="Narkisim"/>
          <w:rtl/>
        </w:rPr>
        <w:t>' (נזיר לב.) דבענינים שרגילים לבא שפיר מסיק אדעתיה</w:t>
      </w:r>
      <w:r w:rsidRPr="00DB347E">
        <w:rPr>
          <w:rStyle w:val="ac"/>
          <w:rFonts w:ascii="Narkisim" w:hAnsi="Narkisim" w:cs="Narkisim"/>
          <w:rtl/>
        </w:rPr>
        <w:footnoteReference w:id="94"/>
      </w:r>
      <w:r w:rsidRPr="00DB347E">
        <w:rPr>
          <w:rFonts w:ascii="Narkisim" w:hAnsi="Narkisim" w:cs="Narkisim"/>
        </w:rPr>
        <w:t xml:space="preserve"> </w:t>
      </w:r>
      <w:r w:rsidRPr="00DB347E">
        <w:rPr>
          <w:rFonts w:ascii="Narkisim" w:hAnsi="Narkisim" w:cs="Narkisim"/>
          <w:rtl/>
        </w:rPr>
        <w:t>בשעת נדר, וכי נדר דעתו שאם יבוא א' מהדברים יתבטל נדרו [והוה פתח]</w:t>
      </w:r>
      <w:r w:rsidRPr="00DB347E">
        <w:rPr>
          <w:rFonts w:ascii="Narkisim" w:hAnsi="Narkisim" w:cs="Narkisim"/>
        </w:rPr>
        <w:t>.</w:t>
      </w:r>
    </w:p>
    <w:p w14:paraId="27CA108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(שבועות ו יב) סתם דאין פותחין בנולד, אא"כ ניחם הוא מעצמו מפני הנולד ונהפכה דעתו </w:t>
      </w:r>
      <w:r w:rsidRPr="00DB347E">
        <w:rPr>
          <w:rFonts w:ascii="Narkisim" w:hAnsi="Narkisim"/>
          <w:szCs w:val="20"/>
          <w:rtl/>
        </w:rPr>
        <w:t>[ועי"ז הוה חרטה מעיקרא]</w:t>
      </w:r>
      <w:r w:rsidRPr="00DB347E">
        <w:rPr>
          <w:rStyle w:val="ac"/>
          <w:rFonts w:ascii="Narkisim" w:hAnsi="Narkisim"/>
          <w:szCs w:val="20"/>
          <w:rtl/>
        </w:rPr>
        <w:footnoteReference w:id="95"/>
      </w:r>
      <w:r w:rsidRPr="00DB347E">
        <w:rPr>
          <w:rFonts w:ascii="Narkisim" w:hAnsi="Narkisim"/>
        </w:rPr>
        <w:t xml:space="preserve">. </w:t>
      </w:r>
      <w:r w:rsidRPr="00DB347E">
        <w:rPr>
          <w:rFonts w:ascii="Narkisim" w:hAnsi="Narkisim"/>
          <w:rtl/>
        </w:rPr>
        <w:t>וה</w:t>
      </w:r>
      <w:r w:rsidRPr="00DB347E">
        <w:rPr>
          <w:rFonts w:ascii="Narkisim" w:hAnsi="Narkisim"/>
          <w:b/>
          <w:bCs/>
          <w:rtl/>
        </w:rPr>
        <w:t>ראב"ד</w:t>
      </w:r>
      <w:r w:rsidRPr="00DB347E">
        <w:rPr>
          <w:rFonts w:ascii="Narkisim" w:hAnsi="Narkisim"/>
          <w:rtl/>
        </w:rPr>
        <w:t xml:space="preserve"> השיג דבנולד מצוי מתירין. [והביא כן מסוגיין, וכן לקמן סד: עי"ש]. וה</w:t>
      </w:r>
      <w:r w:rsidRPr="00DB347E">
        <w:rPr>
          <w:rFonts w:ascii="Narkisim" w:hAnsi="Narkisim"/>
          <w:b/>
          <w:bCs/>
          <w:rtl/>
        </w:rPr>
        <w:t>כס"מ</w:t>
      </w:r>
      <w:r w:rsidRPr="00DB347E">
        <w:rPr>
          <w:rFonts w:ascii="Narkisim" w:hAnsi="Narkisim"/>
          <w:rtl/>
        </w:rPr>
        <w:t xml:space="preserve"> כת' דלרמב"ם אף בסוגיין איירי דניחם ונתהפכה דעתו [ונתחרט] מפני הנולד [והו' חרטה ע"י הנולד]. וה</w:t>
      </w:r>
      <w:r w:rsidRPr="00DB347E">
        <w:rPr>
          <w:rFonts w:ascii="Narkisim" w:hAnsi="Narkisim"/>
          <w:b/>
          <w:bCs/>
          <w:rtl/>
        </w:rPr>
        <w:t>חת"ס</w:t>
      </w:r>
      <w:r w:rsidRPr="00DB347E">
        <w:rPr>
          <w:rFonts w:ascii="Narkisim" w:hAnsi="Narkisim"/>
          <w:rtl/>
        </w:rPr>
        <w:t xml:space="preserve"> תי' דהא דקיימים אפיקורא דמכים </w:t>
      </w:r>
      <w:r w:rsidRPr="00DB347E">
        <w:rPr>
          <w:rFonts w:ascii="Narkisim" w:hAnsi="Narkisim"/>
          <w:rtl/>
        </w:rPr>
        <w:lastRenderedPageBreak/>
        <w:t>רבנן בלי טעם, לא נתחדש דבר זה אחרי הנדר כלל [ועדיף מנולד דשכיח]</w:t>
      </w:r>
      <w:r w:rsidRPr="00DB347E">
        <w:rPr>
          <w:rFonts w:ascii="Narkisim" w:hAnsi="Narkisim"/>
        </w:rPr>
        <w:t>.</w:t>
      </w:r>
    </w:p>
    <w:p w14:paraId="0DE8AFB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לח"מ</w:t>
      </w:r>
      <w:r w:rsidRPr="00DB347E">
        <w:rPr>
          <w:rFonts w:ascii="Narkisim" w:hAnsi="Narkisim"/>
          <w:rtl/>
        </w:rPr>
        <w:t xml:space="preserve"> כתב דכוונת הרמב"ם דמהני נולד המצוי, ודוקא אם מתחרט מחמת זה </w:t>
      </w:r>
      <w:r w:rsidRPr="00DB347E">
        <w:rPr>
          <w:rFonts w:ascii="Narkisim" w:hAnsi="Narkisim"/>
          <w:szCs w:val="20"/>
          <w:rtl/>
        </w:rPr>
        <w:t>[וזה כוונת הרמב"ם דניחם וכו']</w:t>
      </w:r>
      <w:r w:rsidRPr="00DB347E">
        <w:rPr>
          <w:rFonts w:ascii="Narkisim" w:hAnsi="Narkisim"/>
          <w:rtl/>
        </w:rPr>
        <w:t>, אבל אם בשעת הנדר היה אומר שרוצה שיהא דבר זה, לא הוה חרטה גמורה ואין מתירין. אבל נולד שאינו מצוי ל"מ כלל</w:t>
      </w:r>
      <w:r w:rsidRPr="00DB347E">
        <w:rPr>
          <w:rFonts w:ascii="Narkisim" w:hAnsi="Narkisim"/>
        </w:rPr>
        <w:t>.</w:t>
      </w:r>
    </w:p>
    <w:p w14:paraId="32A89F99" w14:textId="77777777" w:rsidR="008D6507" w:rsidRPr="00DB347E" w:rsidRDefault="00000000" w:rsidP="00DB347E">
      <w:pPr>
        <w:bidi/>
        <w:rPr>
          <w:rFonts w:ascii="Narkisim" w:hAnsi="Narkisim" w:cs="Narkisim"/>
        </w:rPr>
      </w:pPr>
      <w:r w:rsidRPr="00DB347E">
        <w:rPr>
          <w:rFonts w:ascii="Narkisim" w:hAnsi="Narkisim" w:cs="Narkisim"/>
          <w:rtl/>
        </w:rPr>
        <w:t>ב</w:t>
      </w:r>
      <w:r w:rsidRPr="00DB347E">
        <w:rPr>
          <w:rFonts w:ascii="Narkisim" w:hAnsi="Narkisim" w:cs="Narkisim"/>
          <w:b/>
          <w:bCs/>
          <w:rtl/>
        </w:rPr>
        <w:t>גמ'</w:t>
      </w:r>
      <w:r w:rsidRPr="00DB347E">
        <w:rPr>
          <w:rFonts w:ascii="Narkisim" w:hAnsi="Narkisim" w:cs="Narkisim"/>
          <w:rtl/>
        </w:rPr>
        <w:t xml:space="preserve"> (נזיר לב:) איתא דאע"ג דאין פותחין בנולד, אבל פותחין בתנאי נולד. 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 xml:space="preserve">(נזיר לג: ד"ה אבל) </w:t>
      </w:r>
      <w:r w:rsidRPr="00DB347E">
        <w:rPr>
          <w:rFonts w:ascii="Narkisim" w:hAnsi="Narkisim" w:cs="Narkisim"/>
          <w:rtl/>
        </w:rPr>
        <w:t>ביארו שאומרים לו אילו יאמרו לו שיחרב ביהמ"ק וכו'</w:t>
      </w:r>
      <w:r w:rsidRPr="00DB347E">
        <w:rPr>
          <w:rStyle w:val="ac"/>
          <w:rFonts w:ascii="Narkisim" w:hAnsi="Narkisim" w:cs="Narkisim"/>
          <w:rtl/>
        </w:rPr>
        <w:footnoteReference w:id="96"/>
      </w:r>
      <w:r w:rsidRPr="00DB347E">
        <w:rPr>
          <w:rFonts w:ascii="Narkisim" w:hAnsi="Narkisim" w:cs="Narkisim"/>
          <w:rtl/>
        </w:rPr>
        <w:t>, והוה דומה לחרטה (דסוגיין) די' בני אדם שיפייסוך. שאין לחלק מאיזה טעם הפיוס, ואפי' משום דבר נולד. וה</w:t>
      </w:r>
      <w:r w:rsidRPr="00DB347E">
        <w:rPr>
          <w:rFonts w:ascii="Narkisim" w:hAnsi="Narkisim" w:cs="Narkisim"/>
          <w:b/>
          <w:bCs/>
          <w:rtl/>
        </w:rPr>
        <w:t>רמ"א</w:t>
      </w:r>
      <w:r w:rsidRPr="00DB347E">
        <w:rPr>
          <w:rFonts w:ascii="Narkisim" w:hAnsi="Narkisim" w:cs="Narkisim"/>
          <w:rtl/>
        </w:rPr>
        <w:t xml:space="preserve"> (רכח יג) הביא </w:t>
      </w:r>
      <w:r w:rsidRPr="00DB347E">
        <w:rPr>
          <w:rFonts w:ascii="Narkisim" w:hAnsi="Narkisim" w:cs="Narkisim"/>
          <w:szCs w:val="20"/>
          <w:rtl/>
        </w:rPr>
        <w:t xml:space="preserve">(בשם </w:t>
      </w:r>
      <w:r w:rsidRPr="00DB347E">
        <w:rPr>
          <w:rFonts w:ascii="Narkisim" w:hAnsi="Narkisim" w:cs="Narkisim"/>
          <w:b/>
          <w:bCs/>
          <w:szCs w:val="20"/>
          <w:rtl/>
        </w:rPr>
        <w:t>רא"ם</w:t>
      </w:r>
      <w:r w:rsidRPr="00DB347E">
        <w:rPr>
          <w:rFonts w:ascii="Narkisim" w:hAnsi="Narkisim" w:cs="Narkisim"/>
          <w:szCs w:val="20"/>
          <w:rtl/>
        </w:rPr>
        <w:t xml:space="preserve"> במרדכי שבועות תשנט)</w:t>
      </w:r>
      <w:r w:rsidRPr="00DB347E">
        <w:rPr>
          <w:rFonts w:ascii="Narkisim" w:hAnsi="Narkisim" w:cs="Narkisim"/>
          <w:rtl/>
        </w:rPr>
        <w:t xml:space="preserve"> דאם מתחרט מעיקרו מכח הנולד מהני, ורק ל"מ להחשב פתח. וה</w:t>
      </w:r>
      <w:r w:rsidRPr="00DB347E">
        <w:rPr>
          <w:rFonts w:ascii="Narkisim" w:hAnsi="Narkisim" w:cs="Narkisim"/>
          <w:b/>
          <w:bCs/>
          <w:rtl/>
        </w:rPr>
        <w:t>ט"ז</w:t>
      </w:r>
      <w:r w:rsidRPr="00DB347E">
        <w:rPr>
          <w:rFonts w:ascii="Narkisim" w:hAnsi="Narkisim" w:cs="Narkisim"/>
          <w:rtl/>
        </w:rPr>
        <w:t xml:space="preserve"> (שם יז) כתב דכ"מ ב</w:t>
      </w:r>
      <w:r w:rsidRPr="00DB347E">
        <w:rPr>
          <w:rFonts w:ascii="Narkisim" w:hAnsi="Narkisim" w:cs="Narkisim"/>
          <w:b/>
          <w:bCs/>
          <w:rtl/>
        </w:rPr>
        <w:t>רמב"ם</w:t>
      </w:r>
      <w:r w:rsidRPr="00DB347E">
        <w:rPr>
          <w:rFonts w:ascii="Narkisim" w:hAnsi="Narkisim" w:cs="Narkisim"/>
          <w:rtl/>
        </w:rPr>
        <w:t xml:space="preserve"> (הנ"ל) דאם ניחם מפני הנולד ונהפכה דעתו מהני. </w:t>
      </w:r>
      <w:r w:rsidRPr="00DB347E">
        <w:rPr>
          <w:rFonts w:ascii="Narkisim" w:hAnsi="Narkisim" w:cs="Narkisim"/>
          <w:szCs w:val="20"/>
          <w:rtl/>
        </w:rPr>
        <w:t>[והביא דכ"מ בשו"ת הרשב"א, הו' בסמוך]</w:t>
      </w:r>
      <w:r w:rsidRPr="00DB347E">
        <w:rPr>
          <w:rFonts w:ascii="Narkisim" w:hAnsi="Narkisim" w:cs="Narkisim"/>
          <w:szCs w:val="20"/>
        </w:rPr>
        <w:t>.</w:t>
      </w:r>
    </w:p>
    <w:p w14:paraId="09FF6DF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ט"ז</w:t>
      </w:r>
      <w:r w:rsidRPr="00DB347E">
        <w:rPr>
          <w:rFonts w:ascii="Narkisim" w:hAnsi="Narkisim"/>
          <w:rtl/>
        </w:rPr>
        <w:t xml:space="preserve"> יישב עפ"ז הא דר' עקיבא התיר נדרו של כלבא שבוע (כדלקמן נ.), ד</w:t>
      </w:r>
      <w:r w:rsidRPr="00DB347E">
        <w:rPr>
          <w:rFonts w:ascii="Narkisim" w:hAnsi="Narkisim"/>
          <w:b/>
          <w:bCs/>
          <w:rtl/>
        </w:rPr>
        <w:t>תוס</w:t>
      </w:r>
      <w:r w:rsidRPr="00DB347E">
        <w:rPr>
          <w:rFonts w:ascii="Narkisim" w:hAnsi="Narkisim"/>
          <w:rtl/>
        </w:rPr>
        <w:t>' (כתובות סג., וכן ה</w:t>
      </w:r>
      <w:r w:rsidRPr="00DB347E">
        <w:rPr>
          <w:rFonts w:ascii="Narkisim" w:hAnsi="Narkisim"/>
          <w:b/>
          <w:bCs/>
          <w:rtl/>
        </w:rPr>
        <w:t>ר"ן</w:t>
      </w:r>
      <w:r w:rsidRPr="00DB347E">
        <w:rPr>
          <w:rFonts w:ascii="Narkisim" w:hAnsi="Narkisim"/>
          <w:rtl/>
        </w:rPr>
        <w:t xml:space="preserve"> לקמן נ:) הקשו דהוה נולד שנעשה גברא רבה. ותי' דדרך ההולך ללמוד שנעשה אדם גדול [ונחשב נולד שכיח]. וה</w:t>
      </w:r>
      <w:r w:rsidRPr="00DB347E">
        <w:rPr>
          <w:rFonts w:ascii="Narkisim" w:hAnsi="Narkisim"/>
          <w:b/>
          <w:bCs/>
          <w:rtl/>
        </w:rPr>
        <w:t>ט"ז</w:t>
      </w:r>
      <w:r w:rsidRPr="00DB347E">
        <w:rPr>
          <w:rFonts w:ascii="Narkisim" w:hAnsi="Narkisim"/>
          <w:rtl/>
        </w:rPr>
        <w:t xml:space="preserve"> תי' דהתירו בחרטה, דנתחרט מעיקרא ע"פ הנולד</w:t>
      </w:r>
      <w:r w:rsidRPr="00DB347E">
        <w:rPr>
          <w:rFonts w:ascii="Narkisim" w:hAnsi="Narkisim"/>
        </w:rPr>
        <w:t>.</w:t>
      </w:r>
    </w:p>
    <w:p w14:paraId="2729D40D" w14:textId="77777777" w:rsidR="008D6507" w:rsidRPr="00DB347E" w:rsidRDefault="00000000" w:rsidP="00DB347E">
      <w:pPr>
        <w:bidi/>
        <w:rPr>
          <w:rFonts w:ascii="Narkisim" w:hAnsi="Narkisim" w:cs="Narkisim"/>
        </w:rPr>
      </w:pPr>
      <w:r w:rsidRPr="00DB347E">
        <w:rPr>
          <w:rFonts w:ascii="Narkisim" w:hAnsi="Narkisim" w:cs="Narkisim"/>
          <w:u w:val="single"/>
          <w:rtl/>
        </w:rPr>
        <w:t>אילו הוה ידעת דעברת וכו'.</w:t>
      </w:r>
      <w:r w:rsidRPr="00DB347E">
        <w:rPr>
          <w:rFonts w:ascii="Narkisim" w:hAnsi="Narkisim" w:cs="Narkisim"/>
          <w:rtl/>
        </w:rPr>
        <w:t xml:space="preserve"> ב</w:t>
      </w:r>
      <w:r w:rsidRPr="00DB347E">
        <w:rPr>
          <w:rFonts w:ascii="Narkisim" w:hAnsi="Narkisim" w:cs="Narkisim"/>
          <w:b/>
          <w:bCs/>
          <w:rtl/>
        </w:rPr>
        <w:t>שו"ת הרשב"א</w:t>
      </w:r>
      <w:r w:rsidRPr="00DB347E">
        <w:rPr>
          <w:rFonts w:ascii="Narkisim" w:hAnsi="Narkisim" w:cs="Narkisim"/>
          <w:rtl/>
        </w:rPr>
        <w:t xml:space="preserve"> </w:t>
      </w:r>
      <w:r w:rsidRPr="00DB347E">
        <w:rPr>
          <w:rFonts w:ascii="Narkisim" w:hAnsi="Narkisim" w:cs="Narkisim"/>
          <w:szCs w:val="20"/>
          <w:rtl/>
        </w:rPr>
        <w:t>(מיוחסות רנה, הו' בב"י רכח)</w:t>
      </w:r>
      <w:r w:rsidRPr="00DB347E">
        <w:rPr>
          <w:rFonts w:ascii="Narkisim" w:hAnsi="Narkisim" w:cs="Narkisim"/>
          <w:rtl/>
        </w:rPr>
        <w:t xml:space="preserve"> הביא מכאן דמי שנדר שאם יעשה מעשה לא ישתה יין, ושוב עבר על מעשה זו, דנחשב דבר זה לפתח. שאומר אילו היה יודע שהיה עובר לא היה נודר. וכתב דאין לחלק דבמקום דתולה בדעת עצמו גרע, דה"נ כאחריני דמי דהיצר עשוי לתקוף. וכת' דמהאי טעמא לא אמרי' דהוה נולד, דשכיחי שנשים שיעברו על רצון בעליהם, ושכיח יצה"ר. וחרטה נמי נולד הוא, אלא דשכיח הוא</w:t>
      </w:r>
      <w:r w:rsidRPr="00DB347E">
        <w:rPr>
          <w:rFonts w:ascii="Narkisim" w:hAnsi="Narkisim" w:cs="Narkisim"/>
        </w:rPr>
        <w:t>.</w:t>
      </w:r>
    </w:p>
    <w:p w14:paraId="0AB8C939"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ביאר דבסוגיין הוה כעין נדרי זירוזין</w:t>
      </w:r>
      <w:r w:rsidRPr="00DB347E">
        <w:rPr>
          <w:rStyle w:val="ac"/>
          <w:rFonts w:ascii="Narkisim" w:hAnsi="Narkisim"/>
          <w:rtl/>
        </w:rPr>
        <w:footnoteReference w:id="97"/>
      </w:r>
      <w:r w:rsidRPr="00DB347E">
        <w:rPr>
          <w:rFonts w:ascii="Narkisim" w:hAnsi="Narkisim"/>
        </w:rPr>
        <w:t xml:space="preserve">, </w:t>
      </w:r>
      <w:r w:rsidRPr="00DB347E">
        <w:rPr>
          <w:rFonts w:ascii="Narkisim" w:hAnsi="Narkisim"/>
          <w:rtl/>
        </w:rPr>
        <w:t>ולכן מהני פתח זה. וכת' דאף דאין זה נדרי זרוזין לגמרי, מ"מ דומים להם מעט. שגמר דעת של נדרם הוא להעמיד דבריהם על כל פנים, ושהם סבורים שלא יהו נשותיהם עוברות על דעתם [עע"ש]</w:t>
      </w:r>
      <w:r w:rsidRPr="00DB347E">
        <w:rPr>
          <w:rFonts w:ascii="Narkisim" w:hAnsi="Narkisim"/>
        </w:rPr>
        <w:t>.</w:t>
      </w:r>
    </w:p>
    <w:p w14:paraId="6E0C42A8" w14:textId="77777777" w:rsidR="008D6507" w:rsidRPr="00DB347E" w:rsidRDefault="00000000" w:rsidP="00DB347E">
      <w:pPr>
        <w:pStyle w:val="a8"/>
        <w:bidi/>
        <w:rPr>
          <w:rFonts w:ascii="Narkisim" w:hAnsi="Narkisim"/>
        </w:rPr>
      </w:pPr>
      <w:r w:rsidRPr="00DB347E">
        <w:rPr>
          <w:rFonts w:ascii="Narkisim" w:hAnsi="Narkisim"/>
          <w:rtl/>
        </w:rPr>
        <w:t>ועפ"ז כתב דאין ללמוד שאם עבר על שבועתו [בשוגג או במזיד] שיהני כפתח</w:t>
      </w:r>
      <w:r w:rsidRPr="00DB347E">
        <w:rPr>
          <w:rFonts w:ascii="Narkisim" w:hAnsi="Narkisim"/>
        </w:rPr>
        <w:t>.</w:t>
      </w:r>
    </w:p>
    <w:p w14:paraId="676614A6" w14:textId="77777777" w:rsidR="008D6507" w:rsidRPr="00DB347E" w:rsidRDefault="00000000" w:rsidP="00DB347E">
      <w:pPr>
        <w:bidi/>
        <w:rPr>
          <w:rFonts w:ascii="Narkisim" w:hAnsi="Narkisim" w:cs="Narkisim"/>
        </w:rPr>
      </w:pPr>
      <w:r w:rsidRPr="00DB347E">
        <w:rPr>
          <w:rFonts w:ascii="Narkisim" w:hAnsi="Narkisim" w:cs="Narkisim"/>
          <w:rtl/>
        </w:rPr>
        <w:t>ובשו"ת ה</w:t>
      </w:r>
      <w:r w:rsidRPr="00DB347E">
        <w:rPr>
          <w:rFonts w:ascii="Narkisim" w:hAnsi="Narkisim" w:cs="Narkisim"/>
          <w:b/>
          <w:bCs/>
          <w:rtl/>
        </w:rPr>
        <w:t>רשב"א</w:t>
      </w:r>
      <w:r w:rsidRPr="00DB347E">
        <w:rPr>
          <w:rFonts w:ascii="Narkisim" w:hAnsi="Narkisim" w:cs="Narkisim"/>
          <w:szCs w:val="20"/>
          <w:rtl/>
        </w:rPr>
        <w:t xml:space="preserve"> (שם)</w:t>
      </w:r>
      <w:r w:rsidRPr="00DB347E">
        <w:rPr>
          <w:rFonts w:ascii="Narkisim" w:hAnsi="Narkisim" w:cs="Narkisim"/>
          <w:rtl/>
        </w:rPr>
        <w:t xml:space="preserve"> כתב עוד דקרוב הוא לומר דבנדר כזה פותחים בחרטה דהשתא. כיון דאין כוונת הנודר לידור מחמת עצמו </w:t>
      </w:r>
      <w:r w:rsidRPr="00DB347E">
        <w:rPr>
          <w:rFonts w:ascii="Narkisim" w:hAnsi="Narkisim" w:cs="Narkisim"/>
          <w:szCs w:val="20"/>
          <w:rtl/>
        </w:rPr>
        <w:t>[דאינו רוצה את הדבר הנאסר]</w:t>
      </w:r>
      <w:r w:rsidRPr="00DB347E">
        <w:rPr>
          <w:rFonts w:ascii="Narkisim" w:hAnsi="Narkisim" w:cs="Narkisim"/>
          <w:rtl/>
        </w:rPr>
        <w:t>, אלא נתכוון לקנס, ולכן אינן נדרים חזקים ומהני חרטה דהשתא</w:t>
      </w:r>
      <w:r w:rsidRPr="00DB347E">
        <w:rPr>
          <w:rStyle w:val="ac"/>
          <w:rFonts w:ascii="Narkisim" w:hAnsi="Narkisim" w:cs="Narkisim"/>
          <w:rtl/>
        </w:rPr>
        <w:footnoteReference w:id="98"/>
      </w:r>
      <w:r w:rsidRPr="00DB347E">
        <w:rPr>
          <w:rFonts w:ascii="Narkisim" w:hAnsi="Narkisim" w:cs="Narkisim"/>
        </w:rPr>
        <w:t>.</w:t>
      </w:r>
    </w:p>
    <w:p w14:paraId="52331A9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ב"ח</w:t>
      </w:r>
      <w:r w:rsidRPr="00DB347E">
        <w:rPr>
          <w:rFonts w:ascii="Narkisim" w:hAnsi="Narkisim"/>
          <w:rtl/>
        </w:rPr>
        <w:t xml:space="preserve"> (רכח יב) הקשה דה"נ בסוגיין אביי נדר בתנאי, וכקנס, אמאי לא יהני חרטה דהשתא לדברי הרשב"א. ותי' דעיקר נדרו הוה מחמת עצמו, משום דאינו רוצה שתשיא וכו', וחפץ בנדר מחמת נזקו ואינו קנס בעלמא</w:t>
      </w:r>
      <w:r w:rsidRPr="00DB347E">
        <w:rPr>
          <w:rFonts w:ascii="Narkisim" w:hAnsi="Narkisim"/>
        </w:rPr>
        <w:t>.</w:t>
      </w:r>
    </w:p>
    <w:p w14:paraId="0D90F1F9" w14:textId="77777777" w:rsidR="008D6507" w:rsidRPr="00DB347E" w:rsidRDefault="00000000" w:rsidP="00DB347E">
      <w:pPr>
        <w:pStyle w:val="aa"/>
        <w:bidi/>
        <w:rPr>
          <w:rFonts w:ascii="Narkisim" w:hAnsi="Narkisim"/>
        </w:rPr>
      </w:pPr>
      <w:r w:rsidRPr="00DB347E">
        <w:rPr>
          <w:rFonts w:ascii="Narkisim" w:hAnsi="Narkisim"/>
          <w:u w:val="single"/>
          <w:rtl/>
        </w:rPr>
        <w:t>ומי שרי הכי וכו'</w:t>
      </w:r>
      <w:r w:rsidRPr="00DB347E">
        <w:rPr>
          <w:rFonts w:ascii="Narkisim" w:hAnsi="Narkisim"/>
          <w:rtl/>
        </w:rPr>
        <w:t>. פי' ה</w:t>
      </w:r>
      <w:r w:rsidRPr="00DB347E">
        <w:rPr>
          <w:rFonts w:ascii="Narkisim" w:hAnsi="Narkisim"/>
          <w:b/>
          <w:bCs/>
          <w:rtl/>
        </w:rPr>
        <w:t>ר"ן</w:t>
      </w:r>
      <w:r w:rsidRPr="00DB347E">
        <w:rPr>
          <w:rFonts w:ascii="Narkisim" w:hAnsi="Narkisim"/>
          <w:rtl/>
        </w:rPr>
        <w:t xml:space="preserve"> דהנדר גופיה מוכיח מהיפך הפתח. [דעצם מה שנודר סותר לחרטה. קמ"ל דמ"מ לא היתה מדעת שלימה]</w:t>
      </w:r>
      <w:r w:rsidRPr="00DB347E">
        <w:rPr>
          <w:rFonts w:ascii="Narkisim" w:hAnsi="Narkisim"/>
        </w:rPr>
        <w:t>.</w:t>
      </w:r>
    </w:p>
    <w:p w14:paraId="0C9F9761" w14:textId="77777777" w:rsidR="008D6507" w:rsidRPr="00DB347E" w:rsidRDefault="00000000" w:rsidP="00DB347E">
      <w:pPr>
        <w:pStyle w:val="aa"/>
        <w:bidi/>
        <w:rPr>
          <w:rFonts w:ascii="Narkisim" w:hAnsi="Narkisim"/>
        </w:rPr>
      </w:pPr>
      <w:r w:rsidRPr="00DB347E">
        <w:rPr>
          <w:rFonts w:ascii="Narkisim" w:hAnsi="Narkisim"/>
          <w:u w:val="single"/>
          <w:rtl/>
        </w:rPr>
        <w:t>מלעלות לרגל</w:t>
      </w:r>
      <w:r w:rsidRPr="00DB347E">
        <w:rPr>
          <w:rStyle w:val="ac"/>
          <w:rFonts w:ascii="Narkisim" w:hAnsi="Narkisim"/>
          <w:u w:val="single"/>
          <w:rtl/>
        </w:rPr>
        <w:footnoteReference w:id="99"/>
      </w:r>
      <w:r w:rsidRPr="00DB347E">
        <w:rPr>
          <w:rFonts w:ascii="Narkisim" w:hAnsi="Narkisim"/>
        </w:rPr>
        <w:t xml:space="preserve">. </w:t>
      </w:r>
      <w:r w:rsidRPr="00DB347E">
        <w:rPr>
          <w:rFonts w:ascii="Narkisim" w:hAnsi="Narkisim"/>
          <w:rtl/>
        </w:rPr>
        <w:t>ה</w:t>
      </w:r>
      <w:r w:rsidRPr="00DB347E">
        <w:rPr>
          <w:rFonts w:ascii="Narkisim" w:hAnsi="Narkisim"/>
          <w:b/>
          <w:bCs/>
          <w:rtl/>
        </w:rPr>
        <w:t>רא"ש</w:t>
      </w:r>
      <w:r w:rsidRPr="00DB347E">
        <w:rPr>
          <w:rFonts w:ascii="Narkisim" w:hAnsi="Narkisim"/>
          <w:rtl/>
        </w:rPr>
        <w:t xml:space="preserve"> כתב שהיו מתקבצים לשמוע הדרשא. וה</w:t>
      </w:r>
      <w:r w:rsidRPr="00DB347E">
        <w:rPr>
          <w:rFonts w:ascii="Narkisim" w:hAnsi="Narkisim"/>
          <w:b/>
          <w:bCs/>
          <w:rtl/>
        </w:rPr>
        <w:t>שיטמ"ק</w:t>
      </w:r>
      <w:r w:rsidRPr="00DB347E">
        <w:rPr>
          <w:rFonts w:ascii="Narkisim" w:hAnsi="Narkisim"/>
          <w:rtl/>
        </w:rPr>
        <w:t xml:space="preserve"> (בשם שיטה) ביאר שר' יוסי חי לאחר החורבן, ולא היו עולים לירושלים. אלא לשמוע הדרשא. אבל ה</w:t>
      </w:r>
      <w:r w:rsidRPr="00DB347E">
        <w:rPr>
          <w:rFonts w:ascii="Narkisim" w:hAnsi="Narkisim"/>
          <w:b/>
          <w:bCs/>
          <w:rtl/>
        </w:rPr>
        <w:t>מהרצ"ח</w:t>
      </w:r>
      <w:r w:rsidRPr="00DB347E">
        <w:rPr>
          <w:rFonts w:ascii="Narkisim" w:hAnsi="Narkisim"/>
          <w:rtl/>
        </w:rPr>
        <w:t xml:space="preserve"> ציין דהיה מנהג אף אחרי החורבן לעלות לירושלים</w:t>
      </w:r>
      <w:r w:rsidRPr="00DB347E">
        <w:rPr>
          <w:rStyle w:val="ac"/>
          <w:rFonts w:ascii="Narkisim" w:hAnsi="Narkisim"/>
          <w:rtl/>
        </w:rPr>
        <w:footnoteReference w:id="100"/>
      </w:r>
      <w:r w:rsidRPr="00DB347E">
        <w:rPr>
          <w:rFonts w:ascii="Narkisim" w:hAnsi="Narkisim"/>
        </w:rPr>
        <w:t>.</w:t>
      </w:r>
    </w:p>
    <w:p w14:paraId="617F275F" w14:textId="77777777" w:rsidR="008D6507" w:rsidRPr="00DB347E" w:rsidRDefault="00000000" w:rsidP="00DB347E">
      <w:pPr>
        <w:bidi/>
        <w:rPr>
          <w:rFonts w:ascii="Narkisim" w:hAnsi="Narkisim" w:cs="Narkisim"/>
        </w:rPr>
      </w:pPr>
      <w:r w:rsidRPr="00DB347E">
        <w:rPr>
          <w:rFonts w:ascii="Narkisim" w:hAnsi="Narkisim" w:cs="Narkisim"/>
          <w:u w:val="single"/>
          <w:rtl/>
        </w:rPr>
        <w:t>ר"ן ד"ה והיתר נדרים</w:t>
      </w:r>
      <w:r w:rsidRPr="00DB347E">
        <w:rPr>
          <w:rFonts w:ascii="Narkisim" w:hAnsi="Narkisim" w:cs="Narkisim"/>
          <w:rtl/>
        </w:rPr>
        <w:t>. ה"נ בעיא סמוך, וזהו דעת ה</w:t>
      </w:r>
      <w:r w:rsidRPr="00DB347E">
        <w:rPr>
          <w:rFonts w:ascii="Narkisim" w:hAnsi="Narkisim" w:cs="Narkisim"/>
          <w:b/>
          <w:bCs/>
          <w:rtl/>
        </w:rPr>
        <w:t>רמב"ן</w:t>
      </w:r>
      <w:r w:rsidRPr="00DB347E">
        <w:rPr>
          <w:rStyle w:val="ac"/>
          <w:rFonts w:ascii="Narkisim" w:hAnsi="Narkisim" w:cs="Narkisim"/>
          <w:rtl/>
        </w:rPr>
        <w:footnoteReference w:id="101"/>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רמב"ם</w:t>
      </w:r>
      <w:r w:rsidRPr="00DB347E">
        <w:rPr>
          <w:rFonts w:ascii="Narkisim" w:hAnsi="Narkisim" w:cs="Narkisim"/>
          <w:rtl/>
        </w:rPr>
        <w:t xml:space="preserve"> (שבועות ו ה) </w:t>
      </w:r>
      <w:r w:rsidRPr="00DB347E">
        <w:rPr>
          <w:rFonts w:ascii="Narkisim" w:hAnsi="Narkisim" w:cs="Narkisim"/>
          <w:rtl/>
        </w:rPr>
        <w:lastRenderedPageBreak/>
        <w:t xml:space="preserve">דחכם מובהק מתיר נדרים ולא בעי סמוך. וכ"כ </w:t>
      </w:r>
      <w:r w:rsidRPr="00DB347E">
        <w:rPr>
          <w:rFonts w:ascii="Narkisim" w:hAnsi="Narkisim" w:cs="Narkisim"/>
          <w:b/>
          <w:bCs/>
          <w:rtl/>
        </w:rPr>
        <w:t>תוס</w:t>
      </w:r>
      <w:r w:rsidRPr="00DB347E">
        <w:rPr>
          <w:rFonts w:ascii="Narkisim" w:hAnsi="Narkisim" w:cs="Narkisim"/>
          <w:rtl/>
        </w:rPr>
        <w:t>' (בכורות לו: ובפסקי הרא"ש כאן) דסגי בכל מופלג בחכמה</w:t>
      </w:r>
      <w:r w:rsidRPr="00DB347E">
        <w:rPr>
          <w:rStyle w:val="ac"/>
          <w:rFonts w:ascii="Narkisim" w:hAnsi="Narkisim" w:cs="Narkisim"/>
          <w:rtl/>
        </w:rPr>
        <w:footnoteReference w:id="102"/>
      </w:r>
      <w:r w:rsidRPr="00DB347E">
        <w:rPr>
          <w:rFonts w:ascii="Narkisim" w:hAnsi="Narkisim" w:cs="Narkisim"/>
        </w:rPr>
        <w:t>.</w:t>
      </w:r>
    </w:p>
    <w:p w14:paraId="66165E1F"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ר"א מן ההר</w:t>
      </w:r>
      <w:r w:rsidRPr="00DB347E">
        <w:rPr>
          <w:rFonts w:ascii="Narkisim" w:hAnsi="Narkisim"/>
          <w:rtl/>
        </w:rPr>
        <w:t xml:space="preserve"> (יבמות כה:) כת' דכל חכם שיודע הלכות נדרים סגי. אבל ה</w:t>
      </w:r>
      <w:r w:rsidRPr="00DB347E">
        <w:rPr>
          <w:rFonts w:ascii="Narkisim" w:hAnsi="Narkisim"/>
          <w:b/>
          <w:bCs/>
          <w:rtl/>
        </w:rPr>
        <w:t>ר"ן</w:t>
      </w:r>
      <w:r w:rsidRPr="00DB347E">
        <w:rPr>
          <w:rFonts w:ascii="Narkisim" w:hAnsi="Narkisim"/>
          <w:rtl/>
        </w:rPr>
        <w:t xml:space="preserve"> (עח:) כת' דדרשינן ראשי המטות, שנמסר הדבר ליותר מובהקים בדור. ועד"ז לשונות הרמב"ם ותוס' (הנ"ל) דבעינן 'מופלג' בחכמה</w:t>
      </w:r>
      <w:r w:rsidRPr="00DB347E">
        <w:rPr>
          <w:rFonts w:ascii="Narkisim" w:hAnsi="Narkisim"/>
        </w:rPr>
        <w:t>.</w:t>
      </w:r>
    </w:p>
    <w:p w14:paraId="0325B9B6"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סיימו 'פסק' דבזה"ז אין נראה שיהא שום אדם חשיב מומחה. וכ"פ ב</w:t>
      </w:r>
      <w:r w:rsidRPr="00DB347E">
        <w:rPr>
          <w:rFonts w:ascii="Narkisim" w:hAnsi="Narkisim"/>
          <w:b/>
          <w:bCs/>
          <w:rtl/>
        </w:rPr>
        <w:t>שו"ע</w:t>
      </w:r>
      <w:r w:rsidRPr="00DB347E">
        <w:rPr>
          <w:rFonts w:ascii="Narkisim" w:hAnsi="Narkisim"/>
          <w:rtl/>
        </w:rPr>
        <w:t xml:space="preserve"> (רכח א). וה</w:t>
      </w:r>
      <w:r w:rsidRPr="00DB347E">
        <w:rPr>
          <w:rFonts w:ascii="Narkisim" w:hAnsi="Narkisim"/>
          <w:b/>
          <w:bCs/>
          <w:rtl/>
        </w:rPr>
        <w:t>ר"ן</w:t>
      </w:r>
      <w:r w:rsidRPr="00DB347E">
        <w:rPr>
          <w:rFonts w:ascii="Narkisim" w:hAnsi="Narkisim"/>
          <w:rtl/>
        </w:rPr>
        <w:t xml:space="preserve"> (לקמן עח: בסו"ד) חלק דסגי שהוא מומחה לפי דורו. וכן ה</w:t>
      </w:r>
      <w:r w:rsidRPr="00DB347E">
        <w:rPr>
          <w:rFonts w:ascii="Narkisim" w:hAnsi="Narkisim"/>
          <w:b/>
          <w:bCs/>
          <w:rtl/>
        </w:rPr>
        <w:t>ב"י</w:t>
      </w:r>
      <w:r w:rsidRPr="00DB347E">
        <w:rPr>
          <w:rFonts w:ascii="Narkisim" w:hAnsi="Narkisim"/>
          <w:rtl/>
        </w:rPr>
        <w:t xml:space="preserve"> דייק מדברי הרמב"ם דכל שהוא מומחה בדורו מתיר, אף בזה"ז</w:t>
      </w:r>
      <w:r w:rsidRPr="00DB347E">
        <w:rPr>
          <w:rFonts w:ascii="Narkisim" w:hAnsi="Narkisim"/>
        </w:rPr>
        <w:t>.</w:t>
      </w:r>
    </w:p>
    <w:p w14:paraId="5952248D" w14:textId="77777777" w:rsidR="008D6507" w:rsidRPr="00DB347E" w:rsidRDefault="00000000" w:rsidP="00DB347E">
      <w:pPr>
        <w:bidi/>
        <w:rPr>
          <w:rFonts w:ascii="Narkisim" w:hAnsi="Narkisim" w:cs="Narkisim"/>
        </w:rPr>
      </w:pPr>
      <w:r w:rsidRPr="00DB347E">
        <w:rPr>
          <w:rFonts w:ascii="Narkisim" w:hAnsi="Narkisim" w:cs="Narkisim"/>
          <w:u w:val="single"/>
          <w:rtl/>
        </w:rPr>
        <w:t>בא"ד ומיהו בעינן דכי מסברי להו לסברו וכו'</w:t>
      </w:r>
      <w:r w:rsidRPr="00DB347E">
        <w:rPr>
          <w:rStyle w:val="ac"/>
          <w:rFonts w:ascii="Narkisim" w:hAnsi="Narkisim" w:cs="Narkisim"/>
          <w:rtl/>
        </w:rPr>
        <w:footnoteReference w:id="103"/>
      </w:r>
      <w:r w:rsidRPr="00DB347E">
        <w:rPr>
          <w:rFonts w:ascii="Narkisim" w:hAnsi="Narkisim" w:cs="Narkisim"/>
          <w:rtl/>
        </w:rPr>
        <w:t>. וה</w:t>
      </w:r>
      <w:r w:rsidRPr="00DB347E">
        <w:rPr>
          <w:rFonts w:ascii="Narkisim" w:hAnsi="Narkisim" w:cs="Narkisim"/>
          <w:b/>
          <w:bCs/>
          <w:rtl/>
        </w:rPr>
        <w:t>ריטב"א</w:t>
      </w:r>
      <w:r w:rsidRPr="00DB347E">
        <w:rPr>
          <w:rFonts w:ascii="Narkisim" w:hAnsi="Narkisim" w:cs="Narkisim"/>
          <w:rtl/>
        </w:rPr>
        <w:t xml:space="preserve"> כתב שהרי ישראל בימי משה גמירי, ומסברי להו. </w:t>
      </w:r>
      <w:r w:rsidRPr="00DB347E">
        <w:rPr>
          <w:rFonts w:ascii="Narkisim" w:hAnsi="Narkisim" w:cs="Narkisim"/>
          <w:szCs w:val="20"/>
          <w:rtl/>
        </w:rPr>
        <w:t>וה</w:t>
      </w:r>
      <w:r w:rsidRPr="00DB347E">
        <w:rPr>
          <w:rFonts w:ascii="Narkisim" w:hAnsi="Narkisim" w:cs="Narkisim"/>
          <w:b/>
          <w:bCs/>
          <w:szCs w:val="20"/>
          <w:rtl/>
        </w:rPr>
        <w:t>ט"ז</w:t>
      </w:r>
      <w:r w:rsidRPr="00DB347E">
        <w:rPr>
          <w:rFonts w:ascii="Narkisim" w:hAnsi="Narkisim" w:cs="Narkisim"/>
          <w:szCs w:val="20"/>
          <w:rtl/>
        </w:rPr>
        <w:t xml:space="preserve"> (רכח א) ביאר דבעינן דגמירי להו מה שלומדים עמהם. וה</w:t>
      </w:r>
      <w:r w:rsidRPr="00DB347E">
        <w:rPr>
          <w:rFonts w:ascii="Narkisim" w:hAnsi="Narkisim" w:cs="Narkisim"/>
          <w:b/>
          <w:bCs/>
          <w:szCs w:val="20"/>
          <w:rtl/>
        </w:rPr>
        <w:t>ש"ך</w:t>
      </w:r>
      <w:r w:rsidRPr="00DB347E">
        <w:rPr>
          <w:rFonts w:ascii="Narkisim" w:hAnsi="Narkisim" w:cs="Narkisim"/>
          <w:szCs w:val="20"/>
          <w:rtl/>
        </w:rPr>
        <w:t xml:space="preserve"> (ב) כתב דלאו דין הוא וסגי בסברי קצת</w:t>
      </w:r>
      <w:r w:rsidRPr="00DB347E">
        <w:rPr>
          <w:rFonts w:ascii="Narkisim" w:hAnsi="Narkisim" w:cs="Narkisim"/>
          <w:rtl/>
        </w:rPr>
        <w:t>. אבל ה</w:t>
      </w:r>
      <w:r w:rsidRPr="00DB347E">
        <w:rPr>
          <w:rFonts w:ascii="Narkisim" w:hAnsi="Narkisim" w:cs="Narkisim"/>
          <w:b/>
          <w:bCs/>
          <w:rtl/>
        </w:rPr>
        <w:t>כס"מ</w:t>
      </w:r>
      <w:r w:rsidRPr="00DB347E">
        <w:rPr>
          <w:rFonts w:ascii="Narkisim" w:hAnsi="Narkisim" w:cs="Narkisim"/>
          <w:rtl/>
        </w:rPr>
        <w:t xml:space="preserve"> דייק דדעת הרמב"ם דאי"צ מסברו להו. [וה</w:t>
      </w:r>
      <w:r w:rsidRPr="00DB347E">
        <w:rPr>
          <w:rFonts w:ascii="Narkisim" w:hAnsi="Narkisim" w:cs="Narkisim"/>
          <w:b/>
          <w:bCs/>
          <w:rtl/>
        </w:rPr>
        <w:t>אחרונים</w:t>
      </w:r>
      <w:r w:rsidRPr="00DB347E">
        <w:rPr>
          <w:rFonts w:ascii="Narkisim" w:hAnsi="Narkisim" w:cs="Narkisim"/>
          <w:rtl/>
        </w:rPr>
        <w:t xml:space="preserve"> ביארו דנח' האם התרת נדרים בעי גדר 'בי"ד', וע' לקמן עח]</w:t>
      </w:r>
      <w:r w:rsidRPr="00DB347E">
        <w:rPr>
          <w:rFonts w:ascii="Narkisim" w:hAnsi="Narkisim" w:cs="Narkisim"/>
        </w:rPr>
        <w:t>.</w:t>
      </w:r>
    </w:p>
    <w:p w14:paraId="3F512039" w14:textId="77777777" w:rsidR="008D6507" w:rsidRPr="00DB347E" w:rsidRDefault="00000000" w:rsidP="00DB347E">
      <w:pPr>
        <w:pStyle w:val="aa"/>
        <w:bidi/>
        <w:rPr>
          <w:rFonts w:ascii="Narkisim" w:hAnsi="Narkisim"/>
        </w:rPr>
      </w:pPr>
      <w:r w:rsidRPr="00DB347E">
        <w:rPr>
          <w:rFonts w:ascii="Narkisim" w:hAnsi="Narkisim"/>
          <w:u w:val="single"/>
          <w:rtl/>
        </w:rPr>
        <w:t>בא"ד ומסתברא וכו' במקום שיש חכם</w:t>
      </w:r>
      <w:r w:rsidRPr="00DB347E">
        <w:rPr>
          <w:rStyle w:val="ac"/>
          <w:rFonts w:ascii="Narkisim" w:hAnsi="Narkisim"/>
          <w:u w:val="single"/>
          <w:rtl/>
        </w:rPr>
        <w:footnoteReference w:id="104"/>
      </w:r>
      <w:r w:rsidRPr="00DB347E">
        <w:rPr>
          <w:rFonts w:ascii="Narkisim" w:hAnsi="Narkisim"/>
          <w:u w:val="single"/>
        </w:rPr>
        <w:t xml:space="preserve">, </w:t>
      </w:r>
      <w:r w:rsidRPr="00DB347E">
        <w:rPr>
          <w:rFonts w:ascii="Narkisim" w:hAnsi="Narkisim"/>
          <w:u w:val="single"/>
          <w:rtl/>
        </w:rPr>
        <w:t>משום כבודו של חכם הוא דאיתמר, ולכתחילה הוא דלא</w:t>
      </w:r>
      <w:r w:rsidRPr="00DB347E">
        <w:rPr>
          <w:rFonts w:ascii="Narkisim" w:hAnsi="Narkisim"/>
          <w:rtl/>
        </w:rPr>
        <w:t>. אבל ה</w:t>
      </w:r>
      <w:r w:rsidRPr="00DB347E">
        <w:rPr>
          <w:rFonts w:ascii="Narkisim" w:hAnsi="Narkisim"/>
          <w:b/>
          <w:bCs/>
          <w:rtl/>
        </w:rPr>
        <w:t>רע"ב</w:t>
      </w:r>
      <w:r w:rsidRPr="00DB347E">
        <w:rPr>
          <w:rFonts w:ascii="Narkisim" w:hAnsi="Narkisim"/>
          <w:rtl/>
        </w:rPr>
        <w:t xml:space="preserve"> (בכורות שם והו' בפתח"ת רכח א</w:t>
      </w:r>
      <w:r w:rsidRPr="00DB347E">
        <w:rPr>
          <w:rStyle w:val="ac"/>
          <w:rFonts w:ascii="Narkisim" w:hAnsi="Narkisim"/>
          <w:rtl/>
        </w:rPr>
        <w:footnoteReference w:id="105"/>
      </w:r>
      <w:r w:rsidRPr="00DB347E">
        <w:rPr>
          <w:rFonts w:ascii="Narkisim" w:hAnsi="Narkisim"/>
          <w:rtl/>
        </w:rPr>
        <w:t>) משמע דאף בדיעבד ל"מ</w:t>
      </w:r>
      <w:r w:rsidRPr="00DB347E">
        <w:rPr>
          <w:rFonts w:ascii="Narkisim" w:hAnsi="Narkisim"/>
        </w:rPr>
        <w:t>.</w:t>
      </w:r>
    </w:p>
    <w:p w14:paraId="264E03E0" w14:textId="77777777" w:rsidR="008D6507" w:rsidRPr="00DB347E" w:rsidRDefault="00000000" w:rsidP="00DB347E">
      <w:pPr>
        <w:pStyle w:val="2"/>
        <w:bidi/>
        <w:rPr>
          <w:rFonts w:ascii="Narkisim" w:hAnsi="Narkisim"/>
        </w:rPr>
      </w:pPr>
      <w:r w:rsidRPr="00DB347E">
        <w:rPr>
          <w:rFonts w:ascii="Narkisim" w:hAnsi="Narkisim"/>
          <w:rtl/>
        </w:rPr>
        <w:t>הרוצה להדיר חבירו - ביטול לנדר שידור</w:t>
      </w:r>
    </w:p>
    <w:p w14:paraId="19F761B3" w14:textId="77777777" w:rsidR="008D6507" w:rsidRPr="00DB347E" w:rsidRDefault="00000000" w:rsidP="00DB347E">
      <w:pPr>
        <w:bidi/>
        <w:rPr>
          <w:rFonts w:ascii="Narkisim" w:hAnsi="Narkisim" w:cs="Narkisim"/>
        </w:rPr>
      </w:pPr>
      <w:r w:rsidRPr="00DB347E">
        <w:rPr>
          <w:rFonts w:ascii="Narkisim" w:hAnsi="Narkisim" w:cs="Narkisim"/>
          <w:u w:val="single"/>
          <w:rtl/>
        </w:rPr>
        <w:t>וכיון דאמר וכו' לא שמע ליה ולא אתי</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כתב דהומ"ל דאמר בלחש. אבל בפסקי 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(ותורא"ש, וכן הו' בשיטמ"ק)</w:t>
      </w:r>
      <w:r w:rsidRPr="00DB347E">
        <w:rPr>
          <w:rFonts w:ascii="Narkisim" w:hAnsi="Narkisim" w:cs="Narkisim"/>
          <w:rtl/>
        </w:rPr>
        <w:t xml:space="preserve"> בשם </w:t>
      </w:r>
      <w:r w:rsidRPr="00DB347E">
        <w:rPr>
          <w:rFonts w:ascii="Narkisim" w:hAnsi="Narkisim" w:cs="Narkisim"/>
          <w:b/>
          <w:bCs/>
          <w:rtl/>
        </w:rPr>
        <w:t>ר"א ממיץ</w:t>
      </w:r>
      <w:r w:rsidRPr="00DB347E">
        <w:rPr>
          <w:rFonts w:ascii="Narkisim" w:hAnsi="Narkisim" w:cs="Narkisim"/>
          <w:rtl/>
        </w:rPr>
        <w:t xml:space="preserve"> תי' דלא מהני אם ביטל בלחש, דהוה דברים שבלב דלא מוכחי</w:t>
      </w:r>
      <w:r w:rsidRPr="00DB347E">
        <w:rPr>
          <w:rStyle w:val="ac"/>
          <w:rFonts w:ascii="Narkisim" w:hAnsi="Narkisim" w:cs="Narkisim"/>
          <w:rtl/>
        </w:rPr>
        <w:footnoteReference w:id="106"/>
      </w:r>
      <w:r w:rsidRPr="00DB347E">
        <w:rPr>
          <w:rFonts w:ascii="Narkisim" w:hAnsi="Narkisim" w:cs="Narkisim"/>
        </w:rPr>
        <w:t xml:space="preserve">. </w:t>
      </w:r>
      <w:r w:rsidRPr="00DB347E">
        <w:rPr>
          <w:rFonts w:ascii="Narkisim" w:hAnsi="Narkisim" w:cs="Narkisim"/>
          <w:rtl/>
        </w:rPr>
        <w:t>ודוקא בביטל בפרהסיא הוה דברים דמוכחי ומועילת מחשבתו לבטל הנדר</w:t>
      </w:r>
      <w:r w:rsidRPr="00DB347E">
        <w:rPr>
          <w:rStyle w:val="ac"/>
          <w:rFonts w:ascii="Narkisim" w:hAnsi="Narkisim" w:cs="Narkisim"/>
          <w:rtl/>
        </w:rPr>
        <w:footnoteReference w:id="107"/>
      </w:r>
      <w:r w:rsidRPr="00DB347E">
        <w:rPr>
          <w:rFonts w:ascii="Narkisim" w:hAnsi="Narkisim" w:cs="Narkisim"/>
        </w:rPr>
        <w:t>.</w:t>
      </w:r>
    </w:p>
    <w:p w14:paraId="426BC1C8"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ואף כשנודר לעצמו</w:t>
      </w:r>
      <w:r w:rsidRPr="00DB347E">
        <w:rPr>
          <w:rStyle w:val="ac"/>
          <w:rFonts w:ascii="Narkisim" w:hAnsi="Narkisim"/>
          <w:rtl/>
        </w:rPr>
        <w:footnoteReference w:id="108"/>
      </w:r>
      <w:r w:rsidRPr="00DB347E">
        <w:rPr>
          <w:rFonts w:ascii="Narkisim" w:hAnsi="Narkisim"/>
        </w:rPr>
        <w:t xml:space="preserve">. </w:t>
      </w:r>
      <w:r w:rsidRPr="00DB347E">
        <w:rPr>
          <w:rFonts w:ascii="Narkisim" w:hAnsi="Narkisim"/>
          <w:rtl/>
        </w:rPr>
        <w:t>אבל ה</w:t>
      </w:r>
      <w:r w:rsidRPr="00DB347E">
        <w:rPr>
          <w:rFonts w:ascii="Narkisim" w:hAnsi="Narkisim"/>
          <w:b/>
          <w:bCs/>
          <w:rtl/>
        </w:rPr>
        <w:t>ר"ן</w:t>
      </w:r>
      <w:r w:rsidRPr="00DB347E">
        <w:rPr>
          <w:rFonts w:ascii="Narkisim" w:hAnsi="Narkisim"/>
          <w:rtl/>
        </w:rPr>
        <w:t xml:space="preserve"> (בע"ב) הביא בשם </w:t>
      </w:r>
      <w:r w:rsidRPr="00DB347E">
        <w:rPr>
          <w:rFonts w:ascii="Narkisim" w:hAnsi="Narkisim"/>
          <w:b/>
          <w:bCs/>
          <w:rtl/>
        </w:rPr>
        <w:t>תוס'</w:t>
      </w:r>
      <w:r w:rsidRPr="00DB347E">
        <w:rPr>
          <w:rFonts w:ascii="Narkisim" w:hAnsi="Narkisim"/>
          <w:rtl/>
        </w:rPr>
        <w:t xml:space="preserve"> דהיכא דחבירו מדירו ל"מ ביטול זו כלל</w:t>
      </w:r>
      <w:r w:rsidRPr="00DB347E">
        <w:rPr>
          <w:rStyle w:val="ac"/>
          <w:rFonts w:ascii="Narkisim" w:hAnsi="Narkisim"/>
          <w:rtl/>
        </w:rPr>
        <w:footnoteReference w:id="109"/>
      </w:r>
      <w:r w:rsidRPr="00DB347E">
        <w:rPr>
          <w:rFonts w:ascii="Narkisim" w:hAnsi="Narkisim"/>
        </w:rPr>
        <w:t>].</w:t>
      </w:r>
    </w:p>
    <w:p w14:paraId="3AF5E08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ב"ח</w:t>
      </w:r>
      <w:r w:rsidRPr="00DB347E">
        <w:rPr>
          <w:rFonts w:ascii="Narkisim" w:hAnsi="Narkisim"/>
          <w:rtl/>
        </w:rPr>
        <w:t xml:space="preserve"> (ריא) כתב דכ"ז בלחש שאינו משמיע לאזניו והוה דברים שבלב. אבל במשמיע לאזניו חשובה אמירתו, כיון דהוה דיבור לענין ק"ש ותפילה. [וכ"פ ה</w:t>
      </w:r>
      <w:r w:rsidRPr="00DB347E">
        <w:rPr>
          <w:rFonts w:ascii="Narkisim" w:hAnsi="Narkisim"/>
          <w:b/>
          <w:bCs/>
          <w:rtl/>
        </w:rPr>
        <w:t>ט"ז</w:t>
      </w:r>
      <w:r w:rsidRPr="00DB347E">
        <w:rPr>
          <w:rFonts w:ascii="Narkisim" w:hAnsi="Narkisim"/>
          <w:rtl/>
        </w:rPr>
        <w:t xml:space="preserve"> ריא ב].</w:t>
      </w:r>
      <w:r w:rsidRPr="00DB347E">
        <w:rPr>
          <w:rFonts w:ascii="Narkisim" w:hAnsi="Narkisim"/>
          <w:szCs w:val="20"/>
          <w:rtl/>
        </w:rPr>
        <w:t xml:space="preserve"> ולפ"ז חידוש הרא"ם דבלא השמיע אינו 'דיבור' לענין ביטול נדרים</w:t>
      </w:r>
      <w:r w:rsidRPr="00DB347E">
        <w:rPr>
          <w:rStyle w:val="ac"/>
          <w:rFonts w:ascii="Narkisim" w:hAnsi="Narkisim"/>
          <w:szCs w:val="20"/>
          <w:rtl/>
        </w:rPr>
        <w:footnoteReference w:id="110"/>
      </w:r>
      <w:r w:rsidRPr="00DB347E">
        <w:rPr>
          <w:rFonts w:ascii="Narkisim" w:hAnsi="Narkisim"/>
          <w:szCs w:val="20"/>
        </w:rPr>
        <w:t>.</w:t>
      </w:r>
    </w:p>
    <w:p w14:paraId="05B2C6A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ש"ך</w:t>
      </w:r>
      <w:r w:rsidRPr="00DB347E">
        <w:rPr>
          <w:rFonts w:ascii="Narkisim" w:hAnsi="Narkisim"/>
          <w:rtl/>
        </w:rPr>
        <w:t xml:space="preserve"> (שם) חלק דמבואר ברא"ש דבעי פרהסיא דוקא, דבעי דברים שבלב דמוכחי לבטל הנדר. דאל"כ הדרא קושי' דיוציא בשפתיו</w:t>
      </w:r>
      <w:r w:rsidRPr="00DB347E">
        <w:rPr>
          <w:rFonts w:ascii="Narkisim" w:hAnsi="Narkisim"/>
        </w:rPr>
        <w:t>.</w:t>
      </w:r>
    </w:p>
    <w:p w14:paraId="367CA075"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רע"א</w:t>
      </w:r>
      <w:r w:rsidRPr="00DB347E">
        <w:rPr>
          <w:rFonts w:ascii="Narkisim" w:hAnsi="Narkisim" w:cs="Narkisim"/>
          <w:rtl/>
        </w:rPr>
        <w:t xml:space="preserve"> (בשו"ע שם) ביאר דאף דמהני שמגלה דכל נדרים שידור יהיו בטלים [כדאמרי' בע"ב], מ"מ היינו דוקא בשוכח בשעת הנדר </w:t>
      </w:r>
      <w:r w:rsidRPr="00DB347E">
        <w:rPr>
          <w:rFonts w:ascii="Narkisim" w:hAnsi="Narkisim" w:cs="Narkisim"/>
          <w:szCs w:val="20"/>
          <w:rtl/>
        </w:rPr>
        <w:t>[וע' בסמוך הגדר בזה]</w:t>
      </w:r>
      <w:r w:rsidRPr="00DB347E">
        <w:rPr>
          <w:rFonts w:ascii="Narkisim" w:hAnsi="Narkisim" w:cs="Narkisim"/>
          <w:rtl/>
        </w:rPr>
        <w:t>. אבל הכא איירי שזוכר התנאי בשעה שנדר, והוה נדר גמור [בלא טעות]. ומש"ה מה שביטל מעיקרא ל"מ אלא משום שבליבו עכשיו שלא יחול הנדר, והוה דברים שבלב [ול"מ לבטל המעשה], אא"כ הביטול 'מפורסם' בפרהסיא.</w:t>
      </w:r>
      <w:r w:rsidRPr="00DB347E">
        <w:rPr>
          <w:rFonts w:ascii="Narkisim" w:hAnsi="Narkisim" w:cs="Narkisim"/>
          <w:szCs w:val="20"/>
          <w:rtl/>
        </w:rPr>
        <w:t xml:space="preserve"> [והו' גדר היתר בפנ"ע]</w:t>
      </w:r>
      <w:r w:rsidRPr="00DB347E">
        <w:rPr>
          <w:rFonts w:ascii="Narkisim" w:hAnsi="Narkisim" w:cs="Narkisim"/>
          <w:rtl/>
        </w:rPr>
        <w:t xml:space="preserve">. דכיון דהכל יודעים דגם בשעת נדרו לא נתכוון לידור מהני. אבל בלחש נחשב דברים שבלב, דרק המחשבה של השתא </w:t>
      </w:r>
      <w:r w:rsidRPr="00DB347E">
        <w:rPr>
          <w:rFonts w:ascii="Narkisim" w:hAnsi="Narkisim" w:cs="Narkisim"/>
          <w:szCs w:val="20"/>
          <w:rtl/>
        </w:rPr>
        <w:t>[שנודר רק כדי לזרז]</w:t>
      </w:r>
      <w:r w:rsidRPr="00DB347E">
        <w:rPr>
          <w:rFonts w:ascii="Narkisim" w:hAnsi="Narkisim" w:cs="Narkisim"/>
          <w:rtl/>
        </w:rPr>
        <w:t xml:space="preserve"> עוקר הנדר </w:t>
      </w:r>
      <w:r w:rsidRPr="00DB347E">
        <w:rPr>
          <w:rFonts w:ascii="Narkisim" w:hAnsi="Narkisim" w:cs="Narkisim"/>
          <w:rtl/>
        </w:rPr>
        <w:lastRenderedPageBreak/>
        <w:t>מעיקרא</w:t>
      </w:r>
      <w:r w:rsidRPr="00DB347E">
        <w:rPr>
          <w:rStyle w:val="ac"/>
          <w:rFonts w:ascii="Narkisim" w:hAnsi="Narkisim" w:cs="Narkisim"/>
          <w:rtl/>
        </w:rPr>
        <w:footnoteReference w:id="111"/>
      </w:r>
      <w:r w:rsidRPr="00DB347E">
        <w:rPr>
          <w:rFonts w:ascii="Narkisim" w:hAnsi="Narkisim" w:cs="Narkisim"/>
        </w:rPr>
        <w:t xml:space="preserve">. </w:t>
      </w:r>
      <w:r w:rsidRPr="00DB347E">
        <w:rPr>
          <w:rFonts w:ascii="Narkisim" w:hAnsi="Narkisim" w:cs="Narkisim"/>
          <w:rtl/>
        </w:rPr>
        <w:t>וכן ביאר ב</w:t>
      </w:r>
      <w:r w:rsidRPr="00DB347E">
        <w:rPr>
          <w:rFonts w:ascii="Narkisim" w:hAnsi="Narkisim" w:cs="Narkisim"/>
          <w:b/>
          <w:bCs/>
          <w:rtl/>
        </w:rPr>
        <w:t>חי' ר' שמעון</w:t>
      </w:r>
      <w:r w:rsidRPr="00DB347E">
        <w:rPr>
          <w:rFonts w:ascii="Narkisim" w:hAnsi="Narkisim" w:cs="Narkisim"/>
          <w:rtl/>
        </w:rPr>
        <w:t xml:space="preserve"> (יז). </w:t>
      </w:r>
      <w:r w:rsidRPr="00DB347E">
        <w:rPr>
          <w:rFonts w:ascii="Narkisim" w:hAnsi="Narkisim" w:cs="Narkisim"/>
          <w:szCs w:val="20"/>
          <w:rtl/>
        </w:rPr>
        <w:t>וה</w:t>
      </w:r>
      <w:r w:rsidRPr="00DB347E">
        <w:rPr>
          <w:rFonts w:ascii="Narkisim" w:hAnsi="Narkisim" w:cs="Narkisim"/>
          <w:b/>
          <w:bCs/>
          <w:szCs w:val="20"/>
          <w:rtl/>
        </w:rPr>
        <w:t>חזו"א</w:t>
      </w:r>
      <w:r w:rsidRPr="00DB347E">
        <w:rPr>
          <w:rFonts w:ascii="Narkisim" w:hAnsi="Narkisim" w:cs="Narkisim"/>
          <w:szCs w:val="20"/>
          <w:rtl/>
        </w:rPr>
        <w:t xml:space="preserve"> (קלו ו) כתב דיש לחוש בכל רגע שחוזר בו</w:t>
      </w:r>
      <w:r w:rsidRPr="00DB347E">
        <w:rPr>
          <w:rFonts w:ascii="Narkisim" w:hAnsi="Narkisim" w:cs="Narkisim"/>
          <w:szCs w:val="20"/>
        </w:rPr>
        <w:t>.</w:t>
      </w:r>
    </w:p>
    <w:p w14:paraId="66247886" w14:textId="77777777" w:rsidR="008D6507" w:rsidRPr="00DB347E" w:rsidRDefault="00000000" w:rsidP="00DB347E">
      <w:pPr>
        <w:pStyle w:val="3"/>
        <w:bidi/>
        <w:rPr>
          <w:rFonts w:ascii="Narkisim" w:hAnsi="Narkisim"/>
        </w:rPr>
      </w:pPr>
      <w:r w:rsidRPr="00DB347E">
        <w:rPr>
          <w:rFonts w:ascii="Narkisim" w:hAnsi="Narkisim"/>
          <w:rtl/>
        </w:rPr>
        <w:t>דף כג</w:t>
      </w:r>
      <w:r w:rsidRPr="00DB347E">
        <w:rPr>
          <w:rFonts w:ascii="Narkisim" w:hAnsi="Narkisim"/>
        </w:rPr>
        <w:t>:</w:t>
      </w:r>
    </w:p>
    <w:p w14:paraId="2030AC96" w14:textId="77777777" w:rsidR="008D6507" w:rsidRPr="00DB347E" w:rsidRDefault="00000000" w:rsidP="00DB347E">
      <w:pPr>
        <w:pStyle w:val="aa"/>
        <w:bidi/>
        <w:rPr>
          <w:rFonts w:ascii="Narkisim" w:hAnsi="Narkisim"/>
        </w:rPr>
      </w:pPr>
      <w:r w:rsidRPr="00DB347E">
        <w:rPr>
          <w:rFonts w:ascii="Narkisim" w:hAnsi="Narkisim"/>
          <w:u w:val="single"/>
          <w:rtl/>
        </w:rPr>
        <w:t>רא"ש ד"ה יעמוד בר"ה.</w:t>
      </w:r>
      <w:r w:rsidRPr="00DB347E">
        <w:rPr>
          <w:rFonts w:ascii="Narkisim" w:hAnsi="Narkisim"/>
          <w:rtl/>
        </w:rPr>
        <w:t xml:space="preserve"> דבר מסויים נקט, וה"ה בכל עת שירצה, ולכל זמן שיקבע</w:t>
      </w:r>
      <w:r w:rsidRPr="00DB347E">
        <w:rPr>
          <w:rStyle w:val="ac"/>
          <w:rFonts w:ascii="Narkisim" w:hAnsi="Narkisim"/>
          <w:rtl/>
        </w:rPr>
        <w:footnoteReference w:id="112"/>
      </w:r>
      <w:r w:rsidRPr="00DB347E">
        <w:rPr>
          <w:rFonts w:ascii="Narkisim" w:hAnsi="Narkisim"/>
        </w:rPr>
        <w:t xml:space="preserve">. </w:t>
      </w:r>
      <w:r w:rsidRPr="00DB347E">
        <w:rPr>
          <w:rFonts w:ascii="Narkisim" w:hAnsi="Narkisim"/>
          <w:rtl/>
        </w:rPr>
        <w:t>[וכ"כ שא"ר]. וה</w:t>
      </w:r>
      <w:r w:rsidRPr="00DB347E">
        <w:rPr>
          <w:rFonts w:ascii="Narkisim" w:hAnsi="Narkisim"/>
          <w:b/>
          <w:bCs/>
          <w:rtl/>
        </w:rPr>
        <w:t>שיטמ"ק</w:t>
      </w:r>
      <w:r w:rsidRPr="00DB347E">
        <w:rPr>
          <w:rFonts w:ascii="Narkisim" w:hAnsi="Narkisim"/>
          <w:rtl/>
        </w:rPr>
        <w:t xml:space="preserve"> הביא בשם </w:t>
      </w:r>
      <w:r w:rsidRPr="00DB347E">
        <w:rPr>
          <w:rFonts w:ascii="Narkisim" w:hAnsi="Narkisim"/>
          <w:b/>
          <w:bCs/>
          <w:rtl/>
        </w:rPr>
        <w:t>ר' נתנאל הקדוש</w:t>
      </w:r>
      <w:r w:rsidRPr="00DB347E">
        <w:rPr>
          <w:rFonts w:ascii="Narkisim" w:hAnsi="Narkisim"/>
          <w:rtl/>
        </w:rPr>
        <w:t xml:space="preserve"> דדוקא בר"ה, דמתוך שהוא יום דין גומר בליבו לבטל, וה"ה ביוה"כ</w:t>
      </w:r>
      <w:r w:rsidRPr="00DB347E">
        <w:rPr>
          <w:rStyle w:val="ac"/>
          <w:rFonts w:ascii="Narkisim" w:hAnsi="Narkisim"/>
          <w:rtl/>
        </w:rPr>
        <w:footnoteReference w:id="113"/>
      </w:r>
      <w:r w:rsidRPr="00DB347E">
        <w:rPr>
          <w:rFonts w:ascii="Narkisim" w:hAnsi="Narkisim"/>
        </w:rPr>
        <w:t>.</w:t>
      </w:r>
    </w:p>
    <w:p w14:paraId="0659AC4B" w14:textId="77777777" w:rsidR="008D6507" w:rsidRPr="00DB347E" w:rsidRDefault="00000000" w:rsidP="00DB347E">
      <w:pPr>
        <w:bidi/>
        <w:rPr>
          <w:rFonts w:ascii="Narkisim" w:hAnsi="Narkisim" w:cs="Narkisim"/>
        </w:rPr>
      </w:pPr>
      <w:r w:rsidRPr="00DB347E">
        <w:rPr>
          <w:rFonts w:ascii="Narkisim" w:hAnsi="Narkisim" w:cs="Narkisim"/>
          <w:u w:val="single"/>
          <w:rtl/>
        </w:rPr>
        <w:t>כל נדר שאני עתיד לידור יהא בטל.</w:t>
      </w:r>
      <w:r w:rsidRPr="00DB347E">
        <w:rPr>
          <w:rFonts w:ascii="Narkisim" w:hAnsi="Narkisim" w:cs="Narkisim"/>
          <w:rtl/>
        </w:rPr>
        <w:t xml:space="preserve">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(לקמן עה: ד"ה הא)</w:t>
      </w:r>
      <w:r w:rsidRPr="00DB347E">
        <w:rPr>
          <w:rFonts w:ascii="Narkisim" w:hAnsi="Narkisim" w:cs="Narkisim"/>
          <w:rtl/>
        </w:rPr>
        <w:t xml:space="preserve"> ביאר דכיון דשכח תנאו ה"ל נדר טעות ולא חל כלל, ומהני לבטל הנדר קודם שידור. וה</w:t>
      </w:r>
      <w:r w:rsidRPr="00DB347E">
        <w:rPr>
          <w:rFonts w:ascii="Narkisim" w:hAnsi="Narkisim" w:cs="Narkisim"/>
          <w:b/>
          <w:bCs/>
          <w:rtl/>
        </w:rPr>
        <w:t>ר"ן</w:t>
      </w:r>
      <w:r w:rsidRPr="00DB347E">
        <w:rPr>
          <w:rFonts w:ascii="Narkisim" w:hAnsi="Narkisim" w:cs="Narkisim"/>
          <w:rtl/>
        </w:rPr>
        <w:t xml:space="preserve"> הוסיף דמ"מ ל"מ לבטל לאחר שנדר</w:t>
      </w:r>
      <w:r w:rsidRPr="00DB347E">
        <w:rPr>
          <w:rStyle w:val="ac"/>
          <w:rFonts w:ascii="Narkisim" w:hAnsi="Narkisim" w:cs="Narkisim"/>
          <w:rtl/>
        </w:rPr>
        <w:footnoteReference w:id="114"/>
      </w:r>
      <w:r w:rsidRPr="00DB347E">
        <w:rPr>
          <w:rFonts w:ascii="Narkisim" w:hAnsi="Narkisim" w:cs="Narkisim"/>
        </w:rPr>
        <w:t xml:space="preserve">, </w:t>
      </w:r>
      <w:r w:rsidRPr="00DB347E">
        <w:rPr>
          <w:rFonts w:ascii="Narkisim" w:hAnsi="Narkisim" w:cs="Narkisim"/>
          <w:rtl/>
        </w:rPr>
        <w:t>דכל נדר שניתר בפתח הוה נדר טעות, אלא [דגזיה"כ] דאינו מתיר נדרי עצמו. אבל קודם שנדר מתיר לעצמו</w:t>
      </w:r>
      <w:r w:rsidRPr="00DB347E">
        <w:rPr>
          <w:rFonts w:ascii="Narkisim" w:hAnsi="Narkisim" w:cs="Narkisim"/>
        </w:rPr>
        <w:t>.</w:t>
      </w:r>
    </w:p>
    <w:p w14:paraId="39337CC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שיטה) כת' דכיון דהתנה אנן סהדי אם היה זכור היה מבטלו, והוה כנדר טעות. כנודר ע"ד תאנים ונמצא ענבים או נמצא אביו עמהם (ע' לקמן כה:)</w:t>
      </w:r>
      <w:r w:rsidRPr="00DB347E">
        <w:rPr>
          <w:rFonts w:ascii="Narkisim" w:hAnsi="Narkisim"/>
        </w:rPr>
        <w:t>.</w:t>
      </w:r>
    </w:p>
    <w:p w14:paraId="0745EB3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(בסמוך) מבואר דהטעם דאמרי' דכאילו אמר להדיא דלא נדר אלא לזרז</w:t>
      </w:r>
      <w:r w:rsidRPr="00DB347E">
        <w:rPr>
          <w:rFonts w:ascii="Narkisim" w:hAnsi="Narkisim"/>
        </w:rPr>
        <w:t>.</w:t>
      </w:r>
    </w:p>
    <w:p w14:paraId="205D03BB"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(הו' בסמוך) ביאר דע"י שגילה דעתו אמרי' דאתקל מילולי, ואין פיו ליבו שווין</w:t>
      </w:r>
      <w:r w:rsidRPr="00DB347E">
        <w:rPr>
          <w:rFonts w:ascii="Narkisim" w:hAnsi="Narkisim"/>
        </w:rPr>
        <w:t>.</w:t>
      </w:r>
    </w:p>
    <w:p w14:paraId="2B64EE9B" w14:textId="77777777" w:rsidR="008D6507" w:rsidRPr="00DB347E" w:rsidRDefault="00000000" w:rsidP="00DB347E">
      <w:pPr>
        <w:pStyle w:val="a7"/>
        <w:bidi/>
        <w:rPr>
          <w:rFonts w:ascii="Narkisim" w:hAnsi="Narkisim"/>
        </w:rPr>
      </w:pPr>
      <w:r w:rsidRPr="00DB347E">
        <w:rPr>
          <w:rFonts w:ascii="Narkisim" w:hAnsi="Narkisim"/>
          <w:rtl/>
        </w:rPr>
        <w:t>וצ"ב אמאי נחשב 'טעות'</w:t>
      </w:r>
      <w:r w:rsidRPr="00DB347E">
        <w:rPr>
          <w:rStyle w:val="ac"/>
          <w:rFonts w:ascii="Narkisim" w:hAnsi="Narkisim"/>
          <w:rtl/>
        </w:rPr>
        <w:footnoteReference w:id="115"/>
      </w:r>
      <w:r w:rsidRPr="00DB347E">
        <w:rPr>
          <w:rFonts w:ascii="Narkisim" w:hAnsi="Narkisim"/>
          <w:rtl/>
        </w:rPr>
        <w:t>. וב</w:t>
      </w:r>
      <w:r w:rsidRPr="00DB347E">
        <w:rPr>
          <w:rFonts w:ascii="Narkisim" w:hAnsi="Narkisim"/>
          <w:b/>
          <w:bCs/>
          <w:rtl/>
        </w:rPr>
        <w:t>חי' ר' שמעון</w:t>
      </w:r>
      <w:r w:rsidRPr="00DB347E">
        <w:rPr>
          <w:rFonts w:ascii="Narkisim" w:hAnsi="Narkisim"/>
          <w:rtl/>
        </w:rPr>
        <w:t xml:space="preserve"> </w:t>
      </w:r>
      <w:r w:rsidRPr="00DB347E">
        <w:rPr>
          <w:rFonts w:ascii="Narkisim" w:hAnsi="Narkisim"/>
          <w:szCs w:val="20"/>
          <w:rtl/>
        </w:rPr>
        <w:t>(יז ובשער"י ה כב)</w:t>
      </w:r>
      <w:r w:rsidRPr="00DB347E">
        <w:rPr>
          <w:rFonts w:ascii="Narkisim" w:hAnsi="Narkisim"/>
          <w:rtl/>
        </w:rPr>
        <w:t xml:space="preserve"> ביאר דאייתינן עלה משום התרת נדרים</w:t>
      </w:r>
      <w:r w:rsidRPr="00DB347E">
        <w:rPr>
          <w:rStyle w:val="ac"/>
          <w:rFonts w:ascii="Narkisim" w:hAnsi="Narkisim"/>
          <w:rtl/>
        </w:rPr>
        <w:footnoteReference w:id="116"/>
      </w:r>
      <w:r w:rsidRPr="00DB347E">
        <w:rPr>
          <w:rFonts w:ascii="Narkisim" w:hAnsi="Narkisim"/>
        </w:rPr>
        <w:t xml:space="preserve">, </w:t>
      </w:r>
      <w:r w:rsidRPr="00DB347E">
        <w:rPr>
          <w:rFonts w:ascii="Narkisim" w:hAnsi="Narkisim"/>
          <w:rtl/>
        </w:rPr>
        <w:t>דהא דדרשינן לא יחל דברו אבל אחרים מוחלין לו, היינו אחרי שנדר. אבל קודם שיש נדר בעולם מהני 'לבטל' נדרי עצמו, ומגלה דעתו קצת דמה שיהא אח"כ לא הוה בדעת גמור. ועי"ז נחשב נדרי טעות. דאתי דיבור [הראשון] ומבטל דיבור</w:t>
      </w:r>
      <w:r w:rsidRPr="00DB347E">
        <w:rPr>
          <w:rStyle w:val="ac"/>
          <w:rFonts w:ascii="Narkisim" w:hAnsi="Narkisim"/>
          <w:rtl/>
        </w:rPr>
        <w:footnoteReference w:id="117"/>
      </w:r>
      <w:r w:rsidRPr="00DB347E">
        <w:rPr>
          <w:rFonts w:ascii="Narkisim" w:hAnsi="Narkisim"/>
        </w:rPr>
        <w:t xml:space="preserve">. </w:t>
      </w:r>
      <w:r w:rsidRPr="00DB347E">
        <w:rPr>
          <w:rFonts w:ascii="Narkisim" w:hAnsi="Narkisim"/>
          <w:szCs w:val="20"/>
          <w:rtl/>
        </w:rPr>
        <w:t>[וכעין מסירת מודעא במכר או בגט</w:t>
      </w:r>
      <w:r w:rsidRPr="00DB347E">
        <w:rPr>
          <w:rStyle w:val="ac"/>
          <w:rFonts w:ascii="Narkisim" w:hAnsi="Narkisim"/>
          <w:szCs w:val="20"/>
          <w:rtl/>
        </w:rPr>
        <w:footnoteReference w:id="118"/>
      </w:r>
      <w:r w:rsidRPr="00DB347E">
        <w:rPr>
          <w:rFonts w:ascii="Narkisim" w:hAnsi="Narkisim"/>
          <w:szCs w:val="20"/>
        </w:rPr>
        <w:t xml:space="preserve">. </w:t>
      </w:r>
      <w:r w:rsidRPr="00DB347E">
        <w:rPr>
          <w:rFonts w:ascii="Narkisim" w:hAnsi="Narkisim"/>
          <w:szCs w:val="20"/>
          <w:rtl/>
        </w:rPr>
        <w:t>וע' בסמוך]</w:t>
      </w:r>
      <w:r w:rsidRPr="00DB347E">
        <w:rPr>
          <w:rFonts w:ascii="Narkisim" w:hAnsi="Narkisim"/>
          <w:szCs w:val="20"/>
        </w:rPr>
        <w:t>.</w:t>
      </w:r>
    </w:p>
    <w:p w14:paraId="5A2289B2" w14:textId="77777777" w:rsidR="008D6507" w:rsidRPr="00DB347E" w:rsidRDefault="00000000" w:rsidP="00DB347E">
      <w:pPr>
        <w:bidi/>
        <w:rPr>
          <w:rFonts w:ascii="Narkisim" w:hAnsi="Narkisim" w:cs="Narkisim"/>
        </w:rPr>
      </w:pPr>
      <w:r w:rsidRPr="00DB347E">
        <w:rPr>
          <w:rFonts w:ascii="Narkisim" w:hAnsi="Narkisim" w:cs="Narkisim"/>
          <w:u w:val="single"/>
          <w:rtl/>
        </w:rPr>
        <w:t>אי זכור, עקריה לתנאיה וכו'</w:t>
      </w:r>
      <w:r w:rsidRPr="00DB347E">
        <w:rPr>
          <w:rFonts w:ascii="Narkisim" w:hAnsi="Narkisim" w:cs="Narkisim"/>
          <w:rtl/>
        </w:rPr>
        <w:t>. פי'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דאל"כ למה הוא נודר עכשיו</w:t>
      </w:r>
      <w:r w:rsidRPr="00DB347E">
        <w:rPr>
          <w:rStyle w:val="ac"/>
          <w:rFonts w:ascii="Narkisim" w:hAnsi="Narkisim" w:cs="Narkisim"/>
          <w:rtl/>
        </w:rPr>
        <w:footnoteReference w:id="119"/>
      </w:r>
      <w:r w:rsidRPr="00DB347E">
        <w:rPr>
          <w:rFonts w:ascii="Narkisim" w:hAnsi="Narkisim" w:cs="Narkisim"/>
        </w:rPr>
        <w:t>.</w:t>
      </w:r>
    </w:p>
    <w:p w14:paraId="7A096640"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(בשו"ע שם) הק' דנימא דבליבו היה ע"פ התנאי, והוא בעצמו יודע מה שבליבו</w:t>
      </w:r>
      <w:r w:rsidRPr="00DB347E">
        <w:rPr>
          <w:rStyle w:val="ac"/>
          <w:rFonts w:ascii="Narkisim" w:hAnsi="Narkisim"/>
          <w:rtl/>
        </w:rPr>
        <w:footnoteReference w:id="120"/>
      </w:r>
      <w:r w:rsidRPr="00DB347E">
        <w:rPr>
          <w:rFonts w:ascii="Narkisim" w:hAnsi="Narkisim"/>
        </w:rPr>
        <w:t xml:space="preserve">. </w:t>
      </w:r>
      <w:r w:rsidRPr="00DB347E">
        <w:rPr>
          <w:rFonts w:ascii="Narkisim" w:hAnsi="Narkisim"/>
          <w:rtl/>
        </w:rPr>
        <w:t>[והאיך הגמ' מקשה בפשיטות דעקריה לתנאי</w:t>
      </w:r>
      <w:r w:rsidRPr="00DB347E">
        <w:rPr>
          <w:rStyle w:val="ac"/>
          <w:rFonts w:ascii="Narkisim" w:hAnsi="Narkisim"/>
          <w:rtl/>
        </w:rPr>
        <w:footnoteReference w:id="121"/>
      </w:r>
      <w:r w:rsidRPr="00DB347E">
        <w:rPr>
          <w:rFonts w:ascii="Narkisim" w:hAnsi="Narkisim"/>
          <w:rtl/>
        </w:rPr>
        <w:t>]</w:t>
      </w:r>
      <w:r w:rsidRPr="00DB347E">
        <w:rPr>
          <w:rFonts w:ascii="Narkisim" w:hAnsi="Narkisim"/>
        </w:rPr>
        <w:t>.</w:t>
      </w:r>
    </w:p>
    <w:p w14:paraId="55A4975D" w14:textId="77777777" w:rsidR="008D6507" w:rsidRPr="00DB347E" w:rsidRDefault="00000000" w:rsidP="00DB347E">
      <w:pPr>
        <w:pStyle w:val="a7"/>
        <w:bidi/>
        <w:rPr>
          <w:rFonts w:ascii="Narkisim" w:hAnsi="Narkisim"/>
        </w:rPr>
      </w:pPr>
      <w:r w:rsidRPr="00DB347E">
        <w:rPr>
          <w:rFonts w:ascii="Narkisim" w:hAnsi="Narkisim"/>
          <w:rtl/>
        </w:rPr>
        <w:t>ורע"א דן היכא דזוכר את התנאי, ובליבו [בשעת הנדר] שיתבטל הנדר, האם מהני התנאי [וכמו היכא ששכח מהתנאי]. או דילמא היכא שזוכר את התנאי ואעפ"כ נדר הוה דיבור מעליא, והתנאי ל"מ כלל לבטל</w:t>
      </w:r>
      <w:r w:rsidRPr="00DB347E">
        <w:rPr>
          <w:rStyle w:val="ac"/>
          <w:rFonts w:ascii="Narkisim" w:hAnsi="Narkisim"/>
          <w:rtl/>
        </w:rPr>
        <w:footnoteReference w:id="122"/>
      </w:r>
      <w:r w:rsidRPr="00DB347E">
        <w:rPr>
          <w:rFonts w:ascii="Narkisim" w:hAnsi="Narkisim"/>
        </w:rPr>
        <w:t>.</w:t>
      </w:r>
    </w:p>
    <w:p w14:paraId="264FBD34" w14:textId="77777777" w:rsidR="008D6507" w:rsidRPr="00DB347E" w:rsidRDefault="00000000" w:rsidP="00DB347E">
      <w:pPr>
        <w:pStyle w:val="a7"/>
        <w:bidi/>
        <w:rPr>
          <w:rFonts w:ascii="Narkisim" w:hAnsi="Narkisim"/>
        </w:rPr>
      </w:pPr>
      <w:r w:rsidRPr="00DB347E">
        <w:rPr>
          <w:rFonts w:ascii="Narkisim" w:hAnsi="Narkisim"/>
          <w:rtl/>
        </w:rPr>
        <w:t>ורע"א כת' [מהא דהגמ' לא תי' כן] מוכח דכל היכא דזוכר את התנאי ואעפ"כ נדר, ל"מ התנאי כלל</w:t>
      </w:r>
      <w:r w:rsidRPr="00DB347E">
        <w:rPr>
          <w:rStyle w:val="ac"/>
          <w:rFonts w:ascii="Narkisim" w:hAnsi="Narkisim"/>
          <w:rtl/>
        </w:rPr>
        <w:footnoteReference w:id="123"/>
      </w:r>
      <w:r w:rsidRPr="00DB347E">
        <w:rPr>
          <w:rFonts w:ascii="Narkisim" w:hAnsi="Narkisim"/>
        </w:rPr>
        <w:t>.</w:t>
      </w:r>
    </w:p>
    <w:p w14:paraId="5C1A3560" w14:textId="77777777" w:rsidR="008D6507" w:rsidRPr="00DB347E" w:rsidRDefault="00000000" w:rsidP="00DB347E">
      <w:pPr>
        <w:bidi/>
        <w:rPr>
          <w:rFonts w:ascii="Narkisim" w:hAnsi="Narkisim" w:cs="Narkisim"/>
        </w:rPr>
      </w:pPr>
      <w:r w:rsidRPr="00DB347E">
        <w:rPr>
          <w:rFonts w:ascii="Narkisim" w:hAnsi="Narkisim" w:cs="Narkisim"/>
          <w:rtl/>
        </w:rPr>
        <w:lastRenderedPageBreak/>
        <w:t>אבל ה</w:t>
      </w:r>
      <w:r w:rsidRPr="00DB347E">
        <w:rPr>
          <w:rFonts w:ascii="Narkisim" w:hAnsi="Narkisim" w:cs="Narkisim"/>
          <w:b/>
          <w:bCs/>
          <w:rtl/>
        </w:rPr>
        <w:t>רשב"א</w:t>
      </w:r>
      <w:r w:rsidRPr="00DB347E">
        <w:rPr>
          <w:rFonts w:ascii="Narkisim" w:hAnsi="Narkisim" w:cs="Narkisim"/>
          <w:rtl/>
        </w:rPr>
        <w:t xml:space="preserve"> הקשה דנימא דכיון דגילה שאין דעתו לנדור נימא דהוה כנדרי זירוזין. </w:t>
      </w:r>
      <w:r w:rsidRPr="00DB347E">
        <w:rPr>
          <w:rFonts w:ascii="Narkisim" w:hAnsi="Narkisim" w:cs="Narkisim"/>
          <w:szCs w:val="20"/>
          <w:rtl/>
        </w:rPr>
        <w:t>[וה</w:t>
      </w:r>
      <w:r w:rsidRPr="00DB347E">
        <w:rPr>
          <w:rFonts w:ascii="Narkisim" w:hAnsi="Narkisim" w:cs="Narkisim"/>
          <w:b/>
          <w:bCs/>
          <w:szCs w:val="20"/>
          <w:rtl/>
        </w:rPr>
        <w:t>ר"ן</w:t>
      </w:r>
      <w:r w:rsidRPr="00DB347E">
        <w:rPr>
          <w:rFonts w:ascii="Narkisim" w:hAnsi="Narkisim" w:cs="Narkisim"/>
          <w:szCs w:val="20"/>
          <w:rtl/>
        </w:rPr>
        <w:t xml:space="preserve"> תי' דלא אמרי' כן אלא במידי דדרכם של בנ"א לזרז].</w:t>
      </w:r>
      <w:r w:rsidRPr="00DB347E">
        <w:rPr>
          <w:rFonts w:ascii="Narkisim" w:hAnsi="Narkisim" w:cs="Narkisim"/>
          <w:rtl/>
        </w:rPr>
        <w:t xml:space="preserve"> וכתב דהא דל"מ בסוגיין איירי בעם הארץ [וכמ"ש הר"ן בשמו]. וכת' דאם מסר מודעא על נדר זו במסויים, כגון מדיר את חבירו, אף בע"ה נאמן. כיון דהוציא הביטול בפיו</w:t>
      </w:r>
      <w:r w:rsidRPr="00DB347E">
        <w:rPr>
          <w:rFonts w:ascii="Narkisim" w:hAnsi="Narkisim" w:cs="Narkisim"/>
        </w:rPr>
        <w:t>.</w:t>
      </w:r>
    </w:p>
    <w:p w14:paraId="747E9AA2"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דן אחרי שכבר ביטל התנאי, האם מהני לשאר נדרים בעתיד</w:t>
      </w:r>
      <w:r w:rsidRPr="00DB347E">
        <w:rPr>
          <w:rFonts w:ascii="Narkisim" w:hAnsi="Narkisim"/>
        </w:rPr>
        <w:t>.</w:t>
      </w:r>
    </w:p>
    <w:p w14:paraId="37FF353C" w14:textId="77777777" w:rsidR="008D6507" w:rsidRPr="00DB347E" w:rsidRDefault="00000000" w:rsidP="00DB347E">
      <w:pPr>
        <w:bidi/>
        <w:rPr>
          <w:rFonts w:ascii="Narkisim" w:hAnsi="Narkisim" w:cs="Narkisim"/>
        </w:rPr>
      </w:pPr>
      <w:r w:rsidRPr="00DB347E">
        <w:rPr>
          <w:rFonts w:ascii="Narkisim" w:hAnsi="Narkisim" w:cs="Narkisim"/>
          <w:u w:val="single"/>
          <w:rtl/>
        </w:rPr>
        <w:t>רא"ש ד"ה ולא ידע</w:t>
      </w:r>
      <w:r w:rsidRPr="00DB347E">
        <w:rPr>
          <w:rFonts w:ascii="Narkisim" w:hAnsi="Narkisim" w:cs="Narkisim"/>
          <w:rtl/>
        </w:rPr>
        <w:t>. אבל אם היה זכור, אפי' אמר ע"ד ראשונה אני עושה בטליה. כי דבריו סותרים זא"ז, הילכך אזלינן להחמיר.</w:t>
      </w:r>
      <w:r w:rsidRPr="00DB347E">
        <w:rPr>
          <w:rFonts w:ascii="Narkisim" w:hAnsi="Narkisim" w:cs="Narkisim"/>
          <w:szCs w:val="20"/>
          <w:rtl/>
        </w:rPr>
        <w:t xml:space="preserve"> [משמע דאזלינן להחמיר מספק</w:t>
      </w:r>
      <w:r w:rsidRPr="00DB347E">
        <w:rPr>
          <w:rStyle w:val="ac"/>
          <w:rFonts w:ascii="Narkisim" w:hAnsi="Narkisim" w:cs="Narkisim"/>
          <w:szCs w:val="20"/>
          <w:rtl/>
        </w:rPr>
        <w:footnoteReference w:id="124"/>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 כתבו דכיון דאמר ע"ד ראשונה פשיטא דמהני המודעא.</w:t>
      </w:r>
      <w:r w:rsidRPr="00DB347E">
        <w:rPr>
          <w:rFonts w:ascii="Narkisim" w:hAnsi="Narkisim" w:cs="Narkisim"/>
          <w:szCs w:val="20"/>
          <w:rtl/>
        </w:rPr>
        <w:t xml:space="preserve"> וה</w:t>
      </w:r>
      <w:r w:rsidRPr="00DB347E">
        <w:rPr>
          <w:rFonts w:ascii="Narkisim" w:hAnsi="Narkisim" w:cs="Narkisim"/>
          <w:b/>
          <w:bCs/>
          <w:szCs w:val="20"/>
          <w:rtl/>
        </w:rPr>
        <w:t>בית מאיר</w:t>
      </w:r>
      <w:r w:rsidRPr="00DB347E">
        <w:rPr>
          <w:rFonts w:ascii="Narkisim" w:hAnsi="Narkisim" w:cs="Narkisim"/>
          <w:szCs w:val="20"/>
          <w:rtl/>
        </w:rPr>
        <w:t xml:space="preserve"> (ריא) הקשה על הרא"ש דלא גרע מביטל בשעת נדר דמהני. [עכ"פ בפרהסיא וכמ"ש הרא"ש בתחילת הסוגיא]</w:t>
      </w:r>
      <w:r w:rsidRPr="00DB347E">
        <w:rPr>
          <w:rFonts w:ascii="Narkisim" w:hAnsi="Narkisim" w:cs="Narkisim"/>
          <w:szCs w:val="20"/>
        </w:rPr>
        <w:t>.</w:t>
      </w:r>
    </w:p>
    <w:p w14:paraId="54AA065A" w14:textId="77777777" w:rsidR="008D6507" w:rsidRPr="00DB347E" w:rsidRDefault="00000000" w:rsidP="00DB347E">
      <w:pPr>
        <w:bidi/>
        <w:rPr>
          <w:rFonts w:ascii="Narkisim" w:hAnsi="Narkisim" w:cs="Narkisim"/>
        </w:rPr>
      </w:pPr>
      <w:r w:rsidRPr="00DB347E">
        <w:rPr>
          <w:rFonts w:ascii="Narkisim" w:hAnsi="Narkisim" w:cs="Narkisim"/>
          <w:u w:val="single"/>
          <w:rtl/>
        </w:rPr>
        <w:t>ר"ן ד"ה אי זכור</w:t>
      </w:r>
      <w:r w:rsidRPr="00DB347E">
        <w:rPr>
          <w:rFonts w:ascii="Narkisim" w:hAnsi="Narkisim" w:cs="Narkisim"/>
          <w:rtl/>
        </w:rPr>
        <w:t xml:space="preserve">. לפי שאמר התנאי בשעת הנדר, וכיון שהוא אומר בפירוש שע"ד תנאו הוא נודר א"א לומר דעקריה לתנאיה. ודעת הר"ן דבזה מהני אפי' בלחש, ודלא כרא"ם (הו' בע"א) דמהני רק בפרהסיא [וע' מש"כ בזה בע"א]. </w:t>
      </w:r>
      <w:r w:rsidRPr="00DB347E">
        <w:rPr>
          <w:rFonts w:ascii="Narkisim" w:hAnsi="Narkisim" w:cs="Narkisim"/>
          <w:szCs w:val="20"/>
          <w:rtl/>
        </w:rPr>
        <w:t>ובפשוטו משמע דתלי בשעת הנדר. וה</w:t>
      </w:r>
      <w:r w:rsidRPr="00DB347E">
        <w:rPr>
          <w:rFonts w:ascii="Narkisim" w:hAnsi="Narkisim" w:cs="Narkisim"/>
          <w:b/>
          <w:bCs/>
          <w:szCs w:val="20"/>
          <w:rtl/>
        </w:rPr>
        <w:t>חזו"א</w:t>
      </w:r>
      <w:r w:rsidRPr="00DB347E">
        <w:rPr>
          <w:rFonts w:ascii="Narkisim" w:hAnsi="Narkisim" w:cs="Narkisim"/>
          <w:szCs w:val="20"/>
          <w:rtl/>
        </w:rPr>
        <w:t xml:space="preserve"> (מג ד) כתב דלא נתברר השיעור זמן נחשב שעת הנדר, ומסתבר דוקא עסוקין באותו הענין</w:t>
      </w:r>
      <w:r w:rsidRPr="00DB347E">
        <w:rPr>
          <w:rStyle w:val="ac"/>
          <w:rFonts w:ascii="Narkisim" w:hAnsi="Narkisim" w:cs="Narkisim"/>
          <w:szCs w:val="20"/>
          <w:rtl/>
        </w:rPr>
        <w:footnoteReference w:id="125"/>
      </w:r>
      <w:r w:rsidRPr="00DB347E">
        <w:rPr>
          <w:rFonts w:ascii="Narkisim" w:hAnsi="Narkisim" w:cs="Narkisim"/>
          <w:szCs w:val="20"/>
        </w:rPr>
        <w:t xml:space="preserve">. </w:t>
      </w:r>
      <w:r w:rsidRPr="00DB347E">
        <w:rPr>
          <w:rFonts w:ascii="Narkisim" w:hAnsi="Narkisim" w:cs="Narkisim"/>
          <w:szCs w:val="20"/>
          <w:rtl/>
        </w:rPr>
        <w:t>אבל ה</w:t>
      </w:r>
      <w:r w:rsidRPr="00DB347E">
        <w:rPr>
          <w:rFonts w:ascii="Narkisim" w:hAnsi="Narkisim" w:cs="Narkisim"/>
          <w:b/>
          <w:bCs/>
          <w:szCs w:val="20"/>
          <w:rtl/>
        </w:rPr>
        <w:t>פרישה</w:t>
      </w:r>
      <w:r w:rsidRPr="00DB347E">
        <w:rPr>
          <w:rFonts w:ascii="Narkisim" w:hAnsi="Narkisim" w:cs="Narkisim"/>
          <w:szCs w:val="20"/>
          <w:rtl/>
        </w:rPr>
        <w:t xml:space="preserve"> (ריא ג הו' בש"ך שם א) כת' דלכאורה נראה דעיקר החילוק האם התנה בפירוש על נדר זה</w:t>
      </w:r>
      <w:r w:rsidRPr="00DB347E">
        <w:rPr>
          <w:rStyle w:val="ac"/>
          <w:rFonts w:ascii="Narkisim" w:hAnsi="Narkisim" w:cs="Narkisim"/>
          <w:szCs w:val="20"/>
          <w:rtl/>
        </w:rPr>
        <w:footnoteReference w:id="126"/>
      </w:r>
      <w:r w:rsidRPr="00DB347E">
        <w:rPr>
          <w:rFonts w:ascii="Narkisim" w:hAnsi="Narkisim" w:cs="Narkisim"/>
          <w:szCs w:val="20"/>
        </w:rPr>
        <w:t xml:space="preserve">, </w:t>
      </w:r>
      <w:r w:rsidRPr="00DB347E">
        <w:rPr>
          <w:rFonts w:ascii="Narkisim" w:hAnsi="Narkisim" w:cs="Narkisim"/>
          <w:szCs w:val="20"/>
          <w:rtl/>
        </w:rPr>
        <w:t>בין היכא שהתנה סתם ואומר אם אדור</w:t>
      </w:r>
      <w:r w:rsidRPr="00DB347E">
        <w:rPr>
          <w:rFonts w:ascii="Narkisim" w:hAnsi="Narkisim" w:cs="Narkisim"/>
          <w:szCs w:val="20"/>
        </w:rPr>
        <w:t>.</w:t>
      </w:r>
    </w:p>
    <w:p w14:paraId="19C29672" w14:textId="77777777" w:rsidR="008D6507" w:rsidRPr="00DB347E" w:rsidRDefault="00000000" w:rsidP="00DB347E">
      <w:pPr>
        <w:bidi/>
        <w:rPr>
          <w:rFonts w:ascii="Narkisim" w:hAnsi="Narkisim" w:cs="Narkisim"/>
        </w:rPr>
      </w:pPr>
      <w:r w:rsidRPr="00DB347E">
        <w:rPr>
          <w:rFonts w:ascii="Narkisim" w:hAnsi="Narkisim" w:cs="Narkisim"/>
          <w:szCs w:val="20"/>
        </w:rPr>
        <w:t xml:space="preserve"> </w:t>
      </w:r>
      <w:r w:rsidRPr="00DB347E">
        <w:rPr>
          <w:rFonts w:ascii="Narkisim" w:hAnsi="Narkisim" w:cs="Narkisim"/>
          <w:u w:val="single"/>
          <w:rtl/>
        </w:rPr>
        <w:t>אמר אביי תני ובלבד שלא יהא זכור</w:t>
      </w:r>
      <w:r w:rsidRPr="00DB347E">
        <w:rPr>
          <w:rFonts w:ascii="Narkisim" w:hAnsi="Narkisim" w:cs="Narkisim"/>
          <w:rtl/>
        </w:rPr>
        <w:t>. ה</w:t>
      </w:r>
      <w:r w:rsidRPr="00DB347E">
        <w:rPr>
          <w:rFonts w:ascii="Narkisim" w:hAnsi="Narkisim" w:cs="Narkisim"/>
          <w:b/>
          <w:bCs/>
          <w:rtl/>
        </w:rPr>
        <w:t>רמב"ם</w:t>
      </w:r>
      <w:r w:rsidRPr="00DB347E">
        <w:rPr>
          <w:rFonts w:ascii="Narkisim" w:hAnsi="Narkisim" w:cs="Narkisim"/>
          <w:rtl/>
        </w:rPr>
        <w:t xml:space="preserve"> (נדרים ב ד) כתב דהנדר בטל, אע"פ שלא הוציא החזרה עתה בפיו, שכבר הקדים החזרה קודם הנדר. והרמב"ם הביא </w:t>
      </w:r>
      <w:r w:rsidRPr="00DB347E">
        <w:rPr>
          <w:rFonts w:ascii="Narkisim" w:hAnsi="Narkisim" w:cs="Narkisim"/>
          <w:b/>
          <w:bCs/>
          <w:rtl/>
        </w:rPr>
        <w:t>יש מורה</w:t>
      </w:r>
      <w:r w:rsidRPr="00DB347E">
        <w:rPr>
          <w:rFonts w:ascii="Narkisim" w:hAnsi="Narkisim" w:cs="Narkisim"/>
          <w:rtl/>
        </w:rPr>
        <w:t xml:space="preserve"> ומחמיר דצריך לזכור התנאי אחר הנדר תוכ"ד</w:t>
      </w:r>
      <w:r w:rsidRPr="00DB347E">
        <w:rPr>
          <w:rStyle w:val="ac"/>
          <w:rFonts w:ascii="Narkisim" w:hAnsi="Narkisim" w:cs="Narkisim"/>
          <w:rtl/>
        </w:rPr>
        <w:footnoteReference w:id="127"/>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ראב"ד</w:t>
      </w:r>
      <w:r w:rsidRPr="00DB347E">
        <w:rPr>
          <w:rFonts w:ascii="Narkisim" w:hAnsi="Narkisim" w:cs="Narkisim"/>
          <w:rtl/>
        </w:rPr>
        <w:t xml:space="preserve"> השיג דלא קאי אזכירת התנאי, אלא שצריך לקבל התנאי מיד תוכ"ד כשזוכר אותו, אבל אם [אח"כ] נזכר מהתנאי, ושהה כדי דיבור ולא קיימו, כבר בטל הנדר את התנאי</w:t>
      </w:r>
      <w:r w:rsidRPr="00DB347E">
        <w:rPr>
          <w:rFonts w:ascii="Narkisim" w:hAnsi="Narkisim" w:cs="Narkisim"/>
        </w:rPr>
        <w:t>.</w:t>
      </w:r>
    </w:p>
    <w:p w14:paraId="59124E8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העיר דאחרי שכבר נתבטל הנדר ע"י המודעא, האיך תחזור אח"כ. הא ליכא ביטוי שפתיים. וביאר דהנדר מיתלא תלי אם ברצונו לקיים את הנדר. וה</w:t>
      </w:r>
      <w:r w:rsidRPr="00DB347E">
        <w:rPr>
          <w:rFonts w:ascii="Narkisim" w:hAnsi="Narkisim"/>
          <w:b/>
          <w:bCs/>
          <w:rtl/>
        </w:rPr>
        <w:t>שער"י</w:t>
      </w:r>
      <w:r w:rsidRPr="00DB347E">
        <w:rPr>
          <w:rFonts w:ascii="Narkisim" w:hAnsi="Narkisim"/>
          <w:rtl/>
        </w:rPr>
        <w:t xml:space="preserve"> (ה כב ד"ה ובזה) ביאר דבהתרת נדרים יש תנאי שיתחרט, ואף דמהני מודעא לבטל הנדר, מ"מ חסר התנאי של 'חרטה'</w:t>
      </w:r>
      <w:r w:rsidRPr="00DB347E">
        <w:rPr>
          <w:rStyle w:val="ac"/>
          <w:rFonts w:ascii="Narkisim" w:hAnsi="Narkisim"/>
          <w:rtl/>
        </w:rPr>
        <w:footnoteReference w:id="128"/>
      </w:r>
      <w:r w:rsidRPr="00DB347E">
        <w:rPr>
          <w:rFonts w:ascii="Narkisim" w:hAnsi="Narkisim"/>
          <w:rtl/>
        </w:rPr>
        <w:t>. ולזה מצטרף מה שמתחרט אח"כ [וכתב דבזה נח' היש מורה דבעי דוקא שיזכור תוכ"ד]</w:t>
      </w:r>
      <w:r w:rsidRPr="00DB347E">
        <w:rPr>
          <w:rFonts w:ascii="Narkisim" w:hAnsi="Narkisim"/>
        </w:rPr>
        <w:t>.</w:t>
      </w:r>
    </w:p>
    <w:p w14:paraId="2E5B9D4F"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ומבואר בדברי הרמב"ם דמהני חזרה בנדר ושבועה תוכ"ד, וה</w:t>
      </w:r>
      <w:r w:rsidRPr="00DB347E">
        <w:rPr>
          <w:rFonts w:ascii="Narkisim" w:hAnsi="Narkisim"/>
          <w:b/>
          <w:bCs/>
          <w:rtl/>
        </w:rPr>
        <w:t>שער"י</w:t>
      </w:r>
      <w:r w:rsidRPr="00DB347E">
        <w:rPr>
          <w:rFonts w:ascii="Narkisim" w:hAnsi="Narkisim"/>
          <w:rtl/>
        </w:rPr>
        <w:t xml:space="preserve"> (שם) ביאר דהמודעא מהני מעין התרת נדרים, ומדין אתי דיבור ומבטל דיבור, ולא רק גילוי דאינו רוצה. ועי"ש דהאריך</w:t>
      </w:r>
      <w:r w:rsidRPr="00DB347E">
        <w:rPr>
          <w:rFonts w:ascii="Narkisim" w:hAnsi="Narkisim"/>
        </w:rPr>
        <w:t>].</w:t>
      </w:r>
    </w:p>
    <w:p w14:paraId="0BAEBABE"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(בשו"ע ריא ד"ה בקול) הקשה א"כ מה הואילו במה שהדירו אלמנה על כתובתה [ע' תוס' גיטין לה:], ניחוש שחזרה בה תוכ"ד</w:t>
      </w:r>
      <w:r w:rsidRPr="00DB347E">
        <w:rPr>
          <w:rStyle w:val="ac"/>
          <w:rFonts w:ascii="Narkisim" w:hAnsi="Narkisim"/>
          <w:rtl/>
        </w:rPr>
        <w:footnoteReference w:id="129"/>
      </w:r>
      <w:r w:rsidRPr="00DB347E">
        <w:rPr>
          <w:rFonts w:ascii="Narkisim" w:hAnsi="Narkisim"/>
        </w:rPr>
        <w:t xml:space="preserve">. </w:t>
      </w:r>
      <w:r w:rsidRPr="00DB347E">
        <w:rPr>
          <w:rFonts w:ascii="Narkisim" w:hAnsi="Narkisim"/>
          <w:rtl/>
        </w:rPr>
        <w:t>ו</w:t>
      </w:r>
      <w:r w:rsidRPr="00DB347E">
        <w:rPr>
          <w:rFonts w:ascii="Narkisim" w:hAnsi="Narkisim"/>
          <w:b/>
          <w:bCs/>
          <w:rtl/>
        </w:rPr>
        <w:t>רע"א</w:t>
      </w:r>
      <w:r w:rsidRPr="00DB347E">
        <w:rPr>
          <w:rFonts w:ascii="Narkisim" w:hAnsi="Narkisim"/>
          <w:rtl/>
        </w:rPr>
        <w:t xml:space="preserve"> נסתפק דהנודר ע"ד אחרים ל"מ חזרה תוכ"ד. [כיון שנדר על דעתם]</w:t>
      </w:r>
      <w:r w:rsidRPr="00DB347E">
        <w:rPr>
          <w:rFonts w:ascii="Narkisim" w:hAnsi="Narkisim"/>
        </w:rPr>
        <w:t>.</w:t>
      </w:r>
    </w:p>
    <w:p w14:paraId="493EB2BC" w14:textId="77777777" w:rsidR="008D6507" w:rsidRPr="00DB347E" w:rsidRDefault="00000000" w:rsidP="00DB347E">
      <w:pPr>
        <w:bidi/>
        <w:rPr>
          <w:rFonts w:ascii="Narkisim" w:hAnsi="Narkisim" w:cs="Narkisim"/>
        </w:rPr>
      </w:pPr>
      <w:r w:rsidRPr="00DB347E">
        <w:rPr>
          <w:rFonts w:ascii="Narkisim" w:hAnsi="Narkisim" w:cs="Narkisim"/>
          <w:u w:val="single"/>
          <w:rtl/>
        </w:rPr>
        <w:t>רבא אמר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כתבו דרבא מודה לדברי אביי, וכן מסקנת ה</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כס"מ</w:t>
      </w:r>
      <w:r w:rsidRPr="00DB347E">
        <w:rPr>
          <w:rFonts w:ascii="Narkisim" w:hAnsi="Narkisim" w:cs="Narkisim"/>
          <w:szCs w:val="20"/>
          <w:rtl/>
        </w:rPr>
        <w:t xml:space="preserve"> כת' דכ"ד ה</w:t>
      </w:r>
      <w:r w:rsidRPr="00DB347E">
        <w:rPr>
          <w:rFonts w:ascii="Narkisim" w:hAnsi="Narkisim" w:cs="Narkisim"/>
          <w:b/>
          <w:bCs/>
          <w:szCs w:val="20"/>
          <w:rtl/>
        </w:rPr>
        <w:t>רמב"ם</w:t>
      </w:r>
      <w:r w:rsidRPr="00DB347E">
        <w:rPr>
          <w:rFonts w:ascii="Narkisim" w:hAnsi="Narkisim" w:cs="Narkisim"/>
          <w:szCs w:val="20"/>
          <w:rtl/>
        </w:rPr>
        <w:t xml:space="preserve"> (ב ד) דפסק כדברי אביי]</w:t>
      </w:r>
      <w:r w:rsidRPr="00DB347E">
        <w:rPr>
          <w:rFonts w:ascii="Narkisim" w:hAnsi="Narkisim" w:cs="Narkisim"/>
          <w:rtl/>
        </w:rPr>
        <w:t>. אבל בתחילת דברי ה</w:t>
      </w:r>
      <w:r w:rsidRPr="00DB347E">
        <w:rPr>
          <w:rFonts w:ascii="Narkisim" w:hAnsi="Narkisim" w:cs="Narkisim"/>
          <w:b/>
          <w:bCs/>
          <w:rtl/>
        </w:rPr>
        <w:t>תוס</w:t>
      </w:r>
      <w:r w:rsidRPr="00DB347E">
        <w:rPr>
          <w:rFonts w:ascii="Narkisim" w:hAnsi="Narkisim" w:cs="Narkisim"/>
          <w:rtl/>
        </w:rPr>
        <w:t xml:space="preserve">' נקטו דרבא פליג, דדוקא בשכח מקצת, והלכה כרבא. </w:t>
      </w:r>
      <w:r w:rsidRPr="00DB347E">
        <w:rPr>
          <w:rFonts w:ascii="Narkisim" w:hAnsi="Narkisim" w:cs="Narkisim"/>
          <w:szCs w:val="20"/>
          <w:rtl/>
        </w:rPr>
        <w:t xml:space="preserve">[וכ"כ בהג"מ (א) בשם </w:t>
      </w:r>
      <w:r w:rsidRPr="00DB347E">
        <w:rPr>
          <w:rFonts w:ascii="Narkisim" w:hAnsi="Narkisim" w:cs="Narkisim"/>
          <w:b/>
          <w:bCs/>
          <w:szCs w:val="20"/>
          <w:rtl/>
        </w:rPr>
        <w:t>ריב"א</w:t>
      </w:r>
      <w:r w:rsidRPr="00DB347E">
        <w:rPr>
          <w:rFonts w:ascii="Narkisim" w:hAnsi="Narkisim" w:cs="Narkisim"/>
          <w:szCs w:val="20"/>
          <w:rtl/>
        </w:rPr>
        <w:t>, והרא"ש (יומא) בשם כמה גאונים. וכ"כ הלח"מ וגר"א בדעת היש מורה ברמב"ם (הנ"ל)]</w:t>
      </w:r>
      <w:r w:rsidRPr="00DB347E">
        <w:rPr>
          <w:rFonts w:ascii="Narkisim" w:hAnsi="Narkisim" w:cs="Narkisim"/>
        </w:rPr>
        <w:t>.</w:t>
      </w:r>
    </w:p>
    <w:p w14:paraId="055BBA7B" w14:textId="77777777" w:rsidR="008D6507" w:rsidRPr="00DB347E" w:rsidRDefault="00000000" w:rsidP="00DB347E">
      <w:pPr>
        <w:bidi/>
        <w:rPr>
          <w:rFonts w:ascii="Narkisim" w:hAnsi="Narkisim" w:cs="Narkisim"/>
        </w:rPr>
      </w:pPr>
      <w:r w:rsidRPr="00DB347E">
        <w:rPr>
          <w:rFonts w:ascii="Narkisim" w:hAnsi="Narkisim" w:cs="Narkisim"/>
          <w:u w:val="single"/>
          <w:rtl/>
        </w:rPr>
        <w:t>ר"ן ד"ה ולענין הלכה</w:t>
      </w:r>
      <w:r w:rsidRPr="00DB347E">
        <w:rPr>
          <w:rFonts w:ascii="Narkisim" w:hAnsi="Narkisim" w:cs="Narkisim"/>
          <w:rtl/>
        </w:rPr>
        <w:t>. ונראה שמה שנוהגים בקצת קהילות ביוה"כ</w:t>
      </w:r>
      <w:r w:rsidRPr="00DB347E">
        <w:rPr>
          <w:rStyle w:val="ac"/>
          <w:rFonts w:ascii="Narkisim" w:hAnsi="Narkisim" w:cs="Narkisim"/>
          <w:rtl/>
        </w:rPr>
        <w:footnoteReference w:id="130"/>
      </w:r>
      <w:r w:rsidRPr="00DB347E">
        <w:rPr>
          <w:rFonts w:ascii="Narkisim" w:hAnsi="Narkisim" w:cs="Narkisim"/>
        </w:rPr>
        <w:t xml:space="preserve"> </w:t>
      </w:r>
      <w:r w:rsidRPr="00DB347E">
        <w:rPr>
          <w:rFonts w:ascii="Narkisim" w:hAnsi="Narkisim" w:cs="Narkisim"/>
          <w:rtl/>
        </w:rPr>
        <w:t>כל נדרי וכו' מתכונים לבטל נדרים שידורו וכו'. והביא דר' יעקב [</w:t>
      </w:r>
      <w:r w:rsidRPr="00DB347E">
        <w:rPr>
          <w:rFonts w:ascii="Narkisim" w:hAnsi="Narkisim" w:cs="Narkisim"/>
          <w:b/>
          <w:bCs/>
          <w:rtl/>
        </w:rPr>
        <w:t>ר"ת</w:t>
      </w:r>
      <w:r w:rsidRPr="00DB347E">
        <w:rPr>
          <w:rFonts w:ascii="Narkisim" w:hAnsi="Narkisim" w:cs="Narkisim"/>
          <w:rtl/>
        </w:rPr>
        <w:t xml:space="preserve">] </w:t>
      </w:r>
      <w:r w:rsidRPr="00DB347E">
        <w:rPr>
          <w:rFonts w:ascii="Narkisim" w:hAnsi="Narkisim" w:cs="Narkisim"/>
          <w:szCs w:val="20"/>
          <w:rtl/>
        </w:rPr>
        <w:t>(בס' הישר ק, הו' בתוס' ובפסקי הרא"ש)</w:t>
      </w:r>
      <w:r w:rsidRPr="00DB347E">
        <w:rPr>
          <w:rFonts w:ascii="Narkisim" w:hAnsi="Narkisim" w:cs="Narkisim"/>
          <w:rtl/>
        </w:rPr>
        <w:t xml:space="preserve"> תיקן הלשון כן.</w:t>
      </w:r>
      <w:r w:rsidRPr="00DB347E">
        <w:rPr>
          <w:rFonts w:ascii="Narkisim" w:hAnsi="Narkisim" w:cs="Narkisim"/>
          <w:szCs w:val="20"/>
          <w:rtl/>
        </w:rPr>
        <w:t xml:space="preserve"> ור"ת ביאר מה שאומרים 'ונסלח לכל עדת וכו' הוא משום דאם יעבור על נדרו צריך כפרה וסליחה, </w:t>
      </w:r>
      <w:r w:rsidRPr="00DB347E">
        <w:rPr>
          <w:rFonts w:ascii="Narkisim" w:hAnsi="Narkisim" w:cs="Narkisim"/>
          <w:szCs w:val="20"/>
          <w:rtl/>
        </w:rPr>
        <w:lastRenderedPageBreak/>
        <w:t>וכדאמרי' (נזיר כג. וקידושין פא) דנתכוון לאכול בשר חזיר ועלה בידו בשר טלה צריך כפרה</w:t>
      </w:r>
      <w:r w:rsidRPr="00DB347E">
        <w:rPr>
          <w:rFonts w:ascii="Narkisim" w:hAnsi="Narkisim" w:cs="Narkisim"/>
          <w:szCs w:val="20"/>
        </w:rPr>
        <w:t>.</w:t>
      </w:r>
    </w:p>
    <w:p w14:paraId="2B0DAE8B" w14:textId="77777777" w:rsidR="008D6507" w:rsidRPr="00DB347E" w:rsidRDefault="00000000" w:rsidP="00DB347E">
      <w:pPr>
        <w:bidi/>
        <w:rPr>
          <w:rFonts w:ascii="Narkisim" w:hAnsi="Narkisim" w:cs="Narkisim"/>
        </w:rPr>
      </w:pPr>
      <w:r w:rsidRPr="00DB347E">
        <w:rPr>
          <w:rFonts w:ascii="Narkisim" w:hAnsi="Narkisim" w:cs="Narkisim"/>
          <w:u w:val="single"/>
          <w:rtl/>
        </w:rPr>
        <w:t>בא"ד שנראה מלשונם שהם מתירים נדרים שעברו</w:t>
      </w:r>
      <w:r w:rsidRPr="00DB347E">
        <w:rPr>
          <w:rStyle w:val="ac"/>
          <w:rFonts w:ascii="Narkisim" w:hAnsi="Narkisim" w:cs="Narkisim"/>
          <w:u w:val="single"/>
          <w:rtl/>
        </w:rPr>
        <w:footnoteReference w:id="131"/>
      </w:r>
      <w:r w:rsidRPr="00DB347E">
        <w:rPr>
          <w:rFonts w:ascii="Narkisim" w:hAnsi="Narkisim" w:cs="Narkisim"/>
          <w:u w:val="single"/>
        </w:rPr>
        <w:t xml:space="preserve">, </w:t>
      </w:r>
      <w:r w:rsidRPr="00DB347E">
        <w:rPr>
          <w:rFonts w:ascii="Narkisim" w:hAnsi="Narkisim" w:cs="Narkisim"/>
          <w:u w:val="single"/>
          <w:rtl/>
        </w:rPr>
        <w:t>וזה אין לו ענין וכו'</w:t>
      </w:r>
      <w:r w:rsidRPr="00DB347E">
        <w:rPr>
          <w:rFonts w:ascii="Narkisim" w:hAnsi="Narkisim" w:cs="Narkisim"/>
          <w:rtl/>
        </w:rPr>
        <w:t>. ובפסקי 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(כאן, ויומא ח כח באריכות, וכן ב</w:t>
      </w:r>
      <w:r w:rsidRPr="00DB347E">
        <w:rPr>
          <w:rFonts w:ascii="Narkisim" w:hAnsi="Narkisim" w:cs="Narkisim"/>
          <w:b/>
          <w:bCs/>
          <w:szCs w:val="20"/>
          <w:rtl/>
        </w:rPr>
        <w:t>תוס' רי"ד</w:t>
      </w:r>
      <w:r w:rsidRPr="00DB347E">
        <w:rPr>
          <w:rFonts w:ascii="Narkisim" w:hAnsi="Narkisim" w:cs="Narkisim"/>
          <w:szCs w:val="20"/>
          <w:rtl/>
        </w:rPr>
        <w:t xml:space="preserve"> כאן ועוד ראשונים)</w:t>
      </w:r>
      <w:r w:rsidRPr="00DB347E">
        <w:rPr>
          <w:rFonts w:ascii="Narkisim" w:hAnsi="Narkisim" w:cs="Narkisim"/>
          <w:rtl/>
        </w:rPr>
        <w:t xml:space="preserve"> הביא מדברי ה</w:t>
      </w:r>
      <w:r w:rsidRPr="00DB347E">
        <w:rPr>
          <w:rFonts w:ascii="Narkisim" w:hAnsi="Narkisim" w:cs="Narkisim"/>
          <w:b/>
          <w:bCs/>
          <w:rtl/>
        </w:rPr>
        <w:t>גאונים</w:t>
      </w:r>
      <w:r w:rsidRPr="00DB347E">
        <w:rPr>
          <w:rFonts w:ascii="Narkisim" w:hAnsi="Narkisim" w:cs="Narkisim"/>
          <w:rtl/>
        </w:rPr>
        <w:t xml:space="preserve"> דנתקן על נדרים שעברו</w:t>
      </w:r>
      <w:r w:rsidRPr="00DB347E">
        <w:rPr>
          <w:rStyle w:val="ac"/>
          <w:rFonts w:ascii="Narkisim" w:hAnsi="Narkisim" w:cs="Narkisim"/>
          <w:rtl/>
        </w:rPr>
        <w:footnoteReference w:id="132"/>
      </w:r>
      <w:r w:rsidRPr="00DB347E">
        <w:rPr>
          <w:rFonts w:ascii="Narkisim" w:hAnsi="Narkisim" w:cs="Narkisim"/>
        </w:rPr>
        <w:t xml:space="preserve">, </w:t>
      </w:r>
      <w:r w:rsidRPr="00DB347E">
        <w:rPr>
          <w:rFonts w:ascii="Narkisim" w:hAnsi="Narkisim" w:cs="Narkisim"/>
          <w:rtl/>
        </w:rPr>
        <w:t>ומתירין להם שאם עברו על נדרם ינצלו מהעונש</w:t>
      </w:r>
      <w:r w:rsidRPr="00DB347E">
        <w:rPr>
          <w:rStyle w:val="ac"/>
          <w:rFonts w:ascii="Narkisim" w:hAnsi="Narkisim" w:cs="Narkisim"/>
          <w:rtl/>
        </w:rPr>
        <w:footnoteReference w:id="133"/>
      </w:r>
      <w:r w:rsidRPr="00DB347E">
        <w:rPr>
          <w:rFonts w:ascii="Narkisim" w:hAnsi="Narkisim" w:cs="Narkisim"/>
        </w:rPr>
        <w:t>.</w:t>
      </w:r>
    </w:p>
    <w:p w14:paraId="46EDC444"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ר"ת</w:t>
      </w:r>
      <w:r w:rsidRPr="00DB347E">
        <w:rPr>
          <w:rFonts w:ascii="Narkisim" w:hAnsi="Narkisim"/>
          <w:rtl/>
        </w:rPr>
        <w:t xml:space="preserve"> </w:t>
      </w:r>
      <w:r w:rsidRPr="00DB347E">
        <w:rPr>
          <w:rFonts w:ascii="Narkisim" w:hAnsi="Narkisim"/>
          <w:szCs w:val="20"/>
          <w:rtl/>
        </w:rPr>
        <w:t>(הנ"ל, והו' בתוס')</w:t>
      </w:r>
      <w:r w:rsidRPr="00DB347E">
        <w:rPr>
          <w:rFonts w:ascii="Narkisim" w:hAnsi="Narkisim"/>
          <w:rtl/>
        </w:rPr>
        <w:t xml:space="preserve"> הקשה דבעינן יחיד מומחה</w:t>
      </w:r>
      <w:r w:rsidRPr="00DB347E">
        <w:rPr>
          <w:rStyle w:val="ac"/>
          <w:rFonts w:ascii="Narkisim" w:hAnsi="Narkisim"/>
          <w:rtl/>
        </w:rPr>
        <w:footnoteReference w:id="134"/>
      </w:r>
      <w:r w:rsidRPr="00DB347E">
        <w:rPr>
          <w:rFonts w:ascii="Narkisim" w:hAnsi="Narkisim"/>
        </w:rPr>
        <w:t xml:space="preserve"> </w:t>
      </w:r>
      <w:r w:rsidRPr="00DB347E">
        <w:rPr>
          <w:rFonts w:ascii="Narkisim" w:hAnsi="Narkisim"/>
          <w:rtl/>
        </w:rPr>
        <w:t xml:space="preserve">או ג' להתיר נדרים, </w:t>
      </w:r>
      <w:r w:rsidRPr="00DB347E">
        <w:rPr>
          <w:rFonts w:ascii="Narkisim" w:hAnsi="Narkisim"/>
          <w:i/>
          <w:iCs/>
          <w:rtl/>
        </w:rPr>
        <w:t>ועוד</w:t>
      </w:r>
      <w:r w:rsidRPr="00DB347E">
        <w:rPr>
          <w:rFonts w:ascii="Narkisim" w:hAnsi="Narkisim"/>
          <w:rtl/>
        </w:rPr>
        <w:t xml:space="preserve"> דחכם אינו מתיר בלא חרטה, </w:t>
      </w:r>
      <w:r w:rsidRPr="00DB347E">
        <w:rPr>
          <w:rFonts w:ascii="Narkisim" w:hAnsi="Narkisim"/>
          <w:i/>
          <w:iCs/>
          <w:rtl/>
        </w:rPr>
        <w:t>ועוד</w:t>
      </w:r>
      <w:r w:rsidRPr="00DB347E">
        <w:rPr>
          <w:rFonts w:ascii="Narkisim" w:hAnsi="Narkisim"/>
          <w:rtl/>
        </w:rPr>
        <w:t xml:space="preserve"> דקי"ל (גיטין לה:) דצריך לפרט את הנדר</w:t>
      </w:r>
      <w:r w:rsidRPr="00DB347E">
        <w:rPr>
          <w:rStyle w:val="ac"/>
          <w:rFonts w:ascii="Narkisim" w:hAnsi="Narkisim"/>
          <w:rtl/>
        </w:rPr>
        <w:footnoteReference w:id="135"/>
      </w:r>
      <w:r w:rsidRPr="00DB347E">
        <w:rPr>
          <w:rFonts w:ascii="Narkisim" w:hAnsi="Narkisim"/>
        </w:rPr>
        <w:t xml:space="preserve">, </w:t>
      </w:r>
      <w:r w:rsidRPr="00DB347E">
        <w:rPr>
          <w:rFonts w:ascii="Narkisim" w:hAnsi="Narkisim"/>
          <w:i/>
          <w:iCs/>
          <w:rtl/>
        </w:rPr>
        <w:t>ועוד</w:t>
      </w:r>
      <w:r w:rsidRPr="00DB347E">
        <w:rPr>
          <w:rFonts w:ascii="Narkisim" w:hAnsi="Narkisim"/>
          <w:rtl/>
        </w:rPr>
        <w:t xml:space="preserve"> מי יתיר את נדרי החזן דאינו מתיר נדרי עצמו</w:t>
      </w:r>
      <w:r w:rsidRPr="00DB347E">
        <w:rPr>
          <w:rStyle w:val="ac"/>
          <w:rFonts w:ascii="Narkisim" w:hAnsi="Narkisim"/>
          <w:rtl/>
        </w:rPr>
        <w:footnoteReference w:id="136"/>
      </w:r>
      <w:r w:rsidRPr="00DB347E">
        <w:rPr>
          <w:rFonts w:ascii="Narkisim" w:hAnsi="Narkisim"/>
        </w:rPr>
        <w:t xml:space="preserve">. </w:t>
      </w:r>
      <w:r w:rsidRPr="00DB347E">
        <w:rPr>
          <w:rFonts w:ascii="Narkisim" w:hAnsi="Narkisim"/>
          <w:rtl/>
        </w:rPr>
        <w:t>[וכ"כ ה</w:t>
      </w:r>
      <w:r w:rsidRPr="00DB347E">
        <w:rPr>
          <w:rFonts w:ascii="Narkisim" w:hAnsi="Narkisim"/>
          <w:b/>
          <w:bCs/>
          <w:rtl/>
        </w:rPr>
        <w:t>רמב"ן</w:t>
      </w:r>
      <w:r w:rsidRPr="00DB347E">
        <w:rPr>
          <w:rFonts w:ascii="Narkisim" w:hAnsi="Narkisim"/>
          <w:rtl/>
        </w:rPr>
        <w:t xml:space="preserve"> </w:t>
      </w:r>
      <w:r w:rsidRPr="00DB347E">
        <w:rPr>
          <w:rFonts w:ascii="Narkisim" w:hAnsi="Narkisim"/>
          <w:szCs w:val="20"/>
          <w:rtl/>
        </w:rPr>
        <w:t>(משפט החרם)</w:t>
      </w:r>
      <w:r w:rsidRPr="00DB347E">
        <w:rPr>
          <w:rFonts w:ascii="Narkisim" w:hAnsi="Narkisim"/>
          <w:rtl/>
        </w:rPr>
        <w:t xml:space="preserve"> דהיתר זה אינו מועיל מפני [וי"ג ארבעה] הטעמים ברורים שפירש ר"ת]</w:t>
      </w:r>
      <w:r w:rsidRPr="00DB347E">
        <w:rPr>
          <w:rFonts w:ascii="Narkisim" w:hAnsi="Narkisim"/>
        </w:rPr>
        <w:t>.</w:t>
      </w:r>
    </w:p>
    <w:p w14:paraId="2A8F4044"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 xml:space="preserve">פסקי הרא"ש </w:t>
      </w:r>
      <w:r w:rsidRPr="00DB347E">
        <w:rPr>
          <w:rFonts w:ascii="Narkisim" w:hAnsi="Narkisim"/>
          <w:rtl/>
        </w:rPr>
        <w:t>תי' דאנן סהדי דמי שעבר על נדרו מתחרט מעיקרא כדי להנצל מהעונש</w:t>
      </w:r>
      <w:r w:rsidRPr="00DB347E">
        <w:rPr>
          <w:rStyle w:val="ac"/>
          <w:rFonts w:ascii="Narkisim" w:hAnsi="Narkisim"/>
          <w:rtl/>
        </w:rPr>
        <w:footnoteReference w:id="137"/>
      </w:r>
      <w:r w:rsidRPr="00DB347E">
        <w:rPr>
          <w:rFonts w:ascii="Narkisim" w:hAnsi="Narkisim"/>
        </w:rPr>
        <w:t xml:space="preserve">. </w:t>
      </w:r>
      <w:r w:rsidRPr="00DB347E">
        <w:rPr>
          <w:rFonts w:ascii="Narkisim" w:hAnsi="Narkisim"/>
          <w:szCs w:val="20"/>
          <w:rtl/>
        </w:rPr>
        <w:t>[ולכן אומרים 'ונסלח וכו'']</w:t>
      </w:r>
      <w:r w:rsidRPr="00DB347E">
        <w:rPr>
          <w:rFonts w:ascii="Narkisim" w:hAnsi="Narkisim"/>
        </w:rPr>
        <w:t>.</w:t>
      </w:r>
    </w:p>
    <w:p w14:paraId="54A1493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(משפט החרם) הביא י"א דאומרים כן משום נדרי שגגות ונדרי טעות של הציבור. והרמב"ן הוסיף כגון אותם ד' נדרים שהתירו חכמים, שאין צריכים פתח ממקום אחר</w:t>
      </w:r>
      <w:r w:rsidRPr="00DB347E">
        <w:rPr>
          <w:rStyle w:val="ac"/>
          <w:rFonts w:ascii="Narkisim" w:hAnsi="Narkisim"/>
          <w:rtl/>
        </w:rPr>
        <w:footnoteReference w:id="138"/>
      </w:r>
      <w:r w:rsidRPr="00DB347E">
        <w:rPr>
          <w:rFonts w:ascii="Narkisim" w:hAnsi="Narkisim"/>
        </w:rPr>
        <w:t xml:space="preserve">. </w:t>
      </w:r>
      <w:r w:rsidRPr="00DB347E">
        <w:rPr>
          <w:rFonts w:ascii="Narkisim" w:hAnsi="Narkisim"/>
          <w:rtl/>
        </w:rPr>
        <w:t>אבל לא עלה הדעת דמהני להתיר שאר נדרים וחרמים ושבועות</w:t>
      </w:r>
      <w:r w:rsidRPr="00DB347E">
        <w:rPr>
          <w:rFonts w:ascii="Narkisim" w:hAnsi="Narkisim"/>
        </w:rPr>
        <w:t>.</w:t>
      </w:r>
    </w:p>
    <w:p w14:paraId="4A81CA7F"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נמוק"י</w:t>
      </w:r>
      <w:r w:rsidRPr="00DB347E">
        <w:rPr>
          <w:rFonts w:ascii="Narkisim" w:hAnsi="Narkisim" w:cs="Narkisim"/>
          <w:rtl/>
        </w:rPr>
        <w:t xml:space="preserve"> כתב דיותר נראה דלא אמרו כן לא לתנאי מודעא לעתיד, ולא להתיר נדרים שעבר, אלא שאומרים כן דרך תפילה, שלא יכשלו ושלא יענשו על הנדרים ועל השבועות. וכופלים אותו ג' פעמים כדרך וידוי בציבור</w:t>
      </w:r>
      <w:r w:rsidRPr="00DB347E">
        <w:rPr>
          <w:rFonts w:ascii="Narkisim" w:hAnsi="Narkisim" w:cs="Narkisim"/>
        </w:rPr>
        <w:t>.</w:t>
      </w:r>
    </w:p>
    <w:p w14:paraId="704240FA" w14:textId="77777777" w:rsidR="008D6507" w:rsidRPr="00DB347E" w:rsidRDefault="00000000" w:rsidP="00DB347E">
      <w:pPr>
        <w:pStyle w:val="aa"/>
        <w:bidi/>
        <w:rPr>
          <w:rFonts w:ascii="Narkisim" w:hAnsi="Narkisim"/>
        </w:rPr>
      </w:pPr>
      <w:r w:rsidRPr="00DB347E">
        <w:rPr>
          <w:rFonts w:ascii="Narkisim" w:hAnsi="Narkisim"/>
          <w:u w:val="single"/>
          <w:rtl/>
        </w:rPr>
        <w:t>בא"ד אלא שרבינו יעקב [ר"ת] היה מתקן הלשון וכו' די אסרנא בקמ"ץ</w:t>
      </w:r>
      <w:r w:rsidRPr="00DB347E">
        <w:rPr>
          <w:rFonts w:ascii="Narkisim" w:hAnsi="Narkisim"/>
          <w:rtl/>
        </w:rPr>
        <w:t>. וה</w:t>
      </w:r>
      <w:r w:rsidRPr="00DB347E">
        <w:rPr>
          <w:rFonts w:ascii="Narkisim" w:hAnsi="Narkisim"/>
          <w:b/>
          <w:bCs/>
          <w:rtl/>
        </w:rPr>
        <w:t>יעב"ץ</w:t>
      </w:r>
      <w:r w:rsidRPr="00DB347E">
        <w:rPr>
          <w:rFonts w:ascii="Narkisim" w:hAnsi="Narkisim"/>
          <w:rtl/>
        </w:rPr>
        <w:t xml:space="preserve"> (בהג' יעב"ץ, והו' בשע"ת או"ח תריט) כתב דעדיין הלשון אינו מתוקן, וצ"ל דננדר או דנידר</w:t>
      </w:r>
      <w:r w:rsidRPr="00DB347E">
        <w:rPr>
          <w:rFonts w:ascii="Narkisim" w:hAnsi="Narkisim"/>
        </w:rPr>
        <w:t>.</w:t>
      </w:r>
    </w:p>
    <w:p w14:paraId="38C3A4AA" w14:textId="77777777" w:rsidR="008D6507" w:rsidRPr="00DB347E" w:rsidRDefault="00000000" w:rsidP="00DB347E">
      <w:pPr>
        <w:bidi/>
        <w:rPr>
          <w:rFonts w:ascii="Narkisim" w:hAnsi="Narkisim" w:cs="Narkisim"/>
        </w:rPr>
      </w:pPr>
      <w:r w:rsidRPr="00DB347E">
        <w:rPr>
          <w:rFonts w:ascii="Narkisim" w:hAnsi="Narkisim" w:cs="Narkisim"/>
          <w:u w:val="single"/>
          <w:rtl/>
        </w:rPr>
        <w:t>בא"ד וכתב הרמב"ם (נדרים ב ו) וכו' אלא בנדרים אבל לא בשבועות</w:t>
      </w:r>
      <w:r w:rsidRPr="00DB347E">
        <w:rPr>
          <w:rFonts w:ascii="Narkisim" w:hAnsi="Narkisim" w:cs="Narkisim"/>
          <w:rtl/>
        </w:rPr>
        <w:t>. וב</w:t>
      </w:r>
      <w:r w:rsidRPr="00DB347E">
        <w:rPr>
          <w:rFonts w:ascii="Narkisim" w:hAnsi="Narkisim" w:cs="Narkisim"/>
          <w:b/>
          <w:bCs/>
          <w:rtl/>
        </w:rPr>
        <w:t>הג' מיימוני</w:t>
      </w:r>
      <w:r w:rsidRPr="00DB347E">
        <w:rPr>
          <w:rFonts w:ascii="Narkisim" w:hAnsi="Narkisim" w:cs="Narkisim"/>
          <w:rtl/>
        </w:rPr>
        <w:t xml:space="preserve"> (שם) הביא בשם ה</w:t>
      </w:r>
      <w:r w:rsidRPr="00DB347E">
        <w:rPr>
          <w:rFonts w:ascii="Narkisim" w:hAnsi="Narkisim" w:cs="Narkisim"/>
          <w:b/>
          <w:bCs/>
          <w:rtl/>
        </w:rPr>
        <w:t>סמ"ג</w:t>
      </w:r>
      <w:r w:rsidRPr="00DB347E">
        <w:rPr>
          <w:rFonts w:ascii="Narkisim" w:hAnsi="Narkisim" w:cs="Narkisim"/>
          <w:rtl/>
        </w:rPr>
        <w:t xml:space="preserve"> דכן איתא ב</w:t>
      </w:r>
      <w:r w:rsidRPr="00DB347E">
        <w:rPr>
          <w:rFonts w:ascii="Narkisim" w:hAnsi="Narkisim" w:cs="Narkisim"/>
          <w:b/>
          <w:bCs/>
          <w:rtl/>
        </w:rPr>
        <w:t>ירושלמי</w:t>
      </w:r>
      <w:r w:rsidRPr="00DB347E">
        <w:rPr>
          <w:rFonts w:ascii="Narkisim" w:hAnsi="Narkisim" w:cs="Narkisim"/>
          <w:rtl/>
        </w:rPr>
        <w:t xml:space="preserve"> תנאי בנדרים ואין תנאי בשבועות</w:t>
      </w:r>
      <w:r w:rsidRPr="00DB347E">
        <w:rPr>
          <w:rStyle w:val="ac"/>
          <w:rFonts w:ascii="Narkisim" w:hAnsi="Narkisim" w:cs="Narkisim"/>
          <w:rtl/>
        </w:rPr>
        <w:footnoteReference w:id="139"/>
      </w:r>
      <w:r w:rsidRPr="00DB347E">
        <w:rPr>
          <w:rFonts w:ascii="Narkisim" w:hAnsi="Narkisim" w:cs="Narkisim"/>
        </w:rPr>
        <w:t xml:space="preserve">. </w:t>
      </w:r>
      <w:r w:rsidRPr="00DB347E">
        <w:rPr>
          <w:rFonts w:ascii="Narkisim" w:hAnsi="Narkisim" w:cs="Narkisim"/>
          <w:rtl/>
        </w:rPr>
        <w:t xml:space="preserve">אבל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(בסוד"ה ואת)</w:t>
      </w:r>
      <w:r w:rsidRPr="00DB347E">
        <w:rPr>
          <w:rFonts w:ascii="Narkisim" w:hAnsi="Narkisim" w:cs="Narkisim"/>
          <w:rtl/>
        </w:rPr>
        <w:t xml:space="preserve"> דחו דקאי אדברים שבלב </w:t>
      </w:r>
      <w:r w:rsidRPr="00DB347E">
        <w:rPr>
          <w:rFonts w:ascii="Narkisim" w:hAnsi="Narkisim" w:cs="Narkisim"/>
          <w:szCs w:val="20"/>
          <w:rtl/>
        </w:rPr>
        <w:t>[וע' מש"כ לקמן כה.]</w:t>
      </w:r>
      <w:r w:rsidRPr="00DB347E">
        <w:rPr>
          <w:rFonts w:ascii="Narkisim" w:hAnsi="Narkisim" w:cs="Narkisim"/>
          <w:szCs w:val="20"/>
        </w:rPr>
        <w:t>.</w:t>
      </w:r>
    </w:p>
    <w:p w14:paraId="4490F2B0" w14:textId="77777777" w:rsidR="008D6507" w:rsidRPr="00DB347E" w:rsidRDefault="00000000" w:rsidP="00DB347E">
      <w:pPr>
        <w:bidi/>
        <w:rPr>
          <w:rFonts w:ascii="Narkisim" w:hAnsi="Narkisim" w:cs="Narkisim"/>
        </w:rPr>
      </w:pPr>
      <w:r w:rsidRPr="00DB347E">
        <w:rPr>
          <w:rFonts w:ascii="Narkisim" w:hAnsi="Narkisim" w:cs="Narkisim"/>
          <w:u w:val="single"/>
          <w:rtl/>
        </w:rPr>
        <w:t xml:space="preserve">בא"ד ומיהו אמרו בתוס' וכו' אבל מי שהשביעו חבירו או הדירו, אין הביטול מועיל כלום </w:t>
      </w:r>
      <w:r w:rsidRPr="00DB347E">
        <w:rPr>
          <w:rFonts w:ascii="Narkisim" w:hAnsi="Narkisim" w:cs="Narkisim"/>
          <w:u w:val="single"/>
          <w:rtl/>
        </w:rPr>
        <w:lastRenderedPageBreak/>
        <w:t>דע"ד נשבע וכו'.</w:t>
      </w:r>
      <w:r w:rsidRPr="00DB347E">
        <w:rPr>
          <w:rFonts w:ascii="Narkisim" w:hAnsi="Narkisim" w:cs="Narkisim"/>
          <w:rtl/>
        </w:rPr>
        <w:t xml:space="preserve"> והביא דאסקינן (לקמן כה.) דעל דעת משביעו. משמע אף דלא אמר להדיא דנשבע ע"ד [וע"ע לקמן שם]. וה</w:t>
      </w:r>
      <w:r w:rsidRPr="00DB347E">
        <w:rPr>
          <w:rFonts w:ascii="Narkisim" w:hAnsi="Narkisim" w:cs="Narkisim"/>
          <w:b/>
          <w:bCs/>
          <w:rtl/>
        </w:rPr>
        <w:t>מחנ"א</w:t>
      </w:r>
      <w:r w:rsidRPr="00DB347E">
        <w:rPr>
          <w:rFonts w:ascii="Narkisim" w:hAnsi="Narkisim" w:cs="Narkisim"/>
          <w:rtl/>
        </w:rPr>
        <w:t xml:space="preserve"> (שבועות ו) דן האם איירי דוקא היכא דמכריחו לישבע, אבל הביא דב</w:t>
      </w:r>
      <w:r w:rsidRPr="00DB347E">
        <w:rPr>
          <w:rFonts w:ascii="Narkisim" w:hAnsi="Narkisim" w:cs="Narkisim"/>
          <w:b/>
          <w:bCs/>
          <w:rtl/>
        </w:rPr>
        <w:t>שו"ת הר"ן</w:t>
      </w:r>
      <w:r w:rsidRPr="00DB347E">
        <w:rPr>
          <w:rFonts w:ascii="Narkisim" w:hAnsi="Narkisim" w:cs="Narkisim"/>
          <w:rtl/>
        </w:rPr>
        <w:t xml:space="preserve"> (א) משמע דכל שנשבע להנאת חבירו. [וע"ע לקמן כה. וסה.]</w:t>
      </w:r>
      <w:r w:rsidRPr="00DB347E">
        <w:rPr>
          <w:rFonts w:ascii="Narkisim" w:hAnsi="Narkisim" w:cs="Narkisim"/>
        </w:rPr>
        <w:t>.</w:t>
      </w:r>
    </w:p>
    <w:p w14:paraId="07BB171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הביא </w:t>
      </w:r>
      <w:r w:rsidRPr="00DB347E">
        <w:rPr>
          <w:rFonts w:ascii="Narkisim" w:hAnsi="Narkisim"/>
          <w:b/>
          <w:bCs/>
          <w:rtl/>
        </w:rPr>
        <w:t>רב"א</w:t>
      </w:r>
      <w:r w:rsidRPr="00DB347E">
        <w:rPr>
          <w:rFonts w:ascii="Narkisim" w:hAnsi="Narkisim"/>
          <w:rtl/>
        </w:rPr>
        <w:t xml:space="preserve"> דכתב ע"פ דברי התוס' דכל הנשבע להנאת אחרים הוה כאומר על דעת חבירו. והקשה דלקמן (כה.) לא משמע כן. והמחנ"א חילק דנאמן לפרש דבריו כל זמן שלא אמר ע"ד חבירו. אבל לא מהני מודעא כל זמן שנודר לטובת חבירו. שהרי סותר את דבריו של אח"כ. וה</w:t>
      </w:r>
      <w:r w:rsidRPr="00DB347E">
        <w:rPr>
          <w:rFonts w:ascii="Narkisim" w:hAnsi="Narkisim"/>
          <w:b/>
          <w:bCs/>
          <w:rtl/>
        </w:rPr>
        <w:t>חזו"א</w:t>
      </w:r>
      <w:r w:rsidRPr="00DB347E">
        <w:rPr>
          <w:rFonts w:ascii="Narkisim" w:hAnsi="Narkisim"/>
          <w:rtl/>
        </w:rPr>
        <w:t xml:space="preserve"> (קלו, וכן מג) כתב דדמי למודעא במכר דל"מ כלל אא"כ נאנס אח"כ [וביאר בזה דברי המהרי"ק, ע' בפוסקים רלב יד]</w:t>
      </w:r>
      <w:r w:rsidRPr="00DB347E">
        <w:rPr>
          <w:rFonts w:ascii="Narkisim" w:hAnsi="Narkisim"/>
        </w:rPr>
        <w:t>.</w:t>
      </w:r>
    </w:p>
    <w:p w14:paraId="2F7290D2" w14:textId="77777777" w:rsidR="008D6507" w:rsidRPr="00DB347E" w:rsidRDefault="00000000" w:rsidP="00DB347E">
      <w:pPr>
        <w:pStyle w:val="aa"/>
        <w:bidi/>
        <w:rPr>
          <w:rFonts w:ascii="Narkisim" w:hAnsi="Narkisim"/>
        </w:rPr>
      </w:pPr>
      <w:r w:rsidRPr="00DB347E">
        <w:rPr>
          <w:rFonts w:ascii="Narkisim" w:hAnsi="Narkisim"/>
          <w:u w:val="single"/>
          <w:rtl/>
        </w:rPr>
        <w:t>תנא קא מסתם, ואת דרשת ליה בפירקא</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דהתנא סתם את המשנה, באופן שצריך להגיה ובלבד שלא יהא זכור</w:t>
      </w:r>
      <w:r w:rsidRPr="00DB347E">
        <w:rPr>
          <w:rStyle w:val="ac"/>
          <w:rFonts w:ascii="Narkisim" w:hAnsi="Narkisim"/>
          <w:rtl/>
        </w:rPr>
        <w:footnoteReference w:id="140"/>
      </w:r>
      <w:r w:rsidRPr="00DB347E">
        <w:rPr>
          <w:rFonts w:ascii="Narkisim" w:hAnsi="Narkisim"/>
        </w:rPr>
        <w:t xml:space="preserve">. </w:t>
      </w:r>
      <w:r w:rsidRPr="00DB347E">
        <w:rPr>
          <w:rFonts w:ascii="Narkisim" w:hAnsi="Narkisim"/>
          <w:rtl/>
        </w:rPr>
        <w:t>וצ"ב דלכאורה התלמידים טעו בזה, והתנא שנה להם להיפך</w:t>
      </w:r>
      <w:r w:rsidRPr="00DB347E">
        <w:rPr>
          <w:rStyle w:val="ac"/>
          <w:rFonts w:ascii="Narkisim" w:hAnsi="Narkisim"/>
          <w:rtl/>
        </w:rPr>
        <w:footnoteReference w:id="141"/>
      </w:r>
      <w:r w:rsidRPr="00DB347E">
        <w:rPr>
          <w:rFonts w:ascii="Narkisim" w:hAnsi="Narkisim"/>
        </w:rPr>
        <w:t>.</w:t>
      </w:r>
    </w:p>
    <w:p w14:paraId="592AA799" w14:textId="77777777" w:rsidR="008D6507" w:rsidRPr="00DB347E" w:rsidRDefault="00000000" w:rsidP="00DB347E">
      <w:pPr>
        <w:pStyle w:val="aa"/>
        <w:bidi/>
        <w:rPr>
          <w:rFonts w:ascii="Narkisim" w:hAnsi="Narkisim"/>
        </w:rPr>
      </w:pPr>
      <w:r w:rsidRPr="00DB347E">
        <w:rPr>
          <w:rFonts w:ascii="Narkisim" w:hAnsi="Narkisim"/>
          <w:b/>
          <w:bCs/>
          <w:rtl/>
        </w:rPr>
        <w:t>תוס</w:t>
      </w:r>
      <w:r w:rsidRPr="00DB347E">
        <w:rPr>
          <w:rFonts w:ascii="Narkisim" w:hAnsi="Narkisim"/>
          <w:rtl/>
        </w:rPr>
        <w:t>' הק' אמאי לא חששו לכך ב'כל נדרי' [לדעת ר"ת דהוה מודעא להבא]. וה</w:t>
      </w:r>
      <w:r w:rsidRPr="00DB347E">
        <w:rPr>
          <w:rFonts w:ascii="Narkisim" w:hAnsi="Narkisim"/>
          <w:b/>
          <w:bCs/>
          <w:rtl/>
        </w:rPr>
        <w:t>רא"ש</w:t>
      </w:r>
      <w:r w:rsidRPr="00DB347E">
        <w:rPr>
          <w:rFonts w:ascii="Narkisim" w:hAnsi="Narkisim"/>
          <w:rtl/>
        </w:rPr>
        <w:t xml:space="preserve"> (יומא שם) הביא דה</w:t>
      </w:r>
      <w:r w:rsidRPr="00DB347E">
        <w:rPr>
          <w:rFonts w:ascii="Narkisim" w:hAnsi="Narkisim"/>
          <w:b/>
          <w:bCs/>
          <w:rtl/>
        </w:rPr>
        <w:t>גאונים</w:t>
      </w:r>
      <w:r w:rsidRPr="00DB347E">
        <w:rPr>
          <w:rFonts w:ascii="Narkisim" w:hAnsi="Narkisim"/>
          <w:rtl/>
        </w:rPr>
        <w:t xml:space="preserve"> מחו אף לעשות התרת נדרים בפרהסיא, דאין ללמד להקל בפירקא. ו</w:t>
      </w:r>
      <w:r w:rsidRPr="00DB347E">
        <w:rPr>
          <w:rFonts w:ascii="Narkisim" w:hAnsi="Narkisim"/>
          <w:b/>
          <w:bCs/>
          <w:rtl/>
        </w:rPr>
        <w:t>תוס</w:t>
      </w:r>
      <w:r w:rsidRPr="00DB347E">
        <w:rPr>
          <w:rFonts w:ascii="Narkisim" w:hAnsi="Narkisim"/>
          <w:rtl/>
        </w:rPr>
        <w:t>' תי' דאמרי' בלשון תרגום, והעם אין מבינים</w:t>
      </w:r>
      <w:r w:rsidRPr="00DB347E">
        <w:rPr>
          <w:rStyle w:val="ac"/>
          <w:rFonts w:ascii="Narkisim" w:hAnsi="Narkisim"/>
          <w:rtl/>
        </w:rPr>
        <w:footnoteReference w:id="142"/>
      </w:r>
      <w:r w:rsidRPr="00DB347E">
        <w:rPr>
          <w:rFonts w:ascii="Narkisim" w:hAnsi="Narkisim"/>
        </w:rPr>
        <w:t xml:space="preserve">. </w:t>
      </w:r>
      <w:r w:rsidRPr="00DB347E">
        <w:rPr>
          <w:rFonts w:ascii="Narkisim" w:hAnsi="Narkisim"/>
          <w:rtl/>
        </w:rPr>
        <w:t>ועוד דלא אמרו להדיא מותרין אתם. וה</w:t>
      </w:r>
      <w:r w:rsidRPr="00DB347E">
        <w:rPr>
          <w:rFonts w:ascii="Narkisim" w:hAnsi="Narkisim"/>
          <w:b/>
          <w:bCs/>
          <w:rtl/>
        </w:rPr>
        <w:t>ר"ן</w:t>
      </w:r>
      <w:r w:rsidRPr="00DB347E">
        <w:rPr>
          <w:rFonts w:ascii="Narkisim" w:hAnsi="Narkisim"/>
          <w:rtl/>
        </w:rPr>
        <w:t xml:space="preserve"> כתב דמש"ה סתמו הלשון באופן שמשמע לשעבר</w:t>
      </w:r>
      <w:r w:rsidRPr="00DB347E">
        <w:rPr>
          <w:rFonts w:ascii="Narkisim" w:hAnsi="Narkisim"/>
        </w:rPr>
        <w:t>.</w:t>
      </w:r>
    </w:p>
    <w:p w14:paraId="546C7438" w14:textId="77777777" w:rsidR="008D6507" w:rsidRPr="00DB347E" w:rsidRDefault="00000000" w:rsidP="00DB347E">
      <w:pPr>
        <w:bidi/>
        <w:rPr>
          <w:rFonts w:ascii="Narkisim" w:hAnsi="Narkisim" w:cs="Narkisim"/>
        </w:rPr>
      </w:pPr>
      <w:r w:rsidRPr="00DB347E">
        <w:rPr>
          <w:rFonts w:ascii="Narkisim" w:hAnsi="Narkisim" w:cs="Narkisim"/>
          <w:u w:val="single"/>
          <w:rtl/>
        </w:rPr>
        <w:t>איב"ל פליגי רבנן עליה דראב"י וכו'</w:t>
      </w:r>
      <w:r w:rsidRPr="00DB347E">
        <w:rPr>
          <w:rFonts w:ascii="Narkisim" w:hAnsi="Narkisim" w:cs="Narkisim"/>
          <w:rtl/>
        </w:rPr>
        <w:t>. במדירו שיאכל אצלו. וה</w:t>
      </w:r>
      <w:r w:rsidRPr="00DB347E">
        <w:rPr>
          <w:rFonts w:ascii="Narkisim" w:hAnsi="Narkisim" w:cs="Narkisim"/>
          <w:b/>
          <w:bCs/>
          <w:rtl/>
        </w:rPr>
        <w:t>ראשונים</w:t>
      </w:r>
      <w:r w:rsidRPr="00DB347E">
        <w:rPr>
          <w:rFonts w:ascii="Narkisim" w:hAnsi="Narkisim" w:cs="Narkisim"/>
          <w:rtl/>
        </w:rPr>
        <w:t xml:space="preserve"> הק' במה עדיף משאר נדרי זירוזין. וה</w:t>
      </w:r>
      <w:r w:rsidRPr="00DB347E">
        <w:rPr>
          <w:rFonts w:ascii="Narkisim" w:hAnsi="Narkisim" w:cs="Narkisim"/>
          <w:b/>
          <w:bCs/>
          <w:rtl/>
        </w:rPr>
        <w:t>רא"ש</w:t>
      </w:r>
      <w:r w:rsidRPr="00DB347E">
        <w:rPr>
          <w:rFonts w:ascii="Narkisim" w:hAnsi="Narkisim" w:cs="Narkisim"/>
          <w:rtl/>
        </w:rPr>
        <w:t xml:space="preserve"> (בתחילת העמ') תי' דאין דרך להדיר לזרז בדבר מועט כזה. וה</w:t>
      </w:r>
      <w:r w:rsidRPr="00DB347E">
        <w:rPr>
          <w:rFonts w:ascii="Narkisim" w:hAnsi="Narkisim" w:cs="Narkisim"/>
          <w:b/>
          <w:bCs/>
          <w:rtl/>
        </w:rPr>
        <w:t>ר"ן</w:t>
      </w:r>
      <w:r w:rsidRPr="00DB347E">
        <w:rPr>
          <w:rFonts w:ascii="Narkisim" w:hAnsi="Narkisim" w:cs="Narkisim"/>
          <w:rtl/>
        </w:rPr>
        <w:t xml:space="preserve"> תי' דשמא נדרי זירוזין הוה דוקא בלוקח ומוכר דנתכוונו לג' דינרים</w:t>
      </w:r>
      <w:r w:rsidRPr="00DB347E">
        <w:rPr>
          <w:rStyle w:val="ac"/>
          <w:rFonts w:ascii="Narkisim" w:hAnsi="Narkisim" w:cs="Narkisim"/>
          <w:rtl/>
        </w:rPr>
        <w:footnoteReference w:id="143"/>
      </w:r>
      <w:r w:rsidRPr="00DB347E">
        <w:rPr>
          <w:rFonts w:ascii="Narkisim" w:hAnsi="Narkisim" w:cs="Narkisim"/>
        </w:rPr>
        <w:t xml:space="preserve">. </w:t>
      </w:r>
      <w:r w:rsidRPr="00DB347E">
        <w:rPr>
          <w:rFonts w:ascii="Narkisim" w:hAnsi="Narkisim" w:cs="Narkisim"/>
          <w:rtl/>
        </w:rPr>
        <w:t>[אבל בסוגיין שיאכל אצלו ל"ש ליישב דבריו דכוונת התנאי באופן אחר]</w:t>
      </w:r>
      <w:r w:rsidRPr="00DB347E">
        <w:rPr>
          <w:rFonts w:ascii="Narkisim" w:hAnsi="Narkisim" w:cs="Narkisim"/>
        </w:rPr>
        <w:t>.</w:t>
      </w:r>
    </w:p>
    <w:p w14:paraId="5FB367C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(במשנה) העמיד שהיה מסרב בו שיאכל, ואמר קונם עלי ככר זה אם לא תאכל עמי, והוא השיב קונם עלי אם אוכל. שלא היה דעתו לאכול או לא לאכול, אלא היה דעתו למשוך חבירו לרצונו</w:t>
      </w:r>
      <w:r w:rsidRPr="00DB347E">
        <w:rPr>
          <w:rStyle w:val="ac"/>
          <w:rFonts w:ascii="Narkisim" w:hAnsi="Narkisim"/>
          <w:rtl/>
        </w:rPr>
        <w:footnoteReference w:id="144"/>
      </w:r>
      <w:r w:rsidRPr="00DB347E">
        <w:rPr>
          <w:rFonts w:ascii="Narkisim" w:hAnsi="Narkisim"/>
        </w:rPr>
        <w:t>.</w:t>
      </w:r>
    </w:p>
    <w:p w14:paraId="00A20D0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כת' יראה דוקא היכא דהקוראו התחיל להשביעו, שיודע הוא שרוב בני אדם נמנעים מלאכול אצל האחרים, ולא גמר דעתו להעמיד דבריו שיאכל אצלו, אלא לזרזו בכך</w:t>
      </w:r>
      <w:r w:rsidRPr="00DB347E">
        <w:rPr>
          <w:rStyle w:val="ac"/>
          <w:rFonts w:ascii="Narkisim" w:hAnsi="Narkisim"/>
          <w:rtl/>
        </w:rPr>
        <w:footnoteReference w:id="145"/>
      </w:r>
      <w:r w:rsidRPr="00DB347E">
        <w:rPr>
          <w:rFonts w:ascii="Narkisim" w:hAnsi="Narkisim"/>
        </w:rPr>
        <w:t xml:space="preserve">. </w:t>
      </w:r>
      <w:r w:rsidRPr="00DB347E">
        <w:rPr>
          <w:rFonts w:ascii="Narkisim" w:hAnsi="Narkisim"/>
          <w:rtl/>
        </w:rPr>
        <w:t>אבל היכא דהמוזמן נשבע תחילה לא נחשב זירוזין</w:t>
      </w:r>
      <w:r w:rsidRPr="00DB347E">
        <w:rPr>
          <w:rFonts w:ascii="Narkisim" w:hAnsi="Narkisim"/>
        </w:rPr>
        <w:t>.</w:t>
      </w:r>
    </w:p>
    <w:p w14:paraId="63DB5C93" w14:textId="77777777" w:rsidR="008D6507" w:rsidRPr="00DB347E" w:rsidRDefault="00000000" w:rsidP="00DB347E">
      <w:pPr>
        <w:pStyle w:val="3"/>
        <w:bidi/>
        <w:rPr>
          <w:rFonts w:ascii="Narkisim" w:hAnsi="Narkisim"/>
        </w:rPr>
      </w:pPr>
      <w:r w:rsidRPr="00DB347E">
        <w:rPr>
          <w:rFonts w:ascii="Narkisim" w:hAnsi="Narkisim"/>
          <w:rtl/>
        </w:rPr>
        <w:t>דף כד</w:t>
      </w:r>
      <w:r w:rsidRPr="00DB347E">
        <w:rPr>
          <w:rFonts w:ascii="Narkisim" w:hAnsi="Narkisim"/>
        </w:rPr>
        <w:t>.</w:t>
      </w:r>
    </w:p>
    <w:p w14:paraId="717B5DB9" w14:textId="77777777" w:rsidR="008D6507" w:rsidRPr="00DB347E" w:rsidRDefault="00000000" w:rsidP="00DB347E">
      <w:pPr>
        <w:bidi/>
        <w:rPr>
          <w:rFonts w:ascii="Narkisim" w:hAnsi="Narkisim" w:cs="Narkisim"/>
        </w:rPr>
      </w:pPr>
      <w:r w:rsidRPr="00DB347E">
        <w:rPr>
          <w:rFonts w:ascii="Narkisim" w:hAnsi="Narkisim" w:cs="Narkisim"/>
          <w:u w:val="single"/>
          <w:rtl/>
        </w:rPr>
        <w:t>הר"ז יכול להתיר נדרו שלא ע"פ חכם וכו' זהו כבודי</w:t>
      </w:r>
      <w:r w:rsidRPr="00DB347E">
        <w:rPr>
          <w:rStyle w:val="ac"/>
          <w:rFonts w:ascii="Narkisim" w:hAnsi="Narkisim" w:cs="Narkisim"/>
          <w:rtl/>
        </w:rPr>
        <w:footnoteReference w:id="146"/>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רא"ש</w:t>
      </w:r>
      <w:r w:rsidRPr="00DB347E">
        <w:rPr>
          <w:rFonts w:ascii="Narkisim" w:hAnsi="Narkisim" w:cs="Narkisim"/>
          <w:rtl/>
        </w:rPr>
        <w:t xml:space="preserve"> כתב אע"פ שכל פתח וחרטה צריך שאלת חכם, האי פתחא מוכחת טפי</w:t>
      </w:r>
      <w:r w:rsidRPr="00DB347E">
        <w:rPr>
          <w:rStyle w:val="ac"/>
          <w:rFonts w:ascii="Narkisim" w:hAnsi="Narkisim" w:cs="Narkisim"/>
          <w:rtl/>
        </w:rPr>
        <w:footnoteReference w:id="147"/>
      </w:r>
      <w:r w:rsidRPr="00DB347E">
        <w:rPr>
          <w:rFonts w:ascii="Narkisim" w:hAnsi="Narkisim" w:cs="Narkisim"/>
        </w:rPr>
        <w:t xml:space="preserve">. </w:t>
      </w:r>
      <w:r w:rsidRPr="00DB347E">
        <w:rPr>
          <w:rFonts w:ascii="Narkisim" w:hAnsi="Narkisim" w:cs="Narkisim"/>
          <w:rtl/>
        </w:rPr>
        <w:t xml:space="preserve">מבואר דהוא משום דעי"ז בטל הנדר, וע"ד שאלת חכם. ומשמע דכל פתח וחרטה בעי היתר חכם משום דהוה אומדנא דאינו מוכח </w:t>
      </w:r>
      <w:r w:rsidRPr="00DB347E">
        <w:rPr>
          <w:rFonts w:ascii="Narkisim" w:hAnsi="Narkisim" w:cs="Narkisim"/>
          <w:szCs w:val="20"/>
          <w:rtl/>
        </w:rPr>
        <w:t>[וע' מש"כ בזה לעיל כא: ולקמן כה:]</w:t>
      </w:r>
      <w:r w:rsidRPr="00DB347E">
        <w:rPr>
          <w:rFonts w:ascii="Narkisim" w:hAnsi="Narkisim" w:cs="Narkisim"/>
        </w:rPr>
        <w:t>.</w:t>
      </w:r>
    </w:p>
    <w:p w14:paraId="24C7843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(ד"ה כלום) כתב דזהו כבודי שאתכבד יותר כשיראו שאתה רוצה ליתן וכו'</w:t>
      </w:r>
      <w:r w:rsidRPr="00DB347E">
        <w:rPr>
          <w:rStyle w:val="ac"/>
          <w:rFonts w:ascii="Narkisim" w:hAnsi="Narkisim"/>
          <w:rtl/>
        </w:rPr>
        <w:footnoteReference w:id="148"/>
      </w:r>
      <w:r w:rsidRPr="00DB347E">
        <w:rPr>
          <w:rFonts w:ascii="Narkisim" w:hAnsi="Narkisim"/>
          <w:rtl/>
        </w:rPr>
        <w:t>. מבואר דנחשב דעי"ז מתקיים התנאי. ועד"ז כתב ה</w:t>
      </w:r>
      <w:r w:rsidRPr="00DB347E">
        <w:rPr>
          <w:rFonts w:ascii="Narkisim" w:hAnsi="Narkisim"/>
          <w:b/>
          <w:bCs/>
          <w:rtl/>
        </w:rPr>
        <w:t>רמב"ם</w:t>
      </w:r>
      <w:r w:rsidRPr="00DB347E">
        <w:rPr>
          <w:rFonts w:ascii="Narkisim" w:hAnsi="Narkisim"/>
          <w:rtl/>
        </w:rPr>
        <w:t xml:space="preserve"> (ח יד) שהגיע אלי כבוד שנדרת </w:t>
      </w:r>
      <w:r w:rsidRPr="00DB347E">
        <w:rPr>
          <w:rFonts w:ascii="Narkisim" w:hAnsi="Narkisim"/>
          <w:rtl/>
        </w:rPr>
        <w:lastRenderedPageBreak/>
        <w:t xml:space="preserve">בשבילי. </w:t>
      </w:r>
      <w:r w:rsidRPr="00DB347E">
        <w:rPr>
          <w:rFonts w:ascii="Narkisim" w:hAnsi="Narkisim"/>
          <w:szCs w:val="20"/>
          <w:rtl/>
        </w:rPr>
        <w:t>וב</w:t>
      </w:r>
      <w:r w:rsidRPr="00DB347E">
        <w:rPr>
          <w:rFonts w:ascii="Narkisim" w:hAnsi="Narkisim"/>
          <w:b/>
          <w:bCs/>
          <w:szCs w:val="20"/>
          <w:rtl/>
        </w:rPr>
        <w:t>פסקי הרא"ש</w:t>
      </w:r>
      <w:r w:rsidRPr="00DB347E">
        <w:rPr>
          <w:rFonts w:ascii="Narkisim" w:hAnsi="Narkisim"/>
          <w:szCs w:val="20"/>
          <w:rtl/>
        </w:rPr>
        <w:t xml:space="preserve"> (ח ד) כתב זהו כבודי, הריני כאילו התקבלתי</w:t>
      </w:r>
      <w:r w:rsidRPr="00DB347E">
        <w:rPr>
          <w:rStyle w:val="ac"/>
          <w:rFonts w:ascii="Narkisim" w:hAnsi="Narkisim"/>
          <w:szCs w:val="20"/>
          <w:rtl/>
        </w:rPr>
        <w:footnoteReference w:id="149"/>
      </w:r>
      <w:r w:rsidRPr="00DB347E">
        <w:rPr>
          <w:rFonts w:ascii="Narkisim" w:hAnsi="Narkisim"/>
          <w:szCs w:val="20"/>
        </w:rPr>
        <w:t>.</w:t>
      </w:r>
    </w:p>
    <w:p w14:paraId="1527C4CA" w14:textId="77777777" w:rsidR="008D6507" w:rsidRPr="00DB347E" w:rsidRDefault="00000000" w:rsidP="00DB347E">
      <w:pPr>
        <w:bidi/>
        <w:rPr>
          <w:rFonts w:ascii="Narkisim" w:hAnsi="Narkisim" w:cs="Narkisim"/>
        </w:rPr>
      </w:pPr>
      <w:r w:rsidRPr="00DB347E">
        <w:rPr>
          <w:rFonts w:ascii="Narkisim" w:hAnsi="Narkisim" w:cs="Narkisim"/>
          <w:u w:val="single"/>
          <w:rtl/>
        </w:rPr>
        <w:t>ר"ן ד"ה ואמרינן בירושלמי</w:t>
      </w:r>
      <w:r w:rsidRPr="00DB347E">
        <w:rPr>
          <w:rFonts w:ascii="Narkisim" w:hAnsi="Narkisim" w:cs="Narkisim"/>
          <w:rtl/>
        </w:rPr>
        <w:t xml:space="preserve">. ז"א מפני כבודך דכו"ע ל"פ דשרי, כינן קיימין בסתם וכו'. אבל </w:t>
      </w:r>
      <w:r w:rsidRPr="00DB347E">
        <w:rPr>
          <w:rFonts w:ascii="Narkisim" w:hAnsi="Narkisim" w:cs="Narkisim"/>
          <w:b/>
          <w:bCs/>
          <w:rtl/>
        </w:rPr>
        <w:t>תוס</w:t>
      </w:r>
      <w:r w:rsidRPr="00DB347E">
        <w:rPr>
          <w:rFonts w:ascii="Narkisim" w:hAnsi="Narkisim" w:cs="Narkisim"/>
          <w:rtl/>
        </w:rPr>
        <w:t xml:space="preserve">' (לקמן סג:) כת' דר' מאיר מודה ברישא. דס"ל בסיפא דאין רגילות שיאמר התקבלתי מאחר דמפצירו שיתן לבנו, אבל ברישא מודה דזה רגילות שיאמר זהו כבודי </w:t>
      </w:r>
      <w:r w:rsidRPr="00DB347E">
        <w:rPr>
          <w:rFonts w:ascii="Narkisim" w:hAnsi="Narkisim" w:cs="Narkisim"/>
          <w:szCs w:val="20"/>
          <w:rtl/>
        </w:rPr>
        <w:t>[וכ"כ ה</w:t>
      </w:r>
      <w:r w:rsidRPr="00DB347E">
        <w:rPr>
          <w:rFonts w:ascii="Narkisim" w:hAnsi="Narkisim" w:cs="Narkisim"/>
          <w:b/>
          <w:bCs/>
          <w:szCs w:val="20"/>
          <w:rtl/>
        </w:rPr>
        <w:t>רשב"א</w:t>
      </w:r>
      <w:r w:rsidRPr="00DB347E">
        <w:rPr>
          <w:rFonts w:ascii="Narkisim" w:hAnsi="Narkisim" w:cs="Narkisim"/>
          <w:szCs w:val="20"/>
          <w:rtl/>
        </w:rPr>
        <w:t xml:space="preserve"> כאן בשם </w:t>
      </w:r>
      <w:r w:rsidRPr="00DB347E">
        <w:rPr>
          <w:rFonts w:ascii="Narkisim" w:hAnsi="Narkisim" w:cs="Narkisim"/>
          <w:b/>
          <w:bCs/>
          <w:szCs w:val="20"/>
          <w:rtl/>
        </w:rPr>
        <w:t>תוס</w:t>
      </w:r>
      <w:r w:rsidRPr="00DB347E">
        <w:rPr>
          <w:rFonts w:ascii="Narkisim" w:hAnsi="Narkisim" w:cs="Narkisim"/>
          <w:szCs w:val="20"/>
          <w:rtl/>
        </w:rPr>
        <w:t>']</w:t>
      </w:r>
      <w:r w:rsidRPr="00DB347E">
        <w:rPr>
          <w:rFonts w:ascii="Narkisim" w:hAnsi="Narkisim" w:cs="Narkisim"/>
        </w:rPr>
        <w:t>.</w:t>
      </w:r>
    </w:p>
    <w:p w14:paraId="31B54390" w14:textId="77777777" w:rsidR="008D6507" w:rsidRPr="00DB347E" w:rsidRDefault="00000000" w:rsidP="00DB347E">
      <w:pPr>
        <w:pStyle w:val="aa"/>
        <w:bidi/>
        <w:rPr>
          <w:rFonts w:ascii="Narkisim" w:hAnsi="Narkisim"/>
        </w:rPr>
      </w:pPr>
      <w:r w:rsidRPr="00DB347E">
        <w:rPr>
          <w:rFonts w:ascii="Narkisim" w:hAnsi="Narkisim"/>
          <w:u w:val="single"/>
          <w:rtl/>
        </w:rPr>
        <w:t>ומודה ראב"י בהאי דנדרא הוי, דא"ל לאו כלבא אנא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דכיון דיש טעם לדבר [שיאסר עליו] אמרי' דנתכוון לנדר. [ויל"ד היכא דלא ידעינן דדעתו לכך, האם הוה ספק]. וע' ר"ן (בע"ב) אי קי"ל הכי למסקנא</w:t>
      </w:r>
      <w:r w:rsidRPr="00DB347E">
        <w:rPr>
          <w:rFonts w:ascii="Narkisim" w:hAnsi="Narkisim"/>
        </w:rPr>
        <w:t>.</w:t>
      </w:r>
    </w:p>
    <w:p w14:paraId="11EDBE69" w14:textId="77777777" w:rsidR="008D6507" w:rsidRPr="00DB347E" w:rsidRDefault="00000000" w:rsidP="00DB347E">
      <w:pPr>
        <w:bidi/>
        <w:rPr>
          <w:rFonts w:ascii="Narkisim" w:hAnsi="Narkisim" w:cs="Narkisim"/>
        </w:rPr>
      </w:pPr>
      <w:r w:rsidRPr="00DB347E">
        <w:rPr>
          <w:rFonts w:ascii="Narkisim" w:hAnsi="Narkisim" w:cs="Narkisim"/>
          <w:u w:val="single"/>
          <w:rtl/>
        </w:rPr>
        <w:t>ר"ן ד"ה משום</w:t>
      </w:r>
      <w:r w:rsidRPr="00DB347E">
        <w:rPr>
          <w:rFonts w:ascii="Narkisim" w:hAnsi="Narkisim" w:cs="Narkisim"/>
          <w:rtl/>
        </w:rPr>
        <w:t>. אבל במתני' וכו' ואחרים אומרים וכו' מתנה מרובה, משמע דעבד ליה נייח נפשיה וכו' הלכך שייך לאו כלבא וכו'. וכ"מ ב</w:t>
      </w:r>
      <w:r w:rsidRPr="00DB347E">
        <w:rPr>
          <w:rFonts w:ascii="Narkisim" w:hAnsi="Narkisim" w:cs="Narkisim"/>
          <w:b/>
          <w:bCs/>
          <w:rtl/>
        </w:rPr>
        <w:t>רא"ש</w:t>
      </w:r>
      <w:r w:rsidRPr="00DB347E">
        <w:rPr>
          <w:rStyle w:val="ac"/>
          <w:rFonts w:ascii="Narkisim" w:hAnsi="Narkisim" w:cs="Narkisim"/>
          <w:rtl/>
        </w:rPr>
        <w:footnoteReference w:id="150"/>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ר"ן</w:t>
      </w:r>
      <w:r w:rsidRPr="00DB347E">
        <w:rPr>
          <w:rFonts w:ascii="Narkisim" w:hAnsi="Narkisim" w:cs="Narkisim"/>
          <w:szCs w:val="20"/>
          <w:rtl/>
        </w:rPr>
        <w:t xml:space="preserve"> (בע"ב) כת' דתליא בב' פי' אלו אי פליג במסקנא</w:t>
      </w:r>
      <w:r w:rsidRPr="00DB347E">
        <w:rPr>
          <w:rFonts w:ascii="Narkisim" w:hAnsi="Narkisim" w:cs="Narkisim"/>
          <w:szCs w:val="20"/>
        </w:rPr>
        <w:t>.</w:t>
      </w:r>
    </w:p>
    <w:p w14:paraId="68AE867A" w14:textId="77777777" w:rsidR="008D6507" w:rsidRPr="00DB347E" w:rsidRDefault="00000000" w:rsidP="00DB347E">
      <w:pPr>
        <w:pStyle w:val="aa"/>
        <w:bidi/>
        <w:rPr>
          <w:rFonts w:ascii="Narkisim" w:hAnsi="Narkisim"/>
        </w:rPr>
      </w:pPr>
      <w:r w:rsidRPr="00DB347E">
        <w:rPr>
          <w:rFonts w:ascii="Narkisim" w:hAnsi="Narkisim"/>
          <w:u w:val="single"/>
          <w:rtl/>
        </w:rPr>
        <w:t>קונם שאתה נהנה לי</w:t>
      </w:r>
      <w:r w:rsidRPr="00DB347E">
        <w:rPr>
          <w:rFonts w:ascii="Narkisim" w:hAnsi="Narkisim"/>
          <w:rtl/>
        </w:rPr>
        <w:t xml:space="preserve">. </w:t>
      </w:r>
      <w:r w:rsidRPr="00DB347E">
        <w:rPr>
          <w:rFonts w:ascii="Narkisim" w:hAnsi="Narkisim"/>
          <w:b/>
          <w:bCs/>
          <w:rtl/>
        </w:rPr>
        <w:t>רש"י</w:t>
      </w:r>
      <w:r w:rsidRPr="00DB347E">
        <w:rPr>
          <w:rFonts w:ascii="Narkisim" w:hAnsi="Narkisim"/>
          <w:rtl/>
        </w:rPr>
        <w:t xml:space="preserve"> (גיטין עד:) פי' קונם תהא עליך, כל הנאה שתהנה ממני</w:t>
      </w:r>
      <w:r w:rsidRPr="00DB347E">
        <w:rPr>
          <w:rFonts w:ascii="Narkisim" w:hAnsi="Narkisim"/>
        </w:rPr>
        <w:t>.</w:t>
      </w:r>
    </w:p>
    <w:p w14:paraId="0A69E957" w14:textId="77777777" w:rsidR="008D6507" w:rsidRPr="00DB347E" w:rsidRDefault="00000000" w:rsidP="00DB347E">
      <w:pPr>
        <w:pStyle w:val="2"/>
        <w:bidi/>
        <w:rPr>
          <w:rFonts w:ascii="Narkisim" w:hAnsi="Narkisim"/>
        </w:rPr>
      </w:pPr>
      <w:r w:rsidRPr="00DB347E">
        <w:rPr>
          <w:rFonts w:ascii="Narkisim" w:hAnsi="Narkisim"/>
          <w:rtl/>
        </w:rPr>
        <w:t>כאילו התקבלתי</w:t>
      </w:r>
    </w:p>
    <w:p w14:paraId="1C295B1E" w14:textId="77777777" w:rsidR="008D6507" w:rsidRPr="00DB347E" w:rsidRDefault="00000000" w:rsidP="00DB347E">
      <w:pPr>
        <w:bidi/>
        <w:rPr>
          <w:rFonts w:ascii="Narkisim" w:hAnsi="Narkisim" w:cs="Narkisim"/>
        </w:rPr>
      </w:pPr>
      <w:r w:rsidRPr="00DB347E">
        <w:rPr>
          <w:rFonts w:ascii="Narkisim" w:hAnsi="Narkisim" w:cs="Narkisim"/>
          <w:u w:val="single"/>
          <w:rtl/>
        </w:rPr>
        <w:t>הריני כאילו התקבלתי</w:t>
      </w:r>
      <w:r w:rsidRPr="00DB347E">
        <w:rPr>
          <w:rFonts w:ascii="Narkisim" w:hAnsi="Narkisim" w:cs="Narkisim"/>
          <w:rtl/>
        </w:rPr>
        <w:t>. פ</w:t>
      </w:r>
      <w:r w:rsidRPr="00DB347E">
        <w:rPr>
          <w:rFonts w:ascii="Narkisim" w:hAnsi="Narkisim" w:cs="Narkisim"/>
          <w:b/>
          <w:bCs/>
          <w:rtl/>
        </w:rPr>
        <w:t>רש"י</w:t>
      </w:r>
      <w:r w:rsidRPr="00DB347E">
        <w:rPr>
          <w:rFonts w:ascii="Narkisim" w:hAnsi="Narkisim" w:cs="Narkisim"/>
          <w:rtl/>
        </w:rPr>
        <w:t xml:space="preserve"> </w:t>
      </w:r>
      <w:r w:rsidRPr="00DB347E">
        <w:rPr>
          <w:rFonts w:ascii="Narkisim" w:hAnsi="Narkisim" w:cs="Narkisim"/>
          <w:szCs w:val="20"/>
          <w:rtl/>
        </w:rPr>
        <w:t>(גיטין עד:)</w:t>
      </w:r>
      <w:r w:rsidRPr="00DB347E">
        <w:rPr>
          <w:rFonts w:ascii="Narkisim" w:hAnsi="Narkisim" w:cs="Narkisim"/>
          <w:rtl/>
        </w:rPr>
        <w:t xml:space="preserve"> אלמא מחילה כקבלה. ה</w:t>
      </w:r>
      <w:r w:rsidRPr="00DB347E">
        <w:rPr>
          <w:rFonts w:ascii="Narkisim" w:hAnsi="Narkisim" w:cs="Narkisim"/>
          <w:b/>
          <w:bCs/>
          <w:rtl/>
        </w:rPr>
        <w:t>מחנ"א</w:t>
      </w:r>
      <w:r w:rsidRPr="00DB347E">
        <w:rPr>
          <w:rFonts w:ascii="Narkisim" w:hAnsi="Narkisim" w:cs="Narkisim"/>
          <w:rtl/>
        </w:rPr>
        <w:t xml:space="preserve"> </w:t>
      </w:r>
      <w:r w:rsidRPr="00DB347E">
        <w:rPr>
          <w:rFonts w:ascii="Narkisim" w:hAnsi="Narkisim" w:cs="Narkisim"/>
          <w:szCs w:val="20"/>
          <w:rtl/>
        </w:rPr>
        <w:t>(שבועות י)</w:t>
      </w:r>
      <w:r w:rsidRPr="00DB347E">
        <w:rPr>
          <w:rFonts w:ascii="Narkisim" w:hAnsi="Narkisim" w:cs="Narkisim"/>
          <w:rtl/>
        </w:rPr>
        <w:t xml:space="preserve"> הביא מדברי רש"י דגדר מחילה דהוה קבלת ממון</w:t>
      </w:r>
      <w:r w:rsidRPr="00DB347E">
        <w:rPr>
          <w:rStyle w:val="ac"/>
          <w:rFonts w:ascii="Narkisim" w:hAnsi="Narkisim" w:cs="Narkisim"/>
          <w:rtl/>
        </w:rPr>
        <w:footnoteReference w:id="151"/>
      </w:r>
      <w:r w:rsidRPr="00DB347E">
        <w:rPr>
          <w:rFonts w:ascii="Narkisim" w:hAnsi="Narkisim" w:cs="Narkisim"/>
        </w:rPr>
        <w:t xml:space="preserve">, </w:t>
      </w:r>
      <w:r w:rsidRPr="00DB347E">
        <w:rPr>
          <w:rFonts w:ascii="Narkisim" w:hAnsi="Narkisim" w:cs="Narkisim"/>
          <w:rtl/>
        </w:rPr>
        <w:t>ועי"ז נתקיים התנאי. וכ"מ מדברי ה</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(הו' בסמוך)</w:t>
      </w:r>
      <w:r w:rsidRPr="00DB347E">
        <w:rPr>
          <w:rFonts w:ascii="Narkisim" w:hAnsi="Narkisim" w:cs="Narkisim"/>
          <w:rtl/>
        </w:rPr>
        <w:t xml:space="preserve"> דמהני מדין אפוכי מטראתא למה לי [כדאמרי' כתובות קי.</w:t>
      </w:r>
      <w:r w:rsidRPr="00DB347E">
        <w:rPr>
          <w:rStyle w:val="ac"/>
          <w:rFonts w:ascii="Narkisim" w:hAnsi="Narkisim" w:cs="Narkisim"/>
          <w:rtl/>
        </w:rPr>
        <w:footnoteReference w:id="152"/>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קוב"ש</w:t>
      </w:r>
      <w:r w:rsidRPr="00DB347E">
        <w:rPr>
          <w:rFonts w:ascii="Narkisim" w:hAnsi="Narkisim" w:cs="Narkisim"/>
          <w:szCs w:val="20"/>
          <w:rtl/>
        </w:rPr>
        <w:t xml:space="preserve"> (ב"ב ב) ביאר עד"ז דעת ה</w:t>
      </w:r>
      <w:r w:rsidRPr="00DB347E">
        <w:rPr>
          <w:rFonts w:ascii="Narkisim" w:hAnsi="Narkisim" w:cs="Narkisim"/>
          <w:b/>
          <w:bCs/>
          <w:szCs w:val="20"/>
          <w:rtl/>
        </w:rPr>
        <w:t>ראשונים</w:t>
      </w:r>
      <w:r w:rsidRPr="00DB347E">
        <w:rPr>
          <w:rFonts w:ascii="Narkisim" w:hAnsi="Narkisim" w:cs="Narkisim"/>
          <w:szCs w:val="20"/>
          <w:rtl/>
        </w:rPr>
        <w:t xml:space="preserve"> דמהני מחילה בתשלומי כפרה, דמחילה הוה כאילו נתקבל</w:t>
      </w:r>
      <w:r w:rsidRPr="00DB347E">
        <w:rPr>
          <w:rStyle w:val="ac"/>
          <w:rFonts w:ascii="Narkisim" w:hAnsi="Narkisim" w:cs="Narkisim"/>
          <w:szCs w:val="20"/>
          <w:rtl/>
        </w:rPr>
        <w:footnoteReference w:id="153"/>
      </w:r>
      <w:r w:rsidRPr="00DB347E">
        <w:rPr>
          <w:rFonts w:ascii="Narkisim" w:hAnsi="Narkisim" w:cs="Narkisim"/>
          <w:szCs w:val="20"/>
        </w:rPr>
        <w:t>.</w:t>
      </w:r>
    </w:p>
    <w:p w14:paraId="79993D5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רמ"א</w:t>
      </w:r>
      <w:r w:rsidRPr="00DB347E">
        <w:rPr>
          <w:rFonts w:ascii="Narkisim" w:hAnsi="Narkisim"/>
          <w:rtl/>
        </w:rPr>
        <w:t xml:space="preserve"> (או"ח תרצה ד בשם </w:t>
      </w:r>
      <w:r w:rsidRPr="00DB347E">
        <w:rPr>
          <w:rFonts w:ascii="Narkisim" w:hAnsi="Narkisim"/>
          <w:b/>
          <w:bCs/>
          <w:rtl/>
        </w:rPr>
        <w:t>מהר"י ברין</w:t>
      </w:r>
      <w:r w:rsidRPr="00DB347E">
        <w:rPr>
          <w:rFonts w:ascii="Narkisim" w:hAnsi="Narkisim"/>
          <w:rtl/>
        </w:rPr>
        <w:t>) פסק דיצא יד"ח משלוח מנות אם המקבל מחל</w:t>
      </w:r>
      <w:r w:rsidRPr="00DB347E">
        <w:rPr>
          <w:rStyle w:val="ac"/>
          <w:rFonts w:ascii="Narkisim" w:hAnsi="Narkisim"/>
          <w:rtl/>
        </w:rPr>
        <w:footnoteReference w:id="154"/>
      </w:r>
      <w:r w:rsidRPr="00DB347E">
        <w:rPr>
          <w:rFonts w:ascii="Narkisim" w:hAnsi="Narkisim"/>
        </w:rPr>
        <w:t xml:space="preserve">. </w:t>
      </w:r>
      <w:r w:rsidRPr="00DB347E">
        <w:rPr>
          <w:rFonts w:ascii="Narkisim" w:hAnsi="Narkisim"/>
          <w:rtl/>
        </w:rPr>
        <w:t>וה</w:t>
      </w:r>
      <w:r w:rsidRPr="00DB347E">
        <w:rPr>
          <w:rFonts w:ascii="Narkisim" w:hAnsi="Narkisim"/>
          <w:b/>
          <w:bCs/>
          <w:rtl/>
        </w:rPr>
        <w:t>ק"נ</w:t>
      </w:r>
      <w:r w:rsidRPr="00DB347E">
        <w:rPr>
          <w:rFonts w:ascii="Narkisim" w:hAnsi="Narkisim"/>
          <w:rtl/>
        </w:rPr>
        <w:t xml:space="preserve"> (מגילה א ז ט) הביא דמקורו מסוגיין</w:t>
      </w:r>
      <w:r w:rsidRPr="00DB347E">
        <w:rPr>
          <w:rStyle w:val="ac"/>
          <w:rFonts w:ascii="Narkisim" w:hAnsi="Narkisim"/>
          <w:rtl/>
        </w:rPr>
        <w:footnoteReference w:id="155"/>
      </w:r>
      <w:r w:rsidRPr="00DB347E">
        <w:rPr>
          <w:rFonts w:ascii="Narkisim" w:hAnsi="Narkisim"/>
        </w:rPr>
        <w:t>.</w:t>
      </w:r>
    </w:p>
    <w:p w14:paraId="06D29889"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מחנ"א</w:t>
      </w:r>
      <w:r w:rsidRPr="00DB347E">
        <w:rPr>
          <w:rFonts w:ascii="Narkisim" w:hAnsi="Narkisim"/>
          <w:rtl/>
        </w:rPr>
        <w:t xml:space="preserve"> (שם) הביא דה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 xml:space="preserve">(כתובות, ע' בסמוך) </w:t>
      </w:r>
      <w:r w:rsidRPr="00DB347E">
        <w:rPr>
          <w:rFonts w:ascii="Narkisim" w:hAnsi="Narkisim"/>
          <w:rtl/>
        </w:rPr>
        <w:t>ביאר הטעם דכל תנאי שהוא לטובתו אינו מתכוון שיתקיים התנאי בדוקא, אלא שלא יקפיד. וע"י שנתרצה לבסוף נחשב שנתקיים התנאי</w:t>
      </w:r>
      <w:r w:rsidRPr="00DB347E">
        <w:rPr>
          <w:rStyle w:val="ac"/>
          <w:rFonts w:ascii="Narkisim" w:hAnsi="Narkisim"/>
          <w:rtl/>
        </w:rPr>
        <w:footnoteReference w:id="156"/>
      </w:r>
      <w:r w:rsidRPr="00DB347E">
        <w:rPr>
          <w:rFonts w:ascii="Narkisim" w:hAnsi="Narkisim"/>
        </w:rPr>
        <w:t xml:space="preserve">. </w:t>
      </w:r>
      <w:r w:rsidRPr="00DB347E">
        <w:rPr>
          <w:rFonts w:ascii="Narkisim" w:hAnsi="Narkisim"/>
          <w:rtl/>
        </w:rPr>
        <w:t>ועד"ז דעת ה</w:t>
      </w:r>
      <w:r w:rsidRPr="00DB347E">
        <w:rPr>
          <w:rFonts w:ascii="Narkisim" w:hAnsi="Narkisim"/>
          <w:b/>
          <w:bCs/>
          <w:rtl/>
        </w:rPr>
        <w:t>רמב"ן</w:t>
      </w:r>
      <w:r w:rsidRPr="00DB347E">
        <w:rPr>
          <w:rFonts w:ascii="Narkisim" w:hAnsi="Narkisim"/>
          <w:rtl/>
        </w:rPr>
        <w:t xml:space="preserve"> </w:t>
      </w:r>
      <w:r w:rsidRPr="00DB347E">
        <w:rPr>
          <w:rFonts w:ascii="Narkisim" w:hAnsi="Narkisim"/>
          <w:szCs w:val="20"/>
          <w:rtl/>
        </w:rPr>
        <w:t>(גיטין עו., הו' בר"ן שם לח: בדה"ר)</w:t>
      </w:r>
      <w:r w:rsidRPr="00DB347E">
        <w:rPr>
          <w:rFonts w:ascii="Narkisim" w:hAnsi="Narkisim"/>
          <w:rtl/>
        </w:rPr>
        <w:t xml:space="preserve"> דתנאי שהוא לטובתו, יכול להתנות עליו להחשב שלא נתקיים</w:t>
      </w:r>
      <w:r w:rsidRPr="00DB347E">
        <w:rPr>
          <w:rStyle w:val="ac"/>
          <w:rFonts w:ascii="Narkisim" w:hAnsi="Narkisim"/>
          <w:rtl/>
        </w:rPr>
        <w:footnoteReference w:id="157"/>
      </w:r>
      <w:r w:rsidRPr="00DB347E">
        <w:rPr>
          <w:rFonts w:ascii="Narkisim" w:hAnsi="Narkisim"/>
        </w:rPr>
        <w:t>.</w:t>
      </w:r>
    </w:p>
    <w:p w14:paraId="58326B27"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 xml:space="preserve">גמ' </w:t>
      </w:r>
      <w:r w:rsidRPr="00DB347E">
        <w:rPr>
          <w:rFonts w:ascii="Narkisim" w:hAnsi="Narkisim"/>
          <w:rtl/>
        </w:rPr>
        <w:t>(גיטין עד:) דוחה דלענין תנאי בגט ל"מ מחילה [כקבלה] דלצעורה קא מכוין, ולא ציערה. הכא משום הרווחה והא לא איצטריך. וה</w:t>
      </w:r>
      <w:r w:rsidRPr="00DB347E">
        <w:rPr>
          <w:rFonts w:ascii="Narkisim" w:hAnsi="Narkisim"/>
          <w:b/>
          <w:bCs/>
          <w:rtl/>
        </w:rPr>
        <w:t>מחנ"א</w:t>
      </w:r>
      <w:r w:rsidRPr="00DB347E">
        <w:rPr>
          <w:rFonts w:ascii="Narkisim" w:hAnsi="Narkisim"/>
          <w:rtl/>
        </w:rPr>
        <w:t xml:space="preserve"> (שם) דייק לשון הגמ' להרווחה, משמע דעיקר הטעם דמעיקרא התנה לטובתו, ואינו מקפיד. ולא משום דמחילה נחשב מעשה קבלה. ולדברי </w:t>
      </w:r>
      <w:r w:rsidRPr="00DB347E">
        <w:rPr>
          <w:rFonts w:ascii="Narkisim" w:hAnsi="Narkisim"/>
          <w:b/>
          <w:bCs/>
          <w:rtl/>
        </w:rPr>
        <w:t>רש"י</w:t>
      </w:r>
      <w:r w:rsidRPr="00DB347E">
        <w:rPr>
          <w:rFonts w:ascii="Narkisim" w:hAnsi="Narkisim"/>
          <w:rtl/>
        </w:rPr>
        <w:t xml:space="preserve"> עיקר הסברא דלצעורה, ובגט התנה שתצטער בנתינת מעות דוקא, ולא בסילוק חוב ממון</w:t>
      </w:r>
      <w:r w:rsidRPr="00DB347E">
        <w:rPr>
          <w:rFonts w:ascii="Narkisim" w:hAnsi="Narkisim"/>
        </w:rPr>
        <w:t>.</w:t>
      </w:r>
    </w:p>
    <w:p w14:paraId="21459787"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w:t>
      </w:r>
      <w:r w:rsidRPr="00DB347E">
        <w:rPr>
          <w:rFonts w:ascii="Narkisim" w:hAnsi="Narkisim" w:cs="Narkisim"/>
          <w:szCs w:val="20"/>
          <w:rtl/>
        </w:rPr>
        <w:t>(לקמן סג:, כא. בדה"ס)</w:t>
      </w:r>
      <w:r w:rsidRPr="00DB347E">
        <w:rPr>
          <w:rFonts w:ascii="Narkisim" w:hAnsi="Narkisim" w:cs="Narkisim"/>
          <w:rtl/>
        </w:rPr>
        <w:t xml:space="preserve"> כתב דה"ה כשהאריך לו זמן, מהני התקבלתי</w:t>
      </w:r>
      <w:r w:rsidRPr="00DB347E">
        <w:rPr>
          <w:rStyle w:val="ac"/>
          <w:rFonts w:ascii="Narkisim" w:hAnsi="Narkisim" w:cs="Narkisim"/>
          <w:rtl/>
        </w:rPr>
        <w:footnoteReference w:id="158"/>
      </w:r>
      <w:r w:rsidRPr="00DB347E">
        <w:rPr>
          <w:rFonts w:ascii="Narkisim" w:hAnsi="Narkisim" w:cs="Narkisim"/>
        </w:rPr>
        <w:t xml:space="preserve"> </w:t>
      </w:r>
      <w:r w:rsidRPr="00DB347E">
        <w:rPr>
          <w:rFonts w:ascii="Narkisim" w:hAnsi="Narkisim" w:cs="Narkisim"/>
          <w:szCs w:val="20"/>
          <w:rtl/>
        </w:rPr>
        <w:t>[ובזה ל"ש לומר דנחשב שיש קבלה ממש]</w:t>
      </w:r>
      <w:r w:rsidRPr="00DB347E">
        <w:rPr>
          <w:rFonts w:ascii="Narkisim" w:hAnsi="Narkisim" w:cs="Narkisim"/>
          <w:szCs w:val="20"/>
        </w:rPr>
        <w:t>.</w:t>
      </w:r>
    </w:p>
    <w:p w14:paraId="05D2E027"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הביא בשם </w:t>
      </w:r>
      <w:r w:rsidRPr="00DB347E">
        <w:rPr>
          <w:rFonts w:ascii="Narkisim" w:hAnsi="Narkisim"/>
          <w:b/>
          <w:bCs/>
          <w:rtl/>
        </w:rPr>
        <w:t>קצת</w:t>
      </w:r>
      <w:r w:rsidRPr="00DB347E">
        <w:rPr>
          <w:rFonts w:ascii="Narkisim" w:hAnsi="Narkisim"/>
          <w:rtl/>
        </w:rPr>
        <w:t xml:space="preserve"> </w:t>
      </w:r>
      <w:r w:rsidRPr="00DB347E">
        <w:rPr>
          <w:rFonts w:ascii="Narkisim" w:hAnsi="Narkisim"/>
          <w:b/>
          <w:bCs/>
          <w:rtl/>
        </w:rPr>
        <w:t>הרבנים</w:t>
      </w:r>
      <w:r w:rsidRPr="00DB347E">
        <w:rPr>
          <w:rFonts w:ascii="Narkisim" w:hAnsi="Narkisim"/>
          <w:rtl/>
        </w:rPr>
        <w:t xml:space="preserve"> לדייק דדוקא הא לא איצטריך, אבל אם עדיין צריך לא מהני מחילה זו. וה</w:t>
      </w:r>
      <w:r w:rsidRPr="00DB347E">
        <w:rPr>
          <w:rFonts w:ascii="Narkisim" w:hAnsi="Narkisim"/>
          <w:b/>
          <w:bCs/>
          <w:rtl/>
        </w:rPr>
        <w:t>מאירי</w:t>
      </w:r>
      <w:r w:rsidRPr="00DB347E">
        <w:rPr>
          <w:rFonts w:ascii="Narkisim" w:hAnsi="Narkisim"/>
          <w:rtl/>
        </w:rPr>
        <w:t xml:space="preserve"> חלק דכל שאמר כאילו התקבלתי מהני</w:t>
      </w:r>
      <w:r w:rsidRPr="00DB347E">
        <w:rPr>
          <w:rFonts w:ascii="Narkisim" w:hAnsi="Narkisim"/>
        </w:rPr>
        <w:t>.</w:t>
      </w:r>
    </w:p>
    <w:p w14:paraId="05EDDDF0" w14:textId="77777777" w:rsidR="008D6507" w:rsidRPr="00DB347E" w:rsidRDefault="00000000" w:rsidP="00DB347E">
      <w:pPr>
        <w:pStyle w:val="aa"/>
        <w:bidi/>
        <w:rPr>
          <w:rFonts w:ascii="Narkisim" w:hAnsi="Narkisim"/>
        </w:rPr>
      </w:pPr>
      <w:r w:rsidRPr="00DB347E">
        <w:rPr>
          <w:rFonts w:ascii="Narkisim" w:hAnsi="Narkisim"/>
          <w:u w:val="single"/>
          <w:rtl/>
        </w:rPr>
        <w:lastRenderedPageBreak/>
        <w:t>ר"ן ד"ה הריני</w:t>
      </w:r>
      <w:r w:rsidRPr="00DB347E">
        <w:rPr>
          <w:rFonts w:ascii="Narkisim" w:hAnsi="Narkisim"/>
          <w:rtl/>
        </w:rPr>
        <w:t>. דוקא בסמוכין על שולחנו. ה</w:t>
      </w:r>
      <w:r w:rsidRPr="00DB347E">
        <w:rPr>
          <w:rFonts w:ascii="Narkisim" w:hAnsi="Narkisim"/>
          <w:b/>
          <w:bCs/>
          <w:rtl/>
        </w:rPr>
        <w:t>רשב"א</w:t>
      </w:r>
      <w:r w:rsidRPr="00DB347E">
        <w:rPr>
          <w:rFonts w:ascii="Narkisim" w:hAnsi="Narkisim"/>
          <w:rtl/>
        </w:rPr>
        <w:t xml:space="preserve"> (ושא"ר) ביארו דדוקא בסמוכים על שולחנו הדבר תלוי בו, דנתכוון להרווחה שלו [ועכשיו יודע שהוא אינו צריך, ומש"ה אומר התקבלתי]. אבל בבנים שאינם סמוכים, שמא עדיין הם צריכים. ועוד כת' הרשב"א דכאילו התקבלתי מהני משום דאפוכי מטראתא למה לי (ע' בסמוך), דיכול להחזירם. ומש"ה דוקא בסמוכים על שולחנו</w:t>
      </w:r>
      <w:r w:rsidRPr="00DB347E">
        <w:rPr>
          <w:rStyle w:val="ac"/>
          <w:rFonts w:ascii="Narkisim" w:hAnsi="Narkisim"/>
          <w:rtl/>
        </w:rPr>
        <w:footnoteReference w:id="159"/>
      </w:r>
      <w:r w:rsidRPr="00DB347E">
        <w:rPr>
          <w:rFonts w:ascii="Narkisim" w:hAnsi="Narkisim"/>
        </w:rPr>
        <w:t xml:space="preserve">. </w:t>
      </w:r>
      <w:r w:rsidRPr="00DB347E">
        <w:rPr>
          <w:rFonts w:ascii="Narkisim" w:hAnsi="Narkisim"/>
          <w:rtl/>
        </w:rPr>
        <w:t>אבל בבן שאינו סמוך על שולחנו ל"ש אפוכי מטראתא</w:t>
      </w:r>
      <w:r w:rsidRPr="00DB347E">
        <w:rPr>
          <w:rFonts w:ascii="Narkisim" w:hAnsi="Narkisim"/>
        </w:rPr>
        <w:t>.</w:t>
      </w:r>
    </w:p>
    <w:p w14:paraId="1167E248" w14:textId="77777777" w:rsidR="008D6507" w:rsidRPr="00DB347E" w:rsidRDefault="00000000" w:rsidP="00DB347E">
      <w:pPr>
        <w:bidi/>
        <w:rPr>
          <w:rFonts w:ascii="Narkisim" w:hAnsi="Narkisim" w:cs="Narkisim"/>
        </w:rPr>
      </w:pPr>
      <w:r w:rsidRPr="00DB347E">
        <w:rPr>
          <w:rFonts w:ascii="Narkisim" w:hAnsi="Narkisim" w:cs="Narkisim"/>
          <w:u w:val="single"/>
          <w:rtl/>
        </w:rPr>
        <w:t>בא"ד וכתב הרשב"א דדוקא בקיום מעשה וכו'</w:t>
      </w:r>
      <w:r w:rsidRPr="00DB347E">
        <w:rPr>
          <w:rFonts w:ascii="Narkisim" w:hAnsi="Narkisim" w:cs="Narkisim"/>
          <w:rtl/>
        </w:rPr>
        <w:t>. ה</w:t>
      </w:r>
      <w:r w:rsidRPr="00DB347E">
        <w:rPr>
          <w:rFonts w:ascii="Narkisim" w:hAnsi="Narkisim" w:cs="Narkisim"/>
          <w:b/>
          <w:bCs/>
          <w:rtl/>
        </w:rPr>
        <w:t>רשב"א</w:t>
      </w:r>
      <w:r w:rsidRPr="00DB347E">
        <w:rPr>
          <w:rFonts w:ascii="Narkisim" w:hAnsi="Narkisim" w:cs="Narkisim"/>
          <w:rtl/>
        </w:rPr>
        <w:t xml:space="preserve"> פי' שהרי א"א שלא יהא מה שכבר היה</w:t>
      </w:r>
      <w:r w:rsidRPr="00DB347E">
        <w:rPr>
          <w:rStyle w:val="ac"/>
          <w:rFonts w:ascii="Narkisim" w:hAnsi="Narkisim" w:cs="Narkisim"/>
          <w:rtl/>
        </w:rPr>
        <w:footnoteReference w:id="160"/>
      </w:r>
      <w:r w:rsidRPr="00DB347E">
        <w:rPr>
          <w:rFonts w:ascii="Narkisim" w:hAnsi="Narkisim" w:cs="Narkisim"/>
        </w:rPr>
        <w:t xml:space="preserve">. </w:t>
      </w:r>
      <w:r w:rsidRPr="00DB347E">
        <w:rPr>
          <w:rFonts w:ascii="Narkisim" w:hAnsi="Narkisim" w:cs="Narkisim"/>
          <w:rtl/>
        </w:rPr>
        <w:t>אבל קבלת מעשה הרי מחילה כאילו מקבלו, והרי יכול לקבל ולהחזיר. וה</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(כתובות עג., הו' ב</w:t>
      </w:r>
      <w:r w:rsidRPr="00DB347E">
        <w:rPr>
          <w:rFonts w:ascii="Narkisim" w:hAnsi="Narkisim" w:cs="Narkisim"/>
          <w:b/>
          <w:bCs/>
          <w:szCs w:val="20"/>
          <w:rtl/>
        </w:rPr>
        <w:t>ר"ן</w:t>
      </w:r>
      <w:r w:rsidRPr="00DB347E">
        <w:rPr>
          <w:rFonts w:ascii="Narkisim" w:hAnsi="Narkisim" w:cs="Narkisim"/>
          <w:szCs w:val="20"/>
          <w:rtl/>
        </w:rPr>
        <w:t xml:space="preserve"> שם לג: בדה"ר)</w:t>
      </w:r>
      <w:r w:rsidRPr="00DB347E">
        <w:rPr>
          <w:rFonts w:ascii="Narkisim" w:hAnsi="Narkisim" w:cs="Narkisim"/>
          <w:rtl/>
        </w:rPr>
        <w:t xml:space="preserve"> כתב עוד דאפשר דאף בקיום מעשה לא אמרו אלא בתנאי של הרווחת ממון, דבממון אינו מתנה בדוקא אלא כאומר אם אצטרך, ולא נצרך. </w:t>
      </w:r>
      <w:r w:rsidRPr="00DB347E">
        <w:rPr>
          <w:rFonts w:ascii="Narkisim" w:hAnsi="Narkisim" w:cs="Narkisim"/>
          <w:szCs w:val="20"/>
          <w:rtl/>
        </w:rPr>
        <w:t>[והרשב"א חלק על הראב"ד דס"ל דהמקדש על תנאי מהני מחילת התנאי, דהוה כאומר נתקבלתי, וכבסוגיין. והרשב"א חלק דדוקא בתנאי של נתינת ממון]</w:t>
      </w:r>
      <w:r w:rsidRPr="00DB347E">
        <w:rPr>
          <w:rFonts w:ascii="Narkisim" w:hAnsi="Narkisim" w:cs="Narkisim"/>
        </w:rPr>
        <w:t>.</w:t>
      </w:r>
    </w:p>
    <w:p w14:paraId="5960B06F" w14:textId="77777777" w:rsidR="008D6507" w:rsidRPr="00DB347E" w:rsidRDefault="00000000" w:rsidP="00DB347E">
      <w:pPr>
        <w:pStyle w:val="a8"/>
        <w:bidi/>
        <w:rPr>
          <w:rFonts w:ascii="Narkisim" w:hAnsi="Narkisim"/>
        </w:rPr>
      </w:pPr>
      <w:r w:rsidRPr="00DB347E">
        <w:rPr>
          <w:rFonts w:ascii="Narkisim" w:hAnsi="Narkisim"/>
          <w:rtl/>
        </w:rPr>
        <w:t>והמחנ"א הביא ד</w:t>
      </w:r>
      <w:r w:rsidRPr="00DB347E">
        <w:rPr>
          <w:rFonts w:ascii="Narkisim" w:hAnsi="Narkisim"/>
          <w:b/>
          <w:bCs/>
          <w:rtl/>
        </w:rPr>
        <w:t>י"מ</w:t>
      </w:r>
      <w:r w:rsidRPr="00DB347E">
        <w:rPr>
          <w:rFonts w:ascii="Narkisim" w:hAnsi="Narkisim"/>
          <w:rtl/>
        </w:rPr>
        <w:t xml:space="preserve"> (וכ"ד שו"ת הרא"ש מו ב) דמחילת תנאי בקידושין הוה משום אתי דיבור ומבטל דיבור. וכתב דבנדר ל"ש גדר זה, דאם יתבטל התנאי ישאר הנדר במקומו. והוא רוצה להתיר את הנדר</w:t>
      </w:r>
      <w:r w:rsidRPr="00DB347E">
        <w:rPr>
          <w:rStyle w:val="ac"/>
          <w:rFonts w:ascii="Narkisim" w:hAnsi="Narkisim"/>
          <w:rtl/>
        </w:rPr>
        <w:footnoteReference w:id="161"/>
      </w:r>
      <w:r w:rsidRPr="00DB347E">
        <w:rPr>
          <w:rFonts w:ascii="Narkisim" w:hAnsi="Narkisim"/>
        </w:rPr>
        <w:t>.</w:t>
      </w:r>
    </w:p>
    <w:p w14:paraId="6D5D68B7" w14:textId="77777777" w:rsidR="008D6507" w:rsidRPr="00DB347E" w:rsidRDefault="00000000" w:rsidP="00DB347E">
      <w:pPr>
        <w:bidi/>
        <w:rPr>
          <w:rFonts w:ascii="Narkisim" w:hAnsi="Narkisim" w:cs="Narkisim"/>
        </w:rPr>
      </w:pPr>
      <w:r w:rsidRPr="00DB347E">
        <w:rPr>
          <w:rFonts w:ascii="Narkisim" w:hAnsi="Narkisim" w:cs="Narkisim"/>
          <w:u w:val="single"/>
          <w:rtl/>
        </w:rPr>
        <w:t>בא"ד ואיכא מאן דפליג וכו' אלא להשלים רצונו וכו'</w:t>
      </w:r>
      <w:r w:rsidRPr="00DB347E">
        <w:rPr>
          <w:rFonts w:ascii="Narkisim" w:hAnsi="Narkisim" w:cs="Narkisim"/>
          <w:rtl/>
        </w:rPr>
        <w:t xml:space="preserve">. </w:t>
      </w:r>
      <w:r w:rsidRPr="00DB347E">
        <w:rPr>
          <w:rFonts w:ascii="Narkisim" w:hAnsi="Narkisim" w:cs="Narkisim"/>
          <w:szCs w:val="20"/>
          <w:rtl/>
        </w:rPr>
        <w:t>[וכ"כ הר"ן כתובות הנ"ל].</w:t>
      </w:r>
      <w:r w:rsidRPr="00DB347E">
        <w:rPr>
          <w:rFonts w:ascii="Narkisim" w:hAnsi="Narkisim" w:cs="Narkisim"/>
          <w:rtl/>
        </w:rPr>
        <w:t xml:space="preserve"> ולפ"ז בכל תנאי שהוא לטובתו מהני מחילה</w:t>
      </w:r>
      <w:r w:rsidRPr="00DB347E">
        <w:rPr>
          <w:rStyle w:val="ac"/>
          <w:rFonts w:ascii="Narkisim" w:hAnsi="Narkisim" w:cs="Narkisim"/>
          <w:rtl/>
        </w:rPr>
        <w:footnoteReference w:id="162"/>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קר"א</w:t>
      </w:r>
      <w:r w:rsidRPr="00DB347E">
        <w:rPr>
          <w:rFonts w:ascii="Narkisim" w:hAnsi="Narkisim" w:cs="Narkisim"/>
          <w:rtl/>
        </w:rPr>
        <w:t xml:space="preserve"> האריך בזה. וה</w:t>
      </w:r>
      <w:r w:rsidRPr="00DB347E">
        <w:rPr>
          <w:rFonts w:ascii="Narkisim" w:hAnsi="Narkisim" w:cs="Narkisim"/>
          <w:b/>
          <w:bCs/>
          <w:rtl/>
        </w:rPr>
        <w:t>בית מאיר</w:t>
      </w:r>
      <w:r w:rsidRPr="00DB347E">
        <w:rPr>
          <w:rFonts w:ascii="Narkisim" w:hAnsi="Narkisim" w:cs="Narkisim"/>
          <w:rtl/>
        </w:rPr>
        <w:t xml:space="preserve"> (רלב) הקשה ממעשה דאשתו של אביי (לעיל כג.), אמאי לא מחל לה על התנאי. וכת' דל"מ מחילה אחרי שכבר עברו על התנאי. </w:t>
      </w:r>
      <w:r w:rsidRPr="00DB347E">
        <w:rPr>
          <w:rFonts w:ascii="Narkisim" w:hAnsi="Narkisim" w:cs="Narkisim"/>
          <w:szCs w:val="20"/>
          <w:rtl/>
        </w:rPr>
        <w:t>ויש שדנו דכיון דבאמת הקפיד לא רצה למחול ולומר דנתקבל</w:t>
      </w:r>
      <w:r w:rsidRPr="00DB347E">
        <w:rPr>
          <w:rFonts w:ascii="Narkisim" w:hAnsi="Narkisim" w:cs="Narkisim"/>
        </w:rPr>
        <w:t>.</w:t>
      </w:r>
    </w:p>
    <w:p w14:paraId="33871EE1"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(לקמן סד:, כב. בדה"ר) הקשה לפ"ז בשבועת משה לישב במדין [דמבואר (לקמן סה.) דבעי התרה], ואמאי לא אמר אמר לו יתרו חמיו 'כלום נשבעת אלא משום כבודי, זהו כבודי'. ותי' דהשבועה היתה אף מרצון עצמו, מפני בריחתו ממצרים. ולא רק מרצון יתרו. ולכך צריך רשות יתרו והתרת חכם</w:t>
      </w:r>
      <w:r w:rsidRPr="00DB347E">
        <w:rPr>
          <w:rFonts w:ascii="Narkisim" w:hAnsi="Narkisim"/>
        </w:rPr>
        <w:t>.</w:t>
      </w:r>
    </w:p>
    <w:p w14:paraId="61B874E1" w14:textId="77777777" w:rsidR="008D6507" w:rsidRPr="00DB347E" w:rsidRDefault="00000000" w:rsidP="00DB347E">
      <w:pPr>
        <w:bidi/>
        <w:rPr>
          <w:rFonts w:ascii="Narkisim" w:hAnsi="Narkisim" w:cs="Narkisim"/>
        </w:rPr>
      </w:pPr>
      <w:r w:rsidRPr="00DB347E">
        <w:rPr>
          <w:rFonts w:ascii="Narkisim" w:hAnsi="Narkisim" w:cs="Narkisim"/>
          <w:u w:val="single"/>
          <w:rtl/>
        </w:rPr>
        <w:t>ת"ש נדרי אונסין וכו' אי ראב"י וכו'</w:t>
      </w:r>
      <w:r w:rsidRPr="00DB347E">
        <w:rPr>
          <w:rFonts w:ascii="Narkisim" w:hAnsi="Narkisim" w:cs="Narkisim"/>
          <w:rtl/>
        </w:rPr>
        <w:t xml:space="preserve">. </w:t>
      </w:r>
      <w:r w:rsidRPr="00DB347E">
        <w:rPr>
          <w:rFonts w:ascii="Narkisim" w:hAnsi="Narkisim" w:cs="Narkisim"/>
          <w:b/>
          <w:bCs/>
          <w:rtl/>
        </w:rPr>
        <w:t>רע"א</w:t>
      </w:r>
      <w:r w:rsidRPr="00DB347E">
        <w:rPr>
          <w:rFonts w:ascii="Narkisim" w:hAnsi="Narkisim" w:cs="Narkisim"/>
          <w:rtl/>
        </w:rPr>
        <w:t xml:space="preserve"> בגהש"ס הקשה דילמא איירי במעמיד דבריו. </w:t>
      </w:r>
      <w:r w:rsidRPr="00DB347E">
        <w:rPr>
          <w:rFonts w:ascii="Narkisim" w:hAnsi="Narkisim" w:cs="Narkisim"/>
          <w:szCs w:val="20"/>
          <w:rtl/>
        </w:rPr>
        <w:t>דה</w:t>
      </w:r>
      <w:r w:rsidRPr="00DB347E">
        <w:rPr>
          <w:rFonts w:ascii="Narkisim" w:hAnsi="Narkisim" w:cs="Narkisim"/>
          <w:b/>
          <w:bCs/>
          <w:szCs w:val="20"/>
          <w:rtl/>
        </w:rPr>
        <w:t>ר"ן</w:t>
      </w:r>
      <w:r w:rsidRPr="00DB347E">
        <w:rPr>
          <w:rFonts w:ascii="Narkisim" w:hAnsi="Narkisim" w:cs="Narkisim"/>
          <w:szCs w:val="20"/>
          <w:rtl/>
        </w:rPr>
        <w:t xml:space="preserve"> (כא.) הביא בשם ה</w:t>
      </w:r>
      <w:r w:rsidRPr="00DB347E">
        <w:rPr>
          <w:rFonts w:ascii="Narkisim" w:hAnsi="Narkisim" w:cs="Narkisim"/>
          <w:b/>
          <w:bCs/>
          <w:szCs w:val="20"/>
          <w:rtl/>
        </w:rPr>
        <w:t>ירושלמי</w:t>
      </w:r>
      <w:r w:rsidRPr="00DB347E">
        <w:rPr>
          <w:rFonts w:ascii="Narkisim" w:hAnsi="Narkisim" w:cs="Narkisim"/>
          <w:szCs w:val="20"/>
          <w:rtl/>
        </w:rPr>
        <w:t xml:space="preserve"> דבמעמיד דבריו הוה נדר</w:t>
      </w:r>
      <w:r w:rsidRPr="00DB347E">
        <w:rPr>
          <w:rFonts w:ascii="Narkisim" w:hAnsi="Narkisim" w:cs="Narkisim"/>
          <w:rtl/>
        </w:rPr>
        <w:t>. וה</w:t>
      </w:r>
      <w:r w:rsidRPr="00DB347E">
        <w:rPr>
          <w:rFonts w:ascii="Narkisim" w:hAnsi="Narkisim" w:cs="Narkisim"/>
          <w:b/>
          <w:bCs/>
          <w:rtl/>
        </w:rPr>
        <w:t>אחרונים</w:t>
      </w:r>
      <w:r w:rsidRPr="00DB347E">
        <w:rPr>
          <w:rFonts w:ascii="Narkisim" w:hAnsi="Narkisim" w:cs="Narkisim"/>
          <w:rtl/>
        </w:rPr>
        <w:t xml:space="preserve"> העירו דילה"ק כן מתחילת הסוגיא, וכה"ק ה</w:t>
      </w:r>
      <w:r w:rsidRPr="00DB347E">
        <w:rPr>
          <w:rFonts w:ascii="Narkisim" w:hAnsi="Narkisim" w:cs="Narkisim"/>
          <w:b/>
          <w:bCs/>
          <w:rtl/>
        </w:rPr>
        <w:t>רש"ש</w:t>
      </w:r>
      <w:r w:rsidRPr="00DB347E">
        <w:rPr>
          <w:rStyle w:val="ac"/>
          <w:rFonts w:ascii="Narkisim" w:hAnsi="Narkisim" w:cs="Narkisim"/>
          <w:rtl/>
        </w:rPr>
        <w:footnoteReference w:id="163"/>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שלמי נדרים</w:t>
      </w:r>
      <w:r w:rsidRPr="00DB347E">
        <w:rPr>
          <w:rFonts w:ascii="Narkisim" w:hAnsi="Narkisim" w:cs="Narkisim"/>
          <w:szCs w:val="20"/>
          <w:rtl/>
        </w:rPr>
        <w:t xml:space="preserve"> הביא בשם ה</w:t>
      </w:r>
      <w:r w:rsidRPr="00DB347E">
        <w:rPr>
          <w:rFonts w:ascii="Narkisim" w:hAnsi="Narkisim" w:cs="Narkisim"/>
          <w:b/>
          <w:bCs/>
          <w:szCs w:val="20"/>
          <w:rtl/>
        </w:rPr>
        <w:t>יד שאול</w:t>
      </w:r>
      <w:r w:rsidRPr="00DB347E">
        <w:rPr>
          <w:rFonts w:ascii="Narkisim" w:hAnsi="Narkisim" w:cs="Narkisim"/>
          <w:szCs w:val="20"/>
          <w:rtl/>
        </w:rPr>
        <w:t xml:space="preserve"> לתרץ דאף אי איירי במעמיד דבריו אילו לא היה אונס, אבל במקום אונס [אפי' דשכיחא] היה דעתו רק לזרז</w:t>
      </w:r>
      <w:r w:rsidRPr="00DB347E">
        <w:rPr>
          <w:rFonts w:ascii="Narkisim" w:hAnsi="Narkisim" w:cs="Narkisim"/>
        </w:rPr>
        <w:t>.</w:t>
      </w:r>
    </w:p>
    <w:p w14:paraId="7C68BF17" w14:textId="77777777" w:rsidR="008D6507" w:rsidRPr="00DB347E" w:rsidRDefault="00000000" w:rsidP="00DB347E">
      <w:pPr>
        <w:pStyle w:val="aa"/>
        <w:bidi/>
        <w:rPr>
          <w:rFonts w:ascii="Narkisim" w:hAnsi="Narkisim"/>
        </w:rPr>
      </w:pPr>
      <w:r w:rsidRPr="00DB347E">
        <w:rPr>
          <w:rFonts w:ascii="Narkisim" w:hAnsi="Narkisim"/>
          <w:u w:val="single"/>
          <w:rtl/>
        </w:rPr>
        <w:t>לא, דזמינא אדריה למזמנא וכו'</w:t>
      </w:r>
      <w:r w:rsidRPr="00DB347E">
        <w:rPr>
          <w:rFonts w:ascii="Narkisim" w:hAnsi="Narkisim"/>
          <w:rtl/>
        </w:rPr>
        <w:t xml:space="preserve">. בפשוטו משמע דהמזומן אסר על עצמו. [וע' </w:t>
      </w:r>
      <w:r w:rsidRPr="00DB347E">
        <w:rPr>
          <w:rFonts w:ascii="Narkisim" w:hAnsi="Narkisim"/>
          <w:b/>
          <w:bCs/>
          <w:rtl/>
        </w:rPr>
        <w:t>רא"ש</w:t>
      </w:r>
      <w:r w:rsidRPr="00DB347E">
        <w:rPr>
          <w:rFonts w:ascii="Narkisim" w:hAnsi="Narkisim"/>
          <w:rtl/>
        </w:rPr>
        <w:t xml:space="preserve"> וקר"א ואחרונים]. וה</w:t>
      </w:r>
      <w:r w:rsidRPr="00DB347E">
        <w:rPr>
          <w:rFonts w:ascii="Narkisim" w:hAnsi="Narkisim"/>
          <w:b/>
          <w:bCs/>
          <w:rtl/>
        </w:rPr>
        <w:t>תוס' הרא"ש</w:t>
      </w:r>
      <w:r w:rsidRPr="00DB347E">
        <w:rPr>
          <w:rFonts w:ascii="Narkisim" w:hAnsi="Narkisim"/>
          <w:rtl/>
        </w:rPr>
        <w:t xml:space="preserve"> הקשה מה איכפת ליה שיאסרנו [ולמה אסר עצמו]. ותי' דחושש ליכשל בקונם. אבל ה</w:t>
      </w:r>
      <w:r w:rsidRPr="00DB347E">
        <w:rPr>
          <w:rFonts w:ascii="Narkisim" w:hAnsi="Narkisim"/>
          <w:b/>
          <w:bCs/>
          <w:rtl/>
        </w:rPr>
        <w:t>ר"ן</w:t>
      </w:r>
      <w:r w:rsidRPr="00DB347E">
        <w:rPr>
          <w:rFonts w:ascii="Narkisim" w:hAnsi="Narkisim"/>
          <w:rtl/>
        </w:rPr>
        <w:t xml:space="preserve"> העמיד [דאף לדחייה] המזמין אסר, אלא לבקשת המוזמן</w:t>
      </w:r>
      <w:r w:rsidRPr="00DB347E">
        <w:rPr>
          <w:rFonts w:ascii="Narkisim" w:hAnsi="Narkisim"/>
        </w:rPr>
        <w:t>.</w:t>
      </w:r>
    </w:p>
    <w:p w14:paraId="5977D003" w14:textId="77777777" w:rsidR="008D6507" w:rsidRPr="00DB347E" w:rsidRDefault="00000000" w:rsidP="00DB347E">
      <w:pPr>
        <w:pStyle w:val="3"/>
        <w:bidi/>
        <w:rPr>
          <w:rFonts w:ascii="Narkisim" w:hAnsi="Narkisim"/>
        </w:rPr>
      </w:pPr>
      <w:r w:rsidRPr="00DB347E">
        <w:rPr>
          <w:rFonts w:ascii="Narkisim" w:hAnsi="Narkisim"/>
          <w:rtl/>
        </w:rPr>
        <w:t>דף כד</w:t>
      </w:r>
      <w:r w:rsidRPr="00DB347E">
        <w:rPr>
          <w:rFonts w:ascii="Narkisim" w:hAnsi="Narkisim"/>
        </w:rPr>
        <w:t>:</w:t>
      </w:r>
    </w:p>
    <w:p w14:paraId="6473EA44" w14:textId="77777777" w:rsidR="008D6507" w:rsidRPr="00DB347E" w:rsidRDefault="00000000" w:rsidP="00DB347E">
      <w:pPr>
        <w:pStyle w:val="aa"/>
        <w:bidi/>
        <w:rPr>
          <w:rFonts w:ascii="Narkisim" w:hAnsi="Narkisim"/>
        </w:rPr>
      </w:pPr>
      <w:r w:rsidRPr="00DB347E">
        <w:rPr>
          <w:rFonts w:ascii="Narkisim" w:hAnsi="Narkisim"/>
          <w:u w:val="single"/>
          <w:rtl/>
        </w:rPr>
        <w:t>מאי הוה עלה</w:t>
      </w:r>
      <w:r w:rsidRPr="00DB347E">
        <w:rPr>
          <w:rFonts w:ascii="Narkisim" w:hAnsi="Narkisim"/>
          <w:rtl/>
        </w:rPr>
        <w:t xml:space="preserve">. </w:t>
      </w:r>
      <w:r w:rsidRPr="00DB347E">
        <w:rPr>
          <w:rFonts w:ascii="Narkisim" w:hAnsi="Narkisim"/>
          <w:b/>
          <w:bCs/>
          <w:rtl/>
        </w:rPr>
        <w:t>תוס</w:t>
      </w:r>
      <w:r w:rsidRPr="00DB347E">
        <w:rPr>
          <w:rFonts w:ascii="Narkisim" w:hAnsi="Narkisim"/>
          <w:rtl/>
        </w:rPr>
        <w:t>' פי' הלכה כראב"י או לא. וה</w:t>
      </w:r>
      <w:r w:rsidRPr="00DB347E">
        <w:rPr>
          <w:rFonts w:ascii="Narkisim" w:hAnsi="Narkisim"/>
          <w:b/>
          <w:bCs/>
          <w:rtl/>
        </w:rPr>
        <w:t>ר"ן</w:t>
      </w:r>
      <w:r w:rsidRPr="00DB347E">
        <w:rPr>
          <w:rFonts w:ascii="Narkisim" w:hAnsi="Narkisim"/>
          <w:rtl/>
        </w:rPr>
        <w:t xml:space="preserve"> כתב דהנידון האם קי"ל כראב"י אף במקום רבים. וה</w:t>
      </w:r>
      <w:r w:rsidRPr="00DB347E">
        <w:rPr>
          <w:rFonts w:ascii="Narkisim" w:hAnsi="Narkisim"/>
          <w:b/>
          <w:bCs/>
          <w:rtl/>
        </w:rPr>
        <w:t>רא"ש</w:t>
      </w:r>
      <w:r w:rsidRPr="00DB347E">
        <w:rPr>
          <w:rFonts w:ascii="Narkisim" w:hAnsi="Narkisim"/>
          <w:rtl/>
        </w:rPr>
        <w:t xml:space="preserve"> (כג:) כתב דאע"ג דמשנת ראב"י קב ונקי, דילמא הכא מסתבר טעמא דרבנן. וה</w:t>
      </w:r>
      <w:r w:rsidRPr="00DB347E">
        <w:rPr>
          <w:rFonts w:ascii="Narkisim" w:hAnsi="Narkisim"/>
          <w:b/>
          <w:bCs/>
          <w:rtl/>
        </w:rPr>
        <w:t>שלמי נדרים</w:t>
      </w:r>
      <w:r w:rsidRPr="00DB347E">
        <w:rPr>
          <w:rFonts w:ascii="Narkisim" w:hAnsi="Narkisim"/>
          <w:rtl/>
        </w:rPr>
        <w:t xml:space="preserve"> הביא מדברי ה</w:t>
      </w:r>
      <w:r w:rsidRPr="00DB347E">
        <w:rPr>
          <w:rFonts w:ascii="Narkisim" w:hAnsi="Narkisim"/>
          <w:b/>
          <w:bCs/>
          <w:rtl/>
        </w:rPr>
        <w:t>תוי"ט</w:t>
      </w:r>
      <w:r w:rsidRPr="00DB347E">
        <w:rPr>
          <w:rFonts w:ascii="Narkisim" w:hAnsi="Narkisim"/>
          <w:rtl/>
        </w:rPr>
        <w:t xml:space="preserve"> (כלאים ב ט) דאע"ג דמשנת ראב"י קב ונקי, כשלא נתפרש טעמיה לא קי"ל כן. וה</w:t>
      </w:r>
      <w:r w:rsidRPr="00DB347E">
        <w:rPr>
          <w:rFonts w:ascii="Narkisim" w:hAnsi="Narkisim"/>
          <w:b/>
          <w:bCs/>
          <w:rtl/>
        </w:rPr>
        <w:t>רא"ש</w:t>
      </w:r>
      <w:r w:rsidRPr="00DB347E">
        <w:rPr>
          <w:rFonts w:ascii="Narkisim" w:hAnsi="Narkisim"/>
          <w:rtl/>
        </w:rPr>
        <w:t xml:space="preserve"> (עירובין ד ב) הביא בשם </w:t>
      </w:r>
      <w:r w:rsidRPr="00DB347E">
        <w:rPr>
          <w:rFonts w:ascii="Narkisim" w:hAnsi="Narkisim"/>
          <w:b/>
          <w:bCs/>
          <w:rtl/>
        </w:rPr>
        <w:t>ר"ח</w:t>
      </w:r>
      <w:r w:rsidRPr="00DB347E">
        <w:rPr>
          <w:rFonts w:ascii="Narkisim" w:hAnsi="Narkisim"/>
          <w:rtl/>
        </w:rPr>
        <w:t xml:space="preserve"> דיש קבלה דהלכה כוותיה בק"ב מקומות ותו לא, ושמא הכא אינו ממנין ק"ב</w:t>
      </w:r>
      <w:r w:rsidRPr="00DB347E">
        <w:rPr>
          <w:rFonts w:ascii="Narkisim" w:hAnsi="Narkisim"/>
        </w:rPr>
        <w:t>.</w:t>
      </w:r>
    </w:p>
    <w:p w14:paraId="4DEF111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כתב הילכך אין לנו להחשיב זירוזין אלא מה שהוזכר בגמ', ואין לדמות שאר מילי. וכ"פ ה</w:t>
      </w:r>
      <w:r w:rsidRPr="00DB347E">
        <w:rPr>
          <w:rFonts w:ascii="Narkisim" w:hAnsi="Narkisim"/>
          <w:b/>
          <w:bCs/>
          <w:rtl/>
        </w:rPr>
        <w:t>רמ"א</w:t>
      </w:r>
      <w:r w:rsidRPr="00DB347E">
        <w:rPr>
          <w:rFonts w:ascii="Narkisim" w:hAnsi="Narkisim"/>
          <w:rtl/>
        </w:rPr>
        <w:t xml:space="preserve"> (רלב ג). </w:t>
      </w:r>
      <w:r w:rsidRPr="00DB347E">
        <w:rPr>
          <w:rFonts w:ascii="Narkisim" w:hAnsi="Narkisim"/>
          <w:szCs w:val="20"/>
          <w:rtl/>
        </w:rPr>
        <w:t>וה</w:t>
      </w:r>
      <w:r w:rsidRPr="00DB347E">
        <w:rPr>
          <w:rFonts w:ascii="Narkisim" w:hAnsi="Narkisim"/>
          <w:b/>
          <w:bCs/>
          <w:szCs w:val="20"/>
          <w:rtl/>
        </w:rPr>
        <w:t>גר"א</w:t>
      </w:r>
      <w:r w:rsidRPr="00DB347E">
        <w:rPr>
          <w:rFonts w:ascii="Narkisim" w:hAnsi="Narkisim"/>
          <w:szCs w:val="20"/>
          <w:rtl/>
        </w:rPr>
        <w:t xml:space="preserve"> (ט) ציין ספק הגמ' (לעיל כא.) פחות מסלע [ומבואר דדוקא באופנים האלו דוקא]</w:t>
      </w:r>
      <w:r w:rsidRPr="00DB347E">
        <w:rPr>
          <w:rFonts w:ascii="Narkisim" w:hAnsi="Narkisim"/>
          <w:szCs w:val="20"/>
        </w:rPr>
        <w:t>.</w:t>
      </w:r>
    </w:p>
    <w:p w14:paraId="67705A47" w14:textId="77777777" w:rsidR="008D6507" w:rsidRPr="00DB347E" w:rsidRDefault="00000000" w:rsidP="00DB347E">
      <w:pPr>
        <w:pStyle w:val="aa"/>
        <w:bidi/>
        <w:rPr>
          <w:rFonts w:ascii="Narkisim" w:hAnsi="Narkisim"/>
        </w:rPr>
      </w:pPr>
      <w:r w:rsidRPr="00DB347E">
        <w:rPr>
          <w:rFonts w:ascii="Narkisim" w:hAnsi="Narkisim"/>
          <w:u w:val="single"/>
          <w:rtl/>
        </w:rPr>
        <w:t>ר"ן ד"ה ולענין הלכה.</w:t>
      </w:r>
      <w:r w:rsidRPr="00DB347E">
        <w:rPr>
          <w:rFonts w:ascii="Narkisim" w:hAnsi="Narkisim"/>
          <w:rtl/>
        </w:rPr>
        <w:t xml:space="preserve"> אבל לאידך פי' וכו' ולזה נראה דהסכים הרמב"ן (כא. בדה"ס). וה</w:t>
      </w:r>
      <w:r w:rsidRPr="00DB347E">
        <w:rPr>
          <w:rFonts w:ascii="Narkisim" w:hAnsi="Narkisim"/>
          <w:b/>
          <w:bCs/>
          <w:rtl/>
        </w:rPr>
        <w:t>לח"מ</w:t>
      </w:r>
      <w:r w:rsidRPr="00DB347E">
        <w:rPr>
          <w:rFonts w:ascii="Narkisim" w:hAnsi="Narkisim"/>
          <w:rtl/>
        </w:rPr>
        <w:t xml:space="preserve"> (ד ג) דייק דכ"ד ה</w:t>
      </w:r>
      <w:r w:rsidRPr="00DB347E">
        <w:rPr>
          <w:rFonts w:ascii="Narkisim" w:hAnsi="Narkisim"/>
          <w:b/>
          <w:bCs/>
          <w:rtl/>
        </w:rPr>
        <w:t>רמב"ם</w:t>
      </w:r>
      <w:r w:rsidRPr="00DB347E">
        <w:rPr>
          <w:rFonts w:ascii="Narkisim" w:hAnsi="Narkisim"/>
        </w:rPr>
        <w:t>.</w:t>
      </w:r>
    </w:p>
    <w:p w14:paraId="5C444057" w14:textId="77777777" w:rsidR="008D6507" w:rsidRPr="00DB347E" w:rsidRDefault="00000000" w:rsidP="00DB347E">
      <w:pPr>
        <w:pStyle w:val="aa"/>
        <w:bidi/>
        <w:rPr>
          <w:rFonts w:ascii="Narkisim" w:hAnsi="Narkisim"/>
        </w:rPr>
      </w:pPr>
      <w:r w:rsidRPr="00DB347E">
        <w:rPr>
          <w:rFonts w:ascii="Narkisim" w:hAnsi="Narkisim"/>
          <w:u w:val="single"/>
          <w:rtl/>
        </w:rPr>
        <w:t>בא"ד דאלת"ה וכו' דלא כראב"י [דברייתא] וכו' היכי פסקי' כראב"י</w:t>
      </w:r>
      <w:r w:rsidRPr="00DB347E">
        <w:rPr>
          <w:rFonts w:ascii="Narkisim" w:hAnsi="Narkisim"/>
          <w:rtl/>
        </w:rPr>
        <w:t xml:space="preserve">. </w:t>
      </w:r>
      <w:r w:rsidRPr="00DB347E">
        <w:rPr>
          <w:rFonts w:ascii="Narkisim" w:hAnsi="Narkisim"/>
          <w:b/>
          <w:bCs/>
          <w:rtl/>
        </w:rPr>
        <w:t>רע"א</w:t>
      </w:r>
      <w:r w:rsidRPr="00DB347E">
        <w:rPr>
          <w:rFonts w:ascii="Narkisim" w:hAnsi="Narkisim"/>
          <w:rtl/>
        </w:rPr>
        <w:t xml:space="preserve"> (במשניות לקמן שם) הקשה דילמא רב הונא פסק רק כראב"י דמתני', ולא כברייתא דראב"י</w:t>
      </w:r>
      <w:r w:rsidRPr="00DB347E">
        <w:rPr>
          <w:rFonts w:ascii="Narkisim" w:hAnsi="Narkisim"/>
        </w:rPr>
        <w:t>.</w:t>
      </w:r>
    </w:p>
    <w:p w14:paraId="41652EAF" w14:textId="77777777" w:rsidR="008D6507" w:rsidRPr="00DB347E" w:rsidRDefault="00000000" w:rsidP="00DB347E">
      <w:pPr>
        <w:pStyle w:val="2"/>
        <w:bidi/>
        <w:rPr>
          <w:rFonts w:ascii="Narkisim" w:hAnsi="Narkisim"/>
        </w:rPr>
      </w:pPr>
      <w:r w:rsidRPr="00DB347E">
        <w:rPr>
          <w:rFonts w:ascii="Narkisim" w:hAnsi="Narkisim"/>
          <w:rtl/>
        </w:rPr>
        <w:lastRenderedPageBreak/>
        <w:t>נדרי הבאי</w:t>
      </w:r>
    </w:p>
    <w:p w14:paraId="61BCCAAF" w14:textId="77777777" w:rsidR="008D6507" w:rsidRPr="00DB347E" w:rsidRDefault="00000000" w:rsidP="00DB347E">
      <w:pPr>
        <w:bidi/>
        <w:rPr>
          <w:rFonts w:ascii="Narkisim" w:hAnsi="Narkisim" w:cs="Narkisim"/>
        </w:rPr>
      </w:pPr>
      <w:r w:rsidRPr="00DB347E">
        <w:rPr>
          <w:rFonts w:ascii="Narkisim" w:hAnsi="Narkisim" w:cs="Narkisim"/>
          <w:u w:val="single"/>
          <w:rtl/>
        </w:rPr>
        <w:t>נדרי הבאי אמר קונם אם לא ראיתי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(כאן, ושבועות כט. יב. בדה"ר) כת' דיש ב' אופני נדרי הבאי, היכא דגזים וכיון דדרך בני אדם לקרוא כן אמרי' דקושטא משתבע</w:t>
      </w:r>
      <w:r w:rsidRPr="00DB347E">
        <w:rPr>
          <w:rStyle w:val="ac"/>
          <w:rFonts w:ascii="Narkisim" w:hAnsi="Narkisim" w:cs="Narkisim"/>
          <w:rtl/>
        </w:rPr>
        <w:footnoteReference w:id="164"/>
      </w:r>
      <w:r w:rsidRPr="00DB347E">
        <w:rPr>
          <w:rFonts w:ascii="Narkisim" w:hAnsi="Narkisim" w:cs="Narkisim"/>
        </w:rPr>
        <w:t xml:space="preserve">. </w:t>
      </w:r>
      <w:r w:rsidRPr="00DB347E">
        <w:rPr>
          <w:rFonts w:ascii="Narkisim" w:hAnsi="Narkisim" w:cs="Narkisim"/>
          <w:rtl/>
        </w:rPr>
        <w:t>ועוד היכא דנדר ותלה בדבר שאינו, דאמרי' דלא נתכוון לאיסור הפירות</w:t>
      </w:r>
      <w:r w:rsidRPr="00DB347E">
        <w:rPr>
          <w:rStyle w:val="ac"/>
          <w:rFonts w:ascii="Narkisim" w:hAnsi="Narkisim" w:cs="Narkisim"/>
          <w:rtl/>
        </w:rPr>
        <w:footnoteReference w:id="165"/>
      </w:r>
      <w:r w:rsidRPr="00DB347E">
        <w:rPr>
          <w:rFonts w:ascii="Narkisim" w:hAnsi="Narkisim" w:cs="Narkisim"/>
        </w:rPr>
        <w:t>.</w:t>
      </w:r>
    </w:p>
    <w:p w14:paraId="22B896FC"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רא"ש</w:t>
      </w:r>
      <w:r w:rsidRPr="00DB347E">
        <w:rPr>
          <w:rFonts w:ascii="Narkisim" w:hAnsi="Narkisim"/>
          <w:rtl/>
        </w:rPr>
        <w:t xml:space="preserve"> מבואר דהכל הוה משום לשון גוזמא. דדרך בני אדם להוסיף על מה שראו, ולא היה דעתו לנדור, ודרך בני אדם לדבר כן. [דשייך גוזמא שנתכוון לספר דבר פלא</w:t>
      </w:r>
      <w:r w:rsidRPr="00DB347E">
        <w:rPr>
          <w:rStyle w:val="ac"/>
          <w:rFonts w:ascii="Narkisim" w:hAnsi="Narkisim"/>
          <w:rtl/>
        </w:rPr>
        <w:footnoteReference w:id="166"/>
      </w:r>
      <w:r w:rsidRPr="00DB347E">
        <w:rPr>
          <w:rFonts w:ascii="Narkisim" w:hAnsi="Narkisim"/>
          <w:rtl/>
        </w:rPr>
        <w:t>]. ועד"ז כת' ה</w:t>
      </w:r>
      <w:r w:rsidRPr="00DB347E">
        <w:rPr>
          <w:rFonts w:ascii="Narkisim" w:hAnsi="Narkisim"/>
          <w:b/>
          <w:bCs/>
          <w:rtl/>
        </w:rPr>
        <w:t>תוס'</w:t>
      </w:r>
      <w:r w:rsidRPr="00DB347E">
        <w:rPr>
          <w:rFonts w:ascii="Narkisim" w:hAnsi="Narkisim"/>
          <w:rtl/>
        </w:rPr>
        <w:t xml:space="preserve"> דדרך בני אדם לדבר כן, לאמת ולצדק דבריהם כשרואין מעשה יותר ממה שרגיל להיות. וכ"כ </w:t>
      </w:r>
      <w:r w:rsidRPr="00DB347E">
        <w:rPr>
          <w:rFonts w:ascii="Narkisim" w:hAnsi="Narkisim"/>
          <w:b/>
          <w:bCs/>
          <w:rtl/>
        </w:rPr>
        <w:t>תוס'</w:t>
      </w:r>
      <w:r w:rsidRPr="00DB347E">
        <w:rPr>
          <w:rFonts w:ascii="Narkisim" w:hAnsi="Narkisim"/>
          <w:rtl/>
        </w:rPr>
        <w:t xml:space="preserve"> (שבועות כט. סוד"ה באומר) דאף קורת בית הבד הוה משום גוזמא, שאין דעתו לומר ממש כקורת בית הבד. אלא שראה נחש שהוא טרוף מאד קרוב לגבו</w:t>
      </w:r>
      <w:r w:rsidRPr="00DB347E">
        <w:rPr>
          <w:rStyle w:val="ac"/>
          <w:rFonts w:ascii="Narkisim" w:hAnsi="Narkisim"/>
          <w:rtl/>
        </w:rPr>
        <w:footnoteReference w:id="167"/>
      </w:r>
      <w:r w:rsidRPr="00DB347E">
        <w:rPr>
          <w:rFonts w:ascii="Narkisim" w:hAnsi="Narkisim"/>
        </w:rPr>
        <w:t xml:space="preserve">, </w:t>
      </w:r>
      <w:r w:rsidRPr="00DB347E">
        <w:rPr>
          <w:rFonts w:ascii="Narkisim" w:hAnsi="Narkisim"/>
          <w:rtl/>
        </w:rPr>
        <w:t>ומשונה משאר נחשים</w:t>
      </w:r>
      <w:r w:rsidRPr="00DB347E">
        <w:rPr>
          <w:rStyle w:val="ac"/>
          <w:rFonts w:ascii="Narkisim" w:hAnsi="Narkisim"/>
          <w:rtl/>
        </w:rPr>
        <w:footnoteReference w:id="168"/>
      </w:r>
      <w:r w:rsidRPr="00DB347E">
        <w:rPr>
          <w:rFonts w:ascii="Narkisim" w:hAnsi="Narkisim"/>
        </w:rPr>
        <w:t xml:space="preserve"> </w:t>
      </w:r>
      <w:r w:rsidRPr="00DB347E">
        <w:rPr>
          <w:rFonts w:ascii="Narkisim" w:hAnsi="Narkisim"/>
          <w:rtl/>
        </w:rPr>
        <w:t>וכו'. ואינו אומר כן אלא להחזיק ולאמת דבריו</w:t>
      </w:r>
      <w:r w:rsidRPr="00DB347E">
        <w:rPr>
          <w:rFonts w:ascii="Narkisim" w:hAnsi="Narkisim"/>
        </w:rPr>
        <w:t>.</w:t>
      </w:r>
    </w:p>
    <w:p w14:paraId="1E84FB3E"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כאן</w:t>
      </w:r>
      <w:r w:rsidRPr="00DB347E">
        <w:rPr>
          <w:rFonts w:ascii="Narkisim" w:hAnsi="Narkisim" w:cs="Narkisim"/>
          <w:rtl/>
        </w:rPr>
        <w:t>) כת' דדוקא היכא דראה, אבל היכא דלא ראה שום אדם או שום נחש אסור. דלא עבידי אינשי דמישתעי הכי, כשלא ראה כלל.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(שבועות שם יב. בדה"ר)</w:t>
      </w:r>
      <w:r w:rsidRPr="00DB347E">
        <w:rPr>
          <w:rFonts w:ascii="Narkisim" w:hAnsi="Narkisim" w:cs="Narkisim"/>
          <w:rtl/>
        </w:rPr>
        <w:t xml:space="preserve"> כת' דכי תנן נדרי הבאי מותרין, דוקא בשראה מנין רב של אנשים שאפ"ל עליהם דרך גוזמא כעולי מצרים</w:t>
      </w:r>
      <w:r w:rsidRPr="00DB347E">
        <w:rPr>
          <w:rStyle w:val="ac"/>
          <w:rFonts w:ascii="Narkisim" w:hAnsi="Narkisim" w:cs="Narkisim"/>
          <w:rtl/>
        </w:rPr>
        <w:footnoteReference w:id="169"/>
      </w:r>
      <w:r w:rsidRPr="00DB347E">
        <w:rPr>
          <w:rFonts w:ascii="Narkisim" w:hAnsi="Narkisim" w:cs="Narkisim"/>
        </w:rPr>
        <w:t xml:space="preserve">. </w:t>
      </w:r>
      <w:r w:rsidRPr="00DB347E">
        <w:rPr>
          <w:rFonts w:ascii="Narkisim" w:hAnsi="Narkisim" w:cs="Narkisim"/>
          <w:rtl/>
        </w:rPr>
        <w:t>דאי לאו הכי, דלא ראה כ"כ אנשים שיהא ראוי לומר מהם דרך גוזמא כעולי מצרים, לאו קושטא קאמר והפירות אסורין עליו</w:t>
      </w:r>
      <w:r w:rsidRPr="00DB347E">
        <w:rPr>
          <w:rFonts w:ascii="Narkisim" w:hAnsi="Narkisim" w:cs="Narkisim"/>
        </w:rPr>
        <w:t>.</w:t>
      </w:r>
    </w:p>
    <w:p w14:paraId="6EA74E1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ב"י</w:t>
      </w:r>
      <w:r w:rsidRPr="00DB347E">
        <w:rPr>
          <w:rFonts w:ascii="Narkisim" w:hAnsi="Narkisim"/>
          <w:rtl/>
        </w:rPr>
        <w:t xml:space="preserve"> (רלב ד) הק' דאטו קצבה יש לדבר, דיש אדם שכשיראה ק' בני אדם יאמר דרך גוזמא שהם כיוצאי מצרים. [ונתת דבריך לשיעורים]. וה</w:t>
      </w:r>
      <w:r w:rsidRPr="00DB347E">
        <w:rPr>
          <w:rFonts w:ascii="Narkisim" w:hAnsi="Narkisim"/>
          <w:b/>
          <w:bCs/>
          <w:rtl/>
        </w:rPr>
        <w:t>מפרשים</w:t>
      </w:r>
      <w:r w:rsidRPr="00DB347E">
        <w:rPr>
          <w:rFonts w:ascii="Narkisim" w:hAnsi="Narkisim"/>
          <w:rtl/>
        </w:rPr>
        <w:t xml:space="preserve"> כת' דמ"מ בעינן ששייך שיגזם</w:t>
      </w:r>
      <w:r w:rsidRPr="00DB347E">
        <w:rPr>
          <w:rFonts w:ascii="Narkisim" w:hAnsi="Narkisim"/>
        </w:rPr>
        <w:t>.</w:t>
      </w:r>
    </w:p>
    <w:p w14:paraId="236CB183"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דרכ"מ</w:t>
      </w:r>
      <w:r w:rsidRPr="00DB347E">
        <w:rPr>
          <w:rFonts w:ascii="Narkisim" w:hAnsi="Narkisim" w:cs="Narkisim"/>
          <w:rtl/>
        </w:rPr>
        <w:t xml:space="preserve"> (שם ג) הק' לדברי הר"ן דמ"מ מ"ש מקורת בית הבד, דאף שנדר בדבר שאינו אמת אמרי' לא נתכוון לאסור פירות עליו. וה</w:t>
      </w:r>
      <w:r w:rsidRPr="00DB347E">
        <w:rPr>
          <w:rFonts w:ascii="Narkisim" w:hAnsi="Narkisim" w:cs="Narkisim"/>
          <w:b/>
          <w:bCs/>
          <w:rtl/>
        </w:rPr>
        <w:t>ש"ך</w:t>
      </w:r>
      <w:r w:rsidRPr="00DB347E">
        <w:rPr>
          <w:rFonts w:ascii="Narkisim" w:hAnsi="Narkisim" w:cs="Narkisim"/>
          <w:rtl/>
        </w:rPr>
        <w:t xml:space="preserve"> (רלב ז) כת' דהיכא דלא שייך גוזמא אמרי' דדעתו לאסור עצמו בפירות</w:t>
      </w:r>
      <w:r w:rsidRPr="00DB347E">
        <w:rPr>
          <w:rFonts w:ascii="Narkisim" w:hAnsi="Narkisim" w:cs="Narkisim"/>
        </w:rPr>
        <w:t>.</w:t>
      </w:r>
    </w:p>
    <w:p w14:paraId="1BE2B58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קר"א</w:t>
      </w:r>
      <w:r w:rsidRPr="00DB347E">
        <w:rPr>
          <w:rFonts w:ascii="Narkisim" w:hAnsi="Narkisim"/>
          <w:rtl/>
        </w:rPr>
        <w:t xml:space="preserve"> יישב דדוקא בדבר דאינו יכול להיות אמרי' דלא נתכוון לאסור פירות, אבל עולי מצריים דיכול להיות לא אמרי' כן. [ויל"ד בזה]</w:t>
      </w:r>
      <w:r w:rsidRPr="00DB347E">
        <w:rPr>
          <w:rFonts w:ascii="Narkisim" w:hAnsi="Narkisim"/>
        </w:rPr>
        <w:t>.</w:t>
      </w:r>
    </w:p>
    <w:p w14:paraId="635B9639" w14:textId="77777777" w:rsidR="008D6507" w:rsidRPr="00DB347E" w:rsidRDefault="00000000" w:rsidP="00DB347E">
      <w:pPr>
        <w:pStyle w:val="aa"/>
        <w:bidi/>
        <w:rPr>
          <w:rFonts w:ascii="Narkisim" w:hAnsi="Narkisim"/>
        </w:rPr>
      </w:pPr>
      <w:r w:rsidRPr="00DB347E">
        <w:rPr>
          <w:rFonts w:ascii="Narkisim" w:hAnsi="Narkisim"/>
          <w:u w:val="single"/>
          <w:rtl/>
        </w:rPr>
        <w:t>שם. הבאי</w:t>
      </w:r>
      <w:r w:rsidRPr="00DB347E">
        <w:rPr>
          <w:rStyle w:val="ac"/>
          <w:rFonts w:ascii="Narkisim" w:hAnsi="Narkisim"/>
          <w:rtl/>
        </w:rPr>
        <w:footnoteReference w:id="170"/>
      </w:r>
      <w:r w:rsidRPr="00DB347E">
        <w:rPr>
          <w:rFonts w:ascii="Narkisim" w:hAnsi="Narkisim"/>
        </w:rPr>
        <w:t xml:space="preserve">. </w:t>
      </w:r>
      <w:r w:rsidRPr="00DB347E">
        <w:rPr>
          <w:rFonts w:ascii="Narkisim" w:hAnsi="Narkisim"/>
          <w:rtl/>
        </w:rPr>
        <w:t>ה</w:t>
      </w:r>
      <w:r w:rsidRPr="00DB347E">
        <w:rPr>
          <w:rFonts w:ascii="Narkisim" w:hAnsi="Narkisim"/>
          <w:b/>
          <w:bCs/>
          <w:rtl/>
        </w:rPr>
        <w:t>רא"ש</w:t>
      </w:r>
      <w:r w:rsidRPr="00DB347E">
        <w:rPr>
          <w:rFonts w:ascii="Narkisim" w:hAnsi="Narkisim"/>
          <w:rtl/>
        </w:rPr>
        <w:t xml:space="preserve"> פי' דהיינו גוזמא ושפת יתר, שמוסיף על מה שראה וכו'. וה</w:t>
      </w:r>
      <w:r w:rsidRPr="00DB347E">
        <w:rPr>
          <w:rFonts w:ascii="Narkisim" w:hAnsi="Narkisim"/>
          <w:b/>
          <w:bCs/>
          <w:rtl/>
        </w:rPr>
        <w:t>ר"ן</w:t>
      </w:r>
      <w:r w:rsidRPr="00DB347E">
        <w:rPr>
          <w:rFonts w:ascii="Narkisim" w:hAnsi="Narkisim"/>
          <w:rtl/>
        </w:rPr>
        <w:t xml:space="preserve"> (כ:) כת' דהבאי הוה תרגום של שמיר שית (ישעיה כז ד)</w:t>
      </w:r>
      <w:r w:rsidRPr="00DB347E">
        <w:rPr>
          <w:rStyle w:val="ac"/>
          <w:rFonts w:ascii="Narkisim" w:hAnsi="Narkisim"/>
          <w:rtl/>
        </w:rPr>
        <w:footnoteReference w:id="171"/>
      </w:r>
      <w:r w:rsidRPr="00DB347E">
        <w:rPr>
          <w:rFonts w:ascii="Narkisim" w:hAnsi="Narkisim"/>
        </w:rPr>
        <w:t xml:space="preserve">. </w:t>
      </w: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הביא בשם </w:t>
      </w:r>
      <w:r w:rsidRPr="00DB347E">
        <w:rPr>
          <w:rFonts w:ascii="Narkisim" w:hAnsi="Narkisim"/>
          <w:b/>
          <w:bCs/>
          <w:rtl/>
        </w:rPr>
        <w:t>תוס</w:t>
      </w:r>
      <w:r w:rsidRPr="00DB347E">
        <w:rPr>
          <w:rFonts w:ascii="Narkisim" w:hAnsi="Narkisim"/>
          <w:rtl/>
        </w:rPr>
        <w:t>' דהבאי הוא דבר דלא אפשר. וה</w:t>
      </w:r>
      <w:r w:rsidRPr="00DB347E">
        <w:rPr>
          <w:rFonts w:ascii="Narkisim" w:hAnsi="Narkisim"/>
          <w:b/>
          <w:bCs/>
          <w:rtl/>
        </w:rPr>
        <w:t>שיטמ"ק</w:t>
      </w:r>
      <w:r w:rsidRPr="00DB347E">
        <w:rPr>
          <w:rFonts w:ascii="Narkisim" w:hAnsi="Narkisim"/>
          <w:rtl/>
        </w:rPr>
        <w:t xml:space="preserve"> בשם </w:t>
      </w:r>
      <w:r w:rsidRPr="00DB347E">
        <w:rPr>
          <w:rFonts w:ascii="Narkisim" w:hAnsi="Narkisim"/>
          <w:b/>
          <w:bCs/>
          <w:rtl/>
        </w:rPr>
        <w:t>רא"ם</w:t>
      </w:r>
      <w:r w:rsidRPr="00DB347E">
        <w:rPr>
          <w:rFonts w:ascii="Narkisim" w:hAnsi="Narkisim"/>
          <w:rtl/>
        </w:rPr>
        <w:t xml:space="preserve"> הביא דאיתא (יחזקאל כ כט) [גבי הקרבה על במה] 'אשר אתם הבָּאים עליה', והתרגום כתב 'משתטין' עלה. </w:t>
      </w:r>
      <w:r w:rsidRPr="00DB347E">
        <w:rPr>
          <w:rFonts w:ascii="Narkisim" w:hAnsi="Narkisim"/>
          <w:i/>
          <w:iCs/>
          <w:rtl/>
        </w:rPr>
        <w:t>ועוד</w:t>
      </w:r>
      <w:r w:rsidRPr="00DB347E">
        <w:rPr>
          <w:rFonts w:ascii="Narkisim" w:hAnsi="Narkisim"/>
          <w:rtl/>
        </w:rPr>
        <w:t xml:space="preserve"> הביא דהוא לשון 'הוה' ורגילות. וה</w:t>
      </w:r>
      <w:r w:rsidRPr="00DB347E">
        <w:rPr>
          <w:rFonts w:ascii="Narkisim" w:hAnsi="Narkisim"/>
          <w:b/>
          <w:bCs/>
          <w:rtl/>
        </w:rPr>
        <w:t>תוי"ט</w:t>
      </w:r>
      <w:r w:rsidRPr="00DB347E">
        <w:rPr>
          <w:rFonts w:ascii="Narkisim" w:hAnsi="Narkisim"/>
          <w:rtl/>
        </w:rPr>
        <w:t xml:space="preserve"> הביא בשם ס' ה</w:t>
      </w:r>
      <w:r w:rsidRPr="00DB347E">
        <w:rPr>
          <w:rFonts w:ascii="Narkisim" w:hAnsi="Narkisim"/>
          <w:b/>
          <w:bCs/>
          <w:rtl/>
        </w:rPr>
        <w:t>תשבי</w:t>
      </w:r>
      <w:r w:rsidRPr="00DB347E">
        <w:rPr>
          <w:rFonts w:ascii="Narkisim" w:hAnsi="Narkisim"/>
          <w:rtl/>
        </w:rPr>
        <w:t xml:space="preserve"> דהבאי פי' גוזמא בלשון יון</w:t>
      </w:r>
      <w:r w:rsidRPr="00DB347E">
        <w:rPr>
          <w:rFonts w:ascii="Narkisim" w:hAnsi="Narkisim"/>
        </w:rPr>
        <w:t>.</w:t>
      </w:r>
    </w:p>
    <w:p w14:paraId="4B9EE4CB" w14:textId="77777777" w:rsidR="008D6507" w:rsidRPr="00DB347E" w:rsidRDefault="00000000" w:rsidP="00DB347E">
      <w:pPr>
        <w:pStyle w:val="aa"/>
        <w:bidi/>
        <w:rPr>
          <w:rFonts w:ascii="Narkisim" w:hAnsi="Narkisim"/>
        </w:rPr>
      </w:pPr>
      <w:r w:rsidRPr="00DB347E">
        <w:rPr>
          <w:rFonts w:ascii="Narkisim" w:hAnsi="Narkisim"/>
          <w:u w:val="single"/>
          <w:rtl/>
        </w:rPr>
        <w:t>אם לא ראיתי בדרך הזה כעולי מצרים</w:t>
      </w:r>
      <w:r w:rsidRPr="00DB347E">
        <w:rPr>
          <w:rFonts w:ascii="Narkisim" w:hAnsi="Narkisim"/>
          <w:rtl/>
        </w:rPr>
        <w:t>. וב</w:t>
      </w:r>
      <w:r w:rsidRPr="00DB347E">
        <w:rPr>
          <w:rFonts w:ascii="Narkisim" w:hAnsi="Narkisim"/>
          <w:b/>
          <w:bCs/>
          <w:rtl/>
        </w:rPr>
        <w:t>שו"ע</w:t>
      </w:r>
      <w:r w:rsidRPr="00DB347E">
        <w:rPr>
          <w:rFonts w:ascii="Narkisim" w:hAnsi="Narkisim"/>
          <w:rtl/>
        </w:rPr>
        <w:t xml:space="preserve"> (רלב ד) איתא אם לא ראיתי כעולי מצרים [ולא הזכיר בדרך זה]. וה</w:t>
      </w:r>
      <w:r w:rsidRPr="00DB347E">
        <w:rPr>
          <w:rFonts w:ascii="Narkisim" w:hAnsi="Narkisim"/>
          <w:b/>
          <w:bCs/>
          <w:rtl/>
        </w:rPr>
        <w:t>ט"ז</w:t>
      </w:r>
      <w:r w:rsidRPr="00DB347E">
        <w:rPr>
          <w:rFonts w:ascii="Narkisim" w:hAnsi="Narkisim"/>
          <w:rtl/>
        </w:rPr>
        <w:t xml:space="preserve"> (רלב ז) הוכיח דגרסי' בדרך הזה, דהא אפשר שראה ס' רבוא, כדאמרי' (ברכות נד., או"ח רכד ה) הרואה ס' רבוא מישראל ביחד מברך וכו</w:t>
      </w:r>
      <w:r w:rsidRPr="00DB347E">
        <w:rPr>
          <w:rFonts w:ascii="Narkisim" w:hAnsi="Narkisim"/>
        </w:rPr>
        <w:t>'</w:t>
      </w:r>
      <w:r w:rsidRPr="00DB347E">
        <w:rPr>
          <w:rStyle w:val="ac"/>
          <w:rFonts w:ascii="Narkisim" w:hAnsi="Narkisim"/>
        </w:rPr>
        <w:footnoteReference w:id="172"/>
      </w:r>
      <w:r w:rsidRPr="00DB347E">
        <w:rPr>
          <w:rFonts w:ascii="Narkisim" w:hAnsi="Narkisim"/>
        </w:rPr>
        <w:t>.</w:t>
      </w:r>
    </w:p>
    <w:p w14:paraId="29BC22A7" w14:textId="77777777" w:rsidR="008D6507" w:rsidRPr="00DB347E" w:rsidRDefault="00000000" w:rsidP="00DB347E">
      <w:pPr>
        <w:pStyle w:val="a8"/>
        <w:bidi/>
        <w:rPr>
          <w:rFonts w:ascii="Narkisim" w:hAnsi="Narkisim"/>
        </w:rPr>
      </w:pPr>
      <w:r w:rsidRPr="00DB347E">
        <w:rPr>
          <w:rFonts w:ascii="Narkisim" w:hAnsi="Narkisim"/>
          <w:rtl/>
        </w:rPr>
        <w:lastRenderedPageBreak/>
        <w:t>וה</w:t>
      </w:r>
      <w:r w:rsidRPr="00DB347E">
        <w:rPr>
          <w:rFonts w:ascii="Narkisim" w:hAnsi="Narkisim"/>
          <w:b/>
          <w:bCs/>
          <w:rtl/>
        </w:rPr>
        <w:t>ראשונים</w:t>
      </w:r>
      <w:r w:rsidRPr="00DB347E">
        <w:rPr>
          <w:rFonts w:ascii="Narkisim" w:hAnsi="Narkisim"/>
          <w:rtl/>
        </w:rPr>
        <w:t xml:space="preserve"> (רמב"ן שבועות שם, ריטב"א ונמוק"י כאן) הביאו בשם ה</w:t>
      </w:r>
      <w:r w:rsidRPr="00DB347E">
        <w:rPr>
          <w:rFonts w:ascii="Narkisim" w:hAnsi="Narkisim"/>
          <w:b/>
          <w:bCs/>
          <w:rtl/>
        </w:rPr>
        <w:t>ירושלמי</w:t>
      </w:r>
      <w:r w:rsidRPr="00DB347E">
        <w:rPr>
          <w:rFonts w:ascii="Narkisim" w:hAnsi="Narkisim"/>
          <w:rtl/>
        </w:rPr>
        <w:t xml:space="preserve"> דאיירי בראייה א</w:t>
      </w:r>
      <w:r w:rsidRPr="00DB347E">
        <w:rPr>
          <w:rFonts w:ascii="Narkisim" w:hAnsi="Narkisim"/>
        </w:rPr>
        <w:t>'</w:t>
      </w:r>
      <w:r w:rsidRPr="00DB347E">
        <w:rPr>
          <w:rStyle w:val="ac"/>
          <w:rFonts w:ascii="Narkisim" w:hAnsi="Narkisim"/>
        </w:rPr>
        <w:footnoteReference w:id="173"/>
      </w:r>
      <w:r w:rsidRPr="00DB347E">
        <w:rPr>
          <w:rFonts w:ascii="Narkisim" w:hAnsi="Narkisim"/>
        </w:rPr>
        <w:t>.</w:t>
      </w:r>
    </w:p>
    <w:p w14:paraId="318A3184" w14:textId="77777777" w:rsidR="008D6507" w:rsidRPr="00DB347E" w:rsidRDefault="00000000" w:rsidP="00DB347E">
      <w:pPr>
        <w:pStyle w:val="a8"/>
        <w:bidi/>
        <w:rPr>
          <w:rFonts w:ascii="Narkisim" w:hAnsi="Narkisim"/>
        </w:rPr>
      </w:pPr>
      <w:r w:rsidRPr="00DB347E">
        <w:rPr>
          <w:rFonts w:ascii="Narkisim" w:hAnsi="Narkisim"/>
          <w:rtl/>
        </w:rPr>
        <w:t>והנמוק"י הביא עוד בשם הריטב"א בשם רבותיו דלאו דוקא דבר שא"א, דהוא הדין כל הפלגה רבה אע"פ שאפשר. והכל טעם אחד הוא שענין ההיתר בנדרים אלו לפי שהכל יודעים שאין מדברים כן בדוקא אלא להפלגה</w:t>
      </w:r>
      <w:r w:rsidRPr="00DB347E">
        <w:rPr>
          <w:rFonts w:ascii="Narkisim" w:hAnsi="Narkisim"/>
        </w:rPr>
        <w:t>.</w:t>
      </w:r>
    </w:p>
    <w:p w14:paraId="1D9A6E6C" w14:textId="77777777" w:rsidR="008D6507" w:rsidRPr="00DB347E" w:rsidRDefault="00000000" w:rsidP="00DB347E">
      <w:pPr>
        <w:bidi/>
        <w:rPr>
          <w:rFonts w:ascii="Narkisim" w:hAnsi="Narkisim" w:cs="Narkisim"/>
        </w:rPr>
      </w:pPr>
      <w:r w:rsidRPr="00DB347E">
        <w:rPr>
          <w:rFonts w:ascii="Narkisim" w:hAnsi="Narkisim" w:cs="Narkisim"/>
          <w:u w:val="single"/>
          <w:rtl/>
        </w:rPr>
        <w:t>אם לא ראיתי נחש כקורת בית הבד וכו'</w:t>
      </w:r>
      <w:r w:rsidRPr="00DB347E">
        <w:rPr>
          <w:rFonts w:ascii="Narkisim" w:hAnsi="Narkisim" w:cs="Narkisim"/>
          <w:rtl/>
        </w:rPr>
        <w:t>. ובמשנה (שבועות כט.) אי' דהנשבע על דבר שאי אפשר הוה שבועת שווא, וכגון אם לא ראיתי</w:t>
      </w:r>
      <w:r w:rsidRPr="00DB347E">
        <w:rPr>
          <w:rStyle w:val="ac"/>
          <w:rFonts w:ascii="Narkisim" w:hAnsi="Narkisim" w:cs="Narkisim"/>
          <w:rtl/>
        </w:rPr>
        <w:footnoteReference w:id="174"/>
      </w:r>
      <w:r w:rsidRPr="00DB347E">
        <w:rPr>
          <w:rFonts w:ascii="Narkisim" w:hAnsi="Narkisim" w:cs="Narkisim"/>
        </w:rPr>
        <w:t xml:space="preserve"> </w:t>
      </w:r>
      <w:r w:rsidRPr="00DB347E">
        <w:rPr>
          <w:rFonts w:ascii="Narkisim" w:hAnsi="Narkisim" w:cs="Narkisim"/>
          <w:rtl/>
        </w:rPr>
        <w:t>גמל פורח באויר, אם לא ראיתי נחש כקורת בית הבד</w:t>
      </w:r>
      <w:r w:rsidRPr="00DB347E">
        <w:rPr>
          <w:rFonts w:ascii="Narkisim" w:hAnsi="Narkisim" w:cs="Narkisim"/>
        </w:rPr>
        <w:t>.</w:t>
      </w:r>
    </w:p>
    <w:p w14:paraId="488AD41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(כאן)</w:t>
      </w:r>
      <w:r w:rsidRPr="00DB347E">
        <w:rPr>
          <w:rFonts w:ascii="Narkisim" w:hAnsi="Narkisim"/>
          <w:rtl/>
        </w:rPr>
        <w:t xml:space="preserve"> ביאר דהיינו בדבר דלא שייך גוזמא, וכיון דלא נתכוון לאסור הוה שווא, אבל היכא דשייך גוזמא אינו שבועת שווא</w:t>
      </w:r>
      <w:r w:rsidRPr="00DB347E">
        <w:rPr>
          <w:rStyle w:val="ac"/>
          <w:rFonts w:ascii="Narkisim" w:hAnsi="Narkisim"/>
          <w:rtl/>
        </w:rPr>
        <w:footnoteReference w:id="175"/>
      </w:r>
      <w:r w:rsidRPr="00DB347E">
        <w:rPr>
          <w:rFonts w:ascii="Narkisim" w:hAnsi="Narkisim"/>
        </w:rPr>
        <w:t>.</w:t>
      </w:r>
    </w:p>
    <w:p w14:paraId="10F657CF"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רמב"ן</w:t>
      </w:r>
      <w:r w:rsidRPr="00DB347E">
        <w:rPr>
          <w:rFonts w:ascii="Narkisim" w:hAnsi="Narkisim"/>
          <w:rtl/>
        </w:rPr>
        <w:t xml:space="preserve"> (בהלכות, ובחי' שם) כתב דאף בגוזמא הוה שבועת שווא. דדוקא כשנשבע 'אם לא ראיתי' הוה דרך גוזמא, אבל כשאומר יאסרו פירות עולם עלי אם לא ראיתי הוה שווא.</w:t>
      </w:r>
      <w:r w:rsidRPr="00DB347E">
        <w:rPr>
          <w:rFonts w:ascii="Narkisim" w:hAnsi="Narkisim"/>
          <w:szCs w:val="20"/>
          <w:rtl/>
        </w:rPr>
        <w:t xml:space="preserve"> [דדעתו שלא לאסור פירות כלל, והוה שבועה בעלמא לחינם</w:t>
      </w:r>
      <w:r w:rsidRPr="00DB347E">
        <w:rPr>
          <w:rStyle w:val="ac"/>
          <w:rFonts w:ascii="Narkisim" w:hAnsi="Narkisim"/>
          <w:szCs w:val="20"/>
          <w:rtl/>
        </w:rPr>
        <w:footnoteReference w:id="176"/>
      </w:r>
      <w:r w:rsidRPr="00DB347E">
        <w:rPr>
          <w:rFonts w:ascii="Narkisim" w:hAnsi="Narkisim"/>
          <w:szCs w:val="20"/>
          <w:rtl/>
        </w:rPr>
        <w:t>]</w:t>
      </w:r>
      <w:r w:rsidRPr="00DB347E">
        <w:rPr>
          <w:rFonts w:ascii="Narkisim" w:hAnsi="Narkisim"/>
          <w:rtl/>
        </w:rPr>
        <w:t xml:space="preserve">. אך הרמב"ן הביא בשם </w:t>
      </w:r>
      <w:r w:rsidRPr="00DB347E">
        <w:rPr>
          <w:rFonts w:ascii="Narkisim" w:hAnsi="Narkisim"/>
          <w:b/>
          <w:bCs/>
          <w:rtl/>
        </w:rPr>
        <w:t>רש"י</w:t>
      </w:r>
      <w:r w:rsidRPr="00DB347E">
        <w:rPr>
          <w:rFonts w:ascii="Narkisim" w:hAnsi="Narkisim"/>
          <w:rtl/>
        </w:rPr>
        <w:t xml:space="preserve"> דהפירות אסורין, אבל אינו עובר משום שבועת שווא</w:t>
      </w:r>
      <w:r w:rsidRPr="00DB347E">
        <w:rPr>
          <w:rFonts w:ascii="Narkisim" w:hAnsi="Narkisim"/>
        </w:rPr>
        <w:t>.</w:t>
      </w:r>
    </w:p>
    <w:p w14:paraId="55936C8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כתב דלוקה משום שווא, דהוה לשנות את הידוע. [ומשמע דקאי על כל המשנה</w:t>
      </w:r>
      <w:r w:rsidRPr="00DB347E">
        <w:rPr>
          <w:rStyle w:val="ac"/>
          <w:rFonts w:ascii="Narkisim" w:hAnsi="Narkisim"/>
          <w:rtl/>
        </w:rPr>
        <w:footnoteReference w:id="177"/>
      </w:r>
      <w:r w:rsidRPr="00DB347E">
        <w:rPr>
          <w:rFonts w:ascii="Narkisim" w:hAnsi="Narkisim"/>
          <w:rtl/>
        </w:rPr>
        <w:t>].</w:t>
      </w:r>
      <w:r w:rsidRPr="00DB347E">
        <w:rPr>
          <w:rFonts w:ascii="Narkisim" w:hAnsi="Narkisim"/>
          <w:szCs w:val="20"/>
          <w:rtl/>
        </w:rPr>
        <w:t xml:space="preserve"> [וה</w:t>
      </w:r>
      <w:r w:rsidRPr="00DB347E">
        <w:rPr>
          <w:rFonts w:ascii="Narkisim" w:hAnsi="Narkisim"/>
          <w:b/>
          <w:bCs/>
          <w:szCs w:val="20"/>
          <w:rtl/>
        </w:rPr>
        <w:t>אחרונים</w:t>
      </w:r>
      <w:r w:rsidRPr="00DB347E">
        <w:rPr>
          <w:rFonts w:ascii="Narkisim" w:hAnsi="Narkisim"/>
          <w:szCs w:val="20"/>
          <w:rtl/>
        </w:rPr>
        <w:t xml:space="preserve"> העירו דעצם השבועה היא לאסור פירות בתנאי, והוא לא נשבע על עצם הדבר שראה, א"כ אמאי יחשב שווא. וע"ע משנת ר"א יא]</w:t>
      </w:r>
      <w:r w:rsidRPr="00DB347E">
        <w:rPr>
          <w:rFonts w:ascii="Narkisim" w:hAnsi="Narkisim"/>
        </w:rPr>
        <w:t>.</w:t>
      </w:r>
    </w:p>
    <w:p w14:paraId="13B83A96"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(שבועות ה כא) כתב אם נשבע שראה גמל פורח באויר, ואמר שדעתו היה על עוף גדול, לוקה משום שווא. שבטלה דעתו אצל כל אדם</w:t>
      </w:r>
      <w:r w:rsidRPr="00DB347E">
        <w:rPr>
          <w:rStyle w:val="ac"/>
          <w:rFonts w:ascii="Narkisim" w:hAnsi="Narkisim"/>
          <w:rtl/>
        </w:rPr>
        <w:footnoteReference w:id="178"/>
      </w:r>
      <w:r w:rsidRPr="00DB347E">
        <w:rPr>
          <w:rFonts w:ascii="Narkisim" w:hAnsi="Narkisim"/>
        </w:rPr>
        <w:t xml:space="preserve">. </w:t>
      </w:r>
      <w:r w:rsidRPr="00DB347E">
        <w:rPr>
          <w:rFonts w:ascii="Narkisim" w:hAnsi="Narkisim"/>
          <w:rtl/>
        </w:rPr>
        <w:t>וביארו ה</w:t>
      </w:r>
      <w:r w:rsidRPr="00DB347E">
        <w:rPr>
          <w:rFonts w:ascii="Narkisim" w:hAnsi="Narkisim"/>
          <w:b/>
          <w:bCs/>
          <w:rtl/>
        </w:rPr>
        <w:t>נו"כ</w:t>
      </w:r>
      <w:r w:rsidRPr="00DB347E">
        <w:rPr>
          <w:rFonts w:ascii="Narkisim" w:hAnsi="Narkisim"/>
          <w:rtl/>
        </w:rPr>
        <w:t xml:space="preserve"> דאם אמר שנתכוון לגוזמא אינו שבועת שווא</w:t>
      </w:r>
      <w:r w:rsidRPr="00DB347E">
        <w:rPr>
          <w:rFonts w:ascii="Narkisim" w:hAnsi="Narkisim"/>
        </w:rPr>
        <w:t>.</w:t>
      </w:r>
    </w:p>
    <w:p w14:paraId="1DAC4C69"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xml:space="preserve">' (שבועות שם) בשם </w:t>
      </w:r>
      <w:r w:rsidRPr="00DB347E">
        <w:rPr>
          <w:rFonts w:ascii="Narkisim" w:hAnsi="Narkisim"/>
          <w:b/>
          <w:bCs/>
          <w:rtl/>
        </w:rPr>
        <w:t>ר"ת</w:t>
      </w:r>
      <w:r w:rsidRPr="00DB347E">
        <w:rPr>
          <w:rStyle w:val="ac"/>
          <w:rFonts w:ascii="Narkisim" w:hAnsi="Narkisim"/>
          <w:rtl/>
        </w:rPr>
        <w:footnoteReference w:id="179"/>
      </w:r>
      <w:r w:rsidRPr="00DB347E">
        <w:rPr>
          <w:rFonts w:ascii="Narkisim" w:hAnsi="Narkisim"/>
        </w:rPr>
        <w:t xml:space="preserve"> </w:t>
      </w:r>
      <w:r w:rsidRPr="00DB347E">
        <w:rPr>
          <w:rFonts w:ascii="Narkisim" w:hAnsi="Narkisim"/>
          <w:szCs w:val="20"/>
          <w:rtl/>
        </w:rPr>
        <w:t xml:space="preserve">(וכ"כ בפסקי הרא"ש בסוגיין בשם </w:t>
      </w:r>
      <w:r w:rsidRPr="00DB347E">
        <w:rPr>
          <w:rFonts w:ascii="Narkisim" w:hAnsi="Narkisim"/>
          <w:b/>
          <w:bCs/>
          <w:szCs w:val="20"/>
          <w:rtl/>
        </w:rPr>
        <w:t>ר"י</w:t>
      </w:r>
      <w:r w:rsidRPr="00DB347E">
        <w:rPr>
          <w:rFonts w:ascii="Narkisim" w:hAnsi="Narkisim"/>
          <w:szCs w:val="20"/>
          <w:rtl/>
        </w:rPr>
        <w:t>)</w:t>
      </w:r>
      <w:r w:rsidRPr="00DB347E">
        <w:rPr>
          <w:rFonts w:ascii="Narkisim" w:hAnsi="Narkisim"/>
          <w:rtl/>
        </w:rPr>
        <w:t xml:space="preserve"> דנחשב שבועת שווא משום שאוסר כל פירות העולם עליו </w:t>
      </w:r>
      <w:r w:rsidRPr="00DB347E">
        <w:rPr>
          <w:rFonts w:ascii="Narkisim" w:hAnsi="Narkisim"/>
          <w:szCs w:val="20"/>
          <w:rtl/>
        </w:rPr>
        <w:t>[והוה שבועה דא"א לעמוד בו, ע' לעיל טו.</w:t>
      </w:r>
      <w:r w:rsidRPr="00DB347E">
        <w:rPr>
          <w:rStyle w:val="ac"/>
          <w:rFonts w:ascii="Narkisim" w:hAnsi="Narkisim"/>
          <w:szCs w:val="20"/>
          <w:rtl/>
        </w:rPr>
        <w:footnoteReference w:id="180"/>
      </w:r>
      <w:r w:rsidRPr="00DB347E">
        <w:rPr>
          <w:rFonts w:ascii="Narkisim" w:hAnsi="Narkisim"/>
          <w:szCs w:val="20"/>
          <w:rtl/>
        </w:rPr>
        <w:t>].</w:t>
      </w:r>
      <w:r w:rsidRPr="00DB347E">
        <w:rPr>
          <w:rFonts w:ascii="Narkisim" w:hAnsi="Narkisim"/>
          <w:rtl/>
        </w:rPr>
        <w:t xml:space="preserve"> אלא אשמועינן דאע"ג דלא אסרם אא"כ לא ראה. וסד"א שמה שראה עם רב קרי ליה עולי מצריים כדאמרי' אינשי, קמ"ל</w:t>
      </w:r>
      <w:r w:rsidRPr="00DB347E">
        <w:rPr>
          <w:rStyle w:val="ac"/>
          <w:rFonts w:ascii="Narkisim" w:hAnsi="Narkisim"/>
          <w:rtl/>
        </w:rPr>
        <w:footnoteReference w:id="181"/>
      </w:r>
      <w:r w:rsidRPr="00DB347E">
        <w:rPr>
          <w:rFonts w:ascii="Narkisim" w:hAnsi="Narkisim"/>
        </w:rPr>
        <w:t>.</w:t>
      </w:r>
    </w:p>
    <w:p w14:paraId="75FC094B"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(שם) הק' דבמשנה (שם) הו"ל למיתני אם לא ראיתי כיוצאי מצרים</w:t>
      </w:r>
      <w:r w:rsidRPr="00DB347E">
        <w:rPr>
          <w:rStyle w:val="ac"/>
          <w:rFonts w:ascii="Narkisim" w:hAnsi="Narkisim"/>
          <w:rtl/>
        </w:rPr>
        <w:footnoteReference w:id="182"/>
      </w:r>
      <w:r w:rsidRPr="00DB347E">
        <w:rPr>
          <w:rFonts w:ascii="Narkisim" w:hAnsi="Narkisim"/>
        </w:rPr>
        <w:t xml:space="preserve">. </w:t>
      </w:r>
      <w:r w:rsidRPr="00DB347E">
        <w:rPr>
          <w:rFonts w:ascii="Narkisim" w:hAnsi="Narkisim"/>
          <w:rtl/>
        </w:rPr>
        <w:t>וה</w:t>
      </w:r>
      <w:r w:rsidRPr="00DB347E">
        <w:rPr>
          <w:rFonts w:ascii="Narkisim" w:hAnsi="Narkisim"/>
          <w:b/>
          <w:bCs/>
          <w:rtl/>
        </w:rPr>
        <w:t>ר"ן</w:t>
      </w:r>
      <w:r w:rsidRPr="00DB347E">
        <w:rPr>
          <w:rFonts w:ascii="Narkisim" w:hAnsi="Narkisim"/>
          <w:rtl/>
        </w:rPr>
        <w:t xml:space="preserve"> (כאן ושם, והרמב"ן שם בשם ר"ת) תי' דלא הוה שבועת שווא, דהוה שבועת אמת על הגוזמא. ודרך בני אדם לישבע כן</w:t>
      </w:r>
      <w:r w:rsidRPr="00DB347E">
        <w:rPr>
          <w:rStyle w:val="ac"/>
          <w:rFonts w:ascii="Narkisim" w:hAnsi="Narkisim"/>
          <w:rtl/>
        </w:rPr>
        <w:footnoteReference w:id="183"/>
      </w:r>
      <w:r w:rsidRPr="00DB347E">
        <w:rPr>
          <w:rFonts w:ascii="Narkisim" w:hAnsi="Narkisim"/>
        </w:rPr>
        <w:t xml:space="preserve">. </w:t>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ביאר דאינו לוקה משום שבועת שווא אלא במילתא דלא חזא כלל, כגון גמל הפורח באויר שלא ראה שום בהמה וחיה פורחת באויר. אך אפ"ה בנדרים מותר, דהוה הבאי וגוזמא בעלמא</w:t>
      </w:r>
      <w:r w:rsidRPr="00DB347E">
        <w:rPr>
          <w:rStyle w:val="ac"/>
          <w:rFonts w:ascii="Narkisim" w:hAnsi="Narkisim"/>
          <w:rtl/>
        </w:rPr>
        <w:footnoteReference w:id="184"/>
      </w:r>
      <w:r w:rsidRPr="00DB347E">
        <w:rPr>
          <w:rFonts w:ascii="Narkisim" w:hAnsi="Narkisim"/>
        </w:rPr>
        <w:t>.</w:t>
      </w:r>
    </w:p>
    <w:p w14:paraId="60FD887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רא"מ, ושיטה) כת' דבמשנה דידן לא הוזכר גמל פורח באויר ועל האיש שהוא אשה, דשקר הוא מכל וכל. ולא הוה הבאי</w:t>
      </w:r>
      <w:r w:rsidRPr="00DB347E">
        <w:rPr>
          <w:rFonts w:ascii="Narkisim" w:hAnsi="Narkisim"/>
        </w:rPr>
        <w:t>.</w:t>
      </w:r>
    </w:p>
    <w:p w14:paraId="79683D2D"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(שבועות כט.) בשם </w:t>
      </w:r>
      <w:r w:rsidRPr="00DB347E">
        <w:rPr>
          <w:rFonts w:ascii="Narkisim" w:hAnsi="Narkisim" w:cs="Narkisim"/>
          <w:b/>
          <w:bCs/>
          <w:rtl/>
        </w:rPr>
        <w:t>ר"ת</w:t>
      </w:r>
      <w:r w:rsidRPr="00DB347E">
        <w:rPr>
          <w:rFonts w:ascii="Narkisim" w:hAnsi="Narkisim" w:cs="Narkisim"/>
          <w:rtl/>
        </w:rPr>
        <w:t xml:space="preserve"> הביאו דנדרי הבאי הוה משום שווא, שאוסר פירות כל </w:t>
      </w:r>
      <w:r w:rsidRPr="00DB347E">
        <w:rPr>
          <w:rFonts w:ascii="Narkisim" w:hAnsi="Narkisim" w:cs="Narkisim"/>
          <w:rtl/>
        </w:rPr>
        <w:lastRenderedPageBreak/>
        <w:t>העולם עליו. ויש איסור שבועת שווא ולא מצינו איסור נדר שווא. [וכמ"ש ה</w:t>
      </w:r>
      <w:r w:rsidRPr="00DB347E">
        <w:rPr>
          <w:rFonts w:ascii="Narkisim" w:hAnsi="Narkisim" w:cs="Narkisim"/>
          <w:b/>
          <w:bCs/>
          <w:rtl/>
        </w:rPr>
        <w:t>ר"ן</w:t>
      </w:r>
      <w:r w:rsidRPr="00DB347E">
        <w:rPr>
          <w:rFonts w:ascii="Narkisim" w:hAnsi="Narkisim" w:cs="Narkisim"/>
          <w:rtl/>
        </w:rPr>
        <w:t xml:space="preserve"> לעיל יד:]</w:t>
      </w:r>
      <w:r w:rsidRPr="00DB347E">
        <w:rPr>
          <w:rStyle w:val="ac"/>
          <w:rFonts w:ascii="Narkisim" w:hAnsi="Narkisim" w:cs="Narkisim"/>
          <w:rtl/>
        </w:rPr>
        <w:footnoteReference w:id="185"/>
      </w:r>
      <w:r w:rsidRPr="00DB347E">
        <w:rPr>
          <w:rFonts w:ascii="Narkisim" w:hAnsi="Narkisim" w:cs="Narkisim"/>
        </w:rPr>
        <w:t xml:space="preserve">. </w:t>
      </w:r>
      <w:r w:rsidRPr="00DB347E">
        <w:rPr>
          <w:rFonts w:ascii="Narkisim" w:hAnsi="Narkisim" w:cs="Narkisim"/>
          <w:rtl/>
        </w:rPr>
        <w:t>ומשמע מדבריו דהא דאי' (במשנה) דנדרי שווא מותרין, היינו משום דהוה שווא [שאי אפשר לקיימו</w:t>
      </w:r>
      <w:r w:rsidRPr="00DB347E">
        <w:rPr>
          <w:rStyle w:val="ac"/>
          <w:rFonts w:ascii="Narkisim" w:hAnsi="Narkisim" w:cs="Narkisim"/>
          <w:rtl/>
        </w:rPr>
        <w:footnoteReference w:id="186"/>
      </w:r>
      <w:r w:rsidRPr="00DB347E">
        <w:rPr>
          <w:rFonts w:ascii="Narkisim" w:hAnsi="Narkisim" w:cs="Narkisim"/>
          <w:rtl/>
        </w:rPr>
        <w:t>] ולא חל הנדר. אך תוס' דחו דאף נדר שא"א לקיימו עובר לאלתר (והביאו כדלעיל טו., וע' מש"כ לעיל שם). וע"כ דטעם המשנה משום גוזמא (הו' לעיל)</w:t>
      </w:r>
      <w:r w:rsidRPr="00DB347E">
        <w:rPr>
          <w:rFonts w:ascii="Narkisim" w:hAnsi="Narkisim" w:cs="Narkisim"/>
        </w:rPr>
        <w:t>.</w:t>
      </w:r>
    </w:p>
    <w:p w14:paraId="2EFFD74B" w14:textId="77777777" w:rsidR="008D6507" w:rsidRPr="00DB347E" w:rsidRDefault="00000000" w:rsidP="00DB347E">
      <w:pPr>
        <w:bidi/>
        <w:rPr>
          <w:rFonts w:ascii="Narkisim" w:hAnsi="Narkisim" w:cs="Narkisim"/>
        </w:rPr>
      </w:pPr>
      <w:r w:rsidRPr="00DB347E">
        <w:rPr>
          <w:rFonts w:ascii="Narkisim" w:hAnsi="Narkisim" w:cs="Narkisim"/>
          <w:u w:val="single"/>
          <w:rtl/>
        </w:rPr>
        <w:t xml:space="preserve">שבועות הבאי </w:t>
      </w:r>
      <w:r w:rsidRPr="00DB347E">
        <w:rPr>
          <w:rFonts w:ascii="Narkisim" w:hAnsi="Narkisim" w:cs="Narkisim"/>
          <w:i/>
          <w:iCs/>
          <w:u w:val="single"/>
          <w:rtl/>
        </w:rPr>
        <w:t>אסורין</w:t>
      </w:r>
      <w:r w:rsidRPr="00DB347E">
        <w:rPr>
          <w:rFonts w:ascii="Narkisim" w:hAnsi="Narkisim" w:cs="Narkisim"/>
          <w:rtl/>
        </w:rPr>
        <w:t xml:space="preserve">. </w:t>
      </w:r>
      <w:r w:rsidRPr="00DB347E">
        <w:rPr>
          <w:rFonts w:ascii="Narkisim" w:hAnsi="Narkisim" w:cs="Narkisim"/>
          <w:szCs w:val="20"/>
          <w:rtl/>
        </w:rPr>
        <w:t>[כ"ה לפנינו, וכ"ג הרא"ש, והרמב"ן שבועות כט. הביא דכ"ג רש"י]</w:t>
      </w:r>
      <w:r w:rsidRPr="00DB347E">
        <w:rPr>
          <w:rFonts w:ascii="Narkisim" w:hAnsi="Narkisim" w:cs="Narkisim"/>
          <w:rtl/>
        </w:rPr>
        <w:t>. אבל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(ועוד ראשונים)</w:t>
      </w:r>
      <w:r w:rsidRPr="00DB347E">
        <w:rPr>
          <w:rFonts w:ascii="Narkisim" w:hAnsi="Narkisim" w:cs="Narkisim"/>
          <w:rtl/>
        </w:rPr>
        <w:t xml:space="preserve"> גרס דשבועת הבאי </w:t>
      </w:r>
      <w:r w:rsidRPr="00DB347E">
        <w:rPr>
          <w:rFonts w:ascii="Narkisim" w:hAnsi="Narkisim" w:cs="Narkisim"/>
          <w:i/>
          <w:iCs/>
          <w:rtl/>
        </w:rPr>
        <w:t>מותרין</w:t>
      </w:r>
      <w:r w:rsidRPr="00DB347E">
        <w:rPr>
          <w:rFonts w:ascii="Narkisim" w:hAnsi="Narkisim" w:cs="Narkisim"/>
          <w:rtl/>
        </w:rPr>
        <w:t>, ופי' דהפירות מותרין [ע"פ רבא בסמוך דקאי כשאוסר את הפירות בתנאי</w:t>
      </w:r>
      <w:r w:rsidRPr="00DB347E">
        <w:rPr>
          <w:rStyle w:val="ac"/>
          <w:rFonts w:ascii="Narkisim" w:hAnsi="Narkisim" w:cs="Narkisim"/>
          <w:rtl/>
        </w:rPr>
        <w:footnoteReference w:id="187"/>
      </w:r>
      <w:r w:rsidRPr="00DB347E">
        <w:rPr>
          <w:rFonts w:ascii="Narkisim" w:hAnsi="Narkisim" w:cs="Narkisim"/>
          <w:rtl/>
        </w:rPr>
        <w:t>]. אבל לוקה משום שבועת שווא [וכדאי' בשבועות שם]</w:t>
      </w:r>
      <w:r w:rsidRPr="00DB347E">
        <w:rPr>
          <w:rStyle w:val="ac"/>
          <w:rFonts w:ascii="Narkisim" w:hAnsi="Narkisim" w:cs="Narkisim"/>
          <w:rtl/>
        </w:rPr>
        <w:footnoteReference w:id="188"/>
      </w:r>
      <w:r w:rsidRPr="00DB347E">
        <w:rPr>
          <w:rFonts w:ascii="Narkisim" w:hAnsi="Narkisim" w:cs="Narkisim"/>
        </w:rPr>
        <w:t>.</w:t>
      </w:r>
    </w:p>
    <w:p w14:paraId="27F31A1C" w14:textId="77777777" w:rsidR="008D6507" w:rsidRPr="00DB347E" w:rsidRDefault="00000000" w:rsidP="00DB347E">
      <w:pPr>
        <w:pStyle w:val="a7"/>
        <w:bidi/>
        <w:rPr>
          <w:rFonts w:ascii="Narkisim" w:hAnsi="Narkisim"/>
        </w:rPr>
      </w:pPr>
      <w:r w:rsidRPr="00DB347E">
        <w:rPr>
          <w:rFonts w:ascii="Narkisim" w:hAnsi="Narkisim"/>
          <w:rtl/>
        </w:rPr>
        <w:t>ואילו לגירסא 'אסורין' בפשוטו מבואר דהפירות אסורות. [וה</w:t>
      </w:r>
      <w:r w:rsidRPr="00DB347E">
        <w:rPr>
          <w:rFonts w:ascii="Narkisim" w:hAnsi="Narkisim"/>
          <w:b/>
          <w:bCs/>
          <w:rtl/>
        </w:rPr>
        <w:t>רמב"ן</w:t>
      </w:r>
      <w:r w:rsidRPr="00DB347E">
        <w:rPr>
          <w:rFonts w:ascii="Narkisim" w:hAnsi="Narkisim"/>
          <w:rtl/>
        </w:rPr>
        <w:t xml:space="preserve"> (שם) הביא יש שדחו דאסור לישבע כן, דהוה שבועת שווא</w:t>
      </w:r>
      <w:r w:rsidRPr="00DB347E">
        <w:rPr>
          <w:rStyle w:val="ac"/>
          <w:rFonts w:ascii="Narkisim" w:hAnsi="Narkisim"/>
          <w:rtl/>
        </w:rPr>
        <w:footnoteReference w:id="189"/>
      </w:r>
      <w:r w:rsidRPr="00DB347E">
        <w:rPr>
          <w:rFonts w:ascii="Narkisim" w:hAnsi="Narkisim"/>
          <w:rtl/>
        </w:rPr>
        <w:t>]. וה</w:t>
      </w:r>
      <w:r w:rsidRPr="00DB347E">
        <w:rPr>
          <w:rFonts w:ascii="Narkisim" w:hAnsi="Narkisim"/>
          <w:b/>
          <w:bCs/>
          <w:rtl/>
        </w:rPr>
        <w:t>רא"ש</w:t>
      </w:r>
      <w:r w:rsidRPr="00DB347E">
        <w:rPr>
          <w:rFonts w:ascii="Narkisim" w:hAnsi="Narkisim"/>
          <w:rtl/>
        </w:rPr>
        <w:t xml:space="preserve"> פי' כיון דשבועה חמורה החמירו לאסור מדרבנן. וכ"כ </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(שבועות שם בסו"ד, וכן גיטין לה)</w:t>
      </w:r>
      <w:r w:rsidRPr="00DB347E">
        <w:rPr>
          <w:rStyle w:val="ac"/>
          <w:rFonts w:ascii="Narkisim" w:hAnsi="Narkisim"/>
          <w:rtl/>
        </w:rPr>
        <w:footnoteReference w:id="190"/>
      </w:r>
      <w:r w:rsidRPr="00DB347E">
        <w:rPr>
          <w:rFonts w:ascii="Narkisim" w:hAnsi="Narkisim"/>
        </w:rPr>
        <w:t xml:space="preserve">. </w:t>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w:t>
      </w:r>
      <w:r w:rsidRPr="00DB347E">
        <w:rPr>
          <w:rFonts w:ascii="Narkisim" w:hAnsi="Narkisim"/>
          <w:szCs w:val="20"/>
          <w:rtl/>
        </w:rPr>
        <w:t>(כא: וכן ה</w:t>
      </w:r>
      <w:r w:rsidRPr="00DB347E">
        <w:rPr>
          <w:rFonts w:ascii="Narkisim" w:hAnsi="Narkisim"/>
          <w:b/>
          <w:bCs/>
          <w:szCs w:val="20"/>
          <w:rtl/>
        </w:rPr>
        <w:t>תו"י</w:t>
      </w:r>
      <w:r w:rsidRPr="00DB347E">
        <w:rPr>
          <w:rFonts w:ascii="Narkisim" w:hAnsi="Narkisim"/>
          <w:szCs w:val="20"/>
          <w:rtl/>
        </w:rPr>
        <w:t xml:space="preserve"> כאן)</w:t>
      </w:r>
      <w:r w:rsidRPr="00DB347E">
        <w:rPr>
          <w:rFonts w:ascii="Narkisim" w:hAnsi="Narkisim"/>
          <w:rtl/>
        </w:rPr>
        <w:t xml:space="preserve"> כת' דמתוך חומרן דייקי בהו אינשי טובא ובדוקא נשבע</w:t>
      </w:r>
      <w:r w:rsidRPr="00DB347E">
        <w:rPr>
          <w:rFonts w:ascii="Narkisim" w:hAnsi="Narkisim"/>
        </w:rPr>
        <w:t>.</w:t>
      </w:r>
    </w:p>
    <w:p w14:paraId="343D710D"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פסקי הרא"ש</w:t>
      </w:r>
      <w:r w:rsidRPr="00DB347E">
        <w:rPr>
          <w:rFonts w:ascii="Narkisim" w:hAnsi="Narkisim"/>
          <w:rtl/>
        </w:rPr>
        <w:t xml:space="preserve"> (וכן הרמב"ן ושא"ר שם) הביא דנח' בזה ב</w:t>
      </w:r>
      <w:r w:rsidRPr="00DB347E">
        <w:rPr>
          <w:rFonts w:ascii="Narkisim" w:hAnsi="Narkisim"/>
          <w:b/>
          <w:bCs/>
          <w:rtl/>
        </w:rPr>
        <w:t>ירושלמי</w:t>
      </w:r>
      <w:r w:rsidRPr="00DB347E">
        <w:rPr>
          <w:rFonts w:ascii="Narkisim" w:hAnsi="Narkisim"/>
          <w:rtl/>
        </w:rPr>
        <w:t>, ומסקנת הירושלמי כאן במעמידן, כאן שאין מעמידן. וביאר דכשמעמיד דבריו דלא נתכוון להבאי אלא שראה ממש</w:t>
      </w:r>
      <w:r w:rsidRPr="00DB347E">
        <w:rPr>
          <w:rStyle w:val="ac"/>
          <w:rFonts w:ascii="Narkisim" w:hAnsi="Narkisim"/>
          <w:rtl/>
        </w:rPr>
        <w:footnoteReference w:id="191"/>
      </w:r>
      <w:r w:rsidRPr="00DB347E">
        <w:rPr>
          <w:rFonts w:ascii="Narkisim" w:hAnsi="Narkisim"/>
        </w:rPr>
        <w:t xml:space="preserve">, </w:t>
      </w:r>
      <w:r w:rsidRPr="00DB347E">
        <w:rPr>
          <w:rFonts w:ascii="Narkisim" w:hAnsi="Narkisim"/>
          <w:rtl/>
        </w:rPr>
        <w:t>חל השבועה</w:t>
      </w:r>
      <w:r w:rsidRPr="00DB347E">
        <w:rPr>
          <w:rFonts w:ascii="Narkisim" w:hAnsi="Narkisim"/>
        </w:rPr>
        <w:t>.</w:t>
      </w:r>
    </w:p>
    <w:p w14:paraId="3426C12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 הרא"ש</w:t>
      </w:r>
      <w:r w:rsidRPr="00DB347E">
        <w:rPr>
          <w:rFonts w:ascii="Narkisim" w:hAnsi="Narkisim"/>
          <w:rtl/>
        </w:rPr>
        <w:t xml:space="preserve"> </w:t>
      </w:r>
      <w:r w:rsidRPr="00DB347E">
        <w:rPr>
          <w:rFonts w:ascii="Narkisim" w:hAnsi="Narkisim"/>
          <w:szCs w:val="20"/>
          <w:rtl/>
        </w:rPr>
        <w:t>(שם בסו"ד)</w:t>
      </w:r>
      <w:r w:rsidRPr="00DB347E">
        <w:rPr>
          <w:rFonts w:ascii="Narkisim" w:hAnsi="Narkisim"/>
          <w:rtl/>
        </w:rPr>
        <w:t xml:space="preserve"> כתב עוד דבנדר אמרי' דדעתו לגזם, דבנדרים אזלי' בתר לשון בני אדם. אבל בשבועות לא אזלי' בתר לשון בני אדם.</w:t>
      </w:r>
      <w:r w:rsidRPr="00DB347E">
        <w:rPr>
          <w:rFonts w:ascii="Narkisim" w:hAnsi="Narkisim"/>
          <w:szCs w:val="20"/>
          <w:rtl/>
        </w:rPr>
        <w:t xml:space="preserve"> (וע"ע בסמוך)</w:t>
      </w:r>
      <w:r w:rsidRPr="00DB347E">
        <w:rPr>
          <w:rFonts w:ascii="Narkisim" w:hAnsi="Narkisim"/>
        </w:rPr>
        <w:t>.</w:t>
      </w:r>
    </w:p>
    <w:p w14:paraId="4DCC2525"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כתב בשם </w:t>
      </w:r>
      <w:r w:rsidRPr="00DB347E">
        <w:rPr>
          <w:rFonts w:ascii="Narkisim" w:hAnsi="Narkisim"/>
          <w:b/>
          <w:bCs/>
          <w:rtl/>
        </w:rPr>
        <w:t>רש"י</w:t>
      </w:r>
      <w:r w:rsidRPr="00DB347E">
        <w:rPr>
          <w:rFonts w:ascii="Narkisim" w:hAnsi="Narkisim"/>
          <w:rtl/>
        </w:rPr>
        <w:t xml:space="preserve"> </w:t>
      </w:r>
      <w:r w:rsidRPr="00DB347E">
        <w:rPr>
          <w:rFonts w:ascii="Narkisim" w:hAnsi="Narkisim"/>
          <w:szCs w:val="20"/>
          <w:rtl/>
        </w:rPr>
        <w:t>(ורי"ץ בשיטמ"ק)</w:t>
      </w:r>
      <w:r w:rsidRPr="00DB347E">
        <w:rPr>
          <w:rFonts w:ascii="Narkisim" w:hAnsi="Narkisim"/>
          <w:rtl/>
        </w:rPr>
        <w:t xml:space="preserve"> דשבועת הבאי אסורין שהוציא בשפתיו שבועה. ובשבועה אזלינן בתר דברו, דבשבועות לא בעינן פיו וליבו שווין</w:t>
      </w:r>
      <w:r w:rsidRPr="00DB347E">
        <w:rPr>
          <w:rStyle w:val="ac"/>
          <w:rFonts w:ascii="Narkisim" w:hAnsi="Narkisim"/>
          <w:rtl/>
        </w:rPr>
        <w:footnoteReference w:id="192"/>
      </w:r>
      <w:r w:rsidRPr="00DB347E">
        <w:rPr>
          <w:rFonts w:ascii="Narkisim" w:hAnsi="Narkisim"/>
        </w:rPr>
        <w:t xml:space="preserve">. </w:t>
      </w:r>
      <w:r w:rsidRPr="00DB347E">
        <w:rPr>
          <w:rFonts w:ascii="Narkisim" w:hAnsi="Narkisim"/>
          <w:szCs w:val="20"/>
          <w:rtl/>
        </w:rPr>
        <w:t xml:space="preserve">ועד"ז </w:t>
      </w:r>
      <w:r w:rsidRPr="00DB347E">
        <w:rPr>
          <w:rFonts w:ascii="Narkisim" w:hAnsi="Narkisim"/>
          <w:b/>
          <w:bCs/>
          <w:szCs w:val="20"/>
          <w:rtl/>
        </w:rPr>
        <w:t>ראב"ן</w:t>
      </w:r>
      <w:r w:rsidRPr="00DB347E">
        <w:rPr>
          <w:rFonts w:ascii="Narkisim" w:hAnsi="Narkisim"/>
          <w:szCs w:val="20"/>
          <w:rtl/>
        </w:rPr>
        <w:t xml:space="preserve"> כתב דבשבועה נשבע על דעת אחרים ולא על דעת עצמו</w:t>
      </w:r>
      <w:r w:rsidRPr="00DB347E">
        <w:rPr>
          <w:rStyle w:val="ac"/>
          <w:rFonts w:ascii="Narkisim" w:hAnsi="Narkisim"/>
          <w:szCs w:val="20"/>
          <w:rtl/>
        </w:rPr>
        <w:footnoteReference w:id="193"/>
      </w:r>
      <w:r w:rsidRPr="00DB347E">
        <w:rPr>
          <w:rFonts w:ascii="Narkisim" w:hAnsi="Narkisim"/>
          <w:szCs w:val="20"/>
        </w:rPr>
        <w:t>.</w:t>
      </w:r>
    </w:p>
    <w:p w14:paraId="2BB9D695"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רמב"ם</w:t>
      </w:r>
      <w:r w:rsidRPr="00DB347E">
        <w:rPr>
          <w:rFonts w:ascii="Narkisim" w:hAnsi="Narkisim" w:cs="Narkisim"/>
          <w:rtl/>
        </w:rPr>
        <w:t xml:space="preserve"> (שבועות ג ה) פסק דשבועת הבאי פטורין </w:t>
      </w:r>
      <w:r w:rsidRPr="00DB347E">
        <w:rPr>
          <w:rFonts w:ascii="Narkisim" w:hAnsi="Narkisim" w:cs="Narkisim"/>
          <w:szCs w:val="20"/>
          <w:rtl/>
        </w:rPr>
        <w:t>[וה</w:t>
      </w:r>
      <w:r w:rsidRPr="00DB347E">
        <w:rPr>
          <w:rFonts w:ascii="Narkisim" w:hAnsi="Narkisim" w:cs="Narkisim"/>
          <w:b/>
          <w:bCs/>
          <w:szCs w:val="20"/>
          <w:rtl/>
        </w:rPr>
        <w:t>כס"מ</w:t>
      </w:r>
      <w:r w:rsidRPr="00DB347E">
        <w:rPr>
          <w:rFonts w:ascii="Narkisim" w:hAnsi="Narkisim" w:cs="Narkisim"/>
          <w:szCs w:val="20"/>
          <w:rtl/>
        </w:rPr>
        <w:t xml:space="preserve"> נסתפק האם פטור ומותר</w:t>
      </w:r>
      <w:r w:rsidRPr="00DB347E">
        <w:rPr>
          <w:rStyle w:val="ac"/>
          <w:rFonts w:ascii="Narkisim" w:hAnsi="Narkisim" w:cs="Narkisim"/>
          <w:szCs w:val="20"/>
          <w:rtl/>
        </w:rPr>
        <w:footnoteReference w:id="194"/>
      </w:r>
      <w:r w:rsidRPr="00DB347E">
        <w:rPr>
          <w:rFonts w:ascii="Narkisim" w:hAnsi="Narkisim" w:cs="Narkisim"/>
          <w:szCs w:val="20"/>
        </w:rPr>
        <w:t xml:space="preserve">, </w:t>
      </w:r>
      <w:r w:rsidRPr="00DB347E">
        <w:rPr>
          <w:rFonts w:ascii="Narkisim" w:hAnsi="Narkisim" w:cs="Narkisim"/>
          <w:szCs w:val="20"/>
          <w:rtl/>
        </w:rPr>
        <w:t xml:space="preserve">או </w:t>
      </w:r>
      <w:r w:rsidRPr="00DB347E">
        <w:rPr>
          <w:rFonts w:ascii="Narkisim" w:hAnsi="Narkisim" w:cs="Narkisim"/>
          <w:szCs w:val="20"/>
          <w:rtl/>
        </w:rPr>
        <w:lastRenderedPageBreak/>
        <w:t>דפטור מקרבן ואסור</w:t>
      </w:r>
      <w:r w:rsidRPr="00DB347E">
        <w:rPr>
          <w:rStyle w:val="ac"/>
          <w:rFonts w:ascii="Narkisim" w:hAnsi="Narkisim" w:cs="Narkisim"/>
          <w:szCs w:val="20"/>
          <w:rtl/>
        </w:rPr>
        <w:footnoteReference w:id="195"/>
      </w:r>
      <w:r w:rsidRPr="00DB347E">
        <w:rPr>
          <w:rFonts w:ascii="Narkisim" w:hAnsi="Narkisim" w:cs="Narkisim"/>
          <w:szCs w:val="20"/>
          <w:rtl/>
        </w:rPr>
        <w:t>]</w:t>
      </w:r>
      <w:r w:rsidRPr="00DB347E">
        <w:rPr>
          <w:rFonts w:ascii="Narkisim" w:hAnsi="Narkisim" w:cs="Narkisim"/>
          <w:rtl/>
        </w:rPr>
        <w:t xml:space="preserve">, שנשבע שראה כעולי מצריים, ושראה חומת העיר עד לרקיע. </w:t>
      </w:r>
      <w:r w:rsidRPr="00DB347E">
        <w:rPr>
          <w:rFonts w:ascii="Narkisim" w:hAnsi="Narkisim" w:cs="Narkisim"/>
          <w:szCs w:val="20"/>
          <w:rtl/>
        </w:rPr>
        <w:t>[והשמיט הא דתלה איסור פירות אם לא ראיתי. ומשמע דפטור קאי על עצם השבועה]</w:t>
      </w:r>
      <w:r w:rsidRPr="00DB347E">
        <w:rPr>
          <w:rFonts w:ascii="Narkisim" w:hAnsi="Narkisim" w:cs="Narkisim"/>
        </w:rPr>
        <w:t>.</w:t>
      </w:r>
    </w:p>
    <w:p w14:paraId="1369D95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ראב"ד</w:t>
      </w:r>
      <w:r w:rsidRPr="00DB347E">
        <w:rPr>
          <w:rFonts w:ascii="Narkisim" w:hAnsi="Narkisim"/>
          <w:rtl/>
        </w:rPr>
        <w:t xml:space="preserve"> השיג דלא הוצרכו לומר דפטורין מקרבן, אלא כגון שאסר פירות העולם בתנאי, שלא נתכוון לאסור פירות העולם עליו אלא לחזק דבריו. וכתב דהוה ענין שבועת שווא</w:t>
      </w:r>
      <w:r w:rsidRPr="00DB347E">
        <w:rPr>
          <w:rStyle w:val="ac"/>
          <w:rFonts w:ascii="Narkisim" w:hAnsi="Narkisim"/>
          <w:rtl/>
        </w:rPr>
        <w:footnoteReference w:id="196"/>
      </w:r>
      <w:r w:rsidRPr="00DB347E">
        <w:rPr>
          <w:rFonts w:ascii="Narkisim" w:hAnsi="Narkisim"/>
        </w:rPr>
        <w:t>.</w:t>
      </w:r>
    </w:p>
    <w:p w14:paraId="5EC29AF7" w14:textId="77777777" w:rsidR="008D6507" w:rsidRPr="00DB347E" w:rsidRDefault="00000000" w:rsidP="00DB347E">
      <w:pPr>
        <w:bidi/>
        <w:rPr>
          <w:rFonts w:ascii="Narkisim" w:hAnsi="Narkisim" w:cs="Narkisim"/>
        </w:rPr>
      </w:pPr>
      <w:r w:rsidRPr="00DB347E">
        <w:rPr>
          <w:rFonts w:ascii="Narkisim" w:hAnsi="Narkisim" w:cs="Narkisim"/>
          <w:u w:val="single"/>
          <w:rtl/>
        </w:rPr>
        <w:t>ודילמא האי גברא וכו'</w:t>
      </w:r>
      <w:r w:rsidRPr="00DB347E">
        <w:rPr>
          <w:rFonts w:ascii="Narkisim" w:hAnsi="Narkisim" w:cs="Narkisim"/>
          <w:rtl/>
        </w:rPr>
        <w:t xml:space="preserve">. </w:t>
      </w:r>
      <w:r w:rsidRPr="00DB347E">
        <w:rPr>
          <w:rFonts w:ascii="Narkisim" w:hAnsi="Narkisim" w:cs="Narkisim"/>
          <w:b/>
          <w:bCs/>
          <w:rtl/>
        </w:rPr>
        <w:t>ר"א מן ההר</w:t>
      </w:r>
      <w:r w:rsidRPr="00DB347E">
        <w:rPr>
          <w:rFonts w:ascii="Narkisim" w:hAnsi="Narkisim" w:cs="Narkisim"/>
          <w:rtl/>
        </w:rPr>
        <w:t xml:space="preserve"> פי' דקושיית הגמ' אמאי שבועות הבאי אסורות </w:t>
      </w:r>
      <w:r w:rsidRPr="00DB347E">
        <w:rPr>
          <w:rFonts w:ascii="Narkisim" w:hAnsi="Narkisim" w:cs="Narkisim"/>
          <w:szCs w:val="20"/>
          <w:rtl/>
        </w:rPr>
        <w:t>[לגירסא דבשבועה אסור].</w:t>
      </w:r>
      <w:r w:rsidRPr="00DB347E">
        <w:rPr>
          <w:rFonts w:ascii="Narkisim" w:hAnsi="Narkisim" w:cs="Narkisim"/>
          <w:rtl/>
        </w:rPr>
        <w:t xml:space="preserve"> וה</w:t>
      </w:r>
      <w:r w:rsidRPr="00DB347E">
        <w:rPr>
          <w:rFonts w:ascii="Narkisim" w:hAnsi="Narkisim" w:cs="Narkisim"/>
          <w:b/>
          <w:bCs/>
          <w:rtl/>
        </w:rPr>
        <w:t>רשב"א</w:t>
      </w:r>
      <w:r w:rsidRPr="00DB347E">
        <w:rPr>
          <w:rFonts w:ascii="Narkisim" w:hAnsi="Narkisim" w:cs="Narkisim"/>
          <w:rtl/>
        </w:rPr>
        <w:t xml:space="preserve"> כתב דקושיית הגמ' אמאי קרי ליה 'הבאי', והקושייה על הלשון.</w:t>
      </w:r>
      <w:r w:rsidRPr="00DB347E">
        <w:rPr>
          <w:rFonts w:ascii="Narkisim" w:hAnsi="Narkisim" w:cs="Narkisim"/>
          <w:szCs w:val="20"/>
          <w:rtl/>
        </w:rPr>
        <w:t xml:space="preserve"> [וכ"כ ר"א מן ההר בשם </w:t>
      </w:r>
      <w:r w:rsidRPr="00DB347E">
        <w:rPr>
          <w:rFonts w:ascii="Narkisim" w:hAnsi="Narkisim" w:cs="Narkisim"/>
          <w:b/>
          <w:bCs/>
          <w:szCs w:val="20"/>
          <w:rtl/>
        </w:rPr>
        <w:t>רש"י</w:t>
      </w:r>
      <w:r w:rsidRPr="00DB347E">
        <w:rPr>
          <w:rFonts w:ascii="Narkisim" w:hAnsi="Narkisim" w:cs="Narkisim"/>
          <w:szCs w:val="20"/>
          <w:rtl/>
        </w:rPr>
        <w:t>]</w:t>
      </w:r>
      <w:r w:rsidRPr="00DB347E">
        <w:rPr>
          <w:rFonts w:ascii="Narkisim" w:hAnsi="Narkisim" w:cs="Narkisim"/>
        </w:rPr>
        <w:t>.</w:t>
      </w:r>
    </w:p>
    <w:p w14:paraId="6ABFEBD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קר"א</w:t>
      </w:r>
      <w:r w:rsidRPr="00DB347E">
        <w:rPr>
          <w:rFonts w:ascii="Narkisim" w:hAnsi="Narkisim"/>
          <w:rtl/>
        </w:rPr>
        <w:t xml:space="preserve"> הקשה דאמאי ניחוש להכי אם אינו טוען כן. וכתב דצ"ל דעדיף לומר כן מאשר לתלות בלשון הבאי</w:t>
      </w:r>
      <w:r w:rsidRPr="00DB347E">
        <w:rPr>
          <w:rFonts w:ascii="Narkisim" w:hAnsi="Narkisim"/>
        </w:rPr>
        <w:t>.</w:t>
      </w:r>
    </w:p>
    <w:p w14:paraId="5FC694F4" w14:textId="77777777" w:rsidR="008D6507" w:rsidRPr="00DB347E" w:rsidRDefault="00000000" w:rsidP="00DB347E">
      <w:pPr>
        <w:pStyle w:val="aa"/>
        <w:bidi/>
        <w:rPr>
          <w:rFonts w:ascii="Narkisim" w:hAnsi="Narkisim"/>
        </w:rPr>
      </w:pPr>
      <w:r w:rsidRPr="00DB347E">
        <w:rPr>
          <w:rFonts w:ascii="Narkisim" w:hAnsi="Narkisim"/>
          <w:u w:val="single"/>
          <w:rtl/>
        </w:rPr>
        <w:t>ואסיק להון</w:t>
      </w:r>
      <w:r w:rsidRPr="00DB347E">
        <w:rPr>
          <w:rStyle w:val="ac"/>
          <w:rFonts w:ascii="Narkisim" w:hAnsi="Narkisim"/>
          <w:u w:val="single"/>
          <w:rtl/>
        </w:rPr>
        <w:footnoteReference w:id="197"/>
      </w:r>
      <w:r w:rsidRPr="00DB347E">
        <w:rPr>
          <w:rFonts w:ascii="Narkisim" w:hAnsi="Narkisim"/>
          <w:u w:val="single"/>
        </w:rPr>
        <w:t xml:space="preserve"> </w:t>
      </w:r>
      <w:r w:rsidRPr="00DB347E">
        <w:rPr>
          <w:rFonts w:ascii="Narkisim" w:hAnsi="Narkisim"/>
          <w:u w:val="single"/>
          <w:rtl/>
        </w:rPr>
        <w:t>שמא עולי מצרים</w:t>
      </w:r>
      <w:r w:rsidRPr="00DB347E">
        <w:rPr>
          <w:rFonts w:ascii="Narkisim" w:hAnsi="Narkisim"/>
          <w:rtl/>
        </w:rPr>
        <w:t>. ה</w:t>
      </w:r>
      <w:r w:rsidRPr="00DB347E">
        <w:rPr>
          <w:rFonts w:ascii="Narkisim" w:hAnsi="Narkisim"/>
          <w:b/>
          <w:bCs/>
          <w:rtl/>
        </w:rPr>
        <w:t>ריטב"א</w:t>
      </w:r>
      <w:r w:rsidRPr="00DB347E">
        <w:rPr>
          <w:rFonts w:ascii="Narkisim" w:hAnsi="Narkisim"/>
          <w:rtl/>
        </w:rPr>
        <w:t xml:space="preserve"> הק' דלא סיים שראה בני אדם כעולי מצריים [והוה אמת שראה כשיעור ס' רבוא, ואף בלא שקרא להם בשם עולי מצריים</w:t>
      </w:r>
      <w:r w:rsidRPr="00DB347E">
        <w:rPr>
          <w:rStyle w:val="ac"/>
          <w:rFonts w:ascii="Narkisim" w:hAnsi="Narkisim"/>
          <w:rtl/>
        </w:rPr>
        <w:footnoteReference w:id="198"/>
      </w:r>
      <w:r w:rsidRPr="00DB347E">
        <w:rPr>
          <w:rFonts w:ascii="Narkisim" w:hAnsi="Narkisim"/>
          <w:rtl/>
        </w:rPr>
        <w:t>]. ותי' דבסתם משמע ממין עולי מצריים (וכ"כ רנב"י בשיטמ"ק)</w:t>
      </w:r>
      <w:r w:rsidRPr="00DB347E">
        <w:rPr>
          <w:rFonts w:ascii="Narkisim" w:hAnsi="Narkisim"/>
        </w:rPr>
        <w:t>.</w:t>
      </w:r>
    </w:p>
    <w:p w14:paraId="604D4149" w14:textId="77777777" w:rsidR="008D6507" w:rsidRPr="00DB347E" w:rsidRDefault="00000000" w:rsidP="00DB347E">
      <w:pPr>
        <w:pStyle w:val="3"/>
        <w:bidi/>
        <w:rPr>
          <w:rFonts w:ascii="Narkisim" w:hAnsi="Narkisim"/>
        </w:rPr>
      </w:pPr>
      <w:r w:rsidRPr="00DB347E">
        <w:rPr>
          <w:rFonts w:ascii="Narkisim" w:hAnsi="Narkisim"/>
          <w:rtl/>
        </w:rPr>
        <w:t>דף כה</w:t>
      </w:r>
      <w:r w:rsidRPr="00DB347E">
        <w:rPr>
          <w:rFonts w:ascii="Narkisim" w:hAnsi="Narkisim"/>
        </w:rPr>
        <w:t>.</w:t>
      </w:r>
    </w:p>
    <w:p w14:paraId="0ECE75E6" w14:textId="77777777" w:rsidR="008D6507" w:rsidRPr="00DB347E" w:rsidRDefault="00000000" w:rsidP="00DB347E">
      <w:pPr>
        <w:pStyle w:val="2"/>
        <w:bidi/>
        <w:rPr>
          <w:rFonts w:ascii="Narkisim" w:hAnsi="Narkisim"/>
        </w:rPr>
      </w:pPr>
      <w:r w:rsidRPr="00DB347E">
        <w:rPr>
          <w:rFonts w:ascii="Narkisim" w:hAnsi="Narkisim"/>
          <w:rtl/>
        </w:rPr>
        <w:t>אדעתא דידן</w:t>
      </w:r>
    </w:p>
    <w:p w14:paraId="218DAD02" w14:textId="77777777" w:rsidR="008D6507" w:rsidRPr="00DB347E" w:rsidRDefault="00000000" w:rsidP="00DB347E">
      <w:pPr>
        <w:bidi/>
        <w:rPr>
          <w:rFonts w:ascii="Narkisim" w:hAnsi="Narkisim" w:cs="Narkisim"/>
        </w:rPr>
      </w:pPr>
      <w:r w:rsidRPr="00DB347E">
        <w:rPr>
          <w:rFonts w:ascii="Narkisim" w:hAnsi="Narkisim" w:cs="Narkisim"/>
          <w:u w:val="single"/>
          <w:rtl/>
        </w:rPr>
        <w:t>כי משתבע אדעתא דידן משתבע</w:t>
      </w:r>
      <w:r w:rsidRPr="00DB347E">
        <w:rPr>
          <w:rStyle w:val="ac"/>
          <w:rFonts w:ascii="Narkisim" w:hAnsi="Narkisim" w:cs="Narkisim"/>
          <w:rtl/>
        </w:rPr>
        <w:footnoteReference w:id="199"/>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רא"ש</w:t>
      </w:r>
      <w:r w:rsidRPr="00DB347E">
        <w:rPr>
          <w:rFonts w:ascii="Narkisim" w:hAnsi="Narkisim" w:cs="Narkisim"/>
          <w:rtl/>
        </w:rPr>
        <w:t xml:space="preserve"> כתב ולא מהימנינן ליה בדבר משונה כזה, אבל חרמו של ים וקרבנות מלכים (לעיל כ.) אינו משונה כ"כ.</w:t>
      </w:r>
      <w:r w:rsidRPr="00DB347E">
        <w:rPr>
          <w:rFonts w:ascii="Narkisim" w:hAnsi="Narkisim" w:cs="Narkisim"/>
          <w:szCs w:val="20"/>
          <w:rtl/>
        </w:rPr>
        <w:t xml:space="preserve"> [ויל"ד האם הוה חסרון בנאמנות, או דלא נחשב קביעת לשון]</w:t>
      </w:r>
      <w:r w:rsidRPr="00DB347E">
        <w:rPr>
          <w:rFonts w:ascii="Narkisim" w:hAnsi="Narkisim" w:cs="Narkisim"/>
        </w:rPr>
        <w:t>.</w:t>
      </w:r>
    </w:p>
    <w:p w14:paraId="5332DEE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(קידושין נ.) ביאר דאזלינן בתר דעתא דידן, ולא מהני מחשבת ליבו</w:t>
      </w:r>
      <w:r w:rsidRPr="00DB347E">
        <w:rPr>
          <w:rStyle w:val="ac"/>
          <w:rFonts w:ascii="Narkisim" w:hAnsi="Narkisim"/>
          <w:rtl/>
        </w:rPr>
        <w:footnoteReference w:id="200"/>
      </w:r>
      <w:r w:rsidRPr="00DB347E">
        <w:rPr>
          <w:rFonts w:ascii="Narkisim" w:hAnsi="Narkisim"/>
        </w:rPr>
        <w:t xml:space="preserve">. </w:t>
      </w:r>
      <w:r w:rsidRPr="00DB347E">
        <w:rPr>
          <w:rFonts w:ascii="Narkisim" w:hAnsi="Narkisim"/>
          <w:rtl/>
        </w:rPr>
        <w:t>דדברים שבלב אינם דברים</w:t>
      </w:r>
      <w:r w:rsidRPr="00DB347E">
        <w:rPr>
          <w:rStyle w:val="ac"/>
          <w:rFonts w:ascii="Narkisim" w:hAnsi="Narkisim"/>
          <w:rtl/>
        </w:rPr>
        <w:footnoteReference w:id="201"/>
      </w:r>
      <w:r w:rsidRPr="00DB347E">
        <w:rPr>
          <w:rFonts w:ascii="Narkisim" w:hAnsi="Narkisim"/>
        </w:rPr>
        <w:t xml:space="preserve">. </w:t>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ו</w:t>
      </w:r>
      <w:r w:rsidRPr="00DB347E">
        <w:rPr>
          <w:rFonts w:ascii="Narkisim" w:hAnsi="Narkisim"/>
          <w:b/>
          <w:bCs/>
          <w:rtl/>
        </w:rPr>
        <w:t>ר"א מן ההר</w:t>
      </w:r>
      <w:r w:rsidRPr="00DB347E">
        <w:rPr>
          <w:rFonts w:ascii="Narkisim" w:hAnsi="Narkisim"/>
          <w:rtl/>
        </w:rPr>
        <w:t xml:space="preserve"> כת' דבטלה דעתו אצל כל אדם</w:t>
      </w:r>
      <w:r w:rsidRPr="00DB347E">
        <w:rPr>
          <w:rStyle w:val="ac"/>
          <w:rFonts w:ascii="Narkisim" w:hAnsi="Narkisim"/>
          <w:rtl/>
        </w:rPr>
        <w:footnoteReference w:id="202"/>
      </w:r>
      <w:r w:rsidRPr="00DB347E">
        <w:rPr>
          <w:rFonts w:ascii="Narkisim" w:hAnsi="Narkisim"/>
        </w:rPr>
        <w:t xml:space="preserve">, </w:t>
      </w:r>
      <w:r w:rsidRPr="00DB347E">
        <w:rPr>
          <w:rFonts w:ascii="Narkisim" w:hAnsi="Narkisim"/>
          <w:rtl/>
        </w:rPr>
        <w:t>ול"מ כלל לשון של יחיד</w:t>
      </w:r>
      <w:r w:rsidRPr="00DB347E">
        <w:rPr>
          <w:rStyle w:val="ac"/>
          <w:rFonts w:ascii="Narkisim" w:hAnsi="Narkisim"/>
          <w:rtl/>
        </w:rPr>
        <w:footnoteReference w:id="203"/>
      </w:r>
      <w:r w:rsidRPr="00DB347E">
        <w:rPr>
          <w:rFonts w:ascii="Narkisim" w:hAnsi="Narkisim"/>
        </w:rPr>
        <w:t>.</w:t>
      </w:r>
    </w:p>
    <w:p w14:paraId="619DE7B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כתב דנשבע על דעתינו, ולא על מה שיש בליבו. </w:t>
      </w:r>
      <w:r w:rsidRPr="00DB347E">
        <w:rPr>
          <w:rFonts w:ascii="Narkisim" w:hAnsi="Narkisim"/>
          <w:szCs w:val="20"/>
          <w:rtl/>
        </w:rPr>
        <w:t>[ואף הנשבע בסתמא, ולא אמר שנשבע ע"ד אחרים. ומשמע דכל שבועה נקבע הלשון ע"ד השומעים. אבל אינו גדר על דעתכם, ע' בסמוך]</w:t>
      </w:r>
      <w:r w:rsidRPr="00DB347E">
        <w:rPr>
          <w:rFonts w:ascii="Narkisim" w:hAnsi="Narkisim"/>
          <w:szCs w:val="20"/>
        </w:rPr>
        <w:t>.</w:t>
      </w:r>
    </w:p>
    <w:p w14:paraId="01CFEA65"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ראב"ן</w:t>
      </w:r>
      <w:r w:rsidRPr="00DB347E">
        <w:rPr>
          <w:rFonts w:ascii="Narkisim" w:hAnsi="Narkisim" w:cs="Narkisim"/>
          <w:rtl/>
        </w:rPr>
        <w:t xml:space="preserve"> כתב דזה דוקא בשבועה</w:t>
      </w:r>
      <w:r w:rsidRPr="00DB347E">
        <w:rPr>
          <w:rStyle w:val="ac"/>
          <w:rFonts w:ascii="Narkisim" w:hAnsi="Narkisim" w:cs="Narkisim"/>
          <w:rtl/>
        </w:rPr>
        <w:footnoteReference w:id="204"/>
      </w:r>
      <w:r w:rsidRPr="00DB347E">
        <w:rPr>
          <w:rFonts w:ascii="Narkisim" w:hAnsi="Narkisim" w:cs="Narkisim"/>
        </w:rPr>
        <w:t xml:space="preserve">, </w:t>
      </w:r>
      <w:r w:rsidRPr="00DB347E">
        <w:rPr>
          <w:rFonts w:ascii="Narkisim" w:hAnsi="Narkisim" w:cs="Narkisim"/>
          <w:rtl/>
        </w:rPr>
        <w:t>דהנשבע נשבע על דעת אחרים ולא על דעת עצמו, אבל בנדרים נודר ע"ד עצמו, ואמרי' דילמא חזי שומשמנא תמן ואסיק להו עולי [מצרים]. וה</w:t>
      </w:r>
      <w:r w:rsidRPr="00DB347E">
        <w:rPr>
          <w:rFonts w:ascii="Narkisim" w:hAnsi="Narkisim" w:cs="Narkisim"/>
          <w:b/>
          <w:bCs/>
          <w:rtl/>
        </w:rPr>
        <w:t>קרבן נתנאל</w:t>
      </w:r>
      <w:r w:rsidRPr="00DB347E">
        <w:rPr>
          <w:rFonts w:ascii="Narkisim" w:hAnsi="Narkisim" w:cs="Narkisim"/>
          <w:rtl/>
        </w:rPr>
        <w:t xml:space="preserve"> (ר) כתב דלפ"ז מיושב המשנה (כ.) דחרמו של ים, דאיירי דוקא בנדרים. </w:t>
      </w:r>
      <w:r w:rsidRPr="00DB347E">
        <w:rPr>
          <w:rFonts w:ascii="Narkisim" w:hAnsi="Narkisim" w:cs="Narkisim"/>
          <w:szCs w:val="20"/>
          <w:rtl/>
        </w:rPr>
        <w:t xml:space="preserve">וכ"כ </w:t>
      </w:r>
      <w:r w:rsidRPr="00DB347E">
        <w:rPr>
          <w:rFonts w:ascii="Narkisim" w:hAnsi="Narkisim" w:cs="Narkisim"/>
          <w:b/>
          <w:bCs/>
          <w:szCs w:val="20"/>
          <w:rtl/>
        </w:rPr>
        <w:t>תוס</w:t>
      </w:r>
      <w:r w:rsidRPr="00DB347E">
        <w:rPr>
          <w:rFonts w:ascii="Narkisim" w:hAnsi="Narkisim" w:cs="Narkisim"/>
          <w:szCs w:val="20"/>
          <w:rtl/>
        </w:rPr>
        <w:t>' (לעיל כג: בסו"ד) דבנדר יכול לומר לא נדרתי אלא בחרמו של ים, והא מילתא ליתא בשבועה</w:t>
      </w:r>
      <w:r w:rsidRPr="00DB347E">
        <w:rPr>
          <w:rFonts w:ascii="Narkisim" w:hAnsi="Narkisim" w:cs="Narkisim"/>
          <w:szCs w:val="20"/>
        </w:rPr>
        <w:t>.</w:t>
      </w:r>
    </w:p>
    <w:p w14:paraId="205FE907" w14:textId="77777777" w:rsidR="008D6507" w:rsidRPr="00DB347E" w:rsidRDefault="00000000" w:rsidP="00DB347E">
      <w:pPr>
        <w:bidi/>
        <w:rPr>
          <w:rFonts w:ascii="Narkisim" w:hAnsi="Narkisim" w:cs="Narkisim"/>
        </w:rPr>
      </w:pPr>
      <w:r w:rsidRPr="00DB347E">
        <w:rPr>
          <w:rFonts w:ascii="Narkisim" w:hAnsi="Narkisim" w:cs="Narkisim"/>
          <w:u w:val="single"/>
          <w:rtl/>
        </w:rPr>
        <w:t>אומרים לו וכו' אלא על דעתינו וע"ד בי"ד וכו' לאפוקי מאי וכו'</w:t>
      </w:r>
      <w:r w:rsidRPr="00DB347E">
        <w:rPr>
          <w:rFonts w:ascii="Narkisim" w:hAnsi="Narkisim" w:cs="Narkisim"/>
          <w:rtl/>
        </w:rPr>
        <w:t xml:space="preserve">. [דהנשבע בעלמא יכול </w:t>
      </w:r>
      <w:r w:rsidRPr="00DB347E">
        <w:rPr>
          <w:rFonts w:ascii="Narkisim" w:hAnsi="Narkisim" w:cs="Narkisim"/>
          <w:rtl/>
        </w:rPr>
        <w:lastRenderedPageBreak/>
        <w:t>לישבע ע"ד עצמו, ומש"ה הוצרכו להתנות שמשביעין ע"ד בי"ד]. ולס"ד לאפוקי מי ששינה את הלשון, וקרא לאיסקונדרי זוזי. ולמסקנא היכא דנתן זוזי ממש [וכגון קניא דרבא]. ועד"ז היכא דנשבע בבי"ד בחרמו של ים וכדו', כיון דאמר שנשבע ע"ד הבי"ד</w:t>
      </w:r>
      <w:r w:rsidRPr="00DB347E">
        <w:rPr>
          <w:rFonts w:ascii="Narkisim" w:hAnsi="Narkisim" w:cs="Narkisim"/>
        </w:rPr>
        <w:t>.</w:t>
      </w:r>
    </w:p>
    <w:p w14:paraId="1A7B7E3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(שבועות ב טו) כת' דהנשבע ואומר על דעתכם אני נשבע, אינו יכול לומר כך היה בליבי</w:t>
      </w:r>
      <w:r w:rsidRPr="00DB347E">
        <w:rPr>
          <w:rStyle w:val="ac"/>
          <w:rFonts w:ascii="Narkisim" w:hAnsi="Narkisim"/>
          <w:rtl/>
        </w:rPr>
        <w:footnoteReference w:id="205"/>
      </w:r>
      <w:r w:rsidRPr="00DB347E">
        <w:rPr>
          <w:rFonts w:ascii="Narkisim" w:hAnsi="Narkisim"/>
        </w:rPr>
        <w:t xml:space="preserve">, </w:t>
      </w:r>
      <w:r w:rsidRPr="00DB347E">
        <w:rPr>
          <w:rFonts w:ascii="Narkisim" w:hAnsi="Narkisim"/>
          <w:rtl/>
        </w:rPr>
        <w:t>דתליא בליבו של חבירו, ופיו וליב</w:t>
      </w:r>
      <w:r w:rsidRPr="00DB347E">
        <w:rPr>
          <w:rFonts w:ascii="Narkisim" w:hAnsi="Narkisim"/>
          <w:i/>
          <w:iCs/>
          <w:rtl/>
        </w:rPr>
        <w:t>ם</w:t>
      </w:r>
      <w:r w:rsidRPr="00DB347E">
        <w:rPr>
          <w:rFonts w:ascii="Narkisim" w:hAnsi="Narkisim"/>
          <w:rtl/>
        </w:rPr>
        <w:t xml:space="preserve"> שווים. לפיכך בי"ד משביעים אומרים לו לא על דעתך אנו משביעים אותך אלא על דעתנו וכו'. ומבואר דדוקא משום שהבי"ד אמרו להדיא שמשביעין על דעתם</w:t>
      </w:r>
      <w:r w:rsidRPr="00DB347E">
        <w:rPr>
          <w:rFonts w:ascii="Narkisim" w:hAnsi="Narkisim"/>
        </w:rPr>
        <w:t>.</w:t>
      </w:r>
    </w:p>
    <w:p w14:paraId="0EA52E0B"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w:t>
      </w:r>
      <w:r w:rsidRPr="00DB347E">
        <w:rPr>
          <w:rFonts w:ascii="Narkisim" w:hAnsi="Narkisim"/>
          <w:szCs w:val="20"/>
          <w:rtl/>
        </w:rPr>
        <w:t xml:space="preserve"> (לעיל כג:, הו' בר"ן שם)</w:t>
      </w:r>
      <w:r w:rsidRPr="00DB347E">
        <w:rPr>
          <w:rFonts w:ascii="Narkisim" w:hAnsi="Narkisim"/>
          <w:rtl/>
        </w:rPr>
        <w:t xml:space="preserve"> הביאו מסוגיין דמי שהשביעו חבירו ל"מ המודעא, דע"ד חבירו הוא נשבע. וצ"ע מהיכן למדו כן, דבאופן שאסיק השם כך לא מהני [לישבע על דעתו] אף כשנשבע בינו לבין עצמו. והיכא דנחשב 'לשון' כלפי אחרים, א"כ אף כשבי"ד משביעין יכול לומר שנתכוון כן </w:t>
      </w:r>
      <w:r w:rsidRPr="00DB347E">
        <w:rPr>
          <w:rFonts w:ascii="Narkisim" w:hAnsi="Narkisim"/>
          <w:szCs w:val="20"/>
          <w:rtl/>
        </w:rPr>
        <w:t>[לולי שהתנו על דעתינו]</w:t>
      </w:r>
      <w:r w:rsidRPr="00DB347E">
        <w:rPr>
          <w:rFonts w:ascii="Narkisim" w:hAnsi="Narkisim"/>
        </w:rPr>
        <w:t>.</w:t>
      </w:r>
    </w:p>
    <w:p w14:paraId="71E4025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(שבועות א וו) הביא בשם </w:t>
      </w:r>
      <w:r w:rsidRPr="00DB347E">
        <w:rPr>
          <w:rFonts w:ascii="Narkisim" w:hAnsi="Narkisim"/>
          <w:b/>
          <w:bCs/>
          <w:rtl/>
        </w:rPr>
        <w:t>שו"ת הרב"א</w:t>
      </w:r>
      <w:r w:rsidRPr="00DB347E">
        <w:rPr>
          <w:rFonts w:ascii="Narkisim" w:hAnsi="Narkisim"/>
          <w:rtl/>
        </w:rPr>
        <w:t xml:space="preserve"> (לב) דכיון דחבירו השביעו, ונשבע להנאת המשביעו</w:t>
      </w:r>
      <w:r w:rsidRPr="00DB347E">
        <w:rPr>
          <w:rStyle w:val="ac"/>
          <w:rFonts w:ascii="Narkisim" w:hAnsi="Narkisim"/>
          <w:rtl/>
        </w:rPr>
        <w:footnoteReference w:id="206"/>
      </w:r>
      <w:r w:rsidRPr="00DB347E">
        <w:rPr>
          <w:rFonts w:ascii="Narkisim" w:hAnsi="Narkisim"/>
        </w:rPr>
        <w:t xml:space="preserve"> </w:t>
      </w:r>
      <w:r w:rsidRPr="00DB347E">
        <w:rPr>
          <w:rFonts w:ascii="Narkisim" w:hAnsi="Narkisim"/>
          <w:rtl/>
        </w:rPr>
        <w:t>הוה כמי שאומר 'ע"ד' [בסתמא]. והביא מקור לזה ממה שמשה השביע את ישראל בערבות מואב [הו' בסמוך]. ולמסקנת הגמ' (שבועות כט:) לא הוצרך לומר על דעתינו, אלא שלא יהא הפרה</w:t>
      </w:r>
      <w:r w:rsidRPr="00DB347E">
        <w:rPr>
          <w:rStyle w:val="ac"/>
          <w:rFonts w:ascii="Narkisim" w:hAnsi="Narkisim"/>
          <w:rtl/>
        </w:rPr>
        <w:footnoteReference w:id="207"/>
      </w:r>
      <w:r w:rsidRPr="00DB347E">
        <w:rPr>
          <w:rFonts w:ascii="Narkisim" w:hAnsi="Narkisim"/>
        </w:rPr>
        <w:t>.</w:t>
      </w:r>
    </w:p>
    <w:p w14:paraId="533B5D4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 בצלאל</w:t>
      </w:r>
      <w:r w:rsidRPr="00DB347E">
        <w:rPr>
          <w:rFonts w:ascii="Narkisim" w:hAnsi="Narkisim"/>
          <w:rtl/>
        </w:rPr>
        <w:t xml:space="preserve"> (שם) תי' דבשבועות הדיינים הוצרכו לומר 'ע"ד', דאין הנאה בכך לדיינים</w:t>
      </w:r>
      <w:r w:rsidRPr="00DB347E">
        <w:rPr>
          <w:rStyle w:val="ac"/>
          <w:rFonts w:ascii="Narkisim" w:hAnsi="Narkisim"/>
          <w:rtl/>
        </w:rPr>
        <w:footnoteReference w:id="208"/>
      </w:r>
      <w:r w:rsidRPr="00DB347E">
        <w:rPr>
          <w:rFonts w:ascii="Narkisim" w:hAnsi="Narkisim"/>
        </w:rPr>
        <w:t xml:space="preserve">. </w:t>
      </w:r>
      <w:r w:rsidRPr="00DB347E">
        <w:rPr>
          <w:rFonts w:ascii="Narkisim" w:hAnsi="Narkisim"/>
          <w:rtl/>
        </w:rPr>
        <w:t>והמחנ"א הקשה מהא דמשה השביע את ישראל, וקבלו ממנו טובה</w:t>
      </w:r>
      <w:r w:rsidRPr="00DB347E">
        <w:rPr>
          <w:rStyle w:val="ac"/>
          <w:rFonts w:ascii="Narkisim" w:hAnsi="Narkisim"/>
          <w:rtl/>
        </w:rPr>
        <w:footnoteReference w:id="209"/>
      </w:r>
      <w:r w:rsidRPr="00DB347E">
        <w:rPr>
          <w:rFonts w:ascii="Narkisim" w:hAnsi="Narkisim"/>
        </w:rPr>
        <w:t>.</w:t>
      </w:r>
    </w:p>
    <w:p w14:paraId="2775A51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חילק דתוס' והר"ן קאי היכא דסומך על דבריו הראשונים לסתור דברי פיו, וכה"ג אין דעת חבירו שיבטל מה שהוציא בפיו ע"י התנאי מודעא דמעיקרא. אבל המשביע חבירו לא נחשב לכל מילי נודר על דעתו, במה שאינו סותר את דיבור פיו. ומש"ה נאמן לפרש דבריו, אא"כ אמר להדיא שנשבע על דעתו</w:t>
      </w:r>
      <w:r w:rsidRPr="00DB347E">
        <w:rPr>
          <w:rFonts w:ascii="Narkisim" w:hAnsi="Narkisim"/>
        </w:rPr>
        <w:t>.</w:t>
      </w:r>
    </w:p>
    <w:p w14:paraId="674B1D59" w14:textId="77777777" w:rsidR="008D6507" w:rsidRPr="00DB347E" w:rsidRDefault="00000000" w:rsidP="00DB347E">
      <w:pPr>
        <w:pStyle w:val="a7"/>
        <w:bidi/>
        <w:rPr>
          <w:rFonts w:ascii="Narkisim" w:hAnsi="Narkisim"/>
        </w:rPr>
      </w:pPr>
      <w:r w:rsidRPr="00DB347E">
        <w:rPr>
          <w:rFonts w:ascii="Narkisim" w:hAnsi="Narkisim"/>
          <w:rtl/>
        </w:rPr>
        <w:t>אך צ"ב מהיכן למדו כן בסוגיין, ואף הנשבע ע"ד עצמו ל"מ מסיק שמא שומשמני. והמחנ"א הביא בשם ה</w:t>
      </w:r>
      <w:r w:rsidRPr="00DB347E">
        <w:rPr>
          <w:rFonts w:ascii="Narkisim" w:hAnsi="Narkisim"/>
          <w:b/>
          <w:bCs/>
          <w:rtl/>
        </w:rPr>
        <w:t>ש"ך</w:t>
      </w:r>
      <w:r w:rsidRPr="00DB347E">
        <w:rPr>
          <w:rFonts w:ascii="Narkisim" w:hAnsi="Narkisim"/>
          <w:rtl/>
        </w:rPr>
        <w:t xml:space="preserve"> דסברת התוס' דל"מ מודעא, דכיון דנדר עבור חבירו לא אמרי' דאנן סהדי שלא היה נשבע</w:t>
      </w:r>
      <w:r w:rsidRPr="00DB347E">
        <w:rPr>
          <w:rFonts w:ascii="Narkisim" w:hAnsi="Narkisim"/>
        </w:rPr>
        <w:t>.</w:t>
      </w:r>
    </w:p>
    <w:p w14:paraId="47B1CFC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גר"א</w:t>
      </w:r>
      <w:r w:rsidRPr="00DB347E">
        <w:rPr>
          <w:rFonts w:ascii="Narkisim" w:hAnsi="Narkisim"/>
          <w:rtl/>
        </w:rPr>
        <w:t xml:space="preserve"> (ריא ד) ביאר דראיית התוס' מהא דהגמ' לא תי' לאפוקי שלא ימסור מודעא, ומוכח דל"מ מודעא אף בלא שאמר 'ע"ד</w:t>
      </w:r>
      <w:r w:rsidRPr="00DB347E">
        <w:rPr>
          <w:rFonts w:ascii="Narkisim" w:hAnsi="Narkisim"/>
        </w:rPr>
        <w:t>'.</w:t>
      </w:r>
    </w:p>
    <w:p w14:paraId="0B7DB79A" w14:textId="77777777" w:rsidR="008D6507" w:rsidRPr="00DB347E" w:rsidRDefault="00000000" w:rsidP="00DB347E">
      <w:pPr>
        <w:bidi/>
        <w:rPr>
          <w:rFonts w:ascii="Narkisim" w:hAnsi="Narkisim" w:cs="Narkisim"/>
        </w:rPr>
      </w:pPr>
      <w:r w:rsidRPr="00DB347E">
        <w:rPr>
          <w:rFonts w:ascii="Narkisim" w:hAnsi="Narkisim" w:cs="Narkisim"/>
          <w:u w:val="single"/>
          <w:rtl/>
        </w:rPr>
        <w:t>לאפוקי מקניא דרבא וכו' ואשתכח דקושטא אישתבע</w:t>
      </w:r>
      <w:r w:rsidRPr="00DB347E">
        <w:rPr>
          <w:rFonts w:ascii="Narkisim" w:hAnsi="Narkisim" w:cs="Narkisim"/>
          <w:rtl/>
        </w:rPr>
        <w:t xml:space="preserve">. בפשוטו משמע דהוה שבועת אמת </w:t>
      </w:r>
      <w:r w:rsidRPr="00DB347E">
        <w:rPr>
          <w:rFonts w:ascii="Narkisim" w:hAnsi="Narkisim" w:cs="Narkisim"/>
          <w:szCs w:val="20"/>
          <w:rtl/>
        </w:rPr>
        <w:t>[דבאמת מסר לו את המעות]</w:t>
      </w:r>
      <w:r w:rsidRPr="00DB347E">
        <w:rPr>
          <w:rFonts w:ascii="Narkisim" w:hAnsi="Narkisim" w:cs="Narkisim"/>
          <w:rtl/>
        </w:rPr>
        <w:t>, וכ"מ ב</w:t>
      </w:r>
      <w:r w:rsidRPr="00DB347E">
        <w:rPr>
          <w:rFonts w:ascii="Narkisim" w:hAnsi="Narkisim" w:cs="Narkisim"/>
          <w:b/>
          <w:bCs/>
          <w:rtl/>
        </w:rPr>
        <w:t>ר"ן</w:t>
      </w:r>
      <w:r w:rsidRPr="00DB347E">
        <w:rPr>
          <w:rFonts w:ascii="Narkisim" w:hAnsi="Narkisim" w:cs="Narkisim"/>
          <w:rtl/>
        </w:rPr>
        <w:t>. אבל ה</w:t>
      </w:r>
      <w:r w:rsidRPr="00DB347E">
        <w:rPr>
          <w:rFonts w:ascii="Narkisim" w:hAnsi="Narkisim" w:cs="Narkisim"/>
          <w:b/>
          <w:bCs/>
          <w:rtl/>
        </w:rPr>
        <w:t>רא"ש</w:t>
      </w:r>
      <w:r w:rsidRPr="00DB347E">
        <w:rPr>
          <w:rFonts w:ascii="Narkisim" w:hAnsi="Narkisim" w:cs="Narkisim"/>
          <w:rtl/>
        </w:rPr>
        <w:t xml:space="preserve"> כת' דאין זה דבר מופלג, ולדעתיה שפיר קא משתבע. ומשמע דכוונתו ע"פ מש"כ בתחילת העמ' דבדבר שאינו משונה כל כך [וכגון חרמו של ים], נשבע ע"ד עצמו</w:t>
      </w:r>
      <w:r w:rsidRPr="00DB347E">
        <w:rPr>
          <w:rFonts w:ascii="Narkisim" w:hAnsi="Narkisim" w:cs="Narkisim"/>
        </w:rPr>
        <w:t>.</w:t>
      </w:r>
    </w:p>
    <w:p w14:paraId="70F95766"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כט:)</w:t>
      </w:r>
      <w:r w:rsidRPr="00DB347E">
        <w:rPr>
          <w:rFonts w:ascii="Narkisim" w:hAnsi="Narkisim" w:cs="Narkisim"/>
          <w:rtl/>
        </w:rPr>
        <w:t xml:space="preserve"> כת' דאיירי בקפץ ונשבע, דאל"כ רבא היה משביע ע"ד המקום וע"ד בי"ד</w:t>
      </w:r>
      <w:r w:rsidRPr="00DB347E">
        <w:rPr>
          <w:rStyle w:val="ac"/>
          <w:rFonts w:ascii="Narkisim" w:hAnsi="Narkisim" w:cs="Narkisim"/>
          <w:rtl/>
        </w:rPr>
        <w:footnoteReference w:id="210"/>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תו"י</w:t>
      </w:r>
      <w:r w:rsidRPr="00DB347E">
        <w:rPr>
          <w:rFonts w:ascii="Narkisim" w:hAnsi="Narkisim" w:cs="Narkisim"/>
          <w:rtl/>
        </w:rPr>
        <w:t xml:space="preserve"> כת' דשבועת ההוא גברא היה שקר, כיון דנשבע ע"ד הבי"ד. אלא לפי דעתו והערמתו קאמר דהוה אמת</w:t>
      </w:r>
      <w:r w:rsidRPr="00DB347E">
        <w:rPr>
          <w:rFonts w:ascii="Narkisim" w:hAnsi="Narkisim" w:cs="Narkisim"/>
        </w:rPr>
        <w:t>.</w:t>
      </w:r>
    </w:p>
    <w:p w14:paraId="289AD6B2" w14:textId="77777777" w:rsidR="008D6507" w:rsidRPr="00DB347E" w:rsidRDefault="00000000" w:rsidP="00DB347E">
      <w:pPr>
        <w:bidi/>
        <w:rPr>
          <w:rFonts w:ascii="Narkisim" w:hAnsi="Narkisim" w:cs="Narkisim"/>
        </w:rPr>
      </w:pPr>
      <w:r w:rsidRPr="00DB347E">
        <w:rPr>
          <w:rFonts w:ascii="Narkisim" w:hAnsi="Narkisim" w:cs="Narkisim"/>
          <w:u w:val="single"/>
          <w:rtl/>
        </w:rPr>
        <w:t>ר"ן ד"ה א"ל פרעתיך</w:t>
      </w:r>
      <w:r w:rsidRPr="00DB347E">
        <w:rPr>
          <w:rFonts w:ascii="Narkisim" w:hAnsi="Narkisim" w:cs="Narkisim"/>
          <w:rtl/>
        </w:rPr>
        <w:t>. מודה במקצת, דכופר הכל שבועת היסת דליתא בנקיטת חפץ [וכ"כ הר"ן שבועות שם]. אבל ה</w:t>
      </w:r>
      <w:r w:rsidRPr="00DB347E">
        <w:rPr>
          <w:rFonts w:ascii="Narkisim" w:hAnsi="Narkisim" w:cs="Narkisim"/>
          <w:b/>
          <w:bCs/>
          <w:rtl/>
        </w:rPr>
        <w:t>ריטב"א</w:t>
      </w:r>
      <w:r w:rsidRPr="00DB347E">
        <w:rPr>
          <w:rFonts w:ascii="Narkisim" w:hAnsi="Narkisim" w:cs="Narkisim"/>
          <w:rtl/>
        </w:rPr>
        <w:t xml:space="preserve"> הוכיח מכאן דשבועת היסת בעי נקיטת חפץ. </w:t>
      </w:r>
      <w:r w:rsidRPr="00DB347E">
        <w:rPr>
          <w:rFonts w:ascii="Narkisim" w:hAnsi="Narkisim" w:cs="Narkisim"/>
          <w:szCs w:val="20"/>
          <w:rtl/>
        </w:rPr>
        <w:t xml:space="preserve">וכ"ד </w:t>
      </w:r>
      <w:r w:rsidRPr="00DB347E">
        <w:rPr>
          <w:rFonts w:ascii="Narkisim" w:hAnsi="Narkisim" w:cs="Narkisim"/>
          <w:b/>
          <w:bCs/>
          <w:szCs w:val="20"/>
          <w:rtl/>
        </w:rPr>
        <w:t>תוס</w:t>
      </w:r>
      <w:r w:rsidRPr="00DB347E">
        <w:rPr>
          <w:rFonts w:ascii="Narkisim" w:hAnsi="Narkisim" w:cs="Narkisim"/>
          <w:szCs w:val="20"/>
          <w:rtl/>
        </w:rPr>
        <w:t>' (שבועות מא. ד"ה מאי) דשבועה דרבנן בעי נקיטת חפץ, אבל ה</w:t>
      </w:r>
      <w:r w:rsidRPr="00DB347E">
        <w:rPr>
          <w:rFonts w:ascii="Narkisim" w:hAnsi="Narkisim" w:cs="Narkisim"/>
          <w:b/>
          <w:bCs/>
          <w:szCs w:val="20"/>
          <w:rtl/>
        </w:rPr>
        <w:t>מרדכי</w:t>
      </w:r>
      <w:r w:rsidRPr="00DB347E">
        <w:rPr>
          <w:rFonts w:ascii="Narkisim" w:hAnsi="Narkisim" w:cs="Narkisim"/>
          <w:szCs w:val="20"/>
          <w:rtl/>
        </w:rPr>
        <w:t xml:space="preserve"> (שם) כתב דהיינו דוקא שבועת המשנה, אבל שבועת היסת ל"צ נקיטת חפץ</w:t>
      </w:r>
      <w:r w:rsidRPr="00DB347E">
        <w:rPr>
          <w:rFonts w:ascii="Narkisim" w:hAnsi="Narkisim" w:cs="Narkisim"/>
          <w:rtl/>
        </w:rPr>
        <w:t>. וה</w:t>
      </w:r>
      <w:r w:rsidRPr="00DB347E">
        <w:rPr>
          <w:rFonts w:ascii="Narkisim" w:hAnsi="Narkisim" w:cs="Narkisim"/>
          <w:b/>
          <w:bCs/>
          <w:rtl/>
        </w:rPr>
        <w:t>ריטב"א</w:t>
      </w:r>
      <w:r w:rsidRPr="00DB347E">
        <w:rPr>
          <w:rFonts w:ascii="Narkisim" w:hAnsi="Narkisim" w:cs="Narkisim"/>
          <w:rtl/>
        </w:rPr>
        <w:t xml:space="preserve"> הביא דה</w:t>
      </w:r>
      <w:r w:rsidRPr="00DB347E">
        <w:rPr>
          <w:rFonts w:ascii="Narkisim" w:hAnsi="Narkisim" w:cs="Narkisim"/>
          <w:b/>
          <w:bCs/>
          <w:rtl/>
        </w:rPr>
        <w:t>גאונים</w:t>
      </w:r>
      <w:r w:rsidRPr="00DB347E">
        <w:rPr>
          <w:rFonts w:ascii="Narkisim" w:hAnsi="Narkisim" w:cs="Narkisim"/>
          <w:rtl/>
        </w:rPr>
        <w:t xml:space="preserve"> כת' דשבועת היסת אי"צ נקיטת חפץ. </w:t>
      </w:r>
      <w:r w:rsidRPr="00DB347E">
        <w:rPr>
          <w:rFonts w:ascii="Narkisim" w:hAnsi="Narkisim" w:cs="Narkisim"/>
          <w:szCs w:val="20"/>
          <w:rtl/>
        </w:rPr>
        <w:t>וה</w:t>
      </w:r>
      <w:r w:rsidRPr="00DB347E">
        <w:rPr>
          <w:rFonts w:ascii="Narkisim" w:hAnsi="Narkisim" w:cs="Narkisim"/>
          <w:b/>
          <w:bCs/>
          <w:szCs w:val="20"/>
          <w:rtl/>
        </w:rPr>
        <w:t>ריטב"א</w:t>
      </w:r>
      <w:r w:rsidRPr="00DB347E">
        <w:rPr>
          <w:rFonts w:ascii="Narkisim" w:hAnsi="Narkisim" w:cs="Narkisim"/>
          <w:szCs w:val="20"/>
          <w:rtl/>
        </w:rPr>
        <w:t xml:space="preserve"> (שבועות שם) דחה דהנתבע עשה כן מעצמו כדי שיוכל לרמות</w:t>
      </w:r>
      <w:r w:rsidRPr="00DB347E">
        <w:rPr>
          <w:rFonts w:ascii="Narkisim" w:hAnsi="Narkisim" w:cs="Narkisim"/>
        </w:rPr>
        <w:t>.</w:t>
      </w:r>
    </w:p>
    <w:p w14:paraId="572B4135" w14:textId="77777777" w:rsidR="008D6507" w:rsidRPr="00DB347E" w:rsidRDefault="00000000" w:rsidP="00DB347E">
      <w:pPr>
        <w:pStyle w:val="aa"/>
        <w:bidi/>
        <w:rPr>
          <w:rFonts w:ascii="Narkisim" w:hAnsi="Narkisim"/>
        </w:rPr>
      </w:pPr>
      <w:r w:rsidRPr="00DB347E">
        <w:rPr>
          <w:rFonts w:ascii="Narkisim" w:hAnsi="Narkisim"/>
          <w:u w:val="single"/>
          <w:rtl/>
        </w:rPr>
        <w:lastRenderedPageBreak/>
        <w:t>ר"ן ד"ה ה"ג ואשתבע דיהבית</w:t>
      </w:r>
      <w:r w:rsidRPr="00DB347E">
        <w:rPr>
          <w:rFonts w:ascii="Narkisim" w:hAnsi="Narkisim"/>
          <w:rtl/>
        </w:rPr>
        <w:t>. ול"ג דפרעית לך, דלאו בתורת פרעון שקליה</w:t>
      </w:r>
      <w:r w:rsidRPr="00DB347E">
        <w:rPr>
          <w:rStyle w:val="ac"/>
          <w:rFonts w:ascii="Narkisim" w:hAnsi="Narkisim"/>
          <w:rtl/>
        </w:rPr>
        <w:footnoteReference w:id="211"/>
      </w:r>
      <w:r w:rsidRPr="00DB347E">
        <w:rPr>
          <w:rFonts w:ascii="Narkisim" w:hAnsi="Narkisim"/>
        </w:rPr>
        <w:t xml:space="preserve">. </w:t>
      </w:r>
      <w:r w:rsidRPr="00DB347E">
        <w:rPr>
          <w:rFonts w:ascii="Narkisim" w:hAnsi="Narkisim"/>
          <w:rtl/>
        </w:rPr>
        <w:t>וכ"כ ה</w:t>
      </w:r>
      <w:r w:rsidRPr="00DB347E">
        <w:rPr>
          <w:rFonts w:ascii="Narkisim" w:hAnsi="Narkisim"/>
          <w:b/>
          <w:bCs/>
          <w:rtl/>
        </w:rPr>
        <w:t>רשב"א</w:t>
      </w:r>
      <w:r w:rsidRPr="00DB347E">
        <w:rPr>
          <w:rFonts w:ascii="Narkisim" w:hAnsi="Narkisim"/>
          <w:rtl/>
        </w:rPr>
        <w:t>. אבל ה</w:t>
      </w:r>
      <w:r w:rsidRPr="00DB347E">
        <w:rPr>
          <w:rFonts w:ascii="Narkisim" w:hAnsi="Narkisim"/>
          <w:b/>
          <w:bCs/>
          <w:rtl/>
        </w:rPr>
        <w:t>ריטב"א</w:t>
      </w:r>
      <w:r w:rsidRPr="00DB347E">
        <w:rPr>
          <w:rFonts w:ascii="Narkisim" w:hAnsi="Narkisim"/>
          <w:rtl/>
        </w:rPr>
        <w:t xml:space="preserve"> הוכיח מכאן</w:t>
      </w:r>
      <w:r w:rsidRPr="00DB347E">
        <w:rPr>
          <w:rStyle w:val="ac"/>
          <w:rFonts w:ascii="Narkisim" w:hAnsi="Narkisim"/>
          <w:rtl/>
        </w:rPr>
        <w:footnoteReference w:id="212"/>
      </w:r>
      <w:r w:rsidRPr="00DB347E">
        <w:rPr>
          <w:rFonts w:ascii="Narkisim" w:hAnsi="Narkisim"/>
        </w:rPr>
        <w:t xml:space="preserve"> </w:t>
      </w:r>
      <w:r w:rsidRPr="00DB347E">
        <w:rPr>
          <w:rFonts w:ascii="Narkisim" w:hAnsi="Narkisim"/>
          <w:rtl/>
        </w:rPr>
        <w:t>דנחשב פרעון אם נתן למלווה במקום המשתמר שאפשר לו לידע, והם קיימים בידו או ברשותו</w:t>
      </w:r>
      <w:r w:rsidRPr="00DB347E">
        <w:rPr>
          <w:rStyle w:val="ac"/>
          <w:rFonts w:ascii="Narkisim" w:hAnsi="Narkisim"/>
          <w:rtl/>
        </w:rPr>
        <w:footnoteReference w:id="213"/>
      </w:r>
      <w:r w:rsidRPr="00DB347E">
        <w:rPr>
          <w:rFonts w:ascii="Narkisim" w:hAnsi="Narkisim"/>
        </w:rPr>
        <w:t xml:space="preserve">. </w:t>
      </w:r>
      <w:r w:rsidRPr="00DB347E">
        <w:rPr>
          <w:rFonts w:ascii="Narkisim" w:hAnsi="Narkisim"/>
          <w:rtl/>
        </w:rPr>
        <w:t>ואף דלא גילה לו שהמעות אצלו</w:t>
      </w:r>
      <w:r w:rsidRPr="00DB347E">
        <w:rPr>
          <w:rFonts w:ascii="Narkisim" w:hAnsi="Narkisim"/>
        </w:rPr>
        <w:t>.</w:t>
      </w:r>
    </w:p>
    <w:p w14:paraId="3171603A"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כת' דאין זה דבר מופלג, שהרי מעות מסר לידו אלא שלא נתנם לו לשם פרעון שישארו בידו. ובשו"ת ר' בצלאל (לב) דייק דגרס ואשתבע דפרעיה. ואף דלאו בתורת פרעון שקליה [וע"פ דין לא הוה פרעון], מ"מ אין זה דבר מופלג ומשונה לקרות לנתינה כי האי פרעון</w:t>
      </w:r>
      <w:r w:rsidRPr="00DB347E">
        <w:rPr>
          <w:rFonts w:ascii="Narkisim" w:hAnsi="Narkisim"/>
        </w:rPr>
        <w:t>.</w:t>
      </w:r>
    </w:p>
    <w:p w14:paraId="65855FF8" w14:textId="77777777" w:rsidR="008D6507" w:rsidRPr="00DB347E" w:rsidRDefault="00000000" w:rsidP="00DB347E">
      <w:pPr>
        <w:bidi/>
        <w:rPr>
          <w:rFonts w:ascii="Narkisim" w:hAnsi="Narkisim" w:cs="Narkisim"/>
        </w:rPr>
      </w:pPr>
      <w:r w:rsidRPr="00DB347E">
        <w:rPr>
          <w:rFonts w:ascii="Narkisim" w:hAnsi="Narkisim" w:cs="Narkisim"/>
          <w:u w:val="single"/>
          <w:rtl/>
        </w:rPr>
        <w:t>כשהשביע את ישראל בערבות מואב.</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כט. ד"ה כשהשביע)</w:t>
      </w:r>
      <w:r w:rsidRPr="00DB347E">
        <w:rPr>
          <w:rFonts w:ascii="Narkisim" w:hAnsi="Narkisim" w:cs="Narkisim"/>
          <w:rtl/>
        </w:rPr>
        <w:t xml:space="preserve"> הקשו מה היתה מועלת השבועה, דכמו שהיה חושש שיעברו על התורה, היה לו לירא שיעברו על השבועה. </w:t>
      </w:r>
      <w:r w:rsidRPr="00DB347E">
        <w:rPr>
          <w:rFonts w:ascii="Narkisim" w:hAnsi="Narkisim" w:cs="Narkisim"/>
          <w:szCs w:val="20"/>
          <w:rtl/>
        </w:rPr>
        <w:t>וה</w:t>
      </w:r>
      <w:r w:rsidRPr="00DB347E">
        <w:rPr>
          <w:rFonts w:ascii="Narkisim" w:hAnsi="Narkisim" w:cs="Narkisim"/>
          <w:b/>
          <w:bCs/>
          <w:szCs w:val="20"/>
          <w:rtl/>
        </w:rPr>
        <w:t>מהרש"א</w:t>
      </w:r>
      <w:r w:rsidRPr="00DB347E">
        <w:rPr>
          <w:rFonts w:ascii="Narkisim" w:hAnsi="Narkisim" w:cs="Narkisim"/>
          <w:szCs w:val="20"/>
          <w:rtl/>
        </w:rPr>
        <w:t xml:space="preserve"> (ח"א שם) תי' דקבלת התורה היתה ע"י שבועה וכריתת ברית, ולא רק דיבור בעלמא</w:t>
      </w:r>
      <w:r w:rsidRPr="00DB347E">
        <w:rPr>
          <w:rStyle w:val="ac"/>
          <w:rFonts w:ascii="Narkisim" w:hAnsi="Narkisim" w:cs="Narkisim"/>
          <w:szCs w:val="20"/>
          <w:rtl/>
        </w:rPr>
        <w:footnoteReference w:id="214"/>
      </w:r>
      <w:r w:rsidRPr="00DB347E">
        <w:rPr>
          <w:rFonts w:ascii="Narkisim" w:hAnsi="Narkisim" w:cs="Narkisim"/>
        </w:rPr>
        <w:t>.</w:t>
      </w:r>
    </w:p>
    <w:p w14:paraId="48BF9133"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תוס' תלמידי ר"פ</w:t>
      </w:r>
      <w:r w:rsidRPr="00DB347E">
        <w:rPr>
          <w:rStyle w:val="ac"/>
          <w:rFonts w:ascii="Narkisim" w:hAnsi="Narkisim"/>
          <w:rtl/>
        </w:rPr>
        <w:footnoteReference w:id="215"/>
      </w:r>
      <w:r w:rsidRPr="00DB347E">
        <w:rPr>
          <w:rFonts w:ascii="Narkisim" w:hAnsi="Narkisim"/>
        </w:rPr>
        <w:t xml:space="preserve"> </w:t>
      </w:r>
      <w:r w:rsidRPr="00DB347E">
        <w:rPr>
          <w:rFonts w:ascii="Narkisim" w:hAnsi="Narkisim"/>
          <w:rtl/>
        </w:rPr>
        <w:t>תי' דאף בני נח מוזהרין על קידוש ד', שלא לחלל שמו בשבועת שקר. [</w:t>
      </w:r>
      <w:r w:rsidRPr="00DB347E">
        <w:rPr>
          <w:rFonts w:ascii="Narkisim" w:hAnsi="Narkisim"/>
          <w:szCs w:val="20"/>
          <w:rtl/>
        </w:rPr>
        <w:t>וכן ב</w:t>
      </w:r>
      <w:r w:rsidRPr="00DB347E">
        <w:rPr>
          <w:rFonts w:ascii="Narkisim" w:hAnsi="Narkisim"/>
          <w:b/>
          <w:bCs/>
          <w:szCs w:val="20"/>
          <w:rtl/>
        </w:rPr>
        <w:t>משנ"ל</w:t>
      </w:r>
      <w:r w:rsidRPr="00DB347E">
        <w:rPr>
          <w:rFonts w:ascii="Narkisim" w:hAnsi="Narkisim"/>
          <w:szCs w:val="20"/>
          <w:rtl/>
        </w:rPr>
        <w:t xml:space="preserve"> (מלכים י ז ד"ה שוב) הביא מה</w:t>
      </w:r>
      <w:r w:rsidRPr="00DB347E">
        <w:rPr>
          <w:rFonts w:ascii="Narkisim" w:hAnsi="Narkisim"/>
          <w:b/>
          <w:bCs/>
          <w:szCs w:val="20"/>
          <w:rtl/>
        </w:rPr>
        <w:t>ירושלמי</w:t>
      </w:r>
      <w:r w:rsidRPr="00DB347E">
        <w:rPr>
          <w:rFonts w:ascii="Narkisim" w:hAnsi="Narkisim"/>
          <w:szCs w:val="20"/>
          <w:rtl/>
        </w:rPr>
        <w:t xml:space="preserve"> דבן נח מצווה שלא לעבור על שבועה</w:t>
      </w:r>
      <w:r w:rsidRPr="00DB347E">
        <w:rPr>
          <w:rStyle w:val="ac"/>
          <w:rFonts w:ascii="Narkisim" w:hAnsi="Narkisim"/>
          <w:szCs w:val="20"/>
          <w:rtl/>
        </w:rPr>
        <w:footnoteReference w:id="216"/>
      </w:r>
      <w:r w:rsidRPr="00DB347E">
        <w:rPr>
          <w:rFonts w:ascii="Narkisim" w:hAnsi="Narkisim"/>
          <w:szCs w:val="20"/>
          <w:rtl/>
        </w:rPr>
        <w:t>]</w:t>
      </w:r>
      <w:r w:rsidRPr="00DB347E">
        <w:rPr>
          <w:rFonts w:ascii="Narkisim" w:hAnsi="Narkisim"/>
          <w:szCs w:val="20"/>
        </w:rPr>
        <w:t>.</w:t>
      </w:r>
    </w:p>
    <w:p w14:paraId="78321EC6" w14:textId="77777777" w:rsidR="008D6507" w:rsidRPr="00DB347E" w:rsidRDefault="00000000" w:rsidP="00DB347E">
      <w:pPr>
        <w:pStyle w:val="aa"/>
        <w:bidi/>
        <w:rPr>
          <w:rFonts w:ascii="Narkisim" w:hAnsi="Narkisim"/>
        </w:rPr>
      </w:pPr>
      <w:r w:rsidRPr="00DB347E">
        <w:rPr>
          <w:rFonts w:ascii="Narkisim" w:hAnsi="Narkisim"/>
          <w:rtl/>
        </w:rPr>
        <w:t>ב</w:t>
      </w:r>
      <w:r w:rsidRPr="00DB347E">
        <w:rPr>
          <w:rFonts w:ascii="Narkisim" w:hAnsi="Narkisim"/>
          <w:b/>
          <w:bCs/>
          <w:rtl/>
        </w:rPr>
        <w:t>גמ'</w:t>
      </w:r>
      <w:r w:rsidRPr="00DB347E">
        <w:rPr>
          <w:rFonts w:ascii="Narkisim" w:hAnsi="Narkisim"/>
          <w:rtl/>
        </w:rPr>
        <w:t xml:space="preserve"> (שבת פח.) אי' דמודעא רבה לאורייתא, דקבלו באונס ע"י שכפה עליהם הר כגיגית. ו</w:t>
      </w:r>
      <w:r w:rsidRPr="00DB347E">
        <w:rPr>
          <w:rFonts w:ascii="Narkisim" w:hAnsi="Narkisim"/>
          <w:b/>
          <w:bCs/>
          <w:rtl/>
        </w:rPr>
        <w:t>תוס'</w:t>
      </w:r>
      <w:r w:rsidRPr="00DB347E">
        <w:rPr>
          <w:rFonts w:ascii="Narkisim" w:hAnsi="Narkisim"/>
          <w:rtl/>
        </w:rPr>
        <w:t xml:space="preserve"> הק' דקיבלו שוב בערבות מואב, והר גריזים והר עיבל. ו</w:t>
      </w:r>
      <w:r w:rsidRPr="00DB347E">
        <w:rPr>
          <w:rFonts w:ascii="Narkisim" w:hAnsi="Narkisim"/>
          <w:b/>
          <w:bCs/>
          <w:rtl/>
        </w:rPr>
        <w:t>ר"ת</w:t>
      </w:r>
      <w:r w:rsidRPr="00DB347E">
        <w:rPr>
          <w:rFonts w:ascii="Narkisim" w:hAnsi="Narkisim"/>
          <w:rtl/>
        </w:rPr>
        <w:t xml:space="preserve"> תי' כיון דהיה ע"פ הדיבור הוה כבע"כ. וה</w:t>
      </w:r>
      <w:r w:rsidRPr="00DB347E">
        <w:rPr>
          <w:rFonts w:ascii="Narkisim" w:hAnsi="Narkisim"/>
          <w:b/>
          <w:bCs/>
          <w:rtl/>
        </w:rPr>
        <w:t>מרדכי</w:t>
      </w:r>
      <w:r w:rsidRPr="00DB347E">
        <w:rPr>
          <w:rFonts w:ascii="Narkisim" w:hAnsi="Narkisim"/>
          <w:rtl/>
        </w:rPr>
        <w:t xml:space="preserve"> (שבועות תשנז) תי' בשם </w:t>
      </w:r>
      <w:r w:rsidRPr="00DB347E">
        <w:rPr>
          <w:rFonts w:ascii="Narkisim" w:hAnsi="Narkisim"/>
          <w:b/>
          <w:bCs/>
          <w:rtl/>
        </w:rPr>
        <w:t>ר"י</w:t>
      </w:r>
      <w:r w:rsidRPr="00DB347E">
        <w:rPr>
          <w:rFonts w:ascii="Narkisim" w:hAnsi="Narkisim"/>
          <w:rtl/>
        </w:rPr>
        <w:t xml:space="preserve"> דהיו יראים שלא יכניסם לאר"י</w:t>
      </w:r>
      <w:r w:rsidRPr="00DB347E">
        <w:rPr>
          <w:rFonts w:ascii="Narkisim" w:hAnsi="Narkisim"/>
        </w:rPr>
        <w:t>.</w:t>
      </w:r>
    </w:p>
    <w:p w14:paraId="35D39C8C"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מהרי"ק</w:t>
      </w:r>
      <w:r w:rsidRPr="00DB347E">
        <w:rPr>
          <w:rFonts w:ascii="Narkisim" w:hAnsi="Narkisim"/>
          <w:rtl/>
        </w:rPr>
        <w:t xml:space="preserve"> (קסו) דן דהוה מניעת רווח, ולא אונס. והנשבע כדי להשיג טובה מאדם לא נחשב נשבע באונס. ותי' דהיו יראים שמא יניעם במדבר. ועוד דן דכיון דכבר ניתנה הארץ להם במורשה, מש"ה נחשב אונס אם לא יכנסו לארץ [ולא מניעת רווח]</w:t>
      </w:r>
      <w:r w:rsidRPr="00DB347E">
        <w:rPr>
          <w:rFonts w:ascii="Narkisim" w:hAnsi="Narkisim"/>
        </w:rPr>
        <w:t>.</w:t>
      </w:r>
    </w:p>
    <w:p w14:paraId="12298233"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ב</w:t>
      </w:r>
      <w:r w:rsidRPr="00DB347E">
        <w:rPr>
          <w:rFonts w:ascii="Narkisim" w:hAnsi="Narkisim" w:cs="Narkisim"/>
          <w:b/>
          <w:bCs/>
          <w:rtl/>
        </w:rPr>
        <w:t>גמ'</w:t>
      </w:r>
      <w:r w:rsidRPr="00DB347E">
        <w:rPr>
          <w:rFonts w:ascii="Narkisim" w:hAnsi="Narkisim" w:cs="Narkisim"/>
          <w:rtl/>
        </w:rPr>
        <w:t xml:space="preserve"> </w:t>
      </w:r>
      <w:r w:rsidRPr="00DB347E">
        <w:rPr>
          <w:rFonts w:ascii="Narkisim" w:hAnsi="Narkisim" w:cs="Narkisim"/>
          <w:szCs w:val="20"/>
          <w:rtl/>
        </w:rPr>
        <w:t>(לעיל ח. מכות כב. שבועות כב: ועוד)</w:t>
      </w:r>
      <w:r w:rsidRPr="00DB347E">
        <w:rPr>
          <w:rFonts w:ascii="Narkisim" w:hAnsi="Narkisim" w:cs="Narkisim"/>
          <w:rtl/>
        </w:rPr>
        <w:t xml:space="preserve"> אי' דאין שבועה חל על דבר מצוה, שכן מושבע ועומד. ובפשוטו היינו ע"פ סוגיין דבערבות מואב נשבעו לקיים את כל התורה. אבל ה</w:t>
      </w:r>
      <w:r w:rsidRPr="00DB347E">
        <w:rPr>
          <w:rFonts w:ascii="Narkisim" w:hAnsi="Narkisim" w:cs="Narkisim"/>
          <w:b/>
          <w:bCs/>
          <w:rtl/>
        </w:rPr>
        <w:t>חזו"א</w:t>
      </w:r>
      <w:r w:rsidRPr="00DB347E">
        <w:rPr>
          <w:rFonts w:ascii="Narkisim" w:hAnsi="Narkisim" w:cs="Narkisim"/>
          <w:rtl/>
        </w:rPr>
        <w:t xml:space="preserve"> </w:t>
      </w:r>
      <w:r w:rsidRPr="00DB347E">
        <w:rPr>
          <w:rFonts w:ascii="Narkisim" w:hAnsi="Narkisim" w:cs="Narkisim"/>
          <w:szCs w:val="20"/>
          <w:rtl/>
        </w:rPr>
        <w:t>(יו"ד ב כז)</w:t>
      </w:r>
      <w:r w:rsidRPr="00DB347E">
        <w:rPr>
          <w:rFonts w:ascii="Narkisim" w:hAnsi="Narkisim" w:cs="Narkisim"/>
          <w:rtl/>
        </w:rPr>
        <w:t xml:space="preserve"> כתב דהוה 'ברית', אבל אין איסור שבועה ממש</w:t>
      </w:r>
      <w:r w:rsidRPr="00DB347E">
        <w:rPr>
          <w:rStyle w:val="ac"/>
          <w:rFonts w:ascii="Narkisim" w:hAnsi="Narkisim" w:cs="Narkisim"/>
          <w:rtl/>
        </w:rPr>
        <w:footnoteReference w:id="217"/>
      </w:r>
      <w:r w:rsidRPr="00DB347E">
        <w:rPr>
          <w:rFonts w:ascii="Narkisim" w:hAnsi="Narkisim" w:cs="Narkisim"/>
        </w:rPr>
        <w:t xml:space="preserve">, </w:t>
      </w:r>
      <w:r w:rsidRPr="00DB347E">
        <w:rPr>
          <w:rFonts w:ascii="Narkisim" w:hAnsi="Narkisim" w:cs="Narkisim"/>
          <w:rtl/>
        </w:rPr>
        <w:t>שהרי נצטוו כבר, ולא חל שבועה על המצוה</w:t>
      </w:r>
      <w:r w:rsidRPr="00DB347E">
        <w:rPr>
          <w:rStyle w:val="ac"/>
          <w:rFonts w:ascii="Narkisim" w:hAnsi="Narkisim" w:cs="Narkisim"/>
          <w:rtl/>
        </w:rPr>
        <w:footnoteReference w:id="218"/>
      </w:r>
      <w:r w:rsidRPr="00DB347E">
        <w:rPr>
          <w:rFonts w:ascii="Narkisim" w:hAnsi="Narkisim" w:cs="Narkisim"/>
        </w:rPr>
        <w:t xml:space="preserve">. </w:t>
      </w:r>
      <w:r w:rsidRPr="00DB347E">
        <w:rPr>
          <w:rFonts w:ascii="Narkisim" w:hAnsi="Narkisim" w:cs="Narkisim"/>
          <w:szCs w:val="20"/>
          <w:rtl/>
        </w:rPr>
        <w:t>דמי שעובר על דיני התורה אינו לוקה משום לאו דשבועה, והחשוד על עבירה קלה אינו פסול לשבועה</w:t>
      </w:r>
      <w:r w:rsidRPr="00DB347E">
        <w:rPr>
          <w:rStyle w:val="ac"/>
          <w:rFonts w:ascii="Narkisim" w:hAnsi="Narkisim" w:cs="Narkisim"/>
          <w:szCs w:val="20"/>
          <w:rtl/>
        </w:rPr>
        <w:footnoteReference w:id="219"/>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והא דאמרי' מושבע ועומד לאו דוקא אלא מוזהר ועומד</w:t>
      </w:r>
      <w:r w:rsidRPr="00DB347E">
        <w:rPr>
          <w:rFonts w:ascii="Narkisim" w:hAnsi="Narkisim" w:cs="Narkisim"/>
        </w:rPr>
        <w:t>.</w:t>
      </w:r>
    </w:p>
    <w:p w14:paraId="5D74A21C" w14:textId="77777777" w:rsidR="008D6507" w:rsidRPr="00DB347E" w:rsidRDefault="00000000" w:rsidP="00DB347E">
      <w:pPr>
        <w:pStyle w:val="aa"/>
        <w:bidi/>
        <w:rPr>
          <w:rFonts w:ascii="Narkisim" w:hAnsi="Narkisim"/>
        </w:rPr>
      </w:pPr>
      <w:r w:rsidRPr="00DB347E">
        <w:rPr>
          <w:rFonts w:ascii="Narkisim" w:hAnsi="Narkisim"/>
          <w:u w:val="single"/>
          <w:rtl/>
        </w:rPr>
        <w:t>איקרי אלוה</w:t>
      </w:r>
      <w:r w:rsidRPr="00DB347E">
        <w:rPr>
          <w:rFonts w:ascii="Narkisim" w:hAnsi="Narkisim"/>
          <w:rtl/>
        </w:rPr>
        <w:t xml:space="preserve">. </w:t>
      </w:r>
      <w:r w:rsidRPr="00DB347E">
        <w:rPr>
          <w:rFonts w:ascii="Narkisim" w:hAnsi="Narkisim"/>
          <w:b/>
          <w:bCs/>
          <w:rtl/>
        </w:rPr>
        <w:t>תוס</w:t>
      </w:r>
      <w:r w:rsidRPr="00DB347E">
        <w:rPr>
          <w:rFonts w:ascii="Narkisim" w:hAnsi="Narkisim"/>
          <w:rtl/>
        </w:rPr>
        <w:t>' (שבועות כט.) הק' דהו"ל להזכיר שם המיוחד</w:t>
      </w:r>
      <w:r w:rsidRPr="00DB347E">
        <w:rPr>
          <w:rStyle w:val="ac"/>
          <w:rFonts w:ascii="Narkisim" w:hAnsi="Narkisim"/>
          <w:rtl/>
        </w:rPr>
        <w:footnoteReference w:id="220"/>
      </w:r>
      <w:r w:rsidRPr="00DB347E">
        <w:rPr>
          <w:rFonts w:ascii="Narkisim" w:hAnsi="Narkisim"/>
        </w:rPr>
        <w:t xml:space="preserve">. </w:t>
      </w:r>
      <w:r w:rsidRPr="00DB347E">
        <w:rPr>
          <w:rFonts w:ascii="Narkisim" w:hAnsi="Narkisim"/>
          <w:rtl/>
        </w:rPr>
        <w:t>ותי' דאף שם המיוחד אמרי' (שבועות לה:) דשמות האמורים בפסל מיכה חול [והוה לשם עבודה זרה]</w:t>
      </w:r>
      <w:r w:rsidRPr="00DB347E">
        <w:rPr>
          <w:rStyle w:val="ac"/>
          <w:rFonts w:ascii="Narkisim" w:hAnsi="Narkisim"/>
          <w:rtl/>
        </w:rPr>
        <w:footnoteReference w:id="221"/>
      </w:r>
      <w:r w:rsidRPr="00DB347E">
        <w:rPr>
          <w:rFonts w:ascii="Narkisim" w:hAnsi="Narkisim"/>
        </w:rPr>
        <w:t xml:space="preserve">. </w:t>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תי' דמשה רבינו לא היה מזכיר שם המיוחד לבטלה</w:t>
      </w:r>
      <w:r w:rsidRPr="00DB347E">
        <w:rPr>
          <w:rFonts w:ascii="Narkisim" w:hAnsi="Narkisim"/>
        </w:rPr>
        <w:t>.</w:t>
      </w:r>
    </w:p>
    <w:p w14:paraId="5E7C063B" w14:textId="77777777" w:rsidR="008D6507" w:rsidRPr="00DB347E" w:rsidRDefault="00000000" w:rsidP="00DB347E">
      <w:pPr>
        <w:bidi/>
        <w:rPr>
          <w:rFonts w:ascii="Narkisim" w:hAnsi="Narkisim" w:cs="Narkisim"/>
        </w:rPr>
      </w:pPr>
      <w:r w:rsidRPr="00DB347E">
        <w:rPr>
          <w:rFonts w:ascii="Narkisim" w:hAnsi="Narkisim" w:cs="Narkisim"/>
          <w:u w:val="single"/>
          <w:rtl/>
        </w:rPr>
        <w:t>משמע תורה א' וכו'</w:t>
      </w:r>
      <w:r w:rsidRPr="00DB347E">
        <w:rPr>
          <w:rFonts w:ascii="Narkisim" w:hAnsi="Narkisim" w:cs="Narkisim"/>
          <w:rtl/>
        </w:rPr>
        <w:t>. ה</w:t>
      </w:r>
      <w:r w:rsidRPr="00DB347E">
        <w:rPr>
          <w:rFonts w:ascii="Narkisim" w:hAnsi="Narkisim" w:cs="Narkisim"/>
          <w:b/>
          <w:bCs/>
          <w:rtl/>
        </w:rPr>
        <w:t>לח"מ</w:t>
      </w:r>
      <w:r w:rsidRPr="00DB347E">
        <w:rPr>
          <w:rFonts w:ascii="Narkisim" w:hAnsi="Narkisim" w:cs="Narkisim"/>
          <w:rtl/>
        </w:rPr>
        <w:t xml:space="preserve"> </w:t>
      </w:r>
      <w:r w:rsidRPr="00DB347E">
        <w:rPr>
          <w:rFonts w:ascii="Narkisim" w:hAnsi="Narkisim" w:cs="Narkisim"/>
          <w:szCs w:val="20"/>
          <w:rtl/>
        </w:rPr>
        <w:t>(שבועות ב יד)</w:t>
      </w:r>
      <w:r w:rsidRPr="00DB347E">
        <w:rPr>
          <w:rFonts w:ascii="Narkisim" w:hAnsi="Narkisim" w:cs="Narkisim"/>
          <w:rtl/>
        </w:rPr>
        <w:t xml:space="preserve"> הביא בשם </w:t>
      </w:r>
      <w:r w:rsidRPr="00DB347E">
        <w:rPr>
          <w:rFonts w:ascii="Narkisim" w:hAnsi="Narkisim" w:cs="Narkisim"/>
          <w:b/>
          <w:bCs/>
          <w:rtl/>
        </w:rPr>
        <w:t>מהר"י ב"ל</w:t>
      </w:r>
      <w:r w:rsidRPr="00DB347E">
        <w:rPr>
          <w:rFonts w:ascii="Narkisim" w:hAnsi="Narkisim" w:cs="Narkisim"/>
          <w:rtl/>
        </w:rPr>
        <w:t xml:space="preserve"> להקשות דכיון דנשבע על </w:t>
      </w:r>
      <w:r w:rsidRPr="00DB347E">
        <w:rPr>
          <w:rFonts w:ascii="Narkisim" w:hAnsi="Narkisim" w:cs="Narkisim"/>
          <w:rtl/>
        </w:rPr>
        <w:lastRenderedPageBreak/>
        <w:t xml:space="preserve">הכלל, ל"מ שנתכוון רק על הפרט, והוה דברים שבלב לדעת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כו:).</w:t>
      </w:r>
      <w:r w:rsidRPr="00DB347E">
        <w:rPr>
          <w:rStyle w:val="ac"/>
          <w:rFonts w:ascii="Narkisim" w:hAnsi="Narkisim" w:cs="Narkisim"/>
          <w:szCs w:val="20"/>
          <w:rtl/>
        </w:rPr>
        <w:footnoteReference w:id="222"/>
      </w:r>
      <w:r w:rsidRPr="00DB347E">
        <w:rPr>
          <w:rFonts w:ascii="Narkisim" w:hAnsi="Narkisim" w:cs="Narkisim"/>
          <w:rtl/>
        </w:rPr>
        <w:t xml:space="preserve"> וה</w:t>
      </w:r>
      <w:r w:rsidRPr="00DB347E">
        <w:rPr>
          <w:rFonts w:ascii="Narkisim" w:hAnsi="Narkisim" w:cs="Narkisim"/>
          <w:b/>
          <w:bCs/>
          <w:rtl/>
        </w:rPr>
        <w:t>מחנ"א</w:t>
      </w:r>
      <w:r w:rsidRPr="00DB347E">
        <w:rPr>
          <w:rFonts w:ascii="Narkisim" w:hAnsi="Narkisim" w:cs="Narkisim"/>
          <w:rtl/>
        </w:rPr>
        <w:t xml:space="preserve"> </w:t>
      </w:r>
      <w:r w:rsidRPr="00DB347E">
        <w:rPr>
          <w:rFonts w:ascii="Narkisim" w:hAnsi="Narkisim" w:cs="Narkisim"/>
          <w:szCs w:val="20"/>
          <w:rtl/>
        </w:rPr>
        <w:t>(שבועות ו בסופו)</w:t>
      </w:r>
      <w:r w:rsidRPr="00DB347E">
        <w:rPr>
          <w:rFonts w:ascii="Narkisim" w:hAnsi="Narkisim" w:cs="Narkisim"/>
          <w:rtl/>
        </w:rPr>
        <w:t xml:space="preserve"> כתב דהכא נחשב דאינו סותר לדברי פיו, ומהני לפרש. וה</w:t>
      </w:r>
      <w:r w:rsidRPr="00DB347E">
        <w:rPr>
          <w:rFonts w:ascii="Narkisim" w:hAnsi="Narkisim" w:cs="Narkisim"/>
          <w:b/>
          <w:bCs/>
          <w:rtl/>
        </w:rPr>
        <w:t>לח"מ</w:t>
      </w:r>
      <w:r w:rsidRPr="00DB347E">
        <w:rPr>
          <w:rFonts w:ascii="Narkisim" w:hAnsi="Narkisim" w:cs="Narkisim"/>
          <w:rtl/>
        </w:rPr>
        <w:t xml:space="preserve"> תי' דבעלמא ל"מ לפרש דבריו, דאם איתא היה לו לפרש. משא"כ הכא לא היו יכולים לפרש מחמת יראת משה. וכן בסוגיא לעיל גבי שומשמי אמרי' דלא פירש כיון דכוונתו לגוזמא</w:t>
      </w:r>
      <w:r w:rsidRPr="00DB347E">
        <w:rPr>
          <w:rFonts w:ascii="Narkisim" w:hAnsi="Narkisim" w:cs="Narkisim"/>
        </w:rPr>
        <w:t>.</w:t>
      </w:r>
    </w:p>
    <w:p w14:paraId="5707DB27" w14:textId="77777777" w:rsidR="008D6507" w:rsidRPr="00DB347E" w:rsidRDefault="00000000" w:rsidP="00DB347E">
      <w:pPr>
        <w:pStyle w:val="aa"/>
        <w:bidi/>
        <w:rPr>
          <w:rFonts w:ascii="Narkisim" w:hAnsi="Narkisim"/>
        </w:rPr>
      </w:pPr>
      <w:r w:rsidRPr="00DB347E">
        <w:rPr>
          <w:rFonts w:ascii="Narkisim" w:hAnsi="Narkisim"/>
          <w:u w:val="single"/>
          <w:rtl/>
        </w:rPr>
        <w:t>ר"ן ד"ה אלא</w:t>
      </w:r>
      <w:r w:rsidRPr="00DB347E">
        <w:rPr>
          <w:rFonts w:ascii="Narkisim" w:hAnsi="Narkisim"/>
          <w:rtl/>
        </w:rPr>
        <w:t xml:space="preserve">. ובשבועות מסקי' כי היכי דלא תהוי הפרה לשבועתייהו. </w:t>
      </w:r>
      <w:r w:rsidRPr="00DB347E">
        <w:rPr>
          <w:rFonts w:ascii="Narkisim" w:hAnsi="Narkisim"/>
          <w:b/>
          <w:bCs/>
          <w:rtl/>
        </w:rPr>
        <w:t>תוס</w:t>
      </w:r>
      <w:r w:rsidRPr="00DB347E">
        <w:rPr>
          <w:rFonts w:ascii="Narkisim" w:hAnsi="Narkisim"/>
          <w:rtl/>
        </w:rPr>
        <w:t>' והראשונים (שם) כת' דלכאורה מבואר מדברי הגמ' דעל דעת שנים נחשב ע"ד רבים, דהכא אמר ע"ד הקב"ה ומשה. ודחו דדעת הקב"ה שאני</w:t>
      </w:r>
      <w:r w:rsidRPr="00DB347E">
        <w:rPr>
          <w:rFonts w:ascii="Narkisim" w:hAnsi="Narkisim"/>
        </w:rPr>
        <w:t>.</w:t>
      </w:r>
    </w:p>
    <w:p w14:paraId="636F3936" w14:textId="77777777" w:rsidR="008D6507" w:rsidRPr="00DB347E" w:rsidRDefault="00000000" w:rsidP="00DB347E">
      <w:pPr>
        <w:pStyle w:val="aa"/>
        <w:bidi/>
        <w:rPr>
          <w:rFonts w:ascii="Narkisim" w:hAnsi="Narkisim"/>
        </w:rPr>
      </w:pPr>
      <w:r w:rsidRPr="00DB347E">
        <w:rPr>
          <w:rFonts w:ascii="Narkisim" w:hAnsi="Narkisim"/>
          <w:u w:val="single"/>
          <w:rtl/>
        </w:rPr>
        <w:t>ולא</w:t>
      </w:r>
      <w:r w:rsidRPr="00DB347E">
        <w:rPr>
          <w:rStyle w:val="ac"/>
          <w:rFonts w:ascii="Narkisim" w:hAnsi="Narkisim"/>
          <w:u w:val="single"/>
          <w:rtl/>
        </w:rPr>
        <w:footnoteReference w:id="223"/>
      </w:r>
      <w:r w:rsidRPr="00DB347E">
        <w:rPr>
          <w:rFonts w:ascii="Narkisim" w:hAnsi="Narkisim"/>
          <w:u w:val="single"/>
        </w:rPr>
        <w:t xml:space="preserve">, </w:t>
      </w:r>
      <w:r w:rsidRPr="00DB347E">
        <w:rPr>
          <w:rFonts w:ascii="Narkisim" w:hAnsi="Narkisim"/>
          <w:u w:val="single"/>
          <w:rtl/>
        </w:rPr>
        <w:t>והא ההוא חויא וכו' אמר שמואל בטרוף וכו' אגבו טרוף וכו'.</w:t>
      </w:r>
      <w:r w:rsidRPr="00DB347E">
        <w:rPr>
          <w:rFonts w:ascii="Narkisim" w:hAnsi="Narkisim"/>
          <w:rtl/>
        </w:rPr>
        <w:t xml:space="preserve"> ה</w:t>
      </w:r>
      <w:r w:rsidRPr="00DB347E">
        <w:rPr>
          <w:rFonts w:ascii="Narkisim" w:hAnsi="Narkisim"/>
          <w:b/>
          <w:bCs/>
          <w:rtl/>
        </w:rPr>
        <w:t>ר"ן</w:t>
      </w:r>
      <w:r w:rsidRPr="00DB347E">
        <w:rPr>
          <w:rFonts w:ascii="Narkisim" w:hAnsi="Narkisim"/>
          <w:rtl/>
        </w:rPr>
        <w:t xml:space="preserve"> פי' עשוי בקעים. וכן </w:t>
      </w:r>
      <w:r w:rsidRPr="00DB347E">
        <w:rPr>
          <w:rFonts w:ascii="Narkisim" w:hAnsi="Narkisim"/>
          <w:b/>
          <w:bCs/>
          <w:rtl/>
        </w:rPr>
        <w:t>רש"י</w:t>
      </w:r>
      <w:r w:rsidRPr="00DB347E">
        <w:rPr>
          <w:rFonts w:ascii="Narkisim" w:hAnsi="Narkisim"/>
          <w:rtl/>
        </w:rPr>
        <w:t xml:space="preserve"> (שבועות כט:) כת' דיש לה חריצים, שראה נחש מנומר</w:t>
      </w:r>
      <w:r w:rsidRPr="00DB347E">
        <w:rPr>
          <w:rStyle w:val="ac"/>
          <w:rFonts w:ascii="Narkisim" w:hAnsi="Narkisim"/>
          <w:rtl/>
        </w:rPr>
        <w:footnoteReference w:id="224"/>
      </w:r>
      <w:r w:rsidRPr="00DB347E">
        <w:rPr>
          <w:rFonts w:ascii="Narkisim" w:hAnsi="Narkisim"/>
        </w:rPr>
        <w:t xml:space="preserve"> </w:t>
      </w:r>
      <w:r w:rsidRPr="00DB347E">
        <w:rPr>
          <w:rFonts w:ascii="Narkisim" w:hAnsi="Narkisim"/>
          <w:rtl/>
        </w:rPr>
        <w:t>(וכ"כ ה</w:t>
      </w:r>
      <w:r w:rsidRPr="00DB347E">
        <w:rPr>
          <w:rFonts w:ascii="Narkisim" w:hAnsi="Narkisim"/>
          <w:b/>
          <w:bCs/>
          <w:rtl/>
        </w:rPr>
        <w:t>מפרש</w:t>
      </w:r>
      <w:r w:rsidRPr="00DB347E">
        <w:rPr>
          <w:rFonts w:ascii="Narkisim" w:hAnsi="Narkisim"/>
          <w:rtl/>
        </w:rPr>
        <w:t>). וה</w:t>
      </w:r>
      <w:r w:rsidRPr="00DB347E">
        <w:rPr>
          <w:rFonts w:ascii="Narkisim" w:hAnsi="Narkisim"/>
          <w:b/>
          <w:bCs/>
          <w:rtl/>
        </w:rPr>
        <w:t>ר"ן</w:t>
      </w:r>
      <w:r w:rsidRPr="00DB347E">
        <w:rPr>
          <w:rFonts w:ascii="Narkisim" w:hAnsi="Narkisim"/>
          <w:rtl/>
        </w:rPr>
        <w:t xml:space="preserve"> מביא בשם ה</w:t>
      </w:r>
      <w:r w:rsidRPr="00DB347E">
        <w:rPr>
          <w:rFonts w:ascii="Narkisim" w:hAnsi="Narkisim"/>
          <w:b/>
          <w:bCs/>
          <w:rtl/>
        </w:rPr>
        <w:t>ירושלמי</w:t>
      </w:r>
      <w:r w:rsidRPr="00DB347E">
        <w:rPr>
          <w:rFonts w:ascii="Narkisim" w:hAnsi="Narkisim"/>
          <w:rtl/>
        </w:rPr>
        <w:t xml:space="preserve"> דהוה מרובע</w:t>
      </w:r>
      <w:r w:rsidRPr="00DB347E">
        <w:rPr>
          <w:rStyle w:val="ac"/>
          <w:rFonts w:ascii="Narkisim" w:hAnsi="Narkisim"/>
          <w:rtl/>
        </w:rPr>
        <w:footnoteReference w:id="225"/>
      </w:r>
      <w:r w:rsidRPr="00DB347E">
        <w:rPr>
          <w:rFonts w:ascii="Narkisim" w:hAnsi="Narkisim"/>
        </w:rPr>
        <w:t xml:space="preserve"> </w:t>
      </w:r>
      <w:r w:rsidRPr="00DB347E">
        <w:rPr>
          <w:rFonts w:ascii="Narkisim" w:hAnsi="Narkisim"/>
          <w:rtl/>
        </w:rPr>
        <w:t>(וכ"כ ה</w:t>
      </w:r>
      <w:r w:rsidRPr="00DB347E">
        <w:rPr>
          <w:rFonts w:ascii="Narkisim" w:hAnsi="Narkisim"/>
          <w:b/>
          <w:bCs/>
          <w:rtl/>
        </w:rPr>
        <w:t>רא"ש</w:t>
      </w:r>
      <w:r w:rsidRPr="00DB347E">
        <w:rPr>
          <w:rFonts w:ascii="Narkisim" w:hAnsi="Narkisim"/>
          <w:rtl/>
        </w:rPr>
        <w:t>)</w:t>
      </w:r>
      <w:r w:rsidRPr="00DB347E">
        <w:rPr>
          <w:rFonts w:ascii="Narkisim" w:hAnsi="Narkisim"/>
        </w:rPr>
        <w:t>.</w:t>
      </w:r>
    </w:p>
    <w:p w14:paraId="3CF2C8D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(במשנה) כתב דלא שייך בזה גוזמא כלל. ו</w:t>
      </w:r>
      <w:r w:rsidRPr="00DB347E">
        <w:rPr>
          <w:rFonts w:ascii="Narkisim" w:hAnsi="Narkisim"/>
          <w:b/>
          <w:bCs/>
          <w:rtl/>
        </w:rPr>
        <w:t>רע"א</w:t>
      </w:r>
      <w:r w:rsidRPr="00DB347E">
        <w:rPr>
          <w:rFonts w:ascii="Narkisim" w:hAnsi="Narkisim"/>
          <w:rtl/>
        </w:rPr>
        <w:t xml:space="preserve"> (בשו"ע) ציין דדעת ה</w:t>
      </w:r>
      <w:r w:rsidRPr="00DB347E">
        <w:rPr>
          <w:rFonts w:ascii="Narkisim" w:hAnsi="Narkisim"/>
          <w:b/>
          <w:bCs/>
          <w:rtl/>
        </w:rPr>
        <w:t>רשב"א</w:t>
      </w:r>
      <w:r w:rsidRPr="00DB347E">
        <w:rPr>
          <w:rFonts w:ascii="Narkisim" w:hAnsi="Narkisim"/>
          <w:rtl/>
        </w:rPr>
        <w:t xml:space="preserve"> ו</w:t>
      </w:r>
      <w:r w:rsidRPr="00DB347E">
        <w:rPr>
          <w:rFonts w:ascii="Narkisim" w:hAnsi="Narkisim"/>
          <w:b/>
          <w:bCs/>
          <w:rtl/>
        </w:rPr>
        <w:t>תוס</w:t>
      </w:r>
      <w:r w:rsidRPr="00DB347E">
        <w:rPr>
          <w:rFonts w:ascii="Narkisim" w:hAnsi="Narkisim"/>
          <w:rtl/>
        </w:rPr>
        <w:t>' (נדרים ושבועות) וה</w:t>
      </w:r>
      <w:r w:rsidRPr="00DB347E">
        <w:rPr>
          <w:rFonts w:ascii="Narkisim" w:hAnsi="Narkisim"/>
          <w:b/>
          <w:bCs/>
          <w:rtl/>
        </w:rPr>
        <w:t>רא"ש</w:t>
      </w:r>
      <w:r w:rsidRPr="00DB347E">
        <w:rPr>
          <w:rFonts w:ascii="Narkisim" w:hAnsi="Narkisim"/>
          <w:rtl/>
        </w:rPr>
        <w:t xml:space="preserve"> דגם כקורת בית הבד איירי דוקא דראה נחש משונה</w:t>
      </w:r>
      <w:r w:rsidRPr="00DB347E">
        <w:rPr>
          <w:rFonts w:ascii="Narkisim" w:hAnsi="Narkisim"/>
        </w:rPr>
        <w:t>.</w:t>
      </w:r>
    </w:p>
    <w:p w14:paraId="49100CD1" w14:textId="77777777" w:rsidR="008D6507" w:rsidRPr="00DB347E" w:rsidRDefault="00000000" w:rsidP="00DB347E">
      <w:pPr>
        <w:pStyle w:val="aa"/>
        <w:bidi/>
        <w:rPr>
          <w:rFonts w:ascii="Narkisim" w:hAnsi="Narkisim"/>
        </w:rPr>
      </w:pPr>
      <w:r w:rsidRPr="00DB347E">
        <w:rPr>
          <w:rFonts w:ascii="Narkisim" w:hAnsi="Narkisim"/>
          <w:u w:val="single"/>
          <w:rtl/>
        </w:rPr>
        <w:t>אגבו טרוף וכו'</w:t>
      </w:r>
      <w:r w:rsidRPr="00DB347E">
        <w:rPr>
          <w:rFonts w:ascii="Narkisim" w:hAnsi="Narkisim"/>
          <w:rtl/>
        </w:rPr>
        <w:t>. בפשוטו איירי דאמר כן להדיא, אבל ה</w:t>
      </w:r>
      <w:r w:rsidRPr="00DB347E">
        <w:rPr>
          <w:rFonts w:ascii="Narkisim" w:hAnsi="Narkisim"/>
          <w:b/>
          <w:bCs/>
          <w:rtl/>
        </w:rPr>
        <w:t>שו"ע</w:t>
      </w:r>
      <w:r w:rsidRPr="00DB347E">
        <w:rPr>
          <w:rFonts w:ascii="Narkisim" w:hAnsi="Narkisim"/>
          <w:rtl/>
        </w:rPr>
        <w:t xml:space="preserve"> (רלב ד) הביא בסתם כקורת בית הבד, ולא הזכיר טרוף. וה</w:t>
      </w:r>
      <w:r w:rsidRPr="00DB347E">
        <w:rPr>
          <w:rFonts w:ascii="Narkisim" w:hAnsi="Narkisim"/>
          <w:b/>
          <w:bCs/>
          <w:rtl/>
        </w:rPr>
        <w:t>ט"ז</w:t>
      </w:r>
      <w:r w:rsidRPr="00DB347E">
        <w:rPr>
          <w:rFonts w:ascii="Narkisim" w:hAnsi="Narkisim"/>
          <w:rtl/>
        </w:rPr>
        <w:t xml:space="preserve"> (שם ח) כת' דיל"פ הגמ' דכוונת הנודר כקורת בית הבד לענין טרוף. ומה ששנאו תנא דמתני' קמ"ל למקח וממכר</w:t>
      </w:r>
      <w:r w:rsidRPr="00DB347E">
        <w:rPr>
          <w:rStyle w:val="ac"/>
          <w:rFonts w:ascii="Narkisim" w:hAnsi="Narkisim"/>
          <w:rtl/>
        </w:rPr>
        <w:footnoteReference w:id="226"/>
      </w:r>
      <w:r w:rsidRPr="00DB347E">
        <w:rPr>
          <w:rFonts w:ascii="Narkisim" w:hAnsi="Narkisim"/>
        </w:rPr>
        <w:t>.</w:t>
      </w:r>
    </w:p>
    <w:p w14:paraId="07C87B8E" w14:textId="77777777" w:rsidR="008D6507" w:rsidRPr="00DB347E" w:rsidRDefault="00000000" w:rsidP="00DB347E">
      <w:pPr>
        <w:pStyle w:val="3"/>
        <w:bidi/>
        <w:rPr>
          <w:rFonts w:ascii="Narkisim" w:hAnsi="Narkisim"/>
        </w:rPr>
      </w:pPr>
      <w:r w:rsidRPr="00DB347E">
        <w:rPr>
          <w:rFonts w:ascii="Narkisim" w:hAnsi="Narkisim"/>
          <w:rtl/>
        </w:rPr>
        <w:t>דף כה</w:t>
      </w:r>
      <w:r w:rsidRPr="00DB347E">
        <w:rPr>
          <w:rFonts w:ascii="Narkisim" w:hAnsi="Narkisim"/>
        </w:rPr>
        <w:t>:</w:t>
      </w:r>
    </w:p>
    <w:p w14:paraId="3138B0F5" w14:textId="77777777" w:rsidR="008D6507" w:rsidRPr="00DB347E" w:rsidRDefault="00000000" w:rsidP="00DB347E">
      <w:pPr>
        <w:pStyle w:val="2"/>
        <w:bidi/>
        <w:rPr>
          <w:rFonts w:ascii="Narkisim" w:hAnsi="Narkisim"/>
        </w:rPr>
      </w:pPr>
      <w:r w:rsidRPr="00DB347E">
        <w:rPr>
          <w:rFonts w:ascii="Narkisim" w:hAnsi="Narkisim"/>
          <w:rtl/>
        </w:rPr>
        <w:t>נדרי שגגות</w:t>
      </w:r>
    </w:p>
    <w:p w14:paraId="66E96D96" w14:textId="77777777" w:rsidR="008D6507" w:rsidRPr="00DB347E" w:rsidRDefault="00000000" w:rsidP="00DB347E">
      <w:pPr>
        <w:bidi/>
        <w:rPr>
          <w:rFonts w:ascii="Narkisim" w:hAnsi="Narkisim" w:cs="Narkisim"/>
        </w:rPr>
      </w:pPr>
      <w:r w:rsidRPr="00DB347E">
        <w:rPr>
          <w:rFonts w:ascii="Narkisim" w:hAnsi="Narkisim" w:cs="Narkisim"/>
          <w:u w:val="single"/>
          <w:rtl/>
        </w:rPr>
        <w:t>נדרי שגגות וכו' ונזכר שאכל ושתה, שאני אוכל ושאני שותה ושכח ואכל ושתה</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(ושא"ר) פי' דיש בזה ב' אופנים, א' דבשעת הנדר היה שוגג [שתלה בתנאי לשעבר, ושכח שכבר נתקיים התנאי]. וב' שהיה שוגג בשעה שהנדר צריך לחול, ואף שבשעה שיצא מפיו לא היה שוגג. כיון שבשעה שקיים את התנאי לא נזכר, לא חל הנדר כלל</w:t>
      </w:r>
      <w:r w:rsidRPr="00DB347E">
        <w:rPr>
          <w:rFonts w:ascii="Narkisim" w:hAnsi="Narkisim" w:cs="Narkisim"/>
        </w:rPr>
        <w:t>.</w:t>
      </w:r>
    </w:p>
    <w:p w14:paraId="241DF161" w14:textId="77777777" w:rsidR="008D6507" w:rsidRPr="00DB347E" w:rsidRDefault="00000000" w:rsidP="00DB347E">
      <w:pPr>
        <w:pStyle w:val="aa"/>
        <w:bidi/>
        <w:rPr>
          <w:rFonts w:ascii="Narkisim" w:hAnsi="Narkisim"/>
        </w:rPr>
      </w:pPr>
      <w:r w:rsidRPr="00DB347E">
        <w:rPr>
          <w:rFonts w:ascii="Narkisim" w:hAnsi="Narkisim"/>
          <w:u w:val="single"/>
          <w:rtl/>
        </w:rPr>
        <w:t>אם אכלתי וכו'</w:t>
      </w:r>
      <w:r w:rsidRPr="00DB347E">
        <w:rPr>
          <w:rFonts w:ascii="Narkisim" w:hAnsi="Narkisim"/>
          <w:rtl/>
        </w:rPr>
        <w:t>. ב</w:t>
      </w:r>
      <w:r w:rsidRPr="00DB347E">
        <w:rPr>
          <w:rFonts w:ascii="Narkisim" w:hAnsi="Narkisim"/>
          <w:b/>
          <w:bCs/>
          <w:rtl/>
        </w:rPr>
        <w:t>ר"ן</w:t>
      </w:r>
      <w:r w:rsidRPr="00DB347E">
        <w:rPr>
          <w:rFonts w:ascii="Narkisim" w:hAnsi="Narkisim"/>
          <w:rtl/>
        </w:rPr>
        <w:t xml:space="preserve"> מבואר דאמר קונם ככר זו עלי אם אכלתי. אבל </w:t>
      </w:r>
      <w:r w:rsidRPr="00DB347E">
        <w:rPr>
          <w:rFonts w:ascii="Narkisim" w:hAnsi="Narkisim"/>
          <w:b/>
          <w:bCs/>
          <w:rtl/>
        </w:rPr>
        <w:t>תוס</w:t>
      </w:r>
      <w:r w:rsidRPr="00DB347E">
        <w:rPr>
          <w:rFonts w:ascii="Narkisim" w:hAnsi="Narkisim"/>
          <w:rtl/>
        </w:rPr>
        <w:t>' כת' דאסר כל פירות שבעולם אם אכל. וצ"ב דנדר זה א"א לקיימו, דהוה תנאי לשעבר, ואילו אכל אינו יכול לעמוד באיסור כל פירות שבעולם</w:t>
      </w:r>
      <w:r w:rsidRPr="00DB347E">
        <w:rPr>
          <w:rStyle w:val="ac"/>
          <w:rFonts w:ascii="Narkisim" w:hAnsi="Narkisim"/>
          <w:rtl/>
        </w:rPr>
        <w:footnoteReference w:id="227"/>
      </w:r>
      <w:r w:rsidRPr="00DB347E">
        <w:rPr>
          <w:rFonts w:ascii="Narkisim" w:hAnsi="Narkisim"/>
        </w:rPr>
        <w:t xml:space="preserve">. </w:t>
      </w:r>
      <w:r w:rsidRPr="00DB347E">
        <w:rPr>
          <w:rFonts w:ascii="Narkisim" w:hAnsi="Narkisim"/>
          <w:rtl/>
        </w:rPr>
        <w:t>וכה"ק ה</w:t>
      </w:r>
      <w:r w:rsidRPr="00DB347E">
        <w:rPr>
          <w:rFonts w:ascii="Narkisim" w:hAnsi="Narkisim"/>
          <w:b/>
          <w:bCs/>
          <w:rtl/>
        </w:rPr>
        <w:t>ראשונים</w:t>
      </w:r>
      <w:r w:rsidRPr="00DB347E">
        <w:rPr>
          <w:rFonts w:ascii="Narkisim" w:hAnsi="Narkisim"/>
          <w:rtl/>
        </w:rPr>
        <w:t xml:space="preserve"> (לעיל כד: ושבועות כט.) לגירסא דבשבועת הבאי אוסר כל פירות שבעולם</w:t>
      </w:r>
      <w:r w:rsidRPr="00DB347E">
        <w:rPr>
          <w:rFonts w:ascii="Narkisim" w:hAnsi="Narkisim"/>
        </w:rPr>
        <w:t>.</w:t>
      </w:r>
    </w:p>
    <w:p w14:paraId="2BC1E092" w14:textId="77777777" w:rsidR="008D6507" w:rsidRPr="00DB347E" w:rsidRDefault="00000000" w:rsidP="00DB347E">
      <w:pPr>
        <w:bidi/>
        <w:rPr>
          <w:rFonts w:ascii="Narkisim" w:hAnsi="Narkisim" w:cs="Narkisim"/>
        </w:rPr>
      </w:pPr>
      <w:r w:rsidRPr="00DB347E">
        <w:rPr>
          <w:rFonts w:ascii="Narkisim" w:hAnsi="Narkisim" w:cs="Narkisim"/>
          <w:u w:val="single"/>
          <w:rtl/>
        </w:rPr>
        <w:t>רא"ש ד"ה נדרי שגגות</w:t>
      </w:r>
      <w:r w:rsidRPr="00DB347E">
        <w:rPr>
          <w:rFonts w:ascii="Narkisim" w:hAnsi="Narkisim" w:cs="Narkisim"/>
          <w:rtl/>
        </w:rPr>
        <w:t xml:space="preserve">. ולא היה דעתו לנדור כלל, ואין פיו וליבו שווין. ואף דידע מה הוציא בפיו [שנודר אילו אכל], דטעה וסבור שלא יאסר בכך [וסבר שמה שאומר אינו נדר]. </w:t>
      </w:r>
      <w:r w:rsidRPr="00DB347E">
        <w:rPr>
          <w:rFonts w:ascii="Narkisim" w:hAnsi="Narkisim" w:cs="Narkisim"/>
          <w:szCs w:val="20"/>
          <w:rtl/>
        </w:rPr>
        <w:t>וה</w:t>
      </w:r>
      <w:r w:rsidRPr="00DB347E">
        <w:rPr>
          <w:rFonts w:ascii="Narkisim" w:hAnsi="Narkisim" w:cs="Narkisim"/>
          <w:b/>
          <w:bCs/>
          <w:szCs w:val="20"/>
          <w:rtl/>
        </w:rPr>
        <w:t>רשב"א</w:t>
      </w:r>
      <w:r w:rsidRPr="00DB347E">
        <w:rPr>
          <w:rFonts w:ascii="Narkisim" w:hAnsi="Narkisim" w:cs="Narkisim"/>
          <w:szCs w:val="20"/>
          <w:rtl/>
        </w:rPr>
        <w:t xml:space="preserve"> (קידושין נ.) כתב דהיכא דלישניה איתקיל ליה הוה כמו נדרי שגגות, דסבור שלא יאסר בכך</w:t>
      </w:r>
      <w:r w:rsidRPr="00DB347E">
        <w:rPr>
          <w:rFonts w:ascii="Narkisim" w:hAnsi="Narkisim" w:cs="Narkisim"/>
          <w:szCs w:val="20"/>
        </w:rPr>
        <w:t>.</w:t>
      </w:r>
    </w:p>
    <w:p w14:paraId="47D0FBB5" w14:textId="77777777" w:rsidR="008D6507" w:rsidRPr="00DB347E" w:rsidRDefault="00000000" w:rsidP="00DB347E">
      <w:pPr>
        <w:bidi/>
        <w:rPr>
          <w:rFonts w:ascii="Narkisim" w:hAnsi="Narkisim" w:cs="Narkisim"/>
        </w:rPr>
      </w:pPr>
      <w:r w:rsidRPr="00DB347E">
        <w:rPr>
          <w:rFonts w:ascii="Narkisim" w:hAnsi="Narkisim" w:cs="Narkisim"/>
          <w:rtl/>
        </w:rPr>
        <w:t>ומשמע דנאמר חידוש בפרשת נדרים, וה</w:t>
      </w:r>
      <w:r w:rsidRPr="00DB347E">
        <w:rPr>
          <w:rFonts w:ascii="Narkisim" w:hAnsi="Narkisim" w:cs="Narkisim"/>
          <w:b/>
          <w:bCs/>
          <w:rtl/>
        </w:rPr>
        <w:t>אחרונים</w:t>
      </w:r>
      <w:r w:rsidRPr="00DB347E">
        <w:rPr>
          <w:rFonts w:ascii="Narkisim" w:hAnsi="Narkisim" w:cs="Narkisim"/>
          <w:rtl/>
        </w:rPr>
        <w:t xml:space="preserve"> דנו דכיון דאנן סהדי דלא נתכוון לאסור עצמו אמאי צריך גזיה"כ דילפי' 'האדם בשבועה'</w:t>
      </w:r>
      <w:r w:rsidRPr="00DB347E">
        <w:rPr>
          <w:rStyle w:val="ac"/>
          <w:rFonts w:ascii="Narkisim" w:hAnsi="Narkisim" w:cs="Narkisim"/>
          <w:rtl/>
        </w:rPr>
        <w:footnoteReference w:id="228"/>
      </w:r>
      <w:r w:rsidRPr="00DB347E">
        <w:rPr>
          <w:rFonts w:ascii="Narkisim" w:hAnsi="Narkisim" w:cs="Narkisim"/>
          <w:rtl/>
        </w:rPr>
        <w:t>. הא אף בכל התורה מהני אומדנא, ואף בקנינים מהני אומדנא לבטל דבריו</w:t>
      </w:r>
      <w:r w:rsidRPr="00DB347E">
        <w:rPr>
          <w:rFonts w:ascii="Narkisim" w:hAnsi="Narkisim" w:cs="Narkisim"/>
        </w:rPr>
        <w:t>.</w:t>
      </w:r>
    </w:p>
    <w:p w14:paraId="3755313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w:t>
      </w:r>
      <w:r w:rsidRPr="00DB347E">
        <w:rPr>
          <w:rFonts w:ascii="Narkisim" w:hAnsi="Narkisim"/>
          <w:szCs w:val="20"/>
          <w:rtl/>
        </w:rPr>
        <w:t>(סטנסל קצט לדף כה:)</w:t>
      </w:r>
      <w:r w:rsidRPr="00DB347E">
        <w:rPr>
          <w:rFonts w:ascii="Narkisim" w:hAnsi="Narkisim"/>
          <w:rtl/>
        </w:rPr>
        <w:t xml:space="preserve"> כת' דאיירי אפי' היכא דליכא אומדנא דמוכח, אפ"ה ילפי' האדם בשבועה דכיון דהוה טעות בעצם הנדר. וגזיה"כ נחשב דלא הוה פיו וליבו שווין, ואף כשאינו אומדנא גמורה</w:t>
      </w:r>
      <w:r w:rsidRPr="00DB347E">
        <w:rPr>
          <w:rStyle w:val="ac"/>
          <w:rFonts w:ascii="Narkisim" w:hAnsi="Narkisim"/>
          <w:rtl/>
        </w:rPr>
        <w:footnoteReference w:id="229"/>
      </w:r>
      <w:r w:rsidRPr="00DB347E">
        <w:rPr>
          <w:rFonts w:ascii="Narkisim" w:hAnsi="Narkisim"/>
        </w:rPr>
        <w:t xml:space="preserve">. </w:t>
      </w:r>
      <w:r w:rsidRPr="00DB347E">
        <w:rPr>
          <w:rFonts w:ascii="Narkisim" w:hAnsi="Narkisim"/>
          <w:szCs w:val="20"/>
          <w:rtl/>
        </w:rPr>
        <w:t>[וע"ע בסמוך בדברי הר"ן]</w:t>
      </w:r>
      <w:r w:rsidRPr="00DB347E">
        <w:rPr>
          <w:rFonts w:ascii="Narkisim" w:hAnsi="Narkisim"/>
        </w:rPr>
        <w:t>.</w:t>
      </w:r>
    </w:p>
    <w:p w14:paraId="5A4DB20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ברכ"ש</w:t>
      </w:r>
      <w:r w:rsidRPr="00DB347E">
        <w:rPr>
          <w:rFonts w:ascii="Narkisim" w:hAnsi="Narkisim"/>
          <w:rtl/>
        </w:rPr>
        <w:t xml:space="preserve"> (טו ג) כת' דטעות בכל התורה הוא משום דליכא דעת קנין. אבל בנדר הוא מדין האדם בשבועה, ועי"ז נחשב דליכא קבלת נדר כלל. ואף היכא דלא הוה אומדנא דמוכח, דמשום טעות אינו מתבטל נדרו</w:t>
      </w:r>
      <w:r w:rsidRPr="00DB347E">
        <w:rPr>
          <w:rStyle w:val="ac"/>
          <w:rFonts w:ascii="Narkisim" w:hAnsi="Narkisim"/>
          <w:rtl/>
        </w:rPr>
        <w:footnoteReference w:id="230"/>
      </w:r>
      <w:r w:rsidRPr="00DB347E">
        <w:rPr>
          <w:rFonts w:ascii="Narkisim" w:hAnsi="Narkisim"/>
        </w:rPr>
        <w:t xml:space="preserve">. </w:t>
      </w:r>
      <w:r w:rsidRPr="00DB347E">
        <w:rPr>
          <w:rFonts w:ascii="Narkisim" w:hAnsi="Narkisim"/>
          <w:rtl/>
        </w:rPr>
        <w:t>וכ"כ ה</w:t>
      </w:r>
      <w:r w:rsidRPr="00DB347E">
        <w:rPr>
          <w:rFonts w:ascii="Narkisim" w:hAnsi="Narkisim"/>
          <w:b/>
          <w:bCs/>
          <w:rtl/>
        </w:rPr>
        <w:t>גרנ"ט</w:t>
      </w:r>
      <w:r w:rsidRPr="00DB347E">
        <w:rPr>
          <w:rFonts w:ascii="Narkisim" w:hAnsi="Narkisim"/>
          <w:rtl/>
        </w:rPr>
        <w:t xml:space="preserve"> (נז) ו</w:t>
      </w:r>
      <w:r w:rsidRPr="00DB347E">
        <w:rPr>
          <w:rFonts w:ascii="Narkisim" w:hAnsi="Narkisim"/>
          <w:b/>
          <w:bCs/>
          <w:rtl/>
        </w:rPr>
        <w:t>חי' ר' שמואל</w:t>
      </w:r>
      <w:r w:rsidRPr="00DB347E">
        <w:rPr>
          <w:rFonts w:ascii="Narkisim" w:hAnsi="Narkisim"/>
          <w:rtl/>
        </w:rPr>
        <w:t xml:space="preserve"> </w:t>
      </w:r>
      <w:r w:rsidRPr="00DB347E">
        <w:rPr>
          <w:rFonts w:ascii="Narkisim" w:hAnsi="Narkisim"/>
          <w:szCs w:val="20"/>
          <w:rtl/>
        </w:rPr>
        <w:t>(ג ד)</w:t>
      </w:r>
      <w:r w:rsidRPr="00DB347E">
        <w:rPr>
          <w:rFonts w:ascii="Narkisim" w:hAnsi="Narkisim"/>
          <w:rtl/>
        </w:rPr>
        <w:t xml:space="preserve"> דחלות הנדר לא תליא בכוונתו, אלא כיון דהוציא מפיו לשון נדר [בכוונה], גדר התורה דנאסר מאליו</w:t>
      </w:r>
      <w:r w:rsidRPr="00DB347E">
        <w:rPr>
          <w:rStyle w:val="ac"/>
          <w:rFonts w:ascii="Narkisim" w:hAnsi="Narkisim"/>
          <w:rtl/>
        </w:rPr>
        <w:footnoteReference w:id="231"/>
      </w:r>
      <w:r w:rsidRPr="00DB347E">
        <w:rPr>
          <w:rFonts w:ascii="Narkisim" w:hAnsi="Narkisim"/>
        </w:rPr>
        <w:t xml:space="preserve">. </w:t>
      </w:r>
      <w:r w:rsidRPr="00DB347E">
        <w:rPr>
          <w:rFonts w:ascii="Narkisim" w:hAnsi="Narkisim"/>
          <w:rtl/>
        </w:rPr>
        <w:t xml:space="preserve">אלא </w:t>
      </w:r>
      <w:r w:rsidRPr="00DB347E">
        <w:rPr>
          <w:rFonts w:ascii="Narkisim" w:hAnsi="Narkisim"/>
          <w:rtl/>
        </w:rPr>
        <w:lastRenderedPageBreak/>
        <w:t>דיש גזיה"כ דבעינן האדם בשבועה</w:t>
      </w:r>
      <w:r w:rsidRPr="00DB347E">
        <w:rPr>
          <w:rFonts w:ascii="Narkisim" w:hAnsi="Narkisim"/>
        </w:rPr>
        <w:t>.</w:t>
      </w:r>
    </w:p>
    <w:p w14:paraId="71B335A4"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חזו"א</w:t>
      </w:r>
      <w:r w:rsidRPr="00DB347E">
        <w:rPr>
          <w:rFonts w:ascii="Narkisim" w:hAnsi="Narkisim"/>
          <w:rtl/>
        </w:rPr>
        <w:t xml:space="preserve"> (נ ה) כתב דנדר בטעות הוה כמו כל מקח שמתבטל ע"י אומדנא, משום דבעינן 'האדם במעשיו'. וכתב דגבי שבועה בעי קרא משום דס"ד דשבועה חמורה, ונחשב כשוגג ובעי קרבן</w:t>
      </w:r>
      <w:r w:rsidRPr="00DB347E">
        <w:rPr>
          <w:rStyle w:val="ac"/>
          <w:rFonts w:ascii="Narkisim" w:hAnsi="Narkisim"/>
          <w:rtl/>
        </w:rPr>
        <w:footnoteReference w:id="232"/>
      </w:r>
      <w:r w:rsidRPr="00DB347E">
        <w:rPr>
          <w:rFonts w:ascii="Narkisim" w:hAnsi="Narkisim"/>
        </w:rPr>
        <w:t xml:space="preserve">. </w:t>
      </w:r>
      <w:r w:rsidRPr="00DB347E">
        <w:rPr>
          <w:rFonts w:ascii="Narkisim" w:hAnsi="Narkisim"/>
          <w:rtl/>
        </w:rPr>
        <w:t>[קמ"ל דאף נדר ושבועה הוה כשאר קנינים דבעינן שיהא דעתו לכך]</w:t>
      </w:r>
      <w:r w:rsidRPr="00DB347E">
        <w:rPr>
          <w:rFonts w:ascii="Narkisim" w:hAnsi="Narkisim"/>
        </w:rPr>
        <w:t>.</w:t>
      </w:r>
    </w:p>
    <w:p w14:paraId="031DCDE4" w14:textId="77777777" w:rsidR="008D6507" w:rsidRPr="00DB347E" w:rsidRDefault="00000000" w:rsidP="00DB347E">
      <w:pPr>
        <w:bidi/>
        <w:rPr>
          <w:rFonts w:ascii="Narkisim" w:hAnsi="Narkisim" w:cs="Narkisim"/>
        </w:rPr>
      </w:pPr>
      <w:r w:rsidRPr="00DB347E">
        <w:rPr>
          <w:rFonts w:ascii="Narkisim" w:hAnsi="Narkisim" w:cs="Narkisim"/>
          <w:u w:val="single"/>
          <w:rtl/>
        </w:rPr>
        <w:t>רא"ש ד"ה קונם</w:t>
      </w:r>
      <w:r w:rsidRPr="00DB347E">
        <w:rPr>
          <w:rFonts w:ascii="Narkisim" w:hAnsi="Narkisim" w:cs="Narkisim"/>
          <w:rtl/>
        </w:rPr>
        <w:t>. דבשעה שהנדר יש לו לחול, אז שכח וכו' דבעינן האדם בשעה שהשבועה חלה</w:t>
      </w:r>
      <w:r w:rsidRPr="00DB347E">
        <w:rPr>
          <w:rStyle w:val="ac"/>
          <w:rFonts w:ascii="Narkisim" w:hAnsi="Narkisim" w:cs="Narkisim"/>
          <w:rtl/>
        </w:rPr>
        <w:footnoteReference w:id="233"/>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ר"ן</w:t>
      </w:r>
      <w:r w:rsidRPr="00DB347E">
        <w:rPr>
          <w:rFonts w:ascii="Narkisim" w:hAnsi="Narkisim" w:cs="Narkisim"/>
          <w:rtl/>
        </w:rPr>
        <w:t xml:space="preserve"> (ד"ה נדרי שגגות) דנדרא באכילה קמייתא חייל, וכיון דהוה שוגג לא חל כלל. וכ"כ </w:t>
      </w:r>
      <w:r w:rsidRPr="00DB347E">
        <w:rPr>
          <w:rFonts w:ascii="Narkisim" w:hAnsi="Narkisim" w:cs="Narkisim"/>
          <w:b/>
          <w:bCs/>
          <w:rtl/>
        </w:rPr>
        <w:t>רש"י</w:t>
      </w:r>
      <w:r w:rsidRPr="00DB347E">
        <w:rPr>
          <w:rFonts w:ascii="Narkisim" w:hAnsi="Narkisim" w:cs="Narkisim"/>
          <w:rtl/>
        </w:rPr>
        <w:t xml:space="preserve"> (שבועות כח.) ו</w:t>
      </w:r>
      <w:r w:rsidRPr="00DB347E">
        <w:rPr>
          <w:rFonts w:ascii="Narkisim" w:hAnsi="Narkisim" w:cs="Narkisim"/>
          <w:b/>
          <w:bCs/>
          <w:rtl/>
        </w:rPr>
        <w:t>תוס</w:t>
      </w:r>
      <w:r w:rsidRPr="00DB347E">
        <w:rPr>
          <w:rFonts w:ascii="Narkisim" w:hAnsi="Narkisim" w:cs="Narkisim"/>
          <w:rtl/>
        </w:rPr>
        <w:t xml:space="preserve">' (שם) ושא"ר </w:t>
      </w:r>
      <w:r w:rsidRPr="00DB347E">
        <w:rPr>
          <w:rFonts w:ascii="Narkisim" w:hAnsi="Narkisim" w:cs="Narkisim"/>
          <w:szCs w:val="20"/>
          <w:rtl/>
        </w:rPr>
        <w:t>[והו' ב</w:t>
      </w:r>
      <w:r w:rsidRPr="00DB347E">
        <w:rPr>
          <w:rFonts w:ascii="Narkisim" w:hAnsi="Narkisim" w:cs="Narkisim"/>
          <w:b/>
          <w:bCs/>
          <w:szCs w:val="20"/>
          <w:rtl/>
        </w:rPr>
        <w:t>ר"ן</w:t>
      </w:r>
      <w:r w:rsidRPr="00DB347E">
        <w:rPr>
          <w:rFonts w:ascii="Narkisim" w:hAnsi="Narkisim" w:cs="Narkisim"/>
          <w:szCs w:val="20"/>
          <w:rtl/>
        </w:rPr>
        <w:t xml:space="preserve"> לעיל טו:]</w:t>
      </w:r>
      <w:r w:rsidRPr="00DB347E">
        <w:rPr>
          <w:rStyle w:val="ac"/>
          <w:rFonts w:ascii="Narkisim" w:hAnsi="Narkisim" w:cs="Narkisim"/>
          <w:szCs w:val="20"/>
          <w:rtl/>
        </w:rPr>
        <w:footnoteReference w:id="234"/>
      </w:r>
      <w:r w:rsidRPr="00DB347E">
        <w:rPr>
          <w:rFonts w:ascii="Narkisim" w:hAnsi="Narkisim" w:cs="Narkisim"/>
        </w:rPr>
        <w:t>.</w:t>
      </w:r>
    </w:p>
    <w:p w14:paraId="29705A4D" w14:textId="77777777" w:rsidR="008D6507" w:rsidRPr="00DB347E" w:rsidRDefault="00000000" w:rsidP="00DB347E">
      <w:pPr>
        <w:pStyle w:val="a8"/>
        <w:bidi/>
        <w:rPr>
          <w:rFonts w:ascii="Narkisim" w:hAnsi="Narkisim"/>
        </w:rPr>
      </w:pPr>
      <w:r w:rsidRPr="00DB347E">
        <w:rPr>
          <w:rFonts w:ascii="Narkisim" w:hAnsi="Narkisim"/>
          <w:rtl/>
        </w:rPr>
        <w:t xml:space="preserve">ודעת </w:t>
      </w:r>
      <w:r w:rsidRPr="00DB347E">
        <w:rPr>
          <w:rFonts w:ascii="Narkisim" w:hAnsi="Narkisim"/>
          <w:b/>
          <w:bCs/>
          <w:rtl/>
        </w:rPr>
        <w:t>רש"י</w:t>
      </w:r>
      <w:r w:rsidRPr="00DB347E">
        <w:rPr>
          <w:rFonts w:ascii="Narkisim" w:hAnsi="Narkisim"/>
          <w:rtl/>
        </w:rPr>
        <w:t xml:space="preserve"> (שבועות כח.) דחל בשעת מעשה הראשון, והנשבע שלא יאכל ככר א' [מעכשיו] אם יאכל ככר ב', אילו אכל את הככר של האיסור ראשון בשוגג [שלא זכר את השבועה] פטור. דהוה מעשה הראשון, ונעשית בשוגג</w:t>
      </w:r>
      <w:r w:rsidRPr="00DB347E">
        <w:rPr>
          <w:rStyle w:val="ac"/>
          <w:rFonts w:ascii="Narkisim" w:hAnsi="Narkisim"/>
          <w:rtl/>
        </w:rPr>
        <w:footnoteReference w:id="235"/>
      </w:r>
      <w:r w:rsidRPr="00DB347E">
        <w:rPr>
          <w:rFonts w:ascii="Narkisim" w:hAnsi="Narkisim"/>
        </w:rPr>
        <w:t xml:space="preserve">. </w:t>
      </w:r>
      <w:r w:rsidRPr="00DB347E">
        <w:rPr>
          <w:rFonts w:ascii="Narkisim" w:hAnsi="Narkisim"/>
          <w:rtl/>
        </w:rPr>
        <w:t>וכן דייק ה</w:t>
      </w:r>
      <w:r w:rsidRPr="00DB347E">
        <w:rPr>
          <w:rFonts w:ascii="Narkisim" w:hAnsi="Narkisim"/>
          <w:b/>
          <w:bCs/>
          <w:rtl/>
        </w:rPr>
        <w:t>שלמ"נ</w:t>
      </w:r>
      <w:r w:rsidRPr="00DB347E">
        <w:rPr>
          <w:rFonts w:ascii="Narkisim" w:hAnsi="Narkisim"/>
          <w:rtl/>
        </w:rPr>
        <w:t xml:space="preserve"> מדברי הר"ן דתלי במעשה הראשון. ו</w:t>
      </w:r>
      <w:r w:rsidRPr="00DB347E">
        <w:rPr>
          <w:rFonts w:ascii="Narkisim" w:hAnsi="Narkisim"/>
          <w:b/>
          <w:bCs/>
          <w:rtl/>
        </w:rPr>
        <w:t>תוס</w:t>
      </w:r>
      <w:r w:rsidRPr="00DB347E">
        <w:rPr>
          <w:rFonts w:ascii="Narkisim" w:hAnsi="Narkisim"/>
          <w:rtl/>
        </w:rPr>
        <w:t>' (שם) האריכו בדבריו, וכת' שהוא דוחק. ודעת ה</w:t>
      </w:r>
      <w:r w:rsidRPr="00DB347E">
        <w:rPr>
          <w:rFonts w:ascii="Narkisim" w:hAnsi="Narkisim"/>
          <w:b/>
          <w:bCs/>
          <w:rtl/>
        </w:rPr>
        <w:t>תוס</w:t>
      </w:r>
      <w:r w:rsidRPr="00DB347E">
        <w:rPr>
          <w:rFonts w:ascii="Narkisim" w:hAnsi="Narkisim"/>
          <w:rtl/>
        </w:rPr>
        <w:t>' (שם) דתלי בככר של התנאי</w:t>
      </w:r>
      <w:r w:rsidRPr="00DB347E">
        <w:rPr>
          <w:rStyle w:val="ac"/>
          <w:rFonts w:ascii="Narkisim" w:hAnsi="Narkisim"/>
          <w:rtl/>
        </w:rPr>
        <w:footnoteReference w:id="236"/>
      </w:r>
      <w:r w:rsidRPr="00DB347E">
        <w:rPr>
          <w:rFonts w:ascii="Narkisim" w:hAnsi="Narkisim"/>
        </w:rPr>
        <w:t xml:space="preserve">, </w:t>
      </w:r>
      <w:r w:rsidRPr="00DB347E">
        <w:rPr>
          <w:rFonts w:ascii="Narkisim" w:hAnsi="Narkisim"/>
          <w:rtl/>
        </w:rPr>
        <w:t>האם אכלו בשוגג או מזיד</w:t>
      </w:r>
      <w:r w:rsidRPr="00DB347E">
        <w:rPr>
          <w:rStyle w:val="ac"/>
          <w:rFonts w:ascii="Narkisim" w:hAnsi="Narkisim"/>
          <w:rtl/>
        </w:rPr>
        <w:footnoteReference w:id="237"/>
      </w:r>
      <w:r w:rsidRPr="00DB347E">
        <w:rPr>
          <w:rFonts w:ascii="Narkisim" w:hAnsi="Narkisim"/>
        </w:rPr>
        <w:t>.</w:t>
      </w:r>
    </w:p>
    <w:p w14:paraId="564517D6"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רש"י</w:t>
      </w:r>
      <w:r w:rsidRPr="00DB347E">
        <w:rPr>
          <w:rFonts w:ascii="Narkisim" w:hAnsi="Narkisim" w:cs="Narkisim"/>
          <w:rtl/>
        </w:rPr>
        <w:t xml:space="preserve"> </w:t>
      </w:r>
      <w:r w:rsidRPr="00DB347E">
        <w:rPr>
          <w:rFonts w:ascii="Narkisim" w:hAnsi="Narkisim" w:cs="Narkisim"/>
          <w:szCs w:val="20"/>
          <w:rtl/>
        </w:rPr>
        <w:t>(שבועות כו: ד"ה אי, וכן שבת סט:)</w:t>
      </w:r>
      <w:r w:rsidRPr="00DB347E">
        <w:rPr>
          <w:rFonts w:ascii="Narkisim" w:hAnsi="Narkisim" w:cs="Narkisim"/>
          <w:rtl/>
        </w:rPr>
        <w:t xml:space="preserve"> ביאר [דברי הגמ' שם] בנשבע לשעבר ושגג, דאי בשעה שנשבע סבור שאכל אינו חייב קרבן, דדרשי' האדם בשבועה פרט לאנוס, שתהא דעתו עליו בשעת שבועה. אבל בשבועה להבא שפיר מתחייב בשוגג, דבשעת שבועה היתה דעתו מיושבת עליו, ואח"כ נעלמה ממנו</w:t>
      </w:r>
      <w:r w:rsidRPr="00DB347E">
        <w:rPr>
          <w:rFonts w:ascii="Narkisim" w:hAnsi="Narkisim" w:cs="Narkisim"/>
        </w:rPr>
        <w:t>.</w:t>
      </w:r>
    </w:p>
    <w:p w14:paraId="33B051BF"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רמב"ם</w:t>
      </w:r>
      <w:r w:rsidRPr="00DB347E">
        <w:rPr>
          <w:rFonts w:ascii="Narkisim" w:hAnsi="Narkisim" w:cs="Narkisim"/>
          <w:rtl/>
        </w:rPr>
        <w:t xml:space="preserve"> (שבועות ג ו) כתב דהנשבע שלא יאכל, ושכח ואכל הוה בכלל שבועת שגגות. </w:t>
      </w:r>
      <w:r w:rsidRPr="00DB347E">
        <w:rPr>
          <w:rFonts w:ascii="Narkisim" w:hAnsi="Narkisim" w:cs="Narkisim"/>
          <w:szCs w:val="20"/>
          <w:rtl/>
        </w:rPr>
        <w:t>וב</w:t>
      </w:r>
      <w:r w:rsidRPr="00DB347E">
        <w:rPr>
          <w:rFonts w:ascii="Narkisim" w:hAnsi="Narkisim" w:cs="Narkisim"/>
          <w:b/>
          <w:bCs/>
          <w:szCs w:val="20"/>
          <w:rtl/>
        </w:rPr>
        <w:t>השגות בעל ההשלמה</w:t>
      </w:r>
      <w:r w:rsidRPr="00DB347E">
        <w:rPr>
          <w:rFonts w:ascii="Narkisim" w:hAnsi="Narkisim" w:cs="Narkisim"/>
          <w:szCs w:val="20"/>
          <w:rtl/>
        </w:rPr>
        <w:t xml:space="preserve"> כת' דמשמע דס"ל דפטור האדם בשבועה איתא נמי בלהבא [וחלק עליו].</w:t>
      </w:r>
      <w:r w:rsidRPr="00DB347E">
        <w:rPr>
          <w:rFonts w:ascii="Narkisim" w:hAnsi="Narkisim" w:cs="Narkisim"/>
          <w:rtl/>
        </w:rPr>
        <w:t xml:space="preserve"> וכ"מ בדעת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(ד טו-יז)</w:t>
      </w:r>
      <w:r w:rsidRPr="00DB347E">
        <w:rPr>
          <w:rFonts w:ascii="Narkisim" w:hAnsi="Narkisim" w:cs="Narkisim"/>
          <w:rtl/>
        </w:rPr>
        <w:t xml:space="preserve"> דהתנה שלא יאכל זו אם יאכל זו, דתליא האם היה שוגג בשעת אכילת האיסור, ולא בשעת חלות התנאי. </w:t>
      </w:r>
      <w:r w:rsidRPr="00DB347E">
        <w:rPr>
          <w:rFonts w:ascii="Narkisim" w:hAnsi="Narkisim" w:cs="Narkisim"/>
          <w:szCs w:val="20"/>
          <w:rtl/>
        </w:rPr>
        <w:t>וכ"מ דברי ה</w:t>
      </w:r>
      <w:r w:rsidRPr="00DB347E">
        <w:rPr>
          <w:rFonts w:ascii="Narkisim" w:hAnsi="Narkisim" w:cs="Narkisim"/>
          <w:b/>
          <w:bCs/>
          <w:szCs w:val="20"/>
          <w:rtl/>
        </w:rPr>
        <w:t>ר"י מגאש</w:t>
      </w:r>
      <w:r w:rsidRPr="00DB347E">
        <w:rPr>
          <w:rFonts w:ascii="Narkisim" w:hAnsi="Narkisim" w:cs="Narkisim"/>
          <w:szCs w:val="20"/>
          <w:rtl/>
        </w:rPr>
        <w:t xml:space="preserve"> (שבועות כח:)</w:t>
      </w:r>
      <w:r w:rsidRPr="00DB347E">
        <w:rPr>
          <w:rFonts w:ascii="Narkisim" w:hAnsi="Narkisim" w:cs="Narkisim"/>
          <w:szCs w:val="20"/>
        </w:rPr>
        <w:t>.</w:t>
      </w:r>
    </w:p>
    <w:p w14:paraId="0E3CE089"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מרכבת המשנה</w:t>
      </w:r>
      <w:r w:rsidRPr="00DB347E">
        <w:rPr>
          <w:rFonts w:ascii="Narkisim" w:hAnsi="Narkisim"/>
          <w:rtl/>
        </w:rPr>
        <w:t xml:space="preserve"> (שבועות ג ה) העמיד דלדעת הרמב"ם ניחא הסיפא של המשנה, ושכח ואכל ושתה, דהוה שגגה בעצם האיסור</w:t>
      </w:r>
      <w:r w:rsidRPr="00DB347E">
        <w:rPr>
          <w:rStyle w:val="ac"/>
          <w:rFonts w:ascii="Narkisim" w:hAnsi="Narkisim"/>
          <w:rtl/>
        </w:rPr>
        <w:footnoteReference w:id="238"/>
      </w:r>
      <w:r w:rsidRPr="00DB347E">
        <w:rPr>
          <w:rFonts w:ascii="Narkisim" w:hAnsi="Narkisim"/>
        </w:rPr>
        <w:t xml:space="preserve">. </w:t>
      </w:r>
      <w:r w:rsidRPr="00DB347E">
        <w:rPr>
          <w:rFonts w:ascii="Narkisim" w:hAnsi="Narkisim"/>
          <w:rtl/>
        </w:rPr>
        <w:t>ולפ"ז אף בנדרים אינו עובר [כלל] כשאכל או נהנה בשוגג, דממועט מהאדם בשבועה. וכ"כ ה</w:t>
      </w:r>
      <w:r w:rsidRPr="00DB347E">
        <w:rPr>
          <w:rFonts w:ascii="Narkisim" w:hAnsi="Narkisim"/>
          <w:b/>
          <w:bCs/>
          <w:rtl/>
        </w:rPr>
        <w:t>או"ש</w:t>
      </w:r>
      <w:r w:rsidRPr="00DB347E">
        <w:rPr>
          <w:rFonts w:ascii="Narkisim" w:hAnsi="Narkisim"/>
          <w:rtl/>
        </w:rPr>
        <w:t xml:space="preserve"> </w:t>
      </w:r>
      <w:r w:rsidRPr="00DB347E">
        <w:rPr>
          <w:rFonts w:ascii="Narkisim" w:hAnsi="Narkisim"/>
          <w:szCs w:val="20"/>
          <w:rtl/>
        </w:rPr>
        <w:t>(מעילה ד ט)</w:t>
      </w:r>
      <w:r w:rsidRPr="00DB347E">
        <w:rPr>
          <w:rFonts w:ascii="Narkisim" w:hAnsi="Narkisim"/>
          <w:rtl/>
        </w:rPr>
        <w:t xml:space="preserve"> דלפ"ז אין מעילה בקונמות כששכח שנדר</w:t>
      </w:r>
      <w:r w:rsidRPr="00DB347E">
        <w:rPr>
          <w:rStyle w:val="ac"/>
          <w:rFonts w:ascii="Narkisim" w:hAnsi="Narkisim"/>
          <w:rtl/>
        </w:rPr>
        <w:footnoteReference w:id="239"/>
      </w:r>
      <w:r w:rsidRPr="00DB347E">
        <w:rPr>
          <w:rFonts w:ascii="Narkisim" w:hAnsi="Narkisim"/>
        </w:rPr>
        <w:t>.</w:t>
      </w:r>
    </w:p>
    <w:p w14:paraId="507E9A9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szCs w:val="20"/>
          <w:rtl/>
        </w:rPr>
        <w:t xml:space="preserve"> (אבי עזרי שם)</w:t>
      </w:r>
      <w:r w:rsidRPr="00DB347E">
        <w:rPr>
          <w:rFonts w:ascii="Narkisim" w:hAnsi="Narkisim"/>
          <w:rtl/>
        </w:rPr>
        <w:t xml:space="preserve"> תמהו דלפ"ז לא משכח"ל קרבן מעילה בקונמות [אלא באופנים שזכר שנדר, וטעה בדבר אחר]. </w:t>
      </w:r>
      <w:r w:rsidRPr="00DB347E">
        <w:rPr>
          <w:rFonts w:ascii="Narkisim" w:hAnsi="Narkisim"/>
          <w:szCs w:val="20"/>
          <w:rtl/>
        </w:rPr>
        <w:t>ועוד תימה דכיון דאיסור קונם חל על גוף החפץ, ממילא אסור, והאיך נימא דאינו בכלל הנדר כשאכל שוגג</w:t>
      </w:r>
      <w:r w:rsidRPr="00DB347E">
        <w:rPr>
          <w:rStyle w:val="ac"/>
          <w:rFonts w:ascii="Narkisim" w:hAnsi="Narkisim"/>
          <w:szCs w:val="20"/>
          <w:rtl/>
        </w:rPr>
        <w:footnoteReference w:id="240"/>
      </w:r>
      <w:r w:rsidRPr="00DB347E">
        <w:rPr>
          <w:rFonts w:ascii="Narkisim" w:hAnsi="Narkisim"/>
          <w:szCs w:val="20"/>
        </w:rPr>
        <w:t xml:space="preserve">. </w:t>
      </w:r>
      <w:r w:rsidRPr="00DB347E">
        <w:rPr>
          <w:rFonts w:ascii="Narkisim" w:hAnsi="Narkisim"/>
          <w:szCs w:val="20"/>
          <w:rtl/>
        </w:rPr>
        <w:t>ובפשוטו הוה כעין תנאי, דלא נתכוון לאסור ע"ד שיטעה ויעבור</w:t>
      </w:r>
      <w:r w:rsidRPr="00DB347E">
        <w:rPr>
          <w:rFonts w:ascii="Narkisim" w:hAnsi="Narkisim"/>
          <w:szCs w:val="20"/>
        </w:rPr>
        <w:t>.</w:t>
      </w:r>
    </w:p>
    <w:p w14:paraId="23FCB2B9" w14:textId="77777777" w:rsidR="008D6507" w:rsidRPr="00DB347E" w:rsidRDefault="00000000" w:rsidP="00DB347E">
      <w:pPr>
        <w:pStyle w:val="aa"/>
        <w:bidi/>
        <w:rPr>
          <w:rFonts w:ascii="Narkisim" w:hAnsi="Narkisim"/>
        </w:rPr>
      </w:pPr>
      <w:r w:rsidRPr="00DB347E">
        <w:rPr>
          <w:rFonts w:ascii="Narkisim" w:hAnsi="Narkisim"/>
          <w:u w:val="single"/>
          <w:rtl/>
        </w:rPr>
        <w:t>רא"ש ד"ה קונם</w:t>
      </w:r>
      <w:r w:rsidRPr="00DB347E">
        <w:rPr>
          <w:rFonts w:ascii="Narkisim" w:hAnsi="Narkisim"/>
          <w:rtl/>
        </w:rPr>
        <w:t>. וילפי' משבועות וכו'. בפשוטו משמע דהוה היקש, וכמ"ש ה</w:t>
      </w:r>
      <w:r w:rsidRPr="00DB347E">
        <w:rPr>
          <w:rFonts w:ascii="Narkisim" w:hAnsi="Narkisim"/>
          <w:b/>
          <w:bCs/>
          <w:rtl/>
        </w:rPr>
        <w:t>ר"ן</w:t>
      </w:r>
      <w:r w:rsidRPr="00DB347E">
        <w:rPr>
          <w:rFonts w:ascii="Narkisim" w:hAnsi="Narkisim"/>
          <w:rtl/>
        </w:rPr>
        <w:t xml:space="preserve"> (לעיל ז.) דנדרים ושבועות הוקשו לענין ידות. אבל </w:t>
      </w:r>
      <w:r w:rsidRPr="00DB347E">
        <w:rPr>
          <w:rFonts w:ascii="Narkisim" w:hAnsi="Narkisim"/>
          <w:b/>
          <w:bCs/>
          <w:rtl/>
        </w:rPr>
        <w:t>תוס</w:t>
      </w:r>
      <w:r w:rsidRPr="00DB347E">
        <w:rPr>
          <w:rFonts w:ascii="Narkisim" w:hAnsi="Narkisim"/>
          <w:rtl/>
        </w:rPr>
        <w:t>' (שבועות כח: סוד"ה כשם) הקשו ניפרוך מה לשבועות שאין חלין ע"ד מצוה</w:t>
      </w:r>
      <w:r w:rsidRPr="00DB347E">
        <w:rPr>
          <w:rStyle w:val="ac"/>
          <w:rFonts w:ascii="Narkisim" w:hAnsi="Narkisim"/>
          <w:rtl/>
        </w:rPr>
        <w:footnoteReference w:id="241"/>
      </w:r>
      <w:r w:rsidRPr="00DB347E">
        <w:rPr>
          <w:rFonts w:ascii="Narkisim" w:hAnsi="Narkisim"/>
        </w:rPr>
        <w:t xml:space="preserve">. </w:t>
      </w:r>
      <w:r w:rsidRPr="00DB347E">
        <w:rPr>
          <w:rFonts w:ascii="Narkisim" w:hAnsi="Narkisim"/>
          <w:rtl/>
        </w:rPr>
        <w:t>ומבואר דילפי' במה מצינו, וכיון דיש צד חומרא איכא למיפרך</w:t>
      </w:r>
      <w:r w:rsidRPr="00DB347E">
        <w:rPr>
          <w:rFonts w:ascii="Narkisim" w:hAnsi="Narkisim"/>
        </w:rPr>
        <w:t>.</w:t>
      </w:r>
    </w:p>
    <w:p w14:paraId="30613B53" w14:textId="77777777" w:rsidR="008D6507" w:rsidRPr="00DB347E" w:rsidRDefault="00000000" w:rsidP="00DB347E">
      <w:pPr>
        <w:bidi/>
        <w:rPr>
          <w:rFonts w:ascii="Narkisim" w:hAnsi="Narkisim" w:cs="Narkisim"/>
        </w:rPr>
      </w:pPr>
      <w:r w:rsidRPr="00DB347E">
        <w:rPr>
          <w:rFonts w:ascii="Narkisim" w:hAnsi="Narkisim" w:cs="Narkisim"/>
          <w:u w:val="single"/>
          <w:rtl/>
        </w:rPr>
        <w:t>שגנבה את כיסי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(סוד"ה וב"ה) כת' דאיירי שאמר בפירוש משום שגנבה כיסו. אבל אם לא אמר כן להדיא [צריך היתר חכם], אע"פ שהיה דעתו בשביל כך. </w:t>
      </w:r>
      <w:r w:rsidRPr="00DB347E">
        <w:rPr>
          <w:rFonts w:ascii="Narkisim" w:hAnsi="Narkisim" w:cs="Narkisim"/>
          <w:b/>
          <w:bCs/>
          <w:rtl/>
        </w:rPr>
        <w:t>תוס'</w:t>
      </w:r>
      <w:r w:rsidRPr="00DB347E">
        <w:rPr>
          <w:rFonts w:ascii="Narkisim" w:hAnsi="Narkisim" w:cs="Narkisim"/>
          <w:rtl/>
        </w:rPr>
        <w:t xml:space="preserve"> כת' דאין </w:t>
      </w:r>
      <w:r w:rsidRPr="00DB347E">
        <w:rPr>
          <w:rFonts w:ascii="Narkisim" w:hAnsi="Narkisim" w:cs="Narkisim"/>
          <w:rtl/>
        </w:rPr>
        <w:lastRenderedPageBreak/>
        <w:t>לפרש דאמרה 'אם' גנבה, דא"כ פשיטא דלא חל הנדר</w:t>
      </w:r>
      <w:r w:rsidRPr="00DB347E">
        <w:rPr>
          <w:rStyle w:val="ac"/>
          <w:rFonts w:ascii="Narkisim" w:hAnsi="Narkisim" w:cs="Narkisim"/>
          <w:rtl/>
        </w:rPr>
        <w:footnoteReference w:id="242"/>
      </w:r>
      <w:r w:rsidRPr="00DB347E">
        <w:rPr>
          <w:rFonts w:ascii="Narkisim" w:hAnsi="Narkisim" w:cs="Narkisim"/>
        </w:rPr>
        <w:t>.</w:t>
      </w:r>
    </w:p>
    <w:p w14:paraId="1D2DAA02" w14:textId="77777777" w:rsidR="008D6507" w:rsidRPr="00DB347E" w:rsidRDefault="00000000" w:rsidP="00DB347E">
      <w:pPr>
        <w:pStyle w:val="a7"/>
        <w:bidi/>
        <w:rPr>
          <w:rFonts w:ascii="Narkisim" w:hAnsi="Narkisim"/>
        </w:rPr>
      </w:pPr>
      <w:r w:rsidRPr="00DB347E">
        <w:rPr>
          <w:rFonts w:ascii="Narkisim" w:hAnsi="Narkisim"/>
          <w:rtl/>
        </w:rPr>
        <w:t>ובפשוטו משמע דבאופן דהוה תנאי אי"צ לדין האדם בשבועה</w:t>
      </w:r>
      <w:r w:rsidRPr="00DB347E">
        <w:rPr>
          <w:rStyle w:val="ac"/>
          <w:rFonts w:ascii="Narkisim" w:hAnsi="Narkisim"/>
          <w:rtl/>
        </w:rPr>
        <w:footnoteReference w:id="243"/>
      </w:r>
      <w:r w:rsidRPr="00DB347E">
        <w:rPr>
          <w:rFonts w:ascii="Narkisim" w:hAnsi="Narkisim"/>
        </w:rPr>
        <w:t xml:space="preserve">. </w:t>
      </w:r>
      <w:r w:rsidRPr="00DB347E">
        <w:rPr>
          <w:rFonts w:ascii="Narkisim" w:hAnsi="Narkisim"/>
          <w:rtl/>
        </w:rPr>
        <w:t>אלא כיון דגילה דעתו דעד"כ נחשב טעות בעיקר השבועה. אבל ה</w:t>
      </w:r>
      <w:r w:rsidRPr="00DB347E">
        <w:rPr>
          <w:rFonts w:ascii="Narkisim" w:hAnsi="Narkisim"/>
          <w:b/>
          <w:bCs/>
          <w:rtl/>
        </w:rPr>
        <w:t>גר"ח</w:t>
      </w:r>
      <w:r w:rsidRPr="00DB347E">
        <w:rPr>
          <w:rFonts w:ascii="Narkisim" w:hAnsi="Narkisim"/>
          <w:rtl/>
        </w:rPr>
        <w:t xml:space="preserve"> </w:t>
      </w:r>
      <w:r w:rsidRPr="00DB347E">
        <w:rPr>
          <w:rFonts w:ascii="Narkisim" w:hAnsi="Narkisim"/>
          <w:szCs w:val="20"/>
          <w:rtl/>
        </w:rPr>
        <w:t>(הו' בגרי"ז ריש הל' נזירות, ובסטנסל רג נזירות יא.)</w:t>
      </w:r>
      <w:r w:rsidRPr="00DB347E">
        <w:rPr>
          <w:rFonts w:ascii="Narkisim" w:hAnsi="Narkisim"/>
          <w:rtl/>
        </w:rPr>
        <w:t xml:space="preserve"> כתב דכל תנאי בנדר מהני משום 'האדם בשבועה' שעל הצד שלא נתקיים התנאי אינו רוצה בנדר</w:t>
      </w:r>
      <w:r w:rsidRPr="00DB347E">
        <w:rPr>
          <w:rStyle w:val="ac"/>
          <w:rFonts w:ascii="Narkisim" w:hAnsi="Narkisim"/>
          <w:rtl/>
        </w:rPr>
        <w:footnoteReference w:id="244"/>
      </w:r>
      <w:r w:rsidRPr="00DB347E">
        <w:rPr>
          <w:rFonts w:ascii="Narkisim" w:hAnsi="Narkisim"/>
        </w:rPr>
        <w:t xml:space="preserve">. </w:t>
      </w:r>
      <w:r w:rsidRPr="00DB347E">
        <w:rPr>
          <w:rFonts w:ascii="Narkisim" w:hAnsi="Narkisim"/>
          <w:rtl/>
        </w:rPr>
        <w:t>ולא בעינן פרשת תנאי דבני גד ובני ראובן</w:t>
      </w:r>
      <w:r w:rsidRPr="00DB347E">
        <w:rPr>
          <w:rStyle w:val="ac"/>
          <w:rFonts w:ascii="Narkisim" w:hAnsi="Narkisim"/>
          <w:rtl/>
        </w:rPr>
        <w:footnoteReference w:id="245"/>
      </w:r>
      <w:r w:rsidRPr="00DB347E">
        <w:rPr>
          <w:rFonts w:ascii="Narkisim" w:hAnsi="Narkisim"/>
        </w:rPr>
        <w:t>.</w:t>
      </w:r>
    </w:p>
    <w:p w14:paraId="7BDFD3CF"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(נדרים ו) הביא מדברי התוס' דאיירי שנדר סתם, ולא אמר כלל משום שגנבה את כיסו [ואפ"ה כיון דהיה דעתו מחמת דבר זה הוה נדרי שגגות]. אבל ה</w:t>
      </w:r>
      <w:r w:rsidRPr="00DB347E">
        <w:rPr>
          <w:rFonts w:ascii="Narkisim" w:hAnsi="Narkisim"/>
          <w:b/>
          <w:bCs/>
          <w:rtl/>
        </w:rPr>
        <w:t>אחרונים</w:t>
      </w:r>
      <w:r w:rsidRPr="00DB347E">
        <w:rPr>
          <w:rFonts w:ascii="Narkisim" w:hAnsi="Narkisim"/>
          <w:rtl/>
        </w:rPr>
        <w:t xml:space="preserve"> פי' דכוונת התוס' דאמר שנודר משום שגנבה, והוה כטעם על הנדר, ולא בגדר תנאי</w:t>
      </w:r>
      <w:r w:rsidRPr="00DB347E">
        <w:rPr>
          <w:rFonts w:ascii="Narkisim" w:hAnsi="Narkisim"/>
        </w:rPr>
        <w:t>.</w:t>
      </w:r>
    </w:p>
    <w:p w14:paraId="54CD982C" w14:textId="77777777" w:rsidR="008D6507" w:rsidRPr="00DB347E" w:rsidRDefault="00000000" w:rsidP="00DB347E">
      <w:pPr>
        <w:bidi/>
        <w:rPr>
          <w:rFonts w:ascii="Narkisim" w:hAnsi="Narkisim" w:cs="Narkisim"/>
        </w:rPr>
      </w:pPr>
      <w:r w:rsidRPr="00DB347E">
        <w:rPr>
          <w:rFonts w:ascii="Narkisim" w:hAnsi="Narkisim" w:cs="Narkisim"/>
          <w:u w:val="single"/>
          <w:rtl/>
        </w:rPr>
        <w:t>ונודע שלא הכתו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(לעיל כב:) הביא בשם ה</w:t>
      </w:r>
      <w:r w:rsidRPr="00DB347E">
        <w:rPr>
          <w:rFonts w:ascii="Narkisim" w:hAnsi="Narkisim" w:cs="Narkisim"/>
          <w:b/>
          <w:bCs/>
          <w:rtl/>
        </w:rPr>
        <w:t>רשב"א</w:t>
      </w:r>
      <w:r w:rsidRPr="00DB347E">
        <w:rPr>
          <w:rFonts w:ascii="Narkisim" w:hAnsi="Narkisim" w:cs="Narkisim"/>
          <w:rtl/>
        </w:rPr>
        <w:t xml:space="preserve"> דדוקא כשאומר שלא היה נודר עד"כ. אבל היכא דמעמיד דבריו, שדעתו היה שלא תהנה ממנו אף שלא גנבה, צריך היתר חכם. וה</w:t>
      </w:r>
      <w:r w:rsidRPr="00DB347E">
        <w:rPr>
          <w:rFonts w:ascii="Narkisim" w:hAnsi="Narkisim" w:cs="Narkisim"/>
          <w:b/>
          <w:bCs/>
          <w:rtl/>
        </w:rPr>
        <w:t>קר"א</w:t>
      </w:r>
      <w:r w:rsidRPr="00DB347E">
        <w:rPr>
          <w:rFonts w:ascii="Narkisim" w:hAnsi="Narkisim" w:cs="Narkisim"/>
          <w:rtl/>
        </w:rPr>
        <w:t xml:space="preserve"> (כב:) הוכיח מדבריו דאינו תנאי גמור אלא גילוי דעת דעל דעת כן</w:t>
      </w:r>
      <w:r w:rsidRPr="00DB347E">
        <w:rPr>
          <w:rFonts w:ascii="Narkisim" w:hAnsi="Narkisim" w:cs="Narkisim"/>
        </w:rPr>
        <w:t>.</w:t>
      </w:r>
    </w:p>
    <w:p w14:paraId="6E53A01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(נ ה) הק' דגבי גט האומר משום נדר אני מוציאך לא נחשב תנאי </w:t>
      </w:r>
      <w:r w:rsidRPr="00DB347E">
        <w:rPr>
          <w:rFonts w:ascii="Narkisim" w:hAnsi="Narkisim"/>
          <w:szCs w:val="20"/>
          <w:rtl/>
        </w:rPr>
        <w:t>(גיטין מה)</w:t>
      </w:r>
      <w:r w:rsidRPr="00DB347E">
        <w:rPr>
          <w:rStyle w:val="ac"/>
          <w:rFonts w:ascii="Narkisim" w:hAnsi="Narkisim"/>
          <w:szCs w:val="20"/>
          <w:rtl/>
        </w:rPr>
        <w:footnoteReference w:id="246"/>
      </w:r>
      <w:r w:rsidRPr="00DB347E">
        <w:rPr>
          <w:rFonts w:ascii="Narkisim" w:hAnsi="Narkisim"/>
        </w:rPr>
        <w:t xml:space="preserve">. </w:t>
      </w:r>
      <w:r w:rsidRPr="00DB347E">
        <w:rPr>
          <w:rFonts w:ascii="Narkisim" w:hAnsi="Narkisim"/>
          <w:rtl/>
        </w:rPr>
        <w:t>ותי' דבנדר אין כאן מעשה, ולכן הדבר מסור עליו, וסגי בגילוי דעת. ועוד תי' דכל נדר מוכיח דיש סיבה שאסרו, וחשיב כמום במקח. אבל בגירושין עיקר הגירושין משום פירוד הלבבות, והוה רק תוספת טעם</w:t>
      </w:r>
      <w:r w:rsidRPr="00DB347E">
        <w:rPr>
          <w:rStyle w:val="ac"/>
          <w:rFonts w:ascii="Narkisim" w:hAnsi="Narkisim"/>
          <w:rtl/>
        </w:rPr>
        <w:footnoteReference w:id="247"/>
      </w:r>
      <w:r w:rsidRPr="00DB347E">
        <w:rPr>
          <w:rFonts w:ascii="Narkisim" w:hAnsi="Narkisim"/>
        </w:rPr>
        <w:t>.</w:t>
      </w:r>
    </w:p>
    <w:p w14:paraId="19312624" w14:textId="77777777" w:rsidR="008D6507" w:rsidRPr="00DB347E" w:rsidRDefault="00000000" w:rsidP="00DB347E">
      <w:pPr>
        <w:bidi/>
        <w:rPr>
          <w:rFonts w:ascii="Narkisim" w:hAnsi="Narkisim" w:cs="Narkisim"/>
        </w:rPr>
      </w:pPr>
      <w:r w:rsidRPr="00DB347E">
        <w:rPr>
          <w:rFonts w:ascii="Narkisim" w:hAnsi="Narkisim" w:cs="Narkisim"/>
          <w:u w:val="single"/>
          <w:rtl/>
        </w:rPr>
        <w:t>ונמצאו אביו ואחיו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(ד"ה וב"ה, וד"ה תנן וכו:) ביאר [דאי"צ היתר חכם] דהיה מוטעה בעיקר הנדר. שלא היה דעתו לאסור את אביו ואחיו. [אלא שסבור שהאיש שאוכל הוא אדם אחר]. אבל הנודר את אשתו מחמת שגנבה את כיסו [ולא אמר כן להדיא], אף שטעה בסיבת השבועה צריך היתר חכם. דליכא טעות בעיקר הנדר, שהרי נתכוין להדיר את אשתו</w:t>
      </w:r>
      <w:r w:rsidRPr="00DB347E">
        <w:rPr>
          <w:rStyle w:val="ac"/>
          <w:rFonts w:ascii="Narkisim" w:hAnsi="Narkisim" w:cs="Narkisim"/>
          <w:rtl/>
        </w:rPr>
        <w:footnoteReference w:id="248"/>
      </w:r>
      <w:r w:rsidRPr="00DB347E">
        <w:rPr>
          <w:rFonts w:ascii="Narkisim" w:hAnsi="Narkisim" w:cs="Narkisim"/>
        </w:rPr>
        <w:t>.</w:t>
      </w:r>
    </w:p>
    <w:p w14:paraId="0D90E4C2" w14:textId="77777777" w:rsidR="008D6507" w:rsidRPr="00DB347E" w:rsidRDefault="00000000" w:rsidP="00DB347E">
      <w:pPr>
        <w:pStyle w:val="a7"/>
        <w:bidi/>
        <w:rPr>
          <w:rFonts w:ascii="Narkisim" w:hAnsi="Narkisim"/>
        </w:rPr>
      </w:pPr>
      <w:r w:rsidRPr="00DB347E">
        <w:rPr>
          <w:rFonts w:ascii="Narkisim" w:hAnsi="Narkisim"/>
          <w:rtl/>
        </w:rPr>
        <w:t>ומשמע מדברי הר"ן דהיכא שאמר להדיא מחמת שגנבה את כיסו, עי"ז הוה מעיקר הנדר. וכיון דמוטעה בעיקר הנדר מתבטל</w:t>
      </w:r>
      <w:r w:rsidRPr="00DB347E">
        <w:rPr>
          <w:rFonts w:ascii="Narkisim" w:hAnsi="Narkisim"/>
        </w:rPr>
        <w:t>.</w:t>
      </w:r>
    </w:p>
    <w:p w14:paraId="0AA4AA5D"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מהרי"ט</w:t>
      </w:r>
      <w:r w:rsidRPr="00DB347E">
        <w:rPr>
          <w:rFonts w:ascii="Narkisim" w:hAnsi="Narkisim" w:cs="Narkisim"/>
          <w:rtl/>
        </w:rPr>
        <w:t xml:space="preserve"> </w:t>
      </w:r>
      <w:r w:rsidRPr="00DB347E">
        <w:rPr>
          <w:rFonts w:ascii="Narkisim" w:hAnsi="Narkisim" w:cs="Narkisim"/>
          <w:szCs w:val="20"/>
          <w:rtl/>
        </w:rPr>
        <w:t>(ב יו"ד כז ד"ה וגבי נדרי שגגות, וכן א סח)</w:t>
      </w:r>
      <w:r w:rsidRPr="00DB347E">
        <w:rPr>
          <w:rFonts w:ascii="Narkisim" w:hAnsi="Narkisim" w:cs="Narkisim"/>
          <w:rtl/>
        </w:rPr>
        <w:t xml:space="preserve"> הקשה דאף היכא דאינו טעות בעיקר הנדר יחשב נדרי שגגות, וכיון דיש אומדנא דמוכח. וה</w:t>
      </w:r>
      <w:r w:rsidRPr="00DB347E">
        <w:rPr>
          <w:rFonts w:ascii="Narkisim" w:hAnsi="Narkisim" w:cs="Narkisim"/>
          <w:b/>
          <w:bCs/>
          <w:rtl/>
        </w:rPr>
        <w:t>גרנ"ט</w:t>
      </w:r>
      <w:r w:rsidRPr="00DB347E">
        <w:rPr>
          <w:rFonts w:ascii="Narkisim" w:hAnsi="Narkisim" w:cs="Narkisim"/>
          <w:rtl/>
        </w:rPr>
        <w:t xml:space="preserve"> (נז, ועד"ז הגר"ח סטנסל) ביאר דעת הר"ן דבהדיר את אשתו עצם הנדר לא היתה טעות, ורק הסיבה שעבורו נדר, ולכן אינו בכלל 'נדרי טעות'. אלא דמהני הא דמפרט את הטעם להחשב 'נדר ופתחו עמו'. </w:t>
      </w:r>
      <w:r w:rsidRPr="00DB347E">
        <w:rPr>
          <w:rFonts w:ascii="Narkisim" w:hAnsi="Narkisim" w:cs="Narkisim"/>
          <w:szCs w:val="20"/>
          <w:rtl/>
        </w:rPr>
        <w:t>והעירו דלפ"ז לא שייך לגדרי נדרי שגגות, אלא הוה התיר בפנ"ע דנדר ופתחו עמו. ויל"פ דכיון דמפרט דנדר עד"כ הוה כחלק מהנדר, ועי"ז עצם הוה טעות בעיקר הנדר</w:t>
      </w:r>
      <w:r w:rsidRPr="00DB347E">
        <w:rPr>
          <w:rFonts w:ascii="Narkisim" w:hAnsi="Narkisim" w:cs="Narkisim"/>
          <w:rtl/>
        </w:rPr>
        <w:t>. [וכתב דבנדרים לא בעינן בליבו ובלב כל אדם, דאין חסרון דברים שבלב אינם דברים, כיון דתליא בדידיה]</w:t>
      </w:r>
      <w:r w:rsidRPr="00DB347E">
        <w:rPr>
          <w:rFonts w:ascii="Narkisim" w:hAnsi="Narkisim" w:cs="Narkisim"/>
        </w:rPr>
        <w:t>.</w:t>
      </w:r>
    </w:p>
    <w:p w14:paraId="6A287AFD" w14:textId="77777777" w:rsidR="008D6507" w:rsidRPr="00DB347E" w:rsidRDefault="00000000" w:rsidP="00DB347E">
      <w:pPr>
        <w:bidi/>
        <w:rPr>
          <w:rFonts w:ascii="Narkisim" w:hAnsi="Narkisim" w:cs="Narkisim"/>
        </w:rPr>
      </w:pPr>
      <w:r w:rsidRPr="00DB347E">
        <w:rPr>
          <w:rFonts w:ascii="Narkisim" w:hAnsi="Narkisim" w:cs="Narkisim"/>
          <w:rtl/>
        </w:rPr>
        <w:t>והמהרי"ט כת' [דלא כר"ן] דכל היכא דלא אמר בפירוש ליכא אומדנא דמוכח. משא"כ אביו או אחיו, דניכר כל מה שאסר עליהם הוא משום שאכלו שלא ברשותו</w:t>
      </w:r>
      <w:r w:rsidRPr="00DB347E">
        <w:rPr>
          <w:rFonts w:ascii="Narkisim" w:hAnsi="Narkisim" w:cs="Narkisim"/>
        </w:rPr>
        <w:t>.</w:t>
      </w:r>
    </w:p>
    <w:p w14:paraId="2E032782" w14:textId="77777777" w:rsidR="008D6507" w:rsidRPr="00DB347E" w:rsidRDefault="00000000" w:rsidP="00DB347E">
      <w:pPr>
        <w:pStyle w:val="a7"/>
        <w:bidi/>
        <w:rPr>
          <w:rFonts w:ascii="Narkisim" w:hAnsi="Narkisim"/>
        </w:rPr>
      </w:pPr>
      <w:r w:rsidRPr="00DB347E">
        <w:rPr>
          <w:rFonts w:ascii="Narkisim" w:hAnsi="Narkisim"/>
          <w:rtl/>
        </w:rPr>
        <w:lastRenderedPageBreak/>
        <w:t>וה</w:t>
      </w:r>
      <w:r w:rsidRPr="00DB347E">
        <w:rPr>
          <w:rFonts w:ascii="Narkisim" w:hAnsi="Narkisim"/>
          <w:b/>
          <w:bCs/>
          <w:rtl/>
        </w:rPr>
        <w:t>מהרי"ט</w:t>
      </w:r>
      <w:r w:rsidRPr="00DB347E">
        <w:rPr>
          <w:rFonts w:ascii="Narkisim" w:hAnsi="Narkisim"/>
          <w:rtl/>
        </w:rPr>
        <w:t xml:space="preserve"> הוכיח דהיכא דיש אומדנא דמוכח ל"צ שאלה אף כשאינו מוטעה בעיקר הנדר, מהגמ' (נזיר לב) דהמקבל נזירות, ונודע דנגנב בהמתו </w:t>
      </w:r>
      <w:r w:rsidRPr="00DB347E">
        <w:rPr>
          <w:rFonts w:ascii="Narkisim" w:hAnsi="Narkisim"/>
          <w:szCs w:val="20"/>
          <w:rtl/>
        </w:rPr>
        <w:t>[ואף דבפשוטו לא תלה נזירותו בקרבנות]</w:t>
      </w:r>
      <w:r w:rsidRPr="00DB347E">
        <w:rPr>
          <w:rFonts w:ascii="Narkisim" w:hAnsi="Narkisim"/>
          <w:rtl/>
        </w:rPr>
        <w:t>, ומבואר ב</w:t>
      </w:r>
      <w:r w:rsidRPr="00DB347E">
        <w:rPr>
          <w:rFonts w:ascii="Narkisim" w:hAnsi="Narkisim"/>
          <w:b/>
          <w:bCs/>
          <w:rtl/>
        </w:rPr>
        <w:t xml:space="preserve">רמב"ם </w:t>
      </w:r>
      <w:r w:rsidRPr="00DB347E">
        <w:rPr>
          <w:rFonts w:ascii="Narkisim" w:hAnsi="Narkisim"/>
          <w:rtl/>
        </w:rPr>
        <w:t>דאי"צ שאלה</w:t>
      </w:r>
      <w:r w:rsidRPr="00DB347E">
        <w:rPr>
          <w:rStyle w:val="ac"/>
          <w:rFonts w:ascii="Narkisim" w:hAnsi="Narkisim"/>
          <w:rtl/>
        </w:rPr>
        <w:footnoteReference w:id="249"/>
      </w:r>
      <w:r w:rsidRPr="00DB347E">
        <w:rPr>
          <w:rFonts w:ascii="Narkisim" w:hAnsi="Narkisim"/>
        </w:rPr>
        <w:t xml:space="preserve"> </w:t>
      </w:r>
      <w:r w:rsidRPr="00DB347E">
        <w:rPr>
          <w:rFonts w:ascii="Narkisim" w:hAnsi="Narkisim"/>
          <w:szCs w:val="20"/>
          <w:rtl/>
        </w:rPr>
        <w:t>[וכ"כ ה</w:t>
      </w:r>
      <w:r w:rsidRPr="00DB347E">
        <w:rPr>
          <w:rFonts w:ascii="Narkisim" w:hAnsi="Narkisim"/>
          <w:b/>
          <w:bCs/>
          <w:szCs w:val="20"/>
          <w:rtl/>
        </w:rPr>
        <w:t>לח"מ</w:t>
      </w:r>
      <w:r w:rsidRPr="00DB347E">
        <w:rPr>
          <w:rFonts w:ascii="Narkisim" w:hAnsi="Narkisim"/>
          <w:szCs w:val="20"/>
          <w:rtl/>
        </w:rPr>
        <w:t xml:space="preserve"> נזירות ב ב</w:t>
      </w:r>
      <w:r w:rsidRPr="00DB347E">
        <w:rPr>
          <w:rStyle w:val="ac"/>
          <w:rFonts w:ascii="Narkisim" w:hAnsi="Narkisim"/>
          <w:szCs w:val="20"/>
          <w:rtl/>
        </w:rPr>
        <w:footnoteReference w:id="250"/>
      </w:r>
      <w:r w:rsidRPr="00DB347E">
        <w:rPr>
          <w:rFonts w:ascii="Narkisim" w:hAnsi="Narkisim"/>
          <w:szCs w:val="20"/>
          <w:rtl/>
        </w:rPr>
        <w:t>]</w:t>
      </w:r>
      <w:r w:rsidRPr="00DB347E">
        <w:rPr>
          <w:rFonts w:ascii="Narkisim" w:hAnsi="Narkisim"/>
        </w:rPr>
        <w:t>.</w:t>
      </w:r>
    </w:p>
    <w:p w14:paraId="4A0F79C5" w14:textId="77777777" w:rsidR="008D6507" w:rsidRPr="00DB347E" w:rsidRDefault="00000000" w:rsidP="00DB347E">
      <w:pPr>
        <w:pStyle w:val="a8"/>
        <w:bidi/>
        <w:rPr>
          <w:rFonts w:ascii="Narkisim" w:hAnsi="Narkisim"/>
        </w:rPr>
      </w:pPr>
      <w:r w:rsidRPr="00DB347E">
        <w:rPr>
          <w:rFonts w:ascii="Narkisim" w:hAnsi="Narkisim"/>
          <w:rtl/>
        </w:rPr>
        <w:t>ועוד הביא מדברי הגמ' (נזיר יא.) דהאומר יודע אני שהנזיר אסור ביין, אבל סבור הייתי שהיו מתירים לי, שא"א לי לחיות בלא יין, הר"ז נדרי שגגות. ואף שאינו מוטעה בעיקר הנדר</w:t>
      </w:r>
      <w:r w:rsidRPr="00DB347E">
        <w:rPr>
          <w:rStyle w:val="ac"/>
          <w:rFonts w:ascii="Narkisim" w:hAnsi="Narkisim"/>
          <w:rtl/>
        </w:rPr>
        <w:footnoteReference w:id="251"/>
      </w:r>
      <w:r w:rsidRPr="00DB347E">
        <w:rPr>
          <w:rFonts w:ascii="Narkisim" w:hAnsi="Narkisim"/>
        </w:rPr>
        <w:t>.</w:t>
      </w:r>
    </w:p>
    <w:p w14:paraId="4EBF68B6" w14:textId="77777777" w:rsidR="008D6507" w:rsidRPr="00DB347E" w:rsidRDefault="00000000" w:rsidP="00DB347E">
      <w:pPr>
        <w:bidi/>
        <w:rPr>
          <w:rFonts w:ascii="Narkisim" w:hAnsi="Narkisim" w:cs="Narkisim"/>
        </w:rPr>
      </w:pPr>
      <w:r w:rsidRPr="00DB347E">
        <w:rPr>
          <w:rFonts w:ascii="Narkisim" w:hAnsi="Narkisim" w:cs="Narkisim"/>
          <w:u w:val="single"/>
          <w:rtl/>
        </w:rPr>
        <w:t>כך שבועת שגגות מותרות, היכי דמי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דלרבותא</w:t>
      </w:r>
      <w:r w:rsidRPr="00DB347E">
        <w:rPr>
          <w:rStyle w:val="ac"/>
          <w:rFonts w:ascii="Narkisim" w:hAnsi="Narkisim" w:cs="Narkisim"/>
          <w:rtl/>
        </w:rPr>
        <w:footnoteReference w:id="252"/>
      </w:r>
      <w:r w:rsidRPr="00DB347E">
        <w:rPr>
          <w:rFonts w:ascii="Narkisim" w:hAnsi="Narkisim" w:cs="Narkisim"/>
        </w:rPr>
        <w:t xml:space="preserve"> </w:t>
      </w:r>
      <w:r w:rsidRPr="00DB347E">
        <w:rPr>
          <w:rFonts w:ascii="Narkisim" w:hAnsi="Narkisim" w:cs="Narkisim"/>
          <w:rtl/>
        </w:rPr>
        <w:t>דמשכח"ל שבועת שגגות אף כה"ג, וה"ה אינך</w:t>
      </w:r>
      <w:r w:rsidRPr="00DB347E">
        <w:rPr>
          <w:rStyle w:val="ac"/>
          <w:rFonts w:ascii="Narkisim" w:hAnsi="Narkisim" w:cs="Narkisim"/>
          <w:rtl/>
        </w:rPr>
        <w:footnoteReference w:id="253"/>
      </w:r>
      <w:r w:rsidRPr="00DB347E">
        <w:rPr>
          <w:rFonts w:ascii="Narkisim" w:hAnsi="Narkisim" w:cs="Narkisim"/>
          <w:rtl/>
        </w:rPr>
        <w:t>]. ובגמ' (שבועות כו.) הו' ברייתא האדם בשבועה פרט לאנוס, והגמ' פי' היכי דמי כדרב כהנא ור"א</w:t>
      </w:r>
      <w:r w:rsidRPr="00DB347E">
        <w:rPr>
          <w:rStyle w:val="ac"/>
          <w:rFonts w:ascii="Narkisim" w:hAnsi="Narkisim" w:cs="Narkisim"/>
          <w:rtl/>
        </w:rPr>
        <w:footnoteReference w:id="254"/>
      </w:r>
      <w:r w:rsidRPr="00DB347E">
        <w:rPr>
          <w:rFonts w:ascii="Narkisim" w:hAnsi="Narkisim" w:cs="Narkisim"/>
        </w:rPr>
        <w:t>.</w:t>
      </w:r>
    </w:p>
    <w:p w14:paraId="2020E868"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כח: ד"ה כשם, קידושין יג.)</w:t>
      </w:r>
      <w:r w:rsidRPr="00DB347E">
        <w:rPr>
          <w:rFonts w:ascii="Narkisim" w:hAnsi="Narkisim" w:cs="Narkisim"/>
          <w:rtl/>
        </w:rPr>
        <w:t xml:space="preserve"> הק' דאדרבה קרא כתיב בשבועה, דילפי' נדרי שגגות משבועה דכתיב האדם בשבועה</w:t>
      </w:r>
      <w:r w:rsidRPr="00DB347E">
        <w:rPr>
          <w:rStyle w:val="ac"/>
          <w:rFonts w:ascii="Narkisim" w:hAnsi="Narkisim" w:cs="Narkisim"/>
          <w:rtl/>
        </w:rPr>
        <w:footnoteReference w:id="255"/>
      </w:r>
      <w:r w:rsidRPr="00DB347E">
        <w:rPr>
          <w:rFonts w:ascii="Narkisim" w:hAnsi="Narkisim" w:cs="Narkisim"/>
        </w:rPr>
        <w:t xml:space="preserve">. </w:t>
      </w:r>
      <w:r w:rsidRPr="00DB347E">
        <w:rPr>
          <w:rFonts w:ascii="Narkisim" w:hAnsi="Narkisim" w:cs="Narkisim"/>
          <w:rtl/>
        </w:rPr>
        <w:t>ותי' דנדרי שגגות הוזכרו במשנה דידן, אבל לגבי שבועה ליכא משנה [ו'כשם' קאי על המשנה]</w:t>
      </w:r>
      <w:r w:rsidRPr="00DB347E">
        <w:rPr>
          <w:rFonts w:ascii="Narkisim" w:hAnsi="Narkisim" w:cs="Narkisim"/>
        </w:rPr>
        <w:t>.</w:t>
      </w:r>
    </w:p>
    <w:p w14:paraId="2980B2E7" w14:textId="77777777" w:rsidR="008D6507" w:rsidRPr="00DB347E" w:rsidRDefault="00000000" w:rsidP="00DB347E">
      <w:pPr>
        <w:bidi/>
        <w:rPr>
          <w:rFonts w:ascii="Narkisim" w:hAnsi="Narkisim" w:cs="Narkisim"/>
        </w:rPr>
      </w:pPr>
      <w:r w:rsidRPr="00DB347E">
        <w:rPr>
          <w:rFonts w:ascii="Narkisim" w:hAnsi="Narkisim" w:cs="Narkisim"/>
          <w:i/>
          <w:iCs/>
          <w:szCs w:val="20"/>
          <w:rtl/>
        </w:rPr>
        <w:t>אומר מותר</w:t>
      </w:r>
      <w:r w:rsidRPr="00DB347E">
        <w:rPr>
          <w:rFonts w:ascii="Narkisim" w:hAnsi="Narkisim" w:cs="Narkisim"/>
          <w:rtl/>
        </w:rPr>
        <w:t xml:space="preserve"> – ה</w:t>
      </w:r>
      <w:r w:rsidRPr="00DB347E">
        <w:rPr>
          <w:rFonts w:ascii="Narkisim" w:hAnsi="Narkisim" w:cs="Narkisim"/>
          <w:b/>
          <w:bCs/>
          <w:rtl/>
        </w:rPr>
        <w:t>ריטב"א</w:t>
      </w:r>
      <w:r w:rsidRPr="00DB347E">
        <w:rPr>
          <w:rFonts w:ascii="Narkisim" w:hAnsi="Narkisim" w:cs="Narkisim"/>
          <w:rtl/>
        </w:rPr>
        <w:t xml:space="preserve"> (שבועות כו:) כתב דאף האומר מותר ממועט מ'האדם בשבועה', דמה לי שגגת מעשה מה לי שגגת הוראה</w:t>
      </w:r>
      <w:r w:rsidRPr="00DB347E">
        <w:rPr>
          <w:rFonts w:ascii="Narkisim" w:hAnsi="Narkisim" w:cs="Narkisim"/>
        </w:rPr>
        <w:t>.</w:t>
      </w:r>
    </w:p>
    <w:p w14:paraId="495C089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(נדרים ג) הביא מה</w:t>
      </w:r>
      <w:r w:rsidRPr="00DB347E">
        <w:rPr>
          <w:rFonts w:ascii="Narkisim" w:hAnsi="Narkisim"/>
          <w:b/>
          <w:bCs/>
          <w:rtl/>
        </w:rPr>
        <w:t>רד"ך</w:t>
      </w:r>
      <w:r w:rsidRPr="00DB347E">
        <w:rPr>
          <w:rFonts w:ascii="Narkisim" w:hAnsi="Narkisim"/>
          <w:rtl/>
        </w:rPr>
        <w:t xml:space="preserve"> (בית יז חדר יג) דבנדרי אונסין (לקמן כח.) היכא שלא היה יודע שצריך שיאמר בלבו היום הוה שוגג ולא חלה השבועה. ודמי למי שנשבע לשקר וסבור שמותר להשבע דהוי מנדרי שגגות, כההיא דרב כהנא ורב אסי</w:t>
      </w:r>
      <w:r w:rsidRPr="00DB347E">
        <w:rPr>
          <w:rStyle w:val="ac"/>
          <w:rFonts w:ascii="Narkisim" w:hAnsi="Narkisim"/>
          <w:rtl/>
        </w:rPr>
        <w:footnoteReference w:id="256"/>
      </w:r>
      <w:r w:rsidRPr="00DB347E">
        <w:rPr>
          <w:rFonts w:ascii="Narkisim" w:hAnsi="Narkisim"/>
        </w:rPr>
        <w:t>.</w:t>
      </w:r>
    </w:p>
    <w:p w14:paraId="6AC20C99"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(נזיר יא:) כתב בשם ה</w:t>
      </w:r>
      <w:r w:rsidRPr="00DB347E">
        <w:rPr>
          <w:rFonts w:ascii="Narkisim" w:hAnsi="Narkisim"/>
          <w:b/>
          <w:bCs/>
          <w:rtl/>
        </w:rPr>
        <w:t>ר"ם</w:t>
      </w:r>
      <w:r w:rsidRPr="00DB347E">
        <w:rPr>
          <w:rFonts w:ascii="Narkisim" w:hAnsi="Narkisim"/>
          <w:rtl/>
        </w:rPr>
        <w:t xml:space="preserve"> דהמקבל נזירות ואומר דסבור שיתירו לו יין כיון דאינו יכול לחיות בלא יין, דאין פיו וליבו שווין דאדעתא דאונס לא נדר</w:t>
      </w:r>
      <w:r w:rsidRPr="00DB347E">
        <w:rPr>
          <w:rStyle w:val="ac"/>
          <w:rFonts w:ascii="Narkisim" w:hAnsi="Narkisim"/>
          <w:rtl/>
        </w:rPr>
        <w:footnoteReference w:id="257"/>
      </w:r>
      <w:r w:rsidRPr="00DB347E">
        <w:rPr>
          <w:rFonts w:ascii="Narkisim" w:hAnsi="Narkisim"/>
        </w:rPr>
        <w:t xml:space="preserve">. </w:t>
      </w:r>
      <w:r w:rsidRPr="00DB347E">
        <w:rPr>
          <w:rFonts w:ascii="Narkisim" w:hAnsi="Narkisim"/>
          <w:rtl/>
        </w:rPr>
        <w:t>וה"נ לא היה בדעתו לאסור עליו יין, ולא היה פיו וליבו שווין. והמחנ"א הביא דאומר מותר לא הוה האדם בשבועה</w:t>
      </w:r>
      <w:r w:rsidRPr="00DB347E">
        <w:rPr>
          <w:rStyle w:val="ac"/>
          <w:rFonts w:ascii="Narkisim" w:hAnsi="Narkisim"/>
          <w:rtl/>
        </w:rPr>
        <w:footnoteReference w:id="258"/>
      </w:r>
      <w:r w:rsidRPr="00DB347E">
        <w:rPr>
          <w:rFonts w:ascii="Narkisim" w:hAnsi="Narkisim"/>
        </w:rPr>
        <w:t>.</w:t>
      </w:r>
    </w:p>
    <w:p w14:paraId="316A4CEF" w14:textId="77777777" w:rsidR="008D6507" w:rsidRPr="00DB347E" w:rsidRDefault="00000000" w:rsidP="00DB347E">
      <w:pPr>
        <w:pStyle w:val="a8"/>
        <w:bidi/>
        <w:rPr>
          <w:rFonts w:ascii="Narkisim" w:hAnsi="Narkisim"/>
        </w:rPr>
      </w:pPr>
      <w:r w:rsidRPr="00DB347E">
        <w:rPr>
          <w:rFonts w:ascii="Narkisim" w:hAnsi="Narkisim"/>
          <w:rtl/>
        </w:rPr>
        <w:t>ומבואר (שם) חידוש דאף דהמקבל עליו מקצת נזירות נתחייב בכולו. כיון דקיבל על עצמו אף מיין, ולא נתכוון לזה, לא חל כלל. וה</w:t>
      </w:r>
      <w:r w:rsidRPr="00DB347E">
        <w:rPr>
          <w:rFonts w:ascii="Narkisim" w:hAnsi="Narkisim"/>
          <w:b/>
          <w:bCs/>
          <w:rtl/>
        </w:rPr>
        <w:t>גר"ח</w:t>
      </w:r>
      <w:r w:rsidRPr="00DB347E">
        <w:rPr>
          <w:rFonts w:ascii="Narkisim" w:hAnsi="Narkisim"/>
          <w:rtl/>
        </w:rPr>
        <w:t xml:space="preserve"> (שם, והו' בגרי"ז שם) ביאר דהיכא דקיבל על עצמו נזירות מטומאה ותגלחת, ממילא אין נזירות לחצאין ונהיה נזיר אף מיין. ואף דטעה ולא נדר על דעת כן, אינו טעות בעצם הנדר, אלא טעות צדדי. אבל כשהוא מקבל על עצמו איסור ביין, אלא שסבור שלא יאסר בכך, א"כ יש טעות בקבלה שלו</w:t>
      </w:r>
      <w:r w:rsidRPr="00DB347E">
        <w:rPr>
          <w:rStyle w:val="ac"/>
          <w:rFonts w:ascii="Narkisim" w:hAnsi="Narkisim"/>
          <w:rtl/>
        </w:rPr>
        <w:footnoteReference w:id="259"/>
      </w:r>
      <w:r w:rsidRPr="00DB347E">
        <w:rPr>
          <w:rFonts w:ascii="Narkisim" w:hAnsi="Narkisim"/>
        </w:rPr>
        <w:t xml:space="preserve">. </w:t>
      </w:r>
      <w:r w:rsidRPr="00DB347E">
        <w:rPr>
          <w:rFonts w:ascii="Narkisim" w:hAnsi="Narkisim"/>
          <w:rtl/>
        </w:rPr>
        <w:t>והוה נדרי שגגות ואי"צ פתח</w:t>
      </w:r>
      <w:r w:rsidRPr="00DB347E">
        <w:rPr>
          <w:rFonts w:ascii="Narkisim" w:hAnsi="Narkisim"/>
        </w:rPr>
        <w:t>.</w:t>
      </w:r>
    </w:p>
    <w:p w14:paraId="56163042" w14:textId="77777777" w:rsidR="008D6507" w:rsidRPr="00DB347E" w:rsidRDefault="00000000" w:rsidP="00DB347E">
      <w:pPr>
        <w:bidi/>
        <w:rPr>
          <w:rFonts w:ascii="Narkisim" w:hAnsi="Narkisim" w:cs="Narkisim"/>
        </w:rPr>
      </w:pPr>
      <w:r w:rsidRPr="00DB347E">
        <w:rPr>
          <w:rFonts w:ascii="Narkisim" w:hAnsi="Narkisim" w:cs="Narkisim"/>
          <w:u w:val="single"/>
          <w:rtl/>
        </w:rPr>
        <w:t>היכי דמי שבועות שגגות כגון ר"כ ור"א וכו'.</w:t>
      </w:r>
      <w:r w:rsidRPr="00DB347E">
        <w:rPr>
          <w:rFonts w:ascii="Narkisim" w:hAnsi="Narkisim" w:cs="Narkisim"/>
          <w:rtl/>
        </w:rPr>
        <w:t xml:space="preserve"> ה</w:t>
      </w:r>
      <w:r w:rsidRPr="00DB347E">
        <w:rPr>
          <w:rFonts w:ascii="Narkisim" w:hAnsi="Narkisim" w:cs="Narkisim"/>
          <w:b/>
          <w:bCs/>
          <w:rtl/>
        </w:rPr>
        <w:t>ר"ן</w:t>
      </w:r>
      <w:r w:rsidRPr="00DB347E">
        <w:rPr>
          <w:rFonts w:ascii="Narkisim" w:hAnsi="Narkisim" w:cs="Narkisim"/>
          <w:rtl/>
        </w:rPr>
        <w:t xml:space="preserve"> ו</w:t>
      </w:r>
      <w:r w:rsidRPr="00DB347E">
        <w:rPr>
          <w:rFonts w:ascii="Narkisim" w:hAnsi="Narkisim" w:cs="Narkisim"/>
          <w:b/>
          <w:bCs/>
          <w:rtl/>
        </w:rPr>
        <w:t>שא"ר</w:t>
      </w:r>
      <w:r w:rsidRPr="00DB347E">
        <w:rPr>
          <w:rFonts w:ascii="Narkisim" w:hAnsi="Narkisim" w:cs="Narkisim"/>
          <w:rtl/>
        </w:rPr>
        <w:t xml:space="preserve"> כתבו דלרבותא נקט ליה</w:t>
      </w:r>
      <w:r w:rsidRPr="00DB347E">
        <w:rPr>
          <w:rStyle w:val="ac"/>
          <w:rFonts w:ascii="Narkisim" w:hAnsi="Narkisim" w:cs="Narkisim"/>
          <w:rtl/>
        </w:rPr>
        <w:footnoteReference w:id="260"/>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ר"ן</w:t>
      </w:r>
      <w:r w:rsidRPr="00DB347E">
        <w:rPr>
          <w:rFonts w:ascii="Narkisim" w:hAnsi="Narkisim" w:cs="Narkisim"/>
          <w:rtl/>
        </w:rPr>
        <w:t xml:space="preserve"> ביאר דהוה רבותא דאף דכ"א אמר לשני שטעה. אבל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כח:)</w:t>
      </w:r>
      <w:r w:rsidRPr="00DB347E">
        <w:rPr>
          <w:rFonts w:ascii="Narkisim" w:hAnsi="Narkisim" w:cs="Narkisim"/>
          <w:rtl/>
        </w:rPr>
        <w:t xml:space="preserve"> כת' דלרבותא דאפי' שעבר על שבועתו בשעה שהוציא מפיו</w:t>
      </w:r>
      <w:r w:rsidRPr="00DB347E">
        <w:rPr>
          <w:rStyle w:val="ac"/>
          <w:rFonts w:ascii="Narkisim" w:hAnsi="Narkisim" w:cs="Narkisim"/>
          <w:rtl/>
        </w:rPr>
        <w:footnoteReference w:id="261"/>
      </w:r>
      <w:r w:rsidRPr="00DB347E">
        <w:rPr>
          <w:rFonts w:ascii="Narkisim" w:hAnsi="Narkisim" w:cs="Narkisim"/>
        </w:rPr>
        <w:t xml:space="preserve">, </w:t>
      </w:r>
      <w:r w:rsidRPr="00DB347E">
        <w:rPr>
          <w:rFonts w:ascii="Narkisim" w:hAnsi="Narkisim" w:cs="Narkisim"/>
          <w:rtl/>
        </w:rPr>
        <w:t>דהיה אפ"ל דוקא באופן שלא עבר בשעה שהוציא מפיו, דומיא דנדר</w:t>
      </w:r>
      <w:r w:rsidRPr="00DB347E">
        <w:rPr>
          <w:rFonts w:ascii="Narkisim" w:hAnsi="Narkisim" w:cs="Narkisim"/>
        </w:rPr>
        <w:t>.</w:t>
      </w:r>
    </w:p>
    <w:p w14:paraId="2C46401A" w14:textId="77777777" w:rsidR="008D6507" w:rsidRPr="00DB347E" w:rsidRDefault="00000000" w:rsidP="00DB347E">
      <w:pPr>
        <w:bidi/>
        <w:rPr>
          <w:rFonts w:ascii="Narkisim" w:hAnsi="Narkisim" w:cs="Narkisim"/>
        </w:rPr>
      </w:pPr>
      <w:r w:rsidRPr="00DB347E">
        <w:rPr>
          <w:rFonts w:ascii="Narkisim" w:hAnsi="Narkisim" w:cs="Narkisim"/>
          <w:rtl/>
        </w:rPr>
        <w:lastRenderedPageBreak/>
        <w:t>ה</w:t>
      </w:r>
      <w:r w:rsidRPr="00DB347E">
        <w:rPr>
          <w:rFonts w:ascii="Narkisim" w:hAnsi="Narkisim" w:cs="Narkisim"/>
          <w:b/>
          <w:bCs/>
          <w:rtl/>
        </w:rPr>
        <w:t>ריטב"א</w:t>
      </w:r>
      <w:r w:rsidRPr="00DB347E">
        <w:rPr>
          <w:rFonts w:ascii="Narkisim" w:hAnsi="Narkisim" w:cs="Narkisim"/>
          <w:rtl/>
        </w:rPr>
        <w:t xml:space="preserve"> </w:t>
      </w:r>
      <w:r w:rsidRPr="00DB347E">
        <w:rPr>
          <w:rFonts w:ascii="Narkisim" w:hAnsi="Narkisim" w:cs="Narkisim"/>
          <w:szCs w:val="20"/>
          <w:rtl/>
        </w:rPr>
        <w:t>(בסוף הסוגיא)</w:t>
      </w:r>
      <w:r w:rsidRPr="00DB347E">
        <w:rPr>
          <w:rFonts w:ascii="Narkisim" w:hAnsi="Narkisim" w:cs="Narkisim"/>
          <w:rtl/>
        </w:rPr>
        <w:t xml:space="preserve"> כתב דאיירי דאינו מפקפק כלל בדבר, אבל חייב אילו ליבו נוקפו אף שקרוב לודאי</w:t>
      </w:r>
      <w:r w:rsidRPr="00DB347E">
        <w:rPr>
          <w:rFonts w:ascii="Narkisim" w:hAnsi="Narkisim" w:cs="Narkisim"/>
        </w:rPr>
        <w:t>.</w:t>
      </w:r>
    </w:p>
    <w:p w14:paraId="1E15DD0B"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(שבועות</w:t>
      </w:r>
      <w:r w:rsidRPr="00DB347E">
        <w:rPr>
          <w:rFonts w:ascii="Narkisim" w:hAnsi="Narkisim"/>
          <w:rtl/>
        </w:rPr>
        <w:t xml:space="preserve"> </w:t>
      </w:r>
      <w:r w:rsidRPr="00DB347E">
        <w:rPr>
          <w:rFonts w:ascii="Narkisim" w:hAnsi="Narkisim"/>
          <w:szCs w:val="20"/>
          <w:rtl/>
        </w:rPr>
        <w:t>כו. וגיטין לה.)</w:t>
      </w:r>
      <w:r w:rsidRPr="00DB347E">
        <w:rPr>
          <w:rFonts w:ascii="Narkisim" w:hAnsi="Narkisim"/>
          <w:rtl/>
        </w:rPr>
        <w:t xml:space="preserve"> הקשו במעשה דההיא אלמנה (גיטין שם) שהניחה את הדינר בקמח ונשבעה שלא נהנית ממנו, ואף שהיתה סבורה לישבע באמת נענשה</w:t>
      </w:r>
      <w:r w:rsidRPr="00DB347E">
        <w:rPr>
          <w:rStyle w:val="ac"/>
          <w:rFonts w:ascii="Narkisim" w:hAnsi="Narkisim"/>
          <w:rtl/>
        </w:rPr>
        <w:footnoteReference w:id="262"/>
      </w:r>
      <w:r w:rsidRPr="00DB347E">
        <w:rPr>
          <w:rFonts w:ascii="Narkisim" w:hAnsi="Narkisim"/>
        </w:rPr>
        <w:t xml:space="preserve">. </w:t>
      </w:r>
      <w:r w:rsidRPr="00DB347E">
        <w:rPr>
          <w:rFonts w:ascii="Narkisim" w:hAnsi="Narkisim"/>
          <w:rtl/>
        </w:rPr>
        <w:t>ותי' דהתם מעיקרא הו"ל ליזהר יותר [בשעת פקדון</w:t>
      </w:r>
      <w:r w:rsidRPr="00DB347E">
        <w:rPr>
          <w:rStyle w:val="ac"/>
          <w:rFonts w:ascii="Narkisim" w:hAnsi="Narkisim"/>
          <w:rtl/>
        </w:rPr>
        <w:footnoteReference w:id="263"/>
      </w:r>
      <w:r w:rsidRPr="00DB347E">
        <w:rPr>
          <w:rFonts w:ascii="Narkisim" w:hAnsi="Narkisim"/>
          <w:rtl/>
        </w:rPr>
        <w:t>] שסופה לבוא לידי שבועה אם תאבדנו</w:t>
      </w:r>
      <w:r w:rsidRPr="00DB347E">
        <w:rPr>
          <w:rFonts w:ascii="Narkisim" w:hAnsi="Narkisim"/>
        </w:rPr>
        <w:t>.</w:t>
      </w:r>
    </w:p>
    <w:p w14:paraId="47CDC04B" w14:textId="77777777" w:rsidR="008D6507" w:rsidRPr="00DB347E" w:rsidRDefault="00000000" w:rsidP="00DB347E">
      <w:pPr>
        <w:pStyle w:val="a8"/>
        <w:bidi/>
        <w:rPr>
          <w:rFonts w:ascii="Narkisim" w:hAnsi="Narkisim"/>
        </w:rPr>
      </w:pPr>
      <w:r w:rsidRPr="00DB347E">
        <w:rPr>
          <w:rFonts w:ascii="Narkisim" w:hAnsi="Narkisim"/>
          <w:rtl/>
        </w:rPr>
        <w:t xml:space="preserve">אבל </w:t>
      </w:r>
      <w:r w:rsidRPr="00DB347E">
        <w:rPr>
          <w:rFonts w:ascii="Narkisim" w:hAnsi="Narkisim"/>
          <w:b/>
          <w:bCs/>
          <w:rtl/>
        </w:rPr>
        <w:t>שו"ת הרא"ש</w:t>
      </w:r>
      <w:r w:rsidRPr="00DB347E">
        <w:rPr>
          <w:rFonts w:ascii="Narkisim" w:hAnsi="Narkisim"/>
          <w:rtl/>
        </w:rPr>
        <w:t xml:space="preserve"> (קג ב) למד מכאן דמותר לישבע ע"פ פנקסו. [ואף שאינו זוכר, אפ"ה יכול לישבע ע"פ מה שנראה לו שהיה רושם</w:t>
      </w:r>
      <w:r w:rsidRPr="00DB347E">
        <w:rPr>
          <w:rStyle w:val="ac"/>
          <w:rFonts w:ascii="Narkisim" w:hAnsi="Narkisim"/>
          <w:rtl/>
        </w:rPr>
        <w:footnoteReference w:id="264"/>
      </w:r>
      <w:r w:rsidRPr="00DB347E">
        <w:rPr>
          <w:rFonts w:ascii="Narkisim" w:hAnsi="Narkisim"/>
        </w:rPr>
        <w:t xml:space="preserve">, </w:t>
      </w:r>
      <w:r w:rsidRPr="00DB347E">
        <w:rPr>
          <w:rFonts w:ascii="Narkisim" w:hAnsi="Narkisim"/>
          <w:rtl/>
        </w:rPr>
        <w:t>ונקט שמותר לכתחילה לישבע כן. וצ"ב מנליה, דלכאורה בסוגיין קאי באופן שטעה אינו איסור בדיעבד. ואיך נלמד מכאן על מה אפשר לסמוך]</w:t>
      </w:r>
      <w:r w:rsidRPr="00DB347E">
        <w:rPr>
          <w:rFonts w:ascii="Narkisim" w:hAnsi="Narkisim"/>
        </w:rPr>
        <w:t>.</w:t>
      </w:r>
    </w:p>
    <w:p w14:paraId="3B56DA28" w14:textId="77777777" w:rsidR="008D6507" w:rsidRPr="00DB347E" w:rsidRDefault="00000000" w:rsidP="00DB347E">
      <w:pPr>
        <w:bidi/>
        <w:rPr>
          <w:rFonts w:ascii="Narkisim" w:hAnsi="Narkisim" w:cs="Narkisim"/>
        </w:rPr>
      </w:pPr>
      <w:r w:rsidRPr="00DB347E">
        <w:rPr>
          <w:rFonts w:ascii="Narkisim" w:hAnsi="Narkisim" w:cs="Narkisim"/>
          <w:u w:val="single"/>
          <w:rtl/>
        </w:rPr>
        <w:t>שפיר קמישתבע</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כו. ד"ה את)</w:t>
      </w:r>
      <w:r w:rsidRPr="00DB347E">
        <w:rPr>
          <w:rFonts w:ascii="Narkisim" w:hAnsi="Narkisim" w:cs="Narkisim"/>
          <w:rtl/>
        </w:rPr>
        <w:t xml:space="preserve"> דייק דמותר, ואין בזה עונש שבועה כלל</w:t>
      </w:r>
      <w:r w:rsidRPr="00DB347E">
        <w:rPr>
          <w:rStyle w:val="ac"/>
          <w:rFonts w:ascii="Narkisim" w:hAnsi="Narkisim" w:cs="Narkisim"/>
          <w:rtl/>
        </w:rPr>
        <w:footnoteReference w:id="265"/>
      </w:r>
      <w:r w:rsidRPr="00DB347E">
        <w:rPr>
          <w:rFonts w:ascii="Narkisim" w:hAnsi="Narkisim" w:cs="Narkisim"/>
        </w:rPr>
        <w:t xml:space="preserve">, </w:t>
      </w:r>
      <w:r w:rsidRPr="00DB347E">
        <w:rPr>
          <w:rFonts w:ascii="Narkisim" w:hAnsi="Narkisim" w:cs="Narkisim"/>
          <w:rtl/>
        </w:rPr>
        <w:t>ולא אמרי' דנתמעט רק מקרבן שבועה</w:t>
      </w:r>
      <w:r w:rsidRPr="00DB347E">
        <w:rPr>
          <w:rStyle w:val="ac"/>
          <w:rFonts w:ascii="Narkisim" w:hAnsi="Narkisim" w:cs="Narkisim"/>
          <w:rtl/>
        </w:rPr>
        <w:footnoteReference w:id="266"/>
      </w:r>
      <w:r w:rsidRPr="00DB347E">
        <w:rPr>
          <w:rFonts w:ascii="Narkisim" w:hAnsi="Narkisim" w:cs="Narkisim"/>
        </w:rPr>
        <w:t xml:space="preserve">. </w:t>
      </w:r>
      <w:r w:rsidRPr="00DB347E">
        <w:rPr>
          <w:rFonts w:ascii="Narkisim" w:hAnsi="Narkisim" w:cs="Narkisim"/>
          <w:rtl/>
        </w:rPr>
        <w:t xml:space="preserve">והקשו מ"ש דבנשבע לבטל את המצווה בעי ב' קרא (לעיל יז.) למעט מקרבן ומלאו. ותי' דנתמעט שוגג לגמרי מעונש שבועה וקרבן. </w:t>
      </w:r>
      <w:r w:rsidRPr="00DB347E">
        <w:rPr>
          <w:rFonts w:ascii="Narkisim" w:hAnsi="Narkisim" w:cs="Narkisim"/>
          <w:szCs w:val="20"/>
          <w:rtl/>
        </w:rPr>
        <w:t>וה</w:t>
      </w:r>
      <w:r w:rsidRPr="00DB347E">
        <w:rPr>
          <w:rFonts w:ascii="Narkisim" w:hAnsi="Narkisim" w:cs="Narkisim"/>
          <w:b/>
          <w:bCs/>
          <w:szCs w:val="20"/>
          <w:rtl/>
        </w:rPr>
        <w:t>ריטב"א</w:t>
      </w:r>
      <w:r w:rsidRPr="00DB347E">
        <w:rPr>
          <w:rFonts w:ascii="Narkisim" w:hAnsi="Narkisim" w:cs="Narkisim"/>
          <w:szCs w:val="20"/>
          <w:rtl/>
        </w:rPr>
        <w:t xml:space="preserve"> (שם כו.) ביאר דסברא הוא, דכיון דנשבע מחמת אונס פטור לגמרי</w:t>
      </w:r>
      <w:r w:rsidRPr="00DB347E">
        <w:rPr>
          <w:rStyle w:val="ac"/>
          <w:rFonts w:ascii="Narkisim" w:hAnsi="Narkisim" w:cs="Narkisim"/>
          <w:szCs w:val="20"/>
          <w:rtl/>
        </w:rPr>
        <w:footnoteReference w:id="267"/>
      </w:r>
      <w:r w:rsidRPr="00DB347E">
        <w:rPr>
          <w:rFonts w:ascii="Narkisim" w:hAnsi="Narkisim" w:cs="Narkisim"/>
          <w:szCs w:val="20"/>
        </w:rPr>
        <w:t xml:space="preserve">. </w:t>
      </w:r>
      <w:r w:rsidRPr="00DB347E">
        <w:rPr>
          <w:rFonts w:ascii="Narkisim" w:hAnsi="Narkisim" w:cs="Narkisim"/>
          <w:szCs w:val="20"/>
          <w:rtl/>
        </w:rPr>
        <w:t>[וצ"ב]</w:t>
      </w:r>
      <w:r w:rsidRPr="00DB347E">
        <w:rPr>
          <w:rFonts w:ascii="Narkisim" w:hAnsi="Narkisim" w:cs="Narkisim"/>
        </w:rPr>
        <w:t>.</w:t>
      </w:r>
    </w:p>
    <w:p w14:paraId="0DFC135D"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תוס' הרא"ש</w:t>
      </w:r>
      <w:r w:rsidRPr="00DB347E">
        <w:rPr>
          <w:rFonts w:ascii="Narkisim" w:hAnsi="Narkisim"/>
          <w:rtl/>
        </w:rPr>
        <w:t xml:space="preserve"> כת' דפשיטא דאסור לישבע כמו שנשבעו שניהם</w:t>
      </w:r>
      <w:r w:rsidRPr="00DB347E">
        <w:rPr>
          <w:rStyle w:val="ac"/>
          <w:rFonts w:ascii="Narkisim" w:hAnsi="Narkisim"/>
          <w:rtl/>
        </w:rPr>
        <w:footnoteReference w:id="268"/>
      </w:r>
      <w:r w:rsidRPr="00DB347E">
        <w:rPr>
          <w:rFonts w:ascii="Narkisim" w:hAnsi="Narkisim"/>
        </w:rPr>
        <w:t xml:space="preserve">. </w:t>
      </w:r>
      <w:r w:rsidRPr="00DB347E">
        <w:rPr>
          <w:rFonts w:ascii="Narkisim" w:hAnsi="Narkisim"/>
          <w:rtl/>
        </w:rPr>
        <w:t>וכתב דנשבעו שלא יאכלו ככר זה אם האמת אינו כדבריהם</w:t>
      </w:r>
      <w:r w:rsidRPr="00DB347E">
        <w:rPr>
          <w:rStyle w:val="ac"/>
          <w:rFonts w:ascii="Narkisim" w:hAnsi="Narkisim"/>
          <w:rtl/>
        </w:rPr>
        <w:footnoteReference w:id="269"/>
      </w:r>
      <w:r w:rsidRPr="00DB347E">
        <w:rPr>
          <w:rFonts w:ascii="Narkisim" w:hAnsi="Narkisim"/>
        </w:rPr>
        <w:t xml:space="preserve">. </w:t>
      </w:r>
      <w:r w:rsidRPr="00DB347E">
        <w:rPr>
          <w:rFonts w:ascii="Narkisim" w:hAnsi="Narkisim"/>
          <w:szCs w:val="20"/>
          <w:rtl/>
        </w:rPr>
        <w:t>[וצ"ב הלשון אנא בשיקרא אישתבעי, לא יאכל ולא יהא שקר</w:t>
      </w:r>
      <w:r w:rsidRPr="00DB347E">
        <w:rPr>
          <w:rStyle w:val="ac"/>
          <w:rFonts w:ascii="Narkisim" w:hAnsi="Narkisim"/>
          <w:szCs w:val="20"/>
          <w:rtl/>
        </w:rPr>
        <w:footnoteReference w:id="270"/>
      </w:r>
      <w:r w:rsidRPr="00DB347E">
        <w:rPr>
          <w:rFonts w:ascii="Narkisim" w:hAnsi="Narkisim"/>
          <w:szCs w:val="20"/>
          <w:rtl/>
        </w:rPr>
        <w:t>]</w:t>
      </w:r>
      <w:r w:rsidRPr="00DB347E">
        <w:rPr>
          <w:rFonts w:ascii="Narkisim" w:hAnsi="Narkisim"/>
        </w:rPr>
        <w:t>.</w:t>
      </w:r>
    </w:p>
    <w:p w14:paraId="1A7FA0AB"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דרישה</w:t>
      </w:r>
      <w:r w:rsidRPr="00DB347E">
        <w:rPr>
          <w:rFonts w:ascii="Narkisim" w:hAnsi="Narkisim"/>
          <w:rtl/>
        </w:rPr>
        <w:t xml:space="preserve"> (רלט) כת' דאם נשבע על דבר זה [שבועה לשעבר] ונמצא שקר חייב קרבן, ורק בשבועה דלהבא לא חל שבועה ע"פ כששגג. וה</w:t>
      </w:r>
      <w:r w:rsidRPr="00DB347E">
        <w:rPr>
          <w:rFonts w:ascii="Narkisim" w:hAnsi="Narkisim"/>
          <w:b/>
          <w:bCs/>
          <w:rtl/>
        </w:rPr>
        <w:t>ש"ך</w:t>
      </w:r>
      <w:r w:rsidRPr="00DB347E">
        <w:rPr>
          <w:rFonts w:ascii="Narkisim" w:hAnsi="Narkisim"/>
          <w:rtl/>
        </w:rPr>
        <w:t xml:space="preserve"> (רלט לג) תמה דבגמ' (שבועות כו:) מבואר להדיא דאם לא ידע שבועתו אין חיוב קרבן שבועה לשעבר, דאנוס הוא</w:t>
      </w:r>
      <w:r w:rsidRPr="00DB347E">
        <w:rPr>
          <w:rStyle w:val="ac"/>
          <w:rFonts w:ascii="Narkisim" w:hAnsi="Narkisim"/>
          <w:rtl/>
        </w:rPr>
        <w:footnoteReference w:id="271"/>
      </w:r>
      <w:r w:rsidRPr="00DB347E">
        <w:rPr>
          <w:rFonts w:ascii="Narkisim" w:hAnsi="Narkisim"/>
        </w:rPr>
        <w:t>.</w:t>
      </w:r>
    </w:p>
    <w:p w14:paraId="2D437758" w14:textId="77777777" w:rsidR="008D6507" w:rsidRPr="00DB347E" w:rsidRDefault="00000000" w:rsidP="00DB347E">
      <w:pPr>
        <w:bidi/>
        <w:rPr>
          <w:rFonts w:ascii="Narkisim" w:hAnsi="Narkisim" w:cs="Narkisim"/>
        </w:rPr>
      </w:pPr>
      <w:r w:rsidRPr="00DB347E">
        <w:rPr>
          <w:rFonts w:ascii="Narkisim" w:hAnsi="Narkisim" w:cs="Narkisim"/>
          <w:u w:val="single"/>
          <w:rtl/>
        </w:rPr>
        <w:t>ר"ן ד"ה כשם</w:t>
      </w:r>
      <w:r w:rsidRPr="00DB347E">
        <w:rPr>
          <w:rFonts w:ascii="Narkisim" w:hAnsi="Narkisim" w:cs="Narkisim"/>
          <w:rtl/>
        </w:rPr>
        <w:t>. וה"ה שבועת זירוזין שרי. וה</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(שו"ת ג שב)</w:t>
      </w:r>
      <w:r w:rsidRPr="00DB347E">
        <w:rPr>
          <w:rFonts w:ascii="Narkisim" w:hAnsi="Narkisim" w:cs="Narkisim"/>
          <w:rtl/>
        </w:rPr>
        <w:t xml:space="preserve"> ביאר דכן דרך העולם לומר לזרז, ואין פיו וליבו שווים בסך שאמר. אבל ה</w:t>
      </w:r>
      <w:r w:rsidRPr="00DB347E">
        <w:rPr>
          <w:rFonts w:ascii="Narkisim" w:hAnsi="Narkisim" w:cs="Narkisim"/>
          <w:b/>
          <w:bCs/>
          <w:rtl/>
        </w:rPr>
        <w:t>כס"מ</w:t>
      </w:r>
      <w:r w:rsidRPr="00DB347E">
        <w:rPr>
          <w:rFonts w:ascii="Narkisim" w:hAnsi="Narkisim" w:cs="Narkisim"/>
          <w:rtl/>
        </w:rPr>
        <w:t xml:space="preserve"> </w:t>
      </w:r>
      <w:r w:rsidRPr="00DB347E">
        <w:rPr>
          <w:rFonts w:ascii="Narkisim" w:hAnsi="Narkisim" w:cs="Narkisim"/>
          <w:szCs w:val="20"/>
          <w:rtl/>
        </w:rPr>
        <w:t>(שבועות ג ה)</w:t>
      </w:r>
      <w:r w:rsidRPr="00DB347E">
        <w:rPr>
          <w:rFonts w:ascii="Narkisim" w:hAnsi="Narkisim" w:cs="Narkisim"/>
          <w:rtl/>
        </w:rPr>
        <w:t xml:space="preserve"> דייק מהרמב"ם דשבועות זירוזין אסורות</w:t>
      </w:r>
      <w:r w:rsidRPr="00DB347E">
        <w:rPr>
          <w:rStyle w:val="ac"/>
          <w:rFonts w:ascii="Narkisim" w:hAnsi="Narkisim" w:cs="Narkisim"/>
          <w:rtl/>
        </w:rPr>
        <w:footnoteReference w:id="272"/>
      </w:r>
      <w:r w:rsidRPr="00DB347E">
        <w:rPr>
          <w:rFonts w:ascii="Narkisim" w:hAnsi="Narkisim" w:cs="Narkisim"/>
        </w:rPr>
        <w:t xml:space="preserve">. </w:t>
      </w:r>
      <w:r w:rsidRPr="00DB347E">
        <w:rPr>
          <w:rFonts w:ascii="Narkisim" w:hAnsi="Narkisim" w:cs="Narkisim"/>
          <w:rtl/>
        </w:rPr>
        <w:t>דגמ' דידן השמיטו משום דפליג אירושלמי. וכ"ה להדיא ב</w:t>
      </w:r>
      <w:r w:rsidRPr="00DB347E">
        <w:rPr>
          <w:rFonts w:ascii="Narkisim" w:hAnsi="Narkisim" w:cs="Narkisim"/>
          <w:b/>
          <w:bCs/>
          <w:rtl/>
        </w:rPr>
        <w:t>פיה"מ לרמב"ם</w:t>
      </w:r>
      <w:r w:rsidRPr="00DB347E">
        <w:rPr>
          <w:rFonts w:ascii="Narkisim" w:hAnsi="Narkisim" w:cs="Narkisim"/>
          <w:rtl/>
        </w:rPr>
        <w:t xml:space="preserve"> </w:t>
      </w:r>
      <w:r w:rsidRPr="00DB347E">
        <w:rPr>
          <w:rFonts w:ascii="Narkisim" w:hAnsi="Narkisim" w:cs="Narkisim"/>
          <w:szCs w:val="20"/>
          <w:rtl/>
        </w:rPr>
        <w:lastRenderedPageBreak/>
        <w:t>(סוף משנה ג</w:t>
      </w:r>
      <w:r w:rsidRPr="00DB347E">
        <w:rPr>
          <w:rStyle w:val="ac"/>
          <w:rFonts w:ascii="Narkisim" w:hAnsi="Narkisim" w:cs="Narkisim"/>
          <w:szCs w:val="20"/>
          <w:rtl/>
        </w:rPr>
        <w:footnoteReference w:id="273"/>
      </w:r>
      <w:r w:rsidRPr="00DB347E">
        <w:rPr>
          <w:rFonts w:ascii="Narkisim" w:hAnsi="Narkisim" w:cs="Narkisim"/>
          <w:szCs w:val="20"/>
          <w:rtl/>
        </w:rPr>
        <w:t>)</w:t>
      </w:r>
      <w:r w:rsidRPr="00DB347E">
        <w:rPr>
          <w:rFonts w:ascii="Narkisim" w:hAnsi="Narkisim" w:cs="Narkisim"/>
        </w:rPr>
        <w:t>.</w:t>
      </w:r>
    </w:p>
    <w:p w14:paraId="10463FCA" w14:textId="77777777" w:rsidR="008D6507" w:rsidRPr="00DB347E" w:rsidRDefault="00000000" w:rsidP="00DB347E">
      <w:pPr>
        <w:bidi/>
        <w:rPr>
          <w:rFonts w:ascii="Narkisim" w:hAnsi="Narkisim" w:cs="Narkisim"/>
        </w:rPr>
      </w:pPr>
      <w:r w:rsidRPr="00DB347E">
        <w:rPr>
          <w:rFonts w:ascii="Narkisim" w:hAnsi="Narkisim" w:cs="Narkisim"/>
          <w:u w:val="single"/>
          <w:rtl/>
        </w:rPr>
        <w:t>פותחין בשבתות ויו"ט</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דבעי פתח והיתר חכם</w:t>
      </w:r>
      <w:r w:rsidRPr="00DB347E">
        <w:rPr>
          <w:rStyle w:val="ac"/>
          <w:rFonts w:ascii="Narkisim" w:hAnsi="Narkisim" w:cs="Narkisim"/>
          <w:rtl/>
        </w:rPr>
        <w:footnoteReference w:id="274"/>
      </w:r>
      <w:r w:rsidRPr="00DB347E">
        <w:rPr>
          <w:rFonts w:ascii="Narkisim" w:hAnsi="Narkisim" w:cs="Narkisim"/>
        </w:rPr>
        <w:t xml:space="preserve">, </w:t>
      </w:r>
      <w:r w:rsidRPr="00DB347E">
        <w:rPr>
          <w:rFonts w:ascii="Narkisim" w:hAnsi="Narkisim" w:cs="Narkisim"/>
          <w:rtl/>
        </w:rPr>
        <w:t>כיון דליכא טעות בעיקר הנדר</w:t>
      </w:r>
      <w:r w:rsidRPr="00DB347E">
        <w:rPr>
          <w:rStyle w:val="ac"/>
          <w:rFonts w:ascii="Narkisim" w:hAnsi="Narkisim" w:cs="Narkisim"/>
          <w:rtl/>
        </w:rPr>
        <w:footnoteReference w:id="275"/>
      </w:r>
      <w:r w:rsidRPr="00DB347E">
        <w:rPr>
          <w:rFonts w:ascii="Narkisim" w:hAnsi="Narkisim" w:cs="Narkisim"/>
        </w:rPr>
        <w:t>.</w:t>
      </w:r>
      <w:r w:rsidRPr="00DB347E">
        <w:rPr>
          <w:rFonts w:ascii="Narkisim" w:hAnsi="Narkisim" w:cs="Narkisim"/>
          <w:szCs w:val="20"/>
        </w:rPr>
        <w:t xml:space="preserve"> </w:t>
      </w:r>
      <w:r w:rsidRPr="00DB347E">
        <w:rPr>
          <w:rFonts w:ascii="Narkisim" w:hAnsi="Narkisim" w:cs="Narkisim"/>
          <w:rtl/>
        </w:rPr>
        <w:t xml:space="preserve">אבל </w:t>
      </w:r>
      <w:r w:rsidRPr="00DB347E">
        <w:rPr>
          <w:rFonts w:ascii="Narkisim" w:hAnsi="Narkisim" w:cs="Narkisim"/>
          <w:b/>
          <w:bCs/>
          <w:rtl/>
        </w:rPr>
        <w:t>תוס'</w:t>
      </w:r>
      <w:r w:rsidRPr="00DB347E">
        <w:rPr>
          <w:rFonts w:ascii="Narkisim" w:hAnsi="Narkisim" w:cs="Narkisim"/>
          <w:rtl/>
        </w:rPr>
        <w:t xml:space="preserve"> הביאו צד דלא צריך היתר חכם</w:t>
      </w:r>
      <w:r w:rsidRPr="00DB347E">
        <w:rPr>
          <w:rStyle w:val="ac"/>
          <w:rFonts w:ascii="Narkisim" w:hAnsi="Narkisim" w:cs="Narkisim"/>
          <w:rtl/>
        </w:rPr>
        <w:footnoteReference w:id="276"/>
      </w:r>
      <w:r w:rsidRPr="00DB347E">
        <w:rPr>
          <w:rFonts w:ascii="Narkisim" w:hAnsi="Narkisim" w:cs="Narkisim"/>
        </w:rPr>
        <w:t>.</w:t>
      </w:r>
    </w:p>
    <w:p w14:paraId="7209F38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(נדרים ג) הביא דה</w:t>
      </w:r>
      <w:r w:rsidRPr="00DB347E">
        <w:rPr>
          <w:rFonts w:ascii="Narkisim" w:hAnsi="Narkisim"/>
          <w:b/>
          <w:bCs/>
          <w:rtl/>
        </w:rPr>
        <w:t>רמב"ם</w:t>
      </w:r>
      <w:r w:rsidRPr="00DB347E">
        <w:rPr>
          <w:rFonts w:ascii="Narkisim" w:hAnsi="Narkisim"/>
          <w:rtl/>
        </w:rPr>
        <w:t xml:space="preserve"> (שבועות ג ו) פסק דהנשבע שלא להניח תפילין, ולא ידע שתפילין מצוה הוה שבועת שגגות, ואי"צ שאלה. והק' דעפ"ז אף בשבתות ויו"ט אמאי צריך שאלה. ועוד הביא מפסק ה</w:t>
      </w:r>
      <w:r w:rsidRPr="00DB347E">
        <w:rPr>
          <w:rFonts w:ascii="Narkisim" w:hAnsi="Narkisim"/>
          <w:b/>
          <w:bCs/>
          <w:rtl/>
        </w:rPr>
        <w:t>שו"ע</w:t>
      </w:r>
      <w:r w:rsidRPr="00DB347E">
        <w:rPr>
          <w:rFonts w:ascii="Narkisim" w:hAnsi="Narkisim"/>
          <w:rtl/>
        </w:rPr>
        <w:t xml:space="preserve"> </w:t>
      </w:r>
      <w:r w:rsidRPr="00DB347E">
        <w:rPr>
          <w:rFonts w:ascii="Narkisim" w:hAnsi="Narkisim"/>
          <w:szCs w:val="20"/>
          <w:rtl/>
        </w:rPr>
        <w:t>(רלב י בשם רבינו ירוחם)</w:t>
      </w:r>
      <w:r w:rsidRPr="00DB347E">
        <w:rPr>
          <w:rFonts w:ascii="Narkisim" w:hAnsi="Narkisim"/>
          <w:rtl/>
        </w:rPr>
        <w:t xml:space="preserve"> דאם נשבע משום שסבור דהוה איסור חמור, ונמצא דהאיסור אינו חמור כ"כ אי"צ היתר חכם. והמחנ"א ביאר דנח' האם טעות מחמת שיש איסור בדבר נחשב 'טעות', או דאינו מוטעה בעצם. [ועי"ש שהאריך בזה]</w:t>
      </w:r>
      <w:r w:rsidRPr="00DB347E">
        <w:rPr>
          <w:rFonts w:ascii="Narkisim" w:hAnsi="Narkisim"/>
        </w:rPr>
        <w:t>.</w:t>
      </w:r>
    </w:p>
    <w:p w14:paraId="02D0AFB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שלמי נדרים</w:t>
      </w:r>
      <w:r w:rsidRPr="00DB347E">
        <w:rPr>
          <w:rFonts w:ascii="Narkisim" w:hAnsi="Narkisim"/>
          <w:rtl/>
        </w:rPr>
        <w:t xml:space="preserve"> חילק דהתם לא ידע כלל שיש מצווה בהנחת תפילין, ומש"ה אי"צ שאלה. אבל הכא ידע דיש שבתות, ולא הוה טעות בעיקר הנדר</w:t>
      </w:r>
      <w:r w:rsidRPr="00DB347E">
        <w:rPr>
          <w:rFonts w:ascii="Narkisim" w:hAnsi="Narkisim"/>
        </w:rPr>
        <w:t>.</w:t>
      </w:r>
    </w:p>
    <w:p w14:paraId="1AF24E36" w14:textId="77777777" w:rsidR="008D6507" w:rsidRPr="00DB347E" w:rsidRDefault="00000000" w:rsidP="00DB347E">
      <w:pPr>
        <w:pStyle w:val="aa"/>
        <w:bidi/>
        <w:rPr>
          <w:rFonts w:ascii="Narkisim" w:hAnsi="Narkisim"/>
        </w:rPr>
      </w:pPr>
      <w:r w:rsidRPr="00DB347E">
        <w:rPr>
          <w:rFonts w:ascii="Narkisim" w:hAnsi="Narkisim"/>
          <w:u w:val="single"/>
          <w:rtl/>
        </w:rPr>
        <w:t>רא"ש ד"ה פותחין</w:t>
      </w:r>
      <w:r w:rsidRPr="00DB347E">
        <w:rPr>
          <w:rFonts w:ascii="Narkisim" w:hAnsi="Narkisim"/>
          <w:rtl/>
        </w:rPr>
        <w:t>. והנדר חל ע"ד מצוה וכו'. ב</w:t>
      </w:r>
      <w:r w:rsidRPr="00DB347E">
        <w:rPr>
          <w:rFonts w:ascii="Narkisim" w:hAnsi="Narkisim"/>
          <w:b/>
          <w:bCs/>
          <w:rtl/>
        </w:rPr>
        <w:t>הל' הרמב"ן</w:t>
      </w:r>
      <w:r w:rsidRPr="00DB347E">
        <w:rPr>
          <w:rFonts w:ascii="Narkisim" w:hAnsi="Narkisim"/>
          <w:rtl/>
        </w:rPr>
        <w:t xml:space="preserve"> (לקמן סו. כב: בדה"ס) הביא מהגמ' (תענית יב:) דהנודר תענית ביום שהוא יו"ט במגילת תענית, דרבנן העמידו דבריהם שלא יתענה. וה</w:t>
      </w:r>
      <w:r w:rsidRPr="00DB347E">
        <w:rPr>
          <w:rFonts w:ascii="Narkisim" w:hAnsi="Narkisim"/>
          <w:b/>
          <w:bCs/>
          <w:rtl/>
        </w:rPr>
        <w:t>רמב"ן</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דביו"ט של דבריהם עשו חיזוק יותר משל תורה (וכ"ד הרמב"ם ג ט). ו</w:t>
      </w:r>
      <w:r w:rsidRPr="00DB347E">
        <w:rPr>
          <w:rFonts w:ascii="Narkisim" w:hAnsi="Narkisim"/>
          <w:b/>
          <w:bCs/>
          <w:rtl/>
        </w:rPr>
        <w:t>י"מ</w:t>
      </w:r>
      <w:r w:rsidRPr="00DB347E">
        <w:rPr>
          <w:rFonts w:ascii="Narkisim" w:hAnsi="Narkisim"/>
          <w:rtl/>
        </w:rPr>
        <w:t xml:space="preserve"> דכוונת הגמ' דהעמידו דבריהם דצריך לילך אצל חכם להתיר נדרו (וכן הכריע הרמב"ן, וע"ע פוסקים רטו). והביא דאיכא </w:t>
      </w:r>
      <w:r w:rsidRPr="00DB347E">
        <w:rPr>
          <w:rFonts w:ascii="Narkisim" w:hAnsi="Narkisim"/>
          <w:b/>
          <w:bCs/>
          <w:rtl/>
        </w:rPr>
        <w:t>רבוותא</w:t>
      </w:r>
      <w:r w:rsidRPr="00DB347E">
        <w:rPr>
          <w:rFonts w:ascii="Narkisim" w:hAnsi="Narkisim"/>
          <w:rtl/>
        </w:rPr>
        <w:t xml:space="preserve"> (הראב"ד שם) דהתם איירי בקיבל תענית, ולא איירי בנדר גמור שלא יאכל. וקבלת תענית לא חמיר כמו נדר, מש"ה תדחה קבלתו מפני הגזירה</w:t>
      </w:r>
      <w:r w:rsidRPr="00DB347E">
        <w:rPr>
          <w:rStyle w:val="ac"/>
          <w:rFonts w:ascii="Narkisim" w:hAnsi="Narkisim"/>
          <w:rtl/>
        </w:rPr>
        <w:footnoteReference w:id="277"/>
      </w:r>
      <w:r w:rsidRPr="00DB347E">
        <w:rPr>
          <w:rFonts w:ascii="Narkisim" w:hAnsi="Narkisim"/>
        </w:rPr>
        <w:t>.</w:t>
      </w:r>
    </w:p>
    <w:p w14:paraId="5CAF26B7" w14:textId="77777777" w:rsidR="008D6507" w:rsidRPr="00DB347E" w:rsidRDefault="00000000" w:rsidP="00DB347E">
      <w:pPr>
        <w:pStyle w:val="2"/>
        <w:bidi/>
        <w:rPr>
          <w:rFonts w:ascii="Narkisim" w:hAnsi="Narkisim"/>
        </w:rPr>
      </w:pPr>
      <w:r w:rsidRPr="00DB347E">
        <w:rPr>
          <w:rFonts w:ascii="Narkisim" w:hAnsi="Narkisim"/>
          <w:rtl/>
        </w:rPr>
        <w:t>נדר שהותר מקצתו</w:t>
      </w:r>
    </w:p>
    <w:p w14:paraId="466D14B2" w14:textId="77777777" w:rsidR="008D6507" w:rsidRPr="00DB347E" w:rsidRDefault="00000000" w:rsidP="00DB347E">
      <w:pPr>
        <w:bidi/>
        <w:rPr>
          <w:rFonts w:ascii="Narkisim" w:hAnsi="Narkisim" w:cs="Narkisim"/>
        </w:rPr>
      </w:pPr>
      <w:r w:rsidRPr="00DB347E">
        <w:rPr>
          <w:rFonts w:ascii="Narkisim" w:hAnsi="Narkisim" w:cs="Narkisim"/>
          <w:u w:val="single"/>
          <w:rtl/>
        </w:rPr>
        <w:t>עד שבא ר"ע ולימד שהנדר שהותר מקצתו הותר כולו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(לעיל ג:) כתב דדרשי' כל היוצא מפיו יעשה, אם כולו קיים וכו'</w:t>
      </w:r>
      <w:r w:rsidRPr="00DB347E">
        <w:rPr>
          <w:rStyle w:val="ac"/>
          <w:rFonts w:ascii="Narkisim" w:hAnsi="Narkisim" w:cs="Narkisim"/>
          <w:rtl/>
        </w:rPr>
        <w:footnoteReference w:id="278"/>
      </w:r>
      <w:r w:rsidRPr="00DB347E">
        <w:rPr>
          <w:rFonts w:ascii="Narkisim" w:hAnsi="Narkisim" w:cs="Narkisim"/>
          <w:rtl/>
        </w:rPr>
        <w:t>. וכ"כ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(לקמן סו.)</w:t>
      </w:r>
      <w:r w:rsidRPr="00DB347E">
        <w:rPr>
          <w:rFonts w:ascii="Narkisim" w:hAnsi="Narkisim" w:cs="Narkisim"/>
          <w:rtl/>
        </w:rPr>
        <w:t xml:space="preserve"> בשם ה</w:t>
      </w:r>
      <w:r w:rsidRPr="00DB347E">
        <w:rPr>
          <w:rFonts w:ascii="Narkisim" w:hAnsi="Narkisim" w:cs="Narkisim"/>
          <w:b/>
          <w:bCs/>
          <w:rtl/>
        </w:rPr>
        <w:t>ירושלמי</w:t>
      </w:r>
      <w:r w:rsidRPr="00DB347E">
        <w:rPr>
          <w:rFonts w:ascii="Narkisim" w:hAnsi="Narkisim" w:cs="Narkisim"/>
          <w:rtl/>
        </w:rPr>
        <w:t xml:space="preserve"> (לעיל א א</w:t>
      </w:r>
      <w:r w:rsidRPr="00DB347E">
        <w:rPr>
          <w:rStyle w:val="ac"/>
          <w:rFonts w:ascii="Narkisim" w:hAnsi="Narkisim" w:cs="Narkisim"/>
          <w:rtl/>
        </w:rPr>
        <w:footnoteReference w:id="279"/>
      </w:r>
      <w:r w:rsidRPr="00DB347E">
        <w:rPr>
          <w:rFonts w:ascii="Narkisim" w:hAnsi="Narkisim" w:cs="Narkisim"/>
          <w:rtl/>
        </w:rPr>
        <w:t>). אבל 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(ד"ה אלו)</w:t>
      </w:r>
      <w:r w:rsidRPr="00DB347E">
        <w:rPr>
          <w:rFonts w:ascii="Narkisim" w:hAnsi="Narkisim" w:cs="Narkisim"/>
          <w:rtl/>
        </w:rPr>
        <w:t xml:space="preserve"> כתב דאינו רוצה שיחול נדרו אלא כעין שנדר אותו. וה</w:t>
      </w:r>
      <w:r w:rsidRPr="00DB347E">
        <w:rPr>
          <w:rFonts w:ascii="Narkisim" w:hAnsi="Narkisim" w:cs="Narkisim"/>
          <w:b/>
          <w:bCs/>
          <w:rtl/>
        </w:rPr>
        <w:t>רא"ש</w:t>
      </w:r>
      <w:r w:rsidRPr="00DB347E">
        <w:rPr>
          <w:rFonts w:ascii="Narkisim" w:hAnsi="Narkisim" w:cs="Narkisim"/>
          <w:rtl/>
        </w:rPr>
        <w:t xml:space="preserve"> (סו.) כתב דלא נדר מעיקרא אלא ע"ד שנתקיים כולו, נמצא התרת מקצתו </w:t>
      </w:r>
      <w:r w:rsidRPr="00DB347E">
        <w:rPr>
          <w:rFonts w:ascii="Narkisim" w:hAnsi="Narkisim" w:cs="Narkisim"/>
          <w:i/>
          <w:iCs/>
          <w:rtl/>
        </w:rPr>
        <w:t>פתח</w:t>
      </w:r>
      <w:r w:rsidRPr="00DB347E">
        <w:rPr>
          <w:rFonts w:ascii="Narkisim" w:hAnsi="Narkisim" w:cs="Narkisim"/>
          <w:rtl/>
        </w:rPr>
        <w:t xml:space="preserve"> לכולו</w:t>
      </w:r>
      <w:r w:rsidRPr="00DB347E">
        <w:rPr>
          <w:rStyle w:val="ac"/>
          <w:rFonts w:ascii="Narkisim" w:hAnsi="Narkisim" w:cs="Narkisim"/>
          <w:rtl/>
        </w:rPr>
        <w:footnoteReference w:id="280"/>
      </w:r>
      <w:r w:rsidRPr="00DB347E">
        <w:rPr>
          <w:rFonts w:ascii="Narkisim" w:hAnsi="Narkisim" w:cs="Narkisim"/>
        </w:rPr>
        <w:t xml:space="preserve">. </w:t>
      </w:r>
      <w:r w:rsidRPr="00DB347E">
        <w:rPr>
          <w:rFonts w:ascii="Narkisim" w:hAnsi="Narkisim" w:cs="Narkisim"/>
          <w:szCs w:val="20"/>
          <w:rtl/>
        </w:rPr>
        <w:t>[משמע דהוה סברא].</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תוי"ט</w:t>
      </w:r>
      <w:r w:rsidRPr="00DB347E">
        <w:rPr>
          <w:rFonts w:ascii="Narkisim" w:hAnsi="Narkisim" w:cs="Narkisim"/>
          <w:szCs w:val="20"/>
          <w:rtl/>
        </w:rPr>
        <w:t xml:space="preserve"> (ט ו) כתב דלשון המשנה דר"ע לימד, משמע דלמד מקרא</w:t>
      </w:r>
      <w:r w:rsidRPr="00DB347E">
        <w:rPr>
          <w:rFonts w:ascii="Narkisim" w:hAnsi="Narkisim" w:cs="Narkisim"/>
          <w:szCs w:val="20"/>
        </w:rPr>
        <w:t>.</w:t>
      </w:r>
    </w:p>
    <w:p w14:paraId="61BFBED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רא"ם) כתב דסוגיין דומה למקדש ה' נשים וביניהם ב' אחיות, דאמרי' (קידושין נא. וב"ב קמג.) דהוה קני את וחמור ולא קנה כלל. ואף למ"ד דהתם מהני, מודה גבי נדר דטועה הוא, ונדר בטעות. וה</w:t>
      </w:r>
      <w:r w:rsidRPr="00DB347E">
        <w:rPr>
          <w:rFonts w:ascii="Narkisim" w:hAnsi="Narkisim"/>
          <w:b/>
          <w:bCs/>
          <w:rtl/>
        </w:rPr>
        <w:t>חזו"א</w:t>
      </w:r>
      <w:r w:rsidRPr="00DB347E">
        <w:rPr>
          <w:rFonts w:ascii="Narkisim" w:hAnsi="Narkisim"/>
          <w:rtl/>
        </w:rPr>
        <w:t xml:space="preserve"> (דמאי טו יא) כת' דאף מ"ד דקני את וחמור קנה, בנדר גרע. דנדר בטעות בטלה אמירתו לגמרי</w:t>
      </w:r>
      <w:r w:rsidRPr="00DB347E">
        <w:rPr>
          <w:rStyle w:val="ac"/>
          <w:rFonts w:ascii="Narkisim" w:hAnsi="Narkisim"/>
          <w:rtl/>
        </w:rPr>
        <w:footnoteReference w:id="281"/>
      </w:r>
      <w:r w:rsidRPr="00DB347E">
        <w:rPr>
          <w:rFonts w:ascii="Narkisim" w:hAnsi="Narkisim"/>
        </w:rPr>
        <w:t xml:space="preserve">. </w:t>
      </w:r>
      <w:r w:rsidRPr="00DB347E">
        <w:rPr>
          <w:rFonts w:ascii="Narkisim" w:hAnsi="Narkisim"/>
          <w:rtl/>
        </w:rPr>
        <w:t xml:space="preserve">א"נ שאני נדר דאינו חלות קנין, אלא הזהירתו תורה בבל יחל דברו, וכל שנפסד דיבורו בטל נדרו. </w:t>
      </w:r>
      <w:r w:rsidRPr="00DB347E">
        <w:rPr>
          <w:rFonts w:ascii="Narkisim" w:hAnsi="Narkisim"/>
          <w:szCs w:val="20"/>
          <w:rtl/>
        </w:rPr>
        <w:t>וה</w:t>
      </w:r>
      <w:r w:rsidRPr="00DB347E">
        <w:rPr>
          <w:rFonts w:ascii="Narkisim" w:hAnsi="Narkisim"/>
          <w:b/>
          <w:bCs/>
          <w:szCs w:val="20"/>
          <w:rtl/>
        </w:rPr>
        <w:t>חזו"א</w:t>
      </w:r>
      <w:r w:rsidRPr="00DB347E">
        <w:rPr>
          <w:rFonts w:ascii="Narkisim" w:hAnsi="Narkisim"/>
          <w:szCs w:val="20"/>
          <w:rtl/>
        </w:rPr>
        <w:t xml:space="preserve"> ביאר סברת מ"ד דלא אמרי' דהנדר בטלה כולו, דהטעות מבטל דיבורו. ומה שאינו טעות עומד בפנ"ע. א"נ נדר חל בדיבור חל טפי</w:t>
      </w:r>
      <w:r w:rsidRPr="00DB347E">
        <w:rPr>
          <w:rFonts w:ascii="Narkisim" w:hAnsi="Narkisim"/>
          <w:szCs w:val="20"/>
        </w:rPr>
        <w:t>.</w:t>
      </w:r>
    </w:p>
    <w:p w14:paraId="14081CB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חקרו בגדר הדין 'בטלה מקצתו', האם תליא בחלות הנדר, או בקבלת נדרו. [וע"ע בהמשך הסוגיא כו: וכז.]. וה</w:t>
      </w:r>
      <w:r w:rsidRPr="00DB347E">
        <w:rPr>
          <w:rFonts w:ascii="Narkisim" w:hAnsi="Narkisim"/>
          <w:b/>
          <w:bCs/>
          <w:rtl/>
        </w:rPr>
        <w:t>קה"י</w:t>
      </w:r>
      <w:r w:rsidRPr="00DB347E">
        <w:rPr>
          <w:rFonts w:ascii="Narkisim" w:hAnsi="Narkisim"/>
          <w:rtl/>
        </w:rPr>
        <w:t xml:space="preserve"> (יט) כתב דהגדר דכיון דבטלה מקצתה, עי"ז כל הדיבור הוה דיבור טעות</w:t>
      </w:r>
      <w:r w:rsidRPr="00DB347E">
        <w:rPr>
          <w:rFonts w:ascii="Narkisim" w:hAnsi="Narkisim"/>
        </w:rPr>
        <w:t>.</w:t>
      </w:r>
    </w:p>
    <w:p w14:paraId="16424238"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(אבנ"נ רצו ב) דנו מה הדין כשחלק מהנדר עדיין לא הגיע לעולם, האם אמרי' דכיון שבטלה </w:t>
      </w:r>
      <w:r w:rsidRPr="00DB347E">
        <w:rPr>
          <w:rFonts w:ascii="Narkisim" w:hAnsi="Narkisim"/>
          <w:rtl/>
        </w:rPr>
        <w:lastRenderedPageBreak/>
        <w:t>מקצתה בטלה כולה. או דלמא כיון דקי"ל (לקמן צ.) דחכם אינו מתיר קודם שחל הנדר, אף אינו מתבטל ע"י שבטלה מקצתה. וכת' דאפשר דבזה נסתפק ריב"א בשו"ת מהר"ם מרוטנברג (ד"פ קפא, הו' בש"ך רלט כט)</w:t>
      </w:r>
      <w:r w:rsidRPr="00DB347E">
        <w:rPr>
          <w:rFonts w:ascii="Narkisim" w:hAnsi="Narkisim"/>
        </w:rPr>
        <w:t>.</w:t>
      </w:r>
    </w:p>
    <w:p w14:paraId="06F3187E" w14:textId="77777777" w:rsidR="008D6507" w:rsidRPr="00DB347E" w:rsidRDefault="00000000" w:rsidP="00DB347E">
      <w:pPr>
        <w:pStyle w:val="aa"/>
        <w:bidi/>
        <w:rPr>
          <w:rFonts w:ascii="Narkisim" w:hAnsi="Narkisim"/>
        </w:rPr>
      </w:pPr>
      <w:r w:rsidRPr="00DB347E">
        <w:rPr>
          <w:rFonts w:ascii="Narkisim" w:hAnsi="Narkisim"/>
          <w:u w:val="single"/>
          <w:rtl/>
        </w:rPr>
        <w:t>שם. עד שבא ר"ע ולימד וכו'</w:t>
      </w:r>
      <w:r w:rsidRPr="00DB347E">
        <w:rPr>
          <w:rFonts w:ascii="Narkisim" w:hAnsi="Narkisim"/>
          <w:rtl/>
        </w:rPr>
        <w:t>. פי' ה</w:t>
      </w:r>
      <w:r w:rsidRPr="00DB347E">
        <w:rPr>
          <w:rFonts w:ascii="Narkisim" w:hAnsi="Narkisim"/>
          <w:b/>
          <w:bCs/>
          <w:rtl/>
        </w:rPr>
        <w:t>ר"ן</w:t>
      </w:r>
      <w:r w:rsidRPr="00DB347E">
        <w:rPr>
          <w:rFonts w:ascii="Narkisim" w:hAnsi="Narkisim"/>
          <w:rtl/>
        </w:rPr>
        <w:t xml:space="preserve"> דכוונת הגמ' לפרש דתליא בהא מח' בי"ש ובי"ה. ו</w:t>
      </w:r>
      <w:r w:rsidRPr="00DB347E">
        <w:rPr>
          <w:rFonts w:ascii="Narkisim" w:hAnsi="Narkisim"/>
          <w:b/>
          <w:bCs/>
          <w:rtl/>
        </w:rPr>
        <w:t>תוס'</w:t>
      </w:r>
      <w:r w:rsidRPr="00DB347E">
        <w:rPr>
          <w:rFonts w:ascii="Narkisim" w:hAnsi="Narkisim"/>
          <w:rtl/>
        </w:rPr>
        <w:t xml:space="preserve"> הקשו דא"כ ת"ק כבי"ש, ותי' דס"ל דלא נחלקו בי"ש ובי"ה בדבר הזה. וה</w:t>
      </w:r>
      <w:r w:rsidRPr="00DB347E">
        <w:rPr>
          <w:rFonts w:ascii="Narkisim" w:hAnsi="Narkisim"/>
          <w:b/>
          <w:bCs/>
          <w:rtl/>
        </w:rPr>
        <w:t>שיטמ"ק</w:t>
      </w:r>
      <w:r w:rsidRPr="00DB347E">
        <w:rPr>
          <w:rFonts w:ascii="Narkisim" w:hAnsi="Narkisim"/>
          <w:rtl/>
        </w:rPr>
        <w:t xml:space="preserve"> (בשם שיטה) כת' דאע"פ שבי"ה קדמו, שכחו דבריהם ותפסו כבי"ש. עד שבא ר"ע והחזירום</w:t>
      </w:r>
      <w:r w:rsidRPr="00DB347E">
        <w:rPr>
          <w:rFonts w:ascii="Narkisim" w:hAnsi="Narkisim"/>
        </w:rPr>
        <w:t>.</w:t>
      </w:r>
    </w:p>
    <w:p w14:paraId="36FF4B74" w14:textId="77777777" w:rsidR="008D6507" w:rsidRPr="00DB347E" w:rsidRDefault="00000000" w:rsidP="00DB347E">
      <w:pPr>
        <w:bidi/>
        <w:rPr>
          <w:rFonts w:ascii="Narkisim" w:hAnsi="Narkisim" w:cs="Narkisim"/>
        </w:rPr>
      </w:pPr>
      <w:r w:rsidRPr="00DB347E">
        <w:rPr>
          <w:rFonts w:ascii="Narkisim" w:hAnsi="Narkisim" w:cs="Narkisim"/>
          <w:u w:val="single"/>
          <w:rtl/>
        </w:rPr>
        <w:t>אמר רבה דכו"ע וכו' הייתי אומר כולכם אסורין חוץ מאבא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ביאר דכיון דמעמיד דבריו הראשונים לא אמרי' 'בטלה מקצתה'. ומ"ד בטלה מקצתה הוה היכא דאיכא תרתי, שיש גם טעות בלשון. ורבא אמר להיפך, דמ"ד נדר שבטלה מקצתה הוה אף במעמיד לשונו הראשון, וכולהו תנאים מודו היכא דיש ג"כ טעות בלשון [דאיכא תרתי]</w:t>
      </w:r>
      <w:r w:rsidRPr="00DB347E">
        <w:rPr>
          <w:rFonts w:ascii="Narkisim" w:hAnsi="Narkisim" w:cs="Narkisim"/>
        </w:rPr>
        <w:t>.</w:t>
      </w:r>
    </w:p>
    <w:p w14:paraId="7AFE6506"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תוס' רא"ש</w:t>
      </w:r>
      <w:r w:rsidRPr="00DB347E">
        <w:rPr>
          <w:rFonts w:ascii="Narkisim" w:hAnsi="Narkisim"/>
          <w:rtl/>
        </w:rPr>
        <w:t xml:space="preserve"> הביא דהמקור לחילוק זה מהברייתא (לקמן כז.) לחלק בין נדר מה' בני אדם, דאמרי' הותרו כולם. להיכא דאמר חוץ דלא הותרו השאר</w:t>
      </w:r>
      <w:r w:rsidRPr="00DB347E">
        <w:rPr>
          <w:rFonts w:ascii="Narkisim" w:hAnsi="Narkisim"/>
        </w:rPr>
        <w:t>.</w:t>
      </w:r>
    </w:p>
    <w:p w14:paraId="0C7686C0"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w:t>
      </w:r>
      <w:r w:rsidRPr="00DB347E">
        <w:rPr>
          <w:rFonts w:ascii="Narkisim" w:hAnsi="Narkisim" w:cs="Narkisim"/>
          <w:rtl/>
        </w:rPr>
        <w:t>. ועכשיו ג"כ מעמיד דבריו הראשונים לגבי האחרים. ה</w:t>
      </w:r>
      <w:r w:rsidRPr="00DB347E">
        <w:rPr>
          <w:rFonts w:ascii="Narkisim" w:hAnsi="Narkisim" w:cs="Narkisim"/>
          <w:b/>
          <w:bCs/>
          <w:rtl/>
        </w:rPr>
        <w:t>ר"ן</w:t>
      </w:r>
      <w:r w:rsidRPr="00DB347E">
        <w:rPr>
          <w:rFonts w:ascii="Narkisim" w:hAnsi="Narkisim" w:cs="Narkisim"/>
          <w:rtl/>
        </w:rPr>
        <w:t xml:space="preserve"> (כמה פעמים בסוגיא) ביאר דבעינן תרתי, טעות בעיקר הנדר, וטעות בלשון</w:t>
      </w:r>
      <w:r w:rsidRPr="00DB347E">
        <w:rPr>
          <w:rStyle w:val="ac"/>
          <w:rFonts w:ascii="Narkisim" w:hAnsi="Narkisim" w:cs="Narkisim"/>
          <w:rtl/>
        </w:rPr>
        <w:footnoteReference w:id="282"/>
      </w:r>
      <w:r w:rsidRPr="00DB347E">
        <w:rPr>
          <w:rFonts w:ascii="Narkisim" w:hAnsi="Narkisim" w:cs="Narkisim"/>
        </w:rPr>
        <w:t xml:space="preserve">. </w:t>
      </w:r>
      <w:r w:rsidRPr="00DB347E">
        <w:rPr>
          <w:rFonts w:ascii="Narkisim" w:hAnsi="Narkisim" w:cs="Narkisim"/>
          <w:rtl/>
        </w:rPr>
        <w:t>וכן משמע בשאר ה</w:t>
      </w:r>
      <w:r w:rsidRPr="00DB347E">
        <w:rPr>
          <w:rFonts w:ascii="Narkisim" w:hAnsi="Narkisim" w:cs="Narkisim"/>
          <w:b/>
          <w:bCs/>
          <w:rtl/>
        </w:rPr>
        <w:t>ראשונים</w:t>
      </w:r>
      <w:r w:rsidRPr="00DB347E">
        <w:rPr>
          <w:rFonts w:ascii="Narkisim" w:hAnsi="Narkisim" w:cs="Narkisim"/>
          <w:rtl/>
        </w:rPr>
        <w:t xml:space="preserve"> דסברת רבה דבעי 'צירוף' טעות בלשון</w:t>
      </w:r>
      <w:r w:rsidRPr="00DB347E">
        <w:rPr>
          <w:rFonts w:ascii="Narkisim" w:hAnsi="Narkisim" w:cs="Narkisim"/>
        </w:rPr>
        <w:t>.</w:t>
      </w:r>
    </w:p>
    <w:p w14:paraId="3A1C390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w:t>
      </w:r>
      <w:r w:rsidRPr="00DB347E">
        <w:rPr>
          <w:rFonts w:ascii="Narkisim" w:hAnsi="Narkisim"/>
          <w:szCs w:val="20"/>
          <w:rtl/>
        </w:rPr>
        <w:t>(ועוד ראשונים)</w:t>
      </w:r>
      <w:r w:rsidRPr="00DB347E">
        <w:rPr>
          <w:rFonts w:ascii="Narkisim" w:hAnsi="Narkisim"/>
          <w:rtl/>
        </w:rPr>
        <w:t xml:space="preserve"> כת' דה"ה להיפך, היכא דמתחילה אמר לשון פרט, ולבסוף אמר בלשון כולכם. דכיון דהחליף דבריו הורע כח הנדר</w:t>
      </w:r>
      <w:r w:rsidRPr="00DB347E">
        <w:rPr>
          <w:rStyle w:val="ac"/>
          <w:rFonts w:ascii="Narkisim" w:hAnsi="Narkisim"/>
          <w:rtl/>
        </w:rPr>
        <w:footnoteReference w:id="283"/>
      </w:r>
      <w:r w:rsidRPr="00DB347E">
        <w:rPr>
          <w:rFonts w:ascii="Narkisim" w:hAnsi="Narkisim"/>
        </w:rPr>
        <w:t>.</w:t>
      </w:r>
    </w:p>
    <w:p w14:paraId="67C5CEF6"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ריטב"א</w:t>
      </w:r>
      <w:r w:rsidRPr="00DB347E">
        <w:rPr>
          <w:rFonts w:ascii="Narkisim" w:hAnsi="Narkisim" w:cs="Narkisim"/>
          <w:rtl/>
        </w:rPr>
        <w:t xml:space="preserve"> כת' דדוקא במשנה דבריו, דנתגלה דהיה טעות בנדר הראשון, והותר מכללו. ואילו במעמיד דבריו גלי דעתיה דלא היה דעתו לאסור את הקרובים כלל, ועי"ז לא הוה הותר מכלל נדרו. אלא דטעה במה שאמר לשון הכולל את קרוביו</w:t>
      </w:r>
      <w:r w:rsidRPr="00DB347E">
        <w:rPr>
          <w:rStyle w:val="ac"/>
          <w:rFonts w:ascii="Narkisim" w:hAnsi="Narkisim" w:cs="Narkisim"/>
          <w:rtl/>
        </w:rPr>
        <w:footnoteReference w:id="284"/>
      </w:r>
      <w:r w:rsidRPr="00DB347E">
        <w:rPr>
          <w:rFonts w:ascii="Narkisim" w:hAnsi="Narkisim" w:cs="Narkisim"/>
        </w:rPr>
        <w:t xml:space="preserve">. </w:t>
      </w:r>
      <w:r w:rsidRPr="00DB347E">
        <w:rPr>
          <w:rFonts w:ascii="Narkisim" w:hAnsi="Narkisim" w:cs="Narkisim"/>
          <w:szCs w:val="20"/>
          <w:rtl/>
        </w:rPr>
        <w:t>ועד"ז לשון ה</w:t>
      </w:r>
      <w:r w:rsidRPr="00DB347E">
        <w:rPr>
          <w:rFonts w:ascii="Narkisim" w:hAnsi="Narkisim" w:cs="Narkisim"/>
          <w:b/>
          <w:bCs/>
          <w:szCs w:val="20"/>
          <w:rtl/>
        </w:rPr>
        <w:t>רמב"ם</w:t>
      </w:r>
      <w:r w:rsidRPr="00DB347E">
        <w:rPr>
          <w:rFonts w:ascii="Narkisim" w:hAnsi="Narkisim" w:cs="Narkisim"/>
          <w:szCs w:val="20"/>
          <w:rtl/>
        </w:rPr>
        <w:t xml:space="preserve"> (נדרים ח ו) שהרי גילה דעתו שלא התיר מקצת הנדר וכו</w:t>
      </w:r>
      <w:r w:rsidRPr="00DB347E">
        <w:rPr>
          <w:rFonts w:ascii="Narkisim" w:hAnsi="Narkisim" w:cs="Narkisim"/>
          <w:szCs w:val="20"/>
        </w:rPr>
        <w:t>'.</w:t>
      </w:r>
    </w:p>
    <w:p w14:paraId="2AA19D64"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תוס' רי"ד</w:t>
      </w:r>
      <w:r w:rsidRPr="00DB347E">
        <w:rPr>
          <w:rFonts w:ascii="Narkisim" w:hAnsi="Narkisim" w:cs="Narkisim"/>
          <w:rtl/>
        </w:rPr>
        <w:t xml:space="preserve"> כת' דלא אלים דיבור האחרון [שנשאל על נדרו] לעקור דיבור הראשון, מאחר שלא היה חרטה בשאר חלקי הנדר</w:t>
      </w:r>
      <w:r w:rsidRPr="00DB347E">
        <w:rPr>
          <w:rStyle w:val="ac"/>
          <w:rFonts w:ascii="Narkisim" w:hAnsi="Narkisim" w:cs="Narkisim"/>
          <w:rtl/>
        </w:rPr>
        <w:footnoteReference w:id="285"/>
      </w:r>
      <w:r w:rsidRPr="00DB347E">
        <w:rPr>
          <w:rFonts w:ascii="Narkisim" w:hAnsi="Narkisim" w:cs="Narkisim"/>
        </w:rPr>
        <w:t xml:space="preserve">. </w:t>
      </w:r>
      <w:r w:rsidRPr="00DB347E">
        <w:rPr>
          <w:rFonts w:ascii="Narkisim" w:hAnsi="Narkisim" w:cs="Narkisim"/>
          <w:rtl/>
        </w:rPr>
        <w:t>ועפ"ז כת' דכ"ז היכא דנדר בכלל, ומעמיד דבריו. אבל נדר בפרט אמרי' בטלה מקצתה, כיון דאינו סותר דיבור הראשון [ואף דליכא חרטה גבי אינך] כיון שאסרום בנדר א'. [עי"ש בהמשך דבריו]</w:t>
      </w:r>
      <w:r w:rsidRPr="00DB347E">
        <w:rPr>
          <w:rFonts w:ascii="Narkisim" w:hAnsi="Narkisim" w:cs="Narkisim"/>
        </w:rPr>
        <w:t>.</w:t>
      </w:r>
    </w:p>
    <w:p w14:paraId="151FDFFF"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ולכאורה כל זה דוקא כשנשאל ע"י חכם. אבל הר"ן העמיד דבסוגיין שנמצא נדר טעות, ואי"צ חכם להתיר. דנתברר שלא היה בכלל נדרו מעיקרא</w:t>
      </w:r>
      <w:r w:rsidRPr="00DB347E">
        <w:rPr>
          <w:rFonts w:ascii="Narkisim" w:hAnsi="Narkisim"/>
        </w:rPr>
        <w:t>].</w:t>
      </w:r>
    </w:p>
    <w:p w14:paraId="02E0E4E0"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ב</w:t>
      </w:r>
      <w:r w:rsidRPr="00DB347E">
        <w:rPr>
          <w:rFonts w:ascii="Narkisim" w:hAnsi="Narkisim" w:cs="Narkisim"/>
          <w:b/>
          <w:bCs/>
          <w:rtl/>
        </w:rPr>
        <w:t>פסקי הרא"ש</w:t>
      </w:r>
      <w:r w:rsidRPr="00DB347E">
        <w:rPr>
          <w:rFonts w:ascii="Narkisim" w:hAnsi="Narkisim" w:cs="Narkisim"/>
          <w:rtl/>
        </w:rPr>
        <w:t xml:space="preserve"> נסתפק [לרבה] אם נדר מב' דברים, בשר ויין שלא היו לפניו</w:t>
      </w:r>
      <w:r w:rsidRPr="00DB347E">
        <w:rPr>
          <w:rStyle w:val="ac"/>
          <w:rFonts w:ascii="Narkisim" w:hAnsi="Narkisim" w:cs="Narkisim"/>
          <w:rtl/>
        </w:rPr>
        <w:footnoteReference w:id="286"/>
      </w:r>
      <w:r w:rsidRPr="00DB347E">
        <w:rPr>
          <w:rFonts w:ascii="Narkisim" w:hAnsi="Narkisim" w:cs="Narkisim"/>
        </w:rPr>
        <w:t xml:space="preserve">, </w:t>
      </w:r>
      <w:r w:rsidRPr="00DB347E">
        <w:rPr>
          <w:rFonts w:ascii="Narkisim" w:hAnsi="Narkisim" w:cs="Narkisim"/>
          <w:rtl/>
        </w:rPr>
        <w:t>והותר א' האם בטלה מקצתה. דלא שייך משנה או מעמיד, דלא אמרי' הותר מקצתו כיון דלא החליף, או דילמא כל דלא שייך החלפה אמרי' הותר מקצתו. וה</w:t>
      </w:r>
      <w:r w:rsidRPr="00DB347E">
        <w:rPr>
          <w:rFonts w:ascii="Narkisim" w:hAnsi="Narkisim" w:cs="Narkisim"/>
          <w:b/>
          <w:bCs/>
          <w:rtl/>
        </w:rPr>
        <w:t>משנ"ל</w:t>
      </w:r>
      <w:r w:rsidRPr="00DB347E">
        <w:rPr>
          <w:rFonts w:ascii="Narkisim" w:hAnsi="Narkisim" w:cs="Narkisim"/>
          <w:rtl/>
        </w:rPr>
        <w:t xml:space="preserve"> (</w:t>
      </w:r>
      <w:r w:rsidRPr="00DB347E">
        <w:rPr>
          <w:rFonts w:ascii="Narkisim" w:hAnsi="Narkisim" w:cs="Narkisim"/>
          <w:szCs w:val="20"/>
          <w:rtl/>
        </w:rPr>
        <w:t>נדרים ד יא)</w:t>
      </w:r>
      <w:r w:rsidRPr="00DB347E">
        <w:rPr>
          <w:rFonts w:ascii="Narkisim" w:hAnsi="Narkisim" w:cs="Narkisim"/>
          <w:rtl/>
        </w:rPr>
        <w:t xml:space="preserve"> כתב להכריע ספיקו של הרא"ש, מדאמרי' ב</w:t>
      </w:r>
      <w:r w:rsidRPr="00DB347E">
        <w:rPr>
          <w:rFonts w:ascii="Narkisim" w:hAnsi="Narkisim" w:cs="Narkisim"/>
          <w:b/>
          <w:bCs/>
          <w:rtl/>
        </w:rPr>
        <w:t>ירושלמי</w:t>
      </w:r>
      <w:r w:rsidRPr="00DB347E">
        <w:rPr>
          <w:rFonts w:ascii="Narkisim" w:hAnsi="Narkisim" w:cs="Narkisim"/>
          <w:rtl/>
        </w:rPr>
        <w:t xml:space="preserve"> (ברכות ה ב) דאליהו נשבע שלא יהא טל ומטר, ואח"כ (מלכים א יח א) אמר שיהא מטר, ונדר הטל הותר משום נדר שהותרה מכללו הותרה כולו. והמשנ"ל הביא דהתם לא שייך משנה</w:t>
      </w:r>
      <w:r w:rsidRPr="00DB347E">
        <w:rPr>
          <w:rFonts w:ascii="Narkisim" w:hAnsi="Narkisim" w:cs="Narkisim"/>
        </w:rPr>
        <w:t>.</w:t>
      </w:r>
    </w:p>
    <w:p w14:paraId="08B91170" w14:textId="77777777" w:rsidR="008D6507" w:rsidRPr="00DB347E" w:rsidRDefault="00000000" w:rsidP="00DB347E">
      <w:pPr>
        <w:pStyle w:val="3"/>
        <w:bidi/>
        <w:rPr>
          <w:rFonts w:ascii="Narkisim" w:hAnsi="Narkisim"/>
        </w:rPr>
      </w:pPr>
      <w:r w:rsidRPr="00DB347E">
        <w:rPr>
          <w:rFonts w:ascii="Narkisim" w:hAnsi="Narkisim"/>
          <w:rtl/>
        </w:rPr>
        <w:t>דף כו</w:t>
      </w:r>
      <w:r w:rsidRPr="00DB347E">
        <w:rPr>
          <w:rFonts w:ascii="Narkisim" w:hAnsi="Narkisim"/>
        </w:rPr>
        <w:t>.</w:t>
      </w:r>
    </w:p>
    <w:p w14:paraId="3EDEA1AC" w14:textId="77777777" w:rsidR="008D6507" w:rsidRPr="00DB347E" w:rsidRDefault="00000000" w:rsidP="00DB347E">
      <w:pPr>
        <w:bidi/>
        <w:rPr>
          <w:rFonts w:ascii="Narkisim" w:hAnsi="Narkisim" w:cs="Narkisim"/>
        </w:rPr>
      </w:pPr>
      <w:r w:rsidRPr="00DB347E">
        <w:rPr>
          <w:rFonts w:ascii="Narkisim" w:hAnsi="Narkisim" w:cs="Narkisim"/>
          <w:u w:val="single"/>
          <w:rtl/>
        </w:rPr>
        <w:t>ורבא אמר דכו"ע וכו' הייתי אומר פלוני ופלוני אסורין וכו'</w:t>
      </w:r>
      <w:r w:rsidRPr="00DB347E">
        <w:rPr>
          <w:rFonts w:ascii="Narkisim" w:hAnsi="Narkisim" w:cs="Narkisim"/>
          <w:rtl/>
        </w:rPr>
        <w:t>. וכו"ע מודו בזה, וצ"ב דרבנן ל"ל נדר שהותר מקצתו [וליכא קרא]. ומדברי ה</w:t>
      </w:r>
      <w:r w:rsidRPr="00DB347E">
        <w:rPr>
          <w:rFonts w:ascii="Narkisim" w:hAnsi="Narkisim" w:cs="Narkisim"/>
          <w:b/>
          <w:bCs/>
          <w:rtl/>
        </w:rPr>
        <w:t>ר"ן</w:t>
      </w:r>
      <w:r w:rsidRPr="00DB347E">
        <w:rPr>
          <w:rFonts w:ascii="Narkisim" w:hAnsi="Narkisim" w:cs="Narkisim"/>
          <w:rtl/>
        </w:rPr>
        <w:t xml:space="preserve"> משמע דאפ"ה היכא דיש תרתי מודו דאמרי' בטלה מקצתה. אבל ה</w:t>
      </w:r>
      <w:r w:rsidRPr="00DB347E">
        <w:rPr>
          <w:rFonts w:ascii="Narkisim" w:hAnsi="Narkisim" w:cs="Narkisim"/>
          <w:b/>
          <w:bCs/>
          <w:rtl/>
        </w:rPr>
        <w:t>רא"ש</w:t>
      </w:r>
      <w:r w:rsidRPr="00DB347E">
        <w:rPr>
          <w:rFonts w:ascii="Narkisim" w:hAnsi="Narkisim" w:cs="Narkisim"/>
          <w:rtl/>
        </w:rPr>
        <w:t xml:space="preserve"> ביאר דלא הוה משום חילוף. ומשמע דלא הוה בטלה </w:t>
      </w:r>
      <w:r w:rsidRPr="00DB347E">
        <w:rPr>
          <w:rFonts w:ascii="Narkisim" w:hAnsi="Narkisim" w:cs="Narkisim"/>
          <w:rtl/>
        </w:rPr>
        <w:lastRenderedPageBreak/>
        <w:t>מקצתה, אלא דכל הנדר הראשון הוה בטעות</w:t>
      </w:r>
      <w:r w:rsidRPr="00DB347E">
        <w:rPr>
          <w:rStyle w:val="ac"/>
          <w:rFonts w:ascii="Narkisim" w:hAnsi="Narkisim" w:cs="Narkisim"/>
          <w:rtl/>
        </w:rPr>
        <w:footnoteReference w:id="287"/>
      </w:r>
      <w:r w:rsidRPr="00DB347E">
        <w:rPr>
          <w:rFonts w:ascii="Narkisim" w:hAnsi="Narkisim" w:cs="Narkisim"/>
        </w:rPr>
        <w:t>.</w:t>
      </w:r>
    </w:p>
    <w:p w14:paraId="7DED25DA"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לח"מ</w:t>
      </w:r>
      <w:r w:rsidRPr="00DB347E">
        <w:rPr>
          <w:rFonts w:ascii="Narkisim" w:hAnsi="Narkisim"/>
          <w:rtl/>
        </w:rPr>
        <w:t xml:space="preserve"> (ח ו) דייק מדברי הרמב"ם דהיכא שנדר סתמא אמרי' שכוונתו דוקא לאסור כולם, ומש"ה הותרו מקצתם מותר. שהרמב"ם נקט [לרבותא] שאפי' אמר אילו הייתי יודע כן הייתי אומר פלוני ופלוני אסורין ואבי מותר הרי כולן מותרין. וכ"ש בסתמא</w:t>
      </w:r>
      <w:r w:rsidRPr="00DB347E">
        <w:rPr>
          <w:rFonts w:ascii="Narkisim" w:hAnsi="Narkisim"/>
        </w:rPr>
        <w:t>.</w:t>
      </w:r>
    </w:p>
    <w:p w14:paraId="0DD22013" w14:textId="77777777" w:rsidR="008D6507" w:rsidRPr="00DB347E" w:rsidRDefault="00000000" w:rsidP="00DB347E">
      <w:pPr>
        <w:bidi/>
        <w:rPr>
          <w:rFonts w:ascii="Narkisim" w:hAnsi="Narkisim" w:cs="Narkisim"/>
        </w:rPr>
      </w:pPr>
      <w:r w:rsidRPr="00DB347E">
        <w:rPr>
          <w:rFonts w:ascii="Narkisim" w:hAnsi="Narkisim" w:cs="Narkisim"/>
          <w:u w:val="single"/>
          <w:rtl/>
        </w:rPr>
        <w:t>הייתי אומר כולכם אסורין חוץ מאבא וכו'</w:t>
      </w:r>
      <w:r w:rsidRPr="00DB347E">
        <w:rPr>
          <w:rFonts w:ascii="Narkisim" w:hAnsi="Narkisim" w:cs="Narkisim"/>
          <w:rtl/>
        </w:rPr>
        <w:t>. לדברי ה</w:t>
      </w:r>
      <w:r w:rsidRPr="00DB347E">
        <w:rPr>
          <w:rFonts w:ascii="Narkisim" w:hAnsi="Narkisim" w:cs="Narkisim"/>
          <w:b/>
          <w:bCs/>
          <w:rtl/>
        </w:rPr>
        <w:t>ר"ן</w:t>
      </w:r>
      <w:r w:rsidRPr="00DB347E">
        <w:rPr>
          <w:rFonts w:ascii="Narkisim" w:hAnsi="Narkisim" w:cs="Narkisim"/>
          <w:rtl/>
        </w:rPr>
        <w:t xml:space="preserve"> לרבא לבי"ש תליא במעמיד דבריו. אבל ה</w:t>
      </w:r>
      <w:r w:rsidRPr="00DB347E">
        <w:rPr>
          <w:rFonts w:ascii="Narkisim" w:hAnsi="Narkisim" w:cs="Narkisim"/>
          <w:b/>
          <w:bCs/>
          <w:rtl/>
        </w:rPr>
        <w:t>רא"ש</w:t>
      </w:r>
      <w:r w:rsidRPr="00DB347E">
        <w:rPr>
          <w:rFonts w:ascii="Narkisim" w:hAnsi="Narkisim" w:cs="Narkisim"/>
          <w:rtl/>
        </w:rPr>
        <w:t xml:space="preserve"> פי' דלרבא לא תליא במעמיד דבריו, אלא דרק היכא דאמר כולכם [בחזרה] שייך תפוס לשון ראשון. וע"ע תוס' רי"ד וריטב"א</w:t>
      </w:r>
      <w:r w:rsidRPr="00DB347E">
        <w:rPr>
          <w:rFonts w:ascii="Narkisim" w:hAnsi="Narkisim" w:cs="Narkisim"/>
        </w:rPr>
        <w:t>.</w:t>
      </w:r>
    </w:p>
    <w:p w14:paraId="51252064" w14:textId="77777777" w:rsidR="008D6507" w:rsidRPr="00DB347E" w:rsidRDefault="00000000" w:rsidP="00DB347E">
      <w:pPr>
        <w:pStyle w:val="aa"/>
        <w:bidi/>
        <w:rPr>
          <w:rFonts w:ascii="Narkisim" w:hAnsi="Narkisim"/>
        </w:rPr>
      </w:pPr>
      <w:r w:rsidRPr="00DB347E">
        <w:rPr>
          <w:rFonts w:ascii="Narkisim" w:hAnsi="Narkisim"/>
          <w:u w:val="single"/>
          <w:rtl/>
        </w:rPr>
        <w:t>בי"ש ס"ל כר"מ דאמר תפוס לשון ראשון</w:t>
      </w:r>
      <w:r w:rsidRPr="00DB347E">
        <w:rPr>
          <w:rFonts w:ascii="Narkisim" w:hAnsi="Narkisim"/>
          <w:rtl/>
        </w:rPr>
        <w:t>. [והראשונים ביארו דברי הגמ' (בע"ב) דנקטה דר' מאיר ס"ל כבי"ש, והק' מברייתא דר"מ]. וה</w:t>
      </w:r>
      <w:r w:rsidRPr="00DB347E">
        <w:rPr>
          <w:rFonts w:ascii="Narkisim" w:hAnsi="Narkisim"/>
          <w:b/>
          <w:bCs/>
          <w:rtl/>
        </w:rPr>
        <w:t>ראשונים</w:t>
      </w:r>
      <w:r w:rsidRPr="00DB347E">
        <w:rPr>
          <w:rFonts w:ascii="Narkisim" w:hAnsi="Narkisim"/>
          <w:rtl/>
        </w:rPr>
        <w:t xml:space="preserve"> דנו מה שייך בסוגיין למח' תפוס לשון ראשון</w:t>
      </w:r>
      <w:r w:rsidRPr="00DB347E">
        <w:rPr>
          <w:rStyle w:val="ac"/>
          <w:rFonts w:ascii="Narkisim" w:hAnsi="Narkisim"/>
          <w:rtl/>
        </w:rPr>
        <w:footnoteReference w:id="288"/>
      </w:r>
      <w:r w:rsidRPr="00DB347E">
        <w:rPr>
          <w:rFonts w:ascii="Narkisim" w:hAnsi="Narkisim"/>
        </w:rPr>
        <w:t xml:space="preserve">, </w:t>
      </w:r>
      <w:r w:rsidRPr="00DB347E">
        <w:rPr>
          <w:rFonts w:ascii="Narkisim" w:hAnsi="Narkisim"/>
          <w:rtl/>
        </w:rPr>
        <w:t>דאיירי במוציא מפיו תוך כדי דיבור ב' דברים הסותרים, איזה לשון תפסינן עיקר</w:t>
      </w:r>
      <w:r w:rsidRPr="00DB347E">
        <w:rPr>
          <w:rStyle w:val="ac"/>
          <w:rFonts w:ascii="Narkisim" w:hAnsi="Narkisim"/>
          <w:rtl/>
        </w:rPr>
        <w:footnoteReference w:id="289"/>
      </w:r>
      <w:r w:rsidRPr="00DB347E">
        <w:rPr>
          <w:rFonts w:ascii="Narkisim" w:hAnsi="Narkisim"/>
        </w:rPr>
        <w:t>.</w:t>
      </w:r>
    </w:p>
    <w:p w14:paraId="18586B9B"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פי' דמ"מ תלי בשורש המח' דתפוס לשון ראשון, שנחלקו מהו עיקר דיבורו של האדם. וקאי אלשון 'כולכם חוץ מאבא</w:t>
      </w:r>
      <w:r w:rsidRPr="00DB347E">
        <w:rPr>
          <w:rStyle w:val="ac"/>
          <w:rFonts w:ascii="Narkisim" w:hAnsi="Narkisim"/>
          <w:rtl/>
        </w:rPr>
        <w:footnoteReference w:id="290"/>
      </w:r>
      <w:r w:rsidRPr="00DB347E">
        <w:rPr>
          <w:rFonts w:ascii="Narkisim" w:hAnsi="Narkisim"/>
        </w:rPr>
        <w:t xml:space="preserve">', </w:t>
      </w:r>
      <w:r w:rsidRPr="00DB347E">
        <w:rPr>
          <w:rFonts w:ascii="Narkisim" w:hAnsi="Narkisim"/>
          <w:rtl/>
        </w:rPr>
        <w:t>דלבי"ש עיקר דיבורו הוה 'כולכם'. ומש"ה אין כאן טעות בעיקר הנדר. [אלא במה שהשמיט 'חוץ']</w:t>
      </w:r>
      <w:r w:rsidRPr="00DB347E">
        <w:rPr>
          <w:rFonts w:ascii="Narkisim" w:hAnsi="Narkisim"/>
        </w:rPr>
        <w:t>.</w:t>
      </w:r>
    </w:p>
    <w:p w14:paraId="1324D388"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ביאר דלמ"ד תפוס לשון ראשון, הלשון 'כולכם חוץ מאבא' לא נחשב שאבא מצורף יחד בנדר, ומש"ה לבי"ש לא אמרי' נדר שהותר מקצתו. דעיקר הלשון הוא מה שאמר 'כולכם', ואביו אינו מצורף</w:t>
      </w:r>
      <w:r w:rsidRPr="00DB347E">
        <w:rPr>
          <w:rStyle w:val="ac"/>
          <w:rFonts w:ascii="Narkisim" w:hAnsi="Narkisim"/>
          <w:rtl/>
        </w:rPr>
        <w:footnoteReference w:id="291"/>
      </w:r>
      <w:r w:rsidRPr="00DB347E">
        <w:rPr>
          <w:rFonts w:ascii="Narkisim" w:hAnsi="Narkisim"/>
        </w:rPr>
        <w:t xml:space="preserve">. </w:t>
      </w:r>
      <w:r w:rsidRPr="00DB347E">
        <w:rPr>
          <w:rFonts w:ascii="Narkisim" w:hAnsi="Narkisim"/>
          <w:rtl/>
        </w:rPr>
        <w:t>ואילו לבי"ה אף בגמר דבריו אדם נתפס, והכל לשון הנדר [כולכם חוץ מאבא], ומש"ה אביו מצורף לנדר ואמרי' בטלה מקצתה</w:t>
      </w:r>
      <w:r w:rsidRPr="00DB347E">
        <w:rPr>
          <w:rFonts w:ascii="Narkisim" w:hAnsi="Narkisim"/>
        </w:rPr>
        <w:t>.</w:t>
      </w:r>
    </w:p>
    <w:p w14:paraId="06D3C10E"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ומשמע מדברי הר"ן דהנידון על לשון הנדר, דגדר בטלה מקצתה דמקצת מהלשון הנדר בטל. ואילו לדברי הרא"ש הנידון על חלות הנדר</w:t>
      </w:r>
      <w:r w:rsidRPr="00DB347E">
        <w:rPr>
          <w:rStyle w:val="ac"/>
          <w:rFonts w:ascii="Narkisim" w:hAnsi="Narkisim"/>
          <w:rtl/>
        </w:rPr>
        <w:footnoteReference w:id="292"/>
      </w:r>
      <w:r w:rsidRPr="00DB347E">
        <w:rPr>
          <w:rFonts w:ascii="Narkisim" w:hAnsi="Narkisim"/>
        </w:rPr>
        <w:t xml:space="preserve">, </w:t>
      </w:r>
      <w:r w:rsidRPr="00DB347E">
        <w:rPr>
          <w:rFonts w:ascii="Narkisim" w:hAnsi="Narkisim"/>
          <w:rtl/>
        </w:rPr>
        <w:t>האם מצורף להחשב כחלק מהנדר</w:t>
      </w:r>
      <w:r w:rsidRPr="00DB347E">
        <w:rPr>
          <w:rFonts w:ascii="Narkisim" w:hAnsi="Narkisim"/>
        </w:rPr>
        <w:t>].</w:t>
      </w:r>
    </w:p>
    <w:p w14:paraId="04A1F5DB" w14:textId="77777777" w:rsidR="008D6507" w:rsidRPr="00DB347E" w:rsidRDefault="00000000" w:rsidP="00DB347E">
      <w:pPr>
        <w:pStyle w:val="aa"/>
        <w:bidi/>
        <w:rPr>
          <w:rFonts w:ascii="Narkisim" w:hAnsi="Narkisim"/>
        </w:rPr>
      </w:pPr>
      <w:r w:rsidRPr="00DB347E">
        <w:rPr>
          <w:rFonts w:ascii="Narkisim" w:hAnsi="Narkisim"/>
          <w:u w:val="single"/>
          <w:rtl/>
        </w:rPr>
        <w:t>ר"ן ד"ה לא</w:t>
      </w:r>
      <w:r w:rsidRPr="00DB347E">
        <w:rPr>
          <w:rFonts w:ascii="Narkisim" w:hAnsi="Narkisim"/>
          <w:rtl/>
        </w:rPr>
        <w:t>. ור' יוסי ס"ל דהרי זו תמורת שלמים, שבגמר דבריו אדם נתפס. ה</w:t>
      </w:r>
      <w:r w:rsidRPr="00DB347E">
        <w:rPr>
          <w:rFonts w:ascii="Narkisim" w:hAnsi="Narkisim"/>
          <w:b/>
          <w:bCs/>
          <w:rtl/>
        </w:rPr>
        <w:t>רש"ש</w:t>
      </w:r>
      <w:r w:rsidRPr="00DB347E">
        <w:rPr>
          <w:rFonts w:ascii="Narkisim" w:hAnsi="Narkisim"/>
          <w:rtl/>
        </w:rPr>
        <w:t xml:space="preserve"> תמה דמפורש (במשנה ובגמ' שם) דדעת ר' יוסי דדבריו קיימין, והוה חציה תמורה של עולה וחציה של שלמים. ד</w:t>
      </w:r>
      <w:r w:rsidRPr="00DB347E">
        <w:rPr>
          <w:rFonts w:ascii="Narkisim" w:hAnsi="Narkisim"/>
          <w:i/>
          <w:iCs/>
          <w:rtl/>
        </w:rPr>
        <w:t>אף</w:t>
      </w:r>
      <w:r w:rsidRPr="00DB347E">
        <w:rPr>
          <w:rFonts w:ascii="Narkisim" w:hAnsi="Narkisim"/>
          <w:rtl/>
        </w:rPr>
        <w:t xml:space="preserve"> בגמ"ד אדם נתפס</w:t>
      </w:r>
      <w:r w:rsidRPr="00DB347E">
        <w:rPr>
          <w:rFonts w:ascii="Narkisim" w:hAnsi="Narkisim"/>
        </w:rPr>
        <w:t>.</w:t>
      </w:r>
    </w:p>
    <w:p w14:paraId="546175C6" w14:textId="77777777" w:rsidR="008D6507" w:rsidRPr="00DB347E" w:rsidRDefault="00000000" w:rsidP="00DB347E">
      <w:pPr>
        <w:pStyle w:val="aa"/>
        <w:bidi/>
        <w:rPr>
          <w:rFonts w:ascii="Narkisim" w:hAnsi="Narkisim"/>
        </w:rPr>
      </w:pPr>
      <w:r w:rsidRPr="00DB347E">
        <w:rPr>
          <w:rFonts w:ascii="Narkisim" w:hAnsi="Narkisim"/>
          <w:u w:val="single"/>
          <w:rtl/>
        </w:rPr>
        <w:t>ר"ן ד"ה איתיביה</w:t>
      </w:r>
      <w:r w:rsidRPr="00DB347E">
        <w:rPr>
          <w:rFonts w:ascii="Narkisim" w:hAnsi="Narkisim"/>
          <w:rtl/>
        </w:rPr>
        <w:t xml:space="preserve">. איכא אינשי דקפדי וכו'. [וכ"כ הר"ן לעיל בד"ה אסורין]. </w:t>
      </w:r>
      <w:r w:rsidRPr="00DB347E">
        <w:rPr>
          <w:rFonts w:ascii="Narkisim" w:hAnsi="Narkisim"/>
          <w:b/>
          <w:bCs/>
          <w:rtl/>
        </w:rPr>
        <w:t>רע"א</w:t>
      </w:r>
      <w:r w:rsidRPr="00DB347E">
        <w:rPr>
          <w:rFonts w:ascii="Narkisim" w:hAnsi="Narkisim"/>
          <w:rtl/>
        </w:rPr>
        <w:t xml:space="preserve"> דייק דמשמע דבעינן טעם ראוי לקפידא</w:t>
      </w:r>
      <w:r w:rsidRPr="00DB347E">
        <w:rPr>
          <w:rStyle w:val="ac"/>
          <w:rFonts w:ascii="Narkisim" w:hAnsi="Narkisim"/>
          <w:rtl/>
        </w:rPr>
        <w:footnoteReference w:id="293"/>
      </w:r>
      <w:r w:rsidRPr="00DB347E">
        <w:rPr>
          <w:rFonts w:ascii="Narkisim" w:hAnsi="Narkisim"/>
        </w:rPr>
        <w:t xml:space="preserve">, </w:t>
      </w:r>
      <w:r w:rsidRPr="00DB347E">
        <w:rPr>
          <w:rFonts w:ascii="Narkisim" w:hAnsi="Narkisim"/>
          <w:rtl/>
        </w:rPr>
        <w:t>והקשה דבבצל כופרי (ע' בע"ב) ליכא טעם להקפיד על הלשון</w:t>
      </w:r>
      <w:r w:rsidRPr="00DB347E">
        <w:rPr>
          <w:rFonts w:ascii="Narkisim" w:hAnsi="Narkisim"/>
        </w:rPr>
        <w:t>.</w:t>
      </w:r>
    </w:p>
    <w:p w14:paraId="39F01501" w14:textId="77777777" w:rsidR="008D6507" w:rsidRPr="00DB347E" w:rsidRDefault="00000000" w:rsidP="00DB347E">
      <w:pPr>
        <w:pStyle w:val="3"/>
        <w:bidi/>
        <w:rPr>
          <w:rFonts w:ascii="Narkisim" w:hAnsi="Narkisim"/>
        </w:rPr>
      </w:pPr>
      <w:r w:rsidRPr="00DB347E">
        <w:rPr>
          <w:rFonts w:ascii="Narkisim" w:hAnsi="Narkisim"/>
          <w:rtl/>
        </w:rPr>
        <w:t>דף כו</w:t>
      </w:r>
      <w:r w:rsidRPr="00DB347E">
        <w:rPr>
          <w:rFonts w:ascii="Narkisim" w:hAnsi="Narkisim"/>
        </w:rPr>
        <w:t>:</w:t>
      </w:r>
    </w:p>
    <w:p w14:paraId="4A62ACAB" w14:textId="77777777" w:rsidR="008D6507" w:rsidRPr="00DB347E" w:rsidRDefault="00000000" w:rsidP="00DB347E">
      <w:pPr>
        <w:bidi/>
        <w:rPr>
          <w:rFonts w:ascii="Narkisim" w:hAnsi="Narkisim" w:cs="Narkisim"/>
        </w:rPr>
      </w:pPr>
      <w:r w:rsidRPr="00DB347E">
        <w:rPr>
          <w:rFonts w:ascii="Narkisim" w:hAnsi="Narkisim" w:cs="Narkisim"/>
          <w:u w:val="single"/>
          <w:rtl/>
        </w:rPr>
        <w:t>וסיפא כגון שתלאן זה בזה</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דאמר פלוני 'כ'פלוני. וכיון דהותר הראשון אף האחרים מותרין, שהרי תלויים בראשון</w:t>
      </w:r>
      <w:r w:rsidRPr="00DB347E">
        <w:rPr>
          <w:rStyle w:val="ac"/>
          <w:rFonts w:ascii="Narkisim" w:hAnsi="Narkisim" w:cs="Narkisim"/>
          <w:rtl/>
        </w:rPr>
        <w:footnoteReference w:id="294"/>
      </w:r>
      <w:r w:rsidRPr="00DB347E">
        <w:rPr>
          <w:rFonts w:ascii="Narkisim" w:hAnsi="Narkisim" w:cs="Narkisim"/>
        </w:rPr>
        <w:t xml:space="preserve"> </w:t>
      </w:r>
      <w:r w:rsidRPr="00DB347E">
        <w:rPr>
          <w:rFonts w:ascii="Narkisim" w:hAnsi="Narkisim" w:cs="Narkisim"/>
          <w:rtl/>
        </w:rPr>
        <w:t xml:space="preserve">[כדאי' במשנה נזיר כ:]. וכ"כ </w:t>
      </w:r>
      <w:r w:rsidRPr="00DB347E">
        <w:rPr>
          <w:rFonts w:ascii="Narkisim" w:hAnsi="Narkisim" w:cs="Narkisim"/>
          <w:b/>
          <w:bCs/>
          <w:rtl/>
        </w:rPr>
        <w:t>ר"א מן ההר</w:t>
      </w:r>
      <w:r w:rsidRPr="00DB347E">
        <w:rPr>
          <w:rFonts w:ascii="Narkisim" w:hAnsi="Narkisim" w:cs="Narkisim"/>
          <w:rtl/>
        </w:rPr>
        <w:t xml:space="preserve"> בשם </w:t>
      </w:r>
      <w:r w:rsidRPr="00DB347E">
        <w:rPr>
          <w:rFonts w:ascii="Narkisim" w:hAnsi="Narkisim" w:cs="Narkisim"/>
          <w:b/>
          <w:bCs/>
          <w:rtl/>
        </w:rPr>
        <w:t>רש"י</w:t>
      </w:r>
      <w:r w:rsidRPr="00DB347E">
        <w:rPr>
          <w:rFonts w:ascii="Narkisim" w:hAnsi="Narkisim" w:cs="Narkisim"/>
        </w:rPr>
        <w:t>.</w:t>
      </w:r>
    </w:p>
    <w:p w14:paraId="4686E5C7"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 xml:space="preserve">(נדרים ד יא) </w:t>
      </w:r>
      <w:r w:rsidRPr="00DB347E">
        <w:rPr>
          <w:rFonts w:ascii="Narkisim" w:hAnsi="Narkisim"/>
          <w:rtl/>
        </w:rPr>
        <w:t>פסק דהאומר 'לזה ולזה' הותר הראשון הותרו כולם. ו</w:t>
      </w:r>
      <w:r w:rsidRPr="00DB347E">
        <w:rPr>
          <w:rFonts w:ascii="Narkisim" w:hAnsi="Narkisim"/>
          <w:b/>
          <w:bCs/>
          <w:rtl/>
        </w:rPr>
        <w:t>ר"א מן ההר</w:t>
      </w:r>
      <w:r w:rsidRPr="00DB347E">
        <w:rPr>
          <w:rFonts w:ascii="Narkisim" w:hAnsi="Narkisim"/>
          <w:rtl/>
        </w:rPr>
        <w:t xml:space="preserve"> ביאר דפי' את הגמ' דכשאומר לזה ולזה הוה כמו תלאן זה בזה [נעשה כאומר</w:t>
      </w:r>
      <w:r w:rsidRPr="00DB347E">
        <w:rPr>
          <w:rStyle w:val="ac"/>
          <w:rFonts w:ascii="Narkisim" w:hAnsi="Narkisim"/>
          <w:rtl/>
        </w:rPr>
        <w:footnoteReference w:id="295"/>
      </w:r>
      <w:r w:rsidRPr="00DB347E">
        <w:rPr>
          <w:rFonts w:ascii="Narkisim" w:hAnsi="Narkisim"/>
          <w:rtl/>
        </w:rPr>
        <w:t xml:space="preserve">]. וכת' </w:t>
      </w:r>
      <w:r w:rsidRPr="00DB347E">
        <w:rPr>
          <w:rFonts w:ascii="Narkisim" w:hAnsi="Narkisim"/>
          <w:rtl/>
        </w:rPr>
        <w:lastRenderedPageBreak/>
        <w:t>דהרמב"ם לא גרס 'כגון'</w:t>
      </w:r>
      <w:r w:rsidRPr="00DB347E">
        <w:rPr>
          <w:rStyle w:val="ac"/>
          <w:rFonts w:ascii="Narkisim" w:hAnsi="Narkisim"/>
          <w:rtl/>
        </w:rPr>
        <w:footnoteReference w:id="296"/>
      </w:r>
      <w:r w:rsidRPr="00DB347E">
        <w:rPr>
          <w:rFonts w:ascii="Narkisim" w:hAnsi="Narkisim"/>
          <w:rtl/>
        </w:rPr>
        <w:t>. וכ"כ ה</w:t>
      </w:r>
      <w:r w:rsidRPr="00DB347E">
        <w:rPr>
          <w:rFonts w:ascii="Narkisim" w:hAnsi="Narkisim"/>
          <w:b/>
          <w:bCs/>
          <w:rtl/>
        </w:rPr>
        <w:t>לח"מ</w:t>
      </w:r>
      <w:r w:rsidRPr="00DB347E">
        <w:rPr>
          <w:rFonts w:ascii="Narkisim" w:hAnsi="Narkisim"/>
          <w:rtl/>
        </w:rPr>
        <w:t xml:space="preserve"> </w:t>
      </w:r>
      <w:r w:rsidRPr="00DB347E">
        <w:rPr>
          <w:rFonts w:ascii="Narkisim" w:hAnsi="Narkisim"/>
          <w:szCs w:val="20"/>
          <w:rtl/>
        </w:rPr>
        <w:t>(שם, וה</w:t>
      </w:r>
      <w:r w:rsidRPr="00DB347E">
        <w:rPr>
          <w:rFonts w:ascii="Narkisim" w:hAnsi="Narkisim"/>
          <w:b/>
          <w:bCs/>
          <w:szCs w:val="20"/>
          <w:rtl/>
        </w:rPr>
        <w:t>גר"א</w:t>
      </w:r>
      <w:r w:rsidRPr="00DB347E">
        <w:rPr>
          <w:rFonts w:ascii="Narkisim" w:hAnsi="Narkisim"/>
          <w:szCs w:val="20"/>
          <w:rtl/>
        </w:rPr>
        <w:t xml:space="preserve"> רכט ד)</w:t>
      </w:r>
      <w:r w:rsidRPr="00DB347E">
        <w:rPr>
          <w:rFonts w:ascii="Narkisim" w:hAnsi="Narkisim"/>
          <w:rtl/>
        </w:rPr>
        <w:t xml:space="preserve"> דכיון דאמר 'ו' הוה כתלאן זו בזו</w:t>
      </w:r>
      <w:r w:rsidRPr="00DB347E">
        <w:rPr>
          <w:rFonts w:ascii="Narkisim" w:hAnsi="Narkisim"/>
        </w:rPr>
        <w:t>.</w:t>
      </w:r>
    </w:p>
    <w:p w14:paraId="4029CBF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(ט ה) כת' כגון שתלאן זה בזה, דאמר פלוני ופלוני ופלוני ופלוני</w:t>
      </w:r>
      <w:r w:rsidRPr="00DB347E">
        <w:rPr>
          <w:rStyle w:val="ac"/>
          <w:rFonts w:ascii="Narkisim" w:hAnsi="Narkisim"/>
          <w:rtl/>
        </w:rPr>
        <w:footnoteReference w:id="297"/>
      </w:r>
      <w:r w:rsidRPr="00DB347E">
        <w:rPr>
          <w:rFonts w:ascii="Narkisim" w:hAnsi="Narkisim"/>
        </w:rPr>
        <w:t>.</w:t>
      </w:r>
    </w:p>
    <w:p w14:paraId="1E82F0A4"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רמב"ם</w:t>
      </w:r>
      <w:r w:rsidRPr="00DB347E">
        <w:rPr>
          <w:rFonts w:ascii="Narkisim" w:hAnsi="Narkisim" w:cs="Narkisim"/>
          <w:rtl/>
        </w:rPr>
        <w:t xml:space="preserve"> (שם) כת' אבל אם אמר שאיני נהנה לזה לזה [בלא 'ו'], צריך פתח לכל א'. וה</w:t>
      </w:r>
      <w:r w:rsidRPr="00DB347E">
        <w:rPr>
          <w:rFonts w:ascii="Narkisim" w:hAnsi="Narkisim" w:cs="Narkisim"/>
          <w:b/>
          <w:bCs/>
          <w:rtl/>
        </w:rPr>
        <w:t>כס"מ</w:t>
      </w:r>
      <w:r w:rsidRPr="00DB347E">
        <w:rPr>
          <w:rFonts w:ascii="Narkisim" w:hAnsi="Narkisim" w:cs="Narkisim"/>
          <w:rtl/>
        </w:rPr>
        <w:t xml:space="preserve"> (שם) ביאר דהרמב"ם פסק כר' יהודה דע"י 'ו' הוה כלל [ונחלקו בזה התנאים, ע' לקמן סו. ושבועות לו וקידושין מו.]. וכמ"ש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(כז. בשם תוס')</w:t>
      </w:r>
      <w:r w:rsidRPr="00DB347E">
        <w:rPr>
          <w:rFonts w:ascii="Narkisim" w:hAnsi="Narkisim" w:cs="Narkisim"/>
          <w:rtl/>
        </w:rPr>
        <w:t xml:space="preserve"> דדוקא כללם ע"י 'ו' אמרינן נדר שבטלה מקצתה, אבל אם אמר 'לא לך לא לך' נחשב לב' נדרים </w:t>
      </w:r>
      <w:r w:rsidRPr="00DB347E">
        <w:rPr>
          <w:rFonts w:ascii="Narkisim" w:hAnsi="Narkisim" w:cs="Narkisim"/>
          <w:szCs w:val="20"/>
          <w:rtl/>
        </w:rPr>
        <w:t>[וכר' יהודה]</w:t>
      </w:r>
      <w:r w:rsidRPr="00DB347E">
        <w:rPr>
          <w:rFonts w:ascii="Narkisim" w:hAnsi="Narkisim" w:cs="Narkisim"/>
          <w:rtl/>
        </w:rPr>
        <w:t xml:space="preserve">. </w:t>
      </w:r>
      <w:r w:rsidRPr="00DB347E">
        <w:rPr>
          <w:rFonts w:ascii="Narkisim" w:hAnsi="Narkisim" w:cs="Narkisim"/>
          <w:szCs w:val="20"/>
          <w:rtl/>
        </w:rPr>
        <w:t>[אבל לר' שמעון אף לא לך לא לך הוה כלל, עד שיאמר קונם לכל א', כדלקמן סו.</w:t>
      </w:r>
      <w:r w:rsidRPr="00DB347E">
        <w:rPr>
          <w:rStyle w:val="ac"/>
          <w:rFonts w:ascii="Narkisim" w:hAnsi="Narkisim" w:cs="Narkisim"/>
          <w:szCs w:val="20"/>
          <w:rtl/>
        </w:rPr>
        <w:footnoteReference w:id="298"/>
      </w:r>
      <w:r w:rsidRPr="00DB347E">
        <w:rPr>
          <w:rFonts w:ascii="Narkisim" w:hAnsi="Narkisim" w:cs="Narkisim"/>
          <w:szCs w:val="20"/>
          <w:rtl/>
        </w:rPr>
        <w:t>]</w:t>
      </w:r>
      <w:r w:rsidRPr="00DB347E">
        <w:rPr>
          <w:rFonts w:ascii="Narkisim" w:hAnsi="Narkisim" w:cs="Narkisim"/>
          <w:rtl/>
        </w:rPr>
        <w:t>. וה</w:t>
      </w:r>
      <w:r w:rsidRPr="00DB347E">
        <w:rPr>
          <w:rFonts w:ascii="Narkisim" w:hAnsi="Narkisim" w:cs="Narkisim"/>
          <w:b/>
          <w:bCs/>
          <w:rtl/>
        </w:rPr>
        <w:t>לח"מ</w:t>
      </w:r>
      <w:r w:rsidRPr="00DB347E">
        <w:rPr>
          <w:rFonts w:ascii="Narkisim" w:hAnsi="Narkisim" w:cs="Narkisim"/>
          <w:rtl/>
        </w:rPr>
        <w:t xml:space="preserve"> נקט דהרמב"ם פסק </w:t>
      </w:r>
      <w:r w:rsidRPr="00DB347E">
        <w:rPr>
          <w:rFonts w:ascii="Narkisim" w:hAnsi="Narkisim" w:cs="Narkisim"/>
          <w:szCs w:val="20"/>
          <w:rtl/>
        </w:rPr>
        <w:t>[כר' מאיר]</w:t>
      </w:r>
      <w:r w:rsidRPr="00DB347E">
        <w:rPr>
          <w:rFonts w:ascii="Narkisim" w:hAnsi="Narkisim" w:cs="Narkisim"/>
          <w:rtl/>
        </w:rPr>
        <w:t xml:space="preserve"> דאף 'ו' הוה פרט, ולא אמרינן נדר שבטלה מקצתה</w:t>
      </w:r>
      <w:r w:rsidRPr="00DB347E">
        <w:rPr>
          <w:rFonts w:ascii="Narkisim" w:hAnsi="Narkisim" w:cs="Narkisim"/>
        </w:rPr>
        <w:t>.</w:t>
      </w:r>
    </w:p>
    <w:p w14:paraId="20568D9C"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ה</w:t>
      </w:r>
      <w:r w:rsidRPr="00DB347E">
        <w:rPr>
          <w:rFonts w:ascii="Narkisim" w:hAnsi="Narkisim" w:cs="Narkisim"/>
          <w:b/>
          <w:bCs/>
          <w:rtl/>
        </w:rPr>
        <w:t>ריב"ש</w:t>
      </w:r>
      <w:r w:rsidRPr="00DB347E">
        <w:rPr>
          <w:rFonts w:ascii="Narkisim" w:hAnsi="Narkisim" w:cs="Narkisim"/>
          <w:rtl/>
        </w:rPr>
        <w:t xml:space="preserve"> (רצא) למד מדברי הרמב"ם דה"ה מי שנשבע שלא יאכל ענבים, ולא ילבש משי, דנחשב ב' שבועות ולא אמרי' בטלה מקצתה. דכל שהפעולות חלוקות</w:t>
      </w:r>
      <w:r w:rsidRPr="00DB347E">
        <w:rPr>
          <w:rStyle w:val="ac"/>
          <w:rFonts w:ascii="Narkisim" w:hAnsi="Narkisim" w:cs="Narkisim"/>
          <w:rtl/>
        </w:rPr>
        <w:footnoteReference w:id="299"/>
      </w:r>
      <w:r w:rsidRPr="00DB347E">
        <w:rPr>
          <w:rFonts w:ascii="Narkisim" w:hAnsi="Narkisim" w:cs="Narkisim"/>
        </w:rPr>
        <w:t xml:space="preserve"> </w:t>
      </w:r>
      <w:r w:rsidRPr="00DB347E">
        <w:rPr>
          <w:rFonts w:ascii="Narkisim" w:hAnsi="Narkisim" w:cs="Narkisim"/>
          <w:rtl/>
        </w:rPr>
        <w:t>גרע מב' לשונות להתחייב ב'</w:t>
      </w:r>
      <w:r w:rsidRPr="00DB347E">
        <w:rPr>
          <w:rStyle w:val="ac"/>
          <w:rFonts w:ascii="Narkisim" w:hAnsi="Narkisim" w:cs="Narkisim"/>
          <w:rtl/>
        </w:rPr>
        <w:footnoteReference w:id="300"/>
      </w:r>
      <w:r w:rsidRPr="00DB347E">
        <w:rPr>
          <w:rFonts w:ascii="Narkisim" w:hAnsi="Narkisim" w:cs="Narkisim"/>
          <w:rtl/>
        </w:rPr>
        <w:t>. וה</w:t>
      </w:r>
      <w:r w:rsidRPr="00DB347E">
        <w:rPr>
          <w:rFonts w:ascii="Narkisim" w:hAnsi="Narkisim" w:cs="Narkisim"/>
          <w:b/>
          <w:bCs/>
          <w:rtl/>
        </w:rPr>
        <w:t>מחנ"א</w:t>
      </w:r>
      <w:r w:rsidRPr="00DB347E">
        <w:rPr>
          <w:rFonts w:ascii="Narkisim" w:hAnsi="Narkisim" w:cs="Narkisim"/>
          <w:rtl/>
        </w:rPr>
        <w:t xml:space="preserve"> (שבועות ט) הביא דה</w:t>
      </w:r>
      <w:r w:rsidRPr="00DB347E">
        <w:rPr>
          <w:rFonts w:ascii="Narkisim" w:hAnsi="Narkisim" w:cs="Narkisim"/>
          <w:b/>
          <w:bCs/>
          <w:rtl/>
        </w:rPr>
        <w:t>ראנ"ח</w:t>
      </w:r>
      <w:r w:rsidRPr="00DB347E">
        <w:rPr>
          <w:rFonts w:ascii="Narkisim" w:hAnsi="Narkisim" w:cs="Narkisim"/>
          <w:rtl/>
        </w:rPr>
        <w:t xml:space="preserve"> חלק והביא מפסקי הרא"ש (הנ"ל) דבשר ויין הוה נדר שבטלה מקצתה, ואף דשתייה חלוק מאכילה. </w:t>
      </w:r>
      <w:r w:rsidRPr="00DB347E">
        <w:rPr>
          <w:rFonts w:ascii="Narkisim" w:hAnsi="Narkisim" w:cs="Narkisim"/>
          <w:szCs w:val="20"/>
          <w:rtl/>
        </w:rPr>
        <w:t>[וע"ע גליון מהרש"א רלח ו]</w:t>
      </w:r>
      <w:r w:rsidRPr="00DB347E">
        <w:rPr>
          <w:rFonts w:ascii="Narkisim" w:hAnsi="Narkisim" w:cs="Narkisim"/>
          <w:szCs w:val="20"/>
        </w:rPr>
        <w:t>.</w:t>
      </w:r>
    </w:p>
    <w:p w14:paraId="33835ED5"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כז: ד"ה הכי השתא)</w:t>
      </w:r>
      <w:r w:rsidRPr="00DB347E">
        <w:rPr>
          <w:rFonts w:ascii="Narkisim" w:hAnsi="Narkisim" w:cs="Narkisim"/>
          <w:rtl/>
        </w:rPr>
        <w:t xml:space="preserve"> הקשו במי קיבל עליו ב' נזירות, דמבואר (שם ולעיל יח.) דאם נשאל על הראשונה שניה חלה עליו, אמאי לא אמרי' נדר שבטלה מקצתה בטלה כולה, וכדאי' בסוגיין</w:t>
      </w:r>
      <w:r w:rsidRPr="00DB347E">
        <w:rPr>
          <w:rStyle w:val="ac"/>
          <w:rFonts w:ascii="Narkisim" w:hAnsi="Narkisim" w:cs="Narkisim"/>
          <w:rtl/>
        </w:rPr>
        <w:footnoteReference w:id="301"/>
      </w:r>
      <w:r w:rsidRPr="00DB347E">
        <w:rPr>
          <w:rFonts w:ascii="Narkisim" w:hAnsi="Narkisim" w:cs="Narkisim"/>
        </w:rPr>
        <w:t xml:space="preserve">. </w:t>
      </w: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תי' דכיון דסליק למנין ב' נזירות הוה כקיבל כל א' בפנ"ע. [וה</w:t>
      </w:r>
      <w:r w:rsidRPr="00DB347E">
        <w:rPr>
          <w:rFonts w:ascii="Narkisim" w:hAnsi="Narkisim" w:cs="Narkisim"/>
          <w:b/>
          <w:bCs/>
          <w:rtl/>
        </w:rPr>
        <w:t>פוסקים</w:t>
      </w:r>
      <w:r w:rsidRPr="00DB347E">
        <w:rPr>
          <w:rFonts w:ascii="Narkisim" w:hAnsi="Narkisim" w:cs="Narkisim"/>
          <w:rtl/>
        </w:rPr>
        <w:t xml:space="preserve"> כתבו דכוונתם ע"ד סברת הריב"ש]</w:t>
      </w:r>
      <w:r w:rsidRPr="00DB347E">
        <w:rPr>
          <w:rFonts w:ascii="Narkisim" w:hAnsi="Narkisim" w:cs="Narkisim"/>
        </w:rPr>
        <w:t>.</w:t>
      </w:r>
    </w:p>
    <w:p w14:paraId="51D9DDF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(מחנ"א שם, קר"א) הביאו דכה"ק הירושלמי, ותי' דתליא במ"ד </w:t>
      </w:r>
      <w:r w:rsidRPr="00DB347E">
        <w:rPr>
          <w:rFonts w:ascii="Narkisim" w:hAnsi="Narkisim"/>
          <w:szCs w:val="20"/>
          <w:rtl/>
        </w:rPr>
        <w:t>(לקמן צ.)</w:t>
      </w:r>
      <w:r w:rsidRPr="00DB347E">
        <w:rPr>
          <w:rFonts w:ascii="Narkisim" w:hAnsi="Narkisim"/>
          <w:rtl/>
        </w:rPr>
        <w:t xml:space="preserve"> דאי אפשר לישאל על הנזירות השניה לפני שחלה </w:t>
      </w:r>
      <w:r w:rsidRPr="00DB347E">
        <w:rPr>
          <w:rFonts w:ascii="Narkisim" w:hAnsi="Narkisim"/>
          <w:szCs w:val="20"/>
          <w:rtl/>
        </w:rPr>
        <w:t>[ואף שהוא נדר א' לא אמרי' בטלה מקצתה, כיון דלא חל</w:t>
      </w:r>
      <w:r w:rsidRPr="00DB347E">
        <w:rPr>
          <w:rStyle w:val="ac"/>
          <w:rFonts w:ascii="Narkisim" w:hAnsi="Narkisim"/>
          <w:szCs w:val="20"/>
          <w:rtl/>
        </w:rPr>
        <w:footnoteReference w:id="302"/>
      </w:r>
      <w:r w:rsidRPr="00DB347E">
        <w:rPr>
          <w:rFonts w:ascii="Narkisim" w:hAnsi="Narkisim"/>
          <w:szCs w:val="20"/>
          <w:rtl/>
        </w:rPr>
        <w:t>]</w:t>
      </w:r>
      <w:r w:rsidRPr="00DB347E">
        <w:rPr>
          <w:rFonts w:ascii="Narkisim" w:hAnsi="Narkisim"/>
          <w:rtl/>
        </w:rPr>
        <w:t>. והירושלמי דוחה דאמר הריני נזיר ונזיר</w:t>
      </w:r>
      <w:r w:rsidRPr="00DB347E">
        <w:rPr>
          <w:rFonts w:ascii="Narkisim" w:hAnsi="Narkisim"/>
        </w:rPr>
        <w:t>.</w:t>
      </w:r>
    </w:p>
    <w:p w14:paraId="2E24CBE8" w14:textId="77777777" w:rsidR="008D6507" w:rsidRPr="00DB347E" w:rsidRDefault="00000000" w:rsidP="00DB347E">
      <w:pPr>
        <w:bidi/>
        <w:rPr>
          <w:rFonts w:ascii="Narkisim" w:hAnsi="Narkisim" w:cs="Narkisim"/>
        </w:rPr>
      </w:pPr>
      <w:r w:rsidRPr="00DB347E">
        <w:rPr>
          <w:rFonts w:ascii="Narkisim" w:hAnsi="Narkisim" w:cs="Narkisim"/>
          <w:u w:val="single"/>
          <w:rtl/>
        </w:rPr>
        <w:t>איתיביה רב אדא ב"א לרבא וכו' מעשה היה והתירו ר"מ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ביארו דהק' אף לרבא, כיון דאמר (בע"א, עי"ש) דסברת בי"ש כר"מ דתפוס לשון ראשון, א"כ ע"כ דר"מ ל"ל בטלה מקצתה</w:t>
      </w:r>
      <w:r w:rsidRPr="00DB347E">
        <w:rPr>
          <w:rFonts w:ascii="Narkisim" w:hAnsi="Narkisim" w:cs="Narkisim"/>
        </w:rPr>
        <w:t>.</w:t>
      </w:r>
    </w:p>
    <w:p w14:paraId="54AF5D32" w14:textId="77777777" w:rsidR="008D6507" w:rsidRPr="00DB347E" w:rsidRDefault="00000000" w:rsidP="00DB347E">
      <w:pPr>
        <w:pStyle w:val="a8"/>
        <w:bidi/>
        <w:rPr>
          <w:rFonts w:ascii="Narkisim" w:hAnsi="Narkisim"/>
        </w:rPr>
      </w:pPr>
      <w:r w:rsidRPr="00DB347E">
        <w:rPr>
          <w:rFonts w:ascii="Narkisim" w:hAnsi="Narkisim"/>
          <w:rtl/>
        </w:rPr>
        <w:t>והגמ' תי' דר' מאיר אליבא דר"ע, לרבה. ולרבא ר' מאיר אליבא דרבנן [לדברי הכל]</w:t>
      </w:r>
      <w:r w:rsidRPr="00DB347E">
        <w:rPr>
          <w:rFonts w:ascii="Narkisim" w:hAnsi="Narkisim"/>
        </w:rPr>
        <w:t>.</w:t>
      </w:r>
    </w:p>
    <w:p w14:paraId="66971FCD" w14:textId="77777777" w:rsidR="008D6507" w:rsidRPr="00DB347E" w:rsidRDefault="00000000" w:rsidP="00DB347E">
      <w:pPr>
        <w:bidi/>
        <w:rPr>
          <w:rFonts w:ascii="Narkisim" w:hAnsi="Narkisim" w:cs="Narkisim"/>
        </w:rPr>
      </w:pPr>
      <w:r w:rsidRPr="00DB347E">
        <w:rPr>
          <w:rFonts w:ascii="Narkisim" w:hAnsi="Narkisim" w:cs="Narkisim"/>
          <w:u w:val="single"/>
          <w:rtl/>
        </w:rPr>
        <w:t>שהבצל רע ללב, אמרו לו והלא הכופרי יפה ללב, הותר בכופרי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(לקמן סו.) כת' דהותר בלא פתח, כיון דלא נתכוון מעולם לכופרי. </w:t>
      </w:r>
      <w:r w:rsidRPr="00DB347E">
        <w:rPr>
          <w:rFonts w:ascii="Narkisim" w:hAnsi="Narkisim" w:cs="Narkisim"/>
          <w:szCs w:val="20"/>
          <w:rtl/>
        </w:rPr>
        <w:t>וה</w:t>
      </w:r>
      <w:r w:rsidRPr="00DB347E">
        <w:rPr>
          <w:rFonts w:ascii="Narkisim" w:hAnsi="Narkisim" w:cs="Narkisim"/>
          <w:b/>
          <w:bCs/>
          <w:szCs w:val="20"/>
          <w:rtl/>
        </w:rPr>
        <w:t>שלמ"נ</w:t>
      </w:r>
      <w:r w:rsidRPr="00DB347E">
        <w:rPr>
          <w:rFonts w:ascii="Narkisim" w:hAnsi="Narkisim" w:cs="Narkisim"/>
          <w:szCs w:val="20"/>
          <w:rtl/>
        </w:rPr>
        <w:t xml:space="preserve"> כת' דלכאורה מדברי הר"ן בסוגיין משמע דהתם [בבצל] צריך היתר חכם, דרק בברייתא (בסמוך) דכלכלה כת' ה</w:t>
      </w:r>
      <w:r w:rsidRPr="00DB347E">
        <w:rPr>
          <w:rFonts w:ascii="Narkisim" w:hAnsi="Narkisim" w:cs="Narkisim"/>
          <w:b/>
          <w:bCs/>
          <w:szCs w:val="20"/>
          <w:rtl/>
        </w:rPr>
        <w:t>ר"ן</w:t>
      </w:r>
      <w:r w:rsidRPr="00DB347E">
        <w:rPr>
          <w:rFonts w:ascii="Narkisim" w:hAnsi="Narkisim" w:cs="Narkisim"/>
          <w:szCs w:val="20"/>
          <w:rtl/>
        </w:rPr>
        <w:t xml:space="preserve"> (ד"ה יש נדר) דהוה בלא שאלה, דהוה טעות בעיקר הנדר. שלא ידע שיש בכלכלה בנות שוח כלל [והוה טעות בחפץ]. אבל ביין ובצל בעי שאלה, דלא נחשב טעות בעיקר הנדר. אך שוב הביא מדברי הר"ן (לקמן סו.) דאף בבצל כופרי ויין מיושן אי"צ שאלה</w:t>
      </w:r>
      <w:r w:rsidRPr="00DB347E">
        <w:rPr>
          <w:rFonts w:ascii="Narkisim" w:hAnsi="Narkisim" w:cs="Narkisim"/>
          <w:szCs w:val="20"/>
        </w:rPr>
        <w:t>.</w:t>
      </w:r>
    </w:p>
    <w:p w14:paraId="4EABF71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סח, הו' בשלמ"נ) הק' דבמשנה מבואר דאיירי דוקא שהנודר פירש שהבצל רע ללב. ואילו יש טעות בחפץ די שאח"כ אומר שנתכוון דוקא לבצלים הרעים ללב. ומ"ש מראו אותם אוכלים תאנים, שאומר שלא נתכוון לאביו</w:t>
      </w:r>
      <w:r w:rsidRPr="00DB347E">
        <w:rPr>
          <w:rStyle w:val="ac"/>
          <w:rFonts w:ascii="Narkisim" w:hAnsi="Narkisim"/>
          <w:rtl/>
        </w:rPr>
        <w:footnoteReference w:id="303"/>
      </w:r>
      <w:r w:rsidRPr="00DB347E">
        <w:rPr>
          <w:rFonts w:ascii="Narkisim" w:hAnsi="Narkisim"/>
        </w:rPr>
        <w:t>.</w:t>
      </w:r>
    </w:p>
    <w:p w14:paraId="36339569" w14:textId="77777777" w:rsidR="008D6507" w:rsidRPr="00DB347E" w:rsidRDefault="00000000" w:rsidP="00DB347E">
      <w:pPr>
        <w:pStyle w:val="a7"/>
        <w:bidi/>
        <w:rPr>
          <w:rFonts w:ascii="Narkisim" w:hAnsi="Narkisim"/>
        </w:rPr>
      </w:pPr>
      <w:r w:rsidRPr="00DB347E">
        <w:rPr>
          <w:rFonts w:ascii="Narkisim" w:hAnsi="Narkisim"/>
          <w:rtl/>
        </w:rPr>
        <w:t>והמהרי"ט כת' דצ"ל דאיירי שהנודר נתכוון לכל הבצלים, כיון דלא היה יודע שיש טובים. אלא כיון דתלה נדרו בהא דרעים ללב, הוה כאומר אילו היה יודע לא מתכוון לכוללו בכלל. [וכתב דצריך לדחוק כן בלשון הר"ן]</w:t>
      </w:r>
      <w:r w:rsidRPr="00DB347E">
        <w:rPr>
          <w:rFonts w:ascii="Narkisim" w:hAnsi="Narkisim"/>
        </w:rPr>
        <w:t>.</w:t>
      </w:r>
    </w:p>
    <w:p w14:paraId="73F7A55F"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איתיביה</w:t>
      </w:r>
      <w:r w:rsidRPr="00DB347E">
        <w:rPr>
          <w:rFonts w:ascii="Narkisim" w:hAnsi="Narkisim" w:cs="Narkisim"/>
          <w:rtl/>
        </w:rPr>
        <w:t xml:space="preserve">. וכ"ש דקשיא לרבה וכו' דא"כ ר' מאיר דאמר כמאן וכו'. </w:t>
      </w:r>
      <w:r w:rsidRPr="00DB347E">
        <w:rPr>
          <w:rFonts w:ascii="Narkisim" w:hAnsi="Narkisim" w:cs="Narkisim"/>
          <w:b/>
          <w:bCs/>
          <w:rtl/>
        </w:rPr>
        <w:t>רע"א</w:t>
      </w:r>
      <w:r w:rsidRPr="00DB347E">
        <w:rPr>
          <w:rFonts w:ascii="Narkisim" w:hAnsi="Narkisim" w:cs="Narkisim"/>
          <w:rtl/>
        </w:rPr>
        <w:t xml:space="preserve"> הקשה די"ל דלרבה רישא איירי במשנה דבריו [דאי"צ לומר דרישא ככו"ע, אלא ע"כ ר' מאיר כר"ע]. א"כ אף הסיפא במשנה דבריו. [וכ"כ ה</w:t>
      </w:r>
      <w:r w:rsidRPr="00DB347E">
        <w:rPr>
          <w:rFonts w:ascii="Narkisim" w:hAnsi="Narkisim" w:cs="Narkisim"/>
          <w:b/>
          <w:bCs/>
          <w:rtl/>
        </w:rPr>
        <w:t>פור"י</w:t>
      </w:r>
      <w:r w:rsidRPr="00DB347E">
        <w:rPr>
          <w:rFonts w:ascii="Narkisim" w:hAnsi="Narkisim" w:cs="Narkisim"/>
          <w:rtl/>
        </w:rPr>
        <w:t xml:space="preserve"> לולי דברי הרא"ש והר"ן]</w:t>
      </w:r>
      <w:r w:rsidRPr="00DB347E">
        <w:rPr>
          <w:rFonts w:ascii="Narkisim" w:hAnsi="Narkisim" w:cs="Narkisim"/>
        </w:rPr>
        <w:t>.</w:t>
      </w:r>
    </w:p>
    <w:p w14:paraId="7E90319B" w14:textId="77777777" w:rsidR="008D6507" w:rsidRPr="00DB347E" w:rsidRDefault="00000000" w:rsidP="00DB347E">
      <w:pPr>
        <w:bidi/>
        <w:rPr>
          <w:rFonts w:ascii="Narkisim" w:hAnsi="Narkisim" w:cs="Narkisim"/>
        </w:rPr>
      </w:pPr>
      <w:r w:rsidRPr="00DB347E">
        <w:rPr>
          <w:rFonts w:ascii="Narkisim" w:hAnsi="Narkisim" w:cs="Narkisim"/>
          <w:u w:val="single"/>
          <w:rtl/>
        </w:rPr>
        <w:t>ר"ן ד"ה לענין הלכה</w:t>
      </w:r>
      <w:r w:rsidRPr="00DB347E">
        <w:rPr>
          <w:rFonts w:ascii="Narkisim" w:hAnsi="Narkisim" w:cs="Narkisim"/>
          <w:rtl/>
        </w:rPr>
        <w:t>. דאיכא למימר דהילכתא כרבה משום דהוא רביה דרבא, איכא למימר דהילכתא כרבא משום דבתראה. ועד"ז דנו ה</w:t>
      </w:r>
      <w:r w:rsidRPr="00DB347E">
        <w:rPr>
          <w:rFonts w:ascii="Narkisim" w:hAnsi="Narkisim" w:cs="Narkisim"/>
          <w:b/>
          <w:bCs/>
          <w:rtl/>
        </w:rPr>
        <w:t>ראשונים</w:t>
      </w:r>
      <w:r w:rsidRPr="00DB347E">
        <w:rPr>
          <w:rFonts w:ascii="Narkisim" w:hAnsi="Narkisim" w:cs="Narkisim"/>
          <w:rtl/>
        </w:rPr>
        <w:t xml:space="preserve"> בכ"מ</w:t>
      </w:r>
      <w:r w:rsidRPr="00DB347E">
        <w:rPr>
          <w:rStyle w:val="ac"/>
          <w:rFonts w:ascii="Narkisim" w:hAnsi="Narkisim" w:cs="Narkisim"/>
          <w:rtl/>
        </w:rPr>
        <w:footnoteReference w:id="304"/>
      </w:r>
      <w:r w:rsidRPr="00DB347E">
        <w:rPr>
          <w:rFonts w:ascii="Narkisim" w:hAnsi="Narkisim" w:cs="Narkisim"/>
        </w:rPr>
        <w:t xml:space="preserve"> </w:t>
      </w:r>
      <w:r w:rsidRPr="00DB347E">
        <w:rPr>
          <w:rFonts w:ascii="Narkisim" w:hAnsi="Narkisim" w:cs="Narkisim"/>
          <w:rtl/>
        </w:rPr>
        <w:t>האיך קי"ל במח' רבה ורבא, האם אמרי' דהלכה כבתראי</w:t>
      </w:r>
      <w:r w:rsidRPr="00DB347E">
        <w:rPr>
          <w:rStyle w:val="ac"/>
          <w:rFonts w:ascii="Narkisim" w:hAnsi="Narkisim" w:cs="Narkisim"/>
          <w:rtl/>
        </w:rPr>
        <w:footnoteReference w:id="305"/>
      </w:r>
      <w:r w:rsidRPr="00DB347E">
        <w:rPr>
          <w:rFonts w:ascii="Narkisim" w:hAnsi="Narkisim" w:cs="Narkisim"/>
        </w:rPr>
        <w:t xml:space="preserve">. </w:t>
      </w:r>
      <w:r w:rsidRPr="00DB347E">
        <w:rPr>
          <w:rFonts w:ascii="Narkisim" w:hAnsi="Narkisim" w:cs="Narkisim"/>
          <w:szCs w:val="20"/>
          <w:rtl/>
        </w:rPr>
        <w:t>[אבל ה</w:t>
      </w:r>
      <w:r w:rsidRPr="00DB347E">
        <w:rPr>
          <w:rFonts w:ascii="Narkisim" w:hAnsi="Narkisim" w:cs="Narkisim"/>
          <w:b/>
          <w:bCs/>
          <w:szCs w:val="20"/>
          <w:rtl/>
        </w:rPr>
        <w:t>רדב"ז</w:t>
      </w:r>
      <w:r w:rsidRPr="00DB347E">
        <w:rPr>
          <w:rFonts w:ascii="Narkisim" w:hAnsi="Narkisim" w:cs="Narkisim"/>
          <w:szCs w:val="20"/>
          <w:rtl/>
        </w:rPr>
        <w:t xml:space="preserve"> (ח ו) נקט דה</w:t>
      </w:r>
      <w:r w:rsidRPr="00DB347E">
        <w:rPr>
          <w:rFonts w:ascii="Narkisim" w:hAnsi="Narkisim" w:cs="Narkisim"/>
          <w:b/>
          <w:bCs/>
          <w:szCs w:val="20"/>
          <w:rtl/>
        </w:rPr>
        <w:t>רמב"ם</w:t>
      </w:r>
      <w:r w:rsidRPr="00DB347E">
        <w:rPr>
          <w:rFonts w:ascii="Narkisim" w:hAnsi="Narkisim" w:cs="Narkisim"/>
          <w:szCs w:val="20"/>
          <w:rtl/>
        </w:rPr>
        <w:t xml:space="preserve"> פסק כרבה דמשמע דהאמוראים נדחקו ליישב דברי רבה]</w:t>
      </w:r>
      <w:r w:rsidRPr="00DB347E">
        <w:rPr>
          <w:rFonts w:ascii="Narkisim" w:hAnsi="Narkisim" w:cs="Narkisim"/>
        </w:rPr>
        <w:t>.</w:t>
      </w:r>
    </w:p>
    <w:p w14:paraId="7CCC1080" w14:textId="77777777" w:rsidR="008D6507" w:rsidRPr="00DB347E" w:rsidRDefault="00000000" w:rsidP="00DB347E">
      <w:pPr>
        <w:pStyle w:val="aa"/>
        <w:bidi/>
        <w:rPr>
          <w:rFonts w:ascii="Narkisim" w:hAnsi="Narkisim"/>
        </w:rPr>
      </w:pPr>
      <w:r w:rsidRPr="00DB347E">
        <w:rPr>
          <w:rFonts w:ascii="Narkisim" w:hAnsi="Narkisim"/>
          <w:u w:val="single"/>
          <w:rtl/>
        </w:rPr>
        <w:t>שם. דהוא רביה דרבא</w:t>
      </w:r>
      <w:r w:rsidRPr="00DB347E">
        <w:rPr>
          <w:rFonts w:ascii="Narkisim" w:hAnsi="Narkisim"/>
          <w:rtl/>
        </w:rPr>
        <w:t>. וה</w:t>
      </w:r>
      <w:r w:rsidRPr="00DB347E">
        <w:rPr>
          <w:rFonts w:ascii="Narkisim" w:hAnsi="Narkisim"/>
          <w:b/>
          <w:bCs/>
          <w:rtl/>
        </w:rPr>
        <w:t>ריטב"א</w:t>
      </w:r>
      <w:r w:rsidRPr="00DB347E">
        <w:rPr>
          <w:rFonts w:ascii="Narkisim" w:hAnsi="Narkisim"/>
          <w:rtl/>
        </w:rPr>
        <w:t xml:space="preserve"> הביא בשם </w:t>
      </w:r>
      <w:r w:rsidRPr="00DB347E">
        <w:rPr>
          <w:rFonts w:ascii="Narkisim" w:hAnsi="Narkisim"/>
          <w:b/>
          <w:bCs/>
          <w:rtl/>
        </w:rPr>
        <w:t>רב האי גאון</w:t>
      </w:r>
      <w:r w:rsidRPr="00DB347E">
        <w:rPr>
          <w:rFonts w:ascii="Narkisim" w:hAnsi="Narkisim"/>
          <w:rtl/>
        </w:rPr>
        <w:t xml:space="preserve"> דדוקא היכא דשמע רבו, ולא חזר בו, הלכה כרב</w:t>
      </w:r>
      <w:r w:rsidRPr="00DB347E">
        <w:rPr>
          <w:rStyle w:val="ac"/>
          <w:rFonts w:ascii="Narkisim" w:hAnsi="Narkisim"/>
          <w:rtl/>
        </w:rPr>
        <w:footnoteReference w:id="306"/>
      </w:r>
      <w:r w:rsidRPr="00DB347E">
        <w:rPr>
          <w:rFonts w:ascii="Narkisim" w:hAnsi="Narkisim"/>
        </w:rPr>
        <w:t xml:space="preserve">. </w:t>
      </w:r>
      <w:r w:rsidRPr="00DB347E">
        <w:rPr>
          <w:rFonts w:ascii="Narkisim" w:hAnsi="Narkisim"/>
          <w:rtl/>
        </w:rPr>
        <w:t>אבל כשנחלק עליו לאחר מותו לא אמרי' דאין הלכה כתלמיד, אלא הלכה כבתראי. וכ"כ ה</w:t>
      </w:r>
      <w:r w:rsidRPr="00DB347E">
        <w:rPr>
          <w:rFonts w:ascii="Narkisim" w:hAnsi="Narkisim"/>
          <w:b/>
          <w:bCs/>
          <w:rtl/>
        </w:rPr>
        <w:t>ריטב"א</w:t>
      </w:r>
      <w:r w:rsidRPr="00DB347E">
        <w:rPr>
          <w:rFonts w:ascii="Narkisim" w:hAnsi="Narkisim"/>
          <w:rtl/>
        </w:rPr>
        <w:t xml:space="preserve"> ו</w:t>
      </w:r>
      <w:r w:rsidRPr="00DB347E">
        <w:rPr>
          <w:rFonts w:ascii="Narkisim" w:hAnsi="Narkisim"/>
          <w:b/>
          <w:bCs/>
          <w:rtl/>
        </w:rPr>
        <w:t>ר"ן</w:t>
      </w:r>
      <w:r w:rsidRPr="00DB347E">
        <w:rPr>
          <w:rFonts w:ascii="Narkisim" w:hAnsi="Narkisim"/>
          <w:rtl/>
        </w:rPr>
        <w:t xml:space="preserve"> (ריש סוכה, הו' ב</w:t>
      </w:r>
      <w:r w:rsidRPr="00DB347E">
        <w:rPr>
          <w:rFonts w:ascii="Narkisim" w:hAnsi="Narkisim"/>
          <w:b/>
          <w:bCs/>
          <w:rtl/>
        </w:rPr>
        <w:t>גהש"ס</w:t>
      </w:r>
      <w:r w:rsidRPr="00DB347E">
        <w:rPr>
          <w:rStyle w:val="ac"/>
          <w:rFonts w:ascii="Narkisim" w:hAnsi="Narkisim"/>
          <w:rtl/>
        </w:rPr>
        <w:footnoteReference w:id="307"/>
      </w:r>
      <w:r w:rsidRPr="00DB347E">
        <w:rPr>
          <w:rFonts w:ascii="Narkisim" w:hAnsi="Narkisim"/>
          <w:rtl/>
        </w:rPr>
        <w:t>)</w:t>
      </w:r>
      <w:r w:rsidRPr="00DB347E">
        <w:rPr>
          <w:rFonts w:ascii="Narkisim" w:hAnsi="Narkisim"/>
        </w:rPr>
        <w:t>.</w:t>
      </w:r>
    </w:p>
    <w:p w14:paraId="3BA1EED1" w14:textId="77777777" w:rsidR="008D6507" w:rsidRPr="00DB347E" w:rsidRDefault="00000000" w:rsidP="00DB347E">
      <w:pPr>
        <w:bidi/>
        <w:rPr>
          <w:rFonts w:ascii="Narkisim" w:hAnsi="Narkisim" w:cs="Narkisim"/>
        </w:rPr>
      </w:pPr>
      <w:r w:rsidRPr="00DB347E">
        <w:rPr>
          <w:rFonts w:ascii="Narkisim" w:hAnsi="Narkisim" w:cs="Narkisim"/>
          <w:u w:val="single"/>
          <w:rtl/>
        </w:rPr>
        <w:t>בא"ד מיהו איכא מ"ד וכו' שאביו לא היה בכלל הנדר מעולם, אבל בשכולן שווין וכו' כיון שהותר א' מהם ע"י שאלה הותרו כולם וכו'</w:t>
      </w:r>
      <w:r w:rsidRPr="00DB347E">
        <w:rPr>
          <w:rFonts w:ascii="Narkisim" w:hAnsi="Narkisim" w:cs="Narkisim"/>
          <w:rtl/>
        </w:rPr>
        <w:t xml:space="preserve">. </w:t>
      </w:r>
      <w:r w:rsidRPr="00DB347E">
        <w:rPr>
          <w:rFonts w:ascii="Narkisim" w:hAnsi="Narkisim" w:cs="Narkisim"/>
          <w:szCs w:val="20"/>
          <w:rtl/>
        </w:rPr>
        <w:t>[דבהתרת הנדר ע"י חכם, עד עכשיו היה חלק מהנדר, ואמרי' בטלה מקצתה. ולא דמי להיכא שיש טעות, ונתברר שאביו מעולם לא היה בכלל הנדר, אא"כ משנה הנדר. דעי"ז קובע דאביו היה בכלל].</w:t>
      </w:r>
      <w:r w:rsidRPr="00DB347E">
        <w:rPr>
          <w:rFonts w:ascii="Narkisim" w:hAnsi="Narkisim" w:cs="Narkisim"/>
          <w:rtl/>
        </w:rPr>
        <w:t xml:space="preserve"> וכן דייק ה</w:t>
      </w:r>
      <w:r w:rsidRPr="00DB347E">
        <w:rPr>
          <w:rFonts w:ascii="Narkisim" w:hAnsi="Narkisim" w:cs="Narkisim"/>
          <w:b/>
          <w:bCs/>
          <w:rtl/>
        </w:rPr>
        <w:t>גר"א</w:t>
      </w:r>
      <w:r w:rsidRPr="00DB347E">
        <w:rPr>
          <w:rFonts w:ascii="Narkisim" w:hAnsi="Narkisim" w:cs="Narkisim"/>
          <w:rtl/>
        </w:rPr>
        <w:t xml:space="preserve"> (רלב יט) וה</w:t>
      </w:r>
      <w:r w:rsidRPr="00DB347E">
        <w:rPr>
          <w:rFonts w:ascii="Narkisim" w:hAnsi="Narkisim" w:cs="Narkisim"/>
          <w:b/>
          <w:bCs/>
          <w:rtl/>
        </w:rPr>
        <w:t>קר"א</w:t>
      </w:r>
      <w:r w:rsidRPr="00DB347E">
        <w:rPr>
          <w:rFonts w:ascii="Narkisim" w:hAnsi="Narkisim" w:cs="Narkisim"/>
          <w:rtl/>
        </w:rPr>
        <w:t xml:space="preserve"> בדברי ה</w:t>
      </w:r>
      <w:r w:rsidRPr="00DB347E">
        <w:rPr>
          <w:rFonts w:ascii="Narkisim" w:hAnsi="Narkisim" w:cs="Narkisim"/>
          <w:b/>
          <w:bCs/>
          <w:rtl/>
        </w:rPr>
        <w:t>רמב"ם</w:t>
      </w:r>
      <w:r w:rsidRPr="00DB347E">
        <w:rPr>
          <w:rFonts w:ascii="Narkisim" w:hAnsi="Narkisim" w:cs="Narkisim"/>
          <w:rtl/>
        </w:rPr>
        <w:t xml:space="preserve"> (ד יא) וה</w:t>
      </w:r>
      <w:r w:rsidRPr="00DB347E">
        <w:rPr>
          <w:rFonts w:ascii="Narkisim" w:hAnsi="Narkisim" w:cs="Narkisim"/>
          <w:b/>
          <w:bCs/>
          <w:rtl/>
        </w:rPr>
        <w:t>טור</w:t>
      </w:r>
      <w:r w:rsidRPr="00DB347E">
        <w:rPr>
          <w:rFonts w:ascii="Narkisim" w:hAnsi="Narkisim" w:cs="Narkisim"/>
          <w:rtl/>
        </w:rPr>
        <w:t xml:space="preserve"> (רכט) שסתמו בהיתר חכם, ולא הזכירו דאיירי במשנה דבריו. אבל ה</w:t>
      </w:r>
      <w:r w:rsidRPr="00DB347E">
        <w:rPr>
          <w:rFonts w:ascii="Narkisim" w:hAnsi="Narkisim" w:cs="Narkisim"/>
          <w:b/>
          <w:bCs/>
          <w:rtl/>
        </w:rPr>
        <w:t>ב"י</w:t>
      </w:r>
      <w:r w:rsidRPr="00DB347E">
        <w:rPr>
          <w:rFonts w:ascii="Narkisim" w:hAnsi="Narkisim" w:cs="Narkisim"/>
          <w:rtl/>
        </w:rPr>
        <w:t xml:space="preserve"> דהרמב"ם והטור איירי דוקא במשנה</w:t>
      </w:r>
      <w:r w:rsidRPr="00DB347E">
        <w:rPr>
          <w:rFonts w:ascii="Narkisim" w:hAnsi="Narkisim" w:cs="Narkisim"/>
        </w:rPr>
        <w:t>.</w:t>
      </w:r>
    </w:p>
    <w:p w14:paraId="4E53AC8E" w14:textId="77777777" w:rsidR="008D6507" w:rsidRPr="00DB347E" w:rsidRDefault="00000000" w:rsidP="00DB347E">
      <w:pPr>
        <w:pStyle w:val="3"/>
        <w:bidi/>
        <w:rPr>
          <w:rFonts w:ascii="Narkisim" w:hAnsi="Narkisim"/>
        </w:rPr>
      </w:pPr>
      <w:r w:rsidRPr="00DB347E">
        <w:rPr>
          <w:rFonts w:ascii="Narkisim" w:hAnsi="Narkisim"/>
          <w:rtl/>
        </w:rPr>
        <w:t>דף כז</w:t>
      </w:r>
      <w:r w:rsidRPr="00DB347E">
        <w:rPr>
          <w:rFonts w:ascii="Narkisim" w:hAnsi="Narkisim"/>
        </w:rPr>
        <w:t>.</w:t>
      </w:r>
    </w:p>
    <w:p w14:paraId="7B0F9B40" w14:textId="77777777" w:rsidR="008D6507" w:rsidRPr="00DB347E" w:rsidRDefault="00000000" w:rsidP="00DB347E">
      <w:pPr>
        <w:pStyle w:val="aa"/>
        <w:bidi/>
        <w:rPr>
          <w:rFonts w:ascii="Narkisim" w:hAnsi="Narkisim"/>
        </w:rPr>
      </w:pPr>
      <w:r w:rsidRPr="00DB347E">
        <w:rPr>
          <w:rFonts w:ascii="Narkisim" w:hAnsi="Narkisim"/>
          <w:u w:val="single"/>
          <w:rtl/>
        </w:rPr>
        <w:t>בא"ד (כז.) א"ה מאי קמקשי ממתני' דכלכלה וכו'</w:t>
      </w:r>
      <w:r w:rsidRPr="00DB347E">
        <w:rPr>
          <w:rFonts w:ascii="Narkisim" w:hAnsi="Narkisim"/>
          <w:rtl/>
        </w:rPr>
        <w:t xml:space="preserve">. </w:t>
      </w:r>
      <w:r w:rsidRPr="00DB347E">
        <w:rPr>
          <w:rFonts w:ascii="Narkisim" w:hAnsi="Narkisim"/>
          <w:b/>
          <w:bCs/>
          <w:rtl/>
        </w:rPr>
        <w:t>רע"א</w:t>
      </w:r>
      <w:r w:rsidRPr="00DB347E">
        <w:rPr>
          <w:rFonts w:ascii="Narkisim" w:hAnsi="Narkisim"/>
          <w:rtl/>
        </w:rPr>
        <w:t xml:space="preserve"> הקשה דהיה לו להקשות מהמוקדם, כדברי רב פפא דלזה ולזה. ועוד דאמרי' בהדיא בגמ' דר' מאיר אליבא דר' עקיבא</w:t>
      </w:r>
      <w:r w:rsidRPr="00DB347E">
        <w:rPr>
          <w:rFonts w:ascii="Narkisim" w:hAnsi="Narkisim"/>
        </w:rPr>
        <w:t>.</w:t>
      </w:r>
    </w:p>
    <w:p w14:paraId="20C3D406" w14:textId="77777777" w:rsidR="008D6507" w:rsidRPr="00DB347E" w:rsidRDefault="00000000" w:rsidP="00DB347E">
      <w:pPr>
        <w:bidi/>
        <w:rPr>
          <w:rFonts w:ascii="Narkisim" w:hAnsi="Narkisim" w:cs="Narkisim"/>
        </w:rPr>
      </w:pPr>
      <w:r w:rsidRPr="00DB347E">
        <w:rPr>
          <w:rFonts w:ascii="Narkisim" w:hAnsi="Narkisim" w:cs="Narkisim"/>
          <w:u w:val="single"/>
          <w:rtl/>
        </w:rPr>
        <w:t>בא"ד וכתב עוד הרמב"ן דוקא נדר שניתר ע"י פתח שדומה קצת לנדרי טעות וכו'</w:t>
      </w:r>
      <w:r w:rsidRPr="00DB347E">
        <w:rPr>
          <w:rFonts w:ascii="Narkisim" w:hAnsi="Narkisim" w:cs="Narkisim"/>
          <w:rtl/>
        </w:rPr>
        <w:t>. וה</w:t>
      </w:r>
      <w:r w:rsidRPr="00DB347E">
        <w:rPr>
          <w:rFonts w:ascii="Narkisim" w:hAnsi="Narkisim" w:cs="Narkisim"/>
          <w:b/>
          <w:bCs/>
          <w:rtl/>
        </w:rPr>
        <w:t>רמב"ן</w:t>
      </w:r>
      <w:r w:rsidRPr="00DB347E">
        <w:rPr>
          <w:rFonts w:ascii="Narkisim" w:hAnsi="Narkisim" w:cs="Narkisim"/>
          <w:rtl/>
        </w:rPr>
        <w:t xml:space="preserve"> ביאר לדעת רבה כיון דלא חזר בו מגוף הנדר</w:t>
      </w:r>
      <w:r w:rsidRPr="00DB347E">
        <w:rPr>
          <w:rStyle w:val="ac"/>
          <w:rFonts w:ascii="Narkisim" w:hAnsi="Narkisim" w:cs="Narkisim"/>
          <w:rtl/>
        </w:rPr>
        <w:footnoteReference w:id="308"/>
      </w:r>
      <w:r w:rsidRPr="00DB347E">
        <w:rPr>
          <w:rFonts w:ascii="Narkisim" w:hAnsi="Narkisim" w:cs="Narkisim"/>
        </w:rPr>
        <w:t xml:space="preserve">, </w:t>
      </w:r>
      <w:r w:rsidRPr="00DB347E">
        <w:rPr>
          <w:rFonts w:ascii="Narkisim" w:hAnsi="Narkisim" w:cs="Narkisim"/>
          <w:rtl/>
        </w:rPr>
        <w:t xml:space="preserve">ובדידהו ליכא חרטה </w:t>
      </w:r>
      <w:r w:rsidRPr="00DB347E">
        <w:rPr>
          <w:rFonts w:ascii="Narkisim" w:hAnsi="Narkisim" w:cs="Narkisim"/>
          <w:szCs w:val="20"/>
          <w:rtl/>
        </w:rPr>
        <w:t>[והוה כמעמיד]</w:t>
      </w:r>
      <w:r w:rsidRPr="00DB347E">
        <w:rPr>
          <w:rFonts w:ascii="Narkisim" w:hAnsi="Narkisim" w:cs="Narkisim"/>
          <w:rtl/>
        </w:rPr>
        <w:t xml:space="preserve">. ואף לרבא </w:t>
      </w:r>
      <w:r w:rsidRPr="00DB347E">
        <w:rPr>
          <w:rFonts w:ascii="Narkisim" w:hAnsi="Narkisim" w:cs="Narkisim"/>
          <w:szCs w:val="20"/>
          <w:rtl/>
        </w:rPr>
        <w:t>[דהותר אף כשאינו משנה]</w:t>
      </w:r>
      <w:r w:rsidRPr="00DB347E">
        <w:rPr>
          <w:rFonts w:ascii="Narkisim" w:hAnsi="Narkisim" w:cs="Narkisim"/>
          <w:rtl/>
        </w:rPr>
        <w:t xml:space="preserve">, גבי נדר שהותר בחרטה עיקר הנדר כדקאי קאי, ולשון חכמים מרפא. </w:t>
      </w:r>
      <w:r w:rsidRPr="00DB347E">
        <w:rPr>
          <w:rFonts w:ascii="Narkisim" w:hAnsi="Narkisim" w:cs="Narkisim"/>
          <w:szCs w:val="20"/>
          <w:rtl/>
        </w:rPr>
        <w:t>ומאן דכאיב לי' כאיבא אזיל לבי אסיא, ומאן דניח"ל בגויה ליקיים וליזיל לנפשיה</w:t>
      </w:r>
      <w:r w:rsidRPr="00DB347E">
        <w:rPr>
          <w:rStyle w:val="ac"/>
          <w:rFonts w:ascii="Narkisim" w:hAnsi="Narkisim" w:cs="Narkisim"/>
          <w:szCs w:val="20"/>
          <w:rtl/>
        </w:rPr>
        <w:footnoteReference w:id="309"/>
      </w:r>
      <w:r w:rsidRPr="00DB347E">
        <w:rPr>
          <w:rFonts w:ascii="Narkisim" w:hAnsi="Narkisim" w:cs="Narkisim"/>
        </w:rPr>
        <w:t xml:space="preserve">. </w:t>
      </w:r>
      <w:r w:rsidRPr="00DB347E">
        <w:rPr>
          <w:rFonts w:ascii="Narkisim" w:hAnsi="Narkisim" w:cs="Narkisim"/>
          <w:rtl/>
        </w:rPr>
        <w:t xml:space="preserve">ומבואר דסברת הרמב"ן דגדר היתר ע"י פתח שונה, דע"י היתר החכם אמרי' דהנדר הוה טעות </w:t>
      </w:r>
      <w:r w:rsidRPr="00DB347E">
        <w:rPr>
          <w:rFonts w:ascii="Narkisim" w:hAnsi="Narkisim" w:cs="Narkisim"/>
          <w:szCs w:val="20"/>
          <w:rtl/>
        </w:rPr>
        <w:t>[מעיקרא]. [וע' מש"כ לעיל כא:]</w:t>
      </w:r>
      <w:r w:rsidRPr="00DB347E">
        <w:rPr>
          <w:rFonts w:ascii="Narkisim" w:hAnsi="Narkisim" w:cs="Narkisim"/>
        </w:rPr>
        <w:t>.</w:t>
      </w:r>
    </w:p>
    <w:p w14:paraId="13A9A1B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(ב כו) הק' מה בין פתח לחרטה, דאף נדר שהותר בפתח, השתא נעקר ע"י החכם למפרע. והחכם פועל את ההיתר, א"כ מ"ש דאמרי' בטלה מקצתה אף במה שהחכם לא התיר. והביא ראיה לדברי אביו המבי"ט דנדר שיש בו פתח הוה מקח טעות, ולא חל כלל. ורק מדרבנן צריך היתר חכם. ומש"ה אמרי' בטלה מקצתה</w:t>
      </w:r>
      <w:r w:rsidRPr="00DB347E">
        <w:rPr>
          <w:rStyle w:val="ac"/>
          <w:rFonts w:ascii="Narkisim" w:hAnsi="Narkisim"/>
          <w:rtl/>
        </w:rPr>
        <w:footnoteReference w:id="310"/>
      </w:r>
      <w:r w:rsidRPr="00DB347E">
        <w:rPr>
          <w:rFonts w:ascii="Narkisim" w:hAnsi="Narkisim"/>
        </w:rPr>
        <w:t xml:space="preserve">. </w:t>
      </w:r>
      <w:r w:rsidRPr="00DB347E">
        <w:rPr>
          <w:rFonts w:ascii="Narkisim" w:hAnsi="Narkisim"/>
          <w:rtl/>
        </w:rPr>
        <w:t>[וע' מה שהו' לעיל שם]</w:t>
      </w:r>
      <w:r w:rsidRPr="00DB347E">
        <w:rPr>
          <w:rFonts w:ascii="Narkisim" w:hAnsi="Narkisim"/>
        </w:rPr>
        <w:t>.</w:t>
      </w:r>
    </w:p>
    <w:p w14:paraId="6DAD40B8" w14:textId="77777777" w:rsidR="008D6507" w:rsidRPr="00DB347E" w:rsidRDefault="00000000" w:rsidP="00DB347E">
      <w:pPr>
        <w:pStyle w:val="a7"/>
        <w:bidi/>
        <w:rPr>
          <w:rFonts w:ascii="Narkisim" w:hAnsi="Narkisim"/>
        </w:rPr>
      </w:pPr>
      <w:r w:rsidRPr="00DB347E">
        <w:rPr>
          <w:rFonts w:ascii="Narkisim" w:hAnsi="Narkisim"/>
          <w:rtl/>
        </w:rPr>
        <w:lastRenderedPageBreak/>
        <w:t>אבל ה</w:t>
      </w:r>
      <w:r w:rsidRPr="00DB347E">
        <w:rPr>
          <w:rFonts w:ascii="Narkisim" w:hAnsi="Narkisim"/>
          <w:b/>
          <w:bCs/>
          <w:rtl/>
        </w:rPr>
        <w:t>רשב"א</w:t>
      </w:r>
      <w:r w:rsidRPr="00DB347E">
        <w:rPr>
          <w:rFonts w:ascii="Narkisim" w:hAnsi="Narkisim"/>
          <w:rtl/>
        </w:rPr>
        <w:t xml:space="preserve"> ו</w:t>
      </w:r>
      <w:r w:rsidRPr="00DB347E">
        <w:rPr>
          <w:rFonts w:ascii="Narkisim" w:hAnsi="Narkisim"/>
          <w:b/>
          <w:bCs/>
          <w:rtl/>
        </w:rPr>
        <w:t>ריטב"א</w:t>
      </w:r>
      <w:r w:rsidRPr="00DB347E">
        <w:rPr>
          <w:rFonts w:ascii="Narkisim" w:hAnsi="Narkisim"/>
          <w:rtl/>
        </w:rPr>
        <w:t xml:space="preserve"> הביאו בשם הרמב"ן דדוקא נדרי שגגות </w:t>
      </w:r>
      <w:r w:rsidRPr="00DB347E">
        <w:rPr>
          <w:rFonts w:ascii="Narkisim" w:hAnsi="Narkisim"/>
          <w:szCs w:val="20"/>
          <w:rtl/>
        </w:rPr>
        <w:t>[דבלא חכם יש פתח]</w:t>
      </w:r>
      <w:r w:rsidRPr="00DB347E">
        <w:rPr>
          <w:rFonts w:ascii="Narkisim" w:hAnsi="Narkisim"/>
          <w:rtl/>
        </w:rPr>
        <w:t xml:space="preserve"> אמרי' בטלה מקצתו, אבל נדר שהותר ע"י חרטה לא אמרי' בטלה מקצתה. וכתבו דלפ"ז פי' הא דפותחין בשבתות ויו"ט לא בעי שאלה, דהוה טעות. </w:t>
      </w:r>
      <w:r w:rsidRPr="00DB347E">
        <w:rPr>
          <w:rFonts w:ascii="Narkisim" w:hAnsi="Narkisim"/>
          <w:szCs w:val="20"/>
          <w:rtl/>
        </w:rPr>
        <w:t>וה</w:t>
      </w:r>
      <w:r w:rsidRPr="00DB347E">
        <w:rPr>
          <w:rFonts w:ascii="Narkisim" w:hAnsi="Narkisim"/>
          <w:b/>
          <w:bCs/>
          <w:szCs w:val="20"/>
          <w:rtl/>
        </w:rPr>
        <w:t>ריטב"א</w:t>
      </w:r>
      <w:r w:rsidRPr="00DB347E">
        <w:rPr>
          <w:rFonts w:ascii="Narkisim" w:hAnsi="Narkisim"/>
          <w:szCs w:val="20"/>
          <w:rtl/>
        </w:rPr>
        <w:t xml:space="preserve"> האריך להקשות ע"ז, וכיון דחכם מתיר את הנדר מעיקרא, א"כ הוה כמי שלא היה נדר מעולם</w:t>
      </w:r>
      <w:r w:rsidRPr="00DB347E">
        <w:rPr>
          <w:rFonts w:ascii="Narkisim" w:hAnsi="Narkisim"/>
          <w:szCs w:val="20"/>
        </w:rPr>
        <w:t>.</w:t>
      </w:r>
    </w:p>
    <w:p w14:paraId="2A98B3E1" w14:textId="77777777" w:rsidR="008D6507" w:rsidRPr="00DB347E" w:rsidRDefault="00000000" w:rsidP="00DB347E">
      <w:pPr>
        <w:bidi/>
        <w:rPr>
          <w:rFonts w:ascii="Narkisim" w:hAnsi="Narkisim" w:cs="Narkisim"/>
        </w:rPr>
      </w:pPr>
      <w:r w:rsidRPr="00DB347E">
        <w:rPr>
          <w:rFonts w:ascii="Narkisim" w:hAnsi="Narkisim" w:cs="Narkisim"/>
          <w:i/>
          <w:iCs/>
          <w:szCs w:val="20"/>
          <w:rtl/>
        </w:rPr>
        <w:t>בסוגיין - נדר שהותר מקצתו</w:t>
      </w:r>
      <w:r w:rsidRPr="00DB347E">
        <w:rPr>
          <w:rFonts w:ascii="Narkisim" w:hAnsi="Narkisim" w:cs="Narkisim"/>
          <w:rtl/>
        </w:rPr>
        <w:t xml:space="preserve"> - ה</w:t>
      </w:r>
      <w:r w:rsidRPr="00DB347E">
        <w:rPr>
          <w:rFonts w:ascii="Narkisim" w:hAnsi="Narkisim" w:cs="Narkisim"/>
          <w:b/>
          <w:bCs/>
          <w:rtl/>
        </w:rPr>
        <w:t>שעה"מ</w:t>
      </w:r>
      <w:r w:rsidRPr="00DB347E">
        <w:rPr>
          <w:rFonts w:ascii="Narkisim" w:hAnsi="Narkisim" w:cs="Narkisim"/>
          <w:rtl/>
        </w:rPr>
        <w:t xml:space="preserve"> </w:t>
      </w:r>
      <w:r w:rsidRPr="00DB347E">
        <w:rPr>
          <w:rFonts w:ascii="Narkisim" w:hAnsi="Narkisim" w:cs="Narkisim"/>
          <w:szCs w:val="20"/>
          <w:rtl/>
        </w:rPr>
        <w:t>(נדרים יב י ד"ה ודע, הו' בפתח"ת רכט א)</w:t>
      </w:r>
      <w:r w:rsidRPr="00DB347E">
        <w:rPr>
          <w:rFonts w:ascii="Narkisim" w:hAnsi="Narkisim" w:cs="Narkisim"/>
          <w:rtl/>
        </w:rPr>
        <w:t xml:space="preserve"> הביא שבספר </w:t>
      </w:r>
      <w:r w:rsidRPr="00DB347E">
        <w:rPr>
          <w:rFonts w:ascii="Narkisim" w:hAnsi="Narkisim" w:cs="Narkisim"/>
          <w:b/>
          <w:bCs/>
          <w:rtl/>
        </w:rPr>
        <w:t>קול</w:t>
      </w:r>
      <w:r w:rsidRPr="00DB347E">
        <w:rPr>
          <w:rFonts w:ascii="Narkisim" w:hAnsi="Narkisim" w:cs="Narkisim"/>
          <w:rtl/>
        </w:rPr>
        <w:t xml:space="preserve"> </w:t>
      </w:r>
      <w:r w:rsidRPr="00DB347E">
        <w:rPr>
          <w:rFonts w:ascii="Narkisim" w:hAnsi="Narkisim" w:cs="Narkisim"/>
          <w:b/>
          <w:bCs/>
          <w:rtl/>
        </w:rPr>
        <w:t>יעקב</w:t>
      </w:r>
      <w:r w:rsidRPr="00DB347E">
        <w:rPr>
          <w:rFonts w:ascii="Narkisim" w:hAnsi="Narkisim" w:cs="Narkisim"/>
          <w:rtl/>
        </w:rPr>
        <w:t xml:space="preserve"> נסתפק במי שהקדיש ב' בהמות לקרבן, ונמצא א' בעל מום, האם השני קדוש. האם אמרי' נדר שהותר מקצתו, או דילמא הכא אין מקום לחול כלל על בהמת בעל מום. ונדר שהותר מקצתו שייך היכא שחל הנדר מעיקרו, ושוב הותר מקצתו ע"י פתח</w:t>
      </w:r>
      <w:r w:rsidRPr="00DB347E">
        <w:rPr>
          <w:rFonts w:ascii="Narkisim" w:hAnsi="Narkisim" w:cs="Narkisim"/>
        </w:rPr>
        <w:t>.</w:t>
      </w:r>
    </w:p>
    <w:p w14:paraId="3F397AE8" w14:textId="77777777" w:rsidR="008D6507" w:rsidRPr="00DB347E" w:rsidRDefault="00000000" w:rsidP="00DB347E">
      <w:pPr>
        <w:pStyle w:val="a8"/>
        <w:bidi/>
        <w:rPr>
          <w:rFonts w:ascii="Narkisim" w:hAnsi="Narkisim"/>
        </w:rPr>
      </w:pPr>
      <w:r w:rsidRPr="00DB347E">
        <w:rPr>
          <w:rFonts w:ascii="Narkisim" w:hAnsi="Narkisim"/>
          <w:rtl/>
        </w:rPr>
        <w:t>וצ"ב דבסוגיין מבואר דאף נדר שעיקרו טעות אמרי' דבטלה מקצתה [וכה"ק הנחלת צבי בשו"ע שם], וצל"פ דמ"מ הוה באופן שהנדר ראוי לחול על הכל. ואילו התם דמעיקרו אין מקום לחול על מקצתו, י"ל דקרינן ביה ככל היוצא מפיו יעשה</w:t>
      </w:r>
      <w:r w:rsidRPr="00DB347E">
        <w:rPr>
          <w:rFonts w:ascii="Narkisim" w:hAnsi="Narkisim"/>
        </w:rPr>
        <w:t>.</w:t>
      </w:r>
    </w:p>
    <w:p w14:paraId="1B2CEAA7" w14:textId="77777777" w:rsidR="008D6507" w:rsidRPr="00DB347E" w:rsidRDefault="00000000" w:rsidP="00DB347E">
      <w:pPr>
        <w:pStyle w:val="a7"/>
        <w:bidi/>
        <w:rPr>
          <w:rFonts w:ascii="Narkisim" w:hAnsi="Narkisim"/>
        </w:rPr>
      </w:pPr>
      <w:r w:rsidRPr="00DB347E">
        <w:rPr>
          <w:rFonts w:ascii="Narkisim" w:hAnsi="Narkisim"/>
          <w:rtl/>
        </w:rPr>
        <w:t>והשעה"מ הביא עוד לדון, ע"פ דברי המחנ"א בשם הר"ן (הו' בסמוך) דכיון דהוא נתכוון להקדיש את שניהם, אף שלא חל ל"א בטלה מקצתו</w:t>
      </w:r>
      <w:r w:rsidRPr="00DB347E">
        <w:rPr>
          <w:rFonts w:ascii="Narkisim" w:hAnsi="Narkisim"/>
        </w:rPr>
        <w:t>.</w:t>
      </w:r>
    </w:p>
    <w:p w14:paraId="2532D060"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מחנ"א</w:t>
      </w:r>
      <w:r w:rsidRPr="00DB347E">
        <w:rPr>
          <w:rFonts w:ascii="Narkisim" w:hAnsi="Narkisim" w:cs="Narkisim"/>
          <w:rtl/>
        </w:rPr>
        <w:t xml:space="preserve"> (שבועות ח) הביא בשם </w:t>
      </w:r>
      <w:r w:rsidRPr="00DB347E">
        <w:rPr>
          <w:rFonts w:ascii="Narkisim" w:hAnsi="Narkisim" w:cs="Narkisim"/>
          <w:b/>
          <w:bCs/>
          <w:rtl/>
        </w:rPr>
        <w:t>שו"ת הר"ן</w:t>
      </w:r>
      <w:r w:rsidRPr="00DB347E">
        <w:rPr>
          <w:rFonts w:ascii="Narkisim" w:hAnsi="Narkisim" w:cs="Narkisim"/>
          <w:rtl/>
        </w:rPr>
        <w:t xml:space="preserve"> </w:t>
      </w:r>
      <w:r w:rsidRPr="00DB347E">
        <w:rPr>
          <w:rFonts w:ascii="Narkisim" w:hAnsi="Narkisim" w:cs="Narkisim"/>
          <w:szCs w:val="20"/>
          <w:rtl/>
        </w:rPr>
        <w:t>(עג)</w:t>
      </w:r>
      <w:r w:rsidRPr="00DB347E">
        <w:rPr>
          <w:rFonts w:ascii="Narkisim" w:hAnsi="Narkisim" w:cs="Narkisim"/>
          <w:rtl/>
        </w:rPr>
        <w:t xml:space="preserve"> דהנשבע לפרוע קרן ורבית, אף דלא חל שבועה לעבור ע"ד תורה לפרוע הרבית, מ"מ חל שבועה לשלם את הקרן. ולא אמרי' דהנדר בטלה מקצתה, דהנשבע היה דעתו לישבע אף על הרבית</w:t>
      </w:r>
      <w:r w:rsidRPr="00DB347E">
        <w:rPr>
          <w:rStyle w:val="ac"/>
          <w:rFonts w:ascii="Narkisim" w:hAnsi="Narkisim" w:cs="Narkisim"/>
          <w:rtl/>
        </w:rPr>
        <w:footnoteReference w:id="311"/>
      </w:r>
      <w:r w:rsidRPr="00DB347E">
        <w:rPr>
          <w:rFonts w:ascii="Narkisim" w:hAnsi="Narkisim" w:cs="Narkisim"/>
        </w:rPr>
        <w:t xml:space="preserve"> </w:t>
      </w:r>
      <w:r w:rsidRPr="00DB347E">
        <w:rPr>
          <w:rFonts w:ascii="Narkisim" w:hAnsi="Narkisim" w:cs="Narkisim"/>
          <w:rtl/>
        </w:rPr>
        <w:t>[אלא דלא חל שבועה</w:t>
      </w:r>
      <w:r w:rsidRPr="00DB347E">
        <w:rPr>
          <w:rStyle w:val="ac"/>
          <w:rFonts w:ascii="Narkisim" w:hAnsi="Narkisim" w:cs="Narkisim"/>
          <w:rtl/>
        </w:rPr>
        <w:footnoteReference w:id="312"/>
      </w:r>
      <w:r w:rsidRPr="00DB347E">
        <w:rPr>
          <w:rFonts w:ascii="Narkisim" w:hAnsi="Narkisim" w:cs="Narkisim"/>
          <w:rtl/>
        </w:rPr>
        <w:t>]. וה</w:t>
      </w:r>
      <w:r w:rsidRPr="00DB347E">
        <w:rPr>
          <w:rFonts w:ascii="Narkisim" w:hAnsi="Narkisim" w:cs="Narkisim"/>
          <w:b/>
          <w:bCs/>
          <w:rtl/>
        </w:rPr>
        <w:t>קה"י</w:t>
      </w:r>
      <w:r w:rsidRPr="00DB347E">
        <w:rPr>
          <w:rFonts w:ascii="Narkisim" w:hAnsi="Narkisim" w:cs="Narkisim"/>
          <w:rtl/>
        </w:rPr>
        <w:t xml:space="preserve"> (יט) ביאר כוונתם דכיון דאין חסרון בדיבור הנדר, אלא שהשבועה אינו חל, ל"ש בטלה מקצתה</w:t>
      </w:r>
      <w:r w:rsidRPr="00DB347E">
        <w:rPr>
          <w:rFonts w:ascii="Narkisim" w:hAnsi="Narkisim" w:cs="Narkisim"/>
        </w:rPr>
        <w:t>.</w:t>
      </w:r>
    </w:p>
    <w:p w14:paraId="2970C63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כת' דנראה מסברא להיפך, דכיון דנתכוון לידור אף על הרבית הוה בכלל הנדר, ובטלה מקצתו. דחלק מהשבועה לא חל</w:t>
      </w:r>
      <w:r w:rsidRPr="00DB347E">
        <w:rPr>
          <w:rStyle w:val="ac"/>
          <w:rFonts w:ascii="Narkisim" w:hAnsi="Narkisim"/>
          <w:rtl/>
        </w:rPr>
        <w:footnoteReference w:id="313"/>
      </w:r>
      <w:r w:rsidRPr="00DB347E">
        <w:rPr>
          <w:rFonts w:ascii="Narkisim" w:hAnsi="Narkisim"/>
        </w:rPr>
        <w:t xml:space="preserve">. </w:t>
      </w:r>
      <w:r w:rsidRPr="00DB347E">
        <w:rPr>
          <w:rFonts w:ascii="Narkisim" w:hAnsi="Narkisim"/>
          <w:rtl/>
        </w:rPr>
        <w:t>משא"כ אביו דלא נתכוון לכללו בנדר, ולכן תלי במעמיד דבריו</w:t>
      </w:r>
      <w:r w:rsidRPr="00DB347E">
        <w:rPr>
          <w:rFonts w:ascii="Narkisim" w:hAnsi="Narkisim"/>
          <w:szCs w:val="20"/>
        </w:rPr>
        <w:t>.</w:t>
      </w:r>
    </w:p>
    <w:p w14:paraId="66704567" w14:textId="77777777" w:rsidR="008D6507" w:rsidRPr="00DB347E" w:rsidRDefault="00000000" w:rsidP="00DB347E">
      <w:pPr>
        <w:bidi/>
        <w:rPr>
          <w:rFonts w:ascii="Narkisim" w:hAnsi="Narkisim" w:cs="Narkisim"/>
        </w:rPr>
      </w:pPr>
      <w:r w:rsidRPr="00DB347E">
        <w:rPr>
          <w:rFonts w:ascii="Narkisim" w:hAnsi="Narkisim" w:cs="Narkisim"/>
          <w:u w:val="single"/>
          <w:rtl/>
        </w:rPr>
        <w:t>בא"ד אבל בהיתר חרם או נידוי וכו'</w:t>
      </w:r>
      <w:r w:rsidRPr="00DB347E">
        <w:rPr>
          <w:rFonts w:ascii="Narkisim" w:hAnsi="Narkisim" w:cs="Narkisim"/>
          <w:rtl/>
        </w:rPr>
        <w:t xml:space="preserve">. דהותר מכאן ולהבא. </w:t>
      </w:r>
      <w:r w:rsidRPr="00DB347E">
        <w:rPr>
          <w:rFonts w:ascii="Narkisim" w:hAnsi="Narkisim" w:cs="Narkisim"/>
          <w:szCs w:val="20"/>
          <w:rtl/>
        </w:rPr>
        <w:t>[וכ"כ ה</w:t>
      </w:r>
      <w:r w:rsidRPr="00DB347E">
        <w:rPr>
          <w:rFonts w:ascii="Narkisim" w:hAnsi="Narkisim" w:cs="Narkisim"/>
          <w:b/>
          <w:bCs/>
          <w:szCs w:val="20"/>
          <w:rtl/>
        </w:rPr>
        <w:t>רמב"ן</w:t>
      </w:r>
      <w:r w:rsidRPr="00DB347E">
        <w:rPr>
          <w:rFonts w:ascii="Narkisim" w:hAnsi="Narkisim" w:cs="Narkisim"/>
          <w:szCs w:val="20"/>
          <w:rtl/>
        </w:rPr>
        <w:t>].</w:t>
      </w:r>
      <w:r w:rsidRPr="00DB347E">
        <w:rPr>
          <w:rFonts w:ascii="Narkisim" w:hAnsi="Narkisim" w:cs="Narkisim"/>
          <w:rtl/>
        </w:rPr>
        <w:t xml:space="preserve"> וה</w:t>
      </w:r>
      <w:r w:rsidRPr="00DB347E">
        <w:rPr>
          <w:rFonts w:ascii="Narkisim" w:hAnsi="Narkisim" w:cs="Narkisim"/>
          <w:b/>
          <w:bCs/>
          <w:rtl/>
        </w:rPr>
        <w:t>ריטב"א</w:t>
      </w:r>
      <w:r w:rsidRPr="00DB347E">
        <w:rPr>
          <w:rFonts w:ascii="Narkisim" w:hAnsi="Narkisim" w:cs="Narkisim"/>
          <w:rtl/>
        </w:rPr>
        <w:t xml:space="preserve"> כתב וכן מי שמוחל לחבירו מקצת משבועתו לא אמרי' דהשאר בטלה [דכיון דהמחילה מהני רק מכאן ולהבא בטל]. וכ"פ ה</w:t>
      </w:r>
      <w:r w:rsidRPr="00DB347E">
        <w:rPr>
          <w:rFonts w:ascii="Narkisim" w:hAnsi="Narkisim" w:cs="Narkisim"/>
          <w:b/>
          <w:bCs/>
          <w:rtl/>
        </w:rPr>
        <w:t>שו"ע</w:t>
      </w:r>
      <w:r w:rsidRPr="00DB347E">
        <w:rPr>
          <w:rFonts w:ascii="Narkisim" w:hAnsi="Narkisim" w:cs="Narkisim"/>
          <w:rtl/>
        </w:rPr>
        <w:t xml:space="preserve"> (רכט א). וה</w:t>
      </w:r>
      <w:r w:rsidRPr="00DB347E">
        <w:rPr>
          <w:rFonts w:ascii="Narkisim" w:hAnsi="Narkisim" w:cs="Narkisim"/>
          <w:b/>
          <w:bCs/>
          <w:rtl/>
        </w:rPr>
        <w:t>ט"ז</w:t>
      </w:r>
      <w:r w:rsidRPr="00DB347E">
        <w:rPr>
          <w:rFonts w:ascii="Narkisim" w:hAnsi="Narkisim" w:cs="Narkisim"/>
          <w:rtl/>
        </w:rPr>
        <w:t xml:space="preserve"> (שם ה) ביאר כגון דאמר הריני כאילו התקבלתי (כדלעיל כד.). </w:t>
      </w:r>
      <w:r w:rsidRPr="00DB347E">
        <w:rPr>
          <w:rFonts w:ascii="Narkisim" w:hAnsi="Narkisim" w:cs="Narkisim"/>
          <w:szCs w:val="20"/>
          <w:rtl/>
        </w:rPr>
        <w:t>[ומבואר דגדר 'כאילו התקבלתי' הוה מחילה וביטול על עצם הנדר. דאילו גדר התקבלתי שנתקיים התנאי</w:t>
      </w:r>
      <w:r w:rsidRPr="00DB347E">
        <w:rPr>
          <w:rStyle w:val="ac"/>
          <w:rFonts w:ascii="Narkisim" w:hAnsi="Narkisim" w:cs="Narkisim"/>
          <w:szCs w:val="20"/>
          <w:rtl/>
        </w:rPr>
        <w:footnoteReference w:id="314"/>
      </w:r>
      <w:r w:rsidRPr="00DB347E">
        <w:rPr>
          <w:rFonts w:ascii="Narkisim" w:hAnsi="Narkisim" w:cs="Narkisim"/>
          <w:szCs w:val="20"/>
        </w:rPr>
        <w:t xml:space="preserve">, </w:t>
      </w:r>
      <w:r w:rsidRPr="00DB347E">
        <w:rPr>
          <w:rFonts w:ascii="Narkisim" w:hAnsi="Narkisim" w:cs="Narkisim"/>
          <w:szCs w:val="20"/>
          <w:rtl/>
        </w:rPr>
        <w:t>א"כ ל"ש בזה 'בטלה מקצתו']</w:t>
      </w:r>
      <w:r w:rsidRPr="00DB347E">
        <w:rPr>
          <w:rFonts w:ascii="Narkisim" w:hAnsi="Narkisim" w:cs="Narkisim"/>
          <w:szCs w:val="20"/>
        </w:rPr>
        <w:t>.</w:t>
      </w:r>
    </w:p>
    <w:p w14:paraId="7C236711" w14:textId="77777777" w:rsidR="008D6507" w:rsidRPr="00DB347E" w:rsidRDefault="00000000" w:rsidP="00DB347E">
      <w:pPr>
        <w:bidi/>
        <w:rPr>
          <w:rFonts w:ascii="Narkisim" w:hAnsi="Narkisim" w:cs="Narkisim"/>
        </w:rPr>
      </w:pPr>
      <w:r w:rsidRPr="00DB347E">
        <w:rPr>
          <w:rFonts w:ascii="Narkisim" w:hAnsi="Narkisim" w:cs="Narkisim"/>
          <w:u w:val="single"/>
          <w:rtl/>
        </w:rPr>
        <w:t>בא"ד וכן הדין בהפרת בעל, דקי"ל בעל מיגז גייז</w:t>
      </w:r>
      <w:r w:rsidRPr="00DB347E">
        <w:rPr>
          <w:rFonts w:ascii="Narkisim" w:hAnsi="Narkisim" w:cs="Narkisim"/>
          <w:rtl/>
        </w:rPr>
        <w:t>. דכיון דההיתר הוה מכאן ולהבא ל"ש בטלה מקצתה [דגדר בטלה מקצתה שייך בקבלת הנדר]. (וע"ע לקמן פב: אי מהני הפרת הבעל לחצי נדר)</w:t>
      </w:r>
      <w:r w:rsidRPr="00DB347E">
        <w:rPr>
          <w:rFonts w:ascii="Narkisim" w:hAnsi="Narkisim" w:cs="Narkisim"/>
        </w:rPr>
        <w:t>.</w:t>
      </w:r>
    </w:p>
    <w:p w14:paraId="7535F188" w14:textId="77777777" w:rsidR="008D6507" w:rsidRPr="00DB347E" w:rsidRDefault="00000000" w:rsidP="00DB347E">
      <w:pPr>
        <w:pStyle w:val="a7"/>
        <w:bidi/>
        <w:rPr>
          <w:rFonts w:ascii="Narkisim" w:hAnsi="Narkisim"/>
        </w:rPr>
      </w:pPr>
      <w:r w:rsidRPr="00DB347E">
        <w:rPr>
          <w:rFonts w:ascii="Narkisim" w:hAnsi="Narkisim"/>
          <w:rtl/>
        </w:rPr>
        <w:t>והר"ן תלה זה בהא דמיגז גייז, דה</w:t>
      </w:r>
      <w:r w:rsidRPr="00DB347E">
        <w:rPr>
          <w:rFonts w:ascii="Narkisim" w:hAnsi="Narkisim"/>
          <w:b/>
          <w:bCs/>
          <w:rtl/>
        </w:rPr>
        <w:t>גמ'</w:t>
      </w:r>
      <w:r w:rsidRPr="00DB347E">
        <w:rPr>
          <w:rFonts w:ascii="Narkisim" w:hAnsi="Narkisim"/>
          <w:rtl/>
        </w:rPr>
        <w:t xml:space="preserve"> </w:t>
      </w:r>
      <w:r w:rsidRPr="00DB347E">
        <w:rPr>
          <w:rFonts w:ascii="Narkisim" w:hAnsi="Narkisim"/>
          <w:szCs w:val="20"/>
          <w:rtl/>
        </w:rPr>
        <w:t>(נזיר כא:)</w:t>
      </w:r>
      <w:r w:rsidRPr="00DB347E">
        <w:rPr>
          <w:rFonts w:ascii="Narkisim" w:hAnsi="Narkisim"/>
          <w:rtl/>
        </w:rPr>
        <w:t xml:space="preserve"> מסתפקת האם בעל מיעקר עקר או מיגז גייז. ומשמע דלצד דמיעקר אמרי' בטלה מקצתו </w:t>
      </w:r>
      <w:r w:rsidRPr="00DB347E">
        <w:rPr>
          <w:rFonts w:ascii="Narkisim" w:hAnsi="Narkisim"/>
          <w:szCs w:val="20"/>
          <w:rtl/>
        </w:rPr>
        <w:t>[לדעת התוס']</w:t>
      </w:r>
      <w:r w:rsidRPr="00DB347E">
        <w:rPr>
          <w:rFonts w:ascii="Narkisim" w:hAnsi="Narkisim"/>
          <w:rtl/>
        </w:rPr>
        <w:t>, וכ"כ ה</w:t>
      </w:r>
      <w:r w:rsidRPr="00DB347E">
        <w:rPr>
          <w:rFonts w:ascii="Narkisim" w:hAnsi="Narkisim"/>
          <w:b/>
          <w:bCs/>
          <w:rtl/>
        </w:rPr>
        <w:t>רי"ץ</w:t>
      </w:r>
      <w:r w:rsidRPr="00DB347E">
        <w:rPr>
          <w:rFonts w:ascii="Narkisim" w:hAnsi="Narkisim"/>
          <w:rtl/>
        </w:rPr>
        <w:t xml:space="preserve"> </w:t>
      </w:r>
      <w:r w:rsidRPr="00DB347E">
        <w:rPr>
          <w:rFonts w:ascii="Narkisim" w:hAnsi="Narkisim"/>
          <w:szCs w:val="20"/>
          <w:rtl/>
        </w:rPr>
        <w:t>(בשיטמ"ק פז:</w:t>
      </w:r>
      <w:r w:rsidRPr="00DB347E">
        <w:rPr>
          <w:rStyle w:val="ac"/>
          <w:rFonts w:ascii="Narkisim" w:hAnsi="Narkisim"/>
          <w:szCs w:val="20"/>
          <w:rtl/>
        </w:rPr>
        <w:footnoteReference w:id="315"/>
      </w:r>
      <w:r w:rsidRPr="00DB347E">
        <w:rPr>
          <w:rFonts w:ascii="Narkisim" w:hAnsi="Narkisim"/>
          <w:szCs w:val="20"/>
          <w:rtl/>
        </w:rPr>
        <w:t>, וכן בשיטמ"ק פב: בשם שיטה</w:t>
      </w:r>
      <w:r w:rsidRPr="00DB347E">
        <w:rPr>
          <w:rStyle w:val="ac"/>
          <w:rFonts w:ascii="Narkisim" w:hAnsi="Narkisim"/>
          <w:szCs w:val="20"/>
          <w:rtl/>
        </w:rPr>
        <w:footnoteReference w:id="316"/>
      </w:r>
      <w:r w:rsidRPr="00DB347E">
        <w:rPr>
          <w:rFonts w:ascii="Narkisim" w:hAnsi="Narkisim"/>
          <w:szCs w:val="20"/>
          <w:rtl/>
        </w:rPr>
        <w:t>)</w:t>
      </w:r>
      <w:r w:rsidRPr="00DB347E">
        <w:rPr>
          <w:rFonts w:ascii="Narkisim" w:hAnsi="Narkisim"/>
          <w:szCs w:val="20"/>
        </w:rPr>
        <w:t>.</w:t>
      </w:r>
    </w:p>
    <w:p w14:paraId="317FE013" w14:textId="77777777" w:rsidR="008D6507" w:rsidRPr="00DB347E" w:rsidRDefault="00000000" w:rsidP="00DB347E">
      <w:pPr>
        <w:pStyle w:val="a7"/>
        <w:bidi/>
        <w:rPr>
          <w:rFonts w:ascii="Narkisim" w:hAnsi="Narkisim"/>
        </w:rPr>
      </w:pPr>
      <w:r w:rsidRPr="00DB347E">
        <w:rPr>
          <w:rFonts w:ascii="Narkisim" w:hAnsi="Narkisim"/>
          <w:rtl/>
        </w:rPr>
        <w:lastRenderedPageBreak/>
        <w:t>אבל ה</w:t>
      </w:r>
      <w:r w:rsidRPr="00DB347E">
        <w:rPr>
          <w:rFonts w:ascii="Narkisim" w:hAnsi="Narkisim"/>
          <w:b/>
          <w:bCs/>
          <w:rtl/>
        </w:rPr>
        <w:t>שיטמ"ק</w:t>
      </w:r>
      <w:r w:rsidRPr="00DB347E">
        <w:rPr>
          <w:rFonts w:ascii="Narkisim" w:hAnsi="Narkisim"/>
          <w:rtl/>
        </w:rPr>
        <w:t xml:space="preserve"> (לקמן פז:) בשם </w:t>
      </w:r>
      <w:r w:rsidRPr="00DB347E">
        <w:rPr>
          <w:rFonts w:ascii="Narkisim" w:hAnsi="Narkisim"/>
          <w:b/>
          <w:bCs/>
          <w:rtl/>
        </w:rPr>
        <w:t>רא"ם</w:t>
      </w:r>
      <w:r w:rsidRPr="00DB347E">
        <w:rPr>
          <w:rFonts w:ascii="Narkisim" w:hAnsi="Narkisim"/>
          <w:rtl/>
        </w:rPr>
        <w:t xml:space="preserve"> כתב דלר' עקיבא אף בהפרת הבעל אמרי' דהיפר מקצתו הוה הפרה לכולו, דהוקשו להדדי</w:t>
      </w:r>
      <w:r w:rsidRPr="00DB347E">
        <w:rPr>
          <w:rStyle w:val="ac"/>
          <w:rFonts w:ascii="Narkisim" w:hAnsi="Narkisim"/>
          <w:rtl/>
        </w:rPr>
        <w:footnoteReference w:id="317"/>
      </w:r>
      <w:r w:rsidRPr="00DB347E">
        <w:rPr>
          <w:rFonts w:ascii="Narkisim" w:hAnsi="Narkisim"/>
        </w:rPr>
        <w:t>.</w:t>
      </w:r>
    </w:p>
    <w:p w14:paraId="11C4018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w:t>
      </w:r>
      <w:r w:rsidRPr="00DB347E">
        <w:rPr>
          <w:rFonts w:ascii="Narkisim" w:hAnsi="Narkisim"/>
          <w:szCs w:val="20"/>
          <w:rtl/>
        </w:rPr>
        <w:t>(יט ב)</w:t>
      </w:r>
      <w:r w:rsidRPr="00DB347E">
        <w:rPr>
          <w:rFonts w:ascii="Narkisim" w:hAnsi="Narkisim"/>
          <w:rtl/>
        </w:rPr>
        <w:t xml:space="preserve"> הביא להק' </w:t>
      </w:r>
      <w:r w:rsidRPr="00DB347E">
        <w:rPr>
          <w:rFonts w:ascii="Narkisim" w:hAnsi="Narkisim"/>
          <w:szCs w:val="20"/>
          <w:rtl/>
        </w:rPr>
        <w:t>(בשם ספר זכר"י)</w:t>
      </w:r>
      <w:r w:rsidRPr="00DB347E">
        <w:rPr>
          <w:rFonts w:ascii="Narkisim" w:hAnsi="Narkisim"/>
          <w:rtl/>
        </w:rPr>
        <w:t xml:space="preserve"> דמבואר </w:t>
      </w:r>
      <w:r w:rsidRPr="00DB347E">
        <w:rPr>
          <w:rFonts w:ascii="Narkisim" w:hAnsi="Narkisim"/>
          <w:szCs w:val="20"/>
          <w:rtl/>
        </w:rPr>
        <w:t xml:space="preserve">(לקמן עט:) </w:t>
      </w:r>
      <w:r w:rsidRPr="00DB347E">
        <w:rPr>
          <w:rFonts w:ascii="Narkisim" w:hAnsi="Narkisim"/>
          <w:rtl/>
        </w:rPr>
        <w:t xml:space="preserve">דבנדרים שבינו לבינה הבעל מיפר רק חלקו, ושאר הנדר קיים לכשתתגרש </w:t>
      </w:r>
      <w:r w:rsidRPr="00DB347E">
        <w:rPr>
          <w:rFonts w:ascii="Narkisim" w:hAnsi="Narkisim"/>
          <w:szCs w:val="20"/>
          <w:rtl/>
        </w:rPr>
        <w:t>(וע' לקמן פב:)</w:t>
      </w:r>
      <w:r w:rsidRPr="00DB347E">
        <w:rPr>
          <w:rFonts w:ascii="Narkisim" w:hAnsi="Narkisim"/>
          <w:rtl/>
        </w:rPr>
        <w:t>, ולא אמרי' דבטלה מקצתה. וע"כ הטעם משום דבעל מיגז גייז. והו"ל לגמ' (נזיר הנ"ל) לפשוט מהכא דמיגז גייז</w:t>
      </w:r>
      <w:r w:rsidRPr="00DB347E">
        <w:rPr>
          <w:rStyle w:val="ac"/>
          <w:rFonts w:ascii="Narkisim" w:hAnsi="Narkisim"/>
          <w:rtl/>
        </w:rPr>
        <w:footnoteReference w:id="318"/>
      </w:r>
      <w:r w:rsidRPr="00DB347E">
        <w:rPr>
          <w:rFonts w:ascii="Narkisim" w:hAnsi="Narkisim"/>
        </w:rPr>
        <w:t xml:space="preserve">. </w:t>
      </w:r>
      <w:r w:rsidRPr="00DB347E">
        <w:rPr>
          <w:rFonts w:ascii="Narkisim" w:hAnsi="Narkisim"/>
          <w:szCs w:val="20"/>
          <w:rtl/>
        </w:rPr>
        <w:t>[וכעי"ז הק' ה</w:t>
      </w:r>
      <w:r w:rsidRPr="00DB347E">
        <w:rPr>
          <w:rFonts w:ascii="Narkisim" w:hAnsi="Narkisim"/>
          <w:b/>
          <w:bCs/>
          <w:szCs w:val="20"/>
          <w:rtl/>
        </w:rPr>
        <w:t>שיטמ"ק</w:t>
      </w:r>
      <w:r w:rsidRPr="00DB347E">
        <w:rPr>
          <w:rFonts w:ascii="Narkisim" w:hAnsi="Narkisim"/>
          <w:szCs w:val="20"/>
          <w:rtl/>
        </w:rPr>
        <w:t xml:space="preserve"> לקמן פז. בשם שיטה ורי"ץ</w:t>
      </w:r>
      <w:r w:rsidRPr="00DB347E">
        <w:rPr>
          <w:rStyle w:val="ac"/>
          <w:rFonts w:ascii="Narkisim" w:hAnsi="Narkisim"/>
          <w:szCs w:val="20"/>
          <w:rtl/>
        </w:rPr>
        <w:footnoteReference w:id="319"/>
      </w:r>
      <w:r w:rsidRPr="00DB347E">
        <w:rPr>
          <w:rFonts w:ascii="Narkisim" w:hAnsi="Narkisim"/>
          <w:szCs w:val="20"/>
        </w:rPr>
        <w:t xml:space="preserve">. </w:t>
      </w:r>
      <w:r w:rsidRPr="00DB347E">
        <w:rPr>
          <w:rFonts w:ascii="Narkisim" w:hAnsi="Narkisim"/>
          <w:szCs w:val="20"/>
          <w:rtl/>
        </w:rPr>
        <w:t>ויתבאר לקמן בעזה"י]</w:t>
      </w:r>
      <w:r w:rsidRPr="00DB347E">
        <w:rPr>
          <w:rFonts w:ascii="Narkisim" w:hAnsi="Narkisim"/>
        </w:rPr>
        <w:t>.</w:t>
      </w:r>
    </w:p>
    <w:p w14:paraId="277AB27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תי' דאף לצד דבעל עוקר את הנדר למפרע, היינו שמבטל את האיסור אבל אינו עוקר כלל את </w:t>
      </w:r>
      <w:r w:rsidRPr="00DB347E">
        <w:rPr>
          <w:rFonts w:ascii="Narkisim" w:hAnsi="Narkisim"/>
          <w:i/>
          <w:iCs/>
          <w:rtl/>
        </w:rPr>
        <w:t>הדיבור</w:t>
      </w:r>
      <w:r w:rsidRPr="00DB347E">
        <w:rPr>
          <w:rFonts w:ascii="Narkisim" w:hAnsi="Narkisim"/>
          <w:rtl/>
        </w:rPr>
        <w:t>. ומש"ה לא שייך בטלה מקצתה, דכל איסור הוה חלות נדר בפנ"ע</w:t>
      </w:r>
      <w:r w:rsidRPr="00DB347E">
        <w:rPr>
          <w:rStyle w:val="ac"/>
          <w:rFonts w:ascii="Narkisim" w:hAnsi="Narkisim"/>
          <w:rtl/>
        </w:rPr>
        <w:footnoteReference w:id="320"/>
      </w:r>
      <w:r w:rsidRPr="00DB347E">
        <w:rPr>
          <w:rFonts w:ascii="Narkisim" w:hAnsi="Narkisim"/>
        </w:rPr>
        <w:t xml:space="preserve">. </w:t>
      </w:r>
      <w:r w:rsidRPr="00DB347E">
        <w:rPr>
          <w:rFonts w:ascii="Narkisim" w:hAnsi="Narkisim"/>
          <w:rtl/>
        </w:rPr>
        <w:t>ולא דמי להיתר חכם דמבטל עצם דיבור הנדר, ומש"ה שייך בטלה מקצתה</w:t>
      </w:r>
      <w:r w:rsidRPr="00DB347E">
        <w:rPr>
          <w:rFonts w:ascii="Narkisim" w:hAnsi="Narkisim"/>
        </w:rPr>
        <w:t>.</w:t>
      </w:r>
    </w:p>
    <w:p w14:paraId="291C673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בית הלוי</w:t>
      </w:r>
      <w:r w:rsidRPr="00DB347E">
        <w:rPr>
          <w:rFonts w:ascii="Narkisim" w:hAnsi="Narkisim"/>
          <w:rtl/>
        </w:rPr>
        <w:t xml:space="preserve"> (א מה) כתב עוד [ע"פ הי"מ בתוס' נזיר כב.] דאף לצד דבעל עקר למפרע, מ"מ אין לו כח אלא לבטל מה שכבר חל, והנדר חל רגע א' ועוקר את הנדר אחר שחל</w:t>
      </w:r>
      <w:r w:rsidRPr="00DB347E">
        <w:rPr>
          <w:rStyle w:val="ac"/>
          <w:rFonts w:ascii="Narkisim" w:hAnsi="Narkisim"/>
          <w:rtl/>
        </w:rPr>
        <w:footnoteReference w:id="321"/>
      </w:r>
      <w:r w:rsidRPr="00DB347E">
        <w:rPr>
          <w:rFonts w:ascii="Narkisim" w:hAnsi="Narkisim"/>
        </w:rPr>
        <w:t xml:space="preserve">. </w:t>
      </w:r>
      <w:r w:rsidRPr="00DB347E">
        <w:rPr>
          <w:rFonts w:ascii="Narkisim" w:hAnsi="Narkisim"/>
          <w:rtl/>
        </w:rPr>
        <w:t>[וע"ע לקמן עז: פג. ופז:]</w:t>
      </w:r>
      <w:r w:rsidRPr="00DB347E">
        <w:rPr>
          <w:rFonts w:ascii="Narkisim" w:hAnsi="Narkisim"/>
        </w:rPr>
        <w:t>.</w:t>
      </w:r>
    </w:p>
    <w:p w14:paraId="41AFFAAD" w14:textId="77777777" w:rsidR="008D6507" w:rsidRPr="00DB347E" w:rsidRDefault="00000000" w:rsidP="00DB347E">
      <w:pPr>
        <w:pStyle w:val="2"/>
        <w:bidi/>
        <w:rPr>
          <w:rFonts w:ascii="Narkisim" w:hAnsi="Narkisim"/>
        </w:rPr>
      </w:pPr>
      <w:r w:rsidRPr="00DB347E">
        <w:rPr>
          <w:rFonts w:ascii="Narkisim" w:hAnsi="Narkisim"/>
          <w:rtl/>
        </w:rPr>
        <w:t>נדרי אונסין</w:t>
      </w:r>
    </w:p>
    <w:p w14:paraId="17308EF3" w14:textId="77777777" w:rsidR="008D6507" w:rsidRPr="00DB347E" w:rsidRDefault="00000000" w:rsidP="00DB347E">
      <w:pPr>
        <w:bidi/>
        <w:rPr>
          <w:rFonts w:ascii="Narkisim" w:hAnsi="Narkisim" w:cs="Narkisim"/>
        </w:rPr>
      </w:pPr>
      <w:r w:rsidRPr="00DB347E">
        <w:rPr>
          <w:rFonts w:ascii="Narkisim" w:hAnsi="Narkisim" w:cs="Narkisim"/>
          <w:u w:val="single"/>
          <w:rtl/>
        </w:rPr>
        <w:t>נדרי אונסין</w:t>
      </w:r>
      <w:r w:rsidRPr="00DB347E">
        <w:rPr>
          <w:rFonts w:ascii="Narkisim" w:hAnsi="Narkisim" w:cs="Narkisim"/>
          <w:rtl/>
        </w:rPr>
        <w:t>. [שנדר בתנאי, ונתקיים התנאי מחמת אונס]. ה</w:t>
      </w:r>
      <w:r w:rsidRPr="00DB347E">
        <w:rPr>
          <w:rFonts w:ascii="Narkisim" w:hAnsi="Narkisim" w:cs="Narkisim"/>
          <w:b/>
          <w:bCs/>
          <w:rtl/>
        </w:rPr>
        <w:t>ר"ן</w:t>
      </w:r>
      <w:r w:rsidRPr="00DB347E">
        <w:rPr>
          <w:rFonts w:ascii="Narkisim" w:hAnsi="Narkisim" w:cs="Narkisim"/>
          <w:rtl/>
        </w:rPr>
        <w:t xml:space="preserve"> פי' דלאו אדעתא דהכי אדריה. וה</w:t>
      </w:r>
      <w:r w:rsidRPr="00DB347E">
        <w:rPr>
          <w:rFonts w:ascii="Narkisim" w:hAnsi="Narkisim" w:cs="Narkisim"/>
          <w:b/>
          <w:bCs/>
          <w:rtl/>
        </w:rPr>
        <w:t>רא"ש</w:t>
      </w:r>
      <w:r w:rsidRPr="00DB347E">
        <w:rPr>
          <w:rFonts w:ascii="Narkisim" w:hAnsi="Narkisim" w:cs="Narkisim"/>
          <w:rtl/>
        </w:rPr>
        <w:t xml:space="preserve"> כתב דדברים שבלב כי האי, דמוכחי וידיעי לכל, הויין דברים. וה</w:t>
      </w:r>
      <w:r w:rsidRPr="00DB347E">
        <w:rPr>
          <w:rFonts w:ascii="Narkisim" w:hAnsi="Narkisim" w:cs="Narkisim"/>
          <w:b/>
          <w:bCs/>
          <w:rtl/>
        </w:rPr>
        <w:t>שיטמ"ק</w:t>
      </w:r>
      <w:r w:rsidRPr="00DB347E">
        <w:rPr>
          <w:rFonts w:ascii="Narkisim" w:hAnsi="Narkisim" w:cs="Narkisim"/>
          <w:rtl/>
        </w:rPr>
        <w:t xml:space="preserve"> כת' דאנן סהדי דאדעתא דהכי לא נדר, ולכן אין פיו וליבו שווין</w:t>
      </w:r>
      <w:r w:rsidRPr="00DB347E">
        <w:rPr>
          <w:rFonts w:ascii="Narkisim" w:hAnsi="Narkisim" w:cs="Narkisim"/>
        </w:rPr>
        <w:t>.</w:t>
      </w:r>
    </w:p>
    <w:p w14:paraId="3CE8BA6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כתב דהטעם משום דדרשי' 'האדם בשבועה'</w:t>
      </w:r>
      <w:r w:rsidRPr="00DB347E">
        <w:rPr>
          <w:rStyle w:val="ac"/>
          <w:rFonts w:ascii="Narkisim" w:hAnsi="Narkisim"/>
          <w:rtl/>
        </w:rPr>
        <w:footnoteReference w:id="322"/>
      </w:r>
      <w:r w:rsidRPr="00DB347E">
        <w:rPr>
          <w:rFonts w:ascii="Narkisim" w:hAnsi="Narkisim"/>
          <w:rtl/>
        </w:rPr>
        <w:t>. אבל ה</w:t>
      </w:r>
      <w:r w:rsidRPr="00DB347E">
        <w:rPr>
          <w:rFonts w:ascii="Narkisim" w:hAnsi="Narkisim"/>
          <w:b/>
          <w:bCs/>
          <w:rtl/>
        </w:rPr>
        <w:t>ריטב"א</w:t>
      </w:r>
      <w:r w:rsidRPr="00DB347E">
        <w:rPr>
          <w:rFonts w:ascii="Narkisim" w:hAnsi="Narkisim"/>
          <w:rtl/>
        </w:rPr>
        <w:t xml:space="preserve"> (שבועות כו.) כתב דנדרי אונסין לא נתמעט משום האדם בשבועה, דבשעת שבועה לבו היה לשבועה אלא דבא האונס אח"כ. אלא מסברא אמרי' דאדעתא דהכי לא נדר, כדמבואר בגמ' דהביאו על אתפיס זכותיה [וע"ע בסמוך דעת הריטב"א כאן בזה]</w:t>
      </w:r>
      <w:r w:rsidRPr="00DB347E">
        <w:rPr>
          <w:rFonts w:ascii="Narkisim" w:hAnsi="Narkisim"/>
        </w:rPr>
        <w:t>.</w:t>
      </w:r>
    </w:p>
    <w:p w14:paraId="47449946"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א) הקשה אמאי בעינן לזה, ותיפו"ל משום נדרי שגגות (לעיל כה:), דאם היה שוגג בשעת קיום התנאי לא חל הנדר (וכמ"ש רש"י שבועות כח.), וכ"ש באונס. וה</w:t>
      </w:r>
      <w:r w:rsidRPr="00DB347E">
        <w:rPr>
          <w:rFonts w:ascii="Narkisim" w:hAnsi="Narkisim"/>
          <w:b/>
          <w:bCs/>
          <w:rtl/>
        </w:rPr>
        <w:t>אחרונים</w:t>
      </w:r>
      <w:r w:rsidRPr="00DB347E">
        <w:rPr>
          <w:rFonts w:ascii="Narkisim" w:hAnsi="Narkisim"/>
          <w:rtl/>
        </w:rPr>
        <w:t xml:space="preserve"> דנו דכיון דזוכר תנאי הנדר לא נחשב נדרי שגגות, שהרי יודע שיאסר במעשה זו</w:t>
      </w:r>
      <w:r w:rsidRPr="00DB347E">
        <w:rPr>
          <w:rFonts w:ascii="Narkisim" w:hAnsi="Narkisim"/>
        </w:rPr>
        <w:t>.</w:t>
      </w:r>
    </w:p>
    <w:p w14:paraId="2DB8FCAE" w14:textId="77777777" w:rsidR="008D6507" w:rsidRPr="00DB347E" w:rsidRDefault="00000000" w:rsidP="00DB347E">
      <w:pPr>
        <w:pStyle w:val="a8"/>
        <w:bidi/>
        <w:rPr>
          <w:rFonts w:ascii="Narkisim" w:hAnsi="Narkisim"/>
        </w:rPr>
      </w:pPr>
      <w:r w:rsidRPr="00DB347E">
        <w:rPr>
          <w:rFonts w:ascii="Narkisim" w:hAnsi="Narkisim"/>
          <w:rtl/>
        </w:rPr>
        <w:t>והמהרי"ט תי' דהיינו דוקא בתנאי שהוא בקום ועשה, דעי"ז חל השבועה. אבל הנשבע שלא אוכל זה אם לא אוכל זה, דהוה שב ואל תעשה, נחשב דחל מעכשיו עד כמה שלא יתבטל התנאי</w:t>
      </w:r>
      <w:r w:rsidRPr="00DB347E">
        <w:rPr>
          <w:rStyle w:val="ac"/>
          <w:rFonts w:ascii="Narkisim" w:hAnsi="Narkisim"/>
          <w:rtl/>
        </w:rPr>
        <w:footnoteReference w:id="323"/>
      </w:r>
      <w:r w:rsidRPr="00DB347E">
        <w:rPr>
          <w:rFonts w:ascii="Narkisim" w:hAnsi="Narkisim"/>
        </w:rPr>
        <w:t xml:space="preserve">. </w:t>
      </w:r>
      <w:r w:rsidRPr="00DB347E">
        <w:rPr>
          <w:rFonts w:ascii="Narkisim" w:hAnsi="Narkisim"/>
          <w:rtl/>
        </w:rPr>
        <w:t>וה"נ חל שבועה מיד אילו לא אכל אצלו. [ע"ע בסמוך בשם הריטב"א]</w:t>
      </w:r>
      <w:r w:rsidRPr="00DB347E">
        <w:rPr>
          <w:rFonts w:ascii="Narkisim" w:hAnsi="Narkisim"/>
        </w:rPr>
        <w:t>.</w:t>
      </w:r>
    </w:p>
    <w:p w14:paraId="2CC2686B" w14:textId="77777777" w:rsidR="008D6507" w:rsidRPr="00DB347E" w:rsidRDefault="00000000" w:rsidP="00DB347E">
      <w:pPr>
        <w:bidi/>
        <w:rPr>
          <w:rFonts w:ascii="Narkisim" w:hAnsi="Narkisim" w:cs="Narkisim"/>
        </w:rPr>
      </w:pPr>
      <w:r w:rsidRPr="00DB347E">
        <w:rPr>
          <w:rFonts w:ascii="Narkisim" w:hAnsi="Narkisim" w:cs="Narkisim"/>
          <w:u w:val="single"/>
          <w:rtl/>
        </w:rPr>
        <w:t>או שחלה בנו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אע"ג דלאו אונס גמור</w:t>
      </w:r>
      <w:r w:rsidRPr="00DB347E">
        <w:rPr>
          <w:rFonts w:ascii="Narkisim" w:hAnsi="Narkisim" w:cs="Narkisim"/>
        </w:rPr>
        <w:t>.</w:t>
      </w:r>
    </w:p>
    <w:p w14:paraId="392C961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ריב"ש</w:t>
      </w:r>
      <w:r w:rsidRPr="00DB347E">
        <w:rPr>
          <w:rFonts w:ascii="Narkisim" w:hAnsi="Narkisim"/>
          <w:rtl/>
        </w:rPr>
        <w:t xml:space="preserve"> (שפז) כתב דאין להתיר לעבור על שבועה משום אונס ממון [ולומר דאדעתא דהכי לא נשבע], וכתב ג' חילוקים ממשנתינו. א' דחולי בנו וקרוב לסכנה הוה אונס הגוף, וגרע מאונס ממון. ב' בשעת </w:t>
      </w:r>
      <w:r w:rsidRPr="00DB347E">
        <w:rPr>
          <w:rFonts w:ascii="Narkisim" w:hAnsi="Narkisim"/>
          <w:i/>
          <w:iCs/>
          <w:rtl/>
        </w:rPr>
        <w:t>חלות</w:t>
      </w:r>
      <w:r w:rsidRPr="00DB347E">
        <w:rPr>
          <w:rFonts w:ascii="Narkisim" w:hAnsi="Narkisim"/>
          <w:rtl/>
        </w:rPr>
        <w:t xml:space="preserve"> </w:t>
      </w:r>
      <w:r w:rsidRPr="00DB347E">
        <w:rPr>
          <w:rFonts w:ascii="Narkisim" w:hAnsi="Narkisim"/>
          <w:i/>
          <w:iCs/>
          <w:rtl/>
        </w:rPr>
        <w:t>הנדר</w:t>
      </w:r>
      <w:r w:rsidRPr="00DB347E">
        <w:rPr>
          <w:rFonts w:ascii="Narkisim" w:hAnsi="Narkisim"/>
          <w:rtl/>
        </w:rPr>
        <w:t xml:space="preserve"> ע"י עקירת התנאי הוה אונס [אבל אם נאנס אח"כ ל"מ</w:t>
      </w:r>
      <w:r w:rsidRPr="00DB347E">
        <w:rPr>
          <w:rStyle w:val="ac"/>
          <w:rFonts w:ascii="Narkisim" w:hAnsi="Narkisim"/>
          <w:rtl/>
        </w:rPr>
        <w:footnoteReference w:id="324"/>
      </w:r>
      <w:r w:rsidRPr="00DB347E">
        <w:rPr>
          <w:rFonts w:ascii="Narkisim" w:hAnsi="Narkisim"/>
          <w:rtl/>
        </w:rPr>
        <w:t xml:space="preserve">]. </w:t>
      </w:r>
      <w:r w:rsidRPr="00DB347E">
        <w:rPr>
          <w:rFonts w:ascii="Narkisim" w:hAnsi="Narkisim"/>
          <w:rtl/>
        </w:rPr>
        <w:lastRenderedPageBreak/>
        <w:t>ג' דבמשנה הדירו משום כבוד בעלמא או תועלת מועט [שיאכל אצלו], ומש"ה אמרי' דאדעתא דהכי לא נדר. אבל באופן אחר הדבר אינו מוכרח דאדעתא דהכי לא הדירו</w:t>
      </w:r>
      <w:r w:rsidRPr="00DB347E">
        <w:rPr>
          <w:rStyle w:val="ac"/>
          <w:rFonts w:ascii="Narkisim" w:hAnsi="Narkisim"/>
          <w:rtl/>
        </w:rPr>
        <w:footnoteReference w:id="325"/>
      </w:r>
      <w:r w:rsidRPr="00DB347E">
        <w:rPr>
          <w:rFonts w:ascii="Narkisim" w:hAnsi="Narkisim"/>
        </w:rPr>
        <w:t>.</w:t>
      </w:r>
    </w:p>
    <w:p w14:paraId="7E875D5A" w14:textId="77777777" w:rsidR="008D6507" w:rsidRPr="00DB347E" w:rsidRDefault="00000000" w:rsidP="00DB347E">
      <w:pPr>
        <w:pStyle w:val="a7"/>
        <w:bidi/>
        <w:rPr>
          <w:rFonts w:ascii="Narkisim" w:hAnsi="Narkisim"/>
        </w:rPr>
      </w:pPr>
      <w:r w:rsidRPr="00DB347E">
        <w:rPr>
          <w:rFonts w:ascii="Narkisim" w:hAnsi="Narkisim"/>
          <w:rtl/>
        </w:rPr>
        <w:t>וכ"פ ה</w:t>
      </w:r>
      <w:r w:rsidRPr="00DB347E">
        <w:rPr>
          <w:rFonts w:ascii="Narkisim" w:hAnsi="Narkisim"/>
          <w:b/>
          <w:bCs/>
          <w:rtl/>
        </w:rPr>
        <w:t>רמ"א</w:t>
      </w:r>
      <w:r w:rsidRPr="00DB347E">
        <w:rPr>
          <w:rFonts w:ascii="Narkisim" w:hAnsi="Narkisim"/>
          <w:rtl/>
        </w:rPr>
        <w:t xml:space="preserve"> </w:t>
      </w:r>
      <w:r w:rsidRPr="00DB347E">
        <w:rPr>
          <w:rFonts w:ascii="Narkisim" w:hAnsi="Narkisim"/>
          <w:szCs w:val="20"/>
          <w:rtl/>
        </w:rPr>
        <w:t>(רלב יב)</w:t>
      </w:r>
      <w:r w:rsidRPr="00DB347E">
        <w:rPr>
          <w:rFonts w:ascii="Narkisim" w:hAnsi="Narkisim"/>
          <w:rtl/>
        </w:rPr>
        <w:t xml:space="preserve"> דאף אונס שאפשר לסלק ע"י ממון הרבה מקרי אונס. וה</w:t>
      </w:r>
      <w:r w:rsidRPr="00DB347E">
        <w:rPr>
          <w:rFonts w:ascii="Narkisim" w:hAnsi="Narkisim"/>
          <w:b/>
          <w:bCs/>
          <w:rtl/>
        </w:rPr>
        <w:t>ש"ך</w:t>
      </w:r>
      <w:r w:rsidRPr="00DB347E">
        <w:rPr>
          <w:rFonts w:ascii="Narkisim" w:hAnsi="Narkisim"/>
          <w:rtl/>
        </w:rPr>
        <w:t xml:space="preserve"> </w:t>
      </w:r>
      <w:r w:rsidRPr="00DB347E">
        <w:rPr>
          <w:rFonts w:ascii="Narkisim" w:hAnsi="Narkisim"/>
          <w:szCs w:val="20"/>
          <w:rtl/>
        </w:rPr>
        <w:t>(שם כג)</w:t>
      </w:r>
      <w:r w:rsidRPr="00DB347E">
        <w:rPr>
          <w:rFonts w:ascii="Narkisim" w:hAnsi="Narkisim"/>
          <w:rtl/>
        </w:rPr>
        <w:t xml:space="preserve"> כת' דאיירי שהענין מוכח שמתחילה לא היה רוצה לתת על כך ממון הרבה. אבל אל"כ יתן כל ממון שבעולם ולא יעבור על שבועתו</w:t>
      </w:r>
      <w:r w:rsidRPr="00DB347E">
        <w:rPr>
          <w:rStyle w:val="ac"/>
          <w:rFonts w:ascii="Narkisim" w:hAnsi="Narkisim"/>
          <w:rtl/>
        </w:rPr>
        <w:footnoteReference w:id="326"/>
      </w:r>
      <w:r w:rsidRPr="00DB347E">
        <w:rPr>
          <w:rFonts w:ascii="Narkisim" w:hAnsi="Narkisim"/>
        </w:rPr>
        <w:t xml:space="preserve">. </w:t>
      </w:r>
      <w:r w:rsidRPr="00DB347E">
        <w:rPr>
          <w:rFonts w:ascii="Narkisim" w:hAnsi="Narkisim"/>
          <w:rtl/>
        </w:rPr>
        <w:t xml:space="preserve">אבל </w:t>
      </w:r>
      <w:r w:rsidRPr="00DB347E">
        <w:rPr>
          <w:rFonts w:ascii="Narkisim" w:hAnsi="Narkisim"/>
          <w:b/>
          <w:bCs/>
          <w:rtl/>
        </w:rPr>
        <w:t>רע"א</w:t>
      </w:r>
      <w:r w:rsidRPr="00DB347E">
        <w:rPr>
          <w:rFonts w:ascii="Narkisim" w:hAnsi="Narkisim"/>
          <w:rtl/>
        </w:rPr>
        <w:t xml:space="preserve"> ציין דתליא בג' תי' הריב"ש </w:t>
      </w:r>
      <w:r w:rsidRPr="00DB347E">
        <w:rPr>
          <w:rFonts w:ascii="Narkisim" w:hAnsi="Narkisim"/>
          <w:szCs w:val="20"/>
          <w:rtl/>
        </w:rPr>
        <w:t>(הנ"ל)</w:t>
      </w:r>
      <w:r w:rsidRPr="00DB347E">
        <w:rPr>
          <w:rFonts w:ascii="Narkisim" w:hAnsi="Narkisim"/>
          <w:szCs w:val="20"/>
        </w:rPr>
        <w:t>.</w:t>
      </w:r>
    </w:p>
    <w:p w14:paraId="2A1533D7"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(נזיר יא:) הביא בשם </w:t>
      </w:r>
      <w:r w:rsidRPr="00DB347E">
        <w:rPr>
          <w:rFonts w:ascii="Narkisim" w:hAnsi="Narkisim"/>
          <w:b/>
          <w:bCs/>
          <w:rtl/>
        </w:rPr>
        <w:t>ר"י</w:t>
      </w:r>
      <w:r w:rsidRPr="00DB347E">
        <w:rPr>
          <w:rFonts w:ascii="Narkisim" w:hAnsi="Narkisim"/>
          <w:rtl/>
        </w:rPr>
        <w:t xml:space="preserve"> דהמקבל עליו נזירות, ואח"כ אירע לו מקרה או חולה שצריך לשתות יין וכדו' ואומר הייתי סבור שחכמים היו מתירים לי מחמת האונס, דין הוא שיתירו לו, כי ודאי לדעת אלו האונסים לא קבלתי עלי. והרא"ש הק' דנדרי אונסים הוה דוקא היכא דהאונס הוה קודם שחל הנדר. ותי' דה"נ מיירי כגון שאמר הריני נזיר לזמן ידוע, וקודם הגעת הזמן אירע לו אונס. [ומש"ה דינו כנדרי אונסין]</w:t>
      </w:r>
      <w:r w:rsidRPr="00DB347E">
        <w:rPr>
          <w:rFonts w:ascii="Narkisim" w:hAnsi="Narkisim"/>
        </w:rPr>
        <w:t>.</w:t>
      </w:r>
    </w:p>
    <w:p w14:paraId="0A72998C"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וה</w:t>
      </w:r>
      <w:r w:rsidRPr="00DB347E">
        <w:rPr>
          <w:rFonts w:ascii="Narkisim" w:hAnsi="Narkisim" w:cs="Narkisim"/>
          <w:b/>
          <w:bCs/>
          <w:rtl/>
        </w:rPr>
        <w:t>ריטב"א</w:t>
      </w:r>
      <w:r w:rsidRPr="00DB347E">
        <w:rPr>
          <w:rFonts w:ascii="Narkisim" w:hAnsi="Narkisim" w:cs="Narkisim"/>
          <w:rtl/>
        </w:rPr>
        <w:t xml:space="preserve"> כת' למדנו ממשנתינו דהנודר או נשבע במידי שהוא בקום ועשה, ובשעה שהיה עליו לעשות אירעו אונס שלא היה בדעתו מעיקרא, פטור. ואפי' חולי בנו, או שנתחדש צד סכנה, או הפסד ממון</w:t>
      </w:r>
      <w:r w:rsidRPr="00DB347E">
        <w:rPr>
          <w:rStyle w:val="ac"/>
          <w:rFonts w:ascii="Narkisim" w:hAnsi="Narkisim" w:cs="Narkisim"/>
          <w:rtl/>
        </w:rPr>
        <w:footnoteReference w:id="327"/>
      </w:r>
      <w:r w:rsidRPr="00DB347E">
        <w:rPr>
          <w:rFonts w:ascii="Narkisim" w:hAnsi="Narkisim" w:cs="Narkisim"/>
        </w:rPr>
        <w:t xml:space="preserve"> </w:t>
      </w:r>
      <w:r w:rsidRPr="00DB347E">
        <w:rPr>
          <w:rFonts w:ascii="Narkisim" w:hAnsi="Narkisim" w:cs="Narkisim"/>
          <w:rtl/>
        </w:rPr>
        <w:t>דלא אסיק אדעתיה בשעה שנדר שיפסיד</w:t>
      </w:r>
      <w:r w:rsidRPr="00DB347E">
        <w:rPr>
          <w:rStyle w:val="ac"/>
          <w:rFonts w:ascii="Narkisim" w:hAnsi="Narkisim" w:cs="Narkisim"/>
          <w:rtl/>
        </w:rPr>
        <w:footnoteReference w:id="328"/>
      </w:r>
      <w:r w:rsidRPr="00DB347E">
        <w:rPr>
          <w:rFonts w:ascii="Narkisim" w:hAnsi="Narkisim" w:cs="Narkisim"/>
        </w:rPr>
        <w:t xml:space="preserve">. </w:t>
      </w:r>
      <w:r w:rsidRPr="00DB347E">
        <w:rPr>
          <w:rFonts w:ascii="Narkisim" w:hAnsi="Narkisim" w:cs="Narkisim"/>
          <w:rtl/>
        </w:rPr>
        <w:t>ואפי' אונס דשכיח, דרחמנא שריא מדכתיב האדם בשבועה</w:t>
      </w:r>
      <w:r w:rsidRPr="00DB347E">
        <w:rPr>
          <w:rFonts w:ascii="Narkisim" w:hAnsi="Narkisim" w:cs="Narkisim"/>
        </w:rPr>
        <w:t>.</w:t>
      </w:r>
    </w:p>
    <w:p w14:paraId="69794C8D" w14:textId="77777777" w:rsidR="008D6507" w:rsidRPr="00DB347E" w:rsidRDefault="00000000" w:rsidP="00DB347E">
      <w:pPr>
        <w:pStyle w:val="a7"/>
        <w:bidi/>
        <w:rPr>
          <w:rFonts w:ascii="Narkisim" w:hAnsi="Narkisim"/>
        </w:rPr>
      </w:pPr>
      <w:r w:rsidRPr="00DB347E">
        <w:rPr>
          <w:rFonts w:ascii="Narkisim" w:hAnsi="Narkisim"/>
          <w:rtl/>
        </w:rPr>
        <w:t>והריטב"א כת' ומיהו ה"מ בנודר לעשות מעשה, אבל נדר ושבועה שלא לעשות, מעכשיו כבר חל חלות השבועה. ואינו יכול לעבור מחמת קצת אונס, כדאמרי' (שבועות כו:) דאם נשבע שלא יאכל ככר, אסור אף דנצטער עליו, אא"כ נסתכן</w:t>
      </w:r>
      <w:r w:rsidRPr="00DB347E">
        <w:rPr>
          <w:rFonts w:ascii="Narkisim" w:hAnsi="Narkisim"/>
        </w:rPr>
        <w:t>.</w:t>
      </w:r>
    </w:p>
    <w:p w14:paraId="6D7A9C01" w14:textId="77777777" w:rsidR="008D6507" w:rsidRPr="00DB347E" w:rsidRDefault="00000000" w:rsidP="00DB347E">
      <w:pPr>
        <w:pStyle w:val="a8"/>
        <w:bidi/>
        <w:rPr>
          <w:rFonts w:ascii="Narkisim" w:hAnsi="Narkisim"/>
        </w:rPr>
      </w:pPr>
      <w:r w:rsidRPr="00DB347E">
        <w:rPr>
          <w:rFonts w:ascii="Narkisim" w:hAnsi="Narkisim"/>
          <w:rtl/>
        </w:rPr>
        <w:t>וכ"כ ה</w:t>
      </w:r>
      <w:r w:rsidRPr="00DB347E">
        <w:rPr>
          <w:rFonts w:ascii="Narkisim" w:hAnsi="Narkisim"/>
          <w:b/>
          <w:bCs/>
          <w:rtl/>
        </w:rPr>
        <w:t>ריטב"א</w:t>
      </w:r>
      <w:r w:rsidRPr="00DB347E">
        <w:rPr>
          <w:rFonts w:ascii="Narkisim" w:hAnsi="Narkisim"/>
          <w:rtl/>
        </w:rPr>
        <w:t xml:space="preserve"> (שבועות שם בשם הרא"ה) דלא התירו אלא בנשבע לעשות מעשה, דעיקר השבועה מכאן ולהבא, ולא חל השבועה עד שיעשה המעשה. ואנן סהדי דאדעתא דהכי לא נדר והו"ל דברים שבלבו ובלב כל אדם, וכאילו פירש. אבל בנשבע שלא יעשה דמתקיימת בשב ואל תעשה, כגון הנשבע שלא יאכל ככר זו, חלות שבועתו וחיובו על שעת שבועתו. והרי נאסרה עליו ככר זו מיד בלאו דשבועה כחלב ונבילה, ואין להתירו כלל אלא במקום סכנה ופיקוח נפש כחלב ודם ושאר איסורין</w:t>
      </w:r>
      <w:r w:rsidRPr="00DB347E">
        <w:rPr>
          <w:rFonts w:ascii="Narkisim" w:hAnsi="Narkisim"/>
        </w:rPr>
        <w:t>.</w:t>
      </w:r>
    </w:p>
    <w:p w14:paraId="13BFC9F4"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ריטב"א</w:t>
      </w:r>
      <w:r w:rsidRPr="00DB347E">
        <w:rPr>
          <w:rFonts w:ascii="Narkisim" w:hAnsi="Narkisim"/>
          <w:rtl/>
        </w:rPr>
        <w:t xml:space="preserve"> (בשבועות) הביא </w:t>
      </w:r>
      <w:r w:rsidRPr="00DB347E">
        <w:rPr>
          <w:rFonts w:ascii="Narkisim" w:hAnsi="Narkisim"/>
          <w:b/>
          <w:bCs/>
          <w:rtl/>
        </w:rPr>
        <w:t>י"מ</w:t>
      </w:r>
      <w:r w:rsidRPr="00DB347E">
        <w:rPr>
          <w:rFonts w:ascii="Narkisim" w:hAnsi="Narkisim"/>
          <w:rtl/>
        </w:rPr>
        <w:t xml:space="preserve"> שפי' דהא דאסור בנצטער עליו, היינו צער תאבון. אבל אילו היה חולי גמור היה מותר</w:t>
      </w:r>
      <w:r w:rsidRPr="00DB347E">
        <w:rPr>
          <w:rStyle w:val="ac"/>
          <w:rFonts w:ascii="Narkisim" w:hAnsi="Narkisim"/>
          <w:rtl/>
        </w:rPr>
        <w:footnoteReference w:id="329"/>
      </w:r>
      <w:r w:rsidRPr="00DB347E">
        <w:rPr>
          <w:rFonts w:ascii="Narkisim" w:hAnsi="Narkisim"/>
        </w:rPr>
        <w:t xml:space="preserve">. </w:t>
      </w:r>
      <w:r w:rsidRPr="00DB347E">
        <w:rPr>
          <w:rFonts w:ascii="Narkisim" w:hAnsi="Narkisim"/>
          <w:szCs w:val="20"/>
          <w:rtl/>
        </w:rPr>
        <w:t>[והריטב"א חלק דלא משמע כן בסוגיא]</w:t>
      </w:r>
      <w:r w:rsidRPr="00DB347E">
        <w:rPr>
          <w:rFonts w:ascii="Narkisim" w:hAnsi="Narkisim"/>
        </w:rPr>
        <w:t>.</w:t>
      </w:r>
    </w:p>
    <w:p w14:paraId="3FB34538" w14:textId="77777777" w:rsidR="008D6507" w:rsidRPr="00DB347E" w:rsidRDefault="00000000" w:rsidP="00DB347E">
      <w:pPr>
        <w:bidi/>
        <w:rPr>
          <w:rFonts w:ascii="Narkisim" w:hAnsi="Narkisim" w:cs="Narkisim"/>
        </w:rPr>
      </w:pPr>
      <w:r w:rsidRPr="00DB347E">
        <w:rPr>
          <w:rFonts w:ascii="Narkisim" w:hAnsi="Narkisim" w:cs="Narkisim"/>
          <w:u w:val="single"/>
          <w:rtl/>
        </w:rPr>
        <w:t>דכתיב ולנערה לא תעשה דבר</w:t>
      </w:r>
      <w:r w:rsidRPr="00DB347E">
        <w:rPr>
          <w:rFonts w:ascii="Narkisim" w:hAnsi="Narkisim" w:cs="Narkisim"/>
          <w:rtl/>
        </w:rPr>
        <w:t>. ו</w:t>
      </w:r>
      <w:r w:rsidRPr="00DB347E">
        <w:rPr>
          <w:rFonts w:ascii="Narkisim" w:hAnsi="Narkisim" w:cs="Narkisim"/>
          <w:b/>
          <w:bCs/>
          <w:rtl/>
        </w:rPr>
        <w:t>תוס'</w:t>
      </w:r>
      <w:r w:rsidRPr="00DB347E">
        <w:rPr>
          <w:rFonts w:ascii="Narkisim" w:hAnsi="Narkisim" w:cs="Narkisim"/>
          <w:rtl/>
        </w:rPr>
        <w:t xml:space="preserve"> פי' ולא הו"ל להתנות. ה</w:t>
      </w:r>
      <w:r w:rsidRPr="00DB347E">
        <w:rPr>
          <w:rFonts w:ascii="Narkisim" w:hAnsi="Narkisim" w:cs="Narkisim"/>
          <w:b/>
          <w:bCs/>
          <w:rtl/>
        </w:rPr>
        <w:t>אחרונים</w:t>
      </w:r>
      <w:r w:rsidRPr="00DB347E">
        <w:rPr>
          <w:rFonts w:ascii="Narkisim" w:hAnsi="Narkisim" w:cs="Narkisim"/>
          <w:rtl/>
        </w:rPr>
        <w:t xml:space="preserve"> תמהו דבסוגיין אינו 'עונש' כלל, אלא משום דאמרי' ע"ד כן, ונחשב שכך התנה</w:t>
      </w:r>
      <w:r w:rsidRPr="00DB347E">
        <w:rPr>
          <w:rFonts w:ascii="Narkisim" w:hAnsi="Narkisim" w:cs="Narkisim"/>
        </w:rPr>
        <w:t>.</w:t>
      </w:r>
    </w:p>
    <w:p w14:paraId="5B735C4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רא"ה</w:t>
      </w:r>
      <w:r w:rsidRPr="00DB347E">
        <w:rPr>
          <w:rFonts w:ascii="Narkisim" w:hAnsi="Narkisim"/>
          <w:rtl/>
        </w:rPr>
        <w:t xml:space="preserve"> </w:t>
      </w:r>
      <w:r w:rsidRPr="00DB347E">
        <w:rPr>
          <w:rFonts w:ascii="Narkisim" w:hAnsi="Narkisim"/>
          <w:szCs w:val="20"/>
          <w:rtl/>
        </w:rPr>
        <w:t>(שיטמ"ק כתובות ב:)</w:t>
      </w:r>
      <w:r w:rsidRPr="00DB347E">
        <w:rPr>
          <w:rFonts w:ascii="Narkisim" w:hAnsi="Narkisim"/>
          <w:rtl/>
        </w:rPr>
        <w:t xml:space="preserve"> כת' דהוה כאילו נאנס על עיקר המעשה למפרע, כיון דתלה בדעתו וסבר שיקיים תנאו</w:t>
      </w:r>
      <w:r w:rsidRPr="00DB347E">
        <w:rPr>
          <w:rStyle w:val="ac"/>
          <w:rFonts w:ascii="Narkisim" w:hAnsi="Narkisim"/>
          <w:rtl/>
        </w:rPr>
        <w:footnoteReference w:id="330"/>
      </w:r>
      <w:r w:rsidRPr="00DB347E">
        <w:rPr>
          <w:rFonts w:ascii="Narkisim" w:hAnsi="Narkisim"/>
        </w:rPr>
        <w:t>.</w:t>
      </w:r>
    </w:p>
    <w:p w14:paraId="73A8991C"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שו"ת חמדת שלמה</w:t>
      </w:r>
      <w:r w:rsidRPr="00DB347E">
        <w:rPr>
          <w:rFonts w:ascii="Narkisim" w:hAnsi="Narkisim"/>
          <w:rtl/>
        </w:rPr>
        <w:t xml:space="preserve"> </w:t>
      </w:r>
      <w:r w:rsidRPr="00DB347E">
        <w:rPr>
          <w:rFonts w:ascii="Narkisim" w:hAnsi="Narkisim"/>
          <w:szCs w:val="20"/>
          <w:rtl/>
        </w:rPr>
        <w:t>(או"ח לח ז)</w:t>
      </w:r>
      <w:r w:rsidRPr="00DB347E">
        <w:rPr>
          <w:rFonts w:ascii="Narkisim" w:hAnsi="Narkisim"/>
          <w:rtl/>
        </w:rPr>
        <w:t xml:space="preserve"> ביאר דגדר הפטור ד'ולנערה לא תעשה דבר' הוא משום דאונס לא נחשב מעשה דידיה כלל. וגרע ממתעסק בחלבים ועריות</w:t>
      </w:r>
      <w:r w:rsidRPr="00DB347E">
        <w:rPr>
          <w:rStyle w:val="ac"/>
          <w:rFonts w:ascii="Narkisim" w:hAnsi="Narkisim"/>
          <w:rtl/>
        </w:rPr>
        <w:footnoteReference w:id="331"/>
      </w:r>
      <w:r w:rsidRPr="00DB347E">
        <w:rPr>
          <w:rFonts w:ascii="Narkisim" w:hAnsi="Narkisim"/>
        </w:rPr>
        <w:t xml:space="preserve">. </w:t>
      </w:r>
      <w:r w:rsidRPr="00DB347E">
        <w:rPr>
          <w:rFonts w:ascii="Narkisim" w:hAnsi="Narkisim"/>
          <w:szCs w:val="20"/>
          <w:rtl/>
        </w:rPr>
        <w:t>ועפ"ז נקטו האחרונים דכוונת הגמ' דילפי' מהך קרא דלא נחשב שנתקיים התנאי</w:t>
      </w:r>
      <w:r w:rsidRPr="00DB347E">
        <w:rPr>
          <w:rFonts w:ascii="Narkisim" w:hAnsi="Narkisim"/>
          <w:szCs w:val="20"/>
        </w:rPr>
        <w:t>.</w:t>
      </w:r>
    </w:p>
    <w:p w14:paraId="2606CEA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חת"ס</w:t>
      </w:r>
      <w:r w:rsidRPr="00DB347E">
        <w:rPr>
          <w:rFonts w:ascii="Narkisim" w:hAnsi="Narkisim"/>
          <w:rtl/>
        </w:rPr>
        <w:t xml:space="preserve"> ביאר דבספרי איתא כי בשדה מצאה, מי גרם לה על שיצאתה בשדה. ואפ"ה אונס רחמנא פטריה, ולא אמרי' דהו"ל לאסוקי אדעתא. ובזה הגמ' דוחה דאף דפטורה ממיתה, מ"מ הוה פושע וכו</w:t>
      </w:r>
      <w:r w:rsidRPr="00DB347E">
        <w:rPr>
          <w:rFonts w:ascii="Narkisim" w:hAnsi="Narkisim"/>
        </w:rPr>
        <w:t>'.</w:t>
      </w:r>
    </w:p>
    <w:p w14:paraId="6E325300"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רש"י</w:t>
      </w:r>
      <w:r w:rsidRPr="00DB347E">
        <w:rPr>
          <w:rFonts w:ascii="Narkisim" w:hAnsi="Narkisim" w:cs="Narkisim"/>
          <w:rtl/>
        </w:rPr>
        <w:t xml:space="preserve"> </w:t>
      </w:r>
      <w:r w:rsidRPr="00DB347E">
        <w:rPr>
          <w:rFonts w:ascii="Narkisim" w:hAnsi="Narkisim" w:cs="Narkisim"/>
          <w:szCs w:val="20"/>
          <w:rtl/>
        </w:rPr>
        <w:t>(כתובות ג. ד"ה דמדאורייתא לא הוי גיטא)</w:t>
      </w:r>
      <w:r w:rsidRPr="00DB347E">
        <w:rPr>
          <w:rFonts w:ascii="Narkisim" w:hAnsi="Narkisim" w:cs="Narkisim"/>
          <w:rtl/>
        </w:rPr>
        <w:t xml:space="preserve"> כתב דהא דיש אונס בגיטין, דמצינו טענת אונס מה"ת דכתיב ולנערה ל"ת דבר. ומבואר בדברי רש"י דילפי' מסוגיין דיש 'טענת אונס' בתנאי </w:t>
      </w:r>
      <w:r w:rsidRPr="00DB347E">
        <w:rPr>
          <w:rFonts w:ascii="Narkisim" w:hAnsi="Narkisim" w:cs="Narkisim"/>
          <w:rtl/>
        </w:rPr>
        <w:lastRenderedPageBreak/>
        <w:t xml:space="preserve">בגט, ולא הוה אומדנא בעלמא </w:t>
      </w:r>
      <w:r w:rsidRPr="00DB347E">
        <w:rPr>
          <w:rFonts w:ascii="Narkisim" w:hAnsi="Narkisim" w:cs="Narkisim"/>
          <w:szCs w:val="20"/>
          <w:rtl/>
        </w:rPr>
        <w:t>[ואף למסקנא, וע' רא"ש ור"ן בסמוך]</w:t>
      </w:r>
      <w:r w:rsidRPr="00DB347E">
        <w:rPr>
          <w:rFonts w:ascii="Narkisim" w:hAnsi="Narkisim" w:cs="Narkisim"/>
        </w:rPr>
        <w:t>.</w:t>
      </w:r>
    </w:p>
    <w:p w14:paraId="1BA716A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w:t>
      </w:r>
      <w:r w:rsidRPr="00DB347E">
        <w:rPr>
          <w:rFonts w:ascii="Narkisim" w:hAnsi="Narkisim"/>
          <w:szCs w:val="20"/>
          <w:rtl/>
        </w:rPr>
        <w:t>(סטנסל קסה גיטין עג., ובברכ"ש שם ג)</w:t>
      </w:r>
      <w:r w:rsidRPr="00DB347E">
        <w:rPr>
          <w:rFonts w:ascii="Narkisim" w:hAnsi="Narkisim"/>
          <w:rtl/>
        </w:rPr>
        <w:t xml:space="preserve"> ביאר דקיום מעשה ע"י אונס לא מיקרי קיום </w:t>
      </w:r>
      <w:r w:rsidRPr="00DB347E">
        <w:rPr>
          <w:rFonts w:ascii="Narkisim" w:hAnsi="Narkisim"/>
          <w:szCs w:val="20"/>
          <w:rtl/>
        </w:rPr>
        <w:t>[ע"פ יסוד החמד"ש, וכ"כ בקוב"ש ריש כתובות]</w:t>
      </w:r>
      <w:r w:rsidRPr="00DB347E">
        <w:rPr>
          <w:rFonts w:ascii="Narkisim" w:hAnsi="Narkisim"/>
          <w:rtl/>
        </w:rPr>
        <w:t>. ועפ"ז חילק הגר"ח [בדעת הרמב"ם] דה"מ תנאי דתליא בקיום מעשה, אבל תנאי דתליא בביטול מעשה, היכא דנאנס אמרי' דכמי שלא נתבטל המעשה. והגר"ח ביאר דאף תנאי ד'אם לא באתי' מתפרש שיהא 'אי ביאה' מדעתו, אבל אילו הוה מחמת האונס לא נחשב שלא בא</w:t>
      </w:r>
      <w:r w:rsidRPr="00DB347E">
        <w:rPr>
          <w:rFonts w:ascii="Narkisim" w:hAnsi="Narkisim"/>
        </w:rPr>
        <w:t>.</w:t>
      </w:r>
    </w:p>
    <w:p w14:paraId="741C844A" w14:textId="77777777" w:rsidR="008D6507" w:rsidRPr="00DB347E" w:rsidRDefault="00000000" w:rsidP="00DB347E">
      <w:pPr>
        <w:pStyle w:val="aa"/>
        <w:bidi/>
        <w:rPr>
          <w:rFonts w:ascii="Narkisim" w:hAnsi="Narkisim"/>
        </w:rPr>
      </w:pPr>
      <w:r w:rsidRPr="00DB347E">
        <w:rPr>
          <w:rFonts w:ascii="Narkisim" w:hAnsi="Narkisim"/>
          <w:u w:val="single"/>
          <w:rtl/>
        </w:rPr>
        <w:t>וכ"ת קטלא שאני</w:t>
      </w:r>
      <w:r w:rsidRPr="00DB347E">
        <w:rPr>
          <w:rFonts w:ascii="Narkisim" w:hAnsi="Narkisim"/>
          <w:rtl/>
        </w:rPr>
        <w:t>. ה</w:t>
      </w:r>
      <w:r w:rsidRPr="00DB347E">
        <w:rPr>
          <w:rFonts w:ascii="Narkisim" w:hAnsi="Narkisim"/>
          <w:b/>
          <w:bCs/>
          <w:rtl/>
        </w:rPr>
        <w:t>רא"ש</w:t>
      </w:r>
      <w:r w:rsidRPr="00DB347E">
        <w:rPr>
          <w:rFonts w:ascii="Narkisim" w:hAnsi="Narkisim"/>
          <w:rtl/>
        </w:rPr>
        <w:t xml:space="preserve"> [בחד תי'] כתב דכתיב ושפטו העדה. [וצ"ב דכל עונש ל"ש באונס]</w:t>
      </w:r>
      <w:r w:rsidRPr="00DB347E">
        <w:rPr>
          <w:rFonts w:ascii="Narkisim" w:hAnsi="Narkisim"/>
        </w:rPr>
        <w:t>.</w:t>
      </w:r>
    </w:p>
    <w:p w14:paraId="050C0E9C" w14:textId="77777777" w:rsidR="008D6507" w:rsidRPr="00DB347E" w:rsidRDefault="00000000" w:rsidP="00DB347E">
      <w:pPr>
        <w:bidi/>
        <w:rPr>
          <w:rFonts w:ascii="Narkisim" w:hAnsi="Narkisim" w:cs="Narkisim"/>
        </w:rPr>
      </w:pPr>
      <w:r w:rsidRPr="00DB347E">
        <w:rPr>
          <w:rFonts w:ascii="Narkisim" w:hAnsi="Narkisim" w:cs="Narkisim"/>
          <w:u w:val="single"/>
          <w:rtl/>
        </w:rPr>
        <w:t>והתנן נדרי אונסין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[דהגמ' הביאה] דהאונס מעכב כל דבר. </w:t>
      </w:r>
      <w:r w:rsidRPr="00DB347E">
        <w:rPr>
          <w:rFonts w:ascii="Narkisim" w:hAnsi="Narkisim" w:cs="Narkisim"/>
          <w:szCs w:val="20"/>
          <w:rtl/>
        </w:rPr>
        <w:t>[וצ"ב, עכ"פ משמע דהוה גדר פטור אונס</w:t>
      </w:r>
      <w:r w:rsidRPr="00DB347E">
        <w:rPr>
          <w:rStyle w:val="ac"/>
          <w:rFonts w:ascii="Narkisim" w:hAnsi="Narkisim" w:cs="Narkisim"/>
          <w:szCs w:val="20"/>
          <w:rtl/>
        </w:rPr>
        <w:footnoteReference w:id="332"/>
      </w:r>
      <w:r w:rsidRPr="00DB347E">
        <w:rPr>
          <w:rFonts w:ascii="Narkisim" w:hAnsi="Narkisim" w:cs="Narkisim"/>
          <w:szCs w:val="20"/>
          <w:rtl/>
        </w:rPr>
        <w:t>]</w:t>
      </w:r>
      <w:r w:rsidRPr="00DB347E">
        <w:rPr>
          <w:rFonts w:ascii="Narkisim" w:hAnsi="Narkisim" w:cs="Narkisim"/>
          <w:rtl/>
        </w:rPr>
        <w:t>. אבל ה</w:t>
      </w:r>
      <w:r w:rsidRPr="00DB347E">
        <w:rPr>
          <w:rFonts w:ascii="Narkisim" w:hAnsi="Narkisim" w:cs="Narkisim"/>
          <w:b/>
          <w:bCs/>
          <w:rtl/>
        </w:rPr>
        <w:t>ר"ן</w:t>
      </w:r>
      <w:r w:rsidRPr="00DB347E">
        <w:rPr>
          <w:rFonts w:ascii="Narkisim" w:hAnsi="Narkisim" w:cs="Narkisim"/>
          <w:rtl/>
        </w:rPr>
        <w:t xml:space="preserve"> כתב דלא עלה ע"ד המדירו וכו'</w:t>
      </w:r>
      <w:r w:rsidRPr="00DB347E">
        <w:rPr>
          <w:rStyle w:val="ac"/>
          <w:rFonts w:ascii="Narkisim" w:hAnsi="Narkisim" w:cs="Narkisim"/>
          <w:rtl/>
        </w:rPr>
        <w:footnoteReference w:id="333"/>
      </w:r>
      <w:r w:rsidRPr="00DB347E">
        <w:rPr>
          <w:rFonts w:ascii="Narkisim" w:hAnsi="Narkisim" w:cs="Narkisim"/>
          <w:rtl/>
        </w:rPr>
        <w:t xml:space="preserve">. </w:t>
      </w:r>
      <w:r w:rsidRPr="00DB347E">
        <w:rPr>
          <w:rFonts w:ascii="Narkisim" w:hAnsi="Narkisim" w:cs="Narkisim"/>
          <w:szCs w:val="20"/>
          <w:rtl/>
        </w:rPr>
        <w:t>[ולפ"ז הוכיחו דלא אמרי' איבעי לאתנויי, ולא שייך לעצם טענת אונס]</w:t>
      </w:r>
      <w:r w:rsidRPr="00DB347E">
        <w:rPr>
          <w:rFonts w:ascii="Narkisim" w:hAnsi="Narkisim" w:cs="Narkisim"/>
        </w:rPr>
        <w:t>.</w:t>
      </w:r>
    </w:p>
    <w:p w14:paraId="3A9936BC"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w:t>
      </w:r>
      <w:r w:rsidRPr="00DB347E">
        <w:rPr>
          <w:rFonts w:ascii="Narkisim" w:hAnsi="Narkisim"/>
          <w:szCs w:val="20"/>
          <w:rtl/>
        </w:rPr>
        <w:t>(בשו"ע רלב יב)</w:t>
      </w:r>
      <w:r w:rsidRPr="00DB347E">
        <w:rPr>
          <w:rFonts w:ascii="Narkisim" w:hAnsi="Narkisim"/>
          <w:rtl/>
        </w:rPr>
        <w:t xml:space="preserve"> הקשה דבנדר הטעם משום 'האדם בשבועה', ואפי' אינו אונס גמור </w:t>
      </w:r>
      <w:r w:rsidRPr="00DB347E">
        <w:rPr>
          <w:rFonts w:ascii="Narkisim" w:hAnsi="Narkisim"/>
          <w:szCs w:val="20"/>
          <w:rtl/>
        </w:rPr>
        <w:t>[וכמ"ש הריב"ש]</w:t>
      </w:r>
      <w:r w:rsidRPr="00DB347E">
        <w:rPr>
          <w:rFonts w:ascii="Narkisim" w:hAnsi="Narkisim"/>
          <w:rtl/>
        </w:rPr>
        <w:t>, ומה הגמ' מקש' מכאן לאתפיס זכוותיה. ו</w:t>
      </w:r>
      <w:r w:rsidRPr="00DB347E">
        <w:rPr>
          <w:rFonts w:ascii="Narkisim" w:hAnsi="Narkisim"/>
          <w:b/>
          <w:bCs/>
          <w:rtl/>
        </w:rPr>
        <w:t>רע"א</w:t>
      </w:r>
      <w:r w:rsidRPr="00DB347E">
        <w:rPr>
          <w:rFonts w:ascii="Narkisim" w:hAnsi="Narkisim"/>
          <w:rtl/>
        </w:rPr>
        <w:t xml:space="preserve"> כתב דלולי דברי הריב"ש (הו' לעיל) היה אפ"ל דאונס ממון אינו בכלל האדם בשבועה, וכוונת הגמ' להוכיח דאדעתא דהכי לא נדר</w:t>
      </w:r>
      <w:r w:rsidRPr="00DB347E">
        <w:rPr>
          <w:rFonts w:ascii="Narkisim" w:hAnsi="Narkisim"/>
        </w:rPr>
        <w:t>.</w:t>
      </w:r>
    </w:p>
    <w:p w14:paraId="22D5AFC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ריטב"א</w:t>
      </w:r>
      <w:r w:rsidRPr="00DB347E">
        <w:rPr>
          <w:rFonts w:ascii="Narkisim" w:hAnsi="Narkisim"/>
          <w:rtl/>
        </w:rPr>
        <w:t xml:space="preserve"> </w:t>
      </w:r>
      <w:r w:rsidRPr="00DB347E">
        <w:rPr>
          <w:rFonts w:ascii="Narkisim" w:hAnsi="Narkisim"/>
          <w:szCs w:val="20"/>
          <w:rtl/>
        </w:rPr>
        <w:t>(שבועות הנ"ל)</w:t>
      </w:r>
      <w:r w:rsidRPr="00DB347E">
        <w:rPr>
          <w:rFonts w:ascii="Narkisim" w:hAnsi="Narkisim"/>
          <w:rtl/>
        </w:rPr>
        <w:t xml:space="preserve"> הוכיח מקו' זו דמתני' דהכא לאו משום גזיה"כ, אלא משום דאדעתא דהכי לא נדר. וה</w:t>
      </w:r>
      <w:r w:rsidRPr="00DB347E">
        <w:rPr>
          <w:rFonts w:ascii="Narkisim" w:hAnsi="Narkisim"/>
          <w:b/>
          <w:bCs/>
          <w:rtl/>
        </w:rPr>
        <w:t>ריטב"א</w:t>
      </w:r>
      <w:r w:rsidRPr="00DB347E">
        <w:rPr>
          <w:rFonts w:ascii="Narkisim" w:hAnsi="Narkisim"/>
          <w:rtl/>
        </w:rPr>
        <w:t xml:space="preserve"> (כאן) תי' דעיקר טעמא דקרא משום דלאו אדעתא דהכי נדר. ולכן מקשינן להו דכל דנחשב אונס בתנאין חשיב אונס לגבי נדרים. </w:t>
      </w:r>
      <w:r w:rsidRPr="00DB347E">
        <w:rPr>
          <w:rFonts w:ascii="Narkisim" w:hAnsi="Narkisim"/>
          <w:szCs w:val="20"/>
          <w:rtl/>
        </w:rPr>
        <w:t>ועי"ז נחשב שאין ליבו בשבועה. וגדר הגזיה"כ דהאדם בשבועה תליא באומדנא גבי ממון. וה</w:t>
      </w:r>
      <w:r w:rsidRPr="00DB347E">
        <w:rPr>
          <w:rFonts w:ascii="Narkisim" w:hAnsi="Narkisim"/>
          <w:b/>
          <w:bCs/>
          <w:szCs w:val="20"/>
          <w:rtl/>
        </w:rPr>
        <w:t>ברכ"ש</w:t>
      </w:r>
      <w:r w:rsidRPr="00DB347E">
        <w:rPr>
          <w:rFonts w:ascii="Narkisim" w:hAnsi="Narkisim"/>
          <w:szCs w:val="20"/>
          <w:rtl/>
        </w:rPr>
        <w:t xml:space="preserve"> (יד, ועי"ש טו טז) ביאר דבמכר ע"י האונס נחשב שאין דעת על החלות, אבל בנדר לא בעינן דעת על החלות, ובעי גזיה"כ</w:t>
      </w:r>
      <w:r w:rsidRPr="00DB347E">
        <w:rPr>
          <w:rFonts w:ascii="Narkisim" w:hAnsi="Narkisim"/>
          <w:szCs w:val="20"/>
        </w:rPr>
        <w:t>.</w:t>
      </w:r>
    </w:p>
    <w:p w14:paraId="7AC43057" w14:textId="77777777" w:rsidR="008D6507" w:rsidRPr="00DB347E" w:rsidRDefault="00000000" w:rsidP="00DB347E">
      <w:pPr>
        <w:bidi/>
        <w:rPr>
          <w:rFonts w:ascii="Narkisim" w:hAnsi="Narkisim" w:cs="Narkisim"/>
        </w:rPr>
      </w:pPr>
      <w:r w:rsidRPr="00DB347E">
        <w:rPr>
          <w:rFonts w:ascii="Narkisim" w:hAnsi="Narkisim" w:cs="Narkisim"/>
          <w:u w:val="single"/>
          <w:rtl/>
        </w:rPr>
        <w:t>ר"ן ד"ה וכ"ת</w:t>
      </w:r>
      <w:r w:rsidRPr="00DB347E">
        <w:rPr>
          <w:rFonts w:ascii="Narkisim" w:hAnsi="Narkisim" w:cs="Narkisim"/>
          <w:rtl/>
        </w:rPr>
        <w:t>. ורב הונא דבממון הו"ל להתנות, אבל בנדר מה איכפת ליה. ומשמע סברתו דנדר הוה ע"ד עצמו, משא"כ באתפיס זכותיה דהוה ממון. אבל ה</w:t>
      </w:r>
      <w:r w:rsidRPr="00DB347E">
        <w:rPr>
          <w:rFonts w:ascii="Narkisim" w:hAnsi="Narkisim" w:cs="Narkisim"/>
          <w:b/>
          <w:bCs/>
          <w:rtl/>
        </w:rPr>
        <w:t>רשב"א</w:t>
      </w:r>
      <w:r w:rsidRPr="00DB347E">
        <w:rPr>
          <w:rFonts w:ascii="Narkisim" w:hAnsi="Narkisim" w:cs="Narkisim"/>
          <w:rtl/>
        </w:rPr>
        <w:t xml:space="preserve"> כת' להיפך דבמתני' איירי דהדירו חבירו, ואי"צ להתנות דאומדין דעתו של המדיר דלא נתכוון ע"ד אונס. אבל במתפיס זכותיה, איירי דהתפיס מעצמו, והיה לו לפרש</w:t>
      </w:r>
      <w:r w:rsidRPr="00DB347E">
        <w:rPr>
          <w:rFonts w:ascii="Narkisim" w:hAnsi="Narkisim" w:cs="Narkisim"/>
        </w:rPr>
        <w:t>.</w:t>
      </w:r>
    </w:p>
    <w:p w14:paraId="537F606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כתב דבנדר בעינן פיו ולבו שווין אבל בממון לא אזלי' בתר מחשבת ליבו וכו'. </w:t>
      </w:r>
      <w:r w:rsidRPr="00DB347E">
        <w:rPr>
          <w:rFonts w:ascii="Narkisim" w:hAnsi="Narkisim"/>
          <w:szCs w:val="20"/>
          <w:rtl/>
        </w:rPr>
        <w:t>[וה</w:t>
      </w:r>
      <w:r w:rsidRPr="00DB347E">
        <w:rPr>
          <w:rFonts w:ascii="Narkisim" w:hAnsi="Narkisim"/>
          <w:b/>
          <w:bCs/>
          <w:szCs w:val="20"/>
          <w:rtl/>
        </w:rPr>
        <w:t>קר"א</w:t>
      </w:r>
      <w:r w:rsidRPr="00DB347E">
        <w:rPr>
          <w:rFonts w:ascii="Narkisim" w:hAnsi="Narkisim"/>
          <w:szCs w:val="20"/>
          <w:rtl/>
        </w:rPr>
        <w:t xml:space="preserve"> כת' דלפ"ז אפי' אונס דלא שכיח אינו מבטל, ואילו לסברת הר"ן דוקא באונס דשכיח ולא שכיח, דהו"ל להתנות, אבל לא שכיח כלל לא]</w:t>
      </w:r>
      <w:r w:rsidRPr="00DB347E">
        <w:rPr>
          <w:rFonts w:ascii="Narkisim" w:hAnsi="Narkisim"/>
          <w:szCs w:val="20"/>
        </w:rPr>
        <w:t>.</w:t>
      </w:r>
    </w:p>
    <w:p w14:paraId="58A257B6"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כת' דלרב הונא נדרים שאני דראוי להקל יותר, ככל ד' נדרים שהקילו חכמים</w:t>
      </w:r>
      <w:r w:rsidRPr="00DB347E">
        <w:rPr>
          <w:rFonts w:ascii="Narkisim" w:hAnsi="Narkisim"/>
        </w:rPr>
        <w:t>.</w:t>
      </w:r>
    </w:p>
    <w:p w14:paraId="670BCA77" w14:textId="77777777" w:rsidR="008D6507" w:rsidRPr="00DB347E" w:rsidRDefault="00000000" w:rsidP="00DB347E">
      <w:pPr>
        <w:pStyle w:val="aa"/>
        <w:bidi/>
        <w:rPr>
          <w:rFonts w:ascii="Narkisim" w:hAnsi="Narkisim"/>
        </w:rPr>
      </w:pPr>
      <w:r w:rsidRPr="00DB347E">
        <w:rPr>
          <w:rFonts w:ascii="Narkisim" w:hAnsi="Narkisim"/>
          <w:u w:val="single"/>
          <w:rtl/>
        </w:rPr>
        <w:t>ולרבא מ"ש מהא דתנן וכו'</w:t>
      </w:r>
      <w:r w:rsidRPr="00DB347E">
        <w:rPr>
          <w:rFonts w:ascii="Narkisim" w:hAnsi="Narkisim"/>
          <w:rtl/>
        </w:rPr>
        <w:t>. ב</w:t>
      </w:r>
      <w:r w:rsidRPr="00DB347E">
        <w:rPr>
          <w:rFonts w:ascii="Narkisim" w:hAnsi="Narkisim"/>
          <w:b/>
          <w:bCs/>
          <w:rtl/>
        </w:rPr>
        <w:t>גמ'</w:t>
      </w:r>
      <w:r w:rsidRPr="00DB347E">
        <w:rPr>
          <w:rFonts w:ascii="Narkisim" w:hAnsi="Narkisim"/>
          <w:rtl/>
        </w:rPr>
        <w:t xml:space="preserve"> (כתובות ב:) אמר רבא (לל"ק) דאין אונס בגיטין, וס"ד דהגמ' דקיום תנאי באונס לא נחשב שנתקיים התנאי, והגמ' מקשה מכ"מ. והגמ' הביא ת"ש דפסקיה מברא, ודוחה אונסא דשכיח, איבע"ל לאתנויי, ואפסיד אנפשיה. ומסקנת הגמ' דהוה תקנ"ח משום צנועות ומשום פרוצות</w:t>
      </w:r>
      <w:r w:rsidRPr="00DB347E">
        <w:rPr>
          <w:rStyle w:val="ac"/>
          <w:rFonts w:ascii="Narkisim" w:hAnsi="Narkisim"/>
          <w:rtl/>
        </w:rPr>
        <w:footnoteReference w:id="334"/>
      </w:r>
      <w:r w:rsidRPr="00DB347E">
        <w:rPr>
          <w:rFonts w:ascii="Narkisim" w:hAnsi="Narkisim"/>
        </w:rPr>
        <w:t>.</w:t>
      </w:r>
    </w:p>
    <w:p w14:paraId="4A631FE8" w14:textId="77777777" w:rsidR="008D6507" w:rsidRPr="00DB347E" w:rsidRDefault="00000000" w:rsidP="00DB347E">
      <w:pPr>
        <w:pStyle w:val="3"/>
        <w:bidi/>
        <w:rPr>
          <w:rFonts w:ascii="Narkisim" w:hAnsi="Narkisim"/>
        </w:rPr>
      </w:pPr>
      <w:r w:rsidRPr="00DB347E">
        <w:rPr>
          <w:rFonts w:ascii="Narkisim" w:hAnsi="Narkisim"/>
          <w:rtl/>
        </w:rPr>
        <w:t>דף כז</w:t>
      </w:r>
      <w:r w:rsidRPr="00DB347E">
        <w:rPr>
          <w:rFonts w:ascii="Narkisim" w:hAnsi="Narkisim"/>
        </w:rPr>
        <w:t>:</w:t>
      </w:r>
    </w:p>
    <w:p w14:paraId="57CBD79A" w14:textId="77777777" w:rsidR="008D6507" w:rsidRPr="00DB347E" w:rsidRDefault="00000000" w:rsidP="00DB347E">
      <w:pPr>
        <w:bidi/>
        <w:rPr>
          <w:rFonts w:ascii="Narkisim" w:hAnsi="Narkisim" w:cs="Narkisim"/>
        </w:rPr>
      </w:pPr>
      <w:r w:rsidRPr="00DB347E">
        <w:rPr>
          <w:rFonts w:ascii="Narkisim" w:hAnsi="Narkisim" w:cs="Narkisim"/>
          <w:u w:val="single"/>
          <w:rtl/>
        </w:rPr>
        <w:t>אתא ופסקיה מעברא</w:t>
      </w:r>
      <w:r w:rsidRPr="00DB347E">
        <w:rPr>
          <w:rFonts w:ascii="Narkisim" w:hAnsi="Narkisim" w:cs="Narkisim"/>
          <w:rtl/>
        </w:rPr>
        <w:t>. משמע דאף דנאנס רק ביום האחרון נחשב אונס, ולא אמרי' דאילו היה בא תוך הזמן לא היה אונס. וה</w:t>
      </w:r>
      <w:r w:rsidRPr="00DB347E">
        <w:rPr>
          <w:rFonts w:ascii="Narkisim" w:hAnsi="Narkisim" w:cs="Narkisim"/>
          <w:b/>
          <w:bCs/>
          <w:rtl/>
        </w:rPr>
        <w:t>אחרונים</w:t>
      </w:r>
      <w:r w:rsidRPr="00DB347E">
        <w:rPr>
          <w:rFonts w:ascii="Narkisim" w:hAnsi="Narkisim" w:cs="Narkisim"/>
          <w:rtl/>
        </w:rPr>
        <w:t xml:space="preserve"> הקשו מכאן ע"ד ה</w:t>
      </w:r>
      <w:r w:rsidRPr="00DB347E">
        <w:rPr>
          <w:rFonts w:ascii="Narkisim" w:hAnsi="Narkisim" w:cs="Narkisim"/>
          <w:b/>
          <w:bCs/>
          <w:rtl/>
        </w:rPr>
        <w:t>אגודה</w:t>
      </w:r>
      <w:r w:rsidRPr="00DB347E">
        <w:rPr>
          <w:rFonts w:ascii="Narkisim" w:hAnsi="Narkisim" w:cs="Narkisim"/>
          <w:rtl/>
        </w:rPr>
        <w:t xml:space="preserve"> </w:t>
      </w:r>
      <w:r w:rsidRPr="00DB347E">
        <w:rPr>
          <w:rFonts w:ascii="Narkisim" w:hAnsi="Narkisim" w:cs="Narkisim"/>
          <w:szCs w:val="20"/>
          <w:rtl/>
        </w:rPr>
        <w:t>(גיטין עד: וה</w:t>
      </w:r>
      <w:r w:rsidRPr="00DB347E">
        <w:rPr>
          <w:rFonts w:ascii="Narkisim" w:hAnsi="Narkisim" w:cs="Narkisim"/>
          <w:b/>
          <w:bCs/>
          <w:szCs w:val="20"/>
          <w:rtl/>
        </w:rPr>
        <w:t>רמ"א</w:t>
      </w:r>
      <w:r w:rsidRPr="00DB347E">
        <w:rPr>
          <w:rFonts w:ascii="Narkisim" w:hAnsi="Narkisim" w:cs="Narkisim"/>
          <w:szCs w:val="20"/>
          <w:rtl/>
        </w:rPr>
        <w:t xml:space="preserve"> רלב יב הביא בזה מח')</w:t>
      </w:r>
      <w:r w:rsidRPr="00DB347E">
        <w:rPr>
          <w:rFonts w:ascii="Narkisim" w:hAnsi="Narkisim" w:cs="Narkisim"/>
          <w:rtl/>
        </w:rPr>
        <w:t xml:space="preserve"> דאונס ביום אחרון לא נחשב אונס. וה</w:t>
      </w:r>
      <w:r w:rsidRPr="00DB347E">
        <w:rPr>
          <w:rFonts w:ascii="Narkisim" w:hAnsi="Narkisim" w:cs="Narkisim"/>
          <w:b/>
          <w:bCs/>
          <w:rtl/>
        </w:rPr>
        <w:t>נתיבות</w:t>
      </w:r>
      <w:r w:rsidRPr="00DB347E">
        <w:rPr>
          <w:rFonts w:ascii="Narkisim" w:hAnsi="Narkisim" w:cs="Narkisim"/>
          <w:rtl/>
        </w:rPr>
        <w:t xml:space="preserve"> (נה א) תי' דבתנאי של גט אמרי' דאונס ביום אחרון הוה אונס, דאדעתא דהכי לא נדר. אבל בנדר אף דהוה אונס וטעות יש גזיה"כ דבעי היתר חכם [ע' לעיל כא:], אלא נדרי אונסין הוה משום אונס רחמנא פטריה </w:t>
      </w:r>
      <w:r w:rsidRPr="00DB347E">
        <w:rPr>
          <w:rFonts w:ascii="Narkisim" w:hAnsi="Narkisim" w:cs="Narkisim"/>
          <w:szCs w:val="20"/>
          <w:rtl/>
        </w:rPr>
        <w:t>[ודלא כמ"ש הריטב"א ושא"ר לעיל]</w:t>
      </w:r>
      <w:r w:rsidRPr="00DB347E">
        <w:rPr>
          <w:rFonts w:ascii="Narkisim" w:hAnsi="Narkisim" w:cs="Narkisim"/>
          <w:rtl/>
        </w:rPr>
        <w:t>, ובזה ס"ל לאגודה דכיון דיכול לקיים תנאו קודם, על אונס ביום אחרון אין 'שם אונס'. [</w:t>
      </w:r>
      <w:r w:rsidRPr="00DB347E">
        <w:rPr>
          <w:rFonts w:ascii="Narkisim" w:hAnsi="Narkisim" w:cs="Narkisim"/>
          <w:szCs w:val="20"/>
          <w:rtl/>
        </w:rPr>
        <w:t>וצ"ב לדברי הנתיבות האיך מהני חלה בנו דהוה אונס שאינו גמור. ומשמע דגדר הפטור אונס תליא בכל מקום לפי הענין]</w:t>
      </w:r>
      <w:r w:rsidRPr="00DB347E">
        <w:rPr>
          <w:rFonts w:ascii="Narkisim" w:hAnsi="Narkisim" w:cs="Narkisim"/>
          <w:szCs w:val="20"/>
        </w:rPr>
        <w:t>.</w:t>
      </w:r>
    </w:p>
    <w:p w14:paraId="421B245C" w14:textId="77777777" w:rsidR="008D6507" w:rsidRPr="00DB347E" w:rsidRDefault="00000000" w:rsidP="00DB347E">
      <w:pPr>
        <w:bidi/>
        <w:rPr>
          <w:rFonts w:ascii="Narkisim" w:hAnsi="Narkisim" w:cs="Narkisim"/>
        </w:rPr>
      </w:pPr>
      <w:r w:rsidRPr="00DB347E">
        <w:rPr>
          <w:rFonts w:ascii="Narkisim" w:hAnsi="Narkisim" w:cs="Narkisim"/>
          <w:u w:val="single"/>
          <w:rtl/>
        </w:rPr>
        <w:t>דלמא אונסא דמיגליא שאני</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דבמשנה איירי בהפשרת שלגים, דהוה אונס דלא שכיח. </w:t>
      </w:r>
      <w:r w:rsidRPr="00DB347E">
        <w:rPr>
          <w:rFonts w:ascii="Narkisim" w:hAnsi="Narkisim" w:cs="Narkisim"/>
          <w:szCs w:val="20"/>
          <w:rtl/>
        </w:rPr>
        <w:t>[וה</w:t>
      </w:r>
      <w:r w:rsidRPr="00DB347E">
        <w:rPr>
          <w:rFonts w:ascii="Narkisim" w:hAnsi="Narkisim" w:cs="Narkisim"/>
          <w:b/>
          <w:bCs/>
          <w:szCs w:val="20"/>
          <w:rtl/>
        </w:rPr>
        <w:t>ש"ך</w:t>
      </w:r>
      <w:r w:rsidRPr="00DB347E">
        <w:rPr>
          <w:rFonts w:ascii="Narkisim" w:hAnsi="Narkisim" w:cs="Narkisim"/>
          <w:szCs w:val="20"/>
          <w:rtl/>
        </w:rPr>
        <w:t xml:space="preserve"> (רלב כ) כת' דה"ה שכיח ולא שכיח, וכמו לגבי ממון</w:t>
      </w:r>
      <w:r w:rsidRPr="00DB347E">
        <w:rPr>
          <w:rFonts w:ascii="Narkisim" w:hAnsi="Narkisim" w:cs="Narkisim"/>
          <w:rtl/>
        </w:rPr>
        <w:t>]. וכ"כ ה</w:t>
      </w:r>
      <w:r w:rsidRPr="00DB347E">
        <w:rPr>
          <w:rFonts w:ascii="Narkisim" w:hAnsi="Narkisim" w:cs="Narkisim"/>
          <w:b/>
          <w:bCs/>
          <w:rtl/>
        </w:rPr>
        <w:t>ב"י</w:t>
      </w:r>
      <w:r w:rsidRPr="00DB347E">
        <w:rPr>
          <w:rFonts w:ascii="Narkisim" w:hAnsi="Narkisim" w:cs="Narkisim"/>
          <w:rtl/>
        </w:rPr>
        <w:t xml:space="preserve"> (רלב) בשם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ירוחם</w:t>
      </w:r>
      <w:r w:rsidRPr="00DB347E">
        <w:rPr>
          <w:rFonts w:ascii="Narkisim" w:hAnsi="Narkisim" w:cs="Narkisim"/>
          <w:rtl/>
        </w:rPr>
        <w:t>, ולפ"ז באונס דשכיחא הוה נדר, דהו"ל להתנות. אבל ה</w:t>
      </w:r>
      <w:r w:rsidRPr="00DB347E">
        <w:rPr>
          <w:rFonts w:ascii="Narkisim" w:hAnsi="Narkisim" w:cs="Narkisim"/>
          <w:b/>
          <w:bCs/>
          <w:rtl/>
        </w:rPr>
        <w:t>ריטב"א</w:t>
      </w:r>
      <w:r w:rsidRPr="00DB347E">
        <w:rPr>
          <w:rFonts w:ascii="Narkisim" w:hAnsi="Narkisim" w:cs="Narkisim"/>
          <w:rtl/>
        </w:rPr>
        <w:t xml:space="preserve"> (כאן, וקידושין נ) כתב דאפי' </w:t>
      </w:r>
      <w:r w:rsidRPr="00DB347E">
        <w:rPr>
          <w:rFonts w:ascii="Narkisim" w:hAnsi="Narkisim" w:cs="Narkisim"/>
          <w:rtl/>
        </w:rPr>
        <w:lastRenderedPageBreak/>
        <w:t>אונס דשכיחא אינו נדר</w:t>
      </w:r>
      <w:r w:rsidRPr="00DB347E">
        <w:rPr>
          <w:rStyle w:val="ac"/>
          <w:rFonts w:ascii="Narkisim" w:hAnsi="Narkisim" w:cs="Narkisim"/>
          <w:rtl/>
        </w:rPr>
        <w:footnoteReference w:id="335"/>
      </w:r>
      <w:r w:rsidRPr="00DB347E">
        <w:rPr>
          <w:rFonts w:ascii="Narkisim" w:hAnsi="Narkisim" w:cs="Narkisim"/>
        </w:rPr>
        <w:t xml:space="preserve">. </w:t>
      </w:r>
      <w:r w:rsidRPr="00DB347E">
        <w:rPr>
          <w:rFonts w:ascii="Narkisim" w:hAnsi="Narkisim" w:cs="Narkisim"/>
          <w:rtl/>
        </w:rPr>
        <w:t xml:space="preserve">[וע' </w:t>
      </w:r>
      <w:r w:rsidRPr="00DB347E">
        <w:rPr>
          <w:rFonts w:ascii="Narkisim" w:hAnsi="Narkisim" w:cs="Narkisim"/>
          <w:b/>
          <w:bCs/>
          <w:rtl/>
        </w:rPr>
        <w:t>תוס</w:t>
      </w:r>
      <w:r w:rsidRPr="00DB347E">
        <w:rPr>
          <w:rFonts w:ascii="Narkisim" w:hAnsi="Narkisim" w:cs="Narkisim"/>
          <w:rtl/>
        </w:rPr>
        <w:t>' בע"א דדנו בזה]</w:t>
      </w:r>
      <w:r w:rsidRPr="00DB347E">
        <w:rPr>
          <w:rFonts w:ascii="Narkisim" w:hAnsi="Narkisim" w:cs="Narkisim"/>
        </w:rPr>
        <w:t>.</w:t>
      </w:r>
    </w:p>
    <w:p w14:paraId="264EA91A"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משנ"ל</w:t>
      </w:r>
      <w:r w:rsidRPr="00DB347E">
        <w:rPr>
          <w:rFonts w:ascii="Narkisim" w:hAnsi="Narkisim"/>
          <w:rtl/>
        </w:rPr>
        <w:t xml:space="preserve"> (שבועות ג א) הביא דנח' בזה ה</w:t>
      </w:r>
      <w:r w:rsidRPr="00DB347E">
        <w:rPr>
          <w:rFonts w:ascii="Narkisim" w:hAnsi="Narkisim"/>
          <w:b/>
          <w:bCs/>
          <w:rtl/>
        </w:rPr>
        <w:t>אחרונים</w:t>
      </w:r>
      <w:r w:rsidRPr="00DB347E">
        <w:rPr>
          <w:rFonts w:ascii="Narkisim" w:hAnsi="Narkisim"/>
          <w:rtl/>
        </w:rPr>
        <w:t>, והפוסקים האריכו בזה. וה</w:t>
      </w:r>
      <w:r w:rsidRPr="00DB347E">
        <w:rPr>
          <w:rFonts w:ascii="Narkisim" w:hAnsi="Narkisim"/>
          <w:b/>
          <w:bCs/>
          <w:rtl/>
        </w:rPr>
        <w:t>מחנ"א</w:t>
      </w:r>
      <w:r w:rsidRPr="00DB347E">
        <w:rPr>
          <w:rFonts w:ascii="Narkisim" w:hAnsi="Narkisim"/>
          <w:rtl/>
        </w:rPr>
        <w:t xml:space="preserve"> (שבועות יב) ביאר דבנדר שבינו לבין עצמו כוונתו דאם יוכל לקיים בלא אונס. ודוקא במקח וממכר אמרי' דצריך להתנות. וכתב דאפשר דאף הרא"ש איירי רק אליבא דרבא, ורב הונא פליג. ועוד דאין דעתו לאסור את חבירו אלא כשיוכל לבא בלא אונס</w:t>
      </w:r>
      <w:r w:rsidRPr="00DB347E">
        <w:rPr>
          <w:rFonts w:ascii="Narkisim" w:hAnsi="Narkisim"/>
        </w:rPr>
        <w:t>.</w:t>
      </w:r>
    </w:p>
    <w:p w14:paraId="32BA0F75"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כתב דכיון דקי"ל דאין אונס בגיטין, א"כ ל"צ להך תי' [וכמ"ש הר"ן</w:t>
      </w:r>
      <w:r w:rsidRPr="00DB347E">
        <w:rPr>
          <w:rStyle w:val="ac"/>
          <w:rFonts w:ascii="Narkisim" w:hAnsi="Narkisim"/>
          <w:rtl/>
        </w:rPr>
        <w:footnoteReference w:id="336"/>
      </w:r>
      <w:r w:rsidRPr="00DB347E">
        <w:rPr>
          <w:rFonts w:ascii="Narkisim" w:hAnsi="Narkisim"/>
          <w:rtl/>
        </w:rPr>
        <w:t>], ולהלכה אין חילוק בין אונס דשכיחא או לא</w:t>
      </w:r>
      <w:r w:rsidRPr="00DB347E">
        <w:rPr>
          <w:rFonts w:ascii="Narkisim" w:hAnsi="Narkisim"/>
        </w:rPr>
        <w:t>.</w:t>
      </w:r>
    </w:p>
    <w:p w14:paraId="26EFBA25" w14:textId="77777777" w:rsidR="008D6507" w:rsidRPr="00DB347E" w:rsidRDefault="00000000" w:rsidP="00DB347E">
      <w:pPr>
        <w:pStyle w:val="2"/>
        <w:bidi/>
        <w:rPr>
          <w:rFonts w:ascii="Narkisim" w:hAnsi="Narkisim"/>
        </w:rPr>
      </w:pPr>
      <w:r w:rsidRPr="00DB347E">
        <w:rPr>
          <w:rFonts w:ascii="Narkisim" w:hAnsi="Narkisim"/>
          <w:rtl/>
        </w:rPr>
        <w:t>אסמכתא</w:t>
      </w:r>
    </w:p>
    <w:p w14:paraId="55C4F196" w14:textId="77777777" w:rsidR="008D6507" w:rsidRPr="00DB347E" w:rsidRDefault="00000000" w:rsidP="00DB347E">
      <w:pPr>
        <w:bidi/>
        <w:rPr>
          <w:rFonts w:ascii="Narkisim" w:hAnsi="Narkisim" w:cs="Narkisim"/>
        </w:rPr>
      </w:pPr>
      <w:r w:rsidRPr="00DB347E">
        <w:rPr>
          <w:rFonts w:ascii="Narkisim" w:hAnsi="Narkisim" w:cs="Narkisim"/>
          <w:u w:val="single"/>
          <w:rtl/>
        </w:rPr>
        <w:t>ואסמכתא ל"ק</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דאמר מילתא יתירה, להסמיכו על דבריו. ובטוח שיוכל לקיים דבריו, אבל לא כיוון להקנות מעולם</w:t>
      </w:r>
      <w:r w:rsidRPr="00DB347E">
        <w:rPr>
          <w:rFonts w:ascii="Narkisim" w:hAnsi="Narkisim" w:cs="Narkisim"/>
        </w:rPr>
        <w:t>.</w:t>
      </w:r>
    </w:p>
    <w:p w14:paraId="7F74E0A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ב"ח</w:t>
      </w:r>
      <w:r w:rsidRPr="00DB347E">
        <w:rPr>
          <w:rFonts w:ascii="Narkisim" w:hAnsi="Narkisim"/>
          <w:rtl/>
        </w:rPr>
        <w:t xml:space="preserve"> (חו"מ רז) כתב דהא דאסמכתא ל"ק הוה רק מדרבנן, וכ"כ ה</w:t>
      </w:r>
      <w:r w:rsidRPr="00DB347E">
        <w:rPr>
          <w:rFonts w:ascii="Narkisim" w:hAnsi="Narkisim"/>
          <w:b/>
          <w:bCs/>
          <w:rtl/>
        </w:rPr>
        <w:t>מרדכי</w:t>
      </w:r>
      <w:r w:rsidRPr="00DB347E">
        <w:rPr>
          <w:rFonts w:ascii="Narkisim" w:hAnsi="Narkisim"/>
          <w:rtl/>
        </w:rPr>
        <w:t xml:space="preserve"> (הג"מ סנהדרין תשכב) דהוה גזלן מדבריהם. אבל ה</w:t>
      </w:r>
      <w:r w:rsidRPr="00DB347E">
        <w:rPr>
          <w:rFonts w:ascii="Narkisim" w:hAnsi="Narkisim"/>
          <w:b/>
          <w:bCs/>
          <w:rtl/>
        </w:rPr>
        <w:t>ש"ך</w:t>
      </w:r>
      <w:r w:rsidRPr="00DB347E">
        <w:rPr>
          <w:rFonts w:ascii="Narkisim" w:hAnsi="Narkisim"/>
          <w:rtl/>
        </w:rPr>
        <w:t xml:space="preserve"> (שם יח) ו</w:t>
      </w:r>
      <w:r w:rsidRPr="00DB347E">
        <w:rPr>
          <w:rFonts w:ascii="Narkisim" w:hAnsi="Narkisim"/>
          <w:b/>
          <w:bCs/>
          <w:rtl/>
        </w:rPr>
        <w:t>קצות</w:t>
      </w:r>
      <w:r w:rsidRPr="00DB347E">
        <w:rPr>
          <w:rFonts w:ascii="Narkisim" w:hAnsi="Narkisim"/>
          <w:rtl/>
        </w:rPr>
        <w:t xml:space="preserve"> (שם א) הביאו דדעת רוב ראשונים דאסמכתא ל"ק מדאורייתא</w:t>
      </w:r>
      <w:r w:rsidRPr="00DB347E">
        <w:rPr>
          <w:rFonts w:ascii="Narkisim" w:hAnsi="Narkisim"/>
        </w:rPr>
        <w:t>.</w:t>
      </w:r>
    </w:p>
    <w:p w14:paraId="41DB6CB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הקשו כיון דהוציא בפיו, מה מהני הא דלא גמר בדעתו [למש"כ ה</w:t>
      </w:r>
      <w:r w:rsidRPr="00DB347E">
        <w:rPr>
          <w:rFonts w:ascii="Narkisim" w:hAnsi="Narkisim"/>
          <w:b/>
          <w:bCs/>
          <w:rtl/>
        </w:rPr>
        <w:t>ריטב"א</w:t>
      </w:r>
      <w:r w:rsidRPr="00DB347E">
        <w:rPr>
          <w:rFonts w:ascii="Narkisim" w:hAnsi="Narkisim"/>
          <w:rtl/>
        </w:rPr>
        <w:t xml:space="preserve"> (קידושין נ.) דלא מהני אפי' דברים שבלבו ובלב כל אדם כשסותר את דיבור להדיא]. וע' שער"י (ז ח). ושמעתי בשם ה</w:t>
      </w:r>
      <w:r w:rsidRPr="00DB347E">
        <w:rPr>
          <w:rFonts w:ascii="Narkisim" w:hAnsi="Narkisim"/>
          <w:b/>
          <w:bCs/>
          <w:rtl/>
        </w:rPr>
        <w:t>גר"נ</w:t>
      </w:r>
      <w:r w:rsidRPr="00DB347E">
        <w:rPr>
          <w:rFonts w:ascii="Narkisim" w:hAnsi="Narkisim"/>
          <w:rtl/>
        </w:rPr>
        <w:t xml:space="preserve"> דכל אסמכתא ניכר לכל שעושה בלא גמר דעת, ואף דאומר שמקנה ועושה מעשה הקנאה. ולא נחשב שיש אמירה שעושה מעשה בגמירות דעת</w:t>
      </w:r>
      <w:r w:rsidRPr="00DB347E">
        <w:rPr>
          <w:rStyle w:val="ac"/>
          <w:rFonts w:ascii="Narkisim" w:hAnsi="Narkisim"/>
          <w:rtl/>
        </w:rPr>
        <w:footnoteReference w:id="337"/>
      </w:r>
      <w:r w:rsidRPr="00DB347E">
        <w:rPr>
          <w:rFonts w:ascii="Narkisim" w:hAnsi="Narkisim"/>
        </w:rPr>
        <w:t>.</w:t>
      </w:r>
    </w:p>
    <w:p w14:paraId="19E680AC"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ראשונים</w:t>
      </w:r>
      <w:r w:rsidRPr="00DB347E">
        <w:rPr>
          <w:rFonts w:ascii="Narkisim" w:hAnsi="Narkisim" w:cs="Narkisim"/>
          <w:rtl/>
        </w:rPr>
        <w:t xml:space="preserve"> (ע' תוס' ב"מ סו. ועד. ועוד) האריכו טובא באיזה אופן נחשב אסמכתא [ע' ב"י חו"מ רז]</w:t>
      </w:r>
      <w:r w:rsidRPr="00DB347E">
        <w:rPr>
          <w:rFonts w:ascii="Narkisim" w:hAnsi="Narkisim" w:cs="Narkisim"/>
        </w:rPr>
        <w:t>.</w:t>
      </w:r>
    </w:p>
    <w:p w14:paraId="3AE3184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(בהלכות כאן) הביא להקשות אהא דאיתא (ב"מ סו:) דכל 'דאי' לא קני, דהוה אסמכתא. א"כ כל תנאי דילפי' מבני גד אין חסרון אסמכתא. ותי' דלא נחשב אסמכתא אא"כ תלה בידו ובדעתו, וסמך אדעתא למיעבד הכי. וה</w:t>
      </w:r>
      <w:r w:rsidRPr="00DB347E">
        <w:rPr>
          <w:rFonts w:ascii="Narkisim" w:hAnsi="Narkisim"/>
          <w:b/>
          <w:bCs/>
          <w:rtl/>
        </w:rPr>
        <w:t>ריטב"א</w:t>
      </w:r>
      <w:r w:rsidRPr="00DB347E">
        <w:rPr>
          <w:rFonts w:ascii="Narkisim" w:hAnsi="Narkisim"/>
          <w:rtl/>
        </w:rPr>
        <w:t xml:space="preserve"> (כאן) כתב דלא שייך אסמכתא אלא דרך קנס, דנתכוון להעמיד דבריו. והביא בשם ה</w:t>
      </w:r>
      <w:r w:rsidRPr="00DB347E">
        <w:rPr>
          <w:rFonts w:ascii="Narkisim" w:hAnsi="Narkisim"/>
          <w:b/>
          <w:bCs/>
          <w:rtl/>
        </w:rPr>
        <w:t>רשב"א</w:t>
      </w:r>
      <w:r w:rsidRPr="00DB347E">
        <w:rPr>
          <w:rFonts w:ascii="Narkisim" w:hAnsi="Narkisim"/>
          <w:rtl/>
        </w:rPr>
        <w:t xml:space="preserve"> דאסמכתא הוה רק כשמפסיד בקנס, אבל כשאינו הפסד לא נחשב אסמכתא [ועד"ז כתבו תוס' ב"מ סו.]</w:t>
      </w:r>
      <w:r w:rsidRPr="00DB347E">
        <w:rPr>
          <w:rFonts w:ascii="Narkisim" w:hAnsi="Narkisim"/>
        </w:rPr>
        <w:t>.</w:t>
      </w:r>
    </w:p>
    <w:p w14:paraId="35284FAA"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(בסו"ד, וב"ב קסח.) כתב דבגיטין וקידושין ליכא דין אסמכתא. וה</w:t>
      </w:r>
      <w:r w:rsidRPr="00DB347E">
        <w:rPr>
          <w:rFonts w:ascii="Narkisim" w:hAnsi="Narkisim"/>
          <w:b/>
          <w:bCs/>
          <w:rtl/>
        </w:rPr>
        <w:t>רנב"י</w:t>
      </w:r>
      <w:r w:rsidRPr="00DB347E">
        <w:rPr>
          <w:rFonts w:ascii="Narkisim" w:hAnsi="Narkisim"/>
          <w:rtl/>
        </w:rPr>
        <w:t xml:space="preserve"> (בשיטמ"ק, והו' בב"י שם) הוסיף דאף דהוזכרו דיני אסמכתא בנזירות (בסוגיא דסנהדרין כה., הו' לעיל כא.), ההיא לר' יהודה אליבא דר' טרפון [ולא קי"ל כוותיה]. וה</w:t>
      </w:r>
      <w:r w:rsidRPr="00DB347E">
        <w:rPr>
          <w:rFonts w:ascii="Narkisim" w:hAnsi="Narkisim"/>
          <w:b/>
          <w:bCs/>
          <w:rtl/>
        </w:rPr>
        <w:t>ריטב"א</w:t>
      </w:r>
      <w:r w:rsidRPr="00DB347E">
        <w:rPr>
          <w:rFonts w:ascii="Narkisim" w:hAnsi="Narkisim"/>
          <w:rtl/>
        </w:rPr>
        <w:t xml:space="preserve"> כתב דלא נתפרש טעמו, והביא שקיבל מ</w:t>
      </w:r>
      <w:r w:rsidRPr="00DB347E">
        <w:rPr>
          <w:rFonts w:ascii="Narkisim" w:hAnsi="Narkisim"/>
          <w:b/>
          <w:bCs/>
          <w:rtl/>
        </w:rPr>
        <w:t>תלמידיו</w:t>
      </w:r>
      <w:r w:rsidRPr="00DB347E">
        <w:rPr>
          <w:rFonts w:ascii="Narkisim" w:hAnsi="Narkisim"/>
          <w:rtl/>
        </w:rPr>
        <w:t xml:space="preserve"> (וכ"כ הרשב"א ב"ב שם) דגיטין וקידושין [וכן מתנה] ליתנהו אלא מדעתו, ואין דין אסמכתא אלא כשנותן מתנה מתוך הדחק</w:t>
      </w:r>
      <w:r w:rsidRPr="00DB347E">
        <w:rPr>
          <w:rStyle w:val="ac"/>
          <w:rFonts w:ascii="Narkisim" w:hAnsi="Narkisim"/>
          <w:rtl/>
        </w:rPr>
        <w:footnoteReference w:id="338"/>
      </w:r>
      <w:r w:rsidRPr="00DB347E">
        <w:rPr>
          <w:rFonts w:ascii="Narkisim" w:hAnsi="Narkisim"/>
        </w:rPr>
        <w:t xml:space="preserve">. </w:t>
      </w:r>
      <w:r w:rsidRPr="00DB347E">
        <w:rPr>
          <w:rFonts w:ascii="Narkisim" w:hAnsi="Narkisim"/>
          <w:rtl/>
        </w:rPr>
        <w:t>ועוד כתב בשם ה</w:t>
      </w:r>
      <w:r w:rsidRPr="00DB347E">
        <w:rPr>
          <w:rFonts w:ascii="Narkisim" w:hAnsi="Narkisim"/>
          <w:b/>
          <w:bCs/>
          <w:rtl/>
        </w:rPr>
        <w:t>רשב"א</w:t>
      </w:r>
      <w:r w:rsidRPr="00DB347E">
        <w:rPr>
          <w:rFonts w:ascii="Narkisim" w:hAnsi="Narkisim"/>
          <w:rtl/>
        </w:rPr>
        <w:t xml:space="preserve"> אינו קנס, דאפשר דהוה טבא ליה. וה</w:t>
      </w:r>
      <w:r w:rsidRPr="00DB347E">
        <w:rPr>
          <w:rFonts w:ascii="Narkisim" w:hAnsi="Narkisim"/>
          <w:b/>
          <w:bCs/>
          <w:rtl/>
        </w:rPr>
        <w:t>ב"י</w:t>
      </w:r>
      <w:r w:rsidRPr="00DB347E">
        <w:rPr>
          <w:rFonts w:ascii="Narkisim" w:hAnsi="Narkisim"/>
          <w:rtl/>
        </w:rPr>
        <w:t xml:space="preserve"> הביא בשם </w:t>
      </w:r>
      <w:r w:rsidRPr="00DB347E">
        <w:rPr>
          <w:rFonts w:ascii="Narkisim" w:hAnsi="Narkisim"/>
          <w:b/>
          <w:bCs/>
          <w:rtl/>
        </w:rPr>
        <w:t>תלמיד</w:t>
      </w:r>
      <w:r w:rsidRPr="00DB347E">
        <w:rPr>
          <w:rFonts w:ascii="Narkisim" w:hAnsi="Narkisim"/>
          <w:rtl/>
        </w:rPr>
        <w:t xml:space="preserve"> </w:t>
      </w:r>
      <w:r w:rsidRPr="00DB347E">
        <w:rPr>
          <w:rFonts w:ascii="Narkisim" w:hAnsi="Narkisim"/>
          <w:b/>
          <w:bCs/>
          <w:rtl/>
        </w:rPr>
        <w:t>הרשב"א</w:t>
      </w:r>
      <w:r w:rsidRPr="00DB347E">
        <w:rPr>
          <w:rFonts w:ascii="Narkisim" w:hAnsi="Narkisim"/>
          <w:rtl/>
        </w:rPr>
        <w:t xml:space="preserve"> (ב"מ שם) דקפדי אינש בגיטין וקידושין, ולא היה אומר אא"כ גמר ומגרש גמר ומקדש</w:t>
      </w:r>
      <w:r w:rsidRPr="00DB347E">
        <w:rPr>
          <w:rFonts w:ascii="Narkisim" w:hAnsi="Narkisim"/>
        </w:rPr>
        <w:t>.</w:t>
      </w:r>
    </w:p>
    <w:p w14:paraId="6684F2BD" w14:textId="77777777" w:rsidR="008D6507" w:rsidRPr="00DB347E" w:rsidRDefault="00000000" w:rsidP="00DB347E">
      <w:pPr>
        <w:pStyle w:val="aa"/>
        <w:bidi/>
        <w:rPr>
          <w:rFonts w:ascii="Narkisim" w:hAnsi="Narkisim"/>
        </w:rPr>
      </w:pPr>
      <w:r w:rsidRPr="00DB347E">
        <w:rPr>
          <w:rFonts w:ascii="Narkisim" w:hAnsi="Narkisim"/>
          <w:u w:val="single"/>
          <w:rtl/>
        </w:rPr>
        <w:t>ולרב הונא, אסמכתא לא קניא</w:t>
      </w:r>
      <w:r w:rsidRPr="00DB347E">
        <w:rPr>
          <w:rFonts w:ascii="Narkisim" w:hAnsi="Narkisim"/>
          <w:rtl/>
        </w:rPr>
        <w:t>. ה</w:t>
      </w:r>
      <w:r w:rsidRPr="00DB347E">
        <w:rPr>
          <w:rFonts w:ascii="Narkisim" w:hAnsi="Narkisim"/>
          <w:b/>
          <w:bCs/>
          <w:rtl/>
        </w:rPr>
        <w:t>ראשונים</w:t>
      </w:r>
      <w:r w:rsidRPr="00DB347E">
        <w:rPr>
          <w:rFonts w:ascii="Narkisim" w:hAnsi="Narkisim"/>
          <w:rtl/>
        </w:rPr>
        <w:t xml:space="preserve"> הקשו דרב הונא (ב"מ סו.) ס"ל דבשעת מתן מעות אסמכתא קני. וה</w:t>
      </w:r>
      <w:r w:rsidRPr="00DB347E">
        <w:rPr>
          <w:rFonts w:ascii="Narkisim" w:hAnsi="Narkisim"/>
          <w:b/>
          <w:bCs/>
          <w:rtl/>
        </w:rPr>
        <w:t>תוס' רי"ד</w:t>
      </w:r>
      <w:r w:rsidRPr="00DB347E">
        <w:rPr>
          <w:rFonts w:ascii="Narkisim" w:hAnsi="Narkisim"/>
          <w:rtl/>
        </w:rPr>
        <w:t xml:space="preserve"> כת' דקים לה לגמ' דרב הונא חזר בו [וכמו שרב נחמן חזר בו בסוגיא שם]</w:t>
      </w:r>
      <w:r w:rsidRPr="00DB347E">
        <w:rPr>
          <w:rFonts w:ascii="Narkisim" w:hAnsi="Narkisim"/>
        </w:rPr>
        <w:t>.</w:t>
      </w:r>
    </w:p>
    <w:p w14:paraId="15612F87"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(ב"מ שם) תי' דהכא אינו רוצה שיתקיים הקנס וגזים ולכן ל"מ. ועוד תי' בשם </w:t>
      </w:r>
      <w:r w:rsidRPr="00DB347E">
        <w:rPr>
          <w:rFonts w:ascii="Narkisim" w:hAnsi="Narkisim"/>
          <w:b/>
          <w:bCs/>
          <w:rtl/>
        </w:rPr>
        <w:t>ר"י</w:t>
      </w:r>
      <w:r w:rsidRPr="00DB347E">
        <w:rPr>
          <w:rFonts w:ascii="Narkisim" w:hAnsi="Narkisim"/>
          <w:rtl/>
        </w:rPr>
        <w:t xml:space="preserve"> דדוקא התם דמתחילה הוה קצת מעין מקח, שקנה בשעתו, וגם עשה לו טובה</w:t>
      </w:r>
      <w:r w:rsidRPr="00DB347E">
        <w:rPr>
          <w:rFonts w:ascii="Narkisim" w:hAnsi="Narkisim"/>
        </w:rPr>
        <w:t>.</w:t>
      </w:r>
    </w:p>
    <w:p w14:paraId="4C6912FA" w14:textId="77777777" w:rsidR="008D6507" w:rsidRPr="00DB347E" w:rsidRDefault="00000000" w:rsidP="00DB347E">
      <w:pPr>
        <w:bidi/>
        <w:rPr>
          <w:rFonts w:ascii="Narkisim" w:hAnsi="Narkisim" w:cs="Narkisim"/>
        </w:rPr>
      </w:pPr>
      <w:r w:rsidRPr="00DB347E">
        <w:rPr>
          <w:rFonts w:ascii="Narkisim" w:hAnsi="Narkisim" w:cs="Narkisim"/>
          <w:u w:val="single"/>
          <w:rtl/>
        </w:rPr>
        <w:t>רא"ש ד"ה רבי יוסי</w:t>
      </w:r>
      <w:r w:rsidRPr="00DB347E">
        <w:rPr>
          <w:rFonts w:ascii="Narkisim" w:hAnsi="Narkisim" w:cs="Narkisim"/>
          <w:rtl/>
        </w:rPr>
        <w:t>. מבני חורין אבל לא ממשעבדי דכבר נמחל שעבודו. ה</w:t>
      </w:r>
      <w:r w:rsidRPr="00DB347E">
        <w:rPr>
          <w:rFonts w:ascii="Narkisim" w:hAnsi="Narkisim" w:cs="Narkisim"/>
          <w:b/>
          <w:bCs/>
          <w:rtl/>
        </w:rPr>
        <w:t>סמ"ע</w:t>
      </w:r>
      <w:r w:rsidRPr="00DB347E">
        <w:rPr>
          <w:rFonts w:ascii="Narkisim" w:hAnsi="Narkisim" w:cs="Narkisim"/>
          <w:rtl/>
        </w:rPr>
        <w:t xml:space="preserve"> </w:t>
      </w:r>
      <w:r w:rsidRPr="00DB347E">
        <w:rPr>
          <w:rFonts w:ascii="Narkisim" w:hAnsi="Narkisim" w:cs="Narkisim"/>
          <w:szCs w:val="20"/>
          <w:rtl/>
        </w:rPr>
        <w:t>(חו"מ מח א)</w:t>
      </w:r>
      <w:r w:rsidRPr="00DB347E">
        <w:rPr>
          <w:rFonts w:ascii="Narkisim" w:hAnsi="Narkisim" w:cs="Narkisim"/>
          <w:rtl/>
        </w:rPr>
        <w:t xml:space="preserve"> הביא מדברי הרא"ש דשטר שנמחל שעבודו גובה מבני חורין</w:t>
      </w:r>
      <w:r w:rsidRPr="00DB347E">
        <w:rPr>
          <w:rStyle w:val="ac"/>
          <w:rFonts w:ascii="Narkisim" w:hAnsi="Narkisim" w:cs="Narkisim"/>
          <w:rtl/>
        </w:rPr>
        <w:footnoteReference w:id="339"/>
      </w:r>
      <w:r w:rsidRPr="00DB347E">
        <w:rPr>
          <w:rFonts w:ascii="Narkisim" w:hAnsi="Narkisim" w:cs="Narkisim"/>
        </w:rPr>
        <w:t xml:space="preserve">, </w:t>
      </w:r>
      <w:r w:rsidRPr="00DB347E">
        <w:rPr>
          <w:rFonts w:ascii="Narkisim" w:hAnsi="Narkisim" w:cs="Narkisim"/>
          <w:rtl/>
        </w:rPr>
        <w:t>ודלא כמ"ש ה</w:t>
      </w:r>
      <w:r w:rsidRPr="00DB347E">
        <w:rPr>
          <w:rFonts w:ascii="Narkisim" w:hAnsi="Narkisim" w:cs="Narkisim"/>
          <w:b/>
          <w:bCs/>
          <w:rtl/>
        </w:rPr>
        <w:t xml:space="preserve">לבוש </w:t>
      </w:r>
      <w:r w:rsidRPr="00DB347E">
        <w:rPr>
          <w:rFonts w:ascii="Narkisim" w:hAnsi="Narkisim" w:cs="Narkisim"/>
          <w:rtl/>
        </w:rPr>
        <w:t>(שם)</w:t>
      </w:r>
      <w:r w:rsidRPr="00DB347E">
        <w:rPr>
          <w:rStyle w:val="ac"/>
          <w:rFonts w:ascii="Narkisim" w:hAnsi="Narkisim" w:cs="Narkisim"/>
          <w:rtl/>
        </w:rPr>
        <w:footnoteReference w:id="340"/>
      </w:r>
      <w:r w:rsidRPr="00DB347E">
        <w:rPr>
          <w:rFonts w:ascii="Narkisim" w:hAnsi="Narkisim" w:cs="Narkisim"/>
        </w:rPr>
        <w:t>.</w:t>
      </w:r>
    </w:p>
    <w:p w14:paraId="7609DED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ש"ך</w:t>
      </w:r>
      <w:r w:rsidRPr="00DB347E">
        <w:rPr>
          <w:rFonts w:ascii="Narkisim" w:hAnsi="Narkisim"/>
          <w:rtl/>
        </w:rPr>
        <w:t xml:space="preserve"> (מח ב) האריך לחלוק דאינו גובה אף מבני חורין, והביא דכ"מ ב</w:t>
      </w:r>
      <w:r w:rsidRPr="00DB347E">
        <w:rPr>
          <w:rFonts w:ascii="Narkisim" w:hAnsi="Narkisim"/>
          <w:b/>
          <w:bCs/>
          <w:rtl/>
        </w:rPr>
        <w:t>רשב"ם</w:t>
      </w:r>
      <w:r w:rsidRPr="00DB347E">
        <w:rPr>
          <w:rFonts w:ascii="Narkisim" w:hAnsi="Narkisim"/>
          <w:rtl/>
        </w:rPr>
        <w:t xml:space="preserve"> (ב"ב לב: ועוד </w:t>
      </w:r>
      <w:r w:rsidRPr="00DB347E">
        <w:rPr>
          <w:rFonts w:ascii="Narkisim" w:hAnsi="Narkisim"/>
          <w:rtl/>
        </w:rPr>
        <w:lastRenderedPageBreak/>
        <w:t>ראשונים). וכת' דיל"פ שכוונת הרא"ש משום שחזר ומסרו</w:t>
      </w:r>
      <w:r w:rsidRPr="00DB347E">
        <w:rPr>
          <w:rStyle w:val="ac"/>
          <w:rFonts w:ascii="Narkisim" w:hAnsi="Narkisim"/>
          <w:rtl/>
        </w:rPr>
        <w:footnoteReference w:id="341"/>
      </w:r>
      <w:r w:rsidRPr="00DB347E">
        <w:rPr>
          <w:rFonts w:ascii="Narkisim" w:hAnsi="Narkisim"/>
        </w:rPr>
        <w:t xml:space="preserve">, </w:t>
      </w:r>
      <w:r w:rsidRPr="00DB347E">
        <w:rPr>
          <w:rFonts w:ascii="Narkisim" w:hAnsi="Narkisim"/>
          <w:rtl/>
        </w:rPr>
        <w:t>והלוה אינו כופר</w:t>
      </w:r>
      <w:r w:rsidRPr="00DB347E">
        <w:rPr>
          <w:rStyle w:val="ac"/>
          <w:rFonts w:ascii="Narkisim" w:hAnsi="Narkisim"/>
          <w:rtl/>
        </w:rPr>
        <w:footnoteReference w:id="342"/>
      </w:r>
      <w:r w:rsidRPr="00DB347E">
        <w:rPr>
          <w:rFonts w:ascii="Narkisim" w:hAnsi="Narkisim"/>
        </w:rPr>
        <w:t>.</w:t>
      </w:r>
    </w:p>
    <w:p w14:paraId="73B74FD2" w14:textId="77777777" w:rsidR="008D6507" w:rsidRPr="00DB347E" w:rsidRDefault="00000000" w:rsidP="00DB347E">
      <w:pPr>
        <w:pStyle w:val="aa"/>
        <w:bidi/>
        <w:rPr>
          <w:rFonts w:ascii="Narkisim" w:hAnsi="Narkisim"/>
        </w:rPr>
      </w:pPr>
      <w:r w:rsidRPr="00DB347E">
        <w:rPr>
          <w:rFonts w:ascii="Narkisim" w:hAnsi="Narkisim"/>
          <w:u w:val="single"/>
          <w:rtl/>
        </w:rPr>
        <w:t>בא"ד ואפי' חצי החוב אינו גובה בשטר זה ממשעבדי, דחיישינן שמא יגבה בו חצי האחר וכו'</w:t>
      </w:r>
      <w:r w:rsidRPr="00DB347E">
        <w:rPr>
          <w:rFonts w:ascii="Narkisim" w:hAnsi="Narkisim"/>
          <w:rtl/>
        </w:rPr>
        <w:t>. ה</w:t>
      </w:r>
      <w:r w:rsidRPr="00DB347E">
        <w:rPr>
          <w:rFonts w:ascii="Narkisim" w:hAnsi="Narkisim"/>
          <w:b/>
          <w:bCs/>
          <w:rtl/>
        </w:rPr>
        <w:t>סמ"ע</w:t>
      </w:r>
      <w:r w:rsidRPr="00DB347E">
        <w:rPr>
          <w:rFonts w:ascii="Narkisim" w:hAnsi="Narkisim"/>
          <w:rtl/>
        </w:rPr>
        <w:t xml:space="preserve"> (נה ו) ביאר דתקנו שלא יגבה בשטר זה ממשועבדים כלל משום גזירה. אבל בגביית בני חורין לא חששו לגזור הא אטו הא</w:t>
      </w:r>
      <w:r w:rsidRPr="00DB347E">
        <w:rPr>
          <w:rFonts w:ascii="Narkisim" w:hAnsi="Narkisim"/>
        </w:rPr>
        <w:t>.</w:t>
      </w:r>
    </w:p>
    <w:p w14:paraId="5A7E2A97"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ש"ך</w:t>
      </w:r>
      <w:r w:rsidRPr="00DB347E">
        <w:rPr>
          <w:rFonts w:ascii="Narkisim" w:hAnsi="Narkisim"/>
          <w:rtl/>
        </w:rPr>
        <w:t xml:space="preserve"> (נה ה) תמה דלא מצאנו גזירה זו בשום מקום שלא יגבה ממשועבדים</w:t>
      </w:r>
      <w:r w:rsidRPr="00DB347E">
        <w:rPr>
          <w:rStyle w:val="ac"/>
          <w:rFonts w:ascii="Narkisim" w:hAnsi="Narkisim"/>
          <w:rtl/>
        </w:rPr>
        <w:footnoteReference w:id="343"/>
      </w:r>
      <w:r w:rsidRPr="00DB347E">
        <w:rPr>
          <w:rFonts w:ascii="Narkisim" w:hAnsi="Narkisim"/>
        </w:rPr>
        <w:t xml:space="preserve">, </w:t>
      </w:r>
      <w:r w:rsidRPr="00DB347E">
        <w:rPr>
          <w:rFonts w:ascii="Narkisim" w:hAnsi="Narkisim"/>
          <w:rtl/>
        </w:rPr>
        <w:t>וכיון דשטר זה נכתב כדין, הוה שטר על חצי החוב שנשאר, ואפי' ממשעבדי. [אלא דצריך שבועה לגבות, וכדין פוגם שטרו, כתובות פו:]. וכת' די"ל דלפי' הב' ברא"ש מודה בזה</w:t>
      </w:r>
      <w:r w:rsidRPr="00DB347E">
        <w:rPr>
          <w:rFonts w:ascii="Narkisim" w:hAnsi="Narkisim"/>
        </w:rPr>
        <w:t>.</w:t>
      </w:r>
    </w:p>
    <w:p w14:paraId="3534D413" w14:textId="77777777" w:rsidR="008D6507" w:rsidRPr="00DB347E" w:rsidRDefault="00000000" w:rsidP="00DB347E">
      <w:pPr>
        <w:bidi/>
        <w:rPr>
          <w:rFonts w:ascii="Narkisim" w:hAnsi="Narkisim" w:cs="Narkisim"/>
        </w:rPr>
      </w:pPr>
      <w:r w:rsidRPr="00DB347E">
        <w:rPr>
          <w:rFonts w:ascii="Narkisim" w:hAnsi="Narkisim" w:cs="Narkisim"/>
          <w:u w:val="single"/>
          <w:rtl/>
        </w:rPr>
        <w:t>בא"ד א"נ וכו' שכך התנה מתחילה וכו' מתנה, וישאר השטר כבתחילה</w:t>
      </w:r>
      <w:r w:rsidRPr="00DB347E">
        <w:rPr>
          <w:rFonts w:ascii="Narkisim" w:hAnsi="Narkisim" w:cs="Narkisim"/>
          <w:rtl/>
        </w:rPr>
        <w:t>. וכ"כ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(כאן)</w:t>
      </w:r>
      <w:r w:rsidRPr="00DB347E">
        <w:rPr>
          <w:rFonts w:ascii="Narkisim" w:hAnsi="Narkisim" w:cs="Narkisim"/>
          <w:rtl/>
        </w:rPr>
        <w:t>, וכ"כ 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(ושא"ר ב"ב קסח.)</w:t>
      </w:r>
      <w:r w:rsidRPr="00DB347E">
        <w:rPr>
          <w:rFonts w:ascii="Narkisim" w:hAnsi="Narkisim" w:cs="Narkisim"/>
          <w:rtl/>
        </w:rPr>
        <w:t>, וכ"פ ה</w:t>
      </w:r>
      <w:r w:rsidRPr="00DB347E">
        <w:rPr>
          <w:rFonts w:ascii="Narkisim" w:hAnsi="Narkisim" w:cs="Narkisim"/>
          <w:b/>
          <w:bCs/>
          <w:rtl/>
        </w:rPr>
        <w:t>שו"ע</w:t>
      </w:r>
      <w:r w:rsidRPr="00DB347E">
        <w:rPr>
          <w:rFonts w:ascii="Narkisim" w:hAnsi="Narkisim" w:cs="Narkisim"/>
          <w:rtl/>
        </w:rPr>
        <w:t xml:space="preserve"> </w:t>
      </w:r>
      <w:r w:rsidRPr="00DB347E">
        <w:rPr>
          <w:rFonts w:ascii="Narkisim" w:hAnsi="Narkisim" w:cs="Narkisim"/>
          <w:szCs w:val="20"/>
          <w:rtl/>
        </w:rPr>
        <w:t>(נה ב)</w:t>
      </w:r>
      <w:r w:rsidRPr="00DB347E">
        <w:rPr>
          <w:rFonts w:ascii="Narkisim" w:hAnsi="Narkisim" w:cs="Narkisim"/>
          <w:rtl/>
        </w:rPr>
        <w:t>. אבל ב</w:t>
      </w:r>
      <w:r w:rsidRPr="00DB347E">
        <w:rPr>
          <w:rFonts w:ascii="Narkisim" w:hAnsi="Narkisim" w:cs="Narkisim"/>
          <w:b/>
          <w:bCs/>
          <w:rtl/>
        </w:rPr>
        <w:t>רמב"ם</w:t>
      </w:r>
      <w:r w:rsidRPr="00DB347E">
        <w:rPr>
          <w:rFonts w:ascii="Narkisim" w:hAnsi="Narkisim" w:cs="Narkisim"/>
          <w:rtl/>
        </w:rPr>
        <w:t xml:space="preserve"> משמע דלא איירי בהכי</w:t>
      </w:r>
      <w:r w:rsidRPr="00DB347E">
        <w:rPr>
          <w:rFonts w:ascii="Narkisim" w:hAnsi="Narkisim" w:cs="Narkisim"/>
        </w:rPr>
        <w:t>.</w:t>
      </w:r>
    </w:p>
    <w:p w14:paraId="46B8A1F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ב"י</w:t>
      </w:r>
      <w:r w:rsidRPr="00DB347E">
        <w:rPr>
          <w:rFonts w:ascii="Narkisim" w:hAnsi="Narkisim"/>
          <w:rtl/>
        </w:rPr>
        <w:t xml:space="preserve"> </w:t>
      </w:r>
      <w:r w:rsidRPr="00DB347E">
        <w:rPr>
          <w:rFonts w:ascii="Narkisim" w:hAnsi="Narkisim"/>
          <w:szCs w:val="20"/>
          <w:rtl/>
        </w:rPr>
        <w:t>(חו"מ נה, ורז)</w:t>
      </w:r>
      <w:r w:rsidRPr="00DB347E">
        <w:rPr>
          <w:rFonts w:ascii="Narkisim" w:hAnsi="Narkisim"/>
          <w:rtl/>
        </w:rPr>
        <w:t xml:space="preserve"> כתב דיש ליישב דעת הרמב"ם דכיון דחזר ומסר בפני עדים מהני, וכמ"ש ה</w:t>
      </w:r>
      <w:r w:rsidRPr="00DB347E">
        <w:rPr>
          <w:rFonts w:ascii="Narkisim" w:hAnsi="Narkisim"/>
          <w:b/>
          <w:bCs/>
          <w:rtl/>
        </w:rPr>
        <w:t>מרדכי</w:t>
      </w:r>
      <w:r w:rsidRPr="00DB347E">
        <w:rPr>
          <w:rFonts w:ascii="Narkisim" w:hAnsi="Narkisim"/>
          <w:rtl/>
        </w:rPr>
        <w:t xml:space="preserve"> </w:t>
      </w:r>
      <w:r w:rsidRPr="00DB347E">
        <w:rPr>
          <w:rFonts w:ascii="Narkisim" w:hAnsi="Narkisim"/>
          <w:szCs w:val="20"/>
          <w:rtl/>
        </w:rPr>
        <w:t>(כתובות ריח)</w:t>
      </w:r>
      <w:r w:rsidRPr="00DB347E">
        <w:rPr>
          <w:rFonts w:ascii="Narkisim" w:hAnsi="Narkisim"/>
          <w:rtl/>
        </w:rPr>
        <w:t xml:space="preserve"> דשטר שמנחל שעבודו מהני לחזור ולמסור בפני עדי מסירה. אך שוב הקשה דמ"מ הוה שטר מוקדם</w:t>
      </w:r>
      <w:r w:rsidRPr="00DB347E">
        <w:rPr>
          <w:rFonts w:ascii="Narkisim" w:hAnsi="Narkisim"/>
        </w:rPr>
        <w:t>.</w:t>
      </w:r>
    </w:p>
    <w:p w14:paraId="342B2C85" w14:textId="77777777" w:rsidR="008D6507" w:rsidRPr="00DB347E" w:rsidRDefault="00000000" w:rsidP="00DB347E">
      <w:pPr>
        <w:bidi/>
        <w:rPr>
          <w:rFonts w:ascii="Narkisim" w:hAnsi="Narkisim" w:cs="Narkisim"/>
        </w:rPr>
      </w:pPr>
      <w:r w:rsidRPr="00DB347E">
        <w:rPr>
          <w:rFonts w:ascii="Narkisim" w:hAnsi="Narkisim" w:cs="Narkisim"/>
          <w:u w:val="single"/>
          <w:rtl/>
        </w:rPr>
        <w:t>בא"ד דבקנין אותיות בעי כתיבה ומסירה</w:t>
      </w:r>
      <w:r w:rsidRPr="00DB347E">
        <w:rPr>
          <w:rFonts w:ascii="Narkisim" w:hAnsi="Narkisim" w:cs="Narkisim"/>
          <w:rtl/>
        </w:rPr>
        <w:t>. משמע דמהני כתיבה ומסירה אף דכבר נמחל שעבודו, ועי"ז מהני השטר. וה</w:t>
      </w:r>
      <w:r w:rsidRPr="00DB347E">
        <w:rPr>
          <w:rFonts w:ascii="Narkisim" w:hAnsi="Narkisim" w:cs="Narkisim"/>
          <w:b/>
          <w:bCs/>
          <w:rtl/>
        </w:rPr>
        <w:t>ש"ך</w:t>
      </w:r>
      <w:r w:rsidRPr="00DB347E">
        <w:rPr>
          <w:rFonts w:ascii="Narkisim" w:hAnsi="Narkisim" w:cs="Narkisim"/>
          <w:rtl/>
        </w:rPr>
        <w:t xml:space="preserve"> (נה ו) תמה דכיון דבטל שעבודו, האיך יחזור ויקנה ע"י קנין שטרות, והביא דכן מבואר </w:t>
      </w:r>
      <w:r w:rsidRPr="00DB347E">
        <w:rPr>
          <w:rFonts w:ascii="Narkisim" w:hAnsi="Narkisim" w:cs="Narkisim"/>
          <w:szCs w:val="20"/>
          <w:rtl/>
        </w:rPr>
        <w:t>(ב"ב לב:</w:t>
      </w:r>
      <w:r w:rsidRPr="00DB347E">
        <w:rPr>
          <w:rStyle w:val="ac"/>
          <w:rFonts w:ascii="Narkisim" w:hAnsi="Narkisim" w:cs="Narkisim"/>
          <w:szCs w:val="20"/>
          <w:rtl/>
        </w:rPr>
        <w:footnoteReference w:id="344"/>
      </w:r>
      <w:r w:rsidRPr="00DB347E">
        <w:rPr>
          <w:rFonts w:ascii="Narkisim" w:hAnsi="Narkisim" w:cs="Narkisim"/>
          <w:szCs w:val="20"/>
          <w:rtl/>
        </w:rPr>
        <w:t>)</w:t>
      </w:r>
      <w:r w:rsidRPr="00DB347E">
        <w:rPr>
          <w:rFonts w:ascii="Narkisim" w:hAnsi="Narkisim" w:cs="Narkisim"/>
          <w:rtl/>
        </w:rPr>
        <w:t>. ונדחק דכוונת הרא"ש דבעי כתיבה ומסירה להקנות השעבוד, וזה לא שייך הכא. וה</w:t>
      </w:r>
      <w:r w:rsidRPr="00DB347E">
        <w:rPr>
          <w:rFonts w:ascii="Narkisim" w:hAnsi="Narkisim" w:cs="Narkisim"/>
          <w:b/>
          <w:bCs/>
          <w:rtl/>
        </w:rPr>
        <w:t>קצות</w:t>
      </w:r>
      <w:r w:rsidRPr="00DB347E">
        <w:rPr>
          <w:rFonts w:ascii="Narkisim" w:hAnsi="Narkisim" w:cs="Narkisim"/>
          <w:rtl/>
        </w:rPr>
        <w:t xml:space="preserve"> (מח א) תי' דמהני לחזור למסור שטר פרוע בכתיבה ומסירה, דשטר פרוע הוה כאילו פדאו הלווה, ולא פקע שעבודו. ומש"ה חוזר וקונה ממנו</w:t>
      </w:r>
      <w:r w:rsidRPr="00DB347E">
        <w:rPr>
          <w:rStyle w:val="ac"/>
          <w:rFonts w:ascii="Narkisim" w:hAnsi="Narkisim" w:cs="Narkisim"/>
          <w:rtl/>
        </w:rPr>
        <w:footnoteReference w:id="345"/>
      </w:r>
      <w:r w:rsidRPr="00DB347E">
        <w:rPr>
          <w:rFonts w:ascii="Narkisim" w:hAnsi="Narkisim" w:cs="Narkisim"/>
        </w:rPr>
        <w:t>.</w:t>
      </w:r>
    </w:p>
    <w:p w14:paraId="7757BA56" w14:textId="77777777" w:rsidR="008D6507" w:rsidRPr="00DB347E" w:rsidRDefault="00000000" w:rsidP="00DB347E">
      <w:pPr>
        <w:bidi/>
        <w:rPr>
          <w:rFonts w:ascii="Narkisim" w:hAnsi="Narkisim" w:cs="Narkisim"/>
        </w:rPr>
      </w:pPr>
      <w:r w:rsidRPr="00DB347E">
        <w:rPr>
          <w:rFonts w:ascii="Narkisim" w:hAnsi="Narkisim" w:cs="Narkisim"/>
          <w:u w:val="single"/>
          <w:rtl/>
        </w:rPr>
        <w:t>ר"ן ד"ה (בע"א) שאני הכא דאמר</w:t>
      </w:r>
      <w:r w:rsidRPr="00DB347E">
        <w:rPr>
          <w:rFonts w:ascii="Narkisim" w:hAnsi="Narkisim" w:cs="Narkisim"/>
          <w:rtl/>
        </w:rPr>
        <w:t>. דכיון דמחילה לית ביה אסמכתא, וכ"ד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(מכירה יא ד).</w:t>
      </w:r>
      <w:r w:rsidRPr="00DB347E">
        <w:rPr>
          <w:rFonts w:ascii="Narkisim" w:hAnsi="Narkisim" w:cs="Narkisim"/>
          <w:rtl/>
        </w:rPr>
        <w:t xml:space="preserve"> דכיון דהערבון תחת ידו לא נחשב אסמכתא</w:t>
      </w:r>
      <w:r w:rsidRPr="00DB347E">
        <w:rPr>
          <w:rStyle w:val="ac"/>
          <w:rFonts w:ascii="Narkisim" w:hAnsi="Narkisim" w:cs="Narkisim"/>
          <w:rtl/>
        </w:rPr>
        <w:footnoteReference w:id="346"/>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ראב"ד</w:t>
      </w:r>
      <w:r w:rsidRPr="00DB347E">
        <w:rPr>
          <w:rFonts w:ascii="Narkisim" w:hAnsi="Narkisim" w:cs="Narkisim"/>
          <w:rtl/>
        </w:rPr>
        <w:t xml:space="preserve"> השיג דבעי קנין בבי"ד חשוב. וכן ה</w:t>
      </w:r>
      <w:r w:rsidRPr="00DB347E">
        <w:rPr>
          <w:rFonts w:ascii="Narkisim" w:hAnsi="Narkisim" w:cs="Narkisim"/>
          <w:b/>
          <w:bCs/>
          <w:rtl/>
        </w:rPr>
        <w:t>רמב"ן</w:t>
      </w:r>
      <w:r w:rsidRPr="00DB347E">
        <w:rPr>
          <w:rFonts w:ascii="Narkisim" w:hAnsi="Narkisim" w:cs="Narkisim"/>
          <w:rtl/>
        </w:rPr>
        <w:t xml:space="preserve"> (ב"ב קסח.) האריך לחלוק</w:t>
      </w:r>
      <w:r w:rsidRPr="00DB347E">
        <w:rPr>
          <w:rStyle w:val="ac"/>
          <w:rFonts w:ascii="Narkisim" w:hAnsi="Narkisim" w:cs="Narkisim"/>
          <w:rtl/>
        </w:rPr>
        <w:footnoteReference w:id="347"/>
      </w:r>
      <w:r w:rsidRPr="00DB347E">
        <w:rPr>
          <w:rFonts w:ascii="Narkisim" w:hAnsi="Narkisim" w:cs="Narkisim"/>
        </w:rPr>
        <w:t xml:space="preserve">, </w:t>
      </w:r>
      <w:r w:rsidRPr="00DB347E">
        <w:rPr>
          <w:rFonts w:ascii="Narkisim" w:hAnsi="Narkisim" w:cs="Narkisim"/>
          <w:szCs w:val="20"/>
          <w:rtl/>
        </w:rPr>
        <w:t xml:space="preserve">וכ"כ ע"פ </w:t>
      </w:r>
      <w:r w:rsidRPr="00DB347E">
        <w:rPr>
          <w:rFonts w:ascii="Narkisim" w:hAnsi="Narkisim" w:cs="Narkisim"/>
          <w:b/>
          <w:bCs/>
          <w:szCs w:val="20"/>
          <w:rtl/>
        </w:rPr>
        <w:t>רש"י</w:t>
      </w:r>
      <w:r w:rsidRPr="00DB347E">
        <w:rPr>
          <w:rFonts w:ascii="Narkisim" w:hAnsi="Narkisim" w:cs="Narkisim"/>
          <w:szCs w:val="20"/>
          <w:rtl/>
        </w:rPr>
        <w:t xml:space="preserve"> (ב"מ)</w:t>
      </w:r>
      <w:r w:rsidRPr="00DB347E">
        <w:rPr>
          <w:rStyle w:val="ac"/>
          <w:rFonts w:ascii="Narkisim" w:hAnsi="Narkisim" w:cs="Narkisim"/>
          <w:szCs w:val="20"/>
          <w:rtl/>
        </w:rPr>
        <w:footnoteReference w:id="348"/>
      </w:r>
      <w:r w:rsidRPr="00DB347E">
        <w:rPr>
          <w:rFonts w:ascii="Narkisim" w:hAnsi="Narkisim" w:cs="Narkisim"/>
          <w:szCs w:val="20"/>
        </w:rPr>
        <w:t>.</w:t>
      </w:r>
    </w:p>
    <w:p w14:paraId="7B947524" w14:textId="77777777" w:rsidR="008D6507" w:rsidRPr="00DB347E" w:rsidRDefault="00000000" w:rsidP="00DB347E">
      <w:pPr>
        <w:bidi/>
        <w:rPr>
          <w:rFonts w:ascii="Narkisim" w:hAnsi="Narkisim" w:cs="Narkisim"/>
        </w:rPr>
      </w:pPr>
      <w:r w:rsidRPr="00DB347E">
        <w:rPr>
          <w:rFonts w:ascii="Narkisim" w:hAnsi="Narkisim" w:cs="Narkisim"/>
          <w:u w:val="single"/>
          <w:rtl/>
        </w:rPr>
        <w:t>בא"ד והא נמי דמי שפרע מקצת וכו'</w:t>
      </w:r>
      <w:r w:rsidRPr="00DB347E">
        <w:rPr>
          <w:rFonts w:ascii="Narkisim" w:hAnsi="Narkisim" w:cs="Narkisim"/>
          <w:rtl/>
        </w:rPr>
        <w:t>. וכה"ק 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(ב"ב שם)</w:t>
      </w:r>
      <w:r w:rsidRPr="00DB347E">
        <w:rPr>
          <w:rFonts w:ascii="Narkisim" w:hAnsi="Narkisim" w:cs="Narkisim"/>
          <w:rtl/>
        </w:rPr>
        <w:t xml:space="preserve"> לדעת הרמב"ם דכיון דהתפיס לו המעות, אמאי נחשב אסמכתא. וב</w:t>
      </w:r>
      <w:r w:rsidRPr="00DB347E">
        <w:rPr>
          <w:rFonts w:ascii="Narkisim" w:hAnsi="Narkisim" w:cs="Narkisim"/>
          <w:b/>
          <w:bCs/>
          <w:rtl/>
        </w:rPr>
        <w:t>תוס' רי"ד</w:t>
      </w:r>
      <w:r w:rsidRPr="00DB347E">
        <w:rPr>
          <w:rFonts w:ascii="Narkisim" w:hAnsi="Narkisim" w:cs="Narkisim"/>
          <w:rtl/>
        </w:rPr>
        <w:t xml:space="preserve"> משמע דהא דבסוגיין מהני אתפיס הוא משום דאינו מחוסר גוביינא, אבל התם אף דגוף החוב הוה ממילא, מ"מ הוה מחוסר גוביינא</w:t>
      </w:r>
      <w:r w:rsidRPr="00DB347E">
        <w:rPr>
          <w:rFonts w:ascii="Narkisim" w:hAnsi="Narkisim" w:cs="Narkisim"/>
        </w:rPr>
        <w:t>.</w:t>
      </w:r>
    </w:p>
    <w:p w14:paraId="095EE8A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ו</w:t>
      </w:r>
      <w:r w:rsidRPr="00DB347E">
        <w:rPr>
          <w:rFonts w:ascii="Narkisim" w:hAnsi="Narkisim"/>
          <w:b/>
          <w:bCs/>
          <w:rtl/>
        </w:rPr>
        <w:t>ריטב"א</w:t>
      </w:r>
      <w:r w:rsidRPr="00DB347E">
        <w:rPr>
          <w:rFonts w:ascii="Narkisim" w:hAnsi="Narkisim"/>
          <w:rtl/>
        </w:rPr>
        <w:t xml:space="preserve"> </w:t>
      </w:r>
      <w:r w:rsidRPr="00DB347E">
        <w:rPr>
          <w:rFonts w:ascii="Narkisim" w:hAnsi="Narkisim"/>
          <w:szCs w:val="20"/>
          <w:rtl/>
        </w:rPr>
        <w:t xml:space="preserve">(ב"ב שם, וכ"כ </w:t>
      </w:r>
      <w:r w:rsidRPr="00DB347E">
        <w:rPr>
          <w:rFonts w:ascii="Narkisim" w:hAnsi="Narkisim"/>
          <w:b/>
          <w:bCs/>
          <w:szCs w:val="20"/>
          <w:rtl/>
        </w:rPr>
        <w:t xml:space="preserve">ה"ה </w:t>
      </w:r>
      <w:r w:rsidRPr="00DB347E">
        <w:rPr>
          <w:rFonts w:ascii="Narkisim" w:hAnsi="Narkisim"/>
          <w:szCs w:val="20"/>
          <w:rtl/>
        </w:rPr>
        <w:t>מכירה יא ה)</w:t>
      </w:r>
      <w:r w:rsidRPr="00DB347E">
        <w:rPr>
          <w:rFonts w:ascii="Narkisim" w:hAnsi="Narkisim"/>
          <w:rtl/>
        </w:rPr>
        <w:t xml:space="preserve"> תי' דהתנה דהמעות יהיו למתנה אילו יחזירו לו את השטר, ולכן כל זמן שלא החזירו את השטר לא נחשב אתפיס. </w:t>
      </w:r>
      <w:r w:rsidRPr="00DB347E">
        <w:rPr>
          <w:rFonts w:ascii="Narkisim" w:hAnsi="Narkisim"/>
          <w:szCs w:val="20"/>
          <w:rtl/>
        </w:rPr>
        <w:t>וה</w:t>
      </w:r>
      <w:r w:rsidRPr="00DB347E">
        <w:rPr>
          <w:rFonts w:ascii="Narkisim" w:hAnsi="Narkisim"/>
          <w:b/>
          <w:bCs/>
          <w:szCs w:val="20"/>
          <w:rtl/>
        </w:rPr>
        <w:t>קה"י</w:t>
      </w:r>
      <w:r w:rsidRPr="00DB347E">
        <w:rPr>
          <w:rFonts w:ascii="Narkisim" w:hAnsi="Narkisim"/>
          <w:szCs w:val="20"/>
          <w:rtl/>
        </w:rPr>
        <w:t xml:space="preserve"> (כא) תי' עוד ע"פ דברי </w:t>
      </w:r>
      <w:r w:rsidRPr="00DB347E">
        <w:rPr>
          <w:rFonts w:ascii="Narkisim" w:hAnsi="Narkisim"/>
          <w:b/>
          <w:bCs/>
          <w:szCs w:val="20"/>
          <w:rtl/>
        </w:rPr>
        <w:t>ה"ה</w:t>
      </w:r>
      <w:r w:rsidRPr="00DB347E">
        <w:rPr>
          <w:rFonts w:ascii="Narkisim" w:hAnsi="Narkisim"/>
          <w:szCs w:val="20"/>
          <w:rtl/>
        </w:rPr>
        <w:t xml:space="preserve"> (מכירה יא ב) דרק במקום שהתפיס עבור זה מהני, דנחשב קנין חזק, אבל בדבר שהיה תחת ידו קודם לכן לא נחשב אתפיס. וה"נ י"ל דכיון דעיקר נתינתו לשם פרעון החוב לא נחשב אתפיס</w:t>
      </w:r>
      <w:r w:rsidRPr="00DB347E">
        <w:rPr>
          <w:rFonts w:ascii="Narkisim" w:hAnsi="Narkisim"/>
          <w:szCs w:val="20"/>
        </w:rPr>
        <w:t>.</w:t>
      </w:r>
    </w:p>
    <w:p w14:paraId="191125C4" w14:textId="77777777" w:rsidR="008D6507" w:rsidRPr="00DB347E" w:rsidRDefault="00000000" w:rsidP="00DB347E">
      <w:pPr>
        <w:bidi/>
        <w:rPr>
          <w:rFonts w:ascii="Narkisim" w:hAnsi="Narkisim" w:cs="Narkisim"/>
        </w:rPr>
      </w:pPr>
      <w:r w:rsidRPr="00DB347E">
        <w:rPr>
          <w:rFonts w:ascii="Narkisim" w:hAnsi="Narkisim" w:cs="Narkisim"/>
          <w:u w:val="single"/>
          <w:rtl/>
        </w:rPr>
        <w:t>בא"ד אלא ה"פ, כלומר שהוא מודה שראיותיו בטילות</w:t>
      </w:r>
      <w:r w:rsidRPr="00DB347E">
        <w:rPr>
          <w:rFonts w:ascii="Narkisim" w:hAnsi="Narkisim" w:cs="Narkisim"/>
          <w:rtl/>
        </w:rPr>
        <w:t>. וכ"כ ה</w:t>
      </w:r>
      <w:r w:rsidRPr="00DB347E">
        <w:rPr>
          <w:rFonts w:ascii="Narkisim" w:hAnsi="Narkisim" w:cs="Narkisim"/>
          <w:b/>
          <w:bCs/>
          <w:rtl/>
        </w:rPr>
        <w:t>תוס'</w:t>
      </w:r>
      <w:r w:rsidRPr="00DB347E">
        <w:rPr>
          <w:rFonts w:ascii="Narkisim" w:hAnsi="Narkisim" w:cs="Narkisim"/>
          <w:rtl/>
        </w:rPr>
        <w:t xml:space="preserve"> (וע"ע ב</w:t>
      </w:r>
      <w:r w:rsidRPr="00DB347E">
        <w:rPr>
          <w:rFonts w:ascii="Narkisim" w:hAnsi="Narkisim" w:cs="Narkisim"/>
          <w:b/>
          <w:bCs/>
          <w:rtl/>
        </w:rPr>
        <w:t>רא"ש</w:t>
      </w:r>
      <w:r w:rsidRPr="00DB347E">
        <w:rPr>
          <w:rFonts w:ascii="Narkisim" w:hAnsi="Narkisim" w:cs="Narkisim"/>
          <w:rtl/>
        </w:rPr>
        <w:t>). וכיון דאינו הקנאה ל"ש אסמכתא</w:t>
      </w:r>
      <w:r w:rsidRPr="00DB347E">
        <w:rPr>
          <w:rStyle w:val="ac"/>
          <w:rFonts w:ascii="Narkisim" w:hAnsi="Narkisim" w:cs="Narkisim"/>
          <w:rtl/>
        </w:rPr>
        <w:footnoteReference w:id="349"/>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קה"י</w:t>
      </w:r>
      <w:r w:rsidRPr="00DB347E">
        <w:rPr>
          <w:rFonts w:ascii="Narkisim" w:hAnsi="Narkisim" w:cs="Narkisim"/>
          <w:rtl/>
        </w:rPr>
        <w:t xml:space="preserve"> (כ) הק' האיך מהני הודאת בע"ד בתנאי, שהרי לא שייך עדות בתנאי. ושוב הביא דכן מבואר (ב"ב קמט.) שכיב מרע שהודה, שדנו שיכול לחזור בו </w:t>
      </w:r>
      <w:r w:rsidRPr="00DB347E">
        <w:rPr>
          <w:rFonts w:ascii="Narkisim" w:hAnsi="Narkisim" w:cs="Narkisim"/>
          <w:szCs w:val="20"/>
          <w:rtl/>
        </w:rPr>
        <w:t>[ועי"ש בראשונים שדנו שנתכוון לקנין להקנות דרך ההודאה, ולא הודאה של עדות]</w:t>
      </w:r>
      <w:r w:rsidRPr="00DB347E">
        <w:rPr>
          <w:rStyle w:val="ac"/>
          <w:rFonts w:ascii="Narkisim" w:hAnsi="Narkisim" w:cs="Narkisim"/>
          <w:rtl/>
        </w:rPr>
        <w:footnoteReference w:id="350"/>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קה"י</w:t>
      </w:r>
      <w:r w:rsidRPr="00DB347E">
        <w:rPr>
          <w:rFonts w:ascii="Narkisim" w:hAnsi="Narkisim" w:cs="Narkisim"/>
          <w:rtl/>
        </w:rPr>
        <w:t xml:space="preserve"> הביא עוד דיל"פ דקבע שאם לא יבא, יחשב כאילו אמר שמודה שלא פרע</w:t>
      </w:r>
      <w:r w:rsidRPr="00DB347E">
        <w:rPr>
          <w:rStyle w:val="ac"/>
          <w:rFonts w:ascii="Narkisim" w:hAnsi="Narkisim" w:cs="Narkisim"/>
          <w:rtl/>
        </w:rPr>
        <w:footnoteReference w:id="351"/>
      </w:r>
      <w:r w:rsidRPr="00DB347E">
        <w:rPr>
          <w:rFonts w:ascii="Narkisim" w:hAnsi="Narkisim" w:cs="Narkisim"/>
        </w:rPr>
        <w:t xml:space="preserve"> </w:t>
      </w:r>
      <w:r w:rsidRPr="00DB347E">
        <w:rPr>
          <w:rFonts w:ascii="Narkisim" w:hAnsi="Narkisim" w:cs="Narkisim"/>
          <w:szCs w:val="20"/>
          <w:rtl/>
        </w:rPr>
        <w:t xml:space="preserve">[וכתב דלפ"ז ההודאה הוה </w:t>
      </w:r>
      <w:r w:rsidRPr="00DB347E">
        <w:rPr>
          <w:rFonts w:ascii="Narkisim" w:hAnsi="Narkisim" w:cs="Narkisim"/>
          <w:szCs w:val="20"/>
          <w:rtl/>
        </w:rPr>
        <w:lastRenderedPageBreak/>
        <w:t>רק בשעה שלא בא, ויהני אם חזר בו תוך הזמן</w:t>
      </w:r>
      <w:r w:rsidRPr="00DB347E">
        <w:rPr>
          <w:rStyle w:val="ac"/>
          <w:rFonts w:ascii="Narkisim" w:hAnsi="Narkisim" w:cs="Narkisim"/>
          <w:szCs w:val="20"/>
          <w:rtl/>
        </w:rPr>
        <w:footnoteReference w:id="352"/>
      </w:r>
      <w:r w:rsidRPr="00DB347E">
        <w:rPr>
          <w:rFonts w:ascii="Narkisim" w:hAnsi="Narkisim" w:cs="Narkisim"/>
          <w:szCs w:val="20"/>
          <w:rtl/>
        </w:rPr>
        <w:t>]</w:t>
      </w:r>
      <w:r w:rsidRPr="00DB347E">
        <w:rPr>
          <w:rFonts w:ascii="Narkisim" w:hAnsi="Narkisim" w:cs="Narkisim"/>
          <w:szCs w:val="20"/>
        </w:rPr>
        <w:t>.</w:t>
      </w:r>
    </w:p>
    <w:p w14:paraId="41E29FC7" w14:textId="77777777" w:rsidR="008D6507" w:rsidRPr="00DB347E" w:rsidRDefault="00000000" w:rsidP="00DB347E">
      <w:pPr>
        <w:bidi/>
        <w:rPr>
          <w:rFonts w:ascii="Narkisim" w:hAnsi="Narkisim" w:cs="Narkisim"/>
        </w:rPr>
      </w:pPr>
      <w:r w:rsidRPr="00DB347E">
        <w:rPr>
          <w:rFonts w:ascii="Narkisim" w:hAnsi="Narkisim" w:cs="Narkisim"/>
          <w:u w:val="single"/>
          <w:rtl/>
        </w:rPr>
        <w:t>ר"ן ד"ה והלכתא</w:t>
      </w:r>
      <w:r w:rsidRPr="00DB347E">
        <w:rPr>
          <w:rFonts w:ascii="Narkisim" w:hAnsi="Narkisim" w:cs="Narkisim"/>
          <w:rtl/>
        </w:rPr>
        <w:t>. דאי אונס גמור פשיטא וכו'. משמע דרב הונא לא פליג באונס גמור. וה</w:t>
      </w:r>
      <w:r w:rsidRPr="00DB347E">
        <w:rPr>
          <w:rFonts w:ascii="Narkisim" w:hAnsi="Narkisim" w:cs="Narkisim"/>
          <w:b/>
          <w:bCs/>
          <w:rtl/>
        </w:rPr>
        <w:t>רש"ש</w:t>
      </w:r>
      <w:r w:rsidRPr="00DB347E">
        <w:rPr>
          <w:rFonts w:ascii="Narkisim" w:hAnsi="Narkisim" w:cs="Narkisim"/>
          <w:rtl/>
        </w:rPr>
        <w:t xml:space="preserve"> הקשה דבגמ' (בע"א) הקשו מאונס רחמנא פטריה, ומבואר דרב הונא פליג אף באונס גמור. [וע"ע לעיל]</w:t>
      </w:r>
      <w:r w:rsidRPr="00DB347E">
        <w:rPr>
          <w:rFonts w:ascii="Narkisim" w:hAnsi="Narkisim" w:cs="Narkisim"/>
        </w:rPr>
        <w:t>.</w:t>
      </w:r>
    </w:p>
    <w:p w14:paraId="2E186B63" w14:textId="77777777" w:rsidR="008D6507" w:rsidRPr="00DB347E" w:rsidRDefault="00000000" w:rsidP="00DB347E">
      <w:pPr>
        <w:pStyle w:val="aa"/>
        <w:bidi/>
        <w:rPr>
          <w:rFonts w:ascii="Narkisim" w:hAnsi="Narkisim"/>
        </w:rPr>
      </w:pPr>
      <w:r w:rsidRPr="00DB347E">
        <w:rPr>
          <w:rFonts w:ascii="Narkisim" w:hAnsi="Narkisim"/>
          <w:u w:val="single"/>
          <w:rtl/>
        </w:rPr>
        <w:t>ר"ן ד"ה והוא</w:t>
      </w:r>
      <w:r w:rsidRPr="00DB347E">
        <w:rPr>
          <w:rFonts w:ascii="Narkisim" w:hAnsi="Narkisim"/>
          <w:rtl/>
        </w:rPr>
        <w:t>. אלים לאפקועי ממונא כגון בי"ד דרב אמי ורב אסי. וע"פ הגמ' (גיטין לו:) דלחד מ"ד לענין פרוזבול בעינן בי"ד ד</w:t>
      </w:r>
      <w:r w:rsidRPr="00DB347E">
        <w:rPr>
          <w:rFonts w:ascii="Narkisim" w:hAnsi="Narkisim"/>
          <w:i/>
          <w:iCs/>
          <w:rtl/>
        </w:rPr>
        <w:t>אלימי לאפקועי ממונא</w:t>
      </w:r>
      <w:r w:rsidRPr="00DB347E">
        <w:rPr>
          <w:rFonts w:ascii="Narkisim" w:hAnsi="Narkisim"/>
          <w:rtl/>
        </w:rPr>
        <w:t>, כגון בי דינא דרב אמי ורב אסי</w:t>
      </w:r>
      <w:r w:rsidRPr="00DB347E">
        <w:rPr>
          <w:rStyle w:val="ac"/>
          <w:rFonts w:ascii="Narkisim" w:hAnsi="Narkisim"/>
          <w:rtl/>
        </w:rPr>
        <w:footnoteReference w:id="353"/>
      </w:r>
      <w:r w:rsidRPr="00DB347E">
        <w:rPr>
          <w:rFonts w:ascii="Narkisim" w:hAnsi="Narkisim"/>
        </w:rPr>
        <w:t xml:space="preserve">. </w:t>
      </w:r>
      <w:r w:rsidRPr="00DB347E">
        <w:rPr>
          <w:rFonts w:ascii="Narkisim" w:hAnsi="Narkisim"/>
          <w:rtl/>
        </w:rPr>
        <w:t>[ו</w:t>
      </w:r>
      <w:r w:rsidRPr="00DB347E">
        <w:rPr>
          <w:rFonts w:ascii="Narkisim" w:hAnsi="Narkisim"/>
          <w:b/>
          <w:bCs/>
          <w:rtl/>
        </w:rPr>
        <w:t>תוס'</w:t>
      </w:r>
      <w:r w:rsidRPr="00DB347E">
        <w:rPr>
          <w:rFonts w:ascii="Narkisim" w:hAnsi="Narkisim"/>
          <w:rtl/>
        </w:rPr>
        <w:t xml:space="preserve"> (גיטין שם) כת' דהיינו בי"ד החשוב שבדור. וה</w:t>
      </w:r>
      <w:r w:rsidRPr="00DB347E">
        <w:rPr>
          <w:rFonts w:ascii="Narkisim" w:hAnsi="Narkisim"/>
          <w:b/>
          <w:bCs/>
          <w:rtl/>
        </w:rPr>
        <w:t>מרדכי</w:t>
      </w:r>
      <w:r w:rsidRPr="00DB347E">
        <w:rPr>
          <w:rFonts w:ascii="Narkisim" w:hAnsi="Narkisim"/>
          <w:rtl/>
        </w:rPr>
        <w:t xml:space="preserve"> (ב"ב תפ הו' בסמ"ע ב יא) כתב עפ"ז דאין כח לבי"ד לקנוס ולהפקיר אא"כ אין גדול ממנו, ותלי לפי כל דור אי יש גדול כמותו</w:t>
      </w:r>
      <w:r w:rsidRPr="00DB347E">
        <w:rPr>
          <w:rStyle w:val="ac"/>
          <w:rFonts w:ascii="Narkisim" w:hAnsi="Narkisim"/>
          <w:rtl/>
        </w:rPr>
        <w:footnoteReference w:id="354"/>
      </w:r>
      <w:r w:rsidRPr="00DB347E">
        <w:rPr>
          <w:rFonts w:ascii="Narkisim" w:hAnsi="Narkisim"/>
        </w:rPr>
        <w:t xml:space="preserve">. </w:t>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(יבמות פט:) כתב בשם ה</w:t>
      </w:r>
      <w:r w:rsidRPr="00DB347E">
        <w:rPr>
          <w:rFonts w:ascii="Narkisim" w:hAnsi="Narkisim"/>
          <w:b/>
          <w:bCs/>
          <w:rtl/>
        </w:rPr>
        <w:t>רמב"ם</w:t>
      </w:r>
      <w:r w:rsidRPr="00DB347E">
        <w:rPr>
          <w:rFonts w:ascii="Narkisim" w:hAnsi="Narkisim"/>
          <w:rtl/>
        </w:rPr>
        <w:t xml:space="preserve"> (סנהדרין כד ו) דכל בי"ד חשוב בכל מקום ובכל זמן יכול להפקיע ממון</w:t>
      </w:r>
      <w:r w:rsidRPr="00DB347E">
        <w:rPr>
          <w:rStyle w:val="ac"/>
          <w:rFonts w:ascii="Narkisim" w:hAnsi="Narkisim"/>
          <w:rtl/>
        </w:rPr>
        <w:footnoteReference w:id="355"/>
      </w:r>
      <w:r w:rsidRPr="00DB347E">
        <w:rPr>
          <w:rFonts w:ascii="Narkisim" w:hAnsi="Narkisim"/>
        </w:rPr>
        <w:t xml:space="preserve">. </w:t>
      </w:r>
      <w:r w:rsidRPr="00DB347E">
        <w:rPr>
          <w:rFonts w:ascii="Narkisim" w:hAnsi="Narkisim"/>
          <w:rtl/>
        </w:rPr>
        <w:t xml:space="preserve">אבל </w:t>
      </w:r>
      <w:r w:rsidRPr="00DB347E">
        <w:rPr>
          <w:rFonts w:ascii="Narkisim" w:hAnsi="Narkisim"/>
          <w:b/>
          <w:bCs/>
          <w:rtl/>
        </w:rPr>
        <w:t>רש"י</w:t>
      </w:r>
      <w:r w:rsidRPr="00DB347E">
        <w:rPr>
          <w:rFonts w:ascii="Narkisim" w:hAnsi="Narkisim"/>
          <w:rtl/>
        </w:rPr>
        <w:t xml:space="preserve"> (ב"מ לב.) משמע דכל בי"ד של ג' יכולים להפקיר ממון]</w:t>
      </w:r>
      <w:r w:rsidRPr="00DB347E">
        <w:rPr>
          <w:rFonts w:ascii="Narkisim" w:hAnsi="Narkisim"/>
        </w:rPr>
        <w:t>.</w:t>
      </w:r>
    </w:p>
    <w:p w14:paraId="79DC837D"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ה"ה</w:t>
      </w:r>
      <w:r w:rsidRPr="00DB347E">
        <w:rPr>
          <w:rFonts w:ascii="Narkisim" w:hAnsi="Narkisim"/>
          <w:rtl/>
        </w:rPr>
        <w:t xml:space="preserve"> (מכירה יא יג) כתב [דלענין אסמכתא] דכל שהוא מומחה לרבים מהני. וב</w:t>
      </w:r>
      <w:r w:rsidRPr="00DB347E">
        <w:rPr>
          <w:rFonts w:ascii="Narkisim" w:hAnsi="Narkisim"/>
          <w:b/>
          <w:bCs/>
          <w:rtl/>
        </w:rPr>
        <w:t>פסקי הרא"ש</w:t>
      </w:r>
      <w:r w:rsidRPr="00DB347E">
        <w:rPr>
          <w:rFonts w:ascii="Narkisim" w:hAnsi="Narkisim"/>
          <w:rtl/>
        </w:rPr>
        <w:t xml:space="preserve"> כתב בשם </w:t>
      </w:r>
      <w:r w:rsidRPr="00DB347E">
        <w:rPr>
          <w:rFonts w:ascii="Narkisim" w:hAnsi="Narkisim"/>
          <w:b/>
          <w:bCs/>
          <w:rtl/>
        </w:rPr>
        <w:t>ר"מ</w:t>
      </w:r>
      <w:r w:rsidRPr="00DB347E">
        <w:rPr>
          <w:rFonts w:ascii="Narkisim" w:hAnsi="Narkisim"/>
          <w:rtl/>
        </w:rPr>
        <w:t xml:space="preserve"> דבי"ד חשוב הוא שיודעים דין אסמכתא</w:t>
      </w:r>
      <w:r w:rsidRPr="00DB347E">
        <w:rPr>
          <w:rFonts w:ascii="Narkisim" w:hAnsi="Narkisim"/>
        </w:rPr>
        <w:t>.</w:t>
      </w:r>
    </w:p>
    <w:p w14:paraId="1BAD3A0A"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הביאו בשם </w:t>
      </w:r>
      <w:r w:rsidRPr="00DB347E">
        <w:rPr>
          <w:rFonts w:ascii="Narkisim" w:hAnsi="Narkisim"/>
          <w:b/>
          <w:bCs/>
          <w:rtl/>
        </w:rPr>
        <w:t>ר"ת</w:t>
      </w:r>
      <w:r w:rsidRPr="00DB347E">
        <w:rPr>
          <w:rFonts w:ascii="Narkisim" w:hAnsi="Narkisim"/>
          <w:rtl/>
        </w:rPr>
        <w:t xml:space="preserve"> דלכך נהגו לאסוף כל בני העיר בשעת שידוכין, שיחשב בי"ד חשוב</w:t>
      </w:r>
      <w:r w:rsidRPr="00DB347E">
        <w:rPr>
          <w:rStyle w:val="ac"/>
          <w:rFonts w:ascii="Narkisim" w:hAnsi="Narkisim"/>
          <w:rtl/>
        </w:rPr>
        <w:footnoteReference w:id="356"/>
      </w:r>
      <w:r w:rsidRPr="00DB347E">
        <w:rPr>
          <w:rFonts w:ascii="Narkisim" w:hAnsi="Narkisim"/>
        </w:rPr>
        <w:t xml:space="preserve">. </w:t>
      </w:r>
      <w:r w:rsidRPr="00DB347E">
        <w:rPr>
          <w:rFonts w:ascii="Narkisim" w:hAnsi="Narkisim"/>
          <w:rtl/>
        </w:rPr>
        <w:t xml:space="preserve">אך דעת </w:t>
      </w:r>
      <w:r w:rsidRPr="00DB347E">
        <w:rPr>
          <w:rFonts w:ascii="Narkisim" w:hAnsi="Narkisim"/>
          <w:b/>
          <w:bCs/>
          <w:rtl/>
        </w:rPr>
        <w:t>ר"י</w:t>
      </w:r>
      <w:r w:rsidRPr="00DB347E">
        <w:rPr>
          <w:rFonts w:ascii="Narkisim" w:hAnsi="Narkisim"/>
          <w:rtl/>
        </w:rPr>
        <w:t xml:space="preserve"> (בתוס' כאן, וב"מ סו. ועוד ראשונים) דבשידוכין מבייש חבירו, ולאו גוזמא הוא. וע"ע ב</w:t>
      </w:r>
      <w:r w:rsidRPr="00DB347E">
        <w:rPr>
          <w:rFonts w:ascii="Narkisim" w:hAnsi="Narkisim"/>
          <w:b/>
          <w:bCs/>
          <w:rtl/>
        </w:rPr>
        <w:t>ב"י</w:t>
      </w:r>
      <w:r w:rsidRPr="00DB347E">
        <w:rPr>
          <w:rFonts w:ascii="Narkisim" w:hAnsi="Narkisim"/>
          <w:rtl/>
        </w:rPr>
        <w:t xml:space="preserve"> (חו"מ רז) דהביא דברי הראשונים לענין אסמכתא בשידוכין</w:t>
      </w:r>
      <w:r w:rsidRPr="00DB347E">
        <w:rPr>
          <w:rFonts w:ascii="Narkisim" w:hAnsi="Narkisim"/>
        </w:rPr>
        <w:t>.</w:t>
      </w:r>
    </w:p>
    <w:p w14:paraId="5F984D33" w14:textId="77777777" w:rsidR="008D6507" w:rsidRPr="00DB347E" w:rsidRDefault="00000000" w:rsidP="00DB347E">
      <w:pPr>
        <w:bidi/>
        <w:rPr>
          <w:rFonts w:ascii="Narkisim" w:hAnsi="Narkisim" w:cs="Narkisim"/>
        </w:rPr>
      </w:pPr>
      <w:r w:rsidRPr="00DB347E">
        <w:rPr>
          <w:rFonts w:ascii="Narkisim" w:hAnsi="Narkisim" w:cs="Narkisim"/>
          <w:u w:val="single"/>
          <w:rtl/>
        </w:rPr>
        <w:t>בא"ד דכל היכא דאמר מעכשיו ליכא משום אסמכתא</w:t>
      </w:r>
      <w:r w:rsidRPr="00DB347E">
        <w:rPr>
          <w:rFonts w:ascii="Narkisim" w:hAnsi="Narkisim" w:cs="Narkisim"/>
          <w:rtl/>
        </w:rPr>
        <w:t>. וכ"ד ה</w:t>
      </w:r>
      <w:r w:rsidRPr="00DB347E">
        <w:rPr>
          <w:rFonts w:ascii="Narkisim" w:hAnsi="Narkisim" w:cs="Narkisim"/>
          <w:b/>
          <w:bCs/>
          <w:rtl/>
        </w:rPr>
        <w:t>רמב"ם</w:t>
      </w:r>
      <w:r w:rsidRPr="00DB347E">
        <w:rPr>
          <w:rFonts w:ascii="Narkisim" w:hAnsi="Narkisim" w:cs="Narkisim"/>
          <w:rtl/>
        </w:rPr>
        <w:t xml:space="preserve"> (מכירה יא ז). וה</w:t>
      </w:r>
      <w:r w:rsidRPr="00DB347E">
        <w:rPr>
          <w:rFonts w:ascii="Narkisim" w:hAnsi="Narkisim" w:cs="Narkisim"/>
          <w:b/>
          <w:bCs/>
          <w:rtl/>
        </w:rPr>
        <w:t>ר"ן</w:t>
      </w:r>
      <w:r w:rsidRPr="00DB347E">
        <w:rPr>
          <w:rFonts w:ascii="Narkisim" w:hAnsi="Narkisim" w:cs="Narkisim"/>
          <w:rtl/>
        </w:rPr>
        <w:t xml:space="preserve"> הביא דעת </w:t>
      </w:r>
      <w:r w:rsidRPr="00DB347E">
        <w:rPr>
          <w:rFonts w:ascii="Narkisim" w:hAnsi="Narkisim" w:cs="Narkisim"/>
          <w:b/>
          <w:bCs/>
          <w:rtl/>
        </w:rPr>
        <w:t>תוס</w:t>
      </w:r>
      <w:r w:rsidRPr="00DB347E">
        <w:rPr>
          <w:rFonts w:ascii="Narkisim" w:hAnsi="Narkisim" w:cs="Narkisim"/>
          <w:rtl/>
        </w:rPr>
        <w:t>' (ב"מ סו.) דדוקא התם מהני מעכשיו שלא יחשב אסמכתא. [וע' בפוסקים חו"מ רז אריכות בזה]. וה</w:t>
      </w:r>
      <w:r w:rsidRPr="00DB347E">
        <w:rPr>
          <w:rFonts w:ascii="Narkisim" w:hAnsi="Narkisim" w:cs="Narkisim"/>
          <w:b/>
          <w:bCs/>
          <w:rtl/>
        </w:rPr>
        <w:t>ר"ן</w:t>
      </w:r>
      <w:r w:rsidRPr="00DB347E">
        <w:rPr>
          <w:rFonts w:ascii="Narkisim" w:hAnsi="Narkisim" w:cs="Narkisim"/>
          <w:rtl/>
        </w:rPr>
        <w:t xml:space="preserve"> כתב </w:t>
      </w:r>
      <w:r w:rsidRPr="00DB347E">
        <w:rPr>
          <w:rFonts w:ascii="Narkisim" w:hAnsi="Narkisim" w:cs="Narkisim"/>
          <w:szCs w:val="20"/>
          <w:rtl/>
        </w:rPr>
        <w:t>[ע"פ דברי הגאון]</w:t>
      </w:r>
      <w:r w:rsidRPr="00DB347E">
        <w:rPr>
          <w:rFonts w:ascii="Narkisim" w:hAnsi="Narkisim" w:cs="Narkisim"/>
          <w:rtl/>
        </w:rPr>
        <w:t xml:space="preserve"> דהכא לא שייך סתם קנין מעכשיו, דאם לא באתי לא משמע מעכשיו [אלא ע"י הבי"ד חשוב]. [וע' ר"ן בסו"ד]. ועד"ז כתב ה</w:t>
      </w:r>
      <w:r w:rsidRPr="00DB347E">
        <w:rPr>
          <w:rFonts w:ascii="Narkisim" w:hAnsi="Narkisim" w:cs="Narkisim"/>
          <w:b/>
          <w:bCs/>
          <w:rtl/>
        </w:rPr>
        <w:t>כס"מ</w:t>
      </w:r>
      <w:r w:rsidRPr="00DB347E">
        <w:rPr>
          <w:rFonts w:ascii="Narkisim" w:hAnsi="Narkisim" w:cs="Narkisim"/>
          <w:rtl/>
        </w:rPr>
        <w:t xml:space="preserve"> (שם) כתב קנין דהכא סתמא להודיע דאינו מהתל, ואינו מעכשיו </w:t>
      </w:r>
      <w:r w:rsidRPr="00DB347E">
        <w:rPr>
          <w:rFonts w:ascii="Narkisim" w:hAnsi="Narkisim" w:cs="Narkisim"/>
          <w:szCs w:val="20"/>
          <w:rtl/>
        </w:rPr>
        <w:t xml:space="preserve">(ועד"ז כתב </w:t>
      </w:r>
      <w:r w:rsidRPr="00DB347E">
        <w:rPr>
          <w:rFonts w:ascii="Narkisim" w:hAnsi="Narkisim" w:cs="Narkisim"/>
          <w:b/>
          <w:bCs/>
          <w:szCs w:val="20"/>
          <w:rtl/>
        </w:rPr>
        <w:t>ה"ה</w:t>
      </w:r>
      <w:r w:rsidRPr="00DB347E">
        <w:rPr>
          <w:rFonts w:ascii="Narkisim" w:hAnsi="Narkisim" w:cs="Narkisim"/>
          <w:szCs w:val="20"/>
          <w:rtl/>
        </w:rPr>
        <w:t xml:space="preserve"> יא יג)</w:t>
      </w:r>
      <w:r w:rsidRPr="00DB347E">
        <w:rPr>
          <w:rFonts w:ascii="Narkisim" w:hAnsi="Narkisim" w:cs="Narkisim"/>
          <w:rtl/>
        </w:rPr>
        <w:t xml:space="preserve">. </w:t>
      </w:r>
      <w:r w:rsidRPr="00DB347E">
        <w:rPr>
          <w:rFonts w:ascii="Narkisim" w:hAnsi="Narkisim" w:cs="Narkisim"/>
          <w:i/>
          <w:iCs/>
          <w:rtl/>
        </w:rPr>
        <w:t>ועוד</w:t>
      </w:r>
      <w:r w:rsidRPr="00DB347E">
        <w:rPr>
          <w:rFonts w:ascii="Narkisim" w:hAnsi="Narkisim" w:cs="Narkisim"/>
          <w:rtl/>
        </w:rPr>
        <w:t xml:space="preserve"> כתב דאפשר דוקא בהחזיק בגוף הדבר ולא ע"י סודר א"נ במייחד דבר ידוע [וע"ע </w:t>
      </w:r>
      <w:r w:rsidRPr="00DB347E">
        <w:rPr>
          <w:rFonts w:ascii="Narkisim" w:hAnsi="Narkisim" w:cs="Narkisim"/>
          <w:b/>
          <w:bCs/>
          <w:rtl/>
        </w:rPr>
        <w:t>ב"י</w:t>
      </w:r>
      <w:r w:rsidRPr="00DB347E">
        <w:rPr>
          <w:rFonts w:ascii="Narkisim" w:hAnsi="Narkisim" w:cs="Narkisim"/>
          <w:rtl/>
        </w:rPr>
        <w:t xml:space="preserve"> (רז) שהאריך בכל זה]</w:t>
      </w:r>
      <w:r w:rsidRPr="00DB347E">
        <w:rPr>
          <w:rFonts w:ascii="Narkisim" w:hAnsi="Narkisim" w:cs="Narkisim"/>
        </w:rPr>
        <w:t>.</w:t>
      </w:r>
    </w:p>
    <w:p w14:paraId="70D686E0" w14:textId="77777777" w:rsidR="008D6507" w:rsidRPr="00DB347E" w:rsidRDefault="00000000" w:rsidP="00DB347E">
      <w:pPr>
        <w:pStyle w:val="aa"/>
        <w:bidi/>
        <w:rPr>
          <w:rFonts w:ascii="Narkisim" w:hAnsi="Narkisim"/>
        </w:rPr>
      </w:pPr>
      <w:r w:rsidRPr="00DB347E">
        <w:rPr>
          <w:rFonts w:ascii="Narkisim" w:hAnsi="Narkisim"/>
          <w:u w:val="single"/>
          <w:rtl/>
        </w:rPr>
        <w:t>בא"ד ושלא כדברי ה</w:t>
      </w:r>
      <w:r w:rsidRPr="00DB347E">
        <w:rPr>
          <w:rFonts w:ascii="Narkisim" w:hAnsi="Narkisim"/>
          <w:b/>
          <w:bCs/>
          <w:u w:val="single"/>
          <w:rtl/>
        </w:rPr>
        <w:t>רמב"ם</w:t>
      </w:r>
      <w:r w:rsidRPr="00DB347E">
        <w:rPr>
          <w:rFonts w:ascii="Narkisim" w:hAnsi="Narkisim"/>
          <w:rtl/>
        </w:rPr>
        <w:t xml:space="preserve"> (בפיה"מ ב"ב י ה) </w:t>
      </w:r>
      <w:r w:rsidRPr="00DB347E">
        <w:rPr>
          <w:rFonts w:ascii="Narkisim" w:hAnsi="Narkisim"/>
          <w:u w:val="single"/>
          <w:rtl/>
        </w:rPr>
        <w:t>דבעי סמוכים</w:t>
      </w:r>
      <w:r w:rsidRPr="00DB347E">
        <w:rPr>
          <w:rStyle w:val="ac"/>
          <w:rFonts w:ascii="Narkisim" w:hAnsi="Narkisim"/>
          <w:rtl/>
        </w:rPr>
        <w:footnoteReference w:id="357"/>
      </w:r>
      <w:r w:rsidRPr="00DB347E">
        <w:rPr>
          <w:rFonts w:ascii="Narkisim" w:hAnsi="Narkisim"/>
        </w:rPr>
        <w:t xml:space="preserve">. </w:t>
      </w:r>
      <w:r w:rsidRPr="00DB347E">
        <w:rPr>
          <w:rFonts w:ascii="Narkisim" w:hAnsi="Narkisim"/>
          <w:rtl/>
        </w:rPr>
        <w:t>[אבל בהלכות מכירה סתם בזה]. וב</w:t>
      </w:r>
      <w:r w:rsidRPr="00DB347E">
        <w:rPr>
          <w:rFonts w:ascii="Narkisim" w:hAnsi="Narkisim"/>
          <w:b/>
          <w:bCs/>
          <w:rtl/>
        </w:rPr>
        <w:t>פי' ר"י בן חכמון</w:t>
      </w:r>
      <w:r w:rsidRPr="00DB347E">
        <w:rPr>
          <w:rFonts w:ascii="Narkisim" w:hAnsi="Narkisim"/>
          <w:rtl/>
        </w:rPr>
        <w:t xml:space="preserve"> (ב"ב שם) הוכיח כן, דאיתא (גיטין פח:) אנן הדיוטות אנן</w:t>
      </w:r>
      <w:r w:rsidRPr="00DB347E">
        <w:rPr>
          <w:rStyle w:val="ac"/>
          <w:rFonts w:ascii="Narkisim" w:hAnsi="Narkisim"/>
          <w:rtl/>
        </w:rPr>
        <w:footnoteReference w:id="358"/>
      </w:r>
      <w:r w:rsidRPr="00DB347E">
        <w:rPr>
          <w:rFonts w:ascii="Narkisim" w:hAnsi="Narkisim"/>
        </w:rPr>
        <w:t xml:space="preserve">, </w:t>
      </w:r>
      <w:r w:rsidRPr="00DB347E">
        <w:rPr>
          <w:rFonts w:ascii="Narkisim" w:hAnsi="Narkisim"/>
          <w:rtl/>
        </w:rPr>
        <w:t>והדיוט לא איקרי חשוב</w:t>
      </w:r>
      <w:r w:rsidRPr="00DB347E">
        <w:rPr>
          <w:rFonts w:ascii="Narkisim" w:hAnsi="Narkisim"/>
        </w:rPr>
        <w:t>.</w:t>
      </w:r>
    </w:p>
    <w:p w14:paraId="7101280C" w14:textId="77777777" w:rsidR="008D6507" w:rsidRPr="00DB347E" w:rsidRDefault="00000000" w:rsidP="00DB347E">
      <w:pPr>
        <w:pStyle w:val="aa"/>
        <w:bidi/>
        <w:rPr>
          <w:rFonts w:ascii="Narkisim" w:hAnsi="Narkisim"/>
        </w:rPr>
      </w:pPr>
      <w:r w:rsidRPr="00DB347E">
        <w:rPr>
          <w:rFonts w:ascii="Narkisim" w:hAnsi="Narkisim"/>
          <w:u w:val="single"/>
          <w:rtl/>
        </w:rPr>
        <w:t>בא"ד דעת הגאון</w:t>
      </w:r>
      <w:r w:rsidRPr="00DB347E">
        <w:rPr>
          <w:rFonts w:ascii="Narkisim" w:hAnsi="Narkisim"/>
          <w:rtl/>
        </w:rPr>
        <w:t xml:space="preserve"> (הו' ב</w:t>
      </w:r>
      <w:r w:rsidRPr="00DB347E">
        <w:rPr>
          <w:rFonts w:ascii="Narkisim" w:hAnsi="Narkisim"/>
          <w:b/>
          <w:bCs/>
          <w:rtl/>
        </w:rPr>
        <w:t>רי"ף</w:t>
      </w:r>
      <w:r w:rsidRPr="00DB347E">
        <w:rPr>
          <w:rFonts w:ascii="Narkisim" w:hAnsi="Narkisim"/>
          <w:rtl/>
        </w:rPr>
        <w:t xml:space="preserve"> ב"ב שם) </w:t>
      </w:r>
      <w:r w:rsidRPr="00DB347E">
        <w:rPr>
          <w:rFonts w:ascii="Narkisim" w:hAnsi="Narkisim"/>
          <w:u w:val="single"/>
          <w:rtl/>
        </w:rPr>
        <w:t>וכו' במתפיס זכותיה לחוד</w:t>
      </w:r>
      <w:r w:rsidRPr="00DB347E">
        <w:rPr>
          <w:rStyle w:val="ac"/>
          <w:rFonts w:ascii="Narkisim" w:hAnsi="Narkisim"/>
          <w:rtl/>
        </w:rPr>
        <w:footnoteReference w:id="359"/>
      </w:r>
      <w:r w:rsidRPr="00DB347E">
        <w:rPr>
          <w:rFonts w:ascii="Narkisim" w:hAnsi="Narkisim"/>
        </w:rPr>
        <w:t xml:space="preserve">. </w:t>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(בהלכות) ביאר דהוה קרוב לדין, כיון דקבעו זמן לראיותיו</w:t>
      </w:r>
      <w:r w:rsidRPr="00DB347E">
        <w:rPr>
          <w:rStyle w:val="ac"/>
          <w:rFonts w:ascii="Narkisim" w:hAnsi="Narkisim"/>
          <w:rtl/>
        </w:rPr>
        <w:footnoteReference w:id="360"/>
      </w:r>
      <w:r w:rsidRPr="00DB347E">
        <w:rPr>
          <w:rFonts w:ascii="Narkisim" w:hAnsi="Narkisim"/>
        </w:rPr>
        <w:t xml:space="preserve">. </w:t>
      </w:r>
      <w:r w:rsidRPr="00DB347E">
        <w:rPr>
          <w:rFonts w:ascii="Narkisim" w:hAnsi="Narkisim"/>
          <w:rtl/>
        </w:rPr>
        <w:t xml:space="preserve">אבל </w:t>
      </w:r>
      <w:r w:rsidRPr="00DB347E">
        <w:rPr>
          <w:rFonts w:ascii="Narkisim" w:hAnsi="Narkisim"/>
          <w:b/>
          <w:bCs/>
          <w:rtl/>
        </w:rPr>
        <w:t>רשב"ם</w:t>
      </w:r>
      <w:r w:rsidRPr="00DB347E">
        <w:rPr>
          <w:rFonts w:ascii="Narkisim" w:hAnsi="Narkisim"/>
          <w:rtl/>
        </w:rPr>
        <w:t xml:space="preserve"> (שם) מבואר דכל דהתנה בפני בי"ד חשוב מהני, וכ"ד ה</w:t>
      </w:r>
      <w:r w:rsidRPr="00DB347E">
        <w:rPr>
          <w:rFonts w:ascii="Narkisim" w:hAnsi="Narkisim"/>
          <w:b/>
          <w:bCs/>
          <w:rtl/>
        </w:rPr>
        <w:t>ראב"ד</w:t>
      </w:r>
      <w:r w:rsidRPr="00DB347E">
        <w:rPr>
          <w:rFonts w:ascii="Narkisim" w:hAnsi="Narkisim"/>
          <w:rtl/>
        </w:rPr>
        <w:t xml:space="preserve"> (הנ"ל), וכן כמה </w:t>
      </w:r>
      <w:r w:rsidRPr="00DB347E">
        <w:rPr>
          <w:rFonts w:ascii="Narkisim" w:hAnsi="Narkisim"/>
          <w:b/>
          <w:bCs/>
          <w:rtl/>
        </w:rPr>
        <w:t>ראשונים</w:t>
      </w:r>
      <w:r w:rsidRPr="00DB347E">
        <w:rPr>
          <w:rFonts w:ascii="Narkisim" w:hAnsi="Narkisim"/>
          <w:rtl/>
        </w:rPr>
        <w:t xml:space="preserve"> דנקטו בי"ד חשוב בכל אסמכתא</w:t>
      </w:r>
      <w:r w:rsidRPr="00DB347E">
        <w:rPr>
          <w:rFonts w:ascii="Narkisim" w:hAnsi="Narkisim"/>
        </w:rPr>
        <w:t>.</w:t>
      </w:r>
    </w:p>
    <w:p w14:paraId="546A4B1F" w14:textId="77777777" w:rsidR="008D6507" w:rsidRPr="00DB347E" w:rsidRDefault="00000000" w:rsidP="00DB347E">
      <w:pPr>
        <w:pStyle w:val="aa"/>
        <w:tabs>
          <w:tab w:val="left" w:pos="3046"/>
        </w:tabs>
        <w:bidi/>
        <w:rPr>
          <w:rFonts w:ascii="Narkisim" w:hAnsi="Narkisim"/>
        </w:rPr>
      </w:pPr>
      <w:r w:rsidRPr="00DB347E">
        <w:rPr>
          <w:rFonts w:ascii="Narkisim" w:hAnsi="Narkisim"/>
          <w:u w:val="single"/>
          <w:rtl/>
        </w:rPr>
        <w:t>שהיא של בית המלך</w:t>
      </w:r>
      <w:r w:rsidRPr="00DB347E">
        <w:rPr>
          <w:rFonts w:ascii="Narkisim" w:hAnsi="Narkisim"/>
          <w:rtl/>
        </w:rPr>
        <w:t>. ה</w:t>
      </w:r>
      <w:r w:rsidRPr="00DB347E">
        <w:rPr>
          <w:rFonts w:ascii="Narkisim" w:hAnsi="Narkisim"/>
          <w:b/>
          <w:bCs/>
          <w:rtl/>
        </w:rPr>
        <w:t>רמב"ן</w:t>
      </w:r>
      <w:r w:rsidRPr="00DB347E">
        <w:rPr>
          <w:rFonts w:ascii="Narkisim" w:hAnsi="Narkisim"/>
          <w:rtl/>
        </w:rPr>
        <w:t xml:space="preserve"> מביא </w:t>
      </w:r>
      <w:r w:rsidRPr="00DB347E">
        <w:rPr>
          <w:rFonts w:ascii="Narkisim" w:hAnsi="Narkisim"/>
          <w:b/>
          <w:bCs/>
          <w:rtl/>
        </w:rPr>
        <w:t>תוספתא</w:t>
      </w:r>
      <w:r w:rsidRPr="00DB347E">
        <w:rPr>
          <w:rFonts w:ascii="Narkisim" w:hAnsi="Narkisim"/>
          <w:rtl/>
        </w:rPr>
        <w:t xml:space="preserve"> (וירושלמי) תולין בעכו"ם, ואין תולין בישראל. שבעלי זרוע מצויין ליפול, ויגלגל עליו קדמותא. וה</w:t>
      </w:r>
      <w:r w:rsidRPr="00DB347E">
        <w:rPr>
          <w:rFonts w:ascii="Narkisim" w:hAnsi="Narkisim"/>
          <w:b/>
          <w:bCs/>
          <w:rtl/>
        </w:rPr>
        <w:t>ריטב"א</w:t>
      </w:r>
      <w:r w:rsidRPr="00DB347E">
        <w:rPr>
          <w:rFonts w:ascii="Narkisim" w:hAnsi="Narkisim"/>
          <w:rtl/>
        </w:rPr>
        <w:t xml:space="preserve"> פי' דהאנס יגלגל על אותו ישראל מה שהפסיד מחמתו [ונמצא זה שתולה בישראל בעל זרוע גורם לו הפסד בעתיד]. וה</w:t>
      </w:r>
      <w:r w:rsidRPr="00DB347E">
        <w:rPr>
          <w:rFonts w:ascii="Narkisim" w:hAnsi="Narkisim"/>
          <w:b/>
          <w:bCs/>
          <w:rtl/>
        </w:rPr>
        <w:t>נמוק"י</w:t>
      </w:r>
      <w:r w:rsidRPr="00DB347E">
        <w:rPr>
          <w:rFonts w:ascii="Narkisim" w:hAnsi="Narkisim"/>
          <w:rtl/>
        </w:rPr>
        <w:t xml:space="preserve"> כת' דאין לאדם להציל ממונו כשיבוא מזה ספק היזק לחבירו</w:t>
      </w:r>
      <w:r w:rsidRPr="00DB347E">
        <w:rPr>
          <w:rFonts w:ascii="Narkisim" w:hAnsi="Narkisim"/>
        </w:rPr>
        <w:t>.</w:t>
      </w:r>
    </w:p>
    <w:p w14:paraId="0CD0BA5C" w14:textId="77777777" w:rsidR="008D6507" w:rsidRPr="00DB347E" w:rsidRDefault="00000000" w:rsidP="00DB347E">
      <w:pPr>
        <w:pStyle w:val="3"/>
        <w:bidi/>
        <w:rPr>
          <w:rFonts w:ascii="Narkisim" w:hAnsi="Narkisim"/>
        </w:rPr>
      </w:pPr>
      <w:r w:rsidRPr="00DB347E">
        <w:rPr>
          <w:rFonts w:ascii="Narkisim" w:hAnsi="Narkisim"/>
          <w:rtl/>
        </w:rPr>
        <w:t>דף כח</w:t>
      </w:r>
      <w:r w:rsidRPr="00DB347E">
        <w:rPr>
          <w:rFonts w:ascii="Narkisim" w:hAnsi="Narkisim"/>
        </w:rPr>
        <w:t>.</w:t>
      </w:r>
    </w:p>
    <w:p w14:paraId="3E8A0395" w14:textId="77777777" w:rsidR="008D6507" w:rsidRPr="00DB347E" w:rsidRDefault="00000000" w:rsidP="00DB347E">
      <w:pPr>
        <w:bidi/>
        <w:rPr>
          <w:rFonts w:ascii="Narkisim" w:hAnsi="Narkisim" w:cs="Narkisim"/>
        </w:rPr>
      </w:pPr>
      <w:r w:rsidRPr="00DB347E">
        <w:rPr>
          <w:rFonts w:ascii="Narkisim" w:hAnsi="Narkisim" w:cs="Narkisim"/>
          <w:u w:val="single"/>
          <w:rtl/>
        </w:rPr>
        <w:t>בה"א אף בשבועה.</w:t>
      </w:r>
      <w:r w:rsidRPr="00DB347E">
        <w:rPr>
          <w:rFonts w:ascii="Narkisim" w:hAnsi="Narkisim" w:cs="Narkisim"/>
          <w:rtl/>
        </w:rPr>
        <w:t xml:space="preserve"> ה</w:t>
      </w:r>
      <w:r w:rsidRPr="00DB347E">
        <w:rPr>
          <w:rFonts w:ascii="Narkisim" w:hAnsi="Narkisim" w:cs="Narkisim"/>
          <w:b/>
          <w:bCs/>
          <w:rtl/>
        </w:rPr>
        <w:t>ריטב"א</w:t>
      </w:r>
      <w:r w:rsidRPr="00DB347E">
        <w:rPr>
          <w:rFonts w:ascii="Narkisim" w:hAnsi="Narkisim" w:cs="Narkisim"/>
          <w:rtl/>
        </w:rPr>
        <w:t xml:space="preserve"> כת' ולא שישבע שהוא של בית המלך, דהוה שבועת שקר, אלא ישבע שלא יאכל וכו'. </w:t>
      </w:r>
      <w:r w:rsidRPr="00DB347E">
        <w:rPr>
          <w:rFonts w:ascii="Narkisim" w:hAnsi="Narkisim" w:cs="Narkisim"/>
          <w:szCs w:val="20"/>
          <w:rtl/>
        </w:rPr>
        <w:t>וכ"כ ה</w:t>
      </w:r>
      <w:r w:rsidRPr="00DB347E">
        <w:rPr>
          <w:rFonts w:ascii="Narkisim" w:hAnsi="Narkisim" w:cs="Narkisim"/>
          <w:b/>
          <w:bCs/>
          <w:szCs w:val="20"/>
          <w:rtl/>
        </w:rPr>
        <w:t>נמוק"י</w:t>
      </w:r>
      <w:r w:rsidRPr="00DB347E">
        <w:rPr>
          <w:rFonts w:ascii="Narkisim" w:hAnsi="Narkisim" w:cs="Narkisim"/>
          <w:szCs w:val="20"/>
          <w:rtl/>
        </w:rPr>
        <w:t xml:space="preserve"> בשמו, והוסיפו אא"כ הוה הצלת נפש</w:t>
      </w:r>
      <w:r w:rsidRPr="00DB347E">
        <w:rPr>
          <w:rStyle w:val="ac"/>
          <w:rFonts w:ascii="Narkisim" w:hAnsi="Narkisim" w:cs="Narkisim"/>
          <w:szCs w:val="20"/>
          <w:rtl/>
        </w:rPr>
        <w:footnoteReference w:id="361"/>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אבל ב</w:t>
      </w:r>
      <w:r w:rsidRPr="00DB347E">
        <w:rPr>
          <w:rFonts w:ascii="Narkisim" w:hAnsi="Narkisim" w:cs="Narkisim"/>
          <w:b/>
          <w:bCs/>
          <w:rtl/>
        </w:rPr>
        <w:t>ירושלמי</w:t>
      </w:r>
      <w:r w:rsidRPr="00DB347E">
        <w:rPr>
          <w:rFonts w:ascii="Narkisim" w:hAnsi="Narkisim" w:cs="Narkisim"/>
          <w:rtl/>
        </w:rPr>
        <w:t xml:space="preserve"> </w:t>
      </w:r>
      <w:r w:rsidRPr="00DB347E">
        <w:rPr>
          <w:rFonts w:ascii="Narkisim" w:hAnsi="Narkisim" w:cs="Narkisim"/>
          <w:szCs w:val="20"/>
          <w:rtl/>
        </w:rPr>
        <w:t xml:space="preserve">(הו' </w:t>
      </w:r>
      <w:r w:rsidRPr="00DB347E">
        <w:rPr>
          <w:rFonts w:ascii="Narkisim" w:hAnsi="Narkisim" w:cs="Narkisim"/>
          <w:szCs w:val="20"/>
          <w:rtl/>
        </w:rPr>
        <w:lastRenderedPageBreak/>
        <w:t>ב</w:t>
      </w:r>
      <w:r w:rsidRPr="00DB347E">
        <w:rPr>
          <w:rFonts w:ascii="Narkisim" w:hAnsi="Narkisim" w:cs="Narkisim"/>
          <w:b/>
          <w:bCs/>
          <w:szCs w:val="20"/>
          <w:rtl/>
        </w:rPr>
        <w:t>רשב"א</w:t>
      </w:r>
      <w:r w:rsidRPr="00DB347E">
        <w:rPr>
          <w:rFonts w:ascii="Narkisim" w:hAnsi="Narkisim" w:cs="Narkisim"/>
          <w:szCs w:val="20"/>
          <w:rtl/>
        </w:rPr>
        <w:t xml:space="preserve"> ושא"ר)</w:t>
      </w:r>
      <w:r w:rsidRPr="00DB347E">
        <w:rPr>
          <w:rFonts w:ascii="Narkisim" w:hAnsi="Narkisim" w:cs="Narkisim"/>
          <w:rtl/>
        </w:rPr>
        <w:t xml:space="preserve"> אי' לא תשבעו בשמי לשקר, נשבע אתה להרגין לחרמין ולמוכין. וה</w:t>
      </w:r>
      <w:r w:rsidRPr="00DB347E">
        <w:rPr>
          <w:rFonts w:ascii="Narkisim" w:hAnsi="Narkisim" w:cs="Narkisim"/>
          <w:b/>
          <w:bCs/>
          <w:rtl/>
        </w:rPr>
        <w:t>ש"ך</w:t>
      </w:r>
      <w:r w:rsidRPr="00DB347E">
        <w:rPr>
          <w:rFonts w:ascii="Narkisim" w:hAnsi="Narkisim" w:cs="Narkisim"/>
          <w:rtl/>
        </w:rPr>
        <w:t xml:space="preserve"> (רלב לא) וה</w:t>
      </w:r>
      <w:r w:rsidRPr="00DB347E">
        <w:rPr>
          <w:rFonts w:ascii="Narkisim" w:hAnsi="Narkisim" w:cs="Narkisim"/>
          <w:b/>
          <w:bCs/>
          <w:rtl/>
        </w:rPr>
        <w:t>גר"א</w:t>
      </w:r>
      <w:r w:rsidRPr="00DB347E">
        <w:rPr>
          <w:rFonts w:ascii="Narkisim" w:hAnsi="Narkisim" w:cs="Narkisim"/>
          <w:rtl/>
        </w:rPr>
        <w:t xml:space="preserve"> (שם לח) דמותר אף לישבע לשקר ממש. </w:t>
      </w:r>
      <w:r w:rsidRPr="00DB347E">
        <w:rPr>
          <w:rFonts w:ascii="Narkisim" w:hAnsi="Narkisim" w:cs="Narkisim"/>
          <w:szCs w:val="20"/>
          <w:rtl/>
        </w:rPr>
        <w:t>וכן הוא לשון ה</w:t>
      </w:r>
      <w:r w:rsidRPr="00DB347E">
        <w:rPr>
          <w:rFonts w:ascii="Narkisim" w:hAnsi="Narkisim" w:cs="Narkisim"/>
          <w:b/>
          <w:bCs/>
          <w:szCs w:val="20"/>
          <w:rtl/>
        </w:rPr>
        <w:t>ב"י</w:t>
      </w:r>
      <w:r w:rsidRPr="00DB347E">
        <w:rPr>
          <w:rFonts w:ascii="Narkisim" w:hAnsi="Narkisim" w:cs="Narkisim"/>
          <w:szCs w:val="20"/>
          <w:rtl/>
        </w:rPr>
        <w:t xml:space="preserve"> ו</w:t>
      </w:r>
      <w:r w:rsidRPr="00DB347E">
        <w:rPr>
          <w:rFonts w:ascii="Narkisim" w:hAnsi="Narkisim" w:cs="Narkisim"/>
          <w:b/>
          <w:bCs/>
          <w:szCs w:val="20"/>
          <w:rtl/>
        </w:rPr>
        <w:t>רמ"א</w:t>
      </w:r>
      <w:r w:rsidRPr="00DB347E">
        <w:rPr>
          <w:rFonts w:ascii="Narkisim" w:hAnsi="Narkisim" w:cs="Narkisim"/>
          <w:szCs w:val="20"/>
          <w:rtl/>
        </w:rPr>
        <w:t xml:space="preserve"> (רלב יד) שיכול לישבע, ע"י שמבטל בליבו</w:t>
      </w:r>
      <w:r w:rsidRPr="00DB347E">
        <w:rPr>
          <w:rFonts w:ascii="Narkisim" w:hAnsi="Narkisim" w:cs="Narkisim"/>
          <w:szCs w:val="20"/>
        </w:rPr>
        <w:t>.</w:t>
      </w:r>
    </w:p>
    <w:p w14:paraId="4FB852C1" w14:textId="77777777" w:rsidR="008D6507" w:rsidRPr="00DB347E" w:rsidRDefault="00000000" w:rsidP="00DB347E">
      <w:pPr>
        <w:pStyle w:val="aa"/>
        <w:bidi/>
        <w:rPr>
          <w:rFonts w:ascii="Narkisim" w:hAnsi="Narkisim"/>
        </w:rPr>
      </w:pPr>
      <w:r w:rsidRPr="00DB347E">
        <w:rPr>
          <w:rFonts w:ascii="Narkisim" w:hAnsi="Narkisim"/>
          <w:u w:val="single"/>
          <w:rtl/>
        </w:rPr>
        <w:t>בה"א אומרים אלו ואלו מותרין</w:t>
      </w:r>
      <w:r w:rsidRPr="00DB347E">
        <w:rPr>
          <w:rFonts w:ascii="Narkisim" w:hAnsi="Narkisim"/>
          <w:rtl/>
        </w:rPr>
        <w:t>. משמע דסברת בית הלל דאף מוכרח להוסיף בשביל האנס. וה</w:t>
      </w:r>
      <w:r w:rsidRPr="00DB347E">
        <w:rPr>
          <w:rFonts w:ascii="Narkisim" w:hAnsi="Narkisim"/>
          <w:b/>
          <w:bCs/>
          <w:rtl/>
        </w:rPr>
        <w:t>אחרונים</w:t>
      </w:r>
      <w:r w:rsidRPr="00DB347E">
        <w:rPr>
          <w:rFonts w:ascii="Narkisim" w:hAnsi="Narkisim"/>
          <w:rtl/>
        </w:rPr>
        <w:t xml:space="preserve"> (קר"א, רש"ש, שלמ"נ) הקשו תיפו"ל משום נדר שהותר מקצתו [לרבא לעיל כו.]. וה</w:t>
      </w:r>
      <w:r w:rsidRPr="00DB347E">
        <w:rPr>
          <w:rFonts w:ascii="Narkisim" w:hAnsi="Narkisim"/>
          <w:b/>
          <w:bCs/>
          <w:rtl/>
        </w:rPr>
        <w:t>קר"א</w:t>
      </w:r>
      <w:r w:rsidRPr="00DB347E">
        <w:rPr>
          <w:rFonts w:ascii="Narkisim" w:hAnsi="Narkisim"/>
          <w:rtl/>
        </w:rPr>
        <w:t xml:space="preserve"> כתב דאין נדר כלל כלפי הא', כיון דאמר מהיום, ולכן לא נחשב בטלה מקצתה. וה</w:t>
      </w:r>
      <w:r w:rsidRPr="00DB347E">
        <w:rPr>
          <w:rFonts w:ascii="Narkisim" w:hAnsi="Narkisim"/>
          <w:b/>
          <w:bCs/>
          <w:rtl/>
        </w:rPr>
        <w:t>שלמ"נ</w:t>
      </w:r>
      <w:r w:rsidRPr="00DB347E">
        <w:rPr>
          <w:rFonts w:ascii="Narkisim" w:hAnsi="Narkisim"/>
          <w:rtl/>
        </w:rPr>
        <w:t xml:space="preserve"> תי' דמשום בטלה מקצתה לא היה מותר לכתחילה</w:t>
      </w:r>
      <w:r w:rsidRPr="00DB347E">
        <w:rPr>
          <w:rFonts w:ascii="Narkisim" w:hAnsi="Narkisim"/>
        </w:rPr>
        <w:t>.</w:t>
      </w:r>
    </w:p>
    <w:p w14:paraId="6D4B97F8" w14:textId="77777777" w:rsidR="008D6507" w:rsidRPr="00DB347E" w:rsidRDefault="00000000" w:rsidP="00DB347E">
      <w:pPr>
        <w:pStyle w:val="2"/>
        <w:bidi/>
        <w:rPr>
          <w:rFonts w:ascii="Narkisim" w:hAnsi="Narkisim"/>
        </w:rPr>
      </w:pPr>
      <w:r w:rsidRPr="00DB347E">
        <w:rPr>
          <w:rFonts w:ascii="Narkisim" w:hAnsi="Narkisim"/>
          <w:rtl/>
        </w:rPr>
        <w:t>דינא דמלכותא דינא</w:t>
      </w:r>
    </w:p>
    <w:p w14:paraId="0811E77A" w14:textId="77777777" w:rsidR="008D6507" w:rsidRPr="00DB347E" w:rsidRDefault="00000000" w:rsidP="00DB347E">
      <w:pPr>
        <w:bidi/>
        <w:rPr>
          <w:rFonts w:ascii="Narkisim" w:hAnsi="Narkisim" w:cs="Narkisim"/>
        </w:rPr>
      </w:pPr>
      <w:r w:rsidRPr="00DB347E">
        <w:rPr>
          <w:rFonts w:ascii="Narkisim" w:hAnsi="Narkisim" w:cs="Narkisim"/>
          <w:u w:val="single"/>
          <w:rtl/>
        </w:rPr>
        <w:t>דינא דמלכותא דינא</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ביאר קושיית הגמ' האיך התירו חכמים לגוזלו</w:t>
      </w:r>
      <w:r w:rsidRPr="00DB347E">
        <w:rPr>
          <w:rStyle w:val="ac"/>
          <w:rFonts w:ascii="Narkisim" w:hAnsi="Narkisim" w:cs="Narkisim"/>
          <w:rtl/>
        </w:rPr>
        <w:footnoteReference w:id="362"/>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ר"ן</w:t>
      </w:r>
      <w:r w:rsidRPr="00DB347E">
        <w:rPr>
          <w:rFonts w:ascii="Narkisim" w:hAnsi="Narkisim" w:cs="Narkisim"/>
          <w:rtl/>
        </w:rPr>
        <w:t xml:space="preserve"> מבואר דקושיית הגמ' מדיני נדרים, דכיון דחייב לו מדינא האיך התירו לידור. [וכ"מ בר"ן בסמוך]. וה</w:t>
      </w:r>
      <w:r w:rsidRPr="00DB347E">
        <w:rPr>
          <w:rFonts w:ascii="Narkisim" w:hAnsi="Narkisim" w:cs="Narkisim"/>
          <w:b/>
          <w:bCs/>
          <w:rtl/>
        </w:rPr>
        <w:t>ריטב"א</w:t>
      </w:r>
      <w:r w:rsidRPr="00DB347E">
        <w:rPr>
          <w:rFonts w:ascii="Narkisim" w:hAnsi="Narkisim" w:cs="Narkisim"/>
          <w:rtl/>
        </w:rPr>
        <w:t xml:space="preserve"> כתב דכיון דחייב לו מדינא, א"כ לא נחשב 'אונס' והוה נדר</w:t>
      </w:r>
      <w:r w:rsidRPr="00DB347E">
        <w:rPr>
          <w:rFonts w:ascii="Narkisim" w:hAnsi="Narkisim" w:cs="Narkisim"/>
        </w:rPr>
        <w:t>.</w:t>
      </w:r>
    </w:p>
    <w:p w14:paraId="31E9F9D4" w14:textId="77777777" w:rsidR="008D6507" w:rsidRPr="00DB347E" w:rsidRDefault="00000000" w:rsidP="00DB347E">
      <w:pPr>
        <w:bidi/>
        <w:rPr>
          <w:rFonts w:ascii="Narkisim" w:hAnsi="Narkisim" w:cs="Narkisim"/>
        </w:rPr>
      </w:pPr>
      <w:r w:rsidRPr="00DB347E">
        <w:rPr>
          <w:rFonts w:ascii="Narkisim" w:hAnsi="Narkisim" w:cs="Narkisim"/>
          <w:u w:val="single"/>
          <w:rtl/>
        </w:rPr>
        <w:t>רא"ש ד"ה במוכס שאין לו קצבה</w:t>
      </w:r>
      <w:r w:rsidRPr="00DB347E">
        <w:rPr>
          <w:rFonts w:ascii="Narkisim" w:hAnsi="Narkisim" w:cs="Narkisim"/>
          <w:rtl/>
        </w:rPr>
        <w:t>. דלאו דינא הוא אלא בדבר ששווה לכל בני המדינה וכו'. וה</w:t>
      </w:r>
      <w:r w:rsidRPr="00DB347E">
        <w:rPr>
          <w:rFonts w:ascii="Narkisim" w:hAnsi="Narkisim" w:cs="Narkisim"/>
          <w:b/>
          <w:bCs/>
          <w:rtl/>
        </w:rPr>
        <w:t>ראשונים</w:t>
      </w:r>
      <w:r w:rsidRPr="00DB347E">
        <w:rPr>
          <w:rFonts w:ascii="Narkisim" w:hAnsi="Narkisim" w:cs="Narkisim"/>
          <w:rtl/>
        </w:rPr>
        <w:t xml:space="preserve"> (ריטב"א, או"ז ב"ק תמז) כתבו עפ"ז בשם </w:t>
      </w:r>
      <w:r w:rsidRPr="00DB347E">
        <w:rPr>
          <w:rFonts w:ascii="Narkisim" w:hAnsi="Narkisim" w:cs="Narkisim"/>
          <w:b/>
          <w:bCs/>
          <w:rtl/>
        </w:rPr>
        <w:t>ר"ת</w:t>
      </w:r>
      <w:r w:rsidRPr="00DB347E">
        <w:rPr>
          <w:rFonts w:ascii="Narkisim" w:hAnsi="Narkisim" w:cs="Narkisim"/>
          <w:rtl/>
        </w:rPr>
        <w:t xml:space="preserve"> </w:t>
      </w:r>
      <w:r w:rsidRPr="00DB347E">
        <w:rPr>
          <w:rFonts w:ascii="Narkisim" w:hAnsi="Narkisim" w:cs="Narkisim"/>
          <w:szCs w:val="20"/>
          <w:rtl/>
        </w:rPr>
        <w:t xml:space="preserve">(וכ"כ </w:t>
      </w:r>
      <w:r w:rsidRPr="00DB347E">
        <w:rPr>
          <w:rFonts w:ascii="Narkisim" w:hAnsi="Narkisim" w:cs="Narkisim"/>
          <w:b/>
          <w:bCs/>
          <w:szCs w:val="20"/>
          <w:rtl/>
        </w:rPr>
        <w:t>תוס</w:t>
      </w:r>
      <w:r w:rsidRPr="00DB347E">
        <w:rPr>
          <w:rFonts w:ascii="Narkisim" w:hAnsi="Narkisim" w:cs="Narkisim"/>
          <w:szCs w:val="20"/>
          <w:rtl/>
        </w:rPr>
        <w:t>' ב"ק נח. בשם ר"י)</w:t>
      </w:r>
      <w:r w:rsidRPr="00DB347E">
        <w:rPr>
          <w:rFonts w:ascii="Narkisim" w:hAnsi="Narkisim" w:cs="Narkisim"/>
          <w:rtl/>
        </w:rPr>
        <w:t xml:space="preserve"> דאם השר נוטל ביתו של ישראל אינו דד"מ אלא חמסנותא</w:t>
      </w:r>
      <w:r w:rsidRPr="00DB347E">
        <w:rPr>
          <w:rStyle w:val="ac"/>
          <w:rFonts w:ascii="Narkisim" w:hAnsi="Narkisim" w:cs="Narkisim"/>
          <w:rtl/>
        </w:rPr>
        <w:footnoteReference w:id="363"/>
      </w:r>
      <w:r w:rsidRPr="00DB347E">
        <w:rPr>
          <w:rFonts w:ascii="Narkisim" w:hAnsi="Narkisim" w:cs="Narkisim"/>
        </w:rPr>
        <w:t>.</w:t>
      </w:r>
    </w:p>
    <w:p w14:paraId="782210E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הוסיף דכל חוק חדש הוה חמסנותא דמלכותא. וכ"כ ה</w:t>
      </w:r>
      <w:r w:rsidRPr="00DB347E">
        <w:rPr>
          <w:rFonts w:ascii="Narkisim" w:hAnsi="Narkisim"/>
          <w:b/>
          <w:bCs/>
          <w:rtl/>
        </w:rPr>
        <w:t>רמב"ן</w:t>
      </w:r>
      <w:r w:rsidRPr="00DB347E">
        <w:rPr>
          <w:rFonts w:ascii="Narkisim" w:hAnsi="Narkisim"/>
          <w:rtl/>
        </w:rPr>
        <w:t xml:space="preserve"> (ושא"ר ב"ב נו.). אבל ה</w:t>
      </w:r>
      <w:r w:rsidRPr="00DB347E">
        <w:rPr>
          <w:rFonts w:ascii="Narkisim" w:hAnsi="Narkisim"/>
          <w:b/>
          <w:bCs/>
          <w:rtl/>
        </w:rPr>
        <w:t>רמב"ם</w:t>
      </w:r>
      <w:r w:rsidRPr="00DB347E">
        <w:rPr>
          <w:rFonts w:ascii="Narkisim" w:hAnsi="Narkisim"/>
          <w:rtl/>
        </w:rPr>
        <w:t xml:space="preserve"> (גזילה ה יד) פסק דכל חק שיחקוק המלך נחשב דינא דמלכותא, אבל אם נוטל שלא כדת ידועה הוה גזל. ו</w:t>
      </w:r>
      <w:r w:rsidRPr="00DB347E">
        <w:rPr>
          <w:rFonts w:ascii="Narkisim" w:hAnsi="Narkisim"/>
          <w:b/>
          <w:bCs/>
          <w:rtl/>
        </w:rPr>
        <w:t>ה"ה</w:t>
      </w:r>
      <w:r w:rsidRPr="00DB347E">
        <w:rPr>
          <w:rFonts w:ascii="Narkisim" w:hAnsi="Narkisim"/>
          <w:rtl/>
        </w:rPr>
        <w:t xml:space="preserve"> כתב דלא ס"ל כרמב"ן, אלא יכול לעשות דין חדש, ועונשו כך מהדין. </w:t>
      </w:r>
      <w:r w:rsidRPr="00DB347E">
        <w:rPr>
          <w:rFonts w:ascii="Narkisim" w:hAnsi="Narkisim"/>
          <w:szCs w:val="20"/>
          <w:rtl/>
        </w:rPr>
        <w:t>וב</w:t>
      </w:r>
      <w:r w:rsidRPr="00DB347E">
        <w:rPr>
          <w:rFonts w:ascii="Narkisim" w:hAnsi="Narkisim"/>
          <w:b/>
          <w:bCs/>
          <w:szCs w:val="20"/>
          <w:rtl/>
        </w:rPr>
        <w:t>דבר אברהם</w:t>
      </w:r>
      <w:r w:rsidRPr="00DB347E">
        <w:rPr>
          <w:rFonts w:ascii="Narkisim" w:hAnsi="Narkisim"/>
          <w:szCs w:val="20"/>
          <w:rtl/>
        </w:rPr>
        <w:t xml:space="preserve"> (א א סק"ה בסופו) ביאר דסברת הרמב"ן דזכות המלך הוה מכח כובשי הארץ בראשונה, ואין לו זכות להוסיף דינים. אבל דעת שא"ר דכובשי הארץ נתכוונו ע"ד כל החוקים שיחדשו אח"כ</w:t>
      </w:r>
      <w:r w:rsidRPr="00DB347E">
        <w:rPr>
          <w:rFonts w:ascii="Narkisim" w:hAnsi="Narkisim"/>
        </w:rPr>
        <w:t>.</w:t>
      </w:r>
    </w:p>
    <w:p w14:paraId="4DF06F46"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פסקי הרא"ש</w:t>
      </w:r>
      <w:r w:rsidRPr="00DB347E">
        <w:rPr>
          <w:rFonts w:ascii="Narkisim" w:hAnsi="Narkisim"/>
          <w:rtl/>
        </w:rPr>
        <w:t xml:space="preserve"> (בהשמטות) הביא דר"ת הביא ראיה לדבריו מהא דסקריקון שנטל שדה לא זכה (גיטין נה:), אף דהוה ע"פ גזירת המלכות. והרא"ש חלק דסקריקון לא היתה ע"פ המלך, אלא דיחידים היו נוטלים</w:t>
      </w:r>
      <w:r w:rsidRPr="00DB347E">
        <w:rPr>
          <w:rFonts w:ascii="Narkisim" w:hAnsi="Narkisim"/>
        </w:rPr>
        <w:t>.</w:t>
      </w:r>
    </w:p>
    <w:p w14:paraId="1BE9B12A" w14:textId="77777777" w:rsidR="008D6507" w:rsidRPr="00DB347E" w:rsidRDefault="00000000" w:rsidP="00DB347E">
      <w:pPr>
        <w:pStyle w:val="a8"/>
        <w:bidi/>
        <w:rPr>
          <w:rFonts w:ascii="Narkisim" w:hAnsi="Narkisim"/>
        </w:rPr>
      </w:pPr>
      <w:r w:rsidRPr="00DB347E">
        <w:rPr>
          <w:rFonts w:ascii="Narkisim" w:hAnsi="Narkisim"/>
          <w:rtl/>
        </w:rPr>
        <w:t>ועוד הביא בשם ה</w:t>
      </w:r>
      <w:r w:rsidRPr="00DB347E">
        <w:rPr>
          <w:rFonts w:ascii="Narkisim" w:hAnsi="Narkisim"/>
          <w:b/>
          <w:bCs/>
          <w:rtl/>
        </w:rPr>
        <w:t>רא"מ</w:t>
      </w:r>
      <w:r w:rsidRPr="00DB347E">
        <w:rPr>
          <w:rFonts w:ascii="Narkisim" w:hAnsi="Narkisim"/>
          <w:rtl/>
        </w:rPr>
        <w:t xml:space="preserve"> (והו' גם באו"ז ב"ק תמז) דדינא דמלכותא הוה רק במידי דשייך לקרקע</w:t>
      </w:r>
      <w:r w:rsidRPr="00DB347E">
        <w:rPr>
          <w:rStyle w:val="ac"/>
          <w:rFonts w:ascii="Narkisim" w:hAnsi="Narkisim"/>
          <w:rtl/>
        </w:rPr>
        <w:footnoteReference w:id="364"/>
      </w:r>
      <w:r w:rsidRPr="00DB347E">
        <w:rPr>
          <w:rFonts w:ascii="Narkisim" w:hAnsi="Narkisim"/>
        </w:rPr>
        <w:t xml:space="preserve">, </w:t>
      </w:r>
      <w:r w:rsidRPr="00DB347E">
        <w:rPr>
          <w:rFonts w:ascii="Narkisim" w:hAnsi="Narkisim"/>
          <w:rtl/>
        </w:rPr>
        <w:t>וכגון שאומר שלא יעבור בארצו בלא לשלם מכס. אבל במה שהמלך נוטל ממון בעלמא [של מי שאינו רוצה להתעכב בארצו] הוה שלא כדין, וגזילה</w:t>
      </w:r>
      <w:r w:rsidRPr="00DB347E">
        <w:rPr>
          <w:rStyle w:val="ac"/>
          <w:rFonts w:ascii="Narkisim" w:hAnsi="Narkisim"/>
          <w:rtl/>
        </w:rPr>
        <w:footnoteReference w:id="365"/>
      </w:r>
      <w:r w:rsidRPr="00DB347E">
        <w:rPr>
          <w:rFonts w:ascii="Narkisim" w:hAnsi="Narkisim"/>
        </w:rPr>
        <w:t>.</w:t>
      </w:r>
    </w:p>
    <w:p w14:paraId="6F3E5ED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w:t>
      </w:r>
      <w:r w:rsidRPr="00DB347E">
        <w:rPr>
          <w:rFonts w:ascii="Narkisim" w:hAnsi="Narkisim"/>
          <w:szCs w:val="20"/>
          <w:rtl/>
        </w:rPr>
        <w:t>(שיטה בשם רביה"ק)</w:t>
      </w:r>
      <w:r w:rsidRPr="00DB347E">
        <w:rPr>
          <w:rFonts w:ascii="Narkisim" w:hAnsi="Narkisim"/>
          <w:rtl/>
        </w:rPr>
        <w:t xml:space="preserve"> פי' דהמלך אינו יודע שהמוכס אינו משווה דבריו, ואם היה יודע היה קשה בעיניו. </w:t>
      </w:r>
      <w:r w:rsidRPr="00DB347E">
        <w:rPr>
          <w:rFonts w:ascii="Narkisim" w:hAnsi="Narkisim"/>
          <w:szCs w:val="20"/>
          <w:rtl/>
        </w:rPr>
        <w:t>[אבל אם המלך עצמו קבע דבר שאינו שווה נחשב דין]. וה</w:t>
      </w:r>
      <w:r w:rsidRPr="00DB347E">
        <w:rPr>
          <w:rFonts w:ascii="Narkisim" w:hAnsi="Narkisim"/>
          <w:b/>
          <w:bCs/>
          <w:szCs w:val="20"/>
          <w:rtl/>
        </w:rPr>
        <w:t>נמוק"י</w:t>
      </w:r>
      <w:r w:rsidRPr="00DB347E">
        <w:rPr>
          <w:rFonts w:ascii="Narkisim" w:hAnsi="Narkisim"/>
          <w:szCs w:val="20"/>
          <w:rtl/>
        </w:rPr>
        <w:t xml:space="preserve"> הביא בזה מח</w:t>
      </w:r>
      <w:r w:rsidRPr="00DB347E">
        <w:rPr>
          <w:rFonts w:ascii="Narkisim" w:hAnsi="Narkisim"/>
          <w:szCs w:val="20"/>
        </w:rPr>
        <w:t>'.</w:t>
      </w:r>
    </w:p>
    <w:p w14:paraId="46C93BFE" w14:textId="77777777" w:rsidR="008D6507" w:rsidRPr="00DB347E" w:rsidRDefault="00000000" w:rsidP="00DB347E">
      <w:pPr>
        <w:bidi/>
        <w:rPr>
          <w:rFonts w:ascii="Narkisim" w:hAnsi="Narkisim" w:cs="Narkisim"/>
        </w:rPr>
      </w:pPr>
      <w:r w:rsidRPr="00DB347E">
        <w:rPr>
          <w:rFonts w:ascii="Narkisim" w:hAnsi="Narkisim" w:cs="Narkisim"/>
          <w:u w:val="single"/>
          <w:rtl/>
        </w:rPr>
        <w:t>בא"ד א"נ וכו' מרבה ליקח יותר ממה שהמלך חפץ, הילכך כולו גזל</w:t>
      </w:r>
      <w:r w:rsidRPr="00DB347E">
        <w:rPr>
          <w:rFonts w:ascii="Narkisim" w:hAnsi="Narkisim" w:cs="Narkisim"/>
          <w:rtl/>
        </w:rPr>
        <w:t>. ה</w:t>
      </w:r>
      <w:r w:rsidRPr="00DB347E">
        <w:rPr>
          <w:rFonts w:ascii="Narkisim" w:hAnsi="Narkisim" w:cs="Narkisim"/>
          <w:b/>
          <w:bCs/>
          <w:rtl/>
        </w:rPr>
        <w:t>קצות</w:t>
      </w:r>
      <w:r w:rsidRPr="00DB347E">
        <w:rPr>
          <w:rFonts w:ascii="Narkisim" w:hAnsi="Narkisim" w:cs="Narkisim"/>
          <w:rtl/>
        </w:rPr>
        <w:t xml:space="preserve"> </w:t>
      </w:r>
      <w:r w:rsidRPr="00DB347E">
        <w:rPr>
          <w:rFonts w:ascii="Narkisim" w:hAnsi="Narkisim" w:cs="Narkisim"/>
          <w:szCs w:val="20"/>
          <w:rtl/>
        </w:rPr>
        <w:t>(שסט א)</w:t>
      </w:r>
      <w:r w:rsidRPr="00DB347E">
        <w:rPr>
          <w:rFonts w:ascii="Narkisim" w:hAnsi="Narkisim" w:cs="Narkisim"/>
          <w:rtl/>
        </w:rPr>
        <w:t xml:space="preserve"> הוכיח דהכל גזל, דאל"כ אמאי שרי לידור ולהבריח, הרי גונב אף את חלק המכס שזכותו ע"פ דין </w:t>
      </w:r>
      <w:r w:rsidRPr="00DB347E">
        <w:rPr>
          <w:rFonts w:ascii="Narkisim" w:hAnsi="Narkisim" w:cs="Narkisim"/>
          <w:szCs w:val="20"/>
          <w:rtl/>
        </w:rPr>
        <w:t>[וכ"כ ה</w:t>
      </w:r>
      <w:r w:rsidRPr="00DB347E">
        <w:rPr>
          <w:rFonts w:ascii="Narkisim" w:hAnsi="Narkisim" w:cs="Narkisim"/>
          <w:b/>
          <w:bCs/>
          <w:szCs w:val="20"/>
          <w:rtl/>
        </w:rPr>
        <w:t>מבי"ט</w:t>
      </w:r>
      <w:r w:rsidRPr="00DB347E">
        <w:rPr>
          <w:rFonts w:ascii="Narkisim" w:hAnsi="Narkisim" w:cs="Narkisim"/>
          <w:szCs w:val="20"/>
          <w:rtl/>
        </w:rPr>
        <w:t xml:space="preserve"> א רסא</w:t>
      </w:r>
      <w:r w:rsidRPr="00DB347E">
        <w:rPr>
          <w:rStyle w:val="ac"/>
          <w:rFonts w:ascii="Narkisim" w:hAnsi="Narkisim" w:cs="Narkisim"/>
          <w:szCs w:val="20"/>
          <w:rtl/>
        </w:rPr>
        <w:footnoteReference w:id="366"/>
      </w:r>
      <w:r w:rsidRPr="00DB347E">
        <w:rPr>
          <w:rFonts w:ascii="Narkisim" w:hAnsi="Narkisim" w:cs="Narkisim"/>
          <w:szCs w:val="20"/>
          <w:rtl/>
        </w:rPr>
        <w:t>]</w:t>
      </w:r>
      <w:r w:rsidRPr="00DB347E">
        <w:rPr>
          <w:rFonts w:ascii="Narkisim" w:hAnsi="Narkisim" w:cs="Narkisim"/>
        </w:rPr>
        <w:t>.</w:t>
      </w:r>
    </w:p>
    <w:p w14:paraId="310F49AE" w14:textId="77777777" w:rsidR="008D6507" w:rsidRPr="00DB347E" w:rsidRDefault="00000000" w:rsidP="00DB347E">
      <w:pPr>
        <w:pStyle w:val="a7"/>
        <w:bidi/>
        <w:rPr>
          <w:rFonts w:ascii="Narkisim" w:hAnsi="Narkisim"/>
        </w:rPr>
      </w:pPr>
      <w:r w:rsidRPr="00DB347E">
        <w:rPr>
          <w:rFonts w:ascii="Narkisim" w:hAnsi="Narkisim"/>
          <w:rtl/>
        </w:rPr>
        <w:t>אבל דעת ה</w:t>
      </w:r>
      <w:r w:rsidRPr="00DB347E">
        <w:rPr>
          <w:rFonts w:ascii="Narkisim" w:hAnsi="Narkisim"/>
          <w:b/>
          <w:bCs/>
          <w:rtl/>
        </w:rPr>
        <w:t>ב"י</w:t>
      </w:r>
      <w:r w:rsidRPr="00DB347E">
        <w:rPr>
          <w:rFonts w:ascii="Narkisim" w:hAnsi="Narkisim"/>
          <w:rtl/>
        </w:rPr>
        <w:t xml:space="preserve"> </w:t>
      </w:r>
      <w:r w:rsidRPr="00DB347E">
        <w:rPr>
          <w:rFonts w:ascii="Narkisim" w:hAnsi="Narkisim"/>
          <w:szCs w:val="20"/>
          <w:rtl/>
        </w:rPr>
        <w:t>(ורמ"א חו"מ שם, וה</w:t>
      </w:r>
      <w:r w:rsidRPr="00DB347E">
        <w:rPr>
          <w:rFonts w:ascii="Narkisim" w:hAnsi="Narkisim"/>
          <w:b/>
          <w:bCs/>
          <w:szCs w:val="20"/>
          <w:rtl/>
        </w:rPr>
        <w:t>רדב"ז</w:t>
      </w:r>
      <w:r w:rsidRPr="00DB347E">
        <w:rPr>
          <w:rFonts w:ascii="Narkisim" w:hAnsi="Narkisim"/>
          <w:szCs w:val="20"/>
          <w:rtl/>
        </w:rPr>
        <w:t xml:space="preserve"> שבועות ג ב)</w:t>
      </w:r>
      <w:r w:rsidRPr="00DB347E">
        <w:rPr>
          <w:rFonts w:ascii="Narkisim" w:hAnsi="Narkisim"/>
          <w:rtl/>
        </w:rPr>
        <w:t xml:space="preserve"> דאף שנוטל יותר מהקיצבה אסור להבריח, דנמצא גונב את הקיצבה, ובתר גנבא גנוב וכו' </w:t>
      </w:r>
      <w:r w:rsidRPr="00DB347E">
        <w:rPr>
          <w:rFonts w:ascii="Narkisim" w:hAnsi="Narkisim"/>
          <w:szCs w:val="20"/>
          <w:rtl/>
        </w:rPr>
        <w:t>(ברכות ה:)</w:t>
      </w:r>
      <w:r w:rsidRPr="00DB347E">
        <w:rPr>
          <w:rFonts w:ascii="Narkisim" w:hAnsi="Narkisim"/>
          <w:rtl/>
        </w:rPr>
        <w:t xml:space="preserve">. </w:t>
      </w:r>
      <w:r w:rsidRPr="00DB347E">
        <w:rPr>
          <w:rFonts w:ascii="Narkisim" w:hAnsi="Narkisim"/>
          <w:szCs w:val="20"/>
          <w:rtl/>
        </w:rPr>
        <w:t>וב</w:t>
      </w:r>
      <w:r w:rsidRPr="00DB347E">
        <w:rPr>
          <w:rFonts w:ascii="Narkisim" w:hAnsi="Narkisim"/>
          <w:b/>
          <w:bCs/>
          <w:szCs w:val="20"/>
          <w:rtl/>
        </w:rPr>
        <w:t>הג' ברוך טעם</w:t>
      </w:r>
      <w:r w:rsidRPr="00DB347E">
        <w:rPr>
          <w:rFonts w:ascii="Narkisim" w:hAnsi="Narkisim"/>
          <w:szCs w:val="20"/>
          <w:rtl/>
        </w:rPr>
        <w:t xml:space="preserve"> (שם) חילק דהיכא דהמלך לא קבע קיצבה הוה בכלל גזילותא דמלכותא, דאינו דרך מס. אבל היכא דהמלך קבע קיצבה, אינו מתבטל דין המלך במה שהמוכס נוטל יותר</w:t>
      </w:r>
      <w:r w:rsidRPr="00DB347E">
        <w:rPr>
          <w:rFonts w:ascii="Narkisim" w:hAnsi="Narkisim"/>
          <w:szCs w:val="20"/>
        </w:rPr>
        <w:t>.</w:t>
      </w:r>
    </w:p>
    <w:p w14:paraId="328A59D9" w14:textId="77777777" w:rsidR="008D6507" w:rsidRPr="00DB347E" w:rsidRDefault="00000000" w:rsidP="00DB347E">
      <w:pPr>
        <w:bidi/>
        <w:rPr>
          <w:rFonts w:ascii="Narkisim" w:hAnsi="Narkisim" w:cs="Narkisim"/>
        </w:rPr>
      </w:pPr>
      <w:r w:rsidRPr="00DB347E">
        <w:rPr>
          <w:rFonts w:ascii="Narkisim" w:hAnsi="Narkisim" w:cs="Narkisim"/>
          <w:u w:val="single"/>
          <w:rtl/>
        </w:rPr>
        <w:t>ר"ן ד"ה במוכס העומד</w:t>
      </w:r>
      <w:r w:rsidRPr="00DB347E">
        <w:rPr>
          <w:rFonts w:ascii="Narkisim" w:hAnsi="Narkisim" w:cs="Narkisim"/>
          <w:rtl/>
        </w:rPr>
        <w:t>. ויכול לומר אם לא תעשו כמצוותי אגרש אתכם וכו'. וב</w:t>
      </w:r>
      <w:r w:rsidRPr="00DB347E">
        <w:rPr>
          <w:rFonts w:ascii="Narkisim" w:hAnsi="Narkisim" w:cs="Narkisim"/>
          <w:b/>
          <w:bCs/>
          <w:rtl/>
        </w:rPr>
        <w:t>פסקי הרא"ש</w:t>
      </w:r>
      <w:r w:rsidRPr="00DB347E">
        <w:rPr>
          <w:rFonts w:ascii="Narkisim" w:hAnsi="Narkisim" w:cs="Narkisim"/>
          <w:rtl/>
        </w:rPr>
        <w:t xml:space="preserve"> (וכ"כ בשיטמ"ק בשם רביה"ק) כתב דאף הדיוט שיש לו קרקע יכול לעכב שלא יעברו אא"כ ישלמו מכס</w:t>
      </w:r>
      <w:r w:rsidRPr="00DB347E">
        <w:rPr>
          <w:rStyle w:val="ac"/>
          <w:rFonts w:ascii="Narkisim" w:hAnsi="Narkisim" w:cs="Narkisim"/>
          <w:rtl/>
        </w:rPr>
        <w:footnoteReference w:id="367"/>
      </w:r>
      <w:r w:rsidRPr="00DB347E">
        <w:rPr>
          <w:rFonts w:ascii="Narkisim" w:hAnsi="Narkisim" w:cs="Narkisim"/>
        </w:rPr>
        <w:t>.</w:t>
      </w:r>
    </w:p>
    <w:p w14:paraId="00A5B82C" w14:textId="77777777" w:rsidR="008D6507" w:rsidRPr="00DB347E" w:rsidRDefault="00000000" w:rsidP="00DB347E">
      <w:pPr>
        <w:pStyle w:val="a7"/>
        <w:bidi/>
        <w:rPr>
          <w:rFonts w:ascii="Narkisim" w:hAnsi="Narkisim"/>
        </w:rPr>
      </w:pPr>
      <w:r w:rsidRPr="00DB347E">
        <w:rPr>
          <w:rFonts w:ascii="Narkisim" w:hAnsi="Narkisim"/>
          <w:rtl/>
        </w:rPr>
        <w:lastRenderedPageBreak/>
        <w:t xml:space="preserve">אבל </w:t>
      </w:r>
      <w:r w:rsidRPr="00DB347E">
        <w:rPr>
          <w:rFonts w:ascii="Narkisim" w:hAnsi="Narkisim"/>
          <w:b/>
          <w:bCs/>
          <w:rtl/>
        </w:rPr>
        <w:t>רשב"ם</w:t>
      </w:r>
      <w:r w:rsidRPr="00DB347E">
        <w:rPr>
          <w:rFonts w:ascii="Narkisim" w:hAnsi="Narkisim"/>
          <w:rtl/>
        </w:rPr>
        <w:t xml:space="preserve"> (ב"ב נד:) כת' דדינא דמלכותא הוה משום דבני המלכות </w:t>
      </w:r>
      <w:r w:rsidRPr="00DB347E">
        <w:rPr>
          <w:rFonts w:ascii="Narkisim" w:hAnsi="Narkisim"/>
          <w:i/>
          <w:iCs/>
          <w:rtl/>
        </w:rPr>
        <w:t>קבלו</w:t>
      </w:r>
      <w:r w:rsidRPr="00DB347E">
        <w:rPr>
          <w:rFonts w:ascii="Narkisim" w:hAnsi="Narkisim"/>
          <w:rtl/>
        </w:rPr>
        <w:t xml:space="preserve"> </w:t>
      </w:r>
      <w:r w:rsidRPr="00DB347E">
        <w:rPr>
          <w:rFonts w:ascii="Narkisim" w:hAnsi="Narkisim"/>
          <w:i/>
          <w:iCs/>
          <w:rtl/>
        </w:rPr>
        <w:t>עליהם</w:t>
      </w:r>
      <w:r w:rsidRPr="00DB347E">
        <w:rPr>
          <w:rFonts w:ascii="Narkisim" w:hAnsi="Narkisim"/>
          <w:rtl/>
        </w:rPr>
        <w:t xml:space="preserve"> מרצונם</w:t>
      </w:r>
      <w:r w:rsidRPr="00DB347E">
        <w:rPr>
          <w:rStyle w:val="ac"/>
          <w:rFonts w:ascii="Narkisim" w:hAnsi="Narkisim"/>
          <w:rtl/>
        </w:rPr>
        <w:footnoteReference w:id="368"/>
      </w:r>
      <w:r w:rsidRPr="00DB347E">
        <w:rPr>
          <w:rFonts w:ascii="Narkisim" w:hAnsi="Narkisim"/>
        </w:rPr>
        <w:t xml:space="preserve">. </w:t>
      </w:r>
      <w:r w:rsidRPr="00DB347E">
        <w:rPr>
          <w:rFonts w:ascii="Narkisim" w:hAnsi="Narkisim"/>
          <w:rtl/>
        </w:rPr>
        <w:t>[ולפ"ז אף בא"י שייך סברא זו]. וה</w:t>
      </w:r>
      <w:r w:rsidRPr="00DB347E">
        <w:rPr>
          <w:rFonts w:ascii="Narkisim" w:hAnsi="Narkisim"/>
          <w:b/>
          <w:bCs/>
          <w:rtl/>
        </w:rPr>
        <w:t>דבר</w:t>
      </w:r>
      <w:r w:rsidRPr="00DB347E">
        <w:rPr>
          <w:rFonts w:ascii="Narkisim" w:hAnsi="Narkisim"/>
          <w:rtl/>
        </w:rPr>
        <w:t xml:space="preserve"> </w:t>
      </w:r>
      <w:r w:rsidRPr="00DB347E">
        <w:rPr>
          <w:rFonts w:ascii="Narkisim" w:hAnsi="Narkisim"/>
          <w:b/>
          <w:bCs/>
          <w:rtl/>
        </w:rPr>
        <w:t>אברהם</w:t>
      </w:r>
      <w:r w:rsidRPr="00DB347E">
        <w:rPr>
          <w:rFonts w:ascii="Narkisim" w:hAnsi="Narkisim"/>
          <w:rtl/>
        </w:rPr>
        <w:t xml:space="preserve"> (א א ענף ב) האריך בכ"ז, דמבואר בדברי הראשונים דהוה דין דאורייתא</w:t>
      </w:r>
      <w:r w:rsidRPr="00DB347E">
        <w:rPr>
          <w:rStyle w:val="ac"/>
          <w:rFonts w:ascii="Narkisim" w:hAnsi="Narkisim"/>
          <w:rtl/>
        </w:rPr>
        <w:footnoteReference w:id="369"/>
      </w:r>
      <w:r w:rsidRPr="00DB347E">
        <w:rPr>
          <w:rFonts w:ascii="Narkisim" w:hAnsi="Narkisim"/>
        </w:rPr>
        <w:t>.</w:t>
      </w:r>
    </w:p>
    <w:p w14:paraId="7097176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חת"ס</w:t>
      </w:r>
      <w:r w:rsidRPr="00DB347E">
        <w:rPr>
          <w:rFonts w:ascii="Narkisim" w:hAnsi="Narkisim"/>
          <w:rtl/>
        </w:rPr>
        <w:t xml:space="preserve"> (חו"מ מד) כת' די"ל דאף הר"ן והרא"ש מודו לסברת הרשב"ם לענין הנהגות קנינים וכדו', ורק לענין מכס בעי סברת קנין המלך</w:t>
      </w:r>
      <w:r w:rsidRPr="00DB347E">
        <w:rPr>
          <w:rStyle w:val="ac"/>
          <w:rFonts w:ascii="Narkisim" w:hAnsi="Narkisim"/>
          <w:rtl/>
        </w:rPr>
        <w:footnoteReference w:id="370"/>
      </w:r>
      <w:r w:rsidRPr="00DB347E">
        <w:rPr>
          <w:rFonts w:ascii="Narkisim" w:hAnsi="Narkisim"/>
        </w:rPr>
        <w:t>.</w:t>
      </w:r>
    </w:p>
    <w:p w14:paraId="6F696C5C" w14:textId="77777777" w:rsidR="008D6507" w:rsidRPr="00DB347E" w:rsidRDefault="00000000" w:rsidP="00DB347E">
      <w:pPr>
        <w:pStyle w:val="a7"/>
        <w:bidi/>
        <w:rPr>
          <w:rFonts w:ascii="Narkisim" w:hAnsi="Narkisim"/>
        </w:rPr>
      </w:pPr>
      <w:r w:rsidRPr="00DB347E">
        <w:rPr>
          <w:rFonts w:ascii="Narkisim" w:hAnsi="Narkisim"/>
          <w:rtl/>
        </w:rPr>
        <w:t>ומדברי 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(מלכים ד א)</w:t>
      </w:r>
      <w:r w:rsidRPr="00DB347E">
        <w:rPr>
          <w:rFonts w:ascii="Narkisim" w:hAnsi="Narkisim"/>
          <w:rtl/>
        </w:rPr>
        <w:t xml:space="preserve"> משמע דילפי' דד"מ מפרשת מלך, דמלך מותר בה [ואף במלך עכו"ם], וכ"כ ב</w:t>
      </w:r>
      <w:r w:rsidRPr="00DB347E">
        <w:rPr>
          <w:rFonts w:ascii="Narkisim" w:hAnsi="Narkisim"/>
          <w:b/>
          <w:bCs/>
          <w:rtl/>
        </w:rPr>
        <w:t>קרי"ס</w:t>
      </w:r>
      <w:r w:rsidRPr="00DB347E">
        <w:rPr>
          <w:rFonts w:ascii="Narkisim" w:hAnsi="Narkisim"/>
          <w:rtl/>
        </w:rPr>
        <w:t xml:space="preserve"> </w:t>
      </w:r>
      <w:r w:rsidRPr="00DB347E">
        <w:rPr>
          <w:rFonts w:ascii="Narkisim" w:hAnsi="Narkisim"/>
          <w:szCs w:val="20"/>
          <w:rtl/>
        </w:rPr>
        <w:t>(גזילה ה)</w:t>
      </w:r>
      <w:r w:rsidRPr="00DB347E">
        <w:rPr>
          <w:rFonts w:ascii="Narkisim" w:hAnsi="Narkisim"/>
        </w:rPr>
        <w:t>.</w:t>
      </w:r>
    </w:p>
    <w:p w14:paraId="3A6EF5BD" w14:textId="77777777" w:rsidR="008D6507" w:rsidRPr="00DB347E" w:rsidRDefault="00000000" w:rsidP="00DB347E">
      <w:pPr>
        <w:bidi/>
        <w:rPr>
          <w:rFonts w:ascii="Narkisim" w:hAnsi="Narkisim" w:cs="Narkisim"/>
        </w:rPr>
      </w:pPr>
      <w:r w:rsidRPr="00DB347E">
        <w:rPr>
          <w:rFonts w:ascii="Narkisim" w:hAnsi="Narkisim" w:cs="Narkisim"/>
          <w:u w:val="single"/>
          <w:rtl/>
        </w:rPr>
        <w:t>בא"ד [וכתבו בתוס'] אבל במלכי ישראל לא וכו</w:t>
      </w:r>
      <w:r w:rsidRPr="00DB347E">
        <w:rPr>
          <w:rFonts w:ascii="Narkisim" w:hAnsi="Narkisim" w:cs="Narkisim"/>
          <w:rtl/>
        </w:rPr>
        <w:t>'. דדיני מלך ישראל</w:t>
      </w:r>
      <w:r w:rsidRPr="00DB347E">
        <w:rPr>
          <w:rStyle w:val="ac"/>
          <w:rFonts w:ascii="Narkisim" w:hAnsi="Narkisim" w:cs="Narkisim"/>
          <w:rtl/>
        </w:rPr>
        <w:footnoteReference w:id="371"/>
      </w:r>
      <w:r w:rsidRPr="00DB347E">
        <w:rPr>
          <w:rFonts w:ascii="Narkisim" w:hAnsi="Narkisim" w:cs="Narkisim"/>
        </w:rPr>
        <w:t xml:space="preserve"> </w:t>
      </w:r>
      <w:r w:rsidRPr="00DB347E">
        <w:rPr>
          <w:rFonts w:ascii="Narkisim" w:hAnsi="Narkisim" w:cs="Narkisim"/>
          <w:rtl/>
        </w:rPr>
        <w:t>נלמדו מהפסוקים בפרשת מלך (שמואל א ח)</w:t>
      </w:r>
      <w:r w:rsidRPr="00DB347E">
        <w:rPr>
          <w:rStyle w:val="ac"/>
          <w:rFonts w:ascii="Narkisim" w:hAnsi="Narkisim" w:cs="Narkisim"/>
          <w:rtl/>
        </w:rPr>
        <w:footnoteReference w:id="372"/>
      </w:r>
      <w:r w:rsidRPr="00DB347E">
        <w:rPr>
          <w:rFonts w:ascii="Narkisim" w:hAnsi="Narkisim" w:cs="Narkisim"/>
        </w:rPr>
        <w:t xml:space="preserve">. </w:t>
      </w:r>
      <w:r w:rsidRPr="00DB347E">
        <w:rPr>
          <w:rFonts w:ascii="Narkisim" w:hAnsi="Narkisim" w:cs="Narkisim"/>
          <w:rtl/>
        </w:rPr>
        <w:t xml:space="preserve">[והוא מדברי </w:t>
      </w:r>
      <w:r w:rsidRPr="00DB347E">
        <w:rPr>
          <w:rFonts w:ascii="Narkisim" w:hAnsi="Narkisim" w:cs="Narkisim"/>
          <w:b/>
          <w:bCs/>
          <w:rtl/>
        </w:rPr>
        <w:t>ר"ת</w:t>
      </w:r>
      <w:r w:rsidRPr="00DB347E">
        <w:rPr>
          <w:rFonts w:ascii="Narkisim" w:hAnsi="Narkisim" w:cs="Narkisim"/>
          <w:rtl/>
        </w:rPr>
        <w:t xml:space="preserve"> (בשו"ת בעלי התוס' יב) דבמלכי ישראל ומלכי בית דוד לא אומרים דינא דמלכותא דינא, וכדמבואר (סנהדרין יט.) דדן ודנים אותו</w:t>
      </w:r>
      <w:r w:rsidRPr="00DB347E">
        <w:rPr>
          <w:rStyle w:val="ac"/>
          <w:rFonts w:ascii="Narkisim" w:hAnsi="Narkisim" w:cs="Narkisim"/>
          <w:rtl/>
        </w:rPr>
        <w:footnoteReference w:id="373"/>
      </w:r>
      <w:r w:rsidRPr="00DB347E">
        <w:rPr>
          <w:rFonts w:ascii="Narkisim" w:hAnsi="Narkisim" w:cs="Narkisim"/>
          <w:rtl/>
        </w:rPr>
        <w:t>]</w:t>
      </w:r>
      <w:r w:rsidRPr="00DB347E">
        <w:rPr>
          <w:rFonts w:ascii="Narkisim" w:hAnsi="Narkisim" w:cs="Narkisim"/>
        </w:rPr>
        <w:t>.</w:t>
      </w:r>
    </w:p>
    <w:p w14:paraId="4DD6384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(והרשב"א בשם הרא"מ) ביאר שכל ישראל הם שותפין בארץ ישראל. ומלכות ישראל אינו בעלות על גוף הקרקע, אלא שניתן לו סמכות ע"פ הנאמר בפרשת מלך</w:t>
      </w:r>
      <w:r w:rsidRPr="00DB347E">
        <w:rPr>
          <w:rStyle w:val="ac"/>
          <w:rFonts w:ascii="Narkisim" w:hAnsi="Narkisim"/>
          <w:rtl/>
        </w:rPr>
        <w:footnoteReference w:id="374"/>
      </w:r>
      <w:r w:rsidRPr="00DB347E">
        <w:rPr>
          <w:rFonts w:ascii="Narkisim" w:hAnsi="Narkisim"/>
        </w:rPr>
        <w:t>.</w:t>
      </w:r>
    </w:p>
    <w:p w14:paraId="2E3A468D"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(בפיה"מ, וכ"פ גזילה ה יא)</w:t>
      </w:r>
      <w:r w:rsidRPr="00DB347E">
        <w:rPr>
          <w:rFonts w:ascii="Narkisim" w:hAnsi="Narkisim"/>
          <w:rtl/>
        </w:rPr>
        <w:t xml:space="preserve"> כת' דאין הפרש בזה בין מלך ישראל למלך עכו"ם. </w:t>
      </w:r>
      <w:r w:rsidRPr="00DB347E">
        <w:rPr>
          <w:rFonts w:ascii="Narkisim" w:hAnsi="Narkisim"/>
          <w:szCs w:val="20"/>
          <w:rtl/>
        </w:rPr>
        <w:t>[וביארו דכ"ה לשיטתו דד"מ נלמד מפרשת מלך, ואף בעכו"ם נלמד מגילוי דקרא]</w:t>
      </w:r>
      <w:r w:rsidRPr="00DB347E">
        <w:rPr>
          <w:rFonts w:ascii="Narkisim" w:hAnsi="Narkisim"/>
          <w:szCs w:val="20"/>
        </w:rPr>
        <w:t>.</w:t>
      </w:r>
    </w:p>
    <w:p w14:paraId="0CB156A2" w14:textId="77777777" w:rsidR="008D6507" w:rsidRPr="00DB347E" w:rsidRDefault="00000000" w:rsidP="00DB347E">
      <w:pPr>
        <w:bidi/>
        <w:rPr>
          <w:rFonts w:ascii="Narkisim" w:hAnsi="Narkisim" w:cs="Narkisim"/>
        </w:rPr>
      </w:pPr>
      <w:r w:rsidRPr="00DB347E">
        <w:rPr>
          <w:rFonts w:ascii="Narkisim" w:hAnsi="Narkisim" w:cs="Narkisim"/>
          <w:u w:val="single"/>
          <w:rtl/>
        </w:rPr>
        <w:t>בא"ד ה"מ לענין שקנה אחד [ישראל] מכס זה, חייבין ליתן לו וכו'</w:t>
      </w:r>
      <w:r w:rsidRPr="00DB347E">
        <w:rPr>
          <w:rFonts w:ascii="Narkisim" w:hAnsi="Narkisim" w:cs="Narkisim"/>
          <w:rtl/>
        </w:rPr>
        <w:t>. מבואר דסברת הר"ן דלהבריח את המכס ביד המלך הוה השמטת הלואת עכו"ם [ע' בסמוך], ואפי' הכי כשקנה ישראל מהמלך נחשב גזל גמור להבריח. אבל ב</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 xml:space="preserve">(גזילה ה יא) </w:t>
      </w:r>
      <w:r w:rsidRPr="00DB347E">
        <w:rPr>
          <w:rFonts w:ascii="Narkisim" w:hAnsi="Narkisim" w:cs="Narkisim"/>
          <w:rtl/>
        </w:rPr>
        <w:t>מבואר דאסור להבריח את המכס, אף במלך גוי. וה</w:t>
      </w:r>
      <w:r w:rsidRPr="00DB347E">
        <w:rPr>
          <w:rFonts w:ascii="Narkisim" w:hAnsi="Narkisim" w:cs="Narkisim"/>
          <w:b/>
          <w:bCs/>
          <w:rtl/>
        </w:rPr>
        <w:t>כס"מ</w:t>
      </w:r>
      <w:r w:rsidRPr="00DB347E">
        <w:rPr>
          <w:rFonts w:ascii="Narkisim" w:hAnsi="Narkisim" w:cs="Narkisim"/>
          <w:rtl/>
        </w:rPr>
        <w:t xml:space="preserve"> </w:t>
      </w:r>
      <w:r w:rsidRPr="00DB347E">
        <w:rPr>
          <w:rFonts w:ascii="Narkisim" w:hAnsi="Narkisim" w:cs="Narkisim"/>
          <w:szCs w:val="20"/>
          <w:rtl/>
        </w:rPr>
        <w:t>(וכן ב</w:t>
      </w:r>
      <w:r w:rsidRPr="00DB347E">
        <w:rPr>
          <w:rFonts w:ascii="Narkisim" w:hAnsi="Narkisim" w:cs="Narkisim"/>
          <w:b/>
          <w:bCs/>
          <w:szCs w:val="20"/>
          <w:rtl/>
        </w:rPr>
        <w:t>ב"י</w:t>
      </w:r>
      <w:r w:rsidRPr="00DB347E">
        <w:rPr>
          <w:rFonts w:ascii="Narkisim" w:hAnsi="Narkisim" w:cs="Narkisim"/>
          <w:szCs w:val="20"/>
          <w:rtl/>
        </w:rPr>
        <w:t xml:space="preserve"> שסט בבה"ב)</w:t>
      </w:r>
      <w:r w:rsidRPr="00DB347E">
        <w:rPr>
          <w:rFonts w:ascii="Narkisim" w:hAnsi="Narkisim" w:cs="Narkisim"/>
          <w:rtl/>
        </w:rPr>
        <w:t xml:space="preserve"> הקשה דהוה הפקעת הלואתו, ואמאי אסור</w:t>
      </w:r>
      <w:r w:rsidRPr="00DB347E">
        <w:rPr>
          <w:rStyle w:val="ac"/>
          <w:rFonts w:ascii="Narkisim" w:hAnsi="Narkisim" w:cs="Narkisim"/>
          <w:rtl/>
        </w:rPr>
        <w:footnoteReference w:id="375"/>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משנ"ל</w:t>
      </w:r>
      <w:r w:rsidRPr="00DB347E">
        <w:rPr>
          <w:rFonts w:ascii="Narkisim" w:hAnsi="Narkisim" w:cs="Narkisim"/>
          <w:rtl/>
        </w:rPr>
        <w:t xml:space="preserve"> ביאר דכיון דגזר שלא יפקיעו את המכס, ודאי המבריח גוזל הוא</w:t>
      </w:r>
      <w:r w:rsidRPr="00DB347E">
        <w:rPr>
          <w:rStyle w:val="ac"/>
          <w:rFonts w:ascii="Narkisim" w:hAnsi="Narkisim" w:cs="Narkisim"/>
          <w:rtl/>
        </w:rPr>
        <w:footnoteReference w:id="376"/>
      </w:r>
      <w:r w:rsidRPr="00DB347E">
        <w:rPr>
          <w:rFonts w:ascii="Narkisim" w:hAnsi="Narkisim" w:cs="Narkisim"/>
        </w:rPr>
        <w:t>.</w:t>
      </w:r>
    </w:p>
    <w:p w14:paraId="0A553C4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גר"א</w:t>
      </w:r>
      <w:r w:rsidRPr="00DB347E">
        <w:rPr>
          <w:rFonts w:ascii="Narkisim" w:hAnsi="Narkisim"/>
          <w:rtl/>
        </w:rPr>
        <w:t xml:space="preserve"> (שסט יח) הוכיח כדברי הרמב"ם, דישראל הבא מחמת עכו"ם הרי הוא כעכו"ם (ב"ב לה:)</w:t>
      </w:r>
      <w:r w:rsidRPr="00DB347E">
        <w:rPr>
          <w:rStyle w:val="ac"/>
          <w:rFonts w:ascii="Narkisim" w:hAnsi="Narkisim"/>
          <w:rtl/>
        </w:rPr>
        <w:footnoteReference w:id="377"/>
      </w:r>
      <w:r w:rsidRPr="00DB347E">
        <w:rPr>
          <w:rFonts w:ascii="Narkisim" w:hAnsi="Narkisim"/>
        </w:rPr>
        <w:t xml:space="preserve">, </w:t>
      </w:r>
      <w:r w:rsidRPr="00DB347E">
        <w:rPr>
          <w:rFonts w:ascii="Narkisim" w:hAnsi="Narkisim"/>
          <w:rtl/>
        </w:rPr>
        <w:t>וע"כ דאסור להבריח אף מהמלך</w:t>
      </w:r>
      <w:r w:rsidRPr="00DB347E">
        <w:rPr>
          <w:rFonts w:ascii="Narkisim" w:hAnsi="Narkisim"/>
        </w:rPr>
        <w:t>.</w:t>
      </w:r>
    </w:p>
    <w:p w14:paraId="02F71956"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w:t>
      </w:r>
      <w:r w:rsidRPr="00DB347E">
        <w:rPr>
          <w:rFonts w:ascii="Narkisim" w:hAnsi="Narkisim"/>
          <w:szCs w:val="20"/>
          <w:rtl/>
        </w:rPr>
        <w:t>(יח, וכן בשער"י ה ה, וב"ק לט)</w:t>
      </w:r>
      <w:r w:rsidRPr="00DB347E">
        <w:rPr>
          <w:rFonts w:ascii="Narkisim" w:hAnsi="Narkisim"/>
          <w:rtl/>
        </w:rPr>
        <w:t xml:space="preserve"> הוכיח מכאן דאף דהשמטת הלואת עכו"ם מותר, </w:t>
      </w:r>
      <w:r w:rsidRPr="00DB347E">
        <w:rPr>
          <w:rFonts w:ascii="Narkisim" w:hAnsi="Narkisim"/>
          <w:rtl/>
        </w:rPr>
        <w:lastRenderedPageBreak/>
        <w:t>מ"מ זכות השעבוד ועצם החוב קיים כמו ישראל</w:t>
      </w:r>
      <w:r w:rsidRPr="00DB347E">
        <w:rPr>
          <w:rStyle w:val="ac"/>
          <w:rFonts w:ascii="Narkisim" w:hAnsi="Narkisim"/>
          <w:rtl/>
        </w:rPr>
        <w:footnoteReference w:id="378"/>
      </w:r>
      <w:r w:rsidRPr="00DB347E">
        <w:rPr>
          <w:rFonts w:ascii="Narkisim" w:hAnsi="Narkisim"/>
        </w:rPr>
        <w:t xml:space="preserve">. </w:t>
      </w:r>
      <w:r w:rsidRPr="00DB347E">
        <w:rPr>
          <w:rFonts w:ascii="Narkisim" w:hAnsi="Narkisim"/>
          <w:rtl/>
        </w:rPr>
        <w:t>ולכן כשחזרו ומכרו לישראל קנה, ואסור לגזול ממנו. (וע"ע בסמוך)</w:t>
      </w:r>
      <w:r w:rsidRPr="00DB347E">
        <w:rPr>
          <w:rFonts w:ascii="Narkisim" w:hAnsi="Narkisim"/>
        </w:rPr>
        <w:t>.</w:t>
      </w:r>
    </w:p>
    <w:p w14:paraId="5C93B708" w14:textId="77777777" w:rsidR="008D6507" w:rsidRPr="00DB347E" w:rsidRDefault="00000000" w:rsidP="00DB347E">
      <w:pPr>
        <w:bidi/>
        <w:rPr>
          <w:rFonts w:ascii="Narkisim" w:hAnsi="Narkisim" w:cs="Narkisim"/>
        </w:rPr>
      </w:pPr>
      <w:r w:rsidRPr="00DB347E">
        <w:rPr>
          <w:rFonts w:ascii="Narkisim" w:hAnsi="Narkisim" w:cs="Narkisim"/>
          <w:u w:val="single"/>
          <w:rtl/>
        </w:rPr>
        <w:t>בא"ד וכן וכו' אלא שהוא ממונה לגבות וכו'</w:t>
      </w:r>
      <w:r w:rsidRPr="00DB347E">
        <w:rPr>
          <w:rFonts w:ascii="Narkisim" w:hAnsi="Narkisim" w:cs="Narkisim"/>
          <w:rtl/>
        </w:rPr>
        <w:t>.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(בהשמטת הצנזורה)</w:t>
      </w:r>
      <w:r w:rsidRPr="00DB347E">
        <w:rPr>
          <w:rFonts w:ascii="Narkisim" w:hAnsi="Narkisim" w:cs="Narkisim"/>
          <w:rtl/>
        </w:rPr>
        <w:t xml:space="preserve"> כתב ומיהו אין הממונה רשאי להכריח ישראל חבירו לשלם וכו'. וה</w:t>
      </w:r>
      <w:r w:rsidRPr="00DB347E">
        <w:rPr>
          <w:rFonts w:ascii="Narkisim" w:hAnsi="Narkisim" w:cs="Narkisim"/>
          <w:b/>
          <w:bCs/>
          <w:rtl/>
        </w:rPr>
        <w:t>גר"א</w:t>
      </w:r>
      <w:r w:rsidRPr="00DB347E">
        <w:rPr>
          <w:rFonts w:ascii="Narkisim" w:hAnsi="Narkisim" w:cs="Narkisim"/>
          <w:rtl/>
        </w:rPr>
        <w:t xml:space="preserve"> (חו"מ שסט כג) הביא דמבואר בר"ן דמותר להבריח, אלא דאסור לנדור לשקר</w:t>
      </w:r>
      <w:r w:rsidRPr="00DB347E">
        <w:rPr>
          <w:rStyle w:val="ac"/>
          <w:rFonts w:ascii="Narkisim" w:hAnsi="Narkisim" w:cs="Narkisim"/>
          <w:rtl/>
        </w:rPr>
        <w:footnoteReference w:id="379"/>
      </w:r>
      <w:r w:rsidRPr="00DB347E">
        <w:rPr>
          <w:rFonts w:ascii="Narkisim" w:hAnsi="Narkisim" w:cs="Narkisim"/>
        </w:rPr>
        <w:t xml:space="preserve">. </w:t>
      </w:r>
      <w:r w:rsidRPr="00DB347E">
        <w:rPr>
          <w:rFonts w:ascii="Narkisim" w:hAnsi="Narkisim" w:cs="Narkisim"/>
          <w:szCs w:val="20"/>
          <w:rtl/>
        </w:rPr>
        <w:t>וב</w:t>
      </w:r>
      <w:r w:rsidRPr="00DB347E">
        <w:rPr>
          <w:rFonts w:ascii="Narkisim" w:hAnsi="Narkisim" w:cs="Narkisim"/>
          <w:b/>
          <w:bCs/>
          <w:szCs w:val="20"/>
          <w:rtl/>
        </w:rPr>
        <w:t>חי' ר' שמעון</w:t>
      </w:r>
      <w:r w:rsidRPr="00DB347E">
        <w:rPr>
          <w:rFonts w:ascii="Narkisim" w:hAnsi="Narkisim" w:cs="Narkisim"/>
          <w:szCs w:val="20"/>
          <w:rtl/>
        </w:rPr>
        <w:t xml:space="preserve"> (שם) הוכיח מכאן דעצם החוב של עכו"ם קיים, והעכו"ם נוטל מה שמגיע לו. והישראל רוצה להרוויח ע"י הפקעת החוב, ואסור לידור כדי להרוויח, ולא נחשב אונס [וכ"כ הרשב"א ע' בסמוך]</w:t>
      </w:r>
      <w:r w:rsidRPr="00DB347E">
        <w:rPr>
          <w:rFonts w:ascii="Narkisim" w:hAnsi="Narkisim" w:cs="Narkisim"/>
          <w:szCs w:val="20"/>
        </w:rPr>
        <w:t>.</w:t>
      </w:r>
    </w:p>
    <w:p w14:paraId="29E18FFE"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רמ"א</w:t>
      </w:r>
      <w:r w:rsidRPr="00DB347E">
        <w:rPr>
          <w:rFonts w:ascii="Narkisim" w:hAnsi="Narkisim"/>
          <w:rtl/>
        </w:rPr>
        <w:t xml:space="preserve"> (חו"מ שסט ו) הביא מדברי הר"ן [ע"פ הצנזור] דאסור להבריח כה"ג, אלא דאין למוכס לכופו ליתן דהוה הפקעת הלואתו ושרי, אא"כ הוה סכנה. וצ"ב</w:t>
      </w:r>
      <w:r w:rsidRPr="00DB347E">
        <w:rPr>
          <w:rFonts w:ascii="Narkisim" w:hAnsi="Narkisim"/>
        </w:rPr>
        <w:t>.</w:t>
      </w:r>
    </w:p>
    <w:p w14:paraId="4D5DC4D6"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וכן ב</w:t>
      </w:r>
      <w:r w:rsidRPr="00DB347E">
        <w:rPr>
          <w:rFonts w:ascii="Narkisim" w:hAnsi="Narkisim" w:cs="Narkisim"/>
          <w:b/>
          <w:bCs/>
          <w:rtl/>
        </w:rPr>
        <w:t>גמ'</w:t>
      </w:r>
      <w:r w:rsidRPr="00DB347E">
        <w:rPr>
          <w:rFonts w:ascii="Narkisim" w:hAnsi="Narkisim" w:cs="Narkisim"/>
          <w:rtl/>
        </w:rPr>
        <w:t xml:space="preserve"> (ב"ק קיג.) איתא דאף דינא דמלכותא דינא [וכקו' הגמ' כאן], רשאי להבריח את המכס. במוכס שאין לו קיצבה, ומוכס שעומד מאליו [וכבסוגיין]. ורב אשי תי' במוכס עכו"ם</w:t>
      </w:r>
      <w:r w:rsidRPr="00DB347E">
        <w:rPr>
          <w:rStyle w:val="ac"/>
          <w:rFonts w:ascii="Narkisim" w:hAnsi="Narkisim" w:cs="Narkisim"/>
          <w:rtl/>
        </w:rPr>
        <w:footnoteReference w:id="380"/>
      </w:r>
      <w:r w:rsidRPr="00DB347E">
        <w:rPr>
          <w:rFonts w:ascii="Narkisim" w:hAnsi="Narkisim" w:cs="Narkisim"/>
        </w:rPr>
        <w:t xml:space="preserve">, </w:t>
      </w:r>
      <w:r w:rsidRPr="00DB347E">
        <w:rPr>
          <w:rFonts w:ascii="Narkisim" w:hAnsi="Narkisim" w:cs="Narkisim"/>
          <w:rtl/>
        </w:rPr>
        <w:t>כדתניא דהפקעת הלואתו מותר</w:t>
      </w:r>
      <w:r w:rsidRPr="00DB347E">
        <w:rPr>
          <w:rFonts w:ascii="Narkisim" w:hAnsi="Narkisim" w:cs="Narkisim"/>
        </w:rPr>
        <w:t>.</w:t>
      </w:r>
    </w:p>
    <w:p w14:paraId="21551D1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(ב"ק שם) הביא בשם ה</w:t>
      </w:r>
      <w:r w:rsidRPr="00DB347E">
        <w:rPr>
          <w:rFonts w:ascii="Narkisim" w:hAnsi="Narkisim"/>
          <w:b/>
          <w:bCs/>
          <w:rtl/>
        </w:rPr>
        <w:t>ראב"ד</w:t>
      </w:r>
      <w:r w:rsidRPr="00DB347E">
        <w:rPr>
          <w:rFonts w:ascii="Narkisim" w:hAnsi="Narkisim"/>
          <w:rtl/>
        </w:rPr>
        <w:t xml:space="preserve"> דרב אשי קאי אף אמתני' דידן, דמותר לידור למוכס עכו"ם</w:t>
      </w:r>
      <w:r w:rsidRPr="00DB347E">
        <w:rPr>
          <w:rStyle w:val="ac"/>
          <w:rFonts w:ascii="Narkisim" w:hAnsi="Narkisim"/>
          <w:rtl/>
        </w:rPr>
        <w:footnoteReference w:id="381"/>
      </w:r>
      <w:r w:rsidRPr="00DB347E">
        <w:rPr>
          <w:rFonts w:ascii="Narkisim" w:hAnsi="Narkisim"/>
        </w:rPr>
        <w:t xml:space="preserve">, </w:t>
      </w:r>
      <w:r w:rsidRPr="00DB347E">
        <w:rPr>
          <w:rFonts w:ascii="Narkisim" w:hAnsi="Narkisim"/>
          <w:rtl/>
        </w:rPr>
        <w:t>כיון דהוה הפקעת הלואתו. וה</w:t>
      </w:r>
      <w:r w:rsidRPr="00DB347E">
        <w:rPr>
          <w:rFonts w:ascii="Narkisim" w:hAnsi="Narkisim"/>
          <w:b/>
          <w:bCs/>
          <w:rtl/>
        </w:rPr>
        <w:t>רשב"א</w:t>
      </w:r>
      <w:r w:rsidRPr="00DB347E">
        <w:rPr>
          <w:rFonts w:ascii="Narkisim" w:hAnsi="Narkisim"/>
          <w:rtl/>
        </w:rPr>
        <w:t xml:space="preserve"> הקשה דהאיך התירו לידור בכך, הא דברים שבלב אינם דברים, ודוקא במקום אונס התירו (ע' בסמוך). אבל ליטול מה שאינו שלו לא התירו [והפקעת הלואתו נחשב שנוטל דבר שאינו שלו]. ולכן פי' דרב אשי קאי רק בסוגיא (שם), אבל בסוגיין אף רב אשי מודה דצ"ל כאינך תי'</w:t>
      </w:r>
      <w:r w:rsidRPr="00DB347E">
        <w:rPr>
          <w:rStyle w:val="ac"/>
          <w:rFonts w:ascii="Narkisim" w:hAnsi="Narkisim"/>
          <w:rtl/>
        </w:rPr>
        <w:footnoteReference w:id="382"/>
      </w:r>
      <w:r w:rsidRPr="00DB347E">
        <w:rPr>
          <w:rFonts w:ascii="Narkisim" w:hAnsi="Narkisim"/>
          <w:rtl/>
        </w:rPr>
        <w:t>. [וכן משמע בר"ן כאן]</w:t>
      </w:r>
      <w:r w:rsidRPr="00DB347E">
        <w:rPr>
          <w:rFonts w:ascii="Narkisim" w:hAnsi="Narkisim"/>
        </w:rPr>
        <w:t>.</w:t>
      </w:r>
    </w:p>
    <w:p w14:paraId="594A8D11"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רמב"ם</w:t>
      </w:r>
      <w:r w:rsidRPr="00DB347E">
        <w:rPr>
          <w:rFonts w:ascii="Narkisim" w:hAnsi="Narkisim" w:cs="Narkisim"/>
          <w:rtl/>
        </w:rPr>
        <w:t xml:space="preserve"> (גזילה ה יא) מבואר דבמוכס עכו"ם אף מה שנמצא בידו נחשב גזל. דנקט דדברי רב אשי קאי אף אמתני' דב"ק. ו</w:t>
      </w:r>
      <w:r w:rsidRPr="00DB347E">
        <w:rPr>
          <w:rFonts w:ascii="Narkisim" w:hAnsi="Narkisim" w:cs="Narkisim"/>
          <w:b/>
          <w:bCs/>
          <w:rtl/>
        </w:rPr>
        <w:t>ה"ה</w:t>
      </w:r>
      <w:r w:rsidRPr="00DB347E">
        <w:rPr>
          <w:rFonts w:ascii="Narkisim" w:hAnsi="Narkisim" w:cs="Narkisim"/>
          <w:rtl/>
        </w:rPr>
        <w:t xml:space="preserve"> ביאר דסתמו נוטל יותר מדינו. </w:t>
      </w:r>
      <w:r w:rsidRPr="00DB347E">
        <w:rPr>
          <w:rFonts w:ascii="Narkisim" w:hAnsi="Narkisim" w:cs="Narkisim"/>
          <w:szCs w:val="20"/>
          <w:rtl/>
        </w:rPr>
        <w:t>וה</w:t>
      </w:r>
      <w:r w:rsidRPr="00DB347E">
        <w:rPr>
          <w:rFonts w:ascii="Narkisim" w:hAnsi="Narkisim" w:cs="Narkisim"/>
          <w:b/>
          <w:bCs/>
          <w:szCs w:val="20"/>
          <w:rtl/>
        </w:rPr>
        <w:t>גר"א</w:t>
      </w:r>
      <w:r w:rsidRPr="00DB347E">
        <w:rPr>
          <w:rFonts w:ascii="Narkisim" w:hAnsi="Narkisim" w:cs="Narkisim"/>
          <w:szCs w:val="20"/>
          <w:rtl/>
        </w:rPr>
        <w:t xml:space="preserve"> (שסט טו) ציין לגמ' (סוכה לא) דסתם עכו"ם גזלני [וכל מה שבידו בחזקת גזל]. וכתב דהרמב"ם ל"ג בגמ' שם 'כדתניא', דמשמע דתליא בהפקעת הלואתו</w:t>
      </w:r>
      <w:r w:rsidRPr="00DB347E">
        <w:rPr>
          <w:rFonts w:ascii="Narkisim" w:hAnsi="Narkisim" w:cs="Narkisim"/>
          <w:szCs w:val="20"/>
        </w:rPr>
        <w:t>.</w:t>
      </w:r>
    </w:p>
    <w:p w14:paraId="1C12B37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יש"ש</w:t>
      </w:r>
      <w:r w:rsidRPr="00DB347E">
        <w:rPr>
          <w:rFonts w:ascii="Narkisim" w:hAnsi="Narkisim"/>
          <w:rtl/>
        </w:rPr>
        <w:t xml:space="preserve"> (ב"ק שם) כתב דלפ"ז אין מקור להלכה דהשמטת הלואתו שרי, והביא דהרמב"ם לא הביא כן בשום מקום. אבל ה</w:t>
      </w:r>
      <w:r w:rsidRPr="00DB347E">
        <w:rPr>
          <w:rFonts w:ascii="Narkisim" w:hAnsi="Narkisim"/>
          <w:b/>
          <w:bCs/>
          <w:rtl/>
        </w:rPr>
        <w:t>אבנ"מ</w:t>
      </w:r>
      <w:r w:rsidRPr="00DB347E">
        <w:rPr>
          <w:rFonts w:ascii="Narkisim" w:hAnsi="Narkisim"/>
          <w:rtl/>
        </w:rPr>
        <w:t xml:space="preserve"> (כח ג) כתב דלדברי הרמב"ם בעינן לתרוייהו, דאף דעכו"ם נוטל יותר מהראוי לו, מ"מ היה אסור להבריח ממנו את הראוי לו [וכדעת הב"י ורמ"א הנ"ל], וע"כ דהמשטת הלואתו שרי. ומ"מ משום השמטת הלואתו לא היה נחשב אונס, ואסור לידור לשקר [וכמ"ש הרשב"א ב"ק והר"ן דידן], אלא כיון דסתם עכו"ם גזלני ונוטל יותר נחשב אונס. ובעינן לב' הטעמים</w:t>
      </w:r>
      <w:r w:rsidRPr="00DB347E">
        <w:rPr>
          <w:rFonts w:ascii="Narkisim" w:hAnsi="Narkisim"/>
        </w:rPr>
        <w:t>.</w:t>
      </w:r>
    </w:p>
    <w:p w14:paraId="147BEAD2" w14:textId="77777777" w:rsidR="008D6507" w:rsidRPr="00DB347E" w:rsidRDefault="00000000" w:rsidP="00DB347E">
      <w:pPr>
        <w:pStyle w:val="2"/>
        <w:bidi/>
        <w:rPr>
          <w:rFonts w:ascii="Narkisim" w:hAnsi="Narkisim"/>
        </w:rPr>
      </w:pPr>
      <w:r w:rsidRPr="00DB347E">
        <w:rPr>
          <w:rFonts w:ascii="Narkisim" w:hAnsi="Narkisim"/>
          <w:rtl/>
        </w:rPr>
        <w:t>נודרים להרגין וכו' באומר בליבו היום</w:t>
      </w:r>
    </w:p>
    <w:p w14:paraId="70EC472A" w14:textId="77777777" w:rsidR="008D6507" w:rsidRPr="00DB347E" w:rsidRDefault="00000000" w:rsidP="00DB347E">
      <w:pPr>
        <w:bidi/>
        <w:rPr>
          <w:rFonts w:ascii="Narkisim" w:hAnsi="Narkisim" w:cs="Narkisim"/>
        </w:rPr>
      </w:pPr>
      <w:r w:rsidRPr="00DB347E">
        <w:rPr>
          <w:rFonts w:ascii="Narkisim" w:hAnsi="Narkisim" w:cs="Narkisim"/>
          <w:u w:val="single"/>
          <w:rtl/>
        </w:rPr>
        <w:t>כיון דאמר יאסרו פירות עולם עלי נאסרו עליו</w:t>
      </w:r>
      <w:r w:rsidRPr="00DB347E">
        <w:rPr>
          <w:rFonts w:ascii="Narkisim" w:hAnsi="Narkisim" w:cs="Narkisim"/>
          <w:rtl/>
        </w:rPr>
        <w:t>. ה</w:t>
      </w:r>
      <w:r w:rsidRPr="00DB347E">
        <w:rPr>
          <w:rFonts w:ascii="Narkisim" w:hAnsi="Narkisim" w:cs="Narkisim"/>
          <w:b/>
          <w:bCs/>
          <w:rtl/>
        </w:rPr>
        <w:t>ריטב"א</w:t>
      </w:r>
      <w:r w:rsidRPr="00DB347E">
        <w:rPr>
          <w:rFonts w:ascii="Narkisim" w:hAnsi="Narkisim" w:cs="Narkisim"/>
          <w:rtl/>
        </w:rPr>
        <w:t xml:space="preserve"> כתב דנהי דנדר מחמת אונס, חייב לקיים נדרו וכו'. וכ"כ ה</w:t>
      </w:r>
      <w:r w:rsidRPr="00DB347E">
        <w:rPr>
          <w:rFonts w:ascii="Narkisim" w:hAnsi="Narkisim" w:cs="Narkisim"/>
          <w:b/>
          <w:bCs/>
          <w:rtl/>
        </w:rPr>
        <w:t>ריטב"א</w:t>
      </w:r>
      <w:r w:rsidRPr="00DB347E">
        <w:rPr>
          <w:rFonts w:ascii="Narkisim" w:hAnsi="Narkisim" w:cs="Narkisim"/>
          <w:rtl/>
        </w:rPr>
        <w:t xml:space="preserve"> (שבועות כו:) בשם </w:t>
      </w:r>
      <w:r w:rsidRPr="00DB347E">
        <w:rPr>
          <w:rFonts w:ascii="Narkisim" w:hAnsi="Narkisim" w:cs="Narkisim"/>
          <w:b/>
          <w:bCs/>
          <w:rtl/>
        </w:rPr>
        <w:t>רבו</w:t>
      </w:r>
      <w:r w:rsidRPr="00DB347E">
        <w:rPr>
          <w:rFonts w:ascii="Narkisim" w:hAnsi="Narkisim" w:cs="Narkisim"/>
          <w:rtl/>
        </w:rPr>
        <w:t xml:space="preserve"> דאם אנסוהו לישבע חייב לקיים שבועתו. [והביא מסוגיין]. </w:t>
      </w:r>
      <w:r w:rsidRPr="00DB347E">
        <w:rPr>
          <w:rFonts w:ascii="Narkisim" w:hAnsi="Narkisim" w:cs="Narkisim"/>
          <w:szCs w:val="20"/>
          <w:rtl/>
        </w:rPr>
        <w:t>וה</w:t>
      </w:r>
      <w:r w:rsidRPr="00DB347E">
        <w:rPr>
          <w:rFonts w:ascii="Narkisim" w:hAnsi="Narkisim" w:cs="Narkisim"/>
          <w:b/>
          <w:bCs/>
          <w:szCs w:val="20"/>
          <w:rtl/>
        </w:rPr>
        <w:t>ברכ"ש</w:t>
      </w:r>
      <w:r w:rsidRPr="00DB347E">
        <w:rPr>
          <w:rFonts w:ascii="Narkisim" w:hAnsi="Narkisim" w:cs="Narkisim"/>
          <w:szCs w:val="20"/>
          <w:rtl/>
        </w:rPr>
        <w:t xml:space="preserve"> (יד ב) הקשה מ"ש מהא דאמרי' דתלויה ויהיב אינו מתנה. ויישב דלא בעינן 'דעת' לחלות הנדר, וכל שהוא נדר 'בכוונה' חל נדר</w:t>
      </w:r>
      <w:r w:rsidRPr="00DB347E">
        <w:rPr>
          <w:rStyle w:val="ac"/>
          <w:rFonts w:ascii="Narkisim" w:hAnsi="Narkisim" w:cs="Narkisim"/>
          <w:szCs w:val="20"/>
          <w:rtl/>
        </w:rPr>
        <w:footnoteReference w:id="383"/>
      </w:r>
      <w:r w:rsidRPr="00DB347E">
        <w:rPr>
          <w:rFonts w:ascii="Narkisim" w:hAnsi="Narkisim" w:cs="Narkisim"/>
          <w:szCs w:val="20"/>
        </w:rPr>
        <w:t>.</w:t>
      </w:r>
    </w:p>
    <w:p w14:paraId="3372FE09" w14:textId="77777777" w:rsidR="008D6507" w:rsidRPr="00DB347E" w:rsidRDefault="00000000" w:rsidP="00DB347E">
      <w:pPr>
        <w:pStyle w:val="a7"/>
        <w:bidi/>
        <w:rPr>
          <w:rFonts w:ascii="Narkisim" w:hAnsi="Narkisim"/>
        </w:rPr>
      </w:pPr>
      <w:r w:rsidRPr="00DB347E">
        <w:rPr>
          <w:rFonts w:ascii="Narkisim" w:hAnsi="Narkisim"/>
          <w:rtl/>
        </w:rPr>
        <w:lastRenderedPageBreak/>
        <w:t>אבל ב</w:t>
      </w:r>
      <w:r w:rsidRPr="00DB347E">
        <w:rPr>
          <w:rFonts w:ascii="Narkisim" w:hAnsi="Narkisim"/>
          <w:b/>
          <w:bCs/>
          <w:rtl/>
        </w:rPr>
        <w:t>שו"ת הרשב"א</w:t>
      </w:r>
      <w:r w:rsidRPr="00DB347E">
        <w:rPr>
          <w:rFonts w:ascii="Narkisim" w:hAnsi="Narkisim"/>
          <w:rtl/>
        </w:rPr>
        <w:t xml:space="preserve"> (מיוחסות רעג) כתב דכיון דנדר מחמת אונס, הוה בכלל נדרי אונסין ולא חל כלל</w:t>
      </w:r>
      <w:r w:rsidRPr="00DB347E">
        <w:rPr>
          <w:rStyle w:val="ac"/>
          <w:rFonts w:ascii="Narkisim" w:hAnsi="Narkisim"/>
          <w:rtl/>
        </w:rPr>
        <w:footnoteReference w:id="384"/>
      </w:r>
      <w:r w:rsidRPr="00DB347E">
        <w:rPr>
          <w:rFonts w:ascii="Narkisim" w:hAnsi="Narkisim"/>
        </w:rPr>
        <w:t xml:space="preserve"> </w:t>
      </w:r>
      <w:r w:rsidRPr="00DB347E">
        <w:rPr>
          <w:rFonts w:ascii="Narkisim" w:hAnsi="Narkisim"/>
          <w:rtl/>
        </w:rPr>
        <w:t>(כדתנן כז.</w:t>
      </w:r>
      <w:r w:rsidRPr="00DB347E">
        <w:rPr>
          <w:rStyle w:val="ac"/>
          <w:rFonts w:ascii="Narkisim" w:hAnsi="Narkisim"/>
          <w:rtl/>
        </w:rPr>
        <w:footnoteReference w:id="385"/>
      </w:r>
      <w:r w:rsidRPr="00DB347E">
        <w:rPr>
          <w:rFonts w:ascii="Narkisim" w:hAnsi="Narkisim"/>
          <w:rtl/>
        </w:rPr>
        <w:t>). ותדע שהרי אונס מבטל מכר וכדו'. וכן מצינו האדם בשבועה פרט לאונס</w:t>
      </w:r>
      <w:r w:rsidRPr="00DB347E">
        <w:rPr>
          <w:rStyle w:val="ac"/>
          <w:rFonts w:ascii="Narkisim" w:hAnsi="Narkisim"/>
          <w:rtl/>
        </w:rPr>
        <w:footnoteReference w:id="386"/>
      </w:r>
      <w:r w:rsidRPr="00DB347E">
        <w:rPr>
          <w:rFonts w:ascii="Narkisim" w:hAnsi="Narkisim"/>
        </w:rPr>
        <w:t xml:space="preserve">. </w:t>
      </w:r>
      <w:r w:rsidRPr="00DB347E">
        <w:rPr>
          <w:rFonts w:ascii="Narkisim" w:hAnsi="Narkisim"/>
          <w:rtl/>
        </w:rPr>
        <w:t>וה</w:t>
      </w:r>
      <w:r w:rsidRPr="00DB347E">
        <w:rPr>
          <w:rFonts w:ascii="Narkisim" w:hAnsi="Narkisim"/>
          <w:b/>
          <w:bCs/>
          <w:rtl/>
        </w:rPr>
        <w:t>ברכ"ש</w:t>
      </w:r>
      <w:r w:rsidRPr="00DB347E">
        <w:rPr>
          <w:rFonts w:ascii="Narkisim" w:hAnsi="Narkisim"/>
          <w:rtl/>
        </w:rPr>
        <w:t xml:space="preserve"> (יז ו ועוד אחרונים) כתב דבמשנה לא אנסוהו על עצם השבועה אלא ליתן מכס, והוא מעצמו נשבע</w:t>
      </w:r>
      <w:r w:rsidRPr="00DB347E">
        <w:rPr>
          <w:rStyle w:val="ac"/>
          <w:rFonts w:ascii="Narkisim" w:hAnsi="Narkisim"/>
          <w:rtl/>
        </w:rPr>
        <w:footnoteReference w:id="387"/>
      </w:r>
      <w:r w:rsidRPr="00DB347E">
        <w:rPr>
          <w:rFonts w:ascii="Narkisim" w:hAnsi="Narkisim"/>
        </w:rPr>
        <w:t xml:space="preserve">. </w:t>
      </w:r>
      <w:r w:rsidRPr="00DB347E">
        <w:rPr>
          <w:rFonts w:ascii="Narkisim" w:hAnsi="Narkisim"/>
          <w:rtl/>
        </w:rPr>
        <w:t>ולא נחשב שהשבועה באונס</w:t>
      </w:r>
      <w:r w:rsidRPr="00DB347E">
        <w:rPr>
          <w:rStyle w:val="ac"/>
          <w:rFonts w:ascii="Narkisim" w:hAnsi="Narkisim"/>
          <w:rtl/>
        </w:rPr>
        <w:footnoteReference w:id="388"/>
      </w:r>
      <w:r w:rsidRPr="00DB347E">
        <w:rPr>
          <w:rFonts w:ascii="Narkisim" w:hAnsi="Narkisim"/>
          <w:szCs w:val="20"/>
        </w:rPr>
        <w:t>.</w:t>
      </w:r>
    </w:p>
    <w:p w14:paraId="5D8868C6"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רדב"ז</w:t>
      </w:r>
      <w:r w:rsidRPr="00DB347E">
        <w:rPr>
          <w:rFonts w:ascii="Narkisim" w:hAnsi="Narkisim"/>
          <w:rtl/>
        </w:rPr>
        <w:t xml:space="preserve"> (ד נד [אלף קכו]) דייק מלשון ה</w:t>
      </w:r>
      <w:r w:rsidRPr="00DB347E">
        <w:rPr>
          <w:rFonts w:ascii="Narkisim" w:hAnsi="Narkisim"/>
          <w:b/>
          <w:bCs/>
          <w:rtl/>
        </w:rPr>
        <w:t>רמב"ם</w:t>
      </w:r>
      <w:r w:rsidRPr="00DB347E">
        <w:rPr>
          <w:rFonts w:ascii="Narkisim" w:hAnsi="Narkisim"/>
          <w:rtl/>
        </w:rPr>
        <w:t xml:space="preserve"> (שבועות ג ג) ד'צריך' הנשבע באונס להיות כוונתו לדבר הפוטרו, משמע דרק לכתחילה, אבל אף אם לא אמר אינו נאסר בדיעבד. [אבל הביא דלשון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ירוחם</w:t>
      </w:r>
      <w:r w:rsidRPr="00DB347E">
        <w:rPr>
          <w:rFonts w:ascii="Narkisim" w:hAnsi="Narkisim"/>
          <w:rtl/>
        </w:rPr>
        <w:t xml:space="preserve"> דנאסר]</w:t>
      </w:r>
      <w:r w:rsidRPr="00DB347E">
        <w:rPr>
          <w:rFonts w:ascii="Narkisim" w:hAnsi="Narkisim"/>
        </w:rPr>
        <w:t>.</w:t>
      </w:r>
    </w:p>
    <w:p w14:paraId="5528550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רד"ך</w:t>
      </w:r>
      <w:r w:rsidRPr="00DB347E">
        <w:rPr>
          <w:rFonts w:ascii="Narkisim" w:hAnsi="Narkisim"/>
          <w:rtl/>
        </w:rPr>
        <w:t xml:space="preserve"> (בית יז חדר יג, הו' במחנ"א ג) כת' דמ"מ היכא דלא ידע שצריך שיאמר בלבו היום לא חל השבועה. דדמי למי שנשבע לשקר וסבור שמותר להשבע</w:t>
      </w:r>
      <w:r w:rsidRPr="00DB347E">
        <w:rPr>
          <w:rStyle w:val="ac"/>
          <w:rFonts w:ascii="Narkisim" w:hAnsi="Narkisim"/>
          <w:rtl/>
        </w:rPr>
        <w:footnoteReference w:id="389"/>
      </w:r>
      <w:r w:rsidRPr="00DB347E">
        <w:rPr>
          <w:rFonts w:ascii="Narkisim" w:hAnsi="Narkisim"/>
        </w:rPr>
        <w:t xml:space="preserve">, </w:t>
      </w:r>
      <w:r w:rsidRPr="00DB347E">
        <w:rPr>
          <w:rFonts w:ascii="Narkisim" w:hAnsi="Narkisim"/>
          <w:rtl/>
        </w:rPr>
        <w:t>דהוי מנדרי שגגות כההיא דרב כהנא ורב אסי. [ע' מה שהובא לעיל כה:]</w:t>
      </w:r>
      <w:r w:rsidRPr="00DB347E">
        <w:rPr>
          <w:rFonts w:ascii="Narkisim" w:hAnsi="Narkisim"/>
        </w:rPr>
        <w:t>.</w:t>
      </w:r>
    </w:p>
    <w:p w14:paraId="075323B3"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תוס' רי"ד</w:t>
      </w:r>
      <w:r w:rsidRPr="00DB347E">
        <w:rPr>
          <w:rFonts w:ascii="Narkisim" w:hAnsi="Narkisim" w:cs="Narkisim"/>
          <w:rtl/>
        </w:rPr>
        <w:t xml:space="preserve"> </w:t>
      </w:r>
      <w:r w:rsidRPr="00DB347E">
        <w:rPr>
          <w:rFonts w:ascii="Narkisim" w:hAnsi="Narkisim" w:cs="Narkisim"/>
          <w:szCs w:val="20"/>
          <w:rtl/>
        </w:rPr>
        <w:t>(וכן ה</w:t>
      </w:r>
      <w:r w:rsidRPr="00DB347E">
        <w:rPr>
          <w:rFonts w:ascii="Narkisim" w:hAnsi="Narkisim" w:cs="Narkisim"/>
          <w:b/>
          <w:bCs/>
          <w:szCs w:val="20"/>
          <w:rtl/>
        </w:rPr>
        <w:t>שיטמ"ק</w:t>
      </w:r>
      <w:r w:rsidRPr="00DB347E">
        <w:rPr>
          <w:rFonts w:ascii="Narkisim" w:hAnsi="Narkisim" w:cs="Narkisim"/>
          <w:szCs w:val="20"/>
          <w:rtl/>
        </w:rPr>
        <w:t xml:space="preserve"> לעיל כא. בשם </w:t>
      </w:r>
      <w:r w:rsidRPr="00DB347E">
        <w:rPr>
          <w:rFonts w:ascii="Narkisim" w:hAnsi="Narkisim" w:cs="Narkisim"/>
          <w:b/>
          <w:bCs/>
          <w:szCs w:val="20"/>
          <w:rtl/>
        </w:rPr>
        <w:t>שיטה</w:t>
      </w:r>
      <w:r w:rsidRPr="00DB347E">
        <w:rPr>
          <w:rFonts w:ascii="Narkisim" w:hAnsi="Narkisim" w:cs="Narkisim"/>
          <w:szCs w:val="20"/>
          <w:rtl/>
        </w:rPr>
        <w:t>)</w:t>
      </w:r>
      <w:r w:rsidRPr="00DB347E">
        <w:rPr>
          <w:rFonts w:ascii="Narkisim" w:hAnsi="Narkisim" w:cs="Narkisim"/>
          <w:rtl/>
        </w:rPr>
        <w:t xml:space="preserve"> הקשה מ"ש מנדרי זירוזין, דלא נדר בלב שלם אלא כדי לזרז את חבירו, וה"נ נדר להציל את ממונו. ותי' דל"מ מה שבליבו להכחיש את פיו, ולא אזלינן בתר ליבו אלא כשיכול לתקן דבריו.</w:t>
      </w:r>
      <w:r w:rsidRPr="00DB347E">
        <w:rPr>
          <w:rFonts w:ascii="Narkisim" w:hAnsi="Narkisim" w:cs="Narkisim"/>
          <w:szCs w:val="20"/>
          <w:rtl/>
        </w:rPr>
        <w:t xml:space="preserve"> </w:t>
      </w:r>
      <w:r w:rsidRPr="00DB347E">
        <w:rPr>
          <w:rFonts w:ascii="Narkisim" w:hAnsi="Narkisim" w:cs="Narkisim"/>
          <w:rtl/>
        </w:rPr>
        <w:t>ונדרי זירוזין הוא משום דאנן סהדי שלא נדר אלא לזרז, ואילו היה יודע שחבירו סרבן לא היה נודר</w:t>
      </w:r>
      <w:r w:rsidRPr="00DB347E">
        <w:rPr>
          <w:rStyle w:val="ac"/>
          <w:rFonts w:ascii="Narkisim" w:hAnsi="Narkisim" w:cs="Narkisim"/>
          <w:rtl/>
        </w:rPr>
        <w:footnoteReference w:id="390"/>
      </w:r>
      <w:r w:rsidRPr="00DB347E">
        <w:rPr>
          <w:rFonts w:ascii="Narkisim" w:hAnsi="Narkisim" w:cs="Narkisim"/>
        </w:rPr>
        <w:t xml:space="preserve">. </w:t>
      </w:r>
      <w:r w:rsidRPr="00DB347E">
        <w:rPr>
          <w:rFonts w:ascii="Narkisim" w:hAnsi="Narkisim" w:cs="Narkisim"/>
          <w:rtl/>
        </w:rPr>
        <w:t>אבל הכא נדר להציל פירותיו, והרי הצילם</w:t>
      </w:r>
      <w:r w:rsidRPr="00DB347E">
        <w:rPr>
          <w:rFonts w:ascii="Narkisim" w:hAnsi="Narkisim" w:cs="Narkisim"/>
        </w:rPr>
        <w:t>.</w:t>
      </w:r>
    </w:p>
    <w:p w14:paraId="1B8D2CF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(כא.) תי' דכיון שנתכוון הורה [אולי צ"ל הראה] למשביע שאם אינו של בית המלך שיאסר, הוי נדר גמור</w:t>
      </w:r>
      <w:r w:rsidRPr="00DB347E">
        <w:rPr>
          <w:rStyle w:val="ac"/>
          <w:rFonts w:ascii="Narkisim" w:hAnsi="Narkisim"/>
          <w:rtl/>
        </w:rPr>
        <w:footnoteReference w:id="391"/>
      </w:r>
      <w:r w:rsidRPr="00DB347E">
        <w:rPr>
          <w:rFonts w:ascii="Narkisim" w:hAnsi="Narkisim"/>
        </w:rPr>
        <w:t xml:space="preserve">. </w:t>
      </w:r>
      <w:r w:rsidRPr="00DB347E">
        <w:rPr>
          <w:rFonts w:ascii="Narkisim" w:hAnsi="Narkisim"/>
          <w:rtl/>
        </w:rPr>
        <w:t xml:space="preserve">משא"כ נדרי זירוזין איירי בנודר מאליו [ולא השביעו חבירו], ואין בליבו מה שמוציא בשפתיו. </w:t>
      </w:r>
      <w:r w:rsidRPr="00DB347E">
        <w:rPr>
          <w:rFonts w:ascii="Narkisim" w:hAnsi="Narkisim"/>
          <w:szCs w:val="20"/>
          <w:rtl/>
        </w:rPr>
        <w:t>[ומבואר דס"ל דמהני דברי שבלב לסתור דבריו להדיא, ודלא כמ"ש הריטב"א קידושין נ, והר"ן כאן]</w:t>
      </w:r>
      <w:r w:rsidRPr="00DB347E">
        <w:rPr>
          <w:rFonts w:ascii="Narkisim" w:hAnsi="Narkisim"/>
          <w:szCs w:val="20"/>
        </w:rPr>
        <w:t>.</w:t>
      </w:r>
    </w:p>
    <w:p w14:paraId="12020C1F" w14:textId="77777777" w:rsidR="008D6507" w:rsidRPr="00DB347E" w:rsidRDefault="00000000" w:rsidP="00DB347E">
      <w:pPr>
        <w:pStyle w:val="aa"/>
        <w:bidi/>
        <w:rPr>
          <w:rFonts w:ascii="Narkisim" w:hAnsi="Narkisim"/>
        </w:rPr>
      </w:pPr>
      <w:r w:rsidRPr="00DB347E">
        <w:rPr>
          <w:rFonts w:ascii="Narkisim" w:hAnsi="Narkisim"/>
          <w:u w:val="single"/>
          <w:rtl/>
        </w:rPr>
        <w:t>באומר בליבו מהיום</w:t>
      </w:r>
      <w:r w:rsidRPr="00DB347E">
        <w:rPr>
          <w:rFonts w:ascii="Narkisim" w:hAnsi="Narkisim"/>
          <w:rtl/>
        </w:rPr>
        <w:t xml:space="preserve">. </w:t>
      </w:r>
      <w:r w:rsidRPr="00DB347E">
        <w:rPr>
          <w:rFonts w:ascii="Narkisim" w:hAnsi="Narkisim"/>
          <w:b/>
          <w:bCs/>
          <w:rtl/>
        </w:rPr>
        <w:t>תוס</w:t>
      </w:r>
      <w:r w:rsidRPr="00DB347E">
        <w:rPr>
          <w:rFonts w:ascii="Narkisim" w:hAnsi="Narkisim"/>
          <w:rtl/>
        </w:rPr>
        <w:t xml:space="preserve">' </w:t>
      </w:r>
      <w:r w:rsidRPr="00DB347E">
        <w:rPr>
          <w:rFonts w:ascii="Narkisim" w:hAnsi="Narkisim"/>
          <w:szCs w:val="16"/>
          <w:rtl/>
        </w:rPr>
        <w:t>(ב"ק קיג. ד"ה נודרין)</w:t>
      </w:r>
      <w:r w:rsidRPr="00DB347E">
        <w:rPr>
          <w:rFonts w:ascii="Narkisim" w:hAnsi="Narkisim"/>
          <w:rtl/>
        </w:rPr>
        <w:t xml:space="preserve"> כת' דה"ה שעה א' ורגע א'. ואפי' האנס מפרש כל ימי חייו, יחשוב בליבו שום תנאי. ואם מבטל בשפתיו בלחש</w:t>
      </w:r>
      <w:r w:rsidRPr="00DB347E">
        <w:rPr>
          <w:rStyle w:val="ac"/>
          <w:rFonts w:ascii="Narkisim" w:hAnsi="Narkisim"/>
          <w:rtl/>
        </w:rPr>
        <w:footnoteReference w:id="392"/>
      </w:r>
      <w:r w:rsidRPr="00DB347E">
        <w:rPr>
          <w:rFonts w:ascii="Narkisim" w:hAnsi="Narkisim"/>
          <w:rtl/>
        </w:rPr>
        <w:t xml:space="preserve"> כ"ש דהוה ביטול גמור.</w:t>
      </w:r>
    </w:p>
    <w:p w14:paraId="7397AA52"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הקשו מ</w:t>
      </w:r>
      <w:r w:rsidRPr="00DB347E">
        <w:rPr>
          <w:rFonts w:ascii="Narkisim" w:hAnsi="Narkisim"/>
          <w:b/>
          <w:bCs/>
          <w:rtl/>
        </w:rPr>
        <w:t>מסכת כלה</w:t>
      </w:r>
      <w:r w:rsidRPr="00DB347E">
        <w:rPr>
          <w:rFonts w:ascii="Narkisim" w:hAnsi="Narkisim"/>
          <w:rtl/>
        </w:rPr>
        <w:t xml:space="preserve"> (א טז) דמעשה בר' עקיבא דנשבע בשפתיו לאשה</w:t>
      </w:r>
      <w:r w:rsidRPr="00DB347E">
        <w:rPr>
          <w:rStyle w:val="ac"/>
          <w:rFonts w:ascii="Narkisim" w:hAnsi="Narkisim"/>
          <w:rtl/>
        </w:rPr>
        <w:footnoteReference w:id="393"/>
      </w:r>
      <w:r w:rsidRPr="00DB347E">
        <w:rPr>
          <w:rFonts w:ascii="Narkisim" w:hAnsi="Narkisim"/>
        </w:rPr>
        <w:t xml:space="preserve">, </w:t>
      </w:r>
      <w:r w:rsidRPr="00DB347E">
        <w:rPr>
          <w:rFonts w:ascii="Narkisim" w:hAnsi="Narkisim"/>
          <w:rtl/>
        </w:rPr>
        <w:t>ומבטלו בליבו. ותוס' תי' דנחשב אונס, כיון דהיה צורך גדול. שלא יכשלו בממזר</w:t>
      </w:r>
      <w:r w:rsidRPr="00DB347E">
        <w:rPr>
          <w:rStyle w:val="ac"/>
          <w:rFonts w:ascii="Narkisim" w:hAnsi="Narkisim"/>
          <w:rtl/>
        </w:rPr>
        <w:footnoteReference w:id="394"/>
      </w:r>
      <w:r w:rsidRPr="00DB347E">
        <w:rPr>
          <w:rFonts w:ascii="Narkisim" w:hAnsi="Narkisim"/>
        </w:rPr>
        <w:t xml:space="preserve">. </w:t>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(קידושין נ., והו' ב</w:t>
      </w:r>
      <w:r w:rsidRPr="00DB347E">
        <w:rPr>
          <w:rFonts w:ascii="Narkisim" w:hAnsi="Narkisim"/>
          <w:b/>
          <w:bCs/>
          <w:rtl/>
        </w:rPr>
        <w:t>ריטב"א</w:t>
      </w:r>
      <w:r w:rsidRPr="00DB347E">
        <w:rPr>
          <w:rFonts w:ascii="Narkisim" w:hAnsi="Narkisim"/>
          <w:rtl/>
        </w:rPr>
        <w:t xml:space="preserve"> כאן ור"ן שם) כת' דר"ע הוציא בשפתיו, ולפי שלא היה משמיע לאזנו קרי ליה בלבו</w:t>
      </w:r>
      <w:r w:rsidRPr="00DB347E">
        <w:rPr>
          <w:rStyle w:val="ac"/>
          <w:rFonts w:ascii="Narkisim" w:hAnsi="Narkisim"/>
          <w:rtl/>
        </w:rPr>
        <w:footnoteReference w:id="395"/>
      </w:r>
      <w:r w:rsidRPr="00DB347E">
        <w:rPr>
          <w:rFonts w:ascii="Narkisim" w:hAnsi="Narkisim"/>
        </w:rPr>
        <w:t>.</w:t>
      </w:r>
    </w:p>
    <w:p w14:paraId="1C6DFA50" w14:textId="77777777" w:rsidR="008D6507" w:rsidRPr="00DB347E" w:rsidRDefault="00000000" w:rsidP="00DB347E">
      <w:pPr>
        <w:bidi/>
        <w:rPr>
          <w:rFonts w:ascii="Narkisim" w:hAnsi="Narkisim" w:cs="Narkisim"/>
        </w:rPr>
      </w:pPr>
      <w:r w:rsidRPr="00DB347E">
        <w:rPr>
          <w:rFonts w:ascii="Narkisim" w:hAnsi="Narkisim" w:cs="Narkisim"/>
          <w:u w:val="single"/>
          <w:rtl/>
        </w:rPr>
        <w:t>מהיום וכו' אע"ג דדברים שבלב אינם דברים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(ד"ה היכי) ו</w:t>
      </w:r>
      <w:r w:rsidRPr="00DB347E">
        <w:rPr>
          <w:rFonts w:ascii="Narkisim" w:hAnsi="Narkisim" w:cs="Narkisim"/>
          <w:b/>
          <w:bCs/>
          <w:rtl/>
        </w:rPr>
        <w:t>שאר ראשונים</w:t>
      </w:r>
      <w:r w:rsidRPr="00DB347E">
        <w:rPr>
          <w:rFonts w:ascii="Narkisim" w:hAnsi="Narkisim" w:cs="Narkisim"/>
          <w:rtl/>
        </w:rPr>
        <w:t xml:space="preserve"> הביאו דמבואר דל"מ דברים שבלב לפרש דבריו דדוקא מהיום, כיון דהוציא בפיו סתם</w:t>
      </w:r>
      <w:r w:rsidRPr="00DB347E">
        <w:rPr>
          <w:rFonts w:ascii="Narkisim" w:hAnsi="Narkisim" w:cs="Narkisim"/>
        </w:rPr>
        <w:t>.</w:t>
      </w:r>
    </w:p>
    <w:p w14:paraId="42287F8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הקשו מ"ש מהא דאמרי' (שבועות כו:) דהאוסר על עצמו 'פת', ואמר שנתכוון </w:t>
      </w:r>
      <w:r w:rsidRPr="00DB347E">
        <w:rPr>
          <w:rFonts w:ascii="Narkisim" w:hAnsi="Narkisim"/>
          <w:rtl/>
        </w:rPr>
        <w:lastRenderedPageBreak/>
        <w:t>לפת חטין, דאסור רק בפת חטין</w:t>
      </w:r>
      <w:r w:rsidRPr="00DB347E">
        <w:rPr>
          <w:rFonts w:ascii="Narkisim" w:hAnsi="Narkisim"/>
        </w:rPr>
        <w:t>.</w:t>
      </w:r>
    </w:p>
    <w:p w14:paraId="26B1BEFB"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(שבועות שם בתי' הא', והו' ברשב"א כאן)</w:t>
      </w:r>
      <w:r w:rsidRPr="00DB347E">
        <w:rPr>
          <w:rFonts w:ascii="Narkisim" w:hAnsi="Narkisim"/>
          <w:rtl/>
        </w:rPr>
        <w:t xml:space="preserve"> תי' דבסוגיין איירי בע"ה, ולא התירו אומר בליבו שלא ינהגו קלות ראש בנדרים</w:t>
      </w:r>
      <w:r w:rsidRPr="00DB347E">
        <w:rPr>
          <w:rStyle w:val="ac"/>
          <w:rFonts w:ascii="Narkisim" w:hAnsi="Narkisim"/>
          <w:rtl/>
        </w:rPr>
        <w:footnoteReference w:id="396"/>
      </w:r>
      <w:r w:rsidRPr="00DB347E">
        <w:rPr>
          <w:rFonts w:ascii="Narkisim" w:hAnsi="Narkisim"/>
        </w:rPr>
        <w:t xml:space="preserve">. </w:t>
      </w:r>
      <w:r w:rsidRPr="00DB347E">
        <w:rPr>
          <w:rFonts w:ascii="Narkisim" w:hAnsi="Narkisim"/>
          <w:rtl/>
        </w:rPr>
        <w:t>אבל בת"ח שרי בכל אופן. וה</w:t>
      </w:r>
      <w:r w:rsidRPr="00DB347E">
        <w:rPr>
          <w:rFonts w:ascii="Narkisim" w:hAnsi="Narkisim"/>
          <w:b/>
          <w:bCs/>
          <w:rtl/>
        </w:rPr>
        <w:t>רשב"א</w:t>
      </w:r>
      <w:r w:rsidRPr="00DB347E">
        <w:rPr>
          <w:rFonts w:ascii="Narkisim" w:hAnsi="Narkisim"/>
          <w:rtl/>
        </w:rPr>
        <w:t xml:space="preserve"> חלק דמשמע דאסר לכולם</w:t>
      </w:r>
      <w:r w:rsidRPr="00DB347E">
        <w:rPr>
          <w:rFonts w:ascii="Narkisim" w:hAnsi="Narkisim"/>
        </w:rPr>
        <w:t>.</w:t>
      </w:r>
    </w:p>
    <w:p w14:paraId="0BF8619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תי' דהתם איתקיל מילוליה</w:t>
      </w:r>
      <w:r w:rsidRPr="00DB347E">
        <w:rPr>
          <w:rStyle w:val="ac"/>
          <w:rFonts w:ascii="Narkisim" w:hAnsi="Narkisim"/>
          <w:rtl/>
        </w:rPr>
        <w:footnoteReference w:id="397"/>
      </w:r>
      <w:r w:rsidRPr="00DB347E">
        <w:rPr>
          <w:rFonts w:ascii="Narkisim" w:hAnsi="Narkisim"/>
        </w:rPr>
        <w:t xml:space="preserve">. </w:t>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 דכאן הוא מתכוון להערים ולהשמיע לשומעים דאסור לעולם, ולכן הוה קצת כמבטל מה שאמר בליבו. אבל התם מתכוון ע"ד פת חטין, וקיצר דבריו</w:t>
      </w:r>
      <w:r w:rsidRPr="00DB347E">
        <w:rPr>
          <w:rStyle w:val="ac"/>
          <w:rFonts w:ascii="Narkisim" w:hAnsi="Narkisim"/>
          <w:rtl/>
        </w:rPr>
        <w:footnoteReference w:id="398"/>
      </w:r>
      <w:r w:rsidRPr="00DB347E">
        <w:rPr>
          <w:rFonts w:ascii="Narkisim" w:hAnsi="Narkisim"/>
        </w:rPr>
        <w:t xml:space="preserve">. </w:t>
      </w:r>
      <w:r w:rsidRPr="00DB347E">
        <w:rPr>
          <w:rFonts w:ascii="Narkisim" w:hAnsi="Narkisim"/>
          <w:szCs w:val="20"/>
          <w:rtl/>
        </w:rPr>
        <w:t xml:space="preserve">[ומשמע בראשונים דכיון דנתכוון להשמיע, נחשב דיבור </w:t>
      </w:r>
      <w:r w:rsidRPr="00DB347E">
        <w:rPr>
          <w:rFonts w:ascii="Narkisim" w:hAnsi="Narkisim"/>
          <w:i/>
          <w:iCs/>
          <w:szCs w:val="20"/>
          <w:rtl/>
        </w:rPr>
        <w:t>להדיא</w:t>
      </w:r>
      <w:r w:rsidRPr="00DB347E">
        <w:rPr>
          <w:rFonts w:ascii="Narkisim" w:hAnsi="Narkisim"/>
          <w:szCs w:val="20"/>
          <w:rtl/>
        </w:rPr>
        <w:t xml:space="preserve"> לעולם, ול"מ דברים שבלב</w:t>
      </w:r>
      <w:r w:rsidRPr="00DB347E">
        <w:rPr>
          <w:rStyle w:val="ac"/>
          <w:rFonts w:ascii="Narkisim" w:hAnsi="Narkisim"/>
          <w:szCs w:val="20"/>
          <w:rtl/>
        </w:rPr>
        <w:footnoteReference w:id="399"/>
      </w:r>
      <w:r w:rsidRPr="00DB347E">
        <w:rPr>
          <w:rFonts w:ascii="Narkisim" w:hAnsi="Narkisim"/>
          <w:szCs w:val="20"/>
          <w:rtl/>
        </w:rPr>
        <w:t>]</w:t>
      </w:r>
      <w:r w:rsidRPr="00DB347E">
        <w:rPr>
          <w:rFonts w:ascii="Narkisim" w:hAnsi="Narkisim"/>
          <w:szCs w:val="20"/>
        </w:rPr>
        <w:t>.</w:t>
      </w:r>
    </w:p>
    <w:p w14:paraId="52C5102F"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(שבועות שם ד"ה גמר בתי' הב') כתבו דיל"פ דאיירי בסוגיין דמדירו על דעתו </w:t>
      </w:r>
      <w:r w:rsidRPr="00DB347E">
        <w:rPr>
          <w:rFonts w:ascii="Narkisim" w:hAnsi="Narkisim"/>
          <w:szCs w:val="20"/>
          <w:rtl/>
        </w:rPr>
        <w:t>[וכדלעיל כה., ולכאורה כוונתם דאף דהאנס אומר בהדיא שמדירו ע"ד]</w:t>
      </w:r>
      <w:r w:rsidRPr="00DB347E">
        <w:rPr>
          <w:rFonts w:ascii="Narkisim" w:hAnsi="Narkisim"/>
          <w:rtl/>
        </w:rPr>
        <w:t>. ו</w:t>
      </w:r>
      <w:r w:rsidRPr="00DB347E">
        <w:rPr>
          <w:rFonts w:ascii="Narkisim" w:hAnsi="Narkisim"/>
          <w:b/>
          <w:bCs/>
          <w:rtl/>
        </w:rPr>
        <w:t>תוס'</w:t>
      </w:r>
      <w:r w:rsidRPr="00DB347E">
        <w:rPr>
          <w:rFonts w:ascii="Narkisim" w:hAnsi="Narkisim"/>
          <w:rtl/>
        </w:rPr>
        <w:t xml:space="preserve"> כת' דלפ"ז יש חידוש דבאונס אפי' אמר על דעתו לא חל הנדר</w:t>
      </w:r>
      <w:r w:rsidRPr="00DB347E">
        <w:rPr>
          <w:rStyle w:val="ac"/>
          <w:rFonts w:ascii="Narkisim" w:hAnsi="Narkisim"/>
          <w:rtl/>
        </w:rPr>
        <w:footnoteReference w:id="400"/>
      </w:r>
      <w:r w:rsidRPr="00DB347E">
        <w:rPr>
          <w:rFonts w:ascii="Narkisim" w:hAnsi="Narkisim"/>
        </w:rPr>
        <w:t>.</w:t>
      </w:r>
    </w:p>
    <w:p w14:paraId="6D0AC09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כת' דהכא אחרים משביעים אותו, ודעתם על הכלל. והוא נתכוון להשמיע ע"פ דבריהם</w:t>
      </w:r>
      <w:r w:rsidRPr="00DB347E">
        <w:rPr>
          <w:rFonts w:ascii="Narkisim" w:hAnsi="Narkisim"/>
        </w:rPr>
        <w:t>.</w:t>
      </w:r>
    </w:p>
    <w:p w14:paraId="508BB281"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(שם בתי' הג') תי' דסתם פת הוה דחטין, להכי שרי</w:t>
      </w:r>
      <w:r w:rsidRPr="00DB347E">
        <w:rPr>
          <w:rFonts w:ascii="Narkisim" w:hAnsi="Narkisim"/>
        </w:rPr>
        <w:t>.</w:t>
      </w:r>
    </w:p>
    <w:p w14:paraId="1A4BE1B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ה</w:t>
      </w:r>
      <w:r w:rsidRPr="00DB347E">
        <w:rPr>
          <w:rFonts w:ascii="Narkisim" w:hAnsi="Narkisim"/>
          <w:b/>
          <w:bCs/>
          <w:rtl/>
        </w:rPr>
        <w:t>ריטב"א</w:t>
      </w:r>
      <w:r w:rsidRPr="00DB347E">
        <w:rPr>
          <w:rFonts w:ascii="Narkisim" w:hAnsi="Narkisim"/>
          <w:rtl/>
        </w:rPr>
        <w:t xml:space="preserve"> כת' דהתם כל מיני פת נקרא פת, ומחשבת לבו לא הויא אלא פירוש לדבריו. אבל הכא דאמר יאסרו פירות עלי סתם נאסרין לעולם מחשבת לבו מכחשת דיבורו ודוקא באונס התירו</w:t>
      </w:r>
      <w:r w:rsidRPr="00DB347E">
        <w:rPr>
          <w:rFonts w:ascii="Narkisim" w:hAnsi="Narkisim"/>
        </w:rPr>
        <w:t>.</w:t>
      </w:r>
    </w:p>
    <w:p w14:paraId="6C1E338A"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(שבועות ב יב)</w:t>
      </w:r>
      <w:r w:rsidRPr="00DB347E">
        <w:rPr>
          <w:rFonts w:ascii="Narkisim" w:hAnsi="Narkisim" w:cs="Narkisim"/>
          <w:rtl/>
        </w:rPr>
        <w:t xml:space="preserve"> פסק דהנשבע לפנינו וטוען תנאי היה בלבי, נאמן. וה</w:t>
      </w:r>
      <w:r w:rsidRPr="00DB347E">
        <w:rPr>
          <w:rFonts w:ascii="Narkisim" w:hAnsi="Narkisim" w:cs="Narkisim"/>
          <w:b/>
          <w:bCs/>
          <w:rtl/>
        </w:rPr>
        <w:t>כס"מ</w:t>
      </w:r>
      <w:r w:rsidRPr="00DB347E">
        <w:rPr>
          <w:rFonts w:ascii="Narkisim" w:hAnsi="Narkisim" w:cs="Narkisim"/>
          <w:rtl/>
        </w:rPr>
        <w:t xml:space="preserve"> הביא דכ"ה ב</w:t>
      </w:r>
      <w:r w:rsidRPr="00DB347E">
        <w:rPr>
          <w:rFonts w:ascii="Narkisim" w:hAnsi="Narkisim" w:cs="Narkisim"/>
          <w:b/>
          <w:bCs/>
          <w:rtl/>
        </w:rPr>
        <w:t>תורת כהנים</w:t>
      </w:r>
      <w:r w:rsidRPr="00DB347E">
        <w:rPr>
          <w:rFonts w:ascii="Narkisim" w:hAnsi="Narkisim" w:cs="Narkisim"/>
          <w:rtl/>
        </w:rPr>
        <w:t>. וה</w:t>
      </w:r>
      <w:r w:rsidRPr="00DB347E">
        <w:rPr>
          <w:rFonts w:ascii="Narkisim" w:hAnsi="Narkisim" w:cs="Narkisim"/>
          <w:b/>
          <w:bCs/>
          <w:rtl/>
        </w:rPr>
        <w:t>ראב"ד</w:t>
      </w:r>
      <w:r w:rsidRPr="00DB347E">
        <w:rPr>
          <w:rFonts w:ascii="Narkisim" w:hAnsi="Narkisim" w:cs="Narkisim"/>
          <w:rtl/>
        </w:rPr>
        <w:t xml:space="preserve"> (בתו"כ) הקשה האיך מהני, הא דברים שבלב אינם דברים [וע"ד הנ"ל, דאף לצמצם דבריו נחשב דברים שבלב]. והראב"ד נדחק דכוונת התו"כ דטוען שנשאל לחכם ע"י התנאי</w:t>
      </w:r>
      <w:r w:rsidRPr="00DB347E">
        <w:rPr>
          <w:rFonts w:ascii="Narkisim" w:hAnsi="Narkisim" w:cs="Narkisim"/>
        </w:rPr>
        <w:t>.</w:t>
      </w:r>
    </w:p>
    <w:p w14:paraId="5DAC391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כס"מ</w:t>
      </w:r>
      <w:r w:rsidRPr="00DB347E">
        <w:rPr>
          <w:rFonts w:ascii="Narkisim" w:hAnsi="Narkisim"/>
          <w:rtl/>
        </w:rPr>
        <w:t xml:space="preserve"> תי' דאומר שהוציא בפיו בלחש. וה</w:t>
      </w:r>
      <w:r w:rsidRPr="00DB347E">
        <w:rPr>
          <w:rFonts w:ascii="Narkisim" w:hAnsi="Narkisim"/>
          <w:b/>
          <w:bCs/>
          <w:rtl/>
        </w:rPr>
        <w:t>מחנ"א</w:t>
      </w:r>
      <w:r w:rsidRPr="00DB347E">
        <w:rPr>
          <w:rFonts w:ascii="Narkisim" w:hAnsi="Narkisim"/>
          <w:rtl/>
        </w:rPr>
        <w:t xml:space="preserve"> (נדרים ה) כת' דזה דוחק, וכתב דדעת הרמב"ם דכיון דאינו סותר לדבריו נאמן לומר דנתכוון לתנאי, וכן אמרו דאם הוציא פת סתם ונתכוון לפת חטין נאמן. אלא דבסוגיין שלא אוכל משמעותו לעולם, וכשאומר 'היום' סותר משמעות דבריו</w:t>
      </w:r>
      <w:r w:rsidRPr="00DB347E">
        <w:rPr>
          <w:rFonts w:ascii="Narkisim" w:hAnsi="Narkisim"/>
        </w:rPr>
        <w:t>.</w:t>
      </w:r>
    </w:p>
    <w:p w14:paraId="3316AF86" w14:textId="77777777" w:rsidR="008D6507" w:rsidRPr="00DB347E" w:rsidRDefault="00000000" w:rsidP="00DB347E">
      <w:pPr>
        <w:pStyle w:val="a7"/>
        <w:bidi/>
        <w:rPr>
          <w:rFonts w:ascii="Narkisim" w:hAnsi="Narkisim"/>
        </w:rPr>
      </w:pPr>
      <w:r w:rsidRPr="00DB347E">
        <w:rPr>
          <w:rFonts w:ascii="Narkisim" w:hAnsi="Narkisim"/>
          <w:rtl/>
        </w:rPr>
        <w:t>וכ"מ ב</w:t>
      </w:r>
      <w:r w:rsidRPr="00DB347E">
        <w:rPr>
          <w:rFonts w:ascii="Narkisim" w:hAnsi="Narkisim"/>
          <w:b/>
          <w:bCs/>
          <w:rtl/>
        </w:rPr>
        <w:t>תוס</w:t>
      </w:r>
      <w:r w:rsidRPr="00DB347E">
        <w:rPr>
          <w:rFonts w:ascii="Narkisim" w:hAnsi="Narkisim"/>
          <w:rtl/>
        </w:rPr>
        <w:t>' (שבועות כג. ד"ה דלמא) דכתבו דאם אמר שבועה שלא אוכל סתם, ובליבו לאסור מין א' אינו נאסר. דאע"ג דדברים שבלב אינם דברים, היינו היכא דבלב סותר מה שמוציא בפיו</w:t>
      </w:r>
      <w:r w:rsidRPr="00DB347E">
        <w:rPr>
          <w:rStyle w:val="ac"/>
          <w:rFonts w:ascii="Narkisim" w:hAnsi="Narkisim"/>
          <w:rtl/>
        </w:rPr>
        <w:footnoteReference w:id="401"/>
      </w:r>
      <w:r w:rsidRPr="00DB347E">
        <w:rPr>
          <w:rFonts w:ascii="Narkisim" w:hAnsi="Narkisim"/>
        </w:rPr>
        <w:t xml:space="preserve">. </w:t>
      </w:r>
      <w:r w:rsidRPr="00DB347E">
        <w:rPr>
          <w:rFonts w:ascii="Narkisim" w:hAnsi="Narkisim"/>
          <w:rtl/>
        </w:rPr>
        <w:t>וציינו לגמ' (שם כו: הנ"ל) דפת חטין</w:t>
      </w:r>
      <w:r w:rsidRPr="00DB347E">
        <w:rPr>
          <w:rFonts w:ascii="Narkisim" w:hAnsi="Narkisim"/>
        </w:rPr>
        <w:t>.</w:t>
      </w:r>
    </w:p>
    <w:p w14:paraId="085879CE" w14:textId="77777777" w:rsidR="008D6507" w:rsidRPr="00DB347E" w:rsidRDefault="00000000" w:rsidP="00DB347E">
      <w:pPr>
        <w:bidi/>
        <w:rPr>
          <w:rFonts w:ascii="Narkisim" w:hAnsi="Narkisim" w:cs="Narkisim"/>
        </w:rPr>
      </w:pPr>
      <w:r w:rsidRPr="00DB347E">
        <w:rPr>
          <w:rFonts w:ascii="Narkisim" w:hAnsi="Narkisim" w:cs="Narkisim"/>
          <w:u w:val="single"/>
          <w:rtl/>
        </w:rPr>
        <w:t>גבי אונסין שאני.</w:t>
      </w:r>
      <w:r w:rsidRPr="00DB347E">
        <w:rPr>
          <w:rFonts w:ascii="Narkisim" w:hAnsi="Narkisim" w:cs="Narkisim"/>
          <w:rtl/>
        </w:rPr>
        <w:t xml:space="preserve"> ה</w:t>
      </w:r>
      <w:r w:rsidRPr="00DB347E">
        <w:rPr>
          <w:rFonts w:ascii="Narkisim" w:hAnsi="Narkisim" w:cs="Narkisim"/>
          <w:b/>
          <w:bCs/>
          <w:rtl/>
        </w:rPr>
        <w:t>ר"ן</w:t>
      </w:r>
      <w:r w:rsidRPr="00DB347E">
        <w:rPr>
          <w:rFonts w:ascii="Narkisim" w:hAnsi="Narkisim" w:cs="Narkisim"/>
          <w:rtl/>
        </w:rPr>
        <w:t xml:space="preserve"> פי' דהך אונס מפרש לדיבוריה דהיום קאמר. וה</w:t>
      </w:r>
      <w:r w:rsidRPr="00DB347E">
        <w:rPr>
          <w:rFonts w:ascii="Narkisim" w:hAnsi="Narkisim" w:cs="Narkisim"/>
          <w:b/>
          <w:bCs/>
          <w:rtl/>
        </w:rPr>
        <w:t>ריטב"א</w:t>
      </w:r>
      <w:r w:rsidRPr="00DB347E">
        <w:rPr>
          <w:rFonts w:ascii="Narkisim" w:hAnsi="Narkisim" w:cs="Narkisim"/>
          <w:rtl/>
        </w:rPr>
        <w:t xml:space="preserve"> כתב דאנן סהדי דלא נתכוון לאסור לעולם. ועד"ז כתב ה</w:t>
      </w:r>
      <w:r w:rsidRPr="00DB347E">
        <w:rPr>
          <w:rFonts w:ascii="Narkisim" w:hAnsi="Narkisim" w:cs="Narkisim"/>
          <w:b/>
          <w:bCs/>
          <w:rtl/>
        </w:rPr>
        <w:t>רשב"א</w:t>
      </w:r>
      <w:r w:rsidRPr="00DB347E">
        <w:rPr>
          <w:rFonts w:ascii="Narkisim" w:hAnsi="Narkisim" w:cs="Narkisim"/>
          <w:rtl/>
        </w:rPr>
        <w:t xml:space="preserve"> (קידושין נ.) דאנוס הוא ואנן סהדי דהוא נשבע בזמן קצר יותר שהוא יכול, והוה בכלל לשונו ולא הוו דברים שבלב</w:t>
      </w:r>
      <w:r w:rsidRPr="00DB347E">
        <w:rPr>
          <w:rFonts w:ascii="Narkisim" w:hAnsi="Narkisim" w:cs="Narkisim"/>
        </w:rPr>
        <w:t>.</w:t>
      </w:r>
    </w:p>
    <w:p w14:paraId="45458A4F" w14:textId="77777777" w:rsidR="008D6507" w:rsidRPr="00DB347E" w:rsidRDefault="00000000" w:rsidP="00DB347E">
      <w:pPr>
        <w:pStyle w:val="a7"/>
        <w:bidi/>
        <w:rPr>
          <w:rFonts w:ascii="Narkisim" w:hAnsi="Narkisim"/>
        </w:rPr>
      </w:pPr>
      <w:r w:rsidRPr="00DB347E">
        <w:rPr>
          <w:rFonts w:ascii="Narkisim" w:hAnsi="Narkisim"/>
          <w:rtl/>
        </w:rPr>
        <w:t>והביא בשם ה</w:t>
      </w:r>
      <w:r w:rsidRPr="00DB347E">
        <w:rPr>
          <w:rFonts w:ascii="Narkisim" w:hAnsi="Narkisim"/>
          <w:b/>
          <w:bCs/>
          <w:rtl/>
        </w:rPr>
        <w:t>יראים</w:t>
      </w:r>
      <w:r w:rsidRPr="00DB347E">
        <w:rPr>
          <w:rFonts w:ascii="Narkisim" w:hAnsi="Narkisim"/>
          <w:rtl/>
        </w:rPr>
        <w:t xml:space="preserve"> דהטעם משום דסתמן כפירושן, שדרכן של בנ"א המדברים עם ההרגין לומר כך</w:t>
      </w:r>
      <w:r w:rsidRPr="00DB347E">
        <w:rPr>
          <w:rStyle w:val="ac"/>
          <w:rFonts w:ascii="Narkisim" w:hAnsi="Narkisim"/>
          <w:rtl/>
        </w:rPr>
        <w:footnoteReference w:id="402"/>
      </w:r>
      <w:r w:rsidRPr="00DB347E">
        <w:rPr>
          <w:rFonts w:ascii="Narkisim" w:hAnsi="Narkisim"/>
        </w:rPr>
        <w:t xml:space="preserve">, </w:t>
      </w:r>
      <w:r w:rsidRPr="00DB347E">
        <w:rPr>
          <w:rFonts w:ascii="Narkisim" w:hAnsi="Narkisim"/>
          <w:rtl/>
        </w:rPr>
        <w:t>ולא שינה זה לשונו מלשון שאר בני אדם ולכן לא נחשב דברים שבלב</w:t>
      </w:r>
      <w:r w:rsidRPr="00DB347E">
        <w:rPr>
          <w:rFonts w:ascii="Narkisim" w:hAnsi="Narkisim"/>
        </w:rPr>
        <w:t>.</w:t>
      </w:r>
    </w:p>
    <w:p w14:paraId="17D7D490" w14:textId="77777777" w:rsidR="008D6507" w:rsidRPr="00DB347E" w:rsidRDefault="00000000" w:rsidP="00DB347E">
      <w:pPr>
        <w:pStyle w:val="a7"/>
        <w:bidi/>
        <w:rPr>
          <w:rFonts w:ascii="Narkisim" w:hAnsi="Narkisim"/>
        </w:rPr>
      </w:pPr>
      <w:r w:rsidRPr="00DB347E">
        <w:rPr>
          <w:rFonts w:ascii="Narkisim" w:hAnsi="Narkisim"/>
          <w:rtl/>
        </w:rPr>
        <w:lastRenderedPageBreak/>
        <w:t>וה</w:t>
      </w:r>
      <w:r w:rsidRPr="00DB347E">
        <w:rPr>
          <w:rFonts w:ascii="Narkisim" w:hAnsi="Narkisim"/>
          <w:b/>
          <w:bCs/>
          <w:rtl/>
        </w:rPr>
        <w:t>רמב"ם</w:t>
      </w:r>
      <w:r w:rsidRPr="00DB347E">
        <w:rPr>
          <w:rFonts w:ascii="Narkisim" w:hAnsi="Narkisim"/>
          <w:rtl/>
        </w:rPr>
        <w:t xml:space="preserve"> (שבועות ג ג, ועד"ז נדרים ד ב) כת' אע"פ שדברים שבלב אינם דברים, הואיל ואינו יכול להוציא בשפתיו סומך על דברים שבלבו. דנמצא דבשעה שידור אין פיו ולבו שווין. וה</w:t>
      </w:r>
      <w:r w:rsidRPr="00DB347E">
        <w:rPr>
          <w:rFonts w:ascii="Narkisim" w:hAnsi="Narkisim"/>
          <w:b/>
          <w:bCs/>
          <w:rtl/>
        </w:rPr>
        <w:t>לח"מ</w:t>
      </w:r>
      <w:r w:rsidRPr="00DB347E">
        <w:rPr>
          <w:rFonts w:ascii="Narkisim" w:hAnsi="Narkisim"/>
          <w:rtl/>
        </w:rPr>
        <w:t xml:space="preserve"> (שבועות ב יד) מבואר דהא דאמרי' דבסתם משמע לעולם, היינו דוקא בעלמא דהיה לו לפרש. אבל היכא דיש טעם דאינו יכול לפרש לא משמע לעולם. [וצ"ב לפ"ז לשון הגמ' אע"ג דדברים שבלב וכו']</w:t>
      </w:r>
      <w:r w:rsidRPr="00DB347E">
        <w:rPr>
          <w:rFonts w:ascii="Narkisim" w:hAnsi="Narkisim"/>
        </w:rPr>
        <w:t>.</w:t>
      </w:r>
    </w:p>
    <w:p w14:paraId="4E026650"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(גיטין לב. ד"ה מהו</w:t>
      </w:r>
      <w:r w:rsidRPr="00DB347E">
        <w:rPr>
          <w:rFonts w:ascii="Narkisim" w:hAnsi="Narkisim"/>
          <w:rtl/>
        </w:rPr>
        <w:t>) [בתחילת דבריהם] כת' דהטעם דדברים שבלב אינם דברים משום דלא חש לפרש [ולא משום שאינו נאמן</w:t>
      </w:r>
      <w:r w:rsidRPr="00DB347E">
        <w:rPr>
          <w:rStyle w:val="ac"/>
          <w:rFonts w:ascii="Narkisim" w:hAnsi="Narkisim"/>
          <w:rtl/>
        </w:rPr>
        <w:footnoteReference w:id="403"/>
      </w:r>
      <w:r w:rsidRPr="00DB347E">
        <w:rPr>
          <w:rFonts w:ascii="Narkisim" w:hAnsi="Narkisim"/>
          <w:rtl/>
        </w:rPr>
        <w:t>], ולכן במקום אונס הוה דברים, דעושה כל מה שיכול לעשות. [אך תוס' הקשו ע"ז מהגמ' שם]. ולכאורה כוונתם ע"פ הגמ' דידן, דבמקום אונס דברים שבלב הוה דברים</w:t>
      </w:r>
      <w:r w:rsidRPr="00DB347E">
        <w:rPr>
          <w:rFonts w:ascii="Narkisim" w:hAnsi="Narkisim"/>
        </w:rPr>
        <w:t>.</w:t>
      </w:r>
    </w:p>
    <w:p w14:paraId="4D1BE84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ראב"ן</w:t>
      </w:r>
      <w:r w:rsidRPr="00DB347E">
        <w:rPr>
          <w:rFonts w:ascii="Narkisim" w:hAnsi="Narkisim"/>
          <w:rtl/>
        </w:rPr>
        <w:t xml:space="preserve"> (כאן) כתב דאע"ג דדברים שבלב אינן דברים, מהני לעקור את הנדר, דהנודר אדעתא דנפשיה נדר</w:t>
      </w:r>
      <w:r w:rsidRPr="00DB347E">
        <w:rPr>
          <w:rStyle w:val="ac"/>
          <w:rFonts w:ascii="Narkisim" w:hAnsi="Narkisim"/>
          <w:rtl/>
        </w:rPr>
        <w:footnoteReference w:id="404"/>
      </w:r>
      <w:r w:rsidRPr="00DB347E">
        <w:rPr>
          <w:rFonts w:ascii="Narkisim" w:hAnsi="Narkisim"/>
        </w:rPr>
        <w:t>.</w:t>
      </w:r>
    </w:p>
    <w:p w14:paraId="42AA9DC5"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רשב"א</w:t>
      </w:r>
      <w:r w:rsidRPr="00DB347E">
        <w:rPr>
          <w:rFonts w:ascii="Narkisim" w:hAnsi="Narkisim" w:cs="Narkisim"/>
          <w:rtl/>
        </w:rPr>
        <w:t xml:space="preserve"> (שבועות כו:) כתב דבסוגיין התירו חכמים במקום אונס</w:t>
      </w:r>
      <w:r w:rsidRPr="00DB347E">
        <w:rPr>
          <w:rStyle w:val="ac"/>
          <w:rFonts w:ascii="Narkisim" w:hAnsi="Narkisim" w:cs="Narkisim"/>
          <w:rtl/>
        </w:rPr>
        <w:footnoteReference w:id="405"/>
      </w:r>
      <w:r w:rsidRPr="00DB347E">
        <w:rPr>
          <w:rFonts w:ascii="Narkisim" w:hAnsi="Narkisim" w:cs="Narkisim"/>
        </w:rPr>
        <w:t xml:space="preserve">. </w:t>
      </w:r>
      <w:r w:rsidRPr="00DB347E">
        <w:rPr>
          <w:rFonts w:ascii="Narkisim" w:hAnsi="Narkisim" w:cs="Narkisim"/>
          <w:rtl/>
        </w:rPr>
        <w:t>והרשב"א הוכיח דהנודר סתם [אפי' שנתכוון להשמיע לעולם] נאסר רק מדרבנן, דאת"ל דהוה דאורייתא וכי יתירו איסור דאורייתא מפני האונס</w:t>
      </w:r>
      <w:r w:rsidRPr="00DB347E">
        <w:rPr>
          <w:rFonts w:ascii="Narkisim" w:hAnsi="Narkisim" w:cs="Narkisim"/>
        </w:rPr>
        <w:t>.</w:t>
      </w:r>
    </w:p>
    <w:p w14:paraId="26736E54"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כתב דבאופן דחייב ע"פ דינא דמלכותא, אף שאמר בליבו היום ל"מ. דלא נחשב 'אונס'</w:t>
      </w:r>
      <w:r w:rsidRPr="00DB347E">
        <w:rPr>
          <w:rStyle w:val="ac"/>
          <w:rFonts w:ascii="Narkisim" w:hAnsi="Narkisim" w:cs="Narkisim"/>
          <w:rtl/>
        </w:rPr>
        <w:footnoteReference w:id="406"/>
      </w:r>
      <w:r w:rsidRPr="00DB347E">
        <w:rPr>
          <w:rFonts w:ascii="Narkisim" w:hAnsi="Narkisim" w:cs="Narkisim"/>
          <w:rtl/>
        </w:rPr>
        <w:t xml:space="preserve">. </w:t>
      </w:r>
      <w:r w:rsidRPr="00DB347E">
        <w:rPr>
          <w:rFonts w:ascii="Narkisim" w:hAnsi="Narkisim" w:cs="Narkisim"/>
          <w:szCs w:val="20"/>
          <w:rtl/>
        </w:rPr>
        <w:t>[דדברים שבלב אינן דברים אף דאינו יכול לפרש דבריו, והוציא בפיו סתם]</w:t>
      </w:r>
      <w:r w:rsidRPr="00DB347E">
        <w:rPr>
          <w:rFonts w:ascii="Narkisim" w:hAnsi="Narkisim" w:cs="Narkisim"/>
          <w:rtl/>
        </w:rPr>
        <w:t>. אבל ה</w:t>
      </w:r>
      <w:r w:rsidRPr="00DB347E">
        <w:rPr>
          <w:rFonts w:ascii="Narkisim" w:hAnsi="Narkisim" w:cs="Narkisim"/>
          <w:b/>
          <w:bCs/>
          <w:rtl/>
        </w:rPr>
        <w:t>לח"מ</w:t>
      </w:r>
      <w:r w:rsidRPr="00DB347E">
        <w:rPr>
          <w:rFonts w:ascii="Narkisim" w:hAnsi="Narkisim" w:cs="Narkisim"/>
          <w:rtl/>
        </w:rPr>
        <w:t xml:space="preserve"> (הנ"ל) מבואר דאף כשאנסוהו כדין יכול לומר תנאי היה בליבי</w:t>
      </w:r>
      <w:r w:rsidRPr="00DB347E">
        <w:rPr>
          <w:rFonts w:ascii="Narkisim" w:hAnsi="Narkisim" w:cs="Narkisim"/>
        </w:rPr>
        <w:t>.</w:t>
      </w:r>
    </w:p>
    <w:p w14:paraId="355C453D" w14:textId="77777777" w:rsidR="008D6507" w:rsidRPr="00DB347E" w:rsidRDefault="00000000" w:rsidP="00DB347E">
      <w:pPr>
        <w:bidi/>
        <w:rPr>
          <w:rFonts w:ascii="Narkisim" w:hAnsi="Narkisim" w:cs="Narkisim"/>
        </w:rPr>
      </w:pPr>
      <w:r w:rsidRPr="00DB347E">
        <w:rPr>
          <w:rFonts w:ascii="Narkisim" w:hAnsi="Narkisim" w:cs="Narkisim"/>
          <w:u w:val="single"/>
          <w:rtl/>
        </w:rPr>
        <w:t>ר"ן ד"ה היכי נדר</w:t>
      </w:r>
      <w:r w:rsidRPr="00DB347E">
        <w:rPr>
          <w:rFonts w:ascii="Narkisim" w:hAnsi="Narkisim" w:cs="Narkisim"/>
          <w:rtl/>
        </w:rPr>
        <w:t>. אין דברים שבלב מבטלין מה שהוציא בפיו, אפי' גבי אונסא</w:t>
      </w:r>
      <w:r w:rsidRPr="00DB347E">
        <w:rPr>
          <w:rStyle w:val="ac"/>
          <w:rFonts w:ascii="Narkisim" w:hAnsi="Narkisim" w:cs="Narkisim"/>
          <w:rtl/>
        </w:rPr>
        <w:footnoteReference w:id="407"/>
      </w:r>
      <w:r w:rsidRPr="00DB347E">
        <w:rPr>
          <w:rFonts w:ascii="Narkisim" w:hAnsi="Narkisim" w:cs="Narkisim"/>
        </w:rPr>
        <w:t xml:space="preserve"> </w:t>
      </w:r>
      <w:r w:rsidRPr="00DB347E">
        <w:rPr>
          <w:rFonts w:ascii="Narkisim" w:hAnsi="Narkisim" w:cs="Narkisim"/>
          <w:rtl/>
        </w:rPr>
        <w:t>וכו'. משמע מדברי הר"ן דאף דגבי אונסא מתפרש הדיבור לבטל דבריו, והוה בליבו ובלב כל אדם, אפ"ה ל"מ לסתור דברי פיו להדיא. וכן דעת ה</w:t>
      </w:r>
      <w:r w:rsidRPr="00DB347E">
        <w:rPr>
          <w:rFonts w:ascii="Narkisim" w:hAnsi="Narkisim" w:cs="Narkisim"/>
          <w:b/>
          <w:bCs/>
          <w:rtl/>
        </w:rPr>
        <w:t>ריטב"א</w:t>
      </w:r>
      <w:r w:rsidRPr="00DB347E">
        <w:rPr>
          <w:rFonts w:ascii="Narkisim" w:hAnsi="Narkisim" w:cs="Narkisim"/>
          <w:rtl/>
        </w:rPr>
        <w:t xml:space="preserve"> (קידושין נ.). </w:t>
      </w:r>
      <w:r w:rsidRPr="00DB347E">
        <w:rPr>
          <w:rFonts w:ascii="Narkisim" w:hAnsi="Narkisim" w:cs="Narkisim"/>
          <w:szCs w:val="20"/>
          <w:rtl/>
        </w:rPr>
        <w:t>ויש לדחות דכוונת הר"ן דסברת 'במקום אונס' מהני שניכר בלב כל אדם לפרש דבריו, אבל אינו בלב כל אדם לבטל דבריו, ולומר שלא נתכוון כלל</w:t>
      </w:r>
      <w:r w:rsidRPr="00DB347E">
        <w:rPr>
          <w:rFonts w:ascii="Narkisim" w:hAnsi="Narkisim" w:cs="Narkisim"/>
          <w:szCs w:val="20"/>
        </w:rPr>
        <w:t>.</w:t>
      </w:r>
    </w:p>
    <w:p w14:paraId="2FD8FBE5" w14:textId="77777777" w:rsidR="008D6507" w:rsidRPr="00DB347E" w:rsidRDefault="00000000" w:rsidP="00DB347E">
      <w:pPr>
        <w:pStyle w:val="aa"/>
        <w:bidi/>
        <w:rPr>
          <w:rFonts w:ascii="Narkisim" w:hAnsi="Narkisim"/>
        </w:rPr>
      </w:pPr>
      <w:r w:rsidRPr="00DB347E">
        <w:rPr>
          <w:rFonts w:ascii="Narkisim" w:hAnsi="Narkisim"/>
          <w:u w:val="single"/>
          <w:rtl/>
        </w:rPr>
        <w:t>בית הלל אומרים אף יפתח לו בשבועה</w:t>
      </w:r>
      <w:r w:rsidRPr="00DB347E">
        <w:rPr>
          <w:rFonts w:ascii="Narkisim" w:hAnsi="Narkisim"/>
          <w:rtl/>
        </w:rPr>
        <w:t>. ה</w:t>
      </w:r>
      <w:r w:rsidRPr="00DB347E">
        <w:rPr>
          <w:rFonts w:ascii="Narkisim" w:hAnsi="Narkisim"/>
          <w:b/>
          <w:bCs/>
          <w:rtl/>
        </w:rPr>
        <w:t>לח"מ</w:t>
      </w:r>
      <w:r w:rsidRPr="00DB347E">
        <w:rPr>
          <w:rFonts w:ascii="Narkisim" w:hAnsi="Narkisim"/>
          <w:rtl/>
        </w:rPr>
        <w:t xml:space="preserve"> (ד א) העיר דהרמב"ם השמיט דין פותחים. והביא לשון ה</w:t>
      </w:r>
      <w:r w:rsidRPr="00DB347E">
        <w:rPr>
          <w:rFonts w:ascii="Narkisim" w:hAnsi="Narkisim"/>
          <w:b/>
          <w:bCs/>
          <w:rtl/>
        </w:rPr>
        <w:t>טור</w:t>
      </w:r>
      <w:r w:rsidRPr="00DB347E">
        <w:rPr>
          <w:rFonts w:ascii="Narkisim" w:hAnsi="Narkisim"/>
          <w:rtl/>
        </w:rPr>
        <w:t xml:space="preserve"> (רלב) דנודר מעצמו, או ביקש ממנו שידור והוא נשבע. ומשמע דלפתוח מתחילה בשבועה לא, אלא ע"י שמדירו בנדר יכול להוסיף. ועי"ש</w:t>
      </w:r>
      <w:r w:rsidRPr="00DB347E">
        <w:rPr>
          <w:rFonts w:ascii="Narkisim" w:hAnsi="Narkisim"/>
        </w:rPr>
        <w:t>.</w:t>
      </w:r>
    </w:p>
    <w:p w14:paraId="324445A7" w14:textId="77777777" w:rsidR="008D6507" w:rsidRPr="00DB347E" w:rsidRDefault="00000000" w:rsidP="00DB347E">
      <w:pPr>
        <w:pStyle w:val="aa"/>
        <w:bidi/>
        <w:rPr>
          <w:rFonts w:ascii="Narkisim" w:hAnsi="Narkisim"/>
        </w:rPr>
      </w:pPr>
      <w:r w:rsidRPr="00DB347E">
        <w:rPr>
          <w:rFonts w:ascii="Narkisim" w:hAnsi="Narkisim"/>
          <w:u w:val="single"/>
          <w:rtl/>
        </w:rPr>
        <w:t>רב אשי אמר בש"א אין שאלה בשבועה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(לעיל כב:) כתב דבי"ש אסרו מדרבנן, וה</w:t>
      </w:r>
      <w:r w:rsidRPr="00DB347E">
        <w:rPr>
          <w:rFonts w:ascii="Narkisim" w:hAnsi="Narkisim"/>
          <w:b/>
          <w:bCs/>
          <w:rtl/>
        </w:rPr>
        <w:t>ר"ן</w:t>
      </w:r>
      <w:r w:rsidRPr="00DB347E">
        <w:rPr>
          <w:rFonts w:ascii="Narkisim" w:hAnsi="Narkisim"/>
          <w:rtl/>
        </w:rPr>
        <w:t xml:space="preserve"> נסתפק האם בדיעבד הותר. [וע' מש"כ שם, ותוס' כאן]. ו</w:t>
      </w:r>
      <w:r w:rsidRPr="00DB347E">
        <w:rPr>
          <w:rFonts w:ascii="Narkisim" w:hAnsi="Narkisim"/>
          <w:b/>
          <w:bCs/>
          <w:rtl/>
        </w:rPr>
        <w:t>רע"א</w:t>
      </w:r>
      <w:r w:rsidRPr="00DB347E">
        <w:rPr>
          <w:rFonts w:ascii="Narkisim" w:hAnsi="Narkisim"/>
          <w:rtl/>
        </w:rPr>
        <w:t xml:space="preserve"> דן דהיינו לרב אסי התם דאף לבי"ה לכתחילה אין נזקקין לשבועה. אבל למה דקי"ל דנזקקין, י"ל דלבי"ש הוה רק לכתחילה</w:t>
      </w:r>
      <w:r w:rsidRPr="00DB347E">
        <w:rPr>
          <w:rFonts w:ascii="Narkisim" w:hAnsi="Narkisim"/>
        </w:rPr>
        <w:t>.</w:t>
      </w:r>
    </w:p>
    <w:p w14:paraId="0030D9C2" w14:textId="77777777" w:rsidR="008D6507" w:rsidRPr="00DB347E" w:rsidRDefault="00000000" w:rsidP="00DB347E">
      <w:pPr>
        <w:pStyle w:val="2"/>
        <w:bidi/>
        <w:rPr>
          <w:rFonts w:ascii="Narkisim" w:hAnsi="Narkisim"/>
        </w:rPr>
      </w:pPr>
      <w:r w:rsidRPr="00DB347E">
        <w:rPr>
          <w:rFonts w:ascii="Narkisim" w:hAnsi="Narkisim"/>
          <w:rtl/>
        </w:rPr>
        <w:t>שמעתתא דנטיעות – בר פדא</w:t>
      </w:r>
    </w:p>
    <w:p w14:paraId="6D1EA2E4" w14:textId="77777777" w:rsidR="008D6507" w:rsidRPr="00DB347E" w:rsidRDefault="00000000" w:rsidP="00DB347E">
      <w:pPr>
        <w:bidi/>
        <w:rPr>
          <w:rFonts w:ascii="Narkisim" w:hAnsi="Narkisim" w:cs="Narkisim"/>
        </w:rPr>
      </w:pPr>
      <w:r w:rsidRPr="00DB347E">
        <w:rPr>
          <w:rFonts w:ascii="Narkisim" w:hAnsi="Narkisim" w:cs="Narkisim"/>
          <w:u w:val="single"/>
          <w:rtl/>
        </w:rPr>
        <w:t>הרי נטיעות האלו קרבן</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(בע"ב וכן ה</w:t>
      </w:r>
      <w:r w:rsidRPr="00DB347E">
        <w:rPr>
          <w:rFonts w:ascii="Narkisim" w:hAnsi="Narkisim" w:cs="Narkisim"/>
          <w:b/>
          <w:bCs/>
          <w:szCs w:val="20"/>
          <w:rtl/>
        </w:rPr>
        <w:t>רשב"א</w:t>
      </w:r>
      <w:r w:rsidRPr="00DB347E">
        <w:rPr>
          <w:rFonts w:ascii="Narkisim" w:hAnsi="Narkisim" w:cs="Narkisim"/>
          <w:szCs w:val="20"/>
          <w:rtl/>
        </w:rPr>
        <w:t>)</w:t>
      </w:r>
      <w:r w:rsidRPr="00DB347E">
        <w:rPr>
          <w:rFonts w:ascii="Narkisim" w:hAnsi="Narkisim" w:cs="Narkisim"/>
          <w:rtl/>
        </w:rPr>
        <w:t xml:space="preserve"> הביא ב' פירושים האם הוה הקדש, לדמי קרבן. </w:t>
      </w:r>
      <w:r w:rsidRPr="00DB347E">
        <w:rPr>
          <w:rFonts w:ascii="Narkisim" w:hAnsi="Narkisim" w:cs="Narkisim"/>
          <w:szCs w:val="20"/>
          <w:rtl/>
        </w:rPr>
        <w:t>[וכ"כ ה</w:t>
      </w:r>
      <w:r w:rsidRPr="00DB347E">
        <w:rPr>
          <w:rFonts w:ascii="Narkisim" w:hAnsi="Narkisim" w:cs="Narkisim"/>
          <w:b/>
          <w:bCs/>
          <w:szCs w:val="20"/>
          <w:rtl/>
        </w:rPr>
        <w:t>תוס' הרי"ד</w:t>
      </w:r>
      <w:r w:rsidRPr="00DB347E">
        <w:rPr>
          <w:rFonts w:ascii="Narkisim" w:hAnsi="Narkisim" w:cs="Narkisim"/>
          <w:szCs w:val="20"/>
          <w:rtl/>
        </w:rPr>
        <w:t xml:space="preserve"> דלשון 'קרבן' הוה הקדש, ודוקא </w:t>
      </w:r>
      <w:r w:rsidRPr="00DB347E">
        <w:rPr>
          <w:rFonts w:ascii="Narkisim" w:hAnsi="Narkisim" w:cs="Narkisim"/>
          <w:i/>
          <w:iCs/>
          <w:szCs w:val="20"/>
          <w:rtl/>
        </w:rPr>
        <w:t>כ</w:t>
      </w:r>
      <w:r w:rsidRPr="00DB347E">
        <w:rPr>
          <w:rFonts w:ascii="Narkisim" w:hAnsi="Narkisim" w:cs="Narkisim"/>
          <w:szCs w:val="20"/>
          <w:rtl/>
        </w:rPr>
        <w:t>קרבן הוה קונם. וע' בסמוך].</w:t>
      </w:r>
      <w:r w:rsidRPr="00DB347E">
        <w:rPr>
          <w:rFonts w:ascii="Narkisim" w:hAnsi="Narkisim" w:cs="Narkisim"/>
          <w:rtl/>
        </w:rPr>
        <w:t xml:space="preserve"> ודעת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יונה</w:t>
      </w:r>
      <w:r w:rsidRPr="00DB347E">
        <w:rPr>
          <w:rFonts w:ascii="Narkisim" w:hAnsi="Narkisim" w:cs="Narkisim"/>
          <w:rtl/>
        </w:rPr>
        <w:t xml:space="preserve"> (הו' בר"ן כט.) דאיירי קונם כללי, וכר' מאיר דיש פדיון לקונם כללי. </w:t>
      </w:r>
      <w:r w:rsidRPr="00DB347E">
        <w:rPr>
          <w:rFonts w:ascii="Narkisim" w:hAnsi="Narkisim" w:cs="Narkisim"/>
          <w:szCs w:val="20"/>
          <w:rtl/>
        </w:rPr>
        <w:t xml:space="preserve">[ע"ע לקמן לד: לה. בגדר פדיון </w:t>
      </w:r>
      <w:r w:rsidRPr="00DB347E">
        <w:rPr>
          <w:rFonts w:ascii="Narkisim" w:hAnsi="Narkisim" w:cs="Narkisim"/>
          <w:szCs w:val="20"/>
          <w:rtl/>
        </w:rPr>
        <w:lastRenderedPageBreak/>
        <w:t>בקונמות]</w:t>
      </w:r>
      <w:r w:rsidRPr="00DB347E">
        <w:rPr>
          <w:rFonts w:ascii="Narkisim" w:hAnsi="Narkisim" w:cs="Narkisim"/>
          <w:szCs w:val="20"/>
        </w:rPr>
        <w:t>.</w:t>
      </w:r>
    </w:p>
    <w:p w14:paraId="4B5C069B" w14:textId="77777777" w:rsidR="008D6507" w:rsidRPr="00DB347E" w:rsidRDefault="00000000" w:rsidP="00DB347E">
      <w:pPr>
        <w:pStyle w:val="3"/>
        <w:bidi/>
        <w:rPr>
          <w:rFonts w:ascii="Narkisim" w:hAnsi="Narkisim"/>
        </w:rPr>
      </w:pPr>
      <w:r w:rsidRPr="00DB347E">
        <w:rPr>
          <w:rFonts w:ascii="Narkisim" w:hAnsi="Narkisim"/>
          <w:rtl/>
        </w:rPr>
        <w:t>דף כח</w:t>
      </w:r>
      <w:r w:rsidRPr="00DB347E">
        <w:rPr>
          <w:rFonts w:ascii="Narkisim" w:hAnsi="Narkisim"/>
        </w:rPr>
        <w:t>:</w:t>
      </w:r>
    </w:p>
    <w:p w14:paraId="24764140" w14:textId="77777777" w:rsidR="008D6507" w:rsidRPr="00DB347E" w:rsidRDefault="00000000" w:rsidP="00DB347E">
      <w:pPr>
        <w:bidi/>
        <w:rPr>
          <w:rFonts w:ascii="Narkisim" w:hAnsi="Narkisim" w:cs="Narkisim"/>
        </w:rPr>
      </w:pPr>
      <w:r w:rsidRPr="00DB347E">
        <w:rPr>
          <w:rFonts w:ascii="Narkisim" w:hAnsi="Narkisim" w:cs="Narkisim"/>
          <w:u w:val="single"/>
          <w:rtl/>
        </w:rPr>
        <w:t>וס"ד דמסיק אדעתא דלא מיתצלן ומש"ה נדר</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(במשנה) ביאר דס"ד דהוי כמו נדרי שגגות, דאדעתא דהכי לא אקדשינהו. </w:t>
      </w:r>
      <w:r w:rsidRPr="00DB347E">
        <w:rPr>
          <w:rFonts w:ascii="Narkisim" w:hAnsi="Narkisim" w:cs="Narkisim"/>
          <w:szCs w:val="20"/>
          <w:rtl/>
        </w:rPr>
        <w:t>[ומבואר דשייך נדרי שגגות אף דאינו טעות בעיקר הנדר, אלא שלא נתכוון לחול, מחמת התנאי וסיבת הנדר]</w:t>
      </w:r>
      <w:r w:rsidRPr="00DB347E">
        <w:rPr>
          <w:rFonts w:ascii="Narkisim" w:hAnsi="Narkisim" w:cs="Narkisim"/>
          <w:rtl/>
        </w:rPr>
        <w:t xml:space="preserve">. קמ"ל דכיון דאינו מוכיח הוה דברים שבלב. </w:t>
      </w:r>
      <w:r w:rsidRPr="00DB347E">
        <w:rPr>
          <w:rFonts w:ascii="Narkisim" w:hAnsi="Narkisim" w:cs="Narkisim"/>
          <w:szCs w:val="20"/>
          <w:rtl/>
        </w:rPr>
        <w:t>[ומבואר בדבריו דאף בנדרי שגגות בעינן שיהא מוכיח</w:t>
      </w:r>
      <w:r w:rsidRPr="00DB347E">
        <w:rPr>
          <w:rStyle w:val="ac"/>
          <w:rFonts w:ascii="Narkisim" w:hAnsi="Narkisim" w:cs="Narkisim"/>
          <w:szCs w:val="20"/>
          <w:rtl/>
        </w:rPr>
        <w:footnoteReference w:id="408"/>
      </w:r>
      <w:r w:rsidRPr="00DB347E">
        <w:rPr>
          <w:rFonts w:ascii="Narkisim" w:hAnsi="Narkisim" w:cs="Narkisim"/>
          <w:szCs w:val="20"/>
          <w:rtl/>
        </w:rPr>
        <w:t>]</w:t>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 כת' דס"ד דהוה נדרי זירוזין</w:t>
      </w:r>
      <w:r w:rsidRPr="00DB347E">
        <w:rPr>
          <w:rStyle w:val="ac"/>
          <w:rFonts w:ascii="Narkisim" w:hAnsi="Narkisim" w:cs="Narkisim"/>
          <w:rtl/>
        </w:rPr>
        <w:footnoteReference w:id="409"/>
      </w:r>
      <w:r w:rsidRPr="00DB347E">
        <w:rPr>
          <w:rFonts w:ascii="Narkisim" w:hAnsi="Narkisim" w:cs="Narkisim"/>
        </w:rPr>
        <w:t>.</w:t>
      </w:r>
    </w:p>
    <w:p w14:paraId="67B1FF0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כתב דאף אליבא דאמת הוה נדרי שגגות, ובקונמות לא חל בכה"ג. ובזה קמ"ל המשנה ד'קרבן' חל, דהקדש בדק הבית חל אף אם אינו בכל לב. [</w:t>
      </w:r>
      <w:r w:rsidRPr="00DB347E">
        <w:rPr>
          <w:rFonts w:ascii="Narkisim" w:hAnsi="Narkisim"/>
          <w:szCs w:val="20"/>
          <w:rtl/>
        </w:rPr>
        <w:t>והמשנה הוה הקדש, ע' לעיל]. [אבל בשאר ראשונים בפשוטו מבואר דס"ל דאף בנדרי הקדש יש כל גדרי ד' נדרים]</w:t>
      </w:r>
      <w:r w:rsidRPr="00DB347E">
        <w:rPr>
          <w:rFonts w:ascii="Narkisim" w:hAnsi="Narkisim"/>
          <w:szCs w:val="20"/>
        </w:rPr>
        <w:t>.</w:t>
      </w:r>
    </w:p>
    <w:p w14:paraId="32919406" w14:textId="77777777" w:rsidR="008D6507" w:rsidRPr="00DB347E" w:rsidRDefault="00000000" w:rsidP="00DB347E">
      <w:pPr>
        <w:pStyle w:val="aa"/>
        <w:bidi/>
        <w:rPr>
          <w:rFonts w:ascii="Narkisim" w:hAnsi="Narkisim"/>
        </w:rPr>
      </w:pPr>
      <w:r w:rsidRPr="00DB347E">
        <w:rPr>
          <w:rFonts w:ascii="Narkisim" w:hAnsi="Narkisim"/>
          <w:u w:val="single"/>
          <w:rtl/>
        </w:rPr>
        <w:t>אמר בר פדא, פדאן חוזרות וקדושות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דהוה כאומר הרי נטיעות אלו קרבן מעתה, ושוב מקדיש לקרבן לכשיפדו. ומש"ה ל"מ פדיון, דלאלתר חוזרות וקודשות. ובגמ' (לקמן כט:, וכן הר"ן בסמוך) דנו האיך חוזר וחל ההקדש</w:t>
      </w:r>
      <w:r w:rsidRPr="00DB347E">
        <w:rPr>
          <w:rFonts w:ascii="Narkisim" w:hAnsi="Narkisim"/>
        </w:rPr>
        <w:t>.</w:t>
      </w:r>
    </w:p>
    <w:p w14:paraId="15E873E9" w14:textId="77777777" w:rsidR="008D6507" w:rsidRPr="00DB347E" w:rsidRDefault="00000000" w:rsidP="00DB347E">
      <w:pPr>
        <w:bidi/>
        <w:rPr>
          <w:rFonts w:ascii="Narkisim" w:hAnsi="Narkisim" w:cs="Narkisim"/>
        </w:rPr>
      </w:pPr>
      <w:r w:rsidRPr="00DB347E">
        <w:rPr>
          <w:rFonts w:ascii="Narkisim" w:hAnsi="Narkisim" w:cs="Narkisim"/>
          <w:u w:val="single"/>
          <w:rtl/>
        </w:rPr>
        <w:t>ר"ן ד"ה וכתב הרשב"א</w:t>
      </w:r>
      <w:r w:rsidRPr="00DB347E">
        <w:rPr>
          <w:rFonts w:ascii="Narkisim" w:hAnsi="Narkisim" w:cs="Narkisim"/>
          <w:rtl/>
        </w:rPr>
        <w:t xml:space="preserve"> דעולא לא פליג אדבר פדא וכו' לכו"ע פדאן חוזרות וקודשות וכו' והחכם הגדול ר"ם קרטבי חלק וכו' בתרתי פליגי</w:t>
      </w:r>
      <w:r w:rsidRPr="00DB347E">
        <w:rPr>
          <w:rStyle w:val="ac"/>
          <w:rFonts w:ascii="Narkisim" w:hAnsi="Narkisim" w:cs="Narkisim"/>
          <w:rtl/>
        </w:rPr>
        <w:footnoteReference w:id="410"/>
      </w:r>
      <w:r w:rsidRPr="00DB347E">
        <w:rPr>
          <w:rFonts w:ascii="Narkisim" w:hAnsi="Narkisim" w:cs="Narkisim"/>
        </w:rPr>
        <w:t xml:space="preserve">, </w:t>
      </w:r>
      <w:r w:rsidRPr="00DB347E">
        <w:rPr>
          <w:rFonts w:ascii="Narkisim" w:hAnsi="Narkisim" w:cs="Narkisim"/>
          <w:rtl/>
        </w:rPr>
        <w:t>דהא בהא תליא וכו' דאי לא"ה ל"ל להאי גברא למימר עד שיקצצו וכו</w:t>
      </w:r>
      <w:r w:rsidRPr="00DB347E">
        <w:rPr>
          <w:rFonts w:ascii="Narkisim" w:hAnsi="Narkisim" w:cs="Narkisim"/>
        </w:rPr>
        <w:t>'</w:t>
      </w:r>
      <w:r w:rsidRPr="00DB347E">
        <w:rPr>
          <w:rStyle w:val="ac"/>
          <w:rFonts w:ascii="Narkisim" w:hAnsi="Narkisim" w:cs="Narkisim"/>
        </w:rPr>
        <w:footnoteReference w:id="411"/>
      </w:r>
      <w:r w:rsidRPr="00DB347E">
        <w:rPr>
          <w:rFonts w:ascii="Narkisim" w:hAnsi="Narkisim" w:cs="Narkisim"/>
        </w:rPr>
        <w:t>.</w:t>
      </w:r>
    </w:p>
    <w:p w14:paraId="11B3814C" w14:textId="77777777" w:rsidR="008D6507" w:rsidRPr="00DB347E" w:rsidRDefault="00000000" w:rsidP="00DB347E">
      <w:pPr>
        <w:pStyle w:val="a8"/>
        <w:bidi/>
        <w:rPr>
          <w:rFonts w:ascii="Narkisim" w:hAnsi="Narkisim"/>
        </w:rPr>
      </w:pPr>
      <w:r w:rsidRPr="00DB347E">
        <w:rPr>
          <w:rFonts w:ascii="Narkisim" w:hAnsi="Narkisim"/>
          <w:rtl/>
        </w:rPr>
        <w:t xml:space="preserve">וכן </w:t>
      </w:r>
      <w:r w:rsidRPr="00DB347E">
        <w:rPr>
          <w:rFonts w:ascii="Narkisim" w:hAnsi="Narkisim"/>
          <w:b/>
          <w:bCs/>
          <w:rtl/>
        </w:rPr>
        <w:t>תוס</w:t>
      </w:r>
      <w:r w:rsidRPr="00DB347E">
        <w:rPr>
          <w:rFonts w:ascii="Narkisim" w:hAnsi="Narkisim"/>
          <w:rtl/>
        </w:rPr>
        <w:t>' (ד"ה עולא וכט: ד"ה ולבר) דנו האם עולא פליג בהא דחוזר וקדוש. וה</w:t>
      </w:r>
      <w:r w:rsidRPr="00DB347E">
        <w:rPr>
          <w:rFonts w:ascii="Narkisim" w:hAnsi="Narkisim"/>
          <w:b/>
          <w:bCs/>
          <w:rtl/>
        </w:rPr>
        <w:t>רמב"ם</w:t>
      </w:r>
      <w:r w:rsidRPr="00DB347E">
        <w:rPr>
          <w:rFonts w:ascii="Narkisim" w:hAnsi="Narkisim"/>
          <w:rtl/>
        </w:rPr>
        <w:t xml:space="preserve"> (מעילה ד יא) פסק דחוזרות וקדושות, ואף דפסק כעולא [וכרשב"א]</w:t>
      </w:r>
      <w:r w:rsidRPr="00DB347E">
        <w:rPr>
          <w:rFonts w:ascii="Narkisim" w:hAnsi="Narkisim"/>
        </w:rPr>
        <w:t>.</w:t>
      </w:r>
    </w:p>
    <w:p w14:paraId="2E73F74F" w14:textId="77777777" w:rsidR="008D6507" w:rsidRPr="00DB347E" w:rsidRDefault="00000000" w:rsidP="00DB347E">
      <w:pPr>
        <w:bidi/>
        <w:rPr>
          <w:rFonts w:ascii="Narkisim" w:hAnsi="Narkisim" w:cs="Narkisim"/>
        </w:rPr>
      </w:pPr>
      <w:r w:rsidRPr="00DB347E">
        <w:rPr>
          <w:rFonts w:ascii="Narkisim" w:hAnsi="Narkisim" w:cs="Narkisim"/>
          <w:u w:val="single"/>
          <w:rtl/>
        </w:rPr>
        <w:t>בא"ד דמהא שמעינן לדיני ממונות וכו' ומיהו בדאמר ליה מעכשיו וכו'</w:t>
      </w:r>
      <w:r w:rsidRPr="00DB347E">
        <w:rPr>
          <w:rFonts w:ascii="Narkisim" w:hAnsi="Narkisim" w:cs="Narkisim"/>
          <w:rtl/>
        </w:rPr>
        <w:t xml:space="preserve">. וכ"כ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(ב"מ טז. וקידושין סג.)</w:t>
      </w:r>
      <w:r w:rsidRPr="00DB347E">
        <w:rPr>
          <w:rFonts w:ascii="Narkisim" w:hAnsi="Narkisim" w:cs="Narkisim"/>
          <w:rtl/>
        </w:rPr>
        <w:t xml:space="preserve"> דמהני מעכשיו בדבר שלא בא לעולם [לר' מאיר</w:t>
      </w:r>
      <w:r w:rsidRPr="00DB347E">
        <w:rPr>
          <w:rStyle w:val="ac"/>
          <w:rFonts w:ascii="Narkisim" w:hAnsi="Narkisim" w:cs="Narkisim"/>
          <w:rtl/>
        </w:rPr>
        <w:footnoteReference w:id="412"/>
      </w:r>
      <w:r w:rsidRPr="00DB347E">
        <w:rPr>
          <w:rFonts w:ascii="Narkisim" w:hAnsi="Narkisim" w:cs="Narkisim"/>
          <w:rtl/>
        </w:rPr>
        <w:t>] היכא נקרע השטר, שלא יהא חסרון כלתה קנינו</w:t>
      </w:r>
      <w:r w:rsidRPr="00DB347E">
        <w:rPr>
          <w:rFonts w:ascii="Narkisim" w:hAnsi="Narkisim" w:cs="Narkisim"/>
        </w:rPr>
        <w:t>.</w:t>
      </w:r>
    </w:p>
    <w:p w14:paraId="31E35C1B" w14:textId="77777777" w:rsidR="008D6507" w:rsidRPr="00DB347E" w:rsidRDefault="00000000" w:rsidP="00DB347E">
      <w:pPr>
        <w:pStyle w:val="a7"/>
        <w:bidi/>
        <w:rPr>
          <w:rFonts w:ascii="Narkisim" w:hAnsi="Narkisim"/>
        </w:rPr>
      </w:pPr>
      <w:r w:rsidRPr="00DB347E">
        <w:rPr>
          <w:rFonts w:ascii="Narkisim" w:hAnsi="Narkisim"/>
          <w:rtl/>
        </w:rPr>
        <w:t>ודעת ה</w:t>
      </w:r>
      <w:r w:rsidRPr="00DB347E">
        <w:rPr>
          <w:rFonts w:ascii="Narkisim" w:hAnsi="Narkisim"/>
          <w:b/>
          <w:bCs/>
          <w:rtl/>
        </w:rPr>
        <w:t>רמב"ן</w:t>
      </w:r>
      <w:r w:rsidRPr="00DB347E">
        <w:rPr>
          <w:rFonts w:ascii="Narkisim" w:hAnsi="Narkisim"/>
          <w:rtl/>
        </w:rPr>
        <w:t xml:space="preserve"> </w:t>
      </w:r>
      <w:r w:rsidRPr="00DB347E">
        <w:rPr>
          <w:rFonts w:ascii="Narkisim" w:hAnsi="Narkisim"/>
          <w:szCs w:val="20"/>
          <w:rtl/>
        </w:rPr>
        <w:t>(קידושין סג., וכן ה</w:t>
      </w:r>
      <w:r w:rsidRPr="00DB347E">
        <w:rPr>
          <w:rFonts w:ascii="Narkisim" w:hAnsi="Narkisim"/>
          <w:b/>
          <w:bCs/>
          <w:szCs w:val="20"/>
          <w:rtl/>
        </w:rPr>
        <w:t>ר"ן</w:t>
      </w:r>
      <w:r w:rsidRPr="00DB347E">
        <w:rPr>
          <w:rFonts w:ascii="Narkisim" w:hAnsi="Narkisim"/>
          <w:szCs w:val="20"/>
          <w:rtl/>
        </w:rPr>
        <w:t xml:space="preserve"> בסמוך ל.)</w:t>
      </w:r>
      <w:r w:rsidRPr="00DB347E">
        <w:rPr>
          <w:rFonts w:ascii="Narkisim" w:hAnsi="Narkisim"/>
          <w:rtl/>
        </w:rPr>
        <w:t xml:space="preserve"> דמהני מעכשיו שאינו יכול לחזור בו</w:t>
      </w:r>
      <w:r w:rsidRPr="00DB347E">
        <w:rPr>
          <w:rFonts w:ascii="Narkisim" w:hAnsi="Narkisim"/>
        </w:rPr>
        <w:t>.</w:t>
      </w:r>
    </w:p>
    <w:p w14:paraId="7A513971"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הק' דכל זמן שהחפץ אינו בעולם ודאי לא חל על החפץ, א"כ האיך מהני אמירת 'מעכשיו'. וה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szCs w:val="20"/>
          <w:rtl/>
        </w:rPr>
        <w:t>(ר' שמעון כב, ומערכת הקנינים ב,ה, וחזו"א עא כז, ויסוד הדברים בגר"ח סטנסל קסא גיטין עה:)</w:t>
      </w:r>
      <w:r w:rsidRPr="00DB347E">
        <w:rPr>
          <w:rFonts w:ascii="Narkisim" w:hAnsi="Narkisim" w:cs="Narkisim"/>
          <w:rtl/>
        </w:rPr>
        <w:t xml:space="preserve"> ביארו דכשאומר מעכשיו מצד האדם נגמר מעשה הקנין</w:t>
      </w:r>
      <w:r w:rsidRPr="00DB347E">
        <w:rPr>
          <w:rStyle w:val="ac"/>
          <w:rFonts w:ascii="Narkisim" w:hAnsi="Narkisim" w:cs="Narkisim"/>
          <w:rtl/>
        </w:rPr>
        <w:footnoteReference w:id="413"/>
      </w:r>
      <w:r w:rsidRPr="00DB347E">
        <w:rPr>
          <w:rFonts w:ascii="Narkisim" w:hAnsi="Narkisim" w:cs="Narkisim"/>
        </w:rPr>
        <w:t xml:space="preserve">, </w:t>
      </w:r>
      <w:r w:rsidRPr="00DB347E">
        <w:rPr>
          <w:rFonts w:ascii="Narkisim" w:hAnsi="Narkisim" w:cs="Narkisim"/>
          <w:rtl/>
        </w:rPr>
        <w:t>אלא דאינו יכול לחול על החפץ עד שיבוא לעולם</w:t>
      </w:r>
      <w:r w:rsidRPr="00DB347E">
        <w:rPr>
          <w:rFonts w:ascii="Narkisim" w:hAnsi="Narkisim" w:cs="Narkisim"/>
        </w:rPr>
        <w:t>.</w:t>
      </w:r>
    </w:p>
    <w:p w14:paraId="1915A8C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כתבו דגדר זה שייך רק בדבר שלא בא לעולם, אבל המקנה דבר שבא לעולם לאחר זמן ל"מ אמירת מעכשיו</w:t>
      </w:r>
      <w:r w:rsidRPr="00DB347E">
        <w:rPr>
          <w:rStyle w:val="ac"/>
          <w:rFonts w:ascii="Narkisim" w:hAnsi="Narkisim"/>
          <w:rtl/>
        </w:rPr>
        <w:footnoteReference w:id="414"/>
      </w:r>
      <w:r w:rsidRPr="00DB347E">
        <w:rPr>
          <w:rFonts w:ascii="Narkisim" w:hAnsi="Narkisim"/>
        </w:rPr>
        <w:t xml:space="preserve"> </w:t>
      </w:r>
      <w:r w:rsidRPr="00DB347E">
        <w:rPr>
          <w:rFonts w:ascii="Narkisim" w:hAnsi="Narkisim"/>
          <w:rtl/>
        </w:rPr>
        <w:t>לענין שנקרע השטר. דבדבר שבא לעולם אילו נגמר הקנין מעכשיו ממילא חל. (וע' לקמן ל.)</w:t>
      </w:r>
      <w:r w:rsidRPr="00DB347E">
        <w:rPr>
          <w:rFonts w:ascii="Narkisim" w:hAnsi="Narkisim"/>
        </w:rPr>
        <w:t>.</w:t>
      </w:r>
    </w:p>
    <w:p w14:paraId="6EF79B99" w14:textId="77777777" w:rsidR="008D6507" w:rsidRPr="00DB347E" w:rsidRDefault="00000000" w:rsidP="00DB347E">
      <w:pPr>
        <w:pStyle w:val="3"/>
        <w:bidi/>
        <w:rPr>
          <w:rFonts w:ascii="Narkisim" w:hAnsi="Narkisim"/>
        </w:rPr>
      </w:pPr>
      <w:r w:rsidRPr="00DB347E">
        <w:rPr>
          <w:rFonts w:ascii="Narkisim" w:hAnsi="Narkisim"/>
          <w:rtl/>
        </w:rPr>
        <w:t>דף כט</w:t>
      </w:r>
      <w:r w:rsidRPr="00DB347E">
        <w:rPr>
          <w:rFonts w:ascii="Narkisim" w:hAnsi="Narkisim"/>
        </w:rPr>
        <w:t>.</w:t>
      </w:r>
    </w:p>
    <w:p w14:paraId="2C193239" w14:textId="77777777" w:rsidR="008D6507" w:rsidRPr="00DB347E" w:rsidRDefault="00000000" w:rsidP="00DB347E">
      <w:pPr>
        <w:pStyle w:val="aa"/>
        <w:bidi/>
        <w:rPr>
          <w:rFonts w:ascii="Narkisim" w:hAnsi="Narkisim"/>
        </w:rPr>
      </w:pPr>
      <w:r w:rsidRPr="00DB347E">
        <w:rPr>
          <w:rFonts w:ascii="Narkisim" w:hAnsi="Narkisim"/>
          <w:u w:val="single"/>
          <w:rtl/>
        </w:rPr>
        <w:t>בא"ד ואפי' את"ל דהילכתא כבר פדא</w:t>
      </w:r>
      <w:r w:rsidRPr="00DB347E">
        <w:rPr>
          <w:rFonts w:ascii="Narkisim" w:hAnsi="Narkisim"/>
          <w:rtl/>
        </w:rPr>
        <w:t>. מבואר דנסתפק כמאן הלכה. וכן ה</w:t>
      </w:r>
      <w:r w:rsidRPr="00DB347E">
        <w:rPr>
          <w:rFonts w:ascii="Narkisim" w:hAnsi="Narkisim"/>
          <w:b/>
          <w:bCs/>
          <w:rtl/>
        </w:rPr>
        <w:t>ראב"ד</w:t>
      </w:r>
      <w:r w:rsidRPr="00DB347E">
        <w:rPr>
          <w:rFonts w:ascii="Narkisim" w:hAnsi="Narkisim"/>
          <w:rtl/>
        </w:rPr>
        <w:t xml:space="preserve"> (מעה"ק טו ז) נסתפק בזה, וה</w:t>
      </w:r>
      <w:r w:rsidRPr="00DB347E">
        <w:rPr>
          <w:rFonts w:ascii="Narkisim" w:hAnsi="Narkisim"/>
          <w:b/>
          <w:bCs/>
          <w:rtl/>
        </w:rPr>
        <w:t>רמב"ם</w:t>
      </w:r>
      <w:r w:rsidRPr="00DB347E">
        <w:rPr>
          <w:rFonts w:ascii="Narkisim" w:hAnsi="Narkisim"/>
          <w:rtl/>
        </w:rPr>
        <w:t xml:space="preserve"> (שם) פסק כעולא. וה</w:t>
      </w:r>
      <w:r w:rsidRPr="00DB347E">
        <w:rPr>
          <w:rFonts w:ascii="Narkisim" w:hAnsi="Narkisim"/>
          <w:b/>
          <w:bCs/>
          <w:rtl/>
        </w:rPr>
        <w:t>מפרש</w:t>
      </w:r>
      <w:r w:rsidRPr="00DB347E">
        <w:rPr>
          <w:rFonts w:ascii="Narkisim" w:hAnsi="Narkisim"/>
          <w:rtl/>
        </w:rPr>
        <w:t xml:space="preserve"> (בע"ב) כתב דעולא איתותיב</w:t>
      </w:r>
      <w:r w:rsidRPr="00DB347E">
        <w:rPr>
          <w:rFonts w:ascii="Narkisim" w:hAnsi="Narkisim"/>
        </w:rPr>
        <w:t>.</w:t>
      </w:r>
    </w:p>
    <w:p w14:paraId="5DA86F13" w14:textId="77777777" w:rsidR="008D6507" w:rsidRPr="00DB347E" w:rsidRDefault="00000000" w:rsidP="00DB347E">
      <w:pPr>
        <w:bidi/>
        <w:rPr>
          <w:rFonts w:ascii="Narkisim" w:hAnsi="Narkisim" w:cs="Narkisim"/>
        </w:rPr>
      </w:pPr>
      <w:r w:rsidRPr="00DB347E">
        <w:rPr>
          <w:rFonts w:ascii="Narkisim" w:hAnsi="Narkisim" w:cs="Narkisim"/>
          <w:u w:val="single"/>
          <w:rtl/>
        </w:rPr>
        <w:t>בא"ד ואף הרשב"א היה חוכך וכו' וכסף או שטר או חזקה כבר כלתה וכו'</w:t>
      </w:r>
      <w:r w:rsidRPr="00DB347E">
        <w:rPr>
          <w:rFonts w:ascii="Narkisim" w:hAnsi="Narkisim" w:cs="Narkisim"/>
          <w:rtl/>
        </w:rPr>
        <w:t>. וה</w:t>
      </w:r>
      <w:r w:rsidRPr="00DB347E">
        <w:rPr>
          <w:rFonts w:ascii="Narkisim" w:hAnsi="Narkisim" w:cs="Narkisim"/>
          <w:b/>
          <w:bCs/>
          <w:rtl/>
        </w:rPr>
        <w:t>רשב"א</w:t>
      </w:r>
      <w:r w:rsidRPr="00DB347E">
        <w:rPr>
          <w:rFonts w:ascii="Narkisim" w:hAnsi="Narkisim" w:cs="Narkisim"/>
          <w:rtl/>
        </w:rPr>
        <w:t xml:space="preserve"> (כט:) סיים והיינו טעמא דר' הושעיא (לקמן ל.) נקט ב' פרוטות</w:t>
      </w:r>
      <w:r w:rsidRPr="00DB347E">
        <w:rPr>
          <w:rFonts w:ascii="Narkisim" w:hAnsi="Narkisim" w:cs="Narkisim"/>
        </w:rPr>
        <w:t>.</w:t>
      </w:r>
    </w:p>
    <w:p w14:paraId="21BA18DA"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(גיטין ה) ביאר דאף דאפשר להקנות י' שדות בקנין חזקה א' בזמן א', אבל ל"מ להקנות ולחזור ולהקנות לאחר זמן. וכן ל"מ קנין כסף להחשב קנין א', דכיון דכל המעות </w:t>
      </w:r>
      <w:r w:rsidRPr="00DB347E">
        <w:rPr>
          <w:rFonts w:ascii="Narkisim" w:hAnsi="Narkisim"/>
          <w:rtl/>
        </w:rPr>
        <w:lastRenderedPageBreak/>
        <w:t>הוה עבור הקנין הראשון, אין שעבוד מעות עבור ההקנאה הב'</w:t>
      </w:r>
      <w:r w:rsidRPr="00DB347E">
        <w:rPr>
          <w:rStyle w:val="ac"/>
          <w:rFonts w:ascii="Narkisim" w:hAnsi="Narkisim"/>
          <w:rtl/>
        </w:rPr>
        <w:footnoteReference w:id="415"/>
      </w:r>
      <w:r w:rsidRPr="00DB347E">
        <w:rPr>
          <w:rFonts w:ascii="Narkisim" w:hAnsi="Narkisim"/>
          <w:rtl/>
        </w:rPr>
        <w:t>. אך הקשה דאם הקנה בשטר, הרי שטר א' יכול לכלול כמה הקנאות</w:t>
      </w:r>
      <w:r w:rsidRPr="00DB347E">
        <w:rPr>
          <w:rStyle w:val="ac"/>
          <w:rFonts w:ascii="Narkisim" w:hAnsi="Narkisim"/>
          <w:rtl/>
        </w:rPr>
        <w:footnoteReference w:id="416"/>
      </w:r>
      <w:r w:rsidRPr="00DB347E">
        <w:rPr>
          <w:rFonts w:ascii="Narkisim" w:hAnsi="Narkisim"/>
        </w:rPr>
        <w:t>.</w:t>
      </w:r>
    </w:p>
    <w:p w14:paraId="7B581AB7" w14:textId="77777777" w:rsidR="008D6507" w:rsidRPr="00DB347E" w:rsidRDefault="00000000" w:rsidP="00DB347E">
      <w:pPr>
        <w:pStyle w:val="a8"/>
        <w:bidi/>
        <w:rPr>
          <w:rFonts w:ascii="Narkisim" w:hAnsi="Narkisim"/>
        </w:rPr>
      </w:pPr>
      <w:r w:rsidRPr="00DB347E">
        <w:rPr>
          <w:rFonts w:ascii="Narkisim" w:hAnsi="Narkisim"/>
          <w:rtl/>
        </w:rPr>
        <w:t>אמנם מבואר דהרשב"א נסתפק בדבר, והיה לו צד דמהני קנין א' אף כשיחזור ויקנה, דהוה כמו המקנה ב' שדות בקנין א', ומסתבר אף שמקנה א' לאחר ל'. וכן קנין כסף, בחד פרוטה יחשב מעשה קנין על הכל. [וצריך ליישב מ"ש מהא דר' הושעיא, שהרשב"א הוכיח דל"מ</w:t>
      </w:r>
      <w:r w:rsidRPr="00DB347E">
        <w:rPr>
          <w:rStyle w:val="ac"/>
          <w:rFonts w:ascii="Narkisim" w:hAnsi="Narkisim"/>
          <w:rtl/>
        </w:rPr>
        <w:footnoteReference w:id="417"/>
      </w:r>
      <w:r w:rsidRPr="00DB347E">
        <w:rPr>
          <w:rFonts w:ascii="Narkisim" w:hAnsi="Narkisim"/>
          <w:rtl/>
        </w:rPr>
        <w:t>]</w:t>
      </w:r>
      <w:r w:rsidRPr="00DB347E">
        <w:rPr>
          <w:rFonts w:ascii="Narkisim" w:hAnsi="Narkisim"/>
        </w:rPr>
        <w:t>.</w:t>
      </w:r>
    </w:p>
    <w:p w14:paraId="7E05CF2B" w14:textId="77777777" w:rsidR="008D6507" w:rsidRPr="00DB347E" w:rsidRDefault="00000000" w:rsidP="00DB347E">
      <w:pPr>
        <w:bidi/>
        <w:rPr>
          <w:rFonts w:ascii="Narkisim" w:hAnsi="Narkisim" w:cs="Narkisim"/>
        </w:rPr>
      </w:pPr>
      <w:r w:rsidRPr="00DB347E">
        <w:rPr>
          <w:rFonts w:ascii="Narkisim" w:hAnsi="Narkisim" w:cs="Narkisim"/>
          <w:u w:val="single"/>
          <w:rtl/>
        </w:rPr>
        <w:t>שם. וה"ה לאומר קרקע לעניים וכו'</w:t>
      </w:r>
      <w:r w:rsidRPr="00DB347E">
        <w:rPr>
          <w:rFonts w:ascii="Narkisim" w:hAnsi="Narkisim" w:cs="Narkisim"/>
          <w:rtl/>
        </w:rPr>
        <w:t>. מבואר דמהני אמירתו לגבוה להחשב קנין לעניים</w:t>
      </w:r>
      <w:r w:rsidRPr="00DB347E">
        <w:rPr>
          <w:rStyle w:val="ac"/>
          <w:rFonts w:ascii="Narkisim" w:hAnsi="Narkisim" w:cs="Narkisim"/>
          <w:rtl/>
        </w:rPr>
        <w:footnoteReference w:id="418"/>
      </w:r>
      <w:r w:rsidRPr="00DB347E">
        <w:rPr>
          <w:rFonts w:ascii="Narkisim" w:hAnsi="Narkisim" w:cs="Narkisim"/>
        </w:rPr>
        <w:t xml:space="preserve"> </w:t>
      </w:r>
      <w:r w:rsidRPr="00DB347E">
        <w:rPr>
          <w:rFonts w:ascii="Narkisim" w:hAnsi="Narkisim" w:cs="Narkisim"/>
          <w:rtl/>
        </w:rPr>
        <w:t xml:space="preserve">[ולא רק נדרי מצווה, שנתחייב לקיים דבריו וליתן]. </w:t>
      </w:r>
      <w:r w:rsidRPr="00DB347E">
        <w:rPr>
          <w:rFonts w:ascii="Narkisim" w:hAnsi="Narkisim" w:cs="Narkisim"/>
          <w:szCs w:val="20"/>
          <w:rtl/>
        </w:rPr>
        <w:t>וכ"כ ה</w:t>
      </w:r>
      <w:r w:rsidRPr="00DB347E">
        <w:rPr>
          <w:rFonts w:ascii="Narkisim" w:hAnsi="Narkisim" w:cs="Narkisim"/>
          <w:b/>
          <w:bCs/>
          <w:szCs w:val="20"/>
          <w:rtl/>
        </w:rPr>
        <w:t>ר"ן</w:t>
      </w:r>
      <w:r w:rsidRPr="00DB347E">
        <w:rPr>
          <w:rFonts w:ascii="Narkisim" w:hAnsi="Narkisim" w:cs="Narkisim"/>
          <w:szCs w:val="20"/>
          <w:rtl/>
        </w:rPr>
        <w:t xml:space="preserve"> (ל.).</w:t>
      </w:r>
      <w:r w:rsidRPr="00DB347E">
        <w:rPr>
          <w:rFonts w:ascii="Narkisim" w:hAnsi="Narkisim" w:cs="Narkisim"/>
          <w:rtl/>
        </w:rPr>
        <w:t xml:space="preserve"> וה</w:t>
      </w:r>
      <w:r w:rsidRPr="00DB347E">
        <w:rPr>
          <w:rFonts w:ascii="Narkisim" w:hAnsi="Narkisim" w:cs="Narkisim"/>
          <w:b/>
          <w:bCs/>
          <w:rtl/>
        </w:rPr>
        <w:t>ראשונים</w:t>
      </w:r>
      <w:r w:rsidRPr="00DB347E">
        <w:rPr>
          <w:rFonts w:ascii="Narkisim" w:hAnsi="Narkisim" w:cs="Narkisim"/>
          <w:rtl/>
        </w:rPr>
        <w:t xml:space="preserve"> האריכו בדבר</w:t>
      </w:r>
      <w:r w:rsidRPr="00DB347E">
        <w:rPr>
          <w:rStyle w:val="ac"/>
          <w:rFonts w:ascii="Narkisim" w:hAnsi="Narkisim" w:cs="Narkisim"/>
          <w:rtl/>
        </w:rPr>
        <w:footnoteReference w:id="419"/>
      </w:r>
      <w:r w:rsidRPr="00DB347E">
        <w:rPr>
          <w:rFonts w:ascii="Narkisim" w:hAnsi="Narkisim" w:cs="Narkisim"/>
        </w:rPr>
        <w:t>.</w:t>
      </w:r>
    </w:p>
    <w:p w14:paraId="3FE9AC04" w14:textId="77777777" w:rsidR="008D6507" w:rsidRPr="00DB347E" w:rsidRDefault="00000000" w:rsidP="00DB347E">
      <w:pPr>
        <w:pStyle w:val="2"/>
        <w:bidi/>
        <w:rPr>
          <w:rFonts w:ascii="Narkisim" w:hAnsi="Narkisim"/>
        </w:rPr>
      </w:pPr>
      <w:r w:rsidRPr="00DB347E">
        <w:rPr>
          <w:rFonts w:ascii="Narkisim" w:hAnsi="Narkisim"/>
          <w:rtl/>
        </w:rPr>
        <w:t>קדושה לא פקע בכדי</w:t>
      </w:r>
    </w:p>
    <w:p w14:paraId="0278F7FD" w14:textId="77777777" w:rsidR="008D6507" w:rsidRPr="00DB347E" w:rsidRDefault="00000000" w:rsidP="00DB347E">
      <w:pPr>
        <w:bidi/>
        <w:rPr>
          <w:rFonts w:ascii="Narkisim" w:hAnsi="Narkisim" w:cs="Narkisim"/>
        </w:rPr>
      </w:pPr>
      <w:r w:rsidRPr="00DB347E">
        <w:rPr>
          <w:rFonts w:ascii="Narkisim" w:hAnsi="Narkisim" w:cs="Narkisim"/>
          <w:u w:val="single"/>
          <w:rtl/>
        </w:rPr>
        <w:t>א"ל רב המנונא קדושה שבהן להיכן הלכה, ומה אילו אמר לאשה וכו' ולמחר אי את אשתי, מי נפקא בלא גט וכו'</w:t>
      </w:r>
      <w:r w:rsidRPr="00DB347E">
        <w:rPr>
          <w:rFonts w:ascii="Narkisim" w:hAnsi="Narkisim" w:cs="Narkisim"/>
          <w:rtl/>
        </w:rPr>
        <w:t>. משמע מדברי ה</w:t>
      </w:r>
      <w:r w:rsidRPr="00DB347E">
        <w:rPr>
          <w:rFonts w:ascii="Narkisim" w:hAnsi="Narkisim" w:cs="Narkisim"/>
          <w:b/>
          <w:bCs/>
          <w:rtl/>
        </w:rPr>
        <w:t>ר"ן</w:t>
      </w:r>
      <w:r w:rsidRPr="00DB347E">
        <w:rPr>
          <w:rFonts w:ascii="Narkisim" w:hAnsi="Narkisim" w:cs="Narkisim"/>
          <w:rtl/>
        </w:rPr>
        <w:t xml:space="preserve"> דהקושיה מסברא</w:t>
      </w:r>
      <w:r w:rsidRPr="00DB347E">
        <w:rPr>
          <w:rStyle w:val="ac"/>
          <w:rFonts w:ascii="Narkisim" w:hAnsi="Narkisim" w:cs="Narkisim"/>
          <w:rtl/>
        </w:rPr>
        <w:footnoteReference w:id="420"/>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רא"ש</w:t>
      </w:r>
      <w:r w:rsidRPr="00DB347E">
        <w:rPr>
          <w:rFonts w:ascii="Narkisim" w:hAnsi="Narkisim" w:cs="Narkisim"/>
          <w:rtl/>
        </w:rPr>
        <w:t xml:space="preserve"> ו</w:t>
      </w:r>
      <w:r w:rsidRPr="00DB347E">
        <w:rPr>
          <w:rFonts w:ascii="Narkisim" w:hAnsi="Narkisim" w:cs="Narkisim"/>
          <w:b/>
          <w:bCs/>
          <w:rtl/>
        </w:rPr>
        <w:t>תוס</w:t>
      </w:r>
      <w:r w:rsidRPr="00DB347E">
        <w:rPr>
          <w:rFonts w:ascii="Narkisim" w:hAnsi="Narkisim" w:cs="Narkisim"/>
          <w:rtl/>
        </w:rPr>
        <w:t>' פי' דקו' רב המנונא ע"פ מסקנת הגמ' (גיטין פד.) במגרש אשה ואמר שמגרשה ליום א' ולמחר תהא אשתו, דכיון דפסקה פסקה, ואף בקידושין</w:t>
      </w:r>
      <w:r w:rsidRPr="00DB347E">
        <w:rPr>
          <w:rStyle w:val="ac"/>
          <w:rFonts w:ascii="Narkisim" w:hAnsi="Narkisim" w:cs="Narkisim"/>
          <w:rtl/>
        </w:rPr>
        <w:footnoteReference w:id="421"/>
      </w:r>
      <w:r w:rsidRPr="00DB347E">
        <w:rPr>
          <w:rFonts w:ascii="Narkisim" w:hAnsi="Narkisim" w:cs="Narkisim"/>
        </w:rPr>
        <w:t xml:space="preserve"> </w:t>
      </w:r>
      <w:r w:rsidRPr="00DB347E">
        <w:rPr>
          <w:rFonts w:ascii="Narkisim" w:hAnsi="Narkisim" w:cs="Narkisim"/>
          <w:rtl/>
        </w:rPr>
        <w:t>אמרי' כן, דהוקש הויה ליציאה</w:t>
      </w:r>
      <w:r w:rsidRPr="00DB347E">
        <w:rPr>
          <w:rStyle w:val="ac"/>
          <w:rFonts w:ascii="Narkisim" w:hAnsi="Narkisim" w:cs="Narkisim"/>
          <w:rtl/>
        </w:rPr>
        <w:footnoteReference w:id="422"/>
      </w:r>
      <w:r w:rsidRPr="00DB347E">
        <w:rPr>
          <w:rFonts w:ascii="Narkisim" w:hAnsi="Narkisim" w:cs="Narkisim"/>
        </w:rPr>
        <w:t>.</w:t>
      </w:r>
    </w:p>
    <w:p w14:paraId="75CE52EA" w14:textId="77777777" w:rsidR="008D6507" w:rsidRPr="00DB347E" w:rsidRDefault="00000000" w:rsidP="00DB347E">
      <w:pPr>
        <w:pStyle w:val="aa"/>
        <w:bidi/>
        <w:rPr>
          <w:rFonts w:ascii="Narkisim" w:hAnsi="Narkisim"/>
        </w:rPr>
      </w:pPr>
      <w:r w:rsidRPr="00DB347E">
        <w:rPr>
          <w:rFonts w:ascii="Narkisim" w:hAnsi="Narkisim"/>
          <w:u w:val="single"/>
          <w:rtl/>
        </w:rPr>
        <w:t>שם. להיכן הלכה</w:t>
      </w:r>
      <w:r w:rsidRPr="00DB347E">
        <w:rPr>
          <w:rFonts w:ascii="Narkisim" w:hAnsi="Narkisim"/>
          <w:rtl/>
        </w:rPr>
        <w:t>. ומבואר בגמ' (בע"ב) דכ"ד בר פדא שאף שהגיע הזמן צריך לפדות פעם א', דאף קדושת דמים לא שייך שיהא לזמן מוגבל. אבל ה</w:t>
      </w:r>
      <w:r w:rsidRPr="00DB347E">
        <w:rPr>
          <w:rFonts w:ascii="Narkisim" w:hAnsi="Narkisim"/>
          <w:b/>
          <w:bCs/>
          <w:rtl/>
        </w:rPr>
        <w:t>שיטמ"ק</w:t>
      </w:r>
      <w:r w:rsidRPr="00DB347E">
        <w:rPr>
          <w:rFonts w:ascii="Narkisim" w:hAnsi="Narkisim"/>
          <w:rtl/>
        </w:rPr>
        <w:t xml:space="preserve"> (בשם שיטה) כתב דחומרא מדרבנן בעלמא הוא</w:t>
      </w:r>
      <w:r w:rsidRPr="00DB347E">
        <w:rPr>
          <w:rStyle w:val="ac"/>
          <w:rFonts w:ascii="Narkisim" w:hAnsi="Narkisim"/>
          <w:rtl/>
        </w:rPr>
        <w:footnoteReference w:id="423"/>
      </w:r>
      <w:r w:rsidRPr="00DB347E">
        <w:rPr>
          <w:rFonts w:ascii="Narkisim" w:hAnsi="Narkisim"/>
        </w:rPr>
        <w:t>.</w:t>
      </w:r>
    </w:p>
    <w:p w14:paraId="074FC915" w14:textId="77777777" w:rsidR="008D6507" w:rsidRPr="00DB347E" w:rsidRDefault="00000000" w:rsidP="00DB347E">
      <w:pPr>
        <w:bidi/>
        <w:rPr>
          <w:rFonts w:ascii="Narkisim" w:hAnsi="Narkisim" w:cs="Narkisim"/>
        </w:rPr>
      </w:pPr>
      <w:r w:rsidRPr="00DB347E">
        <w:rPr>
          <w:rFonts w:ascii="Narkisim" w:hAnsi="Narkisim" w:cs="Narkisim"/>
          <w:u w:val="single"/>
          <w:rtl/>
        </w:rPr>
        <w:t>ומה אילו אמר לאשה וכו'</w:t>
      </w:r>
      <w:r w:rsidRPr="00DB347E">
        <w:rPr>
          <w:rFonts w:ascii="Narkisim" w:hAnsi="Narkisim" w:cs="Narkisim"/>
          <w:rtl/>
        </w:rPr>
        <w:t>. ורב המנונא דימה אישות להקדש.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(בתחילת השורות הרחבות)</w:t>
      </w:r>
      <w:r w:rsidRPr="00DB347E">
        <w:rPr>
          <w:rFonts w:ascii="Narkisim" w:hAnsi="Narkisim" w:cs="Narkisim"/>
          <w:rtl/>
        </w:rPr>
        <w:t xml:space="preserve"> כתב דזכיית ממון ודאי פקעה בכדי, וכדאמרי' (ב"ב קלז.) נכסי לך ואחריך לפלוני וכו', וה"ה המקנה שדה 'עד שיעלה לירושלים' פקע זכייתו. אלא דפשיט"ל לרב המנונא דקידושין לא פקעי בכדי, ומהך סברא נקט דאף הקדש [ואפי' קדושת דמים]</w:t>
      </w:r>
      <w:r w:rsidRPr="00DB347E">
        <w:rPr>
          <w:rFonts w:ascii="Narkisim" w:hAnsi="Narkisim" w:cs="Narkisim"/>
        </w:rPr>
        <w:t>.</w:t>
      </w:r>
    </w:p>
    <w:p w14:paraId="1AE1EE97"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רא"ה</w:t>
      </w:r>
      <w:r w:rsidRPr="00DB347E">
        <w:rPr>
          <w:rFonts w:ascii="Narkisim" w:hAnsi="Narkisim" w:cs="Narkisim"/>
          <w:rtl/>
        </w:rPr>
        <w:t xml:space="preserve"> </w:t>
      </w:r>
      <w:r w:rsidRPr="00DB347E">
        <w:rPr>
          <w:rFonts w:ascii="Narkisim" w:hAnsi="Narkisim" w:cs="Narkisim"/>
          <w:szCs w:val="20"/>
          <w:rtl/>
        </w:rPr>
        <w:t>(הו' בריטב"א גיטין פג: וחי' הר"ן שם פד.)</w:t>
      </w:r>
      <w:r w:rsidRPr="00DB347E">
        <w:rPr>
          <w:rFonts w:ascii="Narkisim" w:hAnsi="Narkisim" w:cs="Narkisim"/>
          <w:rtl/>
        </w:rPr>
        <w:t xml:space="preserve"> למד מהתם אף לענין קנין ממון</w:t>
      </w:r>
      <w:r w:rsidRPr="00DB347E">
        <w:rPr>
          <w:rStyle w:val="ac"/>
          <w:rFonts w:ascii="Narkisim" w:hAnsi="Narkisim" w:cs="Narkisim"/>
          <w:rtl/>
        </w:rPr>
        <w:footnoteReference w:id="424"/>
      </w:r>
      <w:r w:rsidRPr="00DB347E">
        <w:rPr>
          <w:rFonts w:ascii="Narkisim" w:hAnsi="Narkisim" w:cs="Narkisim"/>
        </w:rPr>
        <w:t xml:space="preserve">. </w:t>
      </w:r>
      <w:r w:rsidRPr="00DB347E">
        <w:rPr>
          <w:rFonts w:ascii="Narkisim" w:hAnsi="Narkisim" w:cs="Narkisim"/>
          <w:rtl/>
        </w:rPr>
        <w:t>דהנותן קרקע לחבירו גוף ופירות ליום א', זכה המקבל לעולם, דכיון דפסקה פסקה. כיון שנתרוקן ממנו שעה אחת רשותו של בעלים וזכה ההוא</w:t>
      </w:r>
      <w:r w:rsidRPr="00DB347E">
        <w:rPr>
          <w:rStyle w:val="ac"/>
          <w:rFonts w:ascii="Narkisim" w:hAnsi="Narkisim" w:cs="Narkisim"/>
          <w:rtl/>
        </w:rPr>
        <w:footnoteReference w:id="425"/>
      </w:r>
      <w:r w:rsidRPr="00DB347E">
        <w:rPr>
          <w:rFonts w:ascii="Narkisim" w:hAnsi="Narkisim" w:cs="Narkisim"/>
        </w:rPr>
        <w:t>.</w:t>
      </w:r>
    </w:p>
    <w:p w14:paraId="688AE70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אבנ"מ</w:t>
      </w:r>
      <w:r w:rsidRPr="00DB347E">
        <w:rPr>
          <w:rFonts w:ascii="Narkisim" w:hAnsi="Narkisim"/>
          <w:rtl/>
        </w:rPr>
        <w:t xml:space="preserve"> (כח נג) נקט דכוונת הרא"ה דאף דזכות המקבל מוגבל ליום א', מ"מ כיון פקע זכות הבעלים. והמקבל זוכה בה כזוכה מהפקר</w:t>
      </w:r>
      <w:r w:rsidRPr="00DB347E">
        <w:rPr>
          <w:rStyle w:val="ac"/>
          <w:rFonts w:ascii="Narkisim" w:hAnsi="Narkisim"/>
          <w:rtl/>
        </w:rPr>
        <w:footnoteReference w:id="426"/>
      </w:r>
      <w:r w:rsidRPr="00DB347E">
        <w:rPr>
          <w:rFonts w:ascii="Narkisim" w:hAnsi="Narkisim"/>
        </w:rPr>
        <w:t xml:space="preserve">. </w:t>
      </w:r>
      <w:r w:rsidRPr="00DB347E">
        <w:rPr>
          <w:rFonts w:ascii="Narkisim" w:hAnsi="Narkisim"/>
          <w:rtl/>
        </w:rPr>
        <w:t>אבל ב</w:t>
      </w:r>
      <w:r w:rsidRPr="00DB347E">
        <w:rPr>
          <w:rFonts w:ascii="Narkisim" w:hAnsi="Narkisim"/>
          <w:b/>
          <w:bCs/>
          <w:rtl/>
        </w:rPr>
        <w:t>חי' ר' שמעון</w:t>
      </w:r>
      <w:r w:rsidRPr="00DB347E">
        <w:rPr>
          <w:rFonts w:ascii="Narkisim" w:hAnsi="Narkisim"/>
          <w:rtl/>
        </w:rPr>
        <w:t xml:space="preserve"> </w:t>
      </w:r>
      <w:r w:rsidRPr="00DB347E">
        <w:rPr>
          <w:rFonts w:ascii="Narkisim" w:hAnsi="Narkisim"/>
          <w:szCs w:val="20"/>
          <w:rtl/>
        </w:rPr>
        <w:t>(כ, וכן מערכת הקנינים י)</w:t>
      </w:r>
      <w:r w:rsidRPr="00DB347E">
        <w:rPr>
          <w:rFonts w:ascii="Narkisim" w:hAnsi="Narkisim"/>
          <w:rtl/>
        </w:rPr>
        <w:t xml:space="preserve"> כתב דסגי מה שהוא בעלים באופן מוחלט יום א', ועי"ז ממילא הוה שלו אח"כ [ול"צ סיבה מחודשת]. ויישב דאף לרא"ה מהני קנין 'אחריך', דהוה גדר 'שיור' וכחוזר ומקנה לעצמו את </w:t>
      </w:r>
      <w:r w:rsidRPr="00DB347E">
        <w:rPr>
          <w:rFonts w:ascii="Narkisim" w:hAnsi="Narkisim"/>
          <w:rtl/>
        </w:rPr>
        <w:lastRenderedPageBreak/>
        <w:t>הזמן של אח"כ. והרא"ה איירי דוקא בהקנה סתם, ולא בגדר שיור</w:t>
      </w:r>
      <w:r w:rsidRPr="00DB347E">
        <w:rPr>
          <w:rFonts w:ascii="Narkisim" w:hAnsi="Narkisim"/>
        </w:rPr>
        <w:t>.</w:t>
      </w:r>
    </w:p>
    <w:p w14:paraId="33CDDF0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ר"ן</w:t>
      </w:r>
      <w:r w:rsidRPr="00DB347E">
        <w:rPr>
          <w:rFonts w:ascii="Narkisim" w:hAnsi="Narkisim" w:cs="Narkisim"/>
          <w:rtl/>
        </w:rPr>
        <w:t xml:space="preserve"> (בסמוך ד"ה אמר) כתב דכל קנין שאינו עולמית מקרי קנין פירות. והאבנ"מ דהר"ן לשיטתו דפליג על הרא"ה [וע' בסמוך]. אבל ה</w:t>
      </w:r>
      <w:r w:rsidRPr="00DB347E">
        <w:rPr>
          <w:rFonts w:ascii="Narkisim" w:hAnsi="Narkisim" w:cs="Narkisim"/>
          <w:b/>
          <w:bCs/>
          <w:rtl/>
        </w:rPr>
        <w:t>אחרונים</w:t>
      </w:r>
      <w:r w:rsidRPr="00DB347E">
        <w:rPr>
          <w:rFonts w:ascii="Narkisim" w:hAnsi="Narkisim" w:cs="Narkisim"/>
          <w:rtl/>
        </w:rPr>
        <w:t xml:space="preserve"> (קובה"ע נו ה) כתבו ליישב דיש ב' אופנים קנין לזמן, דהר"ן איירי באופן דאף תוך זמנו יש זכות לאחר עליו, ועי"ז נחשב קנין פירות. ואילו הרא"ה איירי באופן דבשעתו הוה קנין מוחלט בלא שיור, ועי"ז שוב לא יתחדש זכות אחר לעכב עליו</w:t>
      </w:r>
      <w:r w:rsidRPr="00DB347E">
        <w:rPr>
          <w:rStyle w:val="ac"/>
          <w:rFonts w:ascii="Narkisim" w:hAnsi="Narkisim" w:cs="Narkisim"/>
          <w:rtl/>
        </w:rPr>
        <w:footnoteReference w:id="427"/>
      </w:r>
      <w:r w:rsidRPr="00DB347E">
        <w:rPr>
          <w:rFonts w:ascii="Narkisim" w:hAnsi="Narkisim" w:cs="Narkisim"/>
        </w:rPr>
        <w:t>.</w:t>
      </w:r>
      <w:r w:rsidRPr="00DB347E">
        <w:rPr>
          <w:rFonts w:ascii="Narkisim" w:hAnsi="Narkisim" w:cs="Narkisim"/>
          <w:szCs w:val="20"/>
        </w:rPr>
        <w:t xml:space="preserve"> </w:t>
      </w:r>
      <w:r w:rsidRPr="00DB347E">
        <w:rPr>
          <w:rFonts w:ascii="Narkisim" w:hAnsi="Narkisim" w:cs="Narkisim"/>
          <w:szCs w:val="20"/>
          <w:rtl/>
        </w:rPr>
        <w:t>[ובזה הר"ן לא פליג על דברי הרא"ה. אלא דהר"ן איירי באופן של אחריך, דהנותן שייר זכות של אח"כ, וזה כוונת הר"ן דהוה קנין פירות, דנתכוון לשייר בגוף היום, דאל"כ פקע</w:t>
      </w:r>
      <w:r w:rsidRPr="00DB347E">
        <w:rPr>
          <w:rStyle w:val="ac"/>
          <w:rFonts w:ascii="Narkisim" w:hAnsi="Narkisim" w:cs="Narkisim"/>
          <w:szCs w:val="20"/>
          <w:rtl/>
        </w:rPr>
        <w:footnoteReference w:id="428"/>
      </w:r>
      <w:r w:rsidRPr="00DB347E">
        <w:rPr>
          <w:rFonts w:ascii="Narkisim" w:hAnsi="Narkisim" w:cs="Narkisim"/>
          <w:szCs w:val="20"/>
          <w:rtl/>
        </w:rPr>
        <w:t>]</w:t>
      </w:r>
      <w:r w:rsidRPr="00DB347E">
        <w:rPr>
          <w:rFonts w:ascii="Narkisim" w:hAnsi="Narkisim" w:cs="Narkisim"/>
          <w:szCs w:val="20"/>
        </w:rPr>
        <w:t>.</w:t>
      </w:r>
    </w:p>
    <w:p w14:paraId="7BF196BC" w14:textId="77777777" w:rsidR="008D6507" w:rsidRPr="00DB347E" w:rsidRDefault="00000000" w:rsidP="00DB347E">
      <w:pPr>
        <w:pStyle w:val="a7"/>
        <w:bidi/>
        <w:rPr>
          <w:rFonts w:ascii="Narkisim" w:hAnsi="Narkisim"/>
        </w:rPr>
      </w:pPr>
      <w:r w:rsidRPr="00DB347E">
        <w:rPr>
          <w:rFonts w:ascii="Narkisim" w:hAnsi="Narkisim"/>
        </w:rPr>
        <w:t>[</w:t>
      </w:r>
      <w:r w:rsidRPr="00DB347E">
        <w:rPr>
          <w:rFonts w:ascii="Narkisim" w:hAnsi="Narkisim"/>
          <w:rtl/>
        </w:rPr>
        <w:t xml:space="preserve">ועפ"ז ביארו האחרונים את דברי </w:t>
      </w:r>
      <w:r w:rsidRPr="00DB347E">
        <w:rPr>
          <w:rFonts w:ascii="Narkisim" w:hAnsi="Narkisim"/>
          <w:b/>
          <w:bCs/>
          <w:rtl/>
        </w:rPr>
        <w:t>ר' אביגדור כהן</w:t>
      </w:r>
      <w:r w:rsidRPr="00DB347E">
        <w:rPr>
          <w:rFonts w:ascii="Narkisim" w:hAnsi="Narkisim"/>
          <w:rtl/>
        </w:rPr>
        <w:t xml:space="preserve"> </w:t>
      </w:r>
      <w:r w:rsidRPr="00DB347E">
        <w:rPr>
          <w:rFonts w:ascii="Narkisim" w:hAnsi="Narkisim"/>
          <w:szCs w:val="20"/>
          <w:rtl/>
        </w:rPr>
        <w:t>(הו' בשו"ת הרא"ש לה ב)</w:t>
      </w:r>
      <w:r w:rsidRPr="00DB347E">
        <w:rPr>
          <w:rFonts w:ascii="Narkisim" w:hAnsi="Narkisim"/>
          <w:rtl/>
        </w:rPr>
        <w:t xml:space="preserve"> דמתנה ע"מ להחזיר הוה קנין הגוף לזמן. וה</w:t>
      </w:r>
      <w:r w:rsidRPr="00DB347E">
        <w:rPr>
          <w:rFonts w:ascii="Narkisim" w:hAnsi="Narkisim"/>
          <w:b/>
          <w:bCs/>
          <w:rtl/>
        </w:rPr>
        <w:t>אבנ"מ</w:t>
      </w:r>
      <w:r w:rsidRPr="00DB347E">
        <w:rPr>
          <w:rFonts w:ascii="Narkisim" w:hAnsi="Narkisim"/>
          <w:rtl/>
        </w:rPr>
        <w:t xml:space="preserve"> (שם) ציין דלא ס"ל כרא"ה. וה</w:t>
      </w:r>
      <w:r w:rsidRPr="00DB347E">
        <w:rPr>
          <w:rFonts w:ascii="Narkisim" w:hAnsi="Narkisim"/>
          <w:b/>
          <w:bCs/>
          <w:rtl/>
        </w:rPr>
        <w:t>אחרונים</w:t>
      </w:r>
      <w:r w:rsidRPr="00DB347E">
        <w:rPr>
          <w:rFonts w:ascii="Narkisim" w:hAnsi="Narkisim"/>
          <w:rtl/>
        </w:rPr>
        <w:t xml:space="preserve"> תי' דנחשב דיש לו מתחילה בעלות לזמן, ואף בשעתו אינו זכות גמור</w:t>
      </w:r>
      <w:r w:rsidRPr="00DB347E">
        <w:rPr>
          <w:rFonts w:ascii="Narkisim" w:hAnsi="Narkisim"/>
        </w:rPr>
        <w:t>].</w:t>
      </w:r>
    </w:p>
    <w:p w14:paraId="7E3094EB" w14:textId="77777777" w:rsidR="008D6507" w:rsidRPr="00DB347E" w:rsidRDefault="00000000" w:rsidP="00DB347E">
      <w:pPr>
        <w:pStyle w:val="aa"/>
        <w:bidi/>
        <w:rPr>
          <w:rFonts w:ascii="Narkisim" w:hAnsi="Narkisim"/>
        </w:rPr>
      </w:pPr>
      <w:r w:rsidRPr="00DB347E">
        <w:rPr>
          <w:rFonts w:ascii="Narkisim" w:hAnsi="Narkisim"/>
          <w:rtl/>
        </w:rPr>
        <w:t>ויל"ד בגדר הסברא דלא פקע בכדי, האם גדרו דקדושת הגוף חל על כל החפץ, וממילא אין סיבה להפקעתו</w:t>
      </w:r>
      <w:r w:rsidRPr="00DB347E">
        <w:rPr>
          <w:rStyle w:val="ac"/>
          <w:rFonts w:ascii="Narkisim" w:hAnsi="Narkisim"/>
          <w:rtl/>
        </w:rPr>
        <w:footnoteReference w:id="429"/>
      </w:r>
      <w:r w:rsidRPr="00DB347E">
        <w:rPr>
          <w:rFonts w:ascii="Narkisim" w:hAnsi="Narkisim"/>
        </w:rPr>
        <w:t xml:space="preserve">. </w:t>
      </w:r>
      <w:r w:rsidRPr="00DB347E">
        <w:rPr>
          <w:rFonts w:ascii="Narkisim" w:hAnsi="Narkisim"/>
          <w:rtl/>
        </w:rPr>
        <w:t>[ולא שייך שיור והגבלה בו]. או דיש סברא דכיון דחל תו לא פקע, ובעי מעשה מתיר (וע"ע בסמוך). [ונפק"מ בתרנגולת שמרדה דפקע זכות ההקדש, וע"ע בסמוך]</w:t>
      </w:r>
      <w:r w:rsidRPr="00DB347E">
        <w:rPr>
          <w:rFonts w:ascii="Narkisim" w:hAnsi="Narkisim"/>
        </w:rPr>
        <w:t>.</w:t>
      </w:r>
    </w:p>
    <w:p w14:paraId="28CDE77F" w14:textId="77777777" w:rsidR="008D6507" w:rsidRPr="00DB347E" w:rsidRDefault="00000000" w:rsidP="00DB347E">
      <w:pPr>
        <w:bidi/>
        <w:rPr>
          <w:rFonts w:ascii="Narkisim" w:hAnsi="Narkisim" w:cs="Narkisim"/>
        </w:rPr>
      </w:pPr>
      <w:r w:rsidRPr="00DB347E">
        <w:rPr>
          <w:rFonts w:ascii="Narkisim" w:hAnsi="Narkisim" w:cs="Narkisim"/>
          <w:u w:val="single"/>
          <w:rtl/>
        </w:rPr>
        <w:t>מי נפקא בלא בגט</w:t>
      </w:r>
      <w:r w:rsidRPr="00DB347E">
        <w:rPr>
          <w:rFonts w:ascii="Narkisim" w:hAnsi="Narkisim" w:cs="Narkisim"/>
          <w:rtl/>
        </w:rPr>
        <w:t xml:space="preserve">. </w:t>
      </w:r>
      <w:r w:rsidRPr="00DB347E">
        <w:rPr>
          <w:rFonts w:ascii="Narkisim" w:hAnsi="Narkisim" w:cs="Narkisim"/>
          <w:szCs w:val="20"/>
          <w:rtl/>
        </w:rPr>
        <w:t>יל"ד בגדר הדבר האם ע"י סברת לא פקע בכדי מונח במעשה קידושין דהוה לעולם. או אף אילו אינו מונח, מ"מ ל"ש שיהא אח"כ הגבלה לזה</w:t>
      </w:r>
      <w:r w:rsidRPr="00DB347E">
        <w:rPr>
          <w:rStyle w:val="ac"/>
          <w:rFonts w:ascii="Narkisim" w:hAnsi="Narkisim" w:cs="Narkisim"/>
          <w:szCs w:val="20"/>
          <w:rtl/>
        </w:rPr>
        <w:footnoteReference w:id="430"/>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אבנ"מ</w:t>
      </w:r>
      <w:r w:rsidRPr="00DB347E">
        <w:rPr>
          <w:rFonts w:ascii="Narkisim" w:hAnsi="Narkisim" w:cs="Narkisim"/>
          <w:rtl/>
        </w:rPr>
        <w:t xml:space="preserve"> (לא כב) נקט דהסברא דלא פקעה בכדי שייך להא דפשטה קידושין בכולה</w:t>
      </w:r>
      <w:r w:rsidRPr="00DB347E">
        <w:rPr>
          <w:rStyle w:val="ac"/>
          <w:rFonts w:ascii="Narkisim" w:hAnsi="Narkisim" w:cs="Narkisim"/>
          <w:rtl/>
        </w:rPr>
        <w:footnoteReference w:id="431"/>
      </w:r>
      <w:r w:rsidRPr="00DB347E">
        <w:rPr>
          <w:rFonts w:ascii="Narkisim" w:hAnsi="Narkisim" w:cs="Narkisim"/>
        </w:rPr>
        <w:t xml:space="preserve">, </w:t>
      </w:r>
      <w:r w:rsidRPr="00DB347E">
        <w:rPr>
          <w:rFonts w:ascii="Narkisim" w:hAnsi="Narkisim" w:cs="Narkisim"/>
          <w:rtl/>
        </w:rPr>
        <w:t xml:space="preserve">והקשה מ"ש ממקדש חצי אשה דאמרי' (קידושין ז:) דדעת אחרת מעכב דלא אמרי' פשטה בכולו. וה"נ נימא דלא נתרצית אלא לזמן, ודעת אחרת יעכב. </w:t>
      </w:r>
      <w:r w:rsidRPr="00DB347E">
        <w:rPr>
          <w:rFonts w:ascii="Narkisim" w:hAnsi="Narkisim" w:cs="Narkisim"/>
          <w:szCs w:val="20"/>
          <w:rtl/>
        </w:rPr>
        <w:t>[ותי' ע"פ הרא"ה דאף בקנין ממון פקעה בכדי, וא"כ אין דעת אחרת מעכב לזמן שאח"כ</w:t>
      </w:r>
      <w:r w:rsidRPr="00DB347E">
        <w:rPr>
          <w:rStyle w:val="ac"/>
          <w:rFonts w:ascii="Narkisim" w:hAnsi="Narkisim" w:cs="Narkisim"/>
          <w:szCs w:val="20"/>
          <w:rtl/>
        </w:rPr>
        <w:footnoteReference w:id="432"/>
      </w:r>
      <w:r w:rsidRPr="00DB347E">
        <w:rPr>
          <w:rFonts w:ascii="Narkisim" w:hAnsi="Narkisim" w:cs="Narkisim"/>
          <w:szCs w:val="20"/>
          <w:rtl/>
        </w:rPr>
        <w:t>]</w:t>
      </w:r>
      <w:r w:rsidRPr="00DB347E">
        <w:rPr>
          <w:rFonts w:ascii="Narkisim" w:hAnsi="Narkisim" w:cs="Narkisim"/>
          <w:rtl/>
        </w:rPr>
        <w:t>. וב</w:t>
      </w:r>
      <w:r w:rsidRPr="00DB347E">
        <w:rPr>
          <w:rFonts w:ascii="Narkisim" w:hAnsi="Narkisim" w:cs="Narkisim"/>
          <w:b/>
          <w:bCs/>
          <w:rtl/>
        </w:rPr>
        <w:t>חי' ר' שמעון</w:t>
      </w:r>
      <w:r w:rsidRPr="00DB347E">
        <w:rPr>
          <w:rFonts w:ascii="Narkisim" w:hAnsi="Narkisim" w:cs="Narkisim"/>
          <w:rtl/>
        </w:rPr>
        <w:t xml:space="preserve"> (כ, וכן בקוב"ש קידושין נב, וע"ע קובה"ע נו יד,טו) תי' דבאמת מעשה הקידושין הוה רק לשעתו, אלא דעי"ז הקדושה לא פקעה, ולא שייך לגדר 'פשטא' דקידושין</w:t>
      </w:r>
      <w:r w:rsidRPr="00DB347E">
        <w:rPr>
          <w:rStyle w:val="ac"/>
          <w:rFonts w:ascii="Narkisim" w:hAnsi="Narkisim" w:cs="Narkisim"/>
          <w:rtl/>
        </w:rPr>
        <w:footnoteReference w:id="433"/>
      </w:r>
      <w:r w:rsidRPr="00DB347E">
        <w:rPr>
          <w:rFonts w:ascii="Narkisim" w:hAnsi="Narkisim" w:cs="Narkisim"/>
        </w:rPr>
        <w:t>.</w:t>
      </w:r>
    </w:p>
    <w:p w14:paraId="7E36AACE" w14:textId="77777777" w:rsidR="008D6507" w:rsidRPr="00DB347E" w:rsidRDefault="00000000" w:rsidP="00DB347E">
      <w:pPr>
        <w:bidi/>
        <w:rPr>
          <w:rFonts w:ascii="Narkisim" w:hAnsi="Narkisim" w:cs="Narkisim"/>
        </w:rPr>
      </w:pPr>
      <w:r w:rsidRPr="00DB347E">
        <w:rPr>
          <w:rFonts w:ascii="Narkisim" w:hAnsi="Narkisim" w:cs="Narkisim"/>
          <w:u w:val="single"/>
          <w:rtl/>
        </w:rPr>
        <w:t>רא"ש ד"ה מי נפקא</w:t>
      </w:r>
      <w:r w:rsidRPr="00DB347E">
        <w:rPr>
          <w:rFonts w:ascii="Narkisim" w:hAnsi="Narkisim" w:cs="Narkisim"/>
          <w:rtl/>
        </w:rPr>
        <w:t>. והכי אמר לענין גט</w:t>
      </w:r>
      <w:r w:rsidRPr="00DB347E">
        <w:rPr>
          <w:rStyle w:val="ac"/>
          <w:rFonts w:ascii="Narkisim" w:hAnsi="Narkisim" w:cs="Narkisim"/>
          <w:rtl/>
        </w:rPr>
        <w:footnoteReference w:id="434"/>
      </w:r>
      <w:r w:rsidRPr="00DB347E">
        <w:rPr>
          <w:rFonts w:ascii="Narkisim" w:hAnsi="Narkisim" w:cs="Narkisim"/>
        </w:rPr>
        <w:t xml:space="preserve">, </w:t>
      </w:r>
      <w:r w:rsidRPr="00DB347E">
        <w:rPr>
          <w:rFonts w:ascii="Narkisim" w:hAnsi="Narkisim" w:cs="Narkisim"/>
          <w:rtl/>
        </w:rPr>
        <w:t>וה"ה לענין קידושין דמקשי' וכו'. ה</w:t>
      </w:r>
      <w:r w:rsidRPr="00DB347E">
        <w:rPr>
          <w:rFonts w:ascii="Narkisim" w:hAnsi="Narkisim" w:cs="Narkisim"/>
          <w:b/>
          <w:bCs/>
          <w:rtl/>
        </w:rPr>
        <w:t>אחרונים</w:t>
      </w:r>
      <w:r w:rsidRPr="00DB347E">
        <w:rPr>
          <w:rFonts w:ascii="Narkisim" w:hAnsi="Narkisim" w:cs="Narkisim"/>
          <w:rtl/>
        </w:rPr>
        <w:t xml:space="preserve"> (חת"ס) הקשו דמשמע דבגט הוה סברא דפסקה</w:t>
      </w:r>
      <w:r w:rsidRPr="00DB347E">
        <w:rPr>
          <w:rStyle w:val="ac"/>
          <w:rFonts w:ascii="Narkisim" w:hAnsi="Narkisim" w:cs="Narkisim"/>
          <w:rtl/>
        </w:rPr>
        <w:footnoteReference w:id="435"/>
      </w:r>
      <w:r w:rsidRPr="00DB347E">
        <w:rPr>
          <w:rFonts w:ascii="Narkisim" w:hAnsi="Narkisim" w:cs="Narkisim"/>
        </w:rPr>
        <w:t xml:space="preserve">, </w:t>
      </w:r>
      <w:r w:rsidRPr="00DB347E">
        <w:rPr>
          <w:rFonts w:ascii="Narkisim" w:hAnsi="Narkisim" w:cs="Narkisim"/>
          <w:rtl/>
        </w:rPr>
        <w:t>ואילו בקידושין לא שייך סברא זו. א"כ האיך אפשר להקישם. וב</w:t>
      </w:r>
      <w:r w:rsidRPr="00DB347E">
        <w:rPr>
          <w:rFonts w:ascii="Narkisim" w:hAnsi="Narkisim" w:cs="Narkisim"/>
          <w:b/>
          <w:bCs/>
          <w:rtl/>
        </w:rPr>
        <w:t>חי' ר' שמעון</w:t>
      </w:r>
      <w:r w:rsidRPr="00DB347E">
        <w:rPr>
          <w:rFonts w:ascii="Narkisim" w:hAnsi="Narkisim" w:cs="Narkisim"/>
          <w:rtl/>
        </w:rPr>
        <w:t xml:space="preserve"> </w:t>
      </w:r>
      <w:r w:rsidRPr="00DB347E">
        <w:rPr>
          <w:rFonts w:ascii="Narkisim" w:hAnsi="Narkisim" w:cs="Narkisim"/>
          <w:szCs w:val="20"/>
          <w:rtl/>
        </w:rPr>
        <w:t>(כ וכן ה</w:t>
      </w:r>
      <w:r w:rsidRPr="00DB347E">
        <w:rPr>
          <w:rFonts w:ascii="Narkisim" w:hAnsi="Narkisim" w:cs="Narkisim"/>
          <w:b/>
          <w:bCs/>
          <w:szCs w:val="20"/>
          <w:rtl/>
        </w:rPr>
        <w:t>קובה"ע</w:t>
      </w:r>
      <w:r w:rsidRPr="00DB347E">
        <w:rPr>
          <w:rFonts w:ascii="Narkisim" w:hAnsi="Narkisim" w:cs="Narkisim"/>
          <w:szCs w:val="20"/>
          <w:rtl/>
        </w:rPr>
        <w:t xml:space="preserve"> נו ח,ט)</w:t>
      </w:r>
      <w:r w:rsidRPr="00DB347E">
        <w:rPr>
          <w:rFonts w:ascii="Narkisim" w:hAnsi="Narkisim" w:cs="Narkisim"/>
          <w:rtl/>
        </w:rPr>
        <w:t xml:space="preserve"> ביאר דבגט כיון דפקעה האישות, לאחר זמן אין אישות שיחזור עליה. </w:t>
      </w:r>
      <w:r w:rsidRPr="00DB347E">
        <w:rPr>
          <w:rFonts w:ascii="Narkisim" w:hAnsi="Narkisim" w:cs="Narkisim"/>
          <w:szCs w:val="20"/>
          <w:rtl/>
        </w:rPr>
        <w:t>[וע"ד זה סברת הרא"ה בממון דכיון דפקע זכותו של ראשון, ל"ש כלל לשני]</w:t>
      </w:r>
      <w:r w:rsidRPr="00DB347E">
        <w:rPr>
          <w:rFonts w:ascii="Narkisim" w:hAnsi="Narkisim" w:cs="Narkisim"/>
          <w:rtl/>
        </w:rPr>
        <w:t>. אבל בקידושין בעי חלות קידושין שיאסור אותה, ואילו יפקעו הקידושין, בהעדר הקידושין תהא מותרת</w:t>
      </w:r>
      <w:r w:rsidRPr="00DB347E">
        <w:rPr>
          <w:rFonts w:ascii="Narkisim" w:hAnsi="Narkisim" w:cs="Narkisim"/>
        </w:rPr>
        <w:t>.</w:t>
      </w:r>
    </w:p>
    <w:p w14:paraId="12439F78" w14:textId="77777777" w:rsidR="008D6507" w:rsidRPr="00DB347E" w:rsidRDefault="00000000" w:rsidP="00DB347E">
      <w:pPr>
        <w:bidi/>
        <w:rPr>
          <w:rFonts w:ascii="Narkisim" w:hAnsi="Narkisim" w:cs="Narkisim"/>
        </w:rPr>
      </w:pPr>
      <w:r w:rsidRPr="00DB347E">
        <w:rPr>
          <w:rFonts w:ascii="Narkisim" w:hAnsi="Narkisim" w:cs="Narkisim"/>
          <w:u w:val="single"/>
          <w:rtl/>
        </w:rPr>
        <w:t>בא"ד דמקשי' הויה ליציאה</w:t>
      </w:r>
      <w:r w:rsidRPr="00DB347E">
        <w:rPr>
          <w:rFonts w:ascii="Narkisim" w:hAnsi="Narkisim" w:cs="Narkisim"/>
          <w:rtl/>
        </w:rPr>
        <w:t>. וצ"ב א"כ האיך הקשה רב המנונא אף להקדש</w:t>
      </w:r>
      <w:r w:rsidRPr="00DB347E">
        <w:rPr>
          <w:rStyle w:val="ac"/>
          <w:rFonts w:ascii="Narkisim" w:hAnsi="Narkisim" w:cs="Narkisim"/>
          <w:rtl/>
        </w:rPr>
        <w:footnoteReference w:id="436"/>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אבנ"מ</w:t>
      </w:r>
      <w:r w:rsidRPr="00DB347E">
        <w:rPr>
          <w:rFonts w:ascii="Narkisim" w:hAnsi="Narkisim" w:cs="Narkisim"/>
          <w:rtl/>
        </w:rPr>
        <w:t xml:space="preserve"> (מ ה) כתב דכוונת הרא"ש ליישב אמאי פשיטא ליה לרב המנונא, אבל אליבא דאמת הוה סברא דקדושת הגוף לא פקע בכדי, ולא בעי היקש. וב</w:t>
      </w:r>
      <w:r w:rsidRPr="00DB347E">
        <w:rPr>
          <w:rFonts w:ascii="Narkisim" w:hAnsi="Narkisim" w:cs="Narkisim"/>
          <w:b/>
          <w:bCs/>
          <w:rtl/>
        </w:rPr>
        <w:t>חי' ר' שמעון</w:t>
      </w:r>
      <w:r w:rsidRPr="00DB347E">
        <w:rPr>
          <w:rFonts w:ascii="Narkisim" w:hAnsi="Narkisim" w:cs="Narkisim"/>
          <w:rtl/>
        </w:rPr>
        <w:t xml:space="preserve"> (שם) ביאר עוד דרק לענין קידושין בעי היקש דלא נימא דבעי דבר האוסר, אבל לענין קנין ממון הוה סברא כרב המנונא, </w:t>
      </w:r>
      <w:r w:rsidRPr="00DB347E">
        <w:rPr>
          <w:rFonts w:ascii="Narkisim" w:hAnsi="Narkisim" w:cs="Narkisim"/>
          <w:rtl/>
        </w:rPr>
        <w:lastRenderedPageBreak/>
        <w:t>דכיון דהוה בעלים שעה א' בלא הגבלה למי השדה תחזור. וכסברת הרא"ה בממון</w:t>
      </w:r>
      <w:r w:rsidRPr="00DB347E">
        <w:rPr>
          <w:rFonts w:ascii="Narkisim" w:hAnsi="Narkisim" w:cs="Narkisim"/>
        </w:rPr>
        <w:t>.</w:t>
      </w:r>
    </w:p>
    <w:p w14:paraId="4749712C" w14:textId="77777777" w:rsidR="008D6507" w:rsidRPr="00DB347E" w:rsidRDefault="00000000" w:rsidP="00DB347E">
      <w:pPr>
        <w:bidi/>
        <w:rPr>
          <w:rFonts w:ascii="Narkisim" w:hAnsi="Narkisim" w:cs="Narkisim"/>
        </w:rPr>
      </w:pPr>
      <w:r w:rsidRPr="00DB347E">
        <w:rPr>
          <w:rFonts w:ascii="Narkisim" w:hAnsi="Narkisim" w:cs="Narkisim"/>
          <w:u w:val="single"/>
          <w:rtl/>
        </w:rPr>
        <w:t>ר"ן ד"ה וכי</w:t>
      </w:r>
      <w:r w:rsidRPr="00DB347E">
        <w:rPr>
          <w:rFonts w:ascii="Narkisim" w:hAnsi="Narkisim" w:cs="Narkisim"/>
          <w:rtl/>
        </w:rPr>
        <w:t xml:space="preserve">. כה"ק הרב רבינו יונה, ותי' דקונם פרטי קליש איסוריה, אבל קונם כללי אסר אכו"ע, ואלים דתפיס פדיון, וה"נ חמירי דלא פקע בכדי. </w:t>
      </w:r>
      <w:r w:rsidRPr="00DB347E">
        <w:rPr>
          <w:rFonts w:ascii="Narkisim" w:hAnsi="Narkisim" w:cs="Narkisim"/>
          <w:szCs w:val="20"/>
          <w:rtl/>
        </w:rPr>
        <w:t>וה</w:t>
      </w:r>
      <w:r w:rsidRPr="00DB347E">
        <w:rPr>
          <w:rFonts w:ascii="Narkisim" w:hAnsi="Narkisim" w:cs="Narkisim"/>
          <w:b/>
          <w:bCs/>
          <w:szCs w:val="20"/>
          <w:rtl/>
        </w:rPr>
        <w:t>קר"א</w:t>
      </w:r>
      <w:r w:rsidRPr="00DB347E">
        <w:rPr>
          <w:rFonts w:ascii="Narkisim" w:hAnsi="Narkisim" w:cs="Narkisim"/>
          <w:szCs w:val="20"/>
          <w:rtl/>
        </w:rPr>
        <w:t xml:space="preserve"> כתב דמשמע בר"ן דאף כשאסר על כל העולם רק לאכילה נחשב קונם כללי, ולא פקע בכדי. וכתב דבפשוטו אינו כן, ורק כשאסר בהנאה נחשב עי"ז הקדש [וע"ע לקמן לד: בגדר קונם כללי]</w:t>
      </w:r>
      <w:r w:rsidRPr="00DB347E">
        <w:rPr>
          <w:rFonts w:ascii="Narkisim" w:hAnsi="Narkisim" w:cs="Narkisim"/>
          <w:szCs w:val="20"/>
        </w:rPr>
        <w:t>.</w:t>
      </w:r>
    </w:p>
    <w:p w14:paraId="67876FC3"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(כא, וכן </w:t>
      </w:r>
      <w:r w:rsidRPr="00DB347E">
        <w:rPr>
          <w:rFonts w:ascii="Narkisim" w:hAnsi="Narkisim"/>
          <w:b/>
          <w:bCs/>
          <w:rtl/>
        </w:rPr>
        <w:t>קה"י</w:t>
      </w:r>
      <w:r w:rsidRPr="00DB347E">
        <w:rPr>
          <w:rFonts w:ascii="Narkisim" w:hAnsi="Narkisim"/>
          <w:rtl/>
        </w:rPr>
        <w:t xml:space="preserve"> כא) ביאר החילוק דקונם פרטי הוה גדר איסור</w:t>
      </w:r>
      <w:r w:rsidRPr="00DB347E">
        <w:rPr>
          <w:rStyle w:val="ac"/>
          <w:rFonts w:ascii="Narkisim" w:hAnsi="Narkisim"/>
          <w:rtl/>
        </w:rPr>
        <w:footnoteReference w:id="437"/>
      </w:r>
      <w:r w:rsidRPr="00DB347E">
        <w:rPr>
          <w:rFonts w:ascii="Narkisim" w:hAnsi="Narkisim"/>
        </w:rPr>
        <w:t xml:space="preserve">, </w:t>
      </w:r>
      <w:r w:rsidRPr="00DB347E">
        <w:rPr>
          <w:rFonts w:ascii="Narkisim" w:hAnsi="Narkisim"/>
          <w:rtl/>
        </w:rPr>
        <w:t>ולא תליא ברשות גבוה, ולכן ל"ש בזה פדיון. ומש"ה אמרי' שעשה איסור רק על הזמן המסויים, ולא צריך גדר 'הפקעה'</w:t>
      </w:r>
      <w:r w:rsidRPr="00DB347E">
        <w:rPr>
          <w:rStyle w:val="ac"/>
          <w:rFonts w:ascii="Narkisim" w:hAnsi="Narkisim"/>
          <w:rtl/>
        </w:rPr>
        <w:footnoteReference w:id="438"/>
      </w:r>
      <w:r w:rsidRPr="00DB347E">
        <w:rPr>
          <w:rFonts w:ascii="Narkisim" w:hAnsi="Narkisim"/>
          <w:rtl/>
        </w:rPr>
        <w:t>. משא"כ קונם כללי דהוה גדר רשות הקדש, וממילא יש איסור, ותו לא פקע. אבל ע"י פדיון יצא מרשות גבוה, והותר</w:t>
      </w:r>
      <w:r w:rsidRPr="00DB347E">
        <w:rPr>
          <w:rFonts w:ascii="Narkisim" w:hAnsi="Narkisim"/>
        </w:rPr>
        <w:t>.</w:t>
      </w:r>
    </w:p>
    <w:p w14:paraId="51D77051" w14:textId="77777777" w:rsidR="008D6507" w:rsidRPr="00DB347E" w:rsidRDefault="00000000" w:rsidP="00DB347E">
      <w:pPr>
        <w:pStyle w:val="a7"/>
        <w:bidi/>
        <w:rPr>
          <w:rFonts w:ascii="Narkisim" w:hAnsi="Narkisim"/>
        </w:rPr>
      </w:pPr>
      <w:r w:rsidRPr="00DB347E">
        <w:rPr>
          <w:rFonts w:ascii="Narkisim" w:hAnsi="Narkisim"/>
          <w:rtl/>
        </w:rPr>
        <w:t>ועוד יש שפי' דבקונם פרטי חל איסור חפצא</w:t>
      </w:r>
      <w:r w:rsidRPr="00DB347E">
        <w:rPr>
          <w:rStyle w:val="ac"/>
          <w:rFonts w:ascii="Narkisim" w:hAnsi="Narkisim"/>
          <w:rtl/>
        </w:rPr>
        <w:footnoteReference w:id="439"/>
      </w:r>
      <w:r w:rsidRPr="00DB347E">
        <w:rPr>
          <w:rFonts w:ascii="Narkisim" w:hAnsi="Narkisim"/>
        </w:rPr>
        <w:t xml:space="preserve"> </w:t>
      </w:r>
      <w:r w:rsidRPr="00DB347E">
        <w:rPr>
          <w:rFonts w:ascii="Narkisim" w:hAnsi="Narkisim"/>
          <w:rtl/>
        </w:rPr>
        <w:t>רק על השימושים, ומעין קנין פירות</w:t>
      </w:r>
      <w:r w:rsidRPr="00DB347E">
        <w:rPr>
          <w:rStyle w:val="ac"/>
          <w:rFonts w:ascii="Narkisim" w:hAnsi="Narkisim"/>
          <w:rtl/>
        </w:rPr>
        <w:footnoteReference w:id="440"/>
      </w:r>
      <w:r w:rsidRPr="00DB347E">
        <w:rPr>
          <w:rFonts w:ascii="Narkisim" w:hAnsi="Narkisim"/>
        </w:rPr>
        <w:t>.</w:t>
      </w:r>
    </w:p>
    <w:p w14:paraId="50FCC385" w14:textId="77777777" w:rsidR="008D6507" w:rsidRPr="00DB347E" w:rsidRDefault="00000000" w:rsidP="00DB347E">
      <w:pPr>
        <w:pStyle w:val="a8"/>
        <w:bidi/>
        <w:rPr>
          <w:rFonts w:ascii="Narkisim" w:hAnsi="Narkisim"/>
        </w:rPr>
      </w:pPr>
      <w:r w:rsidRPr="00DB347E">
        <w:rPr>
          <w:rFonts w:ascii="Narkisim" w:hAnsi="Narkisim"/>
          <w:rtl/>
        </w:rPr>
        <w:t>וכעי"ז כתב ה</w:t>
      </w:r>
      <w:r w:rsidRPr="00DB347E">
        <w:rPr>
          <w:rFonts w:ascii="Narkisim" w:hAnsi="Narkisim"/>
          <w:b/>
          <w:bCs/>
          <w:rtl/>
        </w:rPr>
        <w:t>ריטב"א</w:t>
      </w:r>
      <w:r w:rsidRPr="00DB347E">
        <w:rPr>
          <w:rFonts w:ascii="Narkisim" w:hAnsi="Narkisim"/>
          <w:rtl/>
        </w:rPr>
        <w:t xml:space="preserve"> דכיון דחל איסור אכו"ע לא פקע בכדי. אבל באוסר למקצת בני אדם, ולשאר בני אדם או לבעליו נשאר חולין, לא חייל איסורי כולי האי וכי מטי זימני פקע בכדי</w:t>
      </w:r>
      <w:r w:rsidRPr="00DB347E">
        <w:rPr>
          <w:rFonts w:ascii="Narkisim" w:hAnsi="Narkisim"/>
        </w:rPr>
        <w:t>.</w:t>
      </w:r>
    </w:p>
    <w:p w14:paraId="0BE594F8" w14:textId="77777777" w:rsidR="008D6507" w:rsidRPr="00DB347E" w:rsidRDefault="00000000" w:rsidP="00DB347E">
      <w:pPr>
        <w:bidi/>
        <w:rPr>
          <w:rFonts w:ascii="Narkisim" w:hAnsi="Narkisim" w:cs="Narkisim"/>
        </w:rPr>
      </w:pPr>
      <w:r w:rsidRPr="00DB347E">
        <w:rPr>
          <w:rFonts w:ascii="Narkisim" w:hAnsi="Narkisim" w:cs="Narkisim"/>
          <w:u w:val="single"/>
          <w:rtl/>
        </w:rPr>
        <w:t>א"ל רבא קדושת דמים פקעה בכדי</w:t>
      </w:r>
      <w:r w:rsidRPr="00DB347E">
        <w:rPr>
          <w:rFonts w:ascii="Narkisim" w:hAnsi="Narkisim" w:cs="Narkisim"/>
          <w:rtl/>
        </w:rPr>
        <w:t>. פ' ה</w:t>
      </w:r>
      <w:r w:rsidRPr="00DB347E">
        <w:rPr>
          <w:rFonts w:ascii="Narkisim" w:hAnsi="Narkisim" w:cs="Narkisim"/>
          <w:b/>
          <w:bCs/>
          <w:rtl/>
        </w:rPr>
        <w:t>רא"ש</w:t>
      </w:r>
      <w:r w:rsidRPr="00DB347E">
        <w:rPr>
          <w:rFonts w:ascii="Narkisim" w:hAnsi="Narkisim" w:cs="Narkisim"/>
          <w:rtl/>
        </w:rPr>
        <w:t xml:space="preserve"> כי היכי דפקעה ע"י פדייה, פקעה ע"י קביעות זמן. ועד"ז כת' </w:t>
      </w:r>
      <w:r w:rsidRPr="00DB347E">
        <w:rPr>
          <w:rFonts w:ascii="Narkisim" w:hAnsi="Narkisim" w:cs="Narkisim"/>
          <w:b/>
          <w:bCs/>
          <w:rtl/>
        </w:rPr>
        <w:t>תוס</w:t>
      </w:r>
      <w:r w:rsidRPr="00DB347E">
        <w:rPr>
          <w:rFonts w:ascii="Narkisim" w:hAnsi="Narkisim" w:cs="Narkisim"/>
          <w:rtl/>
        </w:rPr>
        <w:t>' (גיטין מ: ד"ה הקדש) דדוקא קדושת הגוף דאין לו פדיון מפקיע שעבוד, וכיון דחל שעה א' לא פקע, דלא עדיף שעבוד מנתינת דמים. אבל קדושת דמים אינו מפקיע שעבוד, והבע"ח גובה ממנו</w:t>
      </w:r>
      <w:r w:rsidRPr="00DB347E">
        <w:rPr>
          <w:rStyle w:val="ac"/>
          <w:rFonts w:ascii="Narkisim" w:hAnsi="Narkisim" w:cs="Narkisim"/>
          <w:rtl/>
        </w:rPr>
        <w:footnoteReference w:id="441"/>
      </w:r>
      <w:r w:rsidRPr="00DB347E">
        <w:rPr>
          <w:rFonts w:ascii="Narkisim" w:hAnsi="Narkisim" w:cs="Narkisim"/>
        </w:rPr>
        <w:t xml:space="preserve">. </w:t>
      </w:r>
      <w:r w:rsidRPr="00DB347E">
        <w:rPr>
          <w:rFonts w:ascii="Narkisim" w:hAnsi="Narkisim" w:cs="Narkisim"/>
          <w:rtl/>
        </w:rPr>
        <w:t>כיון דיש לה פדיון וראוי ליפקע</w:t>
      </w:r>
      <w:r w:rsidRPr="00DB347E">
        <w:rPr>
          <w:rStyle w:val="ac"/>
          <w:rFonts w:ascii="Narkisim" w:hAnsi="Narkisim" w:cs="Narkisim"/>
          <w:rtl/>
        </w:rPr>
        <w:footnoteReference w:id="442"/>
      </w:r>
      <w:r w:rsidRPr="00DB347E">
        <w:rPr>
          <w:rFonts w:ascii="Narkisim" w:hAnsi="Narkisim" w:cs="Narkisim"/>
        </w:rPr>
        <w:t xml:space="preserve">, </w:t>
      </w:r>
      <w:r w:rsidRPr="00DB347E">
        <w:rPr>
          <w:rFonts w:ascii="Narkisim" w:hAnsi="Narkisim" w:cs="Narkisim"/>
          <w:rtl/>
        </w:rPr>
        <w:t>לא אלים כח הקדש מכח מקדיש, כדאשכחן בשדה מקנה דחוזרת לבעליו ביובל</w:t>
      </w:r>
      <w:r w:rsidRPr="00DB347E">
        <w:rPr>
          <w:rFonts w:ascii="Narkisim" w:hAnsi="Narkisim" w:cs="Narkisim"/>
        </w:rPr>
        <w:t>.</w:t>
      </w:r>
    </w:p>
    <w:p w14:paraId="0190A4C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(קיז ב) הביא דשעבוד כנתינת דמים דמי, ומהני מגדרי פדיון. אבל ה</w:t>
      </w:r>
      <w:r w:rsidRPr="00DB347E">
        <w:rPr>
          <w:rFonts w:ascii="Narkisim" w:hAnsi="Narkisim"/>
          <w:b/>
          <w:bCs/>
          <w:rtl/>
        </w:rPr>
        <w:t>קובה"ע</w:t>
      </w:r>
      <w:r w:rsidRPr="00DB347E">
        <w:rPr>
          <w:rFonts w:ascii="Narkisim" w:hAnsi="Narkisim"/>
          <w:rtl/>
        </w:rPr>
        <w:t xml:space="preserve"> (נב ה, ועד"ז תי' ר' שמעון מערכת הקנינים יב) הקשה דגדר פדיון הוה ע"י שיכנס דבר אחר תחתיו</w:t>
      </w:r>
      <w:r w:rsidRPr="00DB347E">
        <w:rPr>
          <w:rStyle w:val="ac"/>
          <w:rFonts w:ascii="Narkisim" w:hAnsi="Narkisim"/>
          <w:rtl/>
        </w:rPr>
        <w:footnoteReference w:id="443"/>
      </w:r>
      <w:r w:rsidRPr="00DB347E">
        <w:rPr>
          <w:rFonts w:ascii="Narkisim" w:hAnsi="Narkisim"/>
        </w:rPr>
        <w:t xml:space="preserve">. </w:t>
      </w:r>
      <w:r w:rsidRPr="00DB347E">
        <w:rPr>
          <w:rFonts w:ascii="Narkisim" w:hAnsi="Narkisim"/>
          <w:rtl/>
        </w:rPr>
        <w:t>וביאר דכוונת התוס' דכיון דפקע זכות ממון ההקדש, נתבטלה איסורו</w:t>
      </w:r>
      <w:r w:rsidRPr="00DB347E">
        <w:rPr>
          <w:rStyle w:val="ac"/>
          <w:rFonts w:ascii="Narkisim" w:hAnsi="Narkisim"/>
          <w:rtl/>
        </w:rPr>
        <w:footnoteReference w:id="444"/>
      </w:r>
      <w:r w:rsidRPr="00DB347E">
        <w:rPr>
          <w:rFonts w:ascii="Narkisim" w:hAnsi="Narkisim"/>
        </w:rPr>
        <w:t xml:space="preserve">. </w:t>
      </w:r>
      <w:r w:rsidRPr="00DB347E">
        <w:rPr>
          <w:rFonts w:ascii="Narkisim" w:hAnsi="Narkisim"/>
          <w:rtl/>
        </w:rPr>
        <w:t>ותוס' הוכיחו כן משדה מקנה, דכיון דאין להקדש זכות ממילא יוצאת לחולין</w:t>
      </w:r>
      <w:r w:rsidRPr="00DB347E">
        <w:rPr>
          <w:rStyle w:val="ac"/>
          <w:rFonts w:ascii="Narkisim" w:hAnsi="Narkisim"/>
          <w:rtl/>
        </w:rPr>
        <w:footnoteReference w:id="445"/>
      </w:r>
      <w:r w:rsidRPr="00DB347E">
        <w:rPr>
          <w:rFonts w:ascii="Narkisim" w:hAnsi="Narkisim"/>
        </w:rPr>
        <w:t xml:space="preserve">. </w:t>
      </w:r>
      <w:r w:rsidRPr="00DB347E">
        <w:rPr>
          <w:rFonts w:ascii="Narkisim" w:hAnsi="Narkisim"/>
          <w:rtl/>
        </w:rPr>
        <w:t xml:space="preserve">אבל קדושת הגוף לא פקע בכדי, דדין מעילה דקדושת הגוף לא תליא בזכות ממון. </w:t>
      </w:r>
      <w:r w:rsidRPr="00DB347E">
        <w:rPr>
          <w:rFonts w:ascii="Narkisim" w:hAnsi="Narkisim"/>
          <w:szCs w:val="20"/>
          <w:rtl/>
        </w:rPr>
        <w:t>ועפ"ז כתב דבקדושת הגוף אילו הקדושה קיימת אף יפקע זכות הממון [וכגון תרנגולת שמרדה]</w:t>
      </w:r>
      <w:r w:rsidRPr="00DB347E">
        <w:rPr>
          <w:rStyle w:val="ac"/>
          <w:rFonts w:ascii="Narkisim" w:hAnsi="Narkisim"/>
          <w:szCs w:val="20"/>
          <w:rtl/>
        </w:rPr>
        <w:footnoteReference w:id="446"/>
      </w:r>
      <w:r w:rsidRPr="00DB347E">
        <w:rPr>
          <w:rFonts w:ascii="Narkisim" w:hAnsi="Narkisim"/>
        </w:rPr>
        <w:t>.</w:t>
      </w:r>
    </w:p>
    <w:p w14:paraId="250ECA27"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ודעת רב המנונא ובר פדא דאף קדושת דמים לא פקע בכדי [ובפשוטו משמע דס"ל </w:t>
      </w:r>
      <w:r w:rsidRPr="00DB347E">
        <w:rPr>
          <w:rFonts w:ascii="Narkisim" w:hAnsi="Narkisim" w:cs="Narkisim"/>
          <w:rtl/>
        </w:rPr>
        <w:lastRenderedPageBreak/>
        <w:t>דקדושת דמים דמי לקדושת הגוף]. וה</w:t>
      </w:r>
      <w:r w:rsidRPr="00DB347E">
        <w:rPr>
          <w:rFonts w:ascii="Narkisim" w:hAnsi="Narkisim" w:cs="Narkisim"/>
          <w:b/>
          <w:bCs/>
          <w:rtl/>
        </w:rPr>
        <w:t>ראב"ד</w:t>
      </w:r>
      <w:r w:rsidRPr="00DB347E">
        <w:rPr>
          <w:rFonts w:ascii="Narkisim" w:hAnsi="Narkisim" w:cs="Narkisim"/>
          <w:rtl/>
        </w:rPr>
        <w:t xml:space="preserve"> (הנ"ל) נסתפק אי קי"ל כן. וה</w:t>
      </w:r>
      <w:r w:rsidRPr="00DB347E">
        <w:rPr>
          <w:rFonts w:ascii="Narkisim" w:hAnsi="Narkisim" w:cs="Narkisim"/>
          <w:b/>
          <w:bCs/>
          <w:rtl/>
        </w:rPr>
        <w:t>קצות</w:t>
      </w:r>
      <w:r w:rsidRPr="00DB347E">
        <w:rPr>
          <w:rFonts w:ascii="Narkisim" w:hAnsi="Narkisim" w:cs="Narkisim"/>
          <w:rtl/>
        </w:rPr>
        <w:t xml:space="preserve"> (קיז ב) הקשה א"כ האיך מהני בע"ח לגבות ממנו. ועוד דנו ה</w:t>
      </w:r>
      <w:r w:rsidRPr="00DB347E">
        <w:rPr>
          <w:rFonts w:ascii="Narkisim" w:hAnsi="Narkisim" w:cs="Narkisim"/>
          <w:b/>
          <w:bCs/>
          <w:rtl/>
        </w:rPr>
        <w:t>אחרונים</w:t>
      </w:r>
      <w:r w:rsidRPr="00DB347E">
        <w:rPr>
          <w:rFonts w:ascii="Narkisim" w:hAnsi="Narkisim" w:cs="Narkisim"/>
          <w:rtl/>
        </w:rPr>
        <w:t xml:space="preserve"> דלא מצאנו דפליגי גבי תרנגולת שמרדה (חולין קלט.)</w:t>
      </w:r>
      <w:r w:rsidRPr="00DB347E">
        <w:rPr>
          <w:rFonts w:ascii="Narkisim" w:hAnsi="Narkisim" w:cs="Narkisim"/>
        </w:rPr>
        <w:t>.</w:t>
      </w:r>
    </w:p>
    <w:p w14:paraId="436DFBCE"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(נו טו) כת' דאף בר פדא מודה דאילו פקע זכות ממון של הקדש, פקע דין קדושת דמים</w:t>
      </w:r>
      <w:r w:rsidRPr="00DB347E">
        <w:rPr>
          <w:rFonts w:ascii="Narkisim" w:hAnsi="Narkisim"/>
        </w:rPr>
        <w:t>.</w:t>
      </w:r>
    </w:p>
    <w:p w14:paraId="6D61F7AB"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ראב"ד</w:t>
      </w:r>
      <w:r w:rsidRPr="00DB347E">
        <w:rPr>
          <w:rFonts w:ascii="Narkisim" w:hAnsi="Narkisim" w:cs="Narkisim"/>
          <w:rtl/>
        </w:rPr>
        <w:t xml:space="preserve"> (מעה"ק טו ז) כת' דהאומר כל ל' יום דמיה לעולה, ולאחר ל' לשלמים, מחללין אותה בכל שהוא על בהמה או על מעות לצורכי עולות. ויקרב שלמים</w:t>
      </w:r>
      <w:r w:rsidRPr="00DB347E">
        <w:rPr>
          <w:rStyle w:val="ac"/>
          <w:rFonts w:ascii="Narkisim" w:hAnsi="Narkisim" w:cs="Narkisim"/>
          <w:rtl/>
        </w:rPr>
        <w:footnoteReference w:id="447"/>
      </w:r>
      <w:r w:rsidRPr="00DB347E">
        <w:rPr>
          <w:rFonts w:ascii="Narkisim" w:hAnsi="Narkisim" w:cs="Narkisim"/>
        </w:rPr>
        <w:t xml:space="preserve">. </w:t>
      </w:r>
      <w:r w:rsidRPr="00DB347E">
        <w:rPr>
          <w:rFonts w:ascii="Narkisim" w:hAnsi="Narkisim" w:cs="Narkisim"/>
          <w:rtl/>
        </w:rPr>
        <w:t>ולכאורה סברת הראב"ד</w:t>
      </w:r>
      <w:r w:rsidRPr="00DB347E">
        <w:rPr>
          <w:rStyle w:val="ac"/>
          <w:rFonts w:ascii="Narkisim" w:hAnsi="Narkisim" w:cs="Narkisim"/>
          <w:rtl/>
        </w:rPr>
        <w:footnoteReference w:id="448"/>
      </w:r>
      <w:r w:rsidRPr="00DB347E">
        <w:rPr>
          <w:rFonts w:ascii="Narkisim" w:hAnsi="Narkisim" w:cs="Narkisim"/>
        </w:rPr>
        <w:t xml:space="preserve"> </w:t>
      </w:r>
      <w:r w:rsidRPr="00DB347E">
        <w:rPr>
          <w:rFonts w:ascii="Narkisim" w:hAnsi="Narkisim" w:cs="Narkisim"/>
          <w:rtl/>
        </w:rPr>
        <w:t>דבגדרי הממון אין זכות לקדושת עולה, אלא דלא פקע בכדי. ומש"ה פודה בפרוטה להפקעת קדושה בעלמא</w:t>
      </w:r>
      <w:r w:rsidRPr="00DB347E">
        <w:rPr>
          <w:rFonts w:ascii="Narkisim" w:hAnsi="Narkisim" w:cs="Narkisim"/>
        </w:rPr>
        <w:t>.</w:t>
      </w:r>
    </w:p>
    <w:p w14:paraId="62675DF2"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(נו יז מבן המחבר) דחה דכוונת הראב"ד דהוה ספק האם קי"ל כבר פדא, ומחמת הספק סגי לפדות בפרוטה</w:t>
      </w:r>
      <w:r w:rsidRPr="00DB347E">
        <w:rPr>
          <w:rFonts w:ascii="Narkisim" w:hAnsi="Narkisim"/>
        </w:rPr>
        <w:t>.</w:t>
      </w:r>
    </w:p>
    <w:p w14:paraId="328BEC73"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(גיטין הנ"ל) הוכיחו דקדושת דמים פוקע, כדאשכחן בשדה מקנה שיוצאת לבעלים ביובל. וה</w:t>
      </w:r>
      <w:r w:rsidRPr="00DB347E">
        <w:rPr>
          <w:rFonts w:ascii="Narkisim" w:hAnsi="Narkisim" w:cs="Narkisim"/>
          <w:b/>
          <w:bCs/>
          <w:rtl/>
        </w:rPr>
        <w:t>אחרונים</w:t>
      </w:r>
      <w:r w:rsidRPr="00DB347E">
        <w:rPr>
          <w:rFonts w:ascii="Narkisim" w:hAnsi="Narkisim" w:cs="Narkisim"/>
          <w:rtl/>
        </w:rPr>
        <w:t xml:space="preserve"> דנו דתקשי לבר פדא ורב המנונא, מ"ש שהמקדיש שדה מקנה פוקע כשהגיע הזמן</w:t>
      </w:r>
      <w:r w:rsidRPr="00DB347E">
        <w:rPr>
          <w:rStyle w:val="ac"/>
          <w:rFonts w:ascii="Narkisim" w:hAnsi="Narkisim" w:cs="Narkisim"/>
          <w:szCs w:val="20"/>
          <w:rtl/>
        </w:rPr>
        <w:footnoteReference w:id="449"/>
      </w:r>
      <w:r w:rsidRPr="00DB347E">
        <w:rPr>
          <w:rFonts w:ascii="Narkisim" w:hAnsi="Narkisim" w:cs="Narkisim"/>
        </w:rPr>
        <w:t>.</w:t>
      </w:r>
    </w:p>
    <w:p w14:paraId="3CFAC1F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קובה"ע</w:t>
      </w:r>
      <w:r w:rsidRPr="00DB347E">
        <w:rPr>
          <w:rFonts w:ascii="Narkisim" w:hAnsi="Narkisim"/>
          <w:rtl/>
        </w:rPr>
        <w:t xml:space="preserve"> </w:t>
      </w:r>
      <w:r w:rsidRPr="00DB347E">
        <w:rPr>
          <w:rFonts w:ascii="Narkisim" w:hAnsi="Narkisim"/>
          <w:szCs w:val="20"/>
          <w:rtl/>
        </w:rPr>
        <w:t>(נו טו, ו</w:t>
      </w:r>
      <w:r w:rsidRPr="00DB347E">
        <w:rPr>
          <w:rFonts w:ascii="Narkisim" w:hAnsi="Narkisim"/>
          <w:b/>
          <w:bCs/>
          <w:szCs w:val="20"/>
          <w:rtl/>
        </w:rPr>
        <w:t>קוב"ש</w:t>
      </w:r>
      <w:r w:rsidRPr="00DB347E">
        <w:rPr>
          <w:rFonts w:ascii="Narkisim" w:hAnsi="Narkisim"/>
          <w:szCs w:val="20"/>
          <w:rtl/>
        </w:rPr>
        <w:t xml:space="preserve"> קידושין סה סו) </w:t>
      </w:r>
      <w:r w:rsidRPr="00DB347E">
        <w:rPr>
          <w:rFonts w:ascii="Narkisim" w:hAnsi="Narkisim"/>
          <w:rtl/>
        </w:rPr>
        <w:t>חילק דשדה אחוזה יש דעת אחרת שמונע מתחילת הקדישו מלחול לעולם. וכ"כ ה</w:t>
      </w:r>
      <w:r w:rsidRPr="00DB347E">
        <w:rPr>
          <w:rFonts w:ascii="Narkisim" w:hAnsi="Narkisim"/>
          <w:b/>
          <w:bCs/>
          <w:rtl/>
        </w:rPr>
        <w:t>שעה"מ</w:t>
      </w:r>
      <w:r w:rsidRPr="00DB347E">
        <w:rPr>
          <w:rFonts w:ascii="Narkisim" w:hAnsi="Narkisim"/>
          <w:rtl/>
        </w:rPr>
        <w:t xml:space="preserve"> </w:t>
      </w:r>
      <w:r w:rsidRPr="00DB347E">
        <w:rPr>
          <w:rFonts w:ascii="Narkisim" w:hAnsi="Narkisim"/>
          <w:szCs w:val="20"/>
          <w:rtl/>
        </w:rPr>
        <w:t>(לולב ח י)</w:t>
      </w:r>
      <w:r w:rsidRPr="00DB347E">
        <w:rPr>
          <w:rFonts w:ascii="Narkisim" w:hAnsi="Narkisim"/>
          <w:rtl/>
        </w:rPr>
        <w:t xml:space="preserve"> דאף לבר פדא דוקא במקום דמעיקרא היה בידו להקדישו לעולם לא פקע בכדי, אבל במתנה ע"מ להחזיר והקדישו ל"מ, כיון דאף מתחילה לא היה לו זכות לזה</w:t>
      </w:r>
      <w:r w:rsidRPr="00DB347E">
        <w:rPr>
          <w:rFonts w:ascii="Narkisim" w:hAnsi="Narkisim"/>
        </w:rPr>
        <w:t>.</w:t>
      </w:r>
    </w:p>
    <w:p w14:paraId="7AEFA719" w14:textId="77777777" w:rsidR="008D6507" w:rsidRPr="00DB347E" w:rsidRDefault="00000000" w:rsidP="00DB347E">
      <w:pPr>
        <w:pStyle w:val="a8"/>
        <w:bidi/>
        <w:rPr>
          <w:rFonts w:ascii="Narkisim" w:hAnsi="Narkisim"/>
        </w:rPr>
      </w:pPr>
      <w:r w:rsidRPr="00DB347E">
        <w:rPr>
          <w:rFonts w:ascii="Narkisim" w:hAnsi="Narkisim"/>
          <w:rtl/>
        </w:rPr>
        <w:t>ולפ"ז היסוד דלא פקע כדי הוא שאינו יכול להגביל את ההקדש, אבל כשיש דבר אחר שמונע את הקדושה, פקע קדושתיה. [ויל"ד אי אף בקדושת הגוף אמרי' כן</w:t>
      </w:r>
      <w:r w:rsidRPr="00DB347E">
        <w:rPr>
          <w:rStyle w:val="ac"/>
          <w:rFonts w:ascii="Narkisim" w:hAnsi="Narkisim"/>
          <w:rtl/>
        </w:rPr>
        <w:footnoteReference w:id="450"/>
      </w:r>
      <w:r w:rsidRPr="00DB347E">
        <w:rPr>
          <w:rFonts w:ascii="Narkisim" w:hAnsi="Narkisim"/>
          <w:rtl/>
        </w:rPr>
        <w:t>]</w:t>
      </w:r>
      <w:r w:rsidRPr="00DB347E">
        <w:rPr>
          <w:rFonts w:ascii="Narkisim" w:hAnsi="Narkisim"/>
        </w:rPr>
        <w:t>.</w:t>
      </w:r>
    </w:p>
    <w:p w14:paraId="56EA54C7" w14:textId="77777777" w:rsidR="008D6507" w:rsidRPr="00DB347E" w:rsidRDefault="00000000" w:rsidP="00DB347E">
      <w:pPr>
        <w:pStyle w:val="a7"/>
        <w:bidi/>
        <w:rPr>
          <w:rFonts w:ascii="Narkisim" w:hAnsi="Narkisim"/>
        </w:rPr>
      </w:pPr>
      <w:r w:rsidRPr="00DB347E">
        <w:rPr>
          <w:rFonts w:ascii="Narkisim" w:hAnsi="Narkisim"/>
          <w:rtl/>
        </w:rPr>
        <w:t>ועד"ז ביאר ה</w:t>
      </w:r>
      <w:r w:rsidRPr="00DB347E">
        <w:rPr>
          <w:rFonts w:ascii="Narkisim" w:hAnsi="Narkisim"/>
          <w:b/>
          <w:bCs/>
          <w:rtl/>
        </w:rPr>
        <w:t>קובה"ע</w:t>
      </w:r>
      <w:r w:rsidRPr="00DB347E">
        <w:rPr>
          <w:rFonts w:ascii="Narkisim" w:hAnsi="Narkisim"/>
          <w:rtl/>
        </w:rPr>
        <w:t xml:space="preserve"> דבתרנגולת שמרדה נתחדש סיבה המפקיע זכות ההקדש, ובזה מודה בר פדא דהיכא דפקע זכות ההקדש אי"צ פדיון. וכתב דלא דמי לקדושת הגוף דבעי פדיון</w:t>
      </w:r>
      <w:r w:rsidRPr="00DB347E">
        <w:rPr>
          <w:rStyle w:val="ac"/>
          <w:rFonts w:ascii="Narkisim" w:hAnsi="Narkisim"/>
          <w:rtl/>
        </w:rPr>
        <w:footnoteReference w:id="451"/>
      </w:r>
      <w:r w:rsidRPr="00DB347E">
        <w:rPr>
          <w:rFonts w:ascii="Narkisim" w:hAnsi="Narkisim"/>
        </w:rPr>
        <w:t>.</w:t>
      </w:r>
    </w:p>
    <w:p w14:paraId="76C3494E"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(קעא) כתב דהא דמבואר (לקמן מה:) דשותף אוסר חלקו על חבירו [ונחשב חלוקת הגוף ותליא בברירה], הוה רק בקונם פרטי. אבל ל"ש בקונם כללי, דכיון דחל היכי פקע</w:t>
      </w:r>
      <w:r w:rsidRPr="00DB347E">
        <w:rPr>
          <w:rStyle w:val="ac"/>
          <w:rFonts w:ascii="Narkisim" w:hAnsi="Narkisim"/>
          <w:rtl/>
        </w:rPr>
        <w:footnoteReference w:id="452"/>
      </w:r>
      <w:r w:rsidRPr="00DB347E">
        <w:rPr>
          <w:rFonts w:ascii="Narkisim" w:hAnsi="Narkisim"/>
        </w:rPr>
        <w:t xml:space="preserve">. </w:t>
      </w:r>
      <w:r w:rsidRPr="00DB347E">
        <w:rPr>
          <w:rFonts w:ascii="Narkisim" w:hAnsi="Narkisim"/>
          <w:rtl/>
        </w:rPr>
        <w:t>אבל ה</w:t>
      </w:r>
      <w:r w:rsidRPr="00DB347E">
        <w:rPr>
          <w:rFonts w:ascii="Narkisim" w:hAnsi="Narkisim"/>
          <w:b/>
          <w:bCs/>
          <w:rtl/>
        </w:rPr>
        <w:t>אמר"מ</w:t>
      </w:r>
      <w:r w:rsidRPr="00DB347E">
        <w:rPr>
          <w:rFonts w:ascii="Narkisim" w:hAnsi="Narkisim"/>
          <w:rtl/>
        </w:rPr>
        <w:t xml:space="preserve"> (יג ז) כתב דודאי שותפין אינו יכול להקדיש ולאסור מה שאינו שלו</w:t>
      </w:r>
      <w:r w:rsidRPr="00DB347E">
        <w:rPr>
          <w:rStyle w:val="ac"/>
          <w:rFonts w:ascii="Narkisim" w:hAnsi="Narkisim"/>
          <w:rtl/>
        </w:rPr>
        <w:footnoteReference w:id="453"/>
      </w:r>
      <w:r w:rsidRPr="00DB347E">
        <w:rPr>
          <w:rFonts w:ascii="Narkisim" w:hAnsi="Narkisim"/>
        </w:rPr>
        <w:t xml:space="preserve">, </w:t>
      </w:r>
      <w:r w:rsidRPr="00DB347E">
        <w:rPr>
          <w:rFonts w:ascii="Narkisim" w:hAnsi="Narkisim"/>
          <w:rtl/>
        </w:rPr>
        <w:t>[ואף בקדושת הגוף בכה"ג חל על חלקו]</w:t>
      </w:r>
      <w:r w:rsidRPr="00DB347E">
        <w:rPr>
          <w:rFonts w:ascii="Narkisim" w:hAnsi="Narkisim"/>
        </w:rPr>
        <w:t>.</w:t>
      </w:r>
    </w:p>
    <w:p w14:paraId="3CE02E92" w14:textId="77777777" w:rsidR="008D6507" w:rsidRPr="00DB347E" w:rsidRDefault="00000000" w:rsidP="00DB347E">
      <w:pPr>
        <w:pStyle w:val="aa"/>
        <w:bidi/>
        <w:rPr>
          <w:rFonts w:ascii="Narkisim" w:hAnsi="Narkisim"/>
        </w:rPr>
      </w:pPr>
      <w:r w:rsidRPr="00DB347E">
        <w:rPr>
          <w:rFonts w:ascii="Narkisim" w:hAnsi="Narkisim"/>
          <w:rtl/>
        </w:rPr>
        <w:t>ב</w:t>
      </w:r>
      <w:r w:rsidRPr="00DB347E">
        <w:rPr>
          <w:rFonts w:ascii="Narkisim" w:hAnsi="Narkisim"/>
          <w:b/>
          <w:bCs/>
          <w:rtl/>
        </w:rPr>
        <w:t>גמ'</w:t>
      </w:r>
      <w:r w:rsidRPr="00DB347E">
        <w:rPr>
          <w:rFonts w:ascii="Narkisim" w:hAnsi="Narkisim"/>
          <w:rtl/>
        </w:rPr>
        <w:t xml:space="preserve"> (עירובין לו.) אי' דהאומר ככר זו היום קודש ולמחר חול, האם מהני לעירוב. ו</w:t>
      </w:r>
      <w:r w:rsidRPr="00DB347E">
        <w:rPr>
          <w:rFonts w:ascii="Narkisim" w:hAnsi="Narkisim"/>
          <w:b/>
          <w:bCs/>
          <w:rtl/>
        </w:rPr>
        <w:t>רש"י</w:t>
      </w:r>
      <w:r w:rsidRPr="00DB347E">
        <w:rPr>
          <w:rFonts w:ascii="Narkisim" w:hAnsi="Narkisim"/>
          <w:rtl/>
        </w:rPr>
        <w:t xml:space="preserve"> (שם) פירש שיהא פדוי על המעות. וה</w:t>
      </w:r>
      <w:r w:rsidRPr="00DB347E">
        <w:rPr>
          <w:rFonts w:ascii="Narkisim" w:hAnsi="Narkisim"/>
          <w:b/>
          <w:bCs/>
          <w:rtl/>
        </w:rPr>
        <w:t>שעה"מ</w:t>
      </w:r>
      <w:r w:rsidRPr="00DB347E">
        <w:rPr>
          <w:rFonts w:ascii="Narkisim" w:hAnsi="Narkisim"/>
          <w:rtl/>
        </w:rPr>
        <w:t xml:space="preserve"> (לולב ח י, וכן רמז בגהש"ס כאן) הקשה דרבא ס"ל דקדושת דמים פקע בכדי, והו"ל לרש"י לפרש שהקדיש לזמן, ופקע בלא פדיון</w:t>
      </w:r>
      <w:r w:rsidRPr="00DB347E">
        <w:rPr>
          <w:rStyle w:val="ac"/>
          <w:rFonts w:ascii="Narkisim" w:hAnsi="Narkisim"/>
          <w:rtl/>
        </w:rPr>
        <w:footnoteReference w:id="454"/>
      </w:r>
      <w:r w:rsidRPr="00DB347E">
        <w:rPr>
          <w:rFonts w:ascii="Narkisim" w:hAnsi="Narkisim"/>
        </w:rPr>
        <w:t>.</w:t>
      </w:r>
    </w:p>
    <w:p w14:paraId="7F676CFA"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w:t>
      </w:r>
      <w:r w:rsidRPr="00DB347E">
        <w:rPr>
          <w:rFonts w:ascii="Narkisim" w:hAnsi="Narkisim" w:cs="Narkisim"/>
          <w:rtl/>
        </w:rPr>
        <w:t>. אפשר דאביי פליג וס"ל דנפקא בלא גט</w:t>
      </w:r>
      <w:r w:rsidRPr="00DB347E">
        <w:rPr>
          <w:rStyle w:val="ac"/>
          <w:rFonts w:ascii="Narkisim" w:hAnsi="Narkisim" w:cs="Narkisim"/>
          <w:rtl/>
        </w:rPr>
        <w:footnoteReference w:id="455"/>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קוב"ש</w:t>
      </w:r>
      <w:r w:rsidRPr="00DB347E">
        <w:rPr>
          <w:rFonts w:ascii="Narkisim" w:hAnsi="Narkisim" w:cs="Narkisim"/>
          <w:rtl/>
        </w:rPr>
        <w:t xml:space="preserve"> (קידושין מה) כתב דמ"מ </w:t>
      </w:r>
      <w:r w:rsidRPr="00DB347E">
        <w:rPr>
          <w:rFonts w:ascii="Narkisim" w:hAnsi="Narkisim" w:cs="Narkisim"/>
          <w:rtl/>
        </w:rPr>
        <w:lastRenderedPageBreak/>
        <w:t xml:space="preserve">בעי קרא (קידושין יג) להתיר אשה שמת בעלה, דכיון דנתקדשה לעולם צריך דבר המתיר. אבל בנתקדשה לזמן קצוב כשהגיע הזמן פקע כל האיסור ממילא. </w:t>
      </w:r>
      <w:r w:rsidRPr="00DB347E">
        <w:rPr>
          <w:rFonts w:ascii="Narkisim" w:hAnsi="Narkisim" w:cs="Narkisim"/>
          <w:szCs w:val="20"/>
          <w:rtl/>
        </w:rPr>
        <w:t>[ומצאנו דקידושין נפקעין בלא מעשה מתיר, בגמ' (גיטין מג:) גבי חצי שפחה שנתקדשה ונשתחררה, לחד מ"ד פקעי קידושיה. ואשת איש יוצאת בלא גט</w:t>
      </w:r>
      <w:r w:rsidRPr="00DB347E">
        <w:rPr>
          <w:rStyle w:val="ac"/>
          <w:rFonts w:ascii="Narkisim" w:hAnsi="Narkisim" w:cs="Narkisim"/>
          <w:szCs w:val="20"/>
          <w:rtl/>
        </w:rPr>
        <w:footnoteReference w:id="456"/>
      </w:r>
      <w:r w:rsidRPr="00DB347E">
        <w:rPr>
          <w:rFonts w:ascii="Narkisim" w:hAnsi="Narkisim" w:cs="Narkisim"/>
          <w:szCs w:val="20"/>
        </w:rPr>
        <w:t xml:space="preserve">. </w:t>
      </w:r>
      <w:r w:rsidRPr="00DB347E">
        <w:rPr>
          <w:rFonts w:ascii="Narkisim" w:hAnsi="Narkisim" w:cs="Narkisim"/>
          <w:szCs w:val="20"/>
          <w:rtl/>
        </w:rPr>
        <w:t>וכ"כ ה</w:t>
      </w:r>
      <w:r w:rsidRPr="00DB347E">
        <w:rPr>
          <w:rFonts w:ascii="Narkisim" w:hAnsi="Narkisim" w:cs="Narkisim"/>
          <w:b/>
          <w:bCs/>
          <w:szCs w:val="20"/>
          <w:rtl/>
        </w:rPr>
        <w:t>אחרונים</w:t>
      </w:r>
      <w:r w:rsidRPr="00DB347E">
        <w:rPr>
          <w:rFonts w:ascii="Narkisim" w:hAnsi="Narkisim" w:cs="Narkisim"/>
          <w:szCs w:val="20"/>
          <w:rtl/>
        </w:rPr>
        <w:t xml:space="preserve"> (אבנ"מ יח, אתוון דאורייתא ט ועוד) לדעת </w:t>
      </w:r>
      <w:r w:rsidRPr="00DB347E">
        <w:rPr>
          <w:rFonts w:ascii="Narkisim" w:hAnsi="Narkisim" w:cs="Narkisim"/>
          <w:b/>
          <w:bCs/>
          <w:szCs w:val="20"/>
          <w:rtl/>
        </w:rPr>
        <w:t>רש"י</w:t>
      </w:r>
      <w:r w:rsidRPr="00DB347E">
        <w:rPr>
          <w:rFonts w:ascii="Narkisim" w:hAnsi="Narkisim" w:cs="Narkisim"/>
          <w:szCs w:val="20"/>
          <w:rtl/>
        </w:rPr>
        <w:t xml:space="preserve"> (יבמות מט: וכ"מ ברמב"ן וריטב"א שם) דאשת איש שנעשית ערוה על בעלה, פקעו קידושיה, ונפקא בלא גט</w:t>
      </w:r>
      <w:r w:rsidRPr="00DB347E">
        <w:rPr>
          <w:rStyle w:val="ac"/>
          <w:rFonts w:ascii="Narkisim" w:hAnsi="Narkisim" w:cs="Narkisim"/>
          <w:szCs w:val="20"/>
          <w:rtl/>
        </w:rPr>
        <w:footnoteReference w:id="457"/>
      </w:r>
      <w:r w:rsidRPr="00DB347E">
        <w:rPr>
          <w:rFonts w:ascii="Narkisim" w:hAnsi="Narkisim" w:cs="Narkisim"/>
          <w:szCs w:val="20"/>
          <w:rtl/>
        </w:rPr>
        <w:t>]</w:t>
      </w:r>
      <w:r w:rsidRPr="00DB347E">
        <w:rPr>
          <w:rFonts w:ascii="Narkisim" w:hAnsi="Narkisim" w:cs="Narkisim"/>
          <w:szCs w:val="20"/>
        </w:rPr>
        <w:t>.</w:t>
      </w:r>
    </w:p>
    <w:p w14:paraId="3DCCC023" w14:textId="77777777" w:rsidR="008D6507" w:rsidRPr="00DB347E" w:rsidRDefault="00000000" w:rsidP="00DB347E">
      <w:pPr>
        <w:bidi/>
        <w:rPr>
          <w:rFonts w:ascii="Narkisim" w:hAnsi="Narkisim" w:cs="Narkisim"/>
        </w:rPr>
      </w:pPr>
      <w:r w:rsidRPr="00DB347E">
        <w:rPr>
          <w:rFonts w:ascii="Narkisim" w:hAnsi="Narkisim" w:cs="Narkisim"/>
          <w:u w:val="single"/>
          <w:rtl/>
        </w:rPr>
        <w:t>בא"ד ואפשר וכו' ובהקדש חל קדושת הגוף לזמן ידוע וכו</w:t>
      </w:r>
      <w:r w:rsidRPr="00DB347E">
        <w:rPr>
          <w:rFonts w:ascii="Narkisim" w:hAnsi="Narkisim" w:cs="Narkisim"/>
          <w:rtl/>
        </w:rPr>
        <w:t xml:space="preserve">'. ובסו"ד הביא מהירושלמי דמצינו הקדש יוצאת בלא פדיון, משא"כ אשה. </w:t>
      </w:r>
      <w:r w:rsidRPr="00DB347E">
        <w:rPr>
          <w:rFonts w:ascii="Narkisim" w:hAnsi="Narkisim" w:cs="Narkisim"/>
          <w:szCs w:val="20"/>
          <w:rtl/>
        </w:rPr>
        <w:t>[והר"ן ביאר ע"פ דרכו דלא מצאנו קדושת הגוף לשעה. אבל האחרונים העירו דפשטות דברי הירושלמי דקדושת הגוף גמור פקע, משא"כ באישות יש גזיה"כ דאינה יוצאת בלא גט].</w:t>
      </w:r>
      <w:r w:rsidRPr="00DB347E">
        <w:rPr>
          <w:rFonts w:ascii="Narkisim" w:hAnsi="Narkisim" w:cs="Narkisim"/>
          <w:rtl/>
        </w:rPr>
        <w:t xml:space="preserve"> וה</w:t>
      </w:r>
      <w:r w:rsidRPr="00DB347E">
        <w:rPr>
          <w:rFonts w:ascii="Narkisim" w:hAnsi="Narkisim" w:cs="Narkisim"/>
          <w:b/>
          <w:bCs/>
          <w:rtl/>
        </w:rPr>
        <w:t>תוס' רי"ד</w:t>
      </w:r>
      <w:r w:rsidRPr="00DB347E">
        <w:rPr>
          <w:rFonts w:ascii="Narkisim" w:hAnsi="Narkisim" w:cs="Narkisim"/>
          <w:rtl/>
        </w:rPr>
        <w:t xml:space="preserve"> כת' דהקדש ימצא לחצאין ולימים, ומש"ה הקדש פוקע, אבל אין אשה מתקדשת לחצאין ולא לימים</w:t>
      </w:r>
      <w:r w:rsidRPr="00DB347E">
        <w:rPr>
          <w:rFonts w:ascii="Narkisim" w:hAnsi="Narkisim" w:cs="Narkisim"/>
        </w:rPr>
        <w:t>.</w:t>
      </w:r>
    </w:p>
    <w:p w14:paraId="72F3C85E"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ר"א מן ההר</w:t>
      </w:r>
      <w:r w:rsidRPr="00DB347E">
        <w:rPr>
          <w:rFonts w:ascii="Narkisim" w:hAnsi="Narkisim"/>
          <w:rtl/>
        </w:rPr>
        <w:t xml:space="preserve"> כת' [לאביי] דאשה לאו משום דלא פקעה בכדי, אלא דנתינת הקידושין לאשה כמעשה דמי. וגזיה"כ דאינה יוצאת בלא גט</w:t>
      </w:r>
      <w:r w:rsidRPr="00DB347E">
        <w:rPr>
          <w:rStyle w:val="ac"/>
          <w:rFonts w:ascii="Narkisim" w:hAnsi="Narkisim"/>
          <w:rtl/>
        </w:rPr>
        <w:footnoteReference w:id="458"/>
      </w:r>
      <w:r w:rsidRPr="00DB347E">
        <w:rPr>
          <w:rFonts w:ascii="Narkisim" w:hAnsi="Narkisim"/>
        </w:rPr>
        <w:t>.</w:t>
      </w:r>
    </w:p>
    <w:p w14:paraId="0D5AAD32" w14:textId="77777777" w:rsidR="008D6507" w:rsidRPr="00DB347E" w:rsidRDefault="00000000" w:rsidP="00DB347E">
      <w:pPr>
        <w:bidi/>
        <w:rPr>
          <w:rFonts w:ascii="Narkisim" w:hAnsi="Narkisim" w:cs="Narkisim"/>
        </w:rPr>
      </w:pPr>
      <w:r w:rsidRPr="00DB347E">
        <w:rPr>
          <w:rFonts w:ascii="Narkisim" w:hAnsi="Narkisim" w:cs="Narkisim"/>
          <w:u w:val="single"/>
          <w:rtl/>
        </w:rPr>
        <w:t>בא"ד כל קנין שאינו עולמית ק"פ בלחוד מיקרי וכו'</w:t>
      </w:r>
      <w:r w:rsidRPr="00DB347E">
        <w:rPr>
          <w:rFonts w:ascii="Narkisim" w:hAnsi="Narkisim" w:cs="Narkisim"/>
          <w:rtl/>
        </w:rPr>
        <w:t>. ובזה ביאר הר"ן</w:t>
      </w:r>
      <w:r w:rsidRPr="00DB347E">
        <w:rPr>
          <w:rStyle w:val="ac"/>
          <w:rFonts w:ascii="Narkisim" w:hAnsi="Narkisim" w:cs="Narkisim"/>
          <w:rtl/>
        </w:rPr>
        <w:footnoteReference w:id="459"/>
      </w:r>
      <w:r w:rsidRPr="00DB347E">
        <w:rPr>
          <w:rFonts w:ascii="Narkisim" w:hAnsi="Narkisim" w:cs="Narkisim"/>
        </w:rPr>
        <w:t xml:space="preserve"> </w:t>
      </w:r>
      <w:r w:rsidRPr="00DB347E">
        <w:rPr>
          <w:rFonts w:ascii="Narkisim" w:hAnsi="Narkisim" w:cs="Narkisim"/>
          <w:rtl/>
        </w:rPr>
        <w:t xml:space="preserve">מש"כ לעיל דקנין 'אחריך' פקע בכדי, כיון דהו' קנין פירות. משא"כ באשה לא שייך גדר זה. </w:t>
      </w:r>
      <w:r w:rsidRPr="00DB347E">
        <w:rPr>
          <w:rFonts w:ascii="Narkisim" w:hAnsi="Narkisim" w:cs="Narkisim"/>
          <w:szCs w:val="20"/>
          <w:rtl/>
        </w:rPr>
        <w:t>ויל"ד האם כוונת הר"ן דאף דנתכוונו לקנין הגוף גמור, מוגדר קנין פירות [כיון דחסר בזכויותיו, ובזה מבואר בר"ן דאף הפקעת יובל נחשב ק"פ]. או כשאומר שמקנה לו לזמן, חל בזה קנין פירות [וכ"כ ב</w:t>
      </w:r>
      <w:r w:rsidRPr="00DB347E">
        <w:rPr>
          <w:rFonts w:ascii="Narkisim" w:hAnsi="Narkisim" w:cs="Narkisim"/>
          <w:b/>
          <w:bCs/>
          <w:szCs w:val="20"/>
          <w:rtl/>
        </w:rPr>
        <w:t>קובה"ע</w:t>
      </w:r>
      <w:r w:rsidRPr="00DB347E">
        <w:rPr>
          <w:rFonts w:ascii="Narkisim" w:hAnsi="Narkisim" w:cs="Narkisim"/>
          <w:szCs w:val="20"/>
          <w:rtl/>
        </w:rPr>
        <w:t xml:space="preserve"> נו ו]</w:t>
      </w:r>
      <w:r w:rsidRPr="00DB347E">
        <w:rPr>
          <w:rFonts w:ascii="Narkisim" w:hAnsi="Narkisim" w:cs="Narkisim"/>
          <w:szCs w:val="20"/>
        </w:rPr>
        <w:t>.</w:t>
      </w:r>
    </w:p>
    <w:p w14:paraId="6AB3122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(רמא ד) כתב דהיינו דוקא לענין אישות דבעי קנין לעולם, אבל לענין אתרוג נחשב 'לכם' כשקנה גוף לשעה</w:t>
      </w:r>
      <w:r w:rsidRPr="00DB347E">
        <w:rPr>
          <w:rStyle w:val="ac"/>
          <w:rFonts w:ascii="Narkisim" w:hAnsi="Narkisim"/>
          <w:rtl/>
        </w:rPr>
        <w:footnoteReference w:id="460"/>
      </w:r>
      <w:r w:rsidRPr="00DB347E">
        <w:rPr>
          <w:rFonts w:ascii="Narkisim" w:hAnsi="Narkisim"/>
        </w:rPr>
        <w:t xml:space="preserve">. </w:t>
      </w: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(רמא ה) חלק דהר"ן קאי אף לענין ממון, דכל שאינו קנין עולמית קנין פירות הוא</w:t>
      </w:r>
      <w:r w:rsidRPr="00DB347E">
        <w:rPr>
          <w:rStyle w:val="ac"/>
          <w:rFonts w:ascii="Narkisim" w:hAnsi="Narkisim"/>
          <w:rtl/>
        </w:rPr>
        <w:footnoteReference w:id="461"/>
      </w:r>
      <w:r w:rsidRPr="00DB347E">
        <w:rPr>
          <w:rFonts w:ascii="Narkisim" w:hAnsi="Narkisim"/>
        </w:rPr>
        <w:t>.</w:t>
      </w:r>
    </w:p>
    <w:p w14:paraId="72CB7A5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(רנז ג) הביא מדברי ה</w:t>
      </w:r>
      <w:r w:rsidRPr="00DB347E">
        <w:rPr>
          <w:rFonts w:ascii="Narkisim" w:hAnsi="Narkisim"/>
          <w:b/>
          <w:bCs/>
          <w:rtl/>
        </w:rPr>
        <w:t>רמב"ם</w:t>
      </w:r>
      <w:r w:rsidRPr="00DB347E">
        <w:rPr>
          <w:rFonts w:ascii="Narkisim" w:hAnsi="Narkisim"/>
          <w:rtl/>
        </w:rPr>
        <w:t xml:space="preserve"> (מכירה כג ה) דיש גדר קנין הגוף לזמן מוגבל. ויכול לחפור בורות [וכקונה בזמן היובל]. ועוד הביא מדברי </w:t>
      </w:r>
      <w:r w:rsidRPr="00DB347E">
        <w:rPr>
          <w:rFonts w:ascii="Narkisim" w:hAnsi="Narkisim"/>
          <w:b/>
          <w:bCs/>
          <w:rtl/>
        </w:rPr>
        <w:t>ר' אביגדור כהן</w:t>
      </w:r>
      <w:r w:rsidRPr="00DB347E">
        <w:rPr>
          <w:rFonts w:ascii="Narkisim" w:hAnsi="Narkisim"/>
          <w:rtl/>
        </w:rPr>
        <w:t xml:space="preserve"> </w:t>
      </w:r>
      <w:r w:rsidRPr="00DB347E">
        <w:rPr>
          <w:rFonts w:ascii="Narkisim" w:hAnsi="Narkisim"/>
          <w:szCs w:val="20"/>
          <w:rtl/>
        </w:rPr>
        <w:t>(הו' בשו"ת הרא"ש לה ב)</w:t>
      </w:r>
      <w:r w:rsidRPr="00DB347E">
        <w:rPr>
          <w:rFonts w:ascii="Narkisim" w:hAnsi="Narkisim"/>
          <w:rtl/>
        </w:rPr>
        <w:t xml:space="preserve"> דמתנה ע"מ להחזיר נחשב קנין הגוף לזמן. ובפשוטו כ"ז דלא כר"ן דל"ש גוף לזמן</w:t>
      </w:r>
      <w:r w:rsidRPr="00DB347E">
        <w:rPr>
          <w:rFonts w:ascii="Narkisim" w:hAnsi="Narkisim"/>
        </w:rPr>
        <w:t>.</w:t>
      </w:r>
    </w:p>
    <w:p w14:paraId="032058B6" w14:textId="77777777" w:rsidR="008D6507" w:rsidRPr="00DB347E" w:rsidRDefault="00000000" w:rsidP="00DB347E">
      <w:pPr>
        <w:bidi/>
        <w:rPr>
          <w:rFonts w:ascii="Narkisim" w:hAnsi="Narkisim" w:cs="Narkisim"/>
        </w:rPr>
      </w:pPr>
      <w:r w:rsidRPr="00DB347E">
        <w:rPr>
          <w:rFonts w:ascii="Narkisim" w:hAnsi="Narkisim" w:cs="Narkisim"/>
          <w:u w:val="single"/>
          <w:rtl/>
        </w:rPr>
        <w:t>בא"ד כדמוכח גבי מוכר שדהו בזמן שהיובל נוהג וכו'</w:t>
      </w:r>
      <w:r w:rsidRPr="00DB347E">
        <w:rPr>
          <w:rFonts w:ascii="Narkisim" w:hAnsi="Narkisim" w:cs="Narkisim"/>
          <w:rtl/>
        </w:rPr>
        <w:t>. בפשוטו מבואר בר"ן דעצם הידיעה דהיובל יפקיע ממנו בעתיד את השדה, משוי לקנינו כקנין פירות. וה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szCs w:val="20"/>
          <w:rtl/>
        </w:rPr>
        <w:t>(ר' שמעון קנינים ט, קוב"ש קידושין מו וע"ע חזו"א עה ב)</w:t>
      </w:r>
      <w:r w:rsidRPr="00DB347E">
        <w:rPr>
          <w:rFonts w:ascii="Narkisim" w:hAnsi="Narkisim" w:cs="Narkisim"/>
          <w:rtl/>
        </w:rPr>
        <w:t xml:space="preserve"> הקשו דיובל הוה אפקעתא דמלכא. ועוד הקשו דדעת רב חסדא (בגיטין שם) דדוקא ביובל שני הוה קנין פירות, אבל יובל ראשון נחשב קנין הגוף</w:t>
      </w:r>
      <w:r w:rsidRPr="00DB347E">
        <w:rPr>
          <w:rStyle w:val="ac"/>
          <w:rFonts w:ascii="Narkisim" w:hAnsi="Narkisim" w:cs="Narkisim"/>
          <w:rtl/>
        </w:rPr>
        <w:footnoteReference w:id="462"/>
      </w:r>
      <w:r w:rsidRPr="00DB347E">
        <w:rPr>
          <w:rFonts w:ascii="Narkisim" w:hAnsi="Narkisim" w:cs="Narkisim"/>
        </w:rPr>
        <w:t>.</w:t>
      </w:r>
    </w:p>
    <w:p w14:paraId="0AF7E529" w14:textId="77777777" w:rsidR="008D6507" w:rsidRPr="00DB347E" w:rsidRDefault="00000000" w:rsidP="00DB347E">
      <w:pPr>
        <w:bidi/>
        <w:rPr>
          <w:rFonts w:ascii="Narkisim" w:hAnsi="Narkisim" w:cs="Narkisim"/>
        </w:rPr>
      </w:pPr>
      <w:r w:rsidRPr="00DB347E">
        <w:rPr>
          <w:rFonts w:ascii="Narkisim" w:hAnsi="Narkisim" w:cs="Narkisim"/>
          <w:u w:val="single"/>
          <w:rtl/>
        </w:rPr>
        <w:t>בא"ד אבל באשה כיון דא"א וכו'</w:t>
      </w:r>
      <w:r w:rsidRPr="00DB347E">
        <w:rPr>
          <w:rFonts w:ascii="Narkisim" w:hAnsi="Narkisim" w:cs="Narkisim"/>
          <w:rtl/>
        </w:rPr>
        <w:t>. ה</w:t>
      </w:r>
      <w:r w:rsidRPr="00DB347E">
        <w:rPr>
          <w:rFonts w:ascii="Narkisim" w:hAnsi="Narkisim" w:cs="Narkisim"/>
          <w:b/>
          <w:bCs/>
          <w:rtl/>
        </w:rPr>
        <w:t>קוב"ש</w:t>
      </w:r>
      <w:r w:rsidRPr="00DB347E">
        <w:rPr>
          <w:rFonts w:ascii="Narkisim" w:hAnsi="Narkisim" w:cs="Narkisim"/>
          <w:rtl/>
        </w:rPr>
        <w:t xml:space="preserve"> (קידושין מז) הקשה דאדרבה נימא כיון דא"א להיות קנין הגוף לא חל קידושין כלל. וה</w:t>
      </w:r>
      <w:r w:rsidRPr="00DB347E">
        <w:rPr>
          <w:rFonts w:ascii="Narkisim" w:hAnsi="Narkisim" w:cs="Narkisim"/>
          <w:b/>
          <w:bCs/>
          <w:rtl/>
        </w:rPr>
        <w:t>קובה"ע</w:t>
      </w:r>
      <w:r w:rsidRPr="00DB347E">
        <w:rPr>
          <w:rFonts w:ascii="Narkisim" w:hAnsi="Narkisim" w:cs="Narkisim"/>
          <w:rtl/>
        </w:rPr>
        <w:t xml:space="preserve"> (נו ו) כתב דע"כ דכוונת המקדיש לקנין גמור, דל"ש קנין אחר. </w:t>
      </w:r>
      <w:r w:rsidRPr="00DB347E">
        <w:rPr>
          <w:rFonts w:ascii="Narkisim" w:hAnsi="Narkisim" w:cs="Narkisim"/>
          <w:szCs w:val="20"/>
          <w:rtl/>
        </w:rPr>
        <w:t>וה</w:t>
      </w:r>
      <w:r w:rsidRPr="00DB347E">
        <w:rPr>
          <w:rFonts w:ascii="Narkisim" w:hAnsi="Narkisim" w:cs="Narkisim"/>
          <w:b/>
          <w:bCs/>
          <w:szCs w:val="20"/>
          <w:rtl/>
        </w:rPr>
        <w:t>קובה"ע</w:t>
      </w:r>
      <w:r w:rsidRPr="00DB347E">
        <w:rPr>
          <w:rFonts w:ascii="Narkisim" w:hAnsi="Narkisim" w:cs="Narkisim"/>
          <w:szCs w:val="20"/>
          <w:rtl/>
        </w:rPr>
        <w:t xml:space="preserve"> (נו י) כתב דסברת בר פדא דאף קדושת דמים ל"ש שיהא מוגבל, ולכן ע"כ דעתו להקדיש שיחול על הגוף, וממילא לא פקע</w:t>
      </w:r>
      <w:r w:rsidRPr="00DB347E">
        <w:rPr>
          <w:rStyle w:val="ac"/>
          <w:rFonts w:ascii="Narkisim" w:hAnsi="Narkisim" w:cs="Narkisim"/>
          <w:szCs w:val="20"/>
          <w:rtl/>
        </w:rPr>
        <w:footnoteReference w:id="463"/>
      </w:r>
      <w:r w:rsidRPr="00DB347E">
        <w:rPr>
          <w:rFonts w:ascii="Narkisim" w:hAnsi="Narkisim" w:cs="Narkisim"/>
          <w:szCs w:val="20"/>
        </w:rPr>
        <w:t>.</w:t>
      </w:r>
    </w:p>
    <w:p w14:paraId="631EFB5C" w14:textId="77777777" w:rsidR="008D6507" w:rsidRPr="00DB347E" w:rsidRDefault="00000000" w:rsidP="00DB347E">
      <w:pPr>
        <w:pStyle w:val="aa"/>
        <w:bidi/>
        <w:rPr>
          <w:rFonts w:ascii="Narkisim" w:hAnsi="Narkisim"/>
        </w:rPr>
      </w:pPr>
      <w:r w:rsidRPr="00DB347E">
        <w:rPr>
          <w:rFonts w:ascii="Narkisim" w:hAnsi="Narkisim"/>
          <w:u w:val="single"/>
          <w:rtl/>
        </w:rPr>
        <w:t>בא"ד בירושלמי וכו'</w:t>
      </w:r>
      <w:r w:rsidRPr="00DB347E">
        <w:rPr>
          <w:rFonts w:ascii="Narkisim" w:hAnsi="Narkisim"/>
          <w:rtl/>
        </w:rPr>
        <w:t>. וה</w:t>
      </w:r>
      <w:r w:rsidRPr="00DB347E">
        <w:rPr>
          <w:rFonts w:ascii="Narkisim" w:hAnsi="Narkisim"/>
          <w:b/>
          <w:bCs/>
          <w:rtl/>
        </w:rPr>
        <w:t>ר"ן</w:t>
      </w:r>
      <w:r w:rsidRPr="00DB347E">
        <w:rPr>
          <w:rFonts w:ascii="Narkisim" w:hAnsi="Narkisim"/>
          <w:rtl/>
        </w:rPr>
        <w:t xml:space="preserve"> (קידושין כג: בדה"ר) הביא סיום הירושלמי ל"מ אשה יוצאת בלא גט</w:t>
      </w:r>
      <w:r w:rsidRPr="00DB347E">
        <w:rPr>
          <w:rFonts w:ascii="Narkisim" w:hAnsi="Narkisim"/>
        </w:rPr>
        <w:t>.</w:t>
      </w:r>
    </w:p>
    <w:p w14:paraId="369DE25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ירושלמי</w:t>
      </w:r>
      <w:r w:rsidRPr="00DB347E">
        <w:rPr>
          <w:rFonts w:ascii="Narkisim" w:hAnsi="Narkisim"/>
          <w:rtl/>
        </w:rPr>
        <w:t xml:space="preserve"> (שם) מחלקת דקידושי שטר הוקש לגירושין. אבל קידושי כסף מהני לל' יום. וה</w:t>
      </w:r>
      <w:r w:rsidRPr="00DB347E">
        <w:rPr>
          <w:rFonts w:ascii="Narkisim" w:hAnsi="Narkisim"/>
          <w:b/>
          <w:bCs/>
          <w:rtl/>
        </w:rPr>
        <w:t xml:space="preserve">משנ"ל </w:t>
      </w:r>
      <w:r w:rsidRPr="00DB347E">
        <w:rPr>
          <w:rFonts w:ascii="Narkisim" w:hAnsi="Narkisim"/>
          <w:rtl/>
        </w:rPr>
        <w:t>(שם) ציין דהפוסקים לא הזכירו חילוק זה. וה</w:t>
      </w:r>
      <w:r w:rsidRPr="00DB347E">
        <w:rPr>
          <w:rFonts w:ascii="Narkisim" w:hAnsi="Narkisim"/>
          <w:b/>
          <w:bCs/>
          <w:rtl/>
        </w:rPr>
        <w:t>אבנ"מ</w:t>
      </w:r>
      <w:r w:rsidRPr="00DB347E">
        <w:rPr>
          <w:rFonts w:ascii="Narkisim" w:hAnsi="Narkisim"/>
          <w:rtl/>
        </w:rPr>
        <w:t xml:space="preserve"> (מ ה) כתב דכוונת הירושלמי דבשטר הוקש לגט, ולא חלו הקידושין כלל, כיון דמעשה הקידושין לא פסקה. אבל קידושי כסף חלו הקידושין לעולם. אבל לדעת הבבלי חלו הקידושין, </w:t>
      </w:r>
      <w:r w:rsidRPr="00DB347E">
        <w:rPr>
          <w:rFonts w:ascii="Narkisim" w:hAnsi="Narkisim"/>
          <w:rtl/>
        </w:rPr>
        <w:lastRenderedPageBreak/>
        <w:t>ובזה אין חילוק לענין שיפקע הקידושין</w:t>
      </w:r>
      <w:r w:rsidRPr="00DB347E">
        <w:rPr>
          <w:rFonts w:ascii="Narkisim" w:hAnsi="Narkisim"/>
        </w:rPr>
        <w:t>.</w:t>
      </w:r>
    </w:p>
    <w:p w14:paraId="6201CE31" w14:textId="77777777" w:rsidR="008D6507" w:rsidRPr="00DB347E" w:rsidRDefault="00000000" w:rsidP="00DB347E">
      <w:pPr>
        <w:bidi/>
        <w:rPr>
          <w:rFonts w:ascii="Narkisim" w:hAnsi="Narkisim" w:cs="Narkisim"/>
        </w:rPr>
      </w:pPr>
      <w:r w:rsidRPr="00DB347E">
        <w:rPr>
          <w:rFonts w:ascii="Narkisim" w:hAnsi="Narkisim" w:cs="Narkisim"/>
          <w:u w:val="single"/>
          <w:rtl/>
        </w:rPr>
        <w:t>עולה כל ל' יום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אם בא להקריבו תוך ל' יקריב עולה. וה</w:t>
      </w:r>
      <w:r w:rsidRPr="00DB347E">
        <w:rPr>
          <w:rFonts w:ascii="Narkisim" w:hAnsi="Narkisim" w:cs="Narkisim"/>
          <w:b/>
          <w:bCs/>
          <w:rtl/>
        </w:rPr>
        <w:t>חזו"א</w:t>
      </w:r>
      <w:r w:rsidRPr="00DB347E">
        <w:rPr>
          <w:rFonts w:ascii="Narkisim" w:hAnsi="Narkisim" w:cs="Narkisim"/>
          <w:rtl/>
        </w:rPr>
        <w:t xml:space="preserve"> (עא ל) כתב </w:t>
      </w:r>
      <w:r w:rsidRPr="00DB347E">
        <w:rPr>
          <w:rFonts w:ascii="Narkisim" w:hAnsi="Narkisim" w:cs="Narkisim"/>
          <w:szCs w:val="20"/>
          <w:rtl/>
        </w:rPr>
        <w:t>[דאף אי נימא דקנין לזמן הוה קנין פירות</w:t>
      </w:r>
      <w:r w:rsidRPr="00DB347E">
        <w:rPr>
          <w:rStyle w:val="ac"/>
          <w:rFonts w:ascii="Narkisim" w:hAnsi="Narkisim" w:cs="Narkisim"/>
          <w:szCs w:val="20"/>
          <w:rtl/>
        </w:rPr>
        <w:footnoteReference w:id="464"/>
      </w:r>
      <w:r w:rsidRPr="00DB347E">
        <w:rPr>
          <w:rFonts w:ascii="Narkisim" w:hAnsi="Narkisim" w:cs="Narkisim"/>
          <w:szCs w:val="20"/>
          <w:rtl/>
        </w:rPr>
        <w:t>]</w:t>
      </w:r>
      <w:r w:rsidRPr="00DB347E">
        <w:rPr>
          <w:rFonts w:ascii="Narkisim" w:hAnsi="Narkisim" w:cs="Narkisim"/>
          <w:rtl/>
        </w:rPr>
        <w:t>, הוה כמתנה שיכול להקריבה תוך הזמן. וכמו אחריך, שיכול למכור לאחר</w:t>
      </w:r>
      <w:r w:rsidRPr="00DB347E">
        <w:rPr>
          <w:rStyle w:val="ac"/>
          <w:rFonts w:ascii="Narkisim" w:hAnsi="Narkisim" w:cs="Narkisim"/>
          <w:rtl/>
        </w:rPr>
        <w:footnoteReference w:id="465"/>
      </w:r>
      <w:r w:rsidRPr="00DB347E">
        <w:rPr>
          <w:rFonts w:ascii="Narkisim" w:hAnsi="Narkisim" w:cs="Narkisim"/>
        </w:rPr>
        <w:t>.</w:t>
      </w:r>
    </w:p>
    <w:p w14:paraId="7A5027C8" w14:textId="77777777" w:rsidR="008D6507" w:rsidRPr="00DB347E" w:rsidRDefault="00000000" w:rsidP="00DB347E">
      <w:pPr>
        <w:bidi/>
        <w:rPr>
          <w:rFonts w:ascii="Narkisim" w:hAnsi="Narkisim" w:cs="Narkisim"/>
        </w:rPr>
      </w:pPr>
      <w:r w:rsidRPr="00DB347E">
        <w:rPr>
          <w:rFonts w:ascii="Narkisim" w:hAnsi="Narkisim" w:cs="Narkisim"/>
          <w:u w:val="single"/>
          <w:rtl/>
        </w:rPr>
        <w:t>ר"ן ד"ה הכא נמי</w:t>
      </w:r>
      <w:r w:rsidRPr="00DB347E">
        <w:rPr>
          <w:rFonts w:ascii="Narkisim" w:hAnsi="Narkisim" w:cs="Narkisim"/>
          <w:rtl/>
        </w:rPr>
        <w:t>. כגון בעל מום, דקי"ל המתפיס תמימים לבדה"ב. 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b/>
          <w:bCs/>
          <w:rtl/>
        </w:rPr>
        <w:t>קר"א</w:t>
      </w:r>
      <w:r w:rsidRPr="00DB347E">
        <w:rPr>
          <w:rFonts w:ascii="Narkisim" w:hAnsi="Narkisim" w:cs="Narkisim"/>
          <w:rtl/>
        </w:rPr>
        <w:t xml:space="preserve"> ו</w:t>
      </w:r>
      <w:r w:rsidRPr="00DB347E">
        <w:rPr>
          <w:rFonts w:ascii="Narkisim" w:hAnsi="Narkisim" w:cs="Narkisim"/>
          <w:b/>
          <w:bCs/>
          <w:rtl/>
        </w:rPr>
        <w:t>רש"ש</w:t>
      </w:r>
      <w:r w:rsidRPr="00DB347E">
        <w:rPr>
          <w:rFonts w:ascii="Narkisim" w:hAnsi="Narkisim" w:cs="Narkisim"/>
          <w:rtl/>
        </w:rPr>
        <w:t>) כת' דמש"כ הר"ן המתפיס תמימים (תמורה לג:) לאו דוקא, דהוה דין דרבנן [וכמ"ש ה</w:t>
      </w:r>
      <w:r w:rsidRPr="00DB347E">
        <w:rPr>
          <w:rFonts w:ascii="Narkisim" w:hAnsi="Narkisim" w:cs="Narkisim"/>
          <w:b/>
          <w:bCs/>
          <w:rtl/>
        </w:rPr>
        <w:t>ראשונים</w:t>
      </w:r>
      <w:r w:rsidRPr="00DB347E">
        <w:rPr>
          <w:rFonts w:ascii="Narkisim" w:hAnsi="Narkisim" w:cs="Narkisim"/>
          <w:rtl/>
        </w:rPr>
        <w:t xml:space="preserve"> גיטין לח:</w:t>
      </w:r>
      <w:r w:rsidRPr="00DB347E">
        <w:rPr>
          <w:rStyle w:val="ac"/>
          <w:rFonts w:ascii="Narkisim" w:hAnsi="Narkisim" w:cs="Narkisim"/>
          <w:rtl/>
        </w:rPr>
        <w:footnoteReference w:id="466"/>
      </w:r>
      <w:r w:rsidRPr="00DB347E">
        <w:rPr>
          <w:rFonts w:ascii="Narkisim" w:hAnsi="Narkisim" w:cs="Narkisim"/>
          <w:rtl/>
        </w:rPr>
        <w:t xml:space="preserve">], וחל קדושת בדק הבית, אלא דבעי אח"כ לפדותו ולהקדיש לגבוה. וצ"ל דכוונת הר"ן לדין </w:t>
      </w:r>
      <w:r w:rsidRPr="00DB347E">
        <w:rPr>
          <w:rFonts w:ascii="Narkisim" w:hAnsi="Narkisim" w:cs="Narkisim"/>
          <w:szCs w:val="20"/>
          <w:rtl/>
        </w:rPr>
        <w:t>(תמורה יט:, שבועות יא.)</w:t>
      </w:r>
      <w:r w:rsidRPr="00DB347E">
        <w:rPr>
          <w:rFonts w:ascii="Narkisim" w:hAnsi="Narkisim" w:cs="Narkisim"/>
          <w:rtl/>
        </w:rPr>
        <w:t xml:space="preserve"> הקדיש זכר לדמיו, דמיגו דנחתא קדושת דמים נחתא קדושת הגוף</w:t>
      </w:r>
      <w:r w:rsidRPr="00DB347E">
        <w:rPr>
          <w:rStyle w:val="ac"/>
          <w:rFonts w:ascii="Narkisim" w:hAnsi="Narkisim" w:cs="Narkisim"/>
          <w:rtl/>
        </w:rPr>
        <w:footnoteReference w:id="467"/>
      </w:r>
      <w:r w:rsidRPr="00DB347E">
        <w:rPr>
          <w:rFonts w:ascii="Narkisim" w:hAnsi="Narkisim" w:cs="Narkisim"/>
          <w:rtl/>
        </w:rPr>
        <w:t>. וכן הוא ב</w:t>
      </w:r>
      <w:r w:rsidRPr="00DB347E">
        <w:rPr>
          <w:rFonts w:ascii="Narkisim" w:hAnsi="Narkisim" w:cs="Narkisim"/>
          <w:b/>
          <w:bCs/>
          <w:rtl/>
        </w:rPr>
        <w:t>תוס'</w:t>
      </w:r>
      <w:r w:rsidRPr="00DB347E">
        <w:rPr>
          <w:rFonts w:ascii="Narkisim" w:hAnsi="Narkisim" w:cs="Narkisim"/>
          <w:rtl/>
        </w:rPr>
        <w:t xml:space="preserve"> וב</w:t>
      </w:r>
      <w:r w:rsidRPr="00DB347E">
        <w:rPr>
          <w:rFonts w:ascii="Narkisim" w:hAnsi="Narkisim" w:cs="Narkisim"/>
          <w:b/>
          <w:bCs/>
          <w:rtl/>
        </w:rPr>
        <w:t>ראב"ד</w:t>
      </w:r>
      <w:r w:rsidRPr="00DB347E">
        <w:rPr>
          <w:rFonts w:ascii="Narkisim" w:hAnsi="Narkisim" w:cs="Narkisim"/>
          <w:rtl/>
        </w:rPr>
        <w:t xml:space="preserve"> (מעה"ק טו ז)</w:t>
      </w:r>
      <w:r w:rsidRPr="00DB347E">
        <w:rPr>
          <w:rStyle w:val="ac"/>
          <w:rFonts w:ascii="Narkisim" w:hAnsi="Narkisim" w:cs="Narkisim"/>
          <w:rtl/>
        </w:rPr>
        <w:footnoteReference w:id="468"/>
      </w:r>
      <w:r w:rsidRPr="00DB347E">
        <w:rPr>
          <w:rFonts w:ascii="Narkisim" w:hAnsi="Narkisim" w:cs="Narkisim"/>
          <w:rtl/>
        </w:rPr>
        <w:t>.</w:t>
      </w:r>
    </w:p>
    <w:p w14:paraId="701318C4" w14:textId="77777777" w:rsidR="008D6507" w:rsidRPr="00DB347E" w:rsidRDefault="00000000" w:rsidP="00DB347E">
      <w:pPr>
        <w:pStyle w:val="a7"/>
        <w:bidi/>
        <w:rPr>
          <w:rFonts w:ascii="Narkisim" w:hAnsi="Narkisim"/>
        </w:rPr>
      </w:pPr>
      <w:r w:rsidRPr="00DB347E">
        <w:rPr>
          <w:rFonts w:ascii="Narkisim" w:hAnsi="Narkisim"/>
          <w:rtl/>
        </w:rPr>
        <w:t>אבל בדברי ה</w:t>
      </w:r>
      <w:r w:rsidRPr="00DB347E">
        <w:rPr>
          <w:rFonts w:ascii="Narkisim" w:hAnsi="Narkisim"/>
          <w:b/>
          <w:bCs/>
          <w:rtl/>
        </w:rPr>
        <w:t>רמב"ם</w:t>
      </w:r>
      <w:r w:rsidRPr="00DB347E">
        <w:rPr>
          <w:rFonts w:ascii="Narkisim" w:hAnsi="Narkisim"/>
          <w:rtl/>
        </w:rPr>
        <w:t xml:space="preserve"> (שם) מבואר דקאי בבהמה שראוי להקרבה. ו</w:t>
      </w:r>
      <w:r w:rsidRPr="00DB347E">
        <w:rPr>
          <w:rFonts w:ascii="Narkisim" w:hAnsi="Narkisim"/>
          <w:b/>
          <w:bCs/>
          <w:rtl/>
        </w:rPr>
        <w:t>מהר"י קורקוס</w:t>
      </w:r>
      <w:r w:rsidRPr="00DB347E">
        <w:rPr>
          <w:rFonts w:ascii="Narkisim" w:hAnsi="Narkisim"/>
          <w:rtl/>
        </w:rPr>
        <w:t xml:space="preserve"> </w:t>
      </w:r>
      <w:r w:rsidRPr="00DB347E">
        <w:rPr>
          <w:rFonts w:ascii="Narkisim" w:hAnsi="Narkisim"/>
          <w:szCs w:val="20"/>
          <w:rtl/>
        </w:rPr>
        <w:t>(הו' בכס"מ)</w:t>
      </w:r>
      <w:r w:rsidRPr="00DB347E">
        <w:rPr>
          <w:rFonts w:ascii="Narkisim" w:hAnsi="Narkisim"/>
          <w:rtl/>
        </w:rPr>
        <w:t xml:space="preserve"> תי' דלא אמרו דחל קדושת הגוף ממש, ופקע בכדי</w:t>
      </w:r>
      <w:r w:rsidRPr="00DB347E">
        <w:rPr>
          <w:rStyle w:val="ac"/>
          <w:rFonts w:ascii="Narkisim" w:hAnsi="Narkisim"/>
          <w:rtl/>
        </w:rPr>
        <w:footnoteReference w:id="469"/>
      </w:r>
      <w:r w:rsidRPr="00DB347E">
        <w:rPr>
          <w:rFonts w:ascii="Narkisim" w:hAnsi="Narkisim"/>
        </w:rPr>
        <w:t xml:space="preserve">. </w:t>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ה</w:t>
      </w:r>
      <w:r w:rsidRPr="00DB347E">
        <w:rPr>
          <w:rFonts w:ascii="Narkisim" w:hAnsi="Narkisim"/>
          <w:b/>
          <w:bCs/>
          <w:rtl/>
        </w:rPr>
        <w:t>רא"מ</w:t>
      </w:r>
      <w:r w:rsidRPr="00DB347E">
        <w:rPr>
          <w:rFonts w:ascii="Narkisim" w:hAnsi="Narkisim"/>
          <w:rtl/>
        </w:rPr>
        <w:t xml:space="preserve"> תי' דכיון דגילה דעתו דרוצה להקל בקדושתו לזמן, וגם אמר לדמיו</w:t>
      </w:r>
      <w:r w:rsidRPr="00DB347E">
        <w:rPr>
          <w:rStyle w:val="ac"/>
          <w:rFonts w:ascii="Narkisim" w:hAnsi="Narkisim"/>
          <w:rtl/>
        </w:rPr>
        <w:footnoteReference w:id="470"/>
      </w:r>
      <w:r w:rsidRPr="00DB347E">
        <w:rPr>
          <w:rFonts w:ascii="Narkisim" w:hAnsi="Narkisim"/>
        </w:rPr>
        <w:t xml:space="preserve">, </w:t>
      </w:r>
      <w:r w:rsidRPr="00DB347E">
        <w:rPr>
          <w:rFonts w:ascii="Narkisim" w:hAnsi="Narkisim"/>
          <w:rtl/>
        </w:rPr>
        <w:t>לא חל קדושת הגוף</w:t>
      </w:r>
      <w:r w:rsidRPr="00DB347E">
        <w:rPr>
          <w:rFonts w:ascii="Narkisim" w:hAnsi="Narkisim"/>
        </w:rPr>
        <w:t>.</w:t>
      </w:r>
    </w:p>
    <w:p w14:paraId="27AA13D0" w14:textId="77777777" w:rsidR="008D6507" w:rsidRPr="00DB347E" w:rsidRDefault="00000000" w:rsidP="00DB347E">
      <w:pPr>
        <w:pStyle w:val="a8"/>
        <w:bidi/>
        <w:rPr>
          <w:rFonts w:ascii="Narkisim" w:hAnsi="Narkisim"/>
        </w:rPr>
      </w:pPr>
      <w:r w:rsidRPr="00DB347E">
        <w:rPr>
          <w:rFonts w:ascii="Narkisim" w:hAnsi="Narkisim"/>
          <w:rtl/>
        </w:rPr>
        <w:t>ועוד תי' ה</w:t>
      </w:r>
      <w:r w:rsidRPr="00DB347E">
        <w:rPr>
          <w:rFonts w:ascii="Narkisim" w:hAnsi="Narkisim"/>
          <w:b/>
          <w:bCs/>
          <w:rtl/>
        </w:rPr>
        <w:t>כס"מ</w:t>
      </w:r>
      <w:r w:rsidRPr="00DB347E">
        <w:rPr>
          <w:rFonts w:ascii="Narkisim" w:hAnsi="Narkisim"/>
          <w:rtl/>
        </w:rPr>
        <w:t xml:space="preserve"> דהכא איכא תרתי שאמר 'דמי' 'ל'עולה [ולא אמר עולה], ומש"ה לא חל קדושת הגוף. ועוד תי' </w:t>
      </w:r>
      <w:r w:rsidRPr="00DB347E">
        <w:rPr>
          <w:rFonts w:ascii="Narkisim" w:hAnsi="Narkisim"/>
          <w:b/>
          <w:bCs/>
          <w:rtl/>
        </w:rPr>
        <w:t>מהר"י קורקוס</w:t>
      </w:r>
      <w:r w:rsidRPr="00DB347E">
        <w:rPr>
          <w:rFonts w:ascii="Narkisim" w:hAnsi="Narkisim"/>
          <w:rtl/>
        </w:rPr>
        <w:t xml:space="preserve"> דהרמב"ם שינה לשון הגמ' וכתב 'פרה', דהוה נקיבה ואינו ראוי לעולה</w:t>
      </w:r>
      <w:r w:rsidRPr="00DB347E">
        <w:rPr>
          <w:rStyle w:val="ac"/>
          <w:rFonts w:ascii="Narkisim" w:hAnsi="Narkisim"/>
          <w:rtl/>
        </w:rPr>
        <w:footnoteReference w:id="471"/>
      </w:r>
      <w:r w:rsidRPr="00DB347E">
        <w:rPr>
          <w:rFonts w:ascii="Narkisim" w:hAnsi="Narkisim"/>
        </w:rPr>
        <w:t xml:space="preserve">. </w:t>
      </w:r>
      <w:r w:rsidRPr="00DB347E">
        <w:rPr>
          <w:rFonts w:ascii="Narkisim" w:hAnsi="Narkisim"/>
          <w:rtl/>
        </w:rPr>
        <w:t>ו</w:t>
      </w:r>
      <w:r w:rsidRPr="00DB347E">
        <w:rPr>
          <w:rFonts w:ascii="Narkisim" w:hAnsi="Narkisim"/>
          <w:b/>
          <w:bCs/>
          <w:rtl/>
        </w:rPr>
        <w:t>רע"א</w:t>
      </w:r>
      <w:r w:rsidRPr="00DB347E">
        <w:rPr>
          <w:rFonts w:ascii="Narkisim" w:hAnsi="Narkisim"/>
          <w:rtl/>
        </w:rPr>
        <w:t xml:space="preserve"> הביא </w:t>
      </w:r>
      <w:r w:rsidRPr="00DB347E">
        <w:rPr>
          <w:rFonts w:ascii="Narkisim" w:hAnsi="Narkisim"/>
          <w:b/>
          <w:bCs/>
          <w:rtl/>
        </w:rPr>
        <w:t>תוס</w:t>
      </w:r>
      <w:r w:rsidRPr="00DB347E">
        <w:rPr>
          <w:rFonts w:ascii="Narkisim" w:hAnsi="Narkisim"/>
          <w:rtl/>
        </w:rPr>
        <w:t xml:space="preserve">' </w:t>
      </w:r>
      <w:r w:rsidRPr="00DB347E">
        <w:rPr>
          <w:rFonts w:ascii="Narkisim" w:hAnsi="Narkisim"/>
          <w:szCs w:val="16"/>
          <w:rtl/>
        </w:rPr>
        <w:t>(ערכין כ: ד"ה אמר)</w:t>
      </w:r>
      <w:r w:rsidRPr="00DB347E">
        <w:rPr>
          <w:rFonts w:ascii="Narkisim" w:hAnsi="Narkisim"/>
          <w:rtl/>
        </w:rPr>
        <w:t xml:space="preserve"> דבאמר דמי שור זה עלי, אינו קדוש קדה"ג, ורק בשור זה לדמיו. [וע' קר"א]</w:t>
      </w:r>
      <w:r w:rsidRPr="00DB347E">
        <w:rPr>
          <w:rFonts w:ascii="Narkisim" w:hAnsi="Narkisim"/>
        </w:rPr>
        <w:t>.</w:t>
      </w:r>
    </w:p>
    <w:p w14:paraId="42C6C8BC" w14:textId="77777777" w:rsidR="008D6507" w:rsidRPr="00DB347E" w:rsidRDefault="00000000" w:rsidP="00DB347E">
      <w:pPr>
        <w:bidi/>
        <w:rPr>
          <w:rFonts w:ascii="Narkisim" w:hAnsi="Narkisim" w:cs="Narkisim"/>
        </w:rPr>
      </w:pPr>
      <w:r w:rsidRPr="00DB347E">
        <w:rPr>
          <w:rFonts w:ascii="Narkisim" w:hAnsi="Narkisim" w:cs="Narkisim"/>
          <w:u w:val="single"/>
          <w:rtl/>
        </w:rPr>
        <w:t>בא"ד ואיכא מ"ד וכו' כשפדאו וכו' קמ"ל כי משכחת רווחא חייל</w:t>
      </w:r>
      <w:r w:rsidRPr="00DB347E">
        <w:rPr>
          <w:rFonts w:ascii="Narkisim" w:hAnsi="Narkisim" w:cs="Narkisim"/>
          <w:rtl/>
        </w:rPr>
        <w:t xml:space="preserve">. </w:t>
      </w:r>
      <w:r w:rsidRPr="00DB347E">
        <w:rPr>
          <w:rFonts w:ascii="Narkisim" w:hAnsi="Narkisim" w:cs="Narkisim"/>
          <w:szCs w:val="20"/>
          <w:rtl/>
        </w:rPr>
        <w:t>ולא נתפרש האם פדאו תוך ל' [ומעשה ההקדש מיתא תליא</w:t>
      </w:r>
      <w:r w:rsidRPr="00DB347E">
        <w:rPr>
          <w:rStyle w:val="ac"/>
          <w:rFonts w:ascii="Narkisim" w:hAnsi="Narkisim" w:cs="Narkisim"/>
          <w:szCs w:val="20"/>
          <w:rtl/>
        </w:rPr>
        <w:footnoteReference w:id="472"/>
      </w:r>
      <w:r w:rsidRPr="00DB347E">
        <w:rPr>
          <w:rFonts w:ascii="Narkisim" w:hAnsi="Narkisim" w:cs="Narkisim"/>
          <w:szCs w:val="20"/>
          <w:rtl/>
        </w:rPr>
        <w:t>] או אף לאחר ל' [וחלות ההקדש תליא]</w:t>
      </w:r>
      <w:r w:rsidRPr="00DB347E">
        <w:rPr>
          <w:rFonts w:ascii="Narkisim" w:hAnsi="Narkisim" w:cs="Narkisim"/>
          <w:rtl/>
        </w:rPr>
        <w:t>. וב</w:t>
      </w:r>
      <w:r w:rsidRPr="00DB347E">
        <w:rPr>
          <w:rFonts w:ascii="Narkisim" w:hAnsi="Narkisim" w:cs="Narkisim"/>
          <w:b/>
          <w:bCs/>
          <w:rtl/>
        </w:rPr>
        <w:t>חי' ר' שמעון</w:t>
      </w:r>
      <w:r w:rsidRPr="00DB347E">
        <w:rPr>
          <w:rFonts w:ascii="Narkisim" w:hAnsi="Narkisim" w:cs="Narkisim"/>
          <w:rtl/>
        </w:rPr>
        <w:t xml:space="preserve"> (ס"ס כא) הביא דמבואר דמהני להקדיש בדבר שלא בא לעולם לאחר ל', ולא רק לאחר לכשיבוא לעולם. </w:t>
      </w:r>
      <w:r w:rsidRPr="00DB347E">
        <w:rPr>
          <w:rFonts w:ascii="Narkisim" w:hAnsi="Narkisim" w:cs="Narkisim"/>
          <w:szCs w:val="20"/>
          <w:rtl/>
        </w:rPr>
        <w:t>והביא ד</w:t>
      </w:r>
      <w:r w:rsidRPr="00DB347E">
        <w:rPr>
          <w:rFonts w:ascii="Narkisim" w:hAnsi="Narkisim" w:cs="Narkisim"/>
          <w:b/>
          <w:bCs/>
          <w:szCs w:val="20"/>
          <w:rtl/>
        </w:rPr>
        <w:t>רע"א</w:t>
      </w:r>
      <w:r w:rsidRPr="00DB347E">
        <w:rPr>
          <w:rFonts w:ascii="Narkisim" w:hAnsi="Narkisim" w:cs="Narkisim"/>
          <w:szCs w:val="20"/>
          <w:rtl/>
        </w:rPr>
        <w:t xml:space="preserve"> (כתובות נט, ושו"ת ק קמח) נסתפק בדבר</w:t>
      </w:r>
      <w:r w:rsidRPr="00DB347E">
        <w:rPr>
          <w:rFonts w:ascii="Narkisim" w:hAnsi="Narkisim" w:cs="Narkisim"/>
          <w:szCs w:val="20"/>
        </w:rPr>
        <w:t>.</w:t>
      </w:r>
    </w:p>
    <w:p w14:paraId="5F0FBAA6" w14:textId="77777777" w:rsidR="008D6507" w:rsidRPr="00DB347E" w:rsidRDefault="00000000" w:rsidP="00DB347E">
      <w:pPr>
        <w:bidi/>
        <w:rPr>
          <w:rFonts w:ascii="Narkisim" w:hAnsi="Narkisim" w:cs="Narkisim"/>
        </w:rPr>
      </w:pPr>
      <w:r w:rsidRPr="00DB347E">
        <w:rPr>
          <w:rFonts w:ascii="Narkisim" w:hAnsi="Narkisim" w:cs="Narkisim"/>
          <w:u w:val="single"/>
          <w:rtl/>
        </w:rPr>
        <w:t>רא"ש ד"ה ה"נ דאמר לדמי</w:t>
      </w:r>
      <w:r w:rsidRPr="00DB347E">
        <w:rPr>
          <w:rFonts w:ascii="Narkisim" w:hAnsi="Narkisim" w:cs="Narkisim"/>
          <w:rtl/>
        </w:rPr>
        <w:t xml:space="preserve">. ואם לא נמכר תוך ל' וכו'. מבואר דאם נמכר תוך ל' דינו כשלמים </w:t>
      </w:r>
      <w:r w:rsidRPr="00DB347E">
        <w:rPr>
          <w:rFonts w:ascii="Narkisim" w:hAnsi="Narkisim" w:cs="Narkisim"/>
          <w:szCs w:val="20"/>
          <w:rtl/>
        </w:rPr>
        <w:t>[וכעי"ז מצאנו בקנין 'אחריך' (ב"ב קלו:), דאם הראשון מכרו הוה מכור לעולם]</w:t>
      </w:r>
      <w:r w:rsidRPr="00DB347E">
        <w:rPr>
          <w:rFonts w:ascii="Narkisim" w:hAnsi="Narkisim" w:cs="Narkisim"/>
          <w:rtl/>
        </w:rPr>
        <w:t>. אבל ב</w:t>
      </w:r>
      <w:r w:rsidRPr="00DB347E">
        <w:rPr>
          <w:rFonts w:ascii="Narkisim" w:hAnsi="Narkisim" w:cs="Narkisim"/>
          <w:b/>
          <w:bCs/>
          <w:rtl/>
        </w:rPr>
        <w:t>רמב"ם</w:t>
      </w:r>
      <w:r w:rsidRPr="00DB347E">
        <w:rPr>
          <w:rFonts w:ascii="Narkisim" w:hAnsi="Narkisim" w:cs="Narkisim"/>
          <w:rtl/>
        </w:rPr>
        <w:t xml:space="preserve"> (טו ז) מבואר דאם הקריבו תוך ל' הוה שלמים, אבל לא סגי שפודהו תוך ל'. </w:t>
      </w:r>
      <w:r w:rsidRPr="00DB347E">
        <w:rPr>
          <w:rFonts w:ascii="Narkisim" w:hAnsi="Narkisim" w:cs="Narkisim"/>
          <w:szCs w:val="20"/>
          <w:rtl/>
        </w:rPr>
        <w:t>וה</w:t>
      </w:r>
      <w:r w:rsidRPr="00DB347E">
        <w:rPr>
          <w:rFonts w:ascii="Narkisim" w:hAnsi="Narkisim" w:cs="Narkisim"/>
          <w:b/>
          <w:bCs/>
          <w:szCs w:val="20"/>
          <w:rtl/>
        </w:rPr>
        <w:t>קובה"ע</w:t>
      </w:r>
      <w:r w:rsidRPr="00DB347E">
        <w:rPr>
          <w:rFonts w:ascii="Narkisim" w:hAnsi="Narkisim" w:cs="Narkisim"/>
          <w:szCs w:val="20"/>
          <w:rtl/>
        </w:rPr>
        <w:t xml:space="preserve"> (נו י) ביאר דהפדיון בא מכח קדושה הראשונה, ונחשב דהקדושה קיימת</w:t>
      </w:r>
      <w:r w:rsidRPr="00DB347E">
        <w:rPr>
          <w:rFonts w:ascii="Narkisim" w:hAnsi="Narkisim" w:cs="Narkisim"/>
          <w:szCs w:val="20"/>
        </w:rPr>
        <w:t>.</w:t>
      </w:r>
    </w:p>
    <w:p w14:paraId="797850C9" w14:textId="77777777" w:rsidR="008D6507" w:rsidRPr="00DB347E" w:rsidRDefault="00000000" w:rsidP="00DB347E">
      <w:pPr>
        <w:pStyle w:val="3"/>
        <w:bidi/>
        <w:rPr>
          <w:rFonts w:ascii="Narkisim" w:hAnsi="Narkisim"/>
        </w:rPr>
      </w:pPr>
      <w:r w:rsidRPr="00DB347E">
        <w:rPr>
          <w:rFonts w:ascii="Narkisim" w:hAnsi="Narkisim"/>
          <w:rtl/>
        </w:rPr>
        <w:t>דף כט</w:t>
      </w:r>
      <w:r w:rsidRPr="00DB347E">
        <w:rPr>
          <w:rFonts w:ascii="Narkisim" w:hAnsi="Narkisim"/>
        </w:rPr>
        <w:t>:</w:t>
      </w:r>
    </w:p>
    <w:p w14:paraId="17C03119" w14:textId="77777777" w:rsidR="008D6507" w:rsidRPr="00DB347E" w:rsidRDefault="00000000" w:rsidP="00DB347E">
      <w:pPr>
        <w:bidi/>
        <w:rPr>
          <w:rFonts w:ascii="Narkisim" w:hAnsi="Narkisim" w:cs="Narkisim"/>
        </w:rPr>
      </w:pPr>
      <w:r w:rsidRPr="00DB347E">
        <w:rPr>
          <w:rFonts w:ascii="Narkisim" w:hAnsi="Narkisim" w:cs="Narkisim"/>
          <w:u w:val="single"/>
          <w:rtl/>
        </w:rPr>
        <w:t>לימא תהוי תיובתא דבר פדא וכו'</w:t>
      </w:r>
      <w:r w:rsidRPr="00DB347E">
        <w:rPr>
          <w:rFonts w:ascii="Narkisim" w:hAnsi="Narkisim" w:cs="Narkisim"/>
          <w:rtl/>
        </w:rPr>
        <w:t>. כתבו ה</w:t>
      </w:r>
      <w:r w:rsidRPr="00DB347E">
        <w:rPr>
          <w:rFonts w:ascii="Narkisim" w:hAnsi="Narkisim" w:cs="Narkisim"/>
          <w:b/>
          <w:bCs/>
          <w:rtl/>
        </w:rPr>
        <w:t>ראשונים</w:t>
      </w:r>
      <w:r w:rsidRPr="00DB347E">
        <w:rPr>
          <w:rFonts w:ascii="Narkisim" w:hAnsi="Narkisim" w:cs="Narkisim"/>
          <w:rtl/>
        </w:rPr>
        <w:t xml:space="preserve"> דה"ה ה"מ להקשות לרבא. [ואף רבא יתרץ כדברי רב פפא]. וה</w:t>
      </w:r>
      <w:r w:rsidRPr="00DB347E">
        <w:rPr>
          <w:rFonts w:ascii="Narkisim" w:hAnsi="Narkisim" w:cs="Narkisim"/>
          <w:b/>
          <w:bCs/>
          <w:rtl/>
        </w:rPr>
        <w:t>מפרש</w:t>
      </w:r>
      <w:r w:rsidRPr="00DB347E">
        <w:rPr>
          <w:rFonts w:ascii="Narkisim" w:hAnsi="Narkisim" w:cs="Narkisim"/>
          <w:rtl/>
        </w:rPr>
        <w:t xml:space="preserve"> </w:t>
      </w:r>
      <w:r w:rsidRPr="00DB347E">
        <w:rPr>
          <w:rFonts w:ascii="Narkisim" w:hAnsi="Narkisim" w:cs="Narkisim"/>
          <w:szCs w:val="20"/>
          <w:rtl/>
        </w:rPr>
        <w:t>(והו' בכס"מ מעה"ק טו ז)</w:t>
      </w:r>
      <w:r w:rsidRPr="00DB347E">
        <w:rPr>
          <w:rFonts w:ascii="Narkisim" w:hAnsi="Narkisim" w:cs="Narkisim"/>
          <w:rtl/>
        </w:rPr>
        <w:t xml:space="preserve"> כתב דעולא איתותיב </w:t>
      </w:r>
      <w:r w:rsidRPr="00DB347E">
        <w:rPr>
          <w:rFonts w:ascii="Narkisim" w:hAnsi="Narkisim" w:cs="Narkisim"/>
          <w:szCs w:val="20"/>
          <w:rtl/>
        </w:rPr>
        <w:t>[ולכאורה היינו לרבא דמחלק בין קדושת דמים, וצ"ת]</w:t>
      </w:r>
      <w:r w:rsidRPr="00DB347E">
        <w:rPr>
          <w:rFonts w:ascii="Narkisim" w:hAnsi="Narkisim" w:cs="Narkisim"/>
          <w:rtl/>
        </w:rPr>
        <w:t>. אבל ה</w:t>
      </w:r>
      <w:r w:rsidRPr="00DB347E">
        <w:rPr>
          <w:rFonts w:ascii="Narkisim" w:hAnsi="Narkisim" w:cs="Narkisim"/>
          <w:b/>
          <w:bCs/>
          <w:rtl/>
        </w:rPr>
        <w:t>ר"ן</w:t>
      </w:r>
      <w:r w:rsidRPr="00DB347E">
        <w:rPr>
          <w:rFonts w:ascii="Narkisim" w:hAnsi="Narkisim" w:cs="Narkisim"/>
          <w:rtl/>
        </w:rPr>
        <w:t xml:space="preserve"> (ל.) כתב בשם ה</w:t>
      </w:r>
      <w:r w:rsidRPr="00DB347E">
        <w:rPr>
          <w:rFonts w:ascii="Narkisim" w:hAnsi="Narkisim" w:cs="Narkisim"/>
          <w:b/>
          <w:bCs/>
          <w:rtl/>
        </w:rPr>
        <w:t>רשב"א</w:t>
      </w:r>
      <w:r w:rsidRPr="00DB347E">
        <w:rPr>
          <w:rFonts w:ascii="Narkisim" w:hAnsi="Narkisim" w:cs="Narkisim"/>
          <w:rtl/>
        </w:rPr>
        <w:t xml:space="preserve"> די"ל דרבא דחיק אנפשיה תרוייהו בקדושת דמים. וכ"כ ה</w:t>
      </w:r>
      <w:r w:rsidRPr="00DB347E">
        <w:rPr>
          <w:rFonts w:ascii="Narkisim" w:hAnsi="Narkisim" w:cs="Narkisim"/>
          <w:b/>
          <w:bCs/>
          <w:rtl/>
        </w:rPr>
        <w:t>כס"מ</w:t>
      </w:r>
      <w:r w:rsidRPr="00DB347E">
        <w:rPr>
          <w:rFonts w:ascii="Narkisim" w:hAnsi="Narkisim" w:cs="Narkisim"/>
          <w:rtl/>
        </w:rPr>
        <w:t xml:space="preserve"> </w:t>
      </w:r>
      <w:r w:rsidRPr="00DB347E">
        <w:rPr>
          <w:rFonts w:ascii="Narkisim" w:hAnsi="Narkisim" w:cs="Narkisim"/>
          <w:szCs w:val="20"/>
          <w:rtl/>
        </w:rPr>
        <w:t>(ומהר"י קורקוס שם)</w:t>
      </w:r>
      <w:r w:rsidRPr="00DB347E">
        <w:rPr>
          <w:rFonts w:ascii="Narkisim" w:hAnsi="Narkisim" w:cs="Narkisim"/>
          <w:rtl/>
        </w:rPr>
        <w:t xml:space="preserve"> בדעת הרמב"ם. ולכן הגמ' מקשה רק לבר פדא</w:t>
      </w:r>
      <w:r w:rsidRPr="00DB347E">
        <w:rPr>
          <w:rFonts w:ascii="Narkisim" w:hAnsi="Narkisim" w:cs="Narkisim"/>
        </w:rPr>
        <w:t>.</w:t>
      </w:r>
    </w:p>
    <w:p w14:paraId="43284C25"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 רב פפא</w:t>
      </w:r>
      <w:r w:rsidRPr="00DB347E">
        <w:rPr>
          <w:rFonts w:ascii="Narkisim" w:hAnsi="Narkisim" w:cs="Narkisim"/>
          <w:rtl/>
        </w:rPr>
        <w:t>. סד"א חיילא דכה"ג לא מיקרי פקעה בכדי, דאדרבה קדושה בתרא מעליא טפי וכו' קמ"ל. ומ"מ הגמ' מקשה [לרבא] א"א חדא בקדושת הגוף וכו', ונימא דרבא מודה דלא פקע מקדושה קלה קדושה לחמורה. וה</w:t>
      </w:r>
      <w:r w:rsidRPr="00DB347E">
        <w:rPr>
          <w:rFonts w:ascii="Narkisim" w:hAnsi="Narkisim" w:cs="Narkisim"/>
          <w:b/>
          <w:bCs/>
          <w:rtl/>
        </w:rPr>
        <w:t>שיטמ"ק</w:t>
      </w:r>
      <w:r w:rsidRPr="00DB347E">
        <w:rPr>
          <w:rFonts w:ascii="Narkisim" w:hAnsi="Narkisim" w:cs="Narkisim"/>
          <w:rtl/>
        </w:rPr>
        <w:t xml:space="preserve"> </w:t>
      </w:r>
      <w:r w:rsidRPr="00DB347E">
        <w:rPr>
          <w:rFonts w:ascii="Narkisim" w:hAnsi="Narkisim" w:cs="Narkisim"/>
          <w:szCs w:val="20"/>
          <w:rtl/>
        </w:rPr>
        <w:t>(בשם שיטה, וכן בתוס' הרא"ש)</w:t>
      </w:r>
      <w:r w:rsidRPr="00DB347E">
        <w:rPr>
          <w:rFonts w:ascii="Narkisim" w:hAnsi="Narkisim" w:cs="Narkisim"/>
          <w:rtl/>
        </w:rPr>
        <w:t xml:space="preserve"> כתב דהמקשן ידע דרבא ס"ל דלא פקע אפי' קלה לחמורה</w:t>
      </w:r>
      <w:r w:rsidRPr="00DB347E">
        <w:rPr>
          <w:rFonts w:ascii="Narkisim" w:hAnsi="Narkisim" w:cs="Narkisim"/>
        </w:rPr>
        <w:t>.</w:t>
      </w:r>
    </w:p>
    <w:p w14:paraId="7BFE0CE4"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בא"ד קמ"ל דכיון דתוכ"ד אמר וכו'</w:t>
      </w:r>
      <w:r w:rsidRPr="00DB347E">
        <w:rPr>
          <w:rFonts w:ascii="Narkisim" w:hAnsi="Narkisim" w:cs="Narkisim"/>
          <w:rtl/>
        </w:rPr>
        <w:t>. מבואר דדוקא תוך כ"ד, אבל אח"כ ל"מ להקדיש דקדושת שלמים לא משכחת רווחא אלא עד ל'. ואף שעדיין לא חל הקדושה הראשונה תוך ל'. [אבל הרשב"א השמיט תוכ"ד]. וה</w:t>
      </w:r>
      <w:r w:rsidRPr="00DB347E">
        <w:rPr>
          <w:rFonts w:ascii="Narkisim" w:hAnsi="Narkisim" w:cs="Narkisim"/>
          <w:b/>
          <w:bCs/>
          <w:rtl/>
        </w:rPr>
        <w:t>רש"ש</w:t>
      </w:r>
      <w:r w:rsidRPr="00DB347E">
        <w:rPr>
          <w:rFonts w:ascii="Narkisim" w:hAnsi="Narkisim" w:cs="Narkisim"/>
          <w:rtl/>
        </w:rPr>
        <w:t xml:space="preserve"> ביאר דלאחר כדי דיבור א"י לחזור, וכדמבואר בסמוך</w:t>
      </w:r>
      <w:r w:rsidRPr="00DB347E">
        <w:rPr>
          <w:rFonts w:ascii="Narkisim" w:hAnsi="Narkisim" w:cs="Narkisim"/>
        </w:rPr>
        <w:t>.</w:t>
      </w:r>
    </w:p>
    <w:p w14:paraId="5C4184C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הקשו דאף דאינו יכול לחזור, מ"מ נימא דההקדש השני קדם, שהרי אף לר"ל דהמקדש לאחר ל' אינו יכול לחזור, אבל כשבא אחר וקידש תוך ל' חלו קידושי שני. ומבואר דהמקדיש לאחר ל' אלים, ובכוחו להפקיע אף מיד קדושה אחרת</w:t>
      </w:r>
      <w:r w:rsidRPr="00DB347E">
        <w:rPr>
          <w:rStyle w:val="ac"/>
          <w:rFonts w:ascii="Narkisim" w:hAnsi="Narkisim"/>
          <w:rtl/>
        </w:rPr>
        <w:footnoteReference w:id="473"/>
      </w:r>
      <w:r w:rsidRPr="00DB347E">
        <w:rPr>
          <w:rFonts w:ascii="Narkisim" w:hAnsi="Narkisim"/>
        </w:rPr>
        <w:t xml:space="preserve">. </w:t>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(בסו"ד) הביא מח' ב</w:t>
      </w:r>
      <w:r w:rsidRPr="00DB347E">
        <w:rPr>
          <w:rFonts w:ascii="Narkisim" w:hAnsi="Narkisim"/>
          <w:b/>
          <w:bCs/>
          <w:rtl/>
        </w:rPr>
        <w:t>ירושלמי</w:t>
      </w:r>
      <w:r w:rsidRPr="00DB347E">
        <w:rPr>
          <w:rFonts w:ascii="Narkisim" w:hAnsi="Narkisim"/>
          <w:rtl/>
        </w:rPr>
        <w:t xml:space="preserve"> במקדיש לאחר ל' ומכרו תוך ל', האם חל הקדושה [וע"ע בהמשך הסוגיא]. ולכאורה מדברי הר"ן מבואר דחל קדושה הראשונה</w:t>
      </w:r>
      <w:r w:rsidRPr="00DB347E">
        <w:rPr>
          <w:rFonts w:ascii="Narkisim" w:hAnsi="Narkisim"/>
        </w:rPr>
        <w:t>.</w:t>
      </w:r>
    </w:p>
    <w:p w14:paraId="588FD388"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ולא נתבאר בר"ן המקדיש לעולה לאחר ל', ושוב הקדיש מעכשיו לשלמים, האם לא חל קדושת שלמים כלל</w:t>
      </w:r>
      <w:r w:rsidRPr="00DB347E">
        <w:rPr>
          <w:rStyle w:val="ac"/>
          <w:rFonts w:ascii="Narkisim" w:hAnsi="Narkisim"/>
          <w:rtl/>
        </w:rPr>
        <w:footnoteReference w:id="474"/>
      </w:r>
      <w:r w:rsidRPr="00DB347E">
        <w:rPr>
          <w:rFonts w:ascii="Narkisim" w:hAnsi="Narkisim"/>
        </w:rPr>
        <w:t xml:space="preserve">. </w:t>
      </w:r>
      <w:r w:rsidRPr="00DB347E">
        <w:rPr>
          <w:rFonts w:ascii="Narkisim" w:hAnsi="Narkisim"/>
          <w:rtl/>
        </w:rPr>
        <w:t>או דחל קדושת הגוף ופקע. ולכאורה תליא במש"כ בע"א</w:t>
      </w:r>
      <w:r w:rsidRPr="00DB347E">
        <w:rPr>
          <w:rFonts w:ascii="Narkisim" w:hAnsi="Narkisim"/>
        </w:rPr>
        <w:t>].</w:t>
      </w:r>
    </w:p>
    <w:p w14:paraId="20B2F14F" w14:textId="77777777" w:rsidR="008D6507" w:rsidRPr="00DB347E" w:rsidRDefault="00000000" w:rsidP="00DB347E">
      <w:pPr>
        <w:bidi/>
        <w:rPr>
          <w:rFonts w:ascii="Narkisim" w:hAnsi="Narkisim" w:cs="Narkisim"/>
        </w:rPr>
      </w:pPr>
      <w:r w:rsidRPr="00DB347E">
        <w:rPr>
          <w:rFonts w:ascii="Narkisim" w:hAnsi="Narkisim" w:cs="Narkisim"/>
          <w:rtl/>
        </w:rPr>
        <w:t>ומבואר בר"ן דכיון דהוה תוכ"ד חל קדושת שלמים, כיון דיכול לחזור</w:t>
      </w:r>
      <w:r w:rsidRPr="00DB347E">
        <w:rPr>
          <w:rStyle w:val="ac"/>
          <w:rFonts w:ascii="Narkisim" w:hAnsi="Narkisim" w:cs="Narkisim"/>
          <w:rtl/>
        </w:rPr>
        <w:footnoteReference w:id="475"/>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העירו דהוא לא חזר בו מהקדש הראשון. ומבואר דכיון דיכול לחזור, עי"ז חל ההקדש הב' ואינו סותר לראשון</w:t>
      </w:r>
      <w:r w:rsidRPr="00DB347E">
        <w:rPr>
          <w:rFonts w:ascii="Narkisim" w:hAnsi="Narkisim" w:cs="Narkisim"/>
        </w:rPr>
        <w:t>.</w:t>
      </w:r>
    </w:p>
    <w:p w14:paraId="0BE02291"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ר"ן</w:t>
      </w:r>
      <w:r w:rsidRPr="00DB347E">
        <w:rPr>
          <w:rFonts w:ascii="Narkisim" w:hAnsi="Narkisim" w:cs="Narkisim"/>
          <w:rtl/>
        </w:rPr>
        <w:t xml:space="preserve"> כתב דרישא כדקיימא קיימא. [וע"ע במפרש וקר"א]. אבל </w:t>
      </w:r>
      <w:r w:rsidRPr="00DB347E">
        <w:rPr>
          <w:rFonts w:ascii="Narkisim" w:hAnsi="Narkisim" w:cs="Narkisim"/>
          <w:b/>
          <w:bCs/>
          <w:rtl/>
        </w:rPr>
        <w:t>תוס</w:t>
      </w:r>
      <w:r w:rsidRPr="00DB347E">
        <w:rPr>
          <w:rFonts w:ascii="Narkisim" w:hAnsi="Narkisim" w:cs="Narkisim"/>
          <w:rtl/>
        </w:rPr>
        <w:t xml:space="preserve">' (ד"ה מידי) כת' בשם </w:t>
      </w:r>
      <w:r w:rsidRPr="00DB347E">
        <w:rPr>
          <w:rFonts w:ascii="Narkisim" w:hAnsi="Narkisim" w:cs="Narkisim"/>
          <w:b/>
          <w:bCs/>
          <w:rtl/>
        </w:rPr>
        <w:t>ר' אלחנן</w:t>
      </w:r>
      <w:r w:rsidRPr="00DB347E">
        <w:rPr>
          <w:rFonts w:ascii="Narkisim" w:hAnsi="Narkisim" w:cs="Narkisim"/>
          <w:rtl/>
        </w:rPr>
        <w:t xml:space="preserve"> דפוקע קדושת העולה, כיון דקדושת השלמים חל מעכשיו ולאחר ל'. וביאר דהתחיל קדושת השלמים מיד, אלא שלא נגמרה עד לאחר ל' [וכר' יוחנן (קידושין ס.) דמהיום ולאחר ל' מהני כשרגא דליבני</w:t>
      </w:r>
      <w:r w:rsidRPr="00DB347E">
        <w:rPr>
          <w:rStyle w:val="ac"/>
          <w:rFonts w:ascii="Narkisim" w:hAnsi="Narkisim" w:cs="Narkisim"/>
          <w:rtl/>
        </w:rPr>
        <w:footnoteReference w:id="476"/>
      </w:r>
      <w:r w:rsidRPr="00DB347E">
        <w:rPr>
          <w:rFonts w:ascii="Narkisim" w:hAnsi="Narkisim" w:cs="Narkisim"/>
          <w:rtl/>
        </w:rPr>
        <w:t>]</w:t>
      </w:r>
      <w:r w:rsidRPr="00DB347E">
        <w:rPr>
          <w:rFonts w:ascii="Narkisim" w:hAnsi="Narkisim" w:cs="Narkisim"/>
        </w:rPr>
        <w:t>.</w:t>
      </w:r>
    </w:p>
    <w:p w14:paraId="309AD75D" w14:textId="77777777" w:rsidR="008D6507" w:rsidRPr="00DB347E" w:rsidRDefault="00000000" w:rsidP="00DB347E">
      <w:pPr>
        <w:bidi/>
        <w:rPr>
          <w:rFonts w:ascii="Narkisim" w:hAnsi="Narkisim" w:cs="Narkisim"/>
        </w:rPr>
      </w:pPr>
      <w:r w:rsidRPr="00DB347E">
        <w:rPr>
          <w:rFonts w:ascii="Narkisim" w:hAnsi="Narkisim" w:cs="Narkisim"/>
          <w:rtl/>
        </w:rPr>
        <w:t>ומבואר מדברי התוס' דהא דקדושת הגוף לא פקע בכדי, היינו הפקעה בעלמא, אבל כשיש זכות קודם פקע</w:t>
      </w:r>
      <w:r w:rsidRPr="00DB347E">
        <w:rPr>
          <w:rStyle w:val="ac"/>
          <w:rFonts w:ascii="Narkisim" w:hAnsi="Narkisim" w:cs="Narkisim"/>
          <w:rtl/>
        </w:rPr>
        <w:footnoteReference w:id="477"/>
      </w:r>
      <w:r w:rsidRPr="00DB347E">
        <w:rPr>
          <w:rFonts w:ascii="Narkisim" w:hAnsi="Narkisim" w:cs="Narkisim"/>
        </w:rPr>
        <w:t xml:space="preserve">. </w:t>
      </w:r>
      <w:r w:rsidRPr="00DB347E">
        <w:rPr>
          <w:rFonts w:ascii="Narkisim" w:hAnsi="Narkisim" w:cs="Narkisim"/>
          <w:szCs w:val="20"/>
          <w:rtl/>
        </w:rPr>
        <w:t>[ובפשוטו ה</w:t>
      </w:r>
      <w:r w:rsidRPr="00DB347E">
        <w:rPr>
          <w:rFonts w:ascii="Narkisim" w:hAnsi="Narkisim" w:cs="Narkisim"/>
          <w:b/>
          <w:bCs/>
          <w:szCs w:val="20"/>
          <w:rtl/>
        </w:rPr>
        <w:t>ר"ן</w:t>
      </w:r>
      <w:r w:rsidRPr="00DB347E">
        <w:rPr>
          <w:rFonts w:ascii="Narkisim" w:hAnsi="Narkisim" w:cs="Narkisim"/>
          <w:szCs w:val="20"/>
          <w:rtl/>
        </w:rPr>
        <w:t xml:space="preserve"> ו</w:t>
      </w:r>
      <w:r w:rsidRPr="00DB347E">
        <w:rPr>
          <w:rFonts w:ascii="Narkisim" w:hAnsi="Narkisim" w:cs="Narkisim"/>
          <w:b/>
          <w:bCs/>
          <w:szCs w:val="20"/>
          <w:rtl/>
        </w:rPr>
        <w:t>שא"ר</w:t>
      </w:r>
      <w:r w:rsidRPr="00DB347E">
        <w:rPr>
          <w:rFonts w:ascii="Narkisim" w:hAnsi="Narkisim" w:cs="Narkisim"/>
          <w:szCs w:val="20"/>
          <w:rtl/>
        </w:rPr>
        <w:t xml:space="preserve"> פליגי דס"ל דקדושה דלאחר ל' עדיין לא חל]</w:t>
      </w:r>
      <w:r w:rsidRPr="00DB347E">
        <w:rPr>
          <w:rFonts w:ascii="Narkisim" w:hAnsi="Narkisim" w:cs="Narkisim"/>
          <w:szCs w:val="20"/>
        </w:rPr>
        <w:t>.</w:t>
      </w:r>
    </w:p>
    <w:p w14:paraId="3F44D796"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נסתפקו האם יכול להקריב תוך ל', כיון דיש בו גם קדושת השלמים בהדי קדושת העולה [שהתחיל לחול מיד</w:t>
      </w:r>
      <w:r w:rsidRPr="00DB347E">
        <w:rPr>
          <w:rStyle w:val="ac"/>
          <w:rFonts w:ascii="Narkisim" w:hAnsi="Narkisim"/>
          <w:rtl/>
        </w:rPr>
        <w:footnoteReference w:id="478"/>
      </w:r>
      <w:r w:rsidRPr="00DB347E">
        <w:rPr>
          <w:rFonts w:ascii="Narkisim" w:hAnsi="Narkisim"/>
          <w:rtl/>
        </w:rPr>
        <w:t>]. עי"ש</w:t>
      </w:r>
      <w:r w:rsidRPr="00DB347E">
        <w:rPr>
          <w:rFonts w:ascii="Narkisim" w:hAnsi="Narkisim"/>
        </w:rPr>
        <w:t>.</w:t>
      </w:r>
    </w:p>
    <w:p w14:paraId="4F0F764D" w14:textId="77777777" w:rsidR="008D6507" w:rsidRPr="00DB347E" w:rsidRDefault="00000000" w:rsidP="00DB347E">
      <w:pPr>
        <w:pStyle w:val="2"/>
        <w:bidi/>
        <w:rPr>
          <w:rFonts w:ascii="Narkisim" w:hAnsi="Narkisim"/>
        </w:rPr>
      </w:pPr>
      <w:r w:rsidRPr="00DB347E">
        <w:rPr>
          <w:rFonts w:ascii="Narkisim" w:hAnsi="Narkisim"/>
          <w:rtl/>
        </w:rPr>
        <w:t>הכא שאני דאמירתו לגבוה</w:t>
      </w:r>
    </w:p>
    <w:p w14:paraId="1F3A3587" w14:textId="77777777" w:rsidR="008D6507" w:rsidRPr="00DB347E" w:rsidRDefault="00000000" w:rsidP="00DB347E">
      <w:pPr>
        <w:bidi/>
        <w:rPr>
          <w:rFonts w:ascii="Narkisim" w:hAnsi="Narkisim" w:cs="Narkisim"/>
        </w:rPr>
      </w:pPr>
      <w:r w:rsidRPr="00DB347E">
        <w:rPr>
          <w:rFonts w:ascii="Narkisim" w:hAnsi="Narkisim" w:cs="Narkisim"/>
          <w:u w:val="single"/>
          <w:rtl/>
        </w:rPr>
        <w:t>ר"ן ד"ה פשיטא</w:t>
      </w:r>
      <w:r w:rsidRPr="00DB347E">
        <w:rPr>
          <w:rFonts w:ascii="Narkisim" w:hAnsi="Narkisim" w:cs="Narkisim"/>
          <w:rtl/>
        </w:rPr>
        <w:t>. צריכא רבה וכו' כיון דבדיבורא בעלמא אקדשה, כי חייל הקדש ליתיה לדיבוריה. ואיצטריך לחדש דלא אמרי' כלתה דיבורו. והר"ן תי' דסמיך אהא דאמרי' [בסוף הקושיה] אמירתו לגבוה כמסירתו להדיוט</w:t>
      </w:r>
      <w:r w:rsidRPr="00DB347E">
        <w:rPr>
          <w:rStyle w:val="ac"/>
          <w:rFonts w:ascii="Narkisim" w:hAnsi="Narkisim" w:cs="Narkisim"/>
          <w:rtl/>
        </w:rPr>
        <w:footnoteReference w:id="479"/>
      </w:r>
      <w:r w:rsidRPr="00DB347E">
        <w:rPr>
          <w:rFonts w:ascii="Narkisim" w:hAnsi="Narkisim" w:cs="Narkisim"/>
        </w:rPr>
        <w:t>.</w:t>
      </w:r>
    </w:p>
    <w:p w14:paraId="17242F7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(ל.) הביא בשם ה</w:t>
      </w:r>
      <w:r w:rsidRPr="00DB347E">
        <w:rPr>
          <w:rFonts w:ascii="Narkisim" w:hAnsi="Narkisim"/>
          <w:b/>
          <w:bCs/>
          <w:rtl/>
        </w:rPr>
        <w:t>רשב"א</w:t>
      </w:r>
      <w:r w:rsidRPr="00DB347E">
        <w:rPr>
          <w:rFonts w:ascii="Narkisim" w:hAnsi="Narkisim"/>
          <w:rtl/>
        </w:rPr>
        <w:t xml:space="preserve"> די"ל [לדעת רבא ואביי] דמהני אמירתו לגבוה כמסירתו להדיוט לענין דלא אמרי' כלתה קנינו. [כמסירה בלא מעכשיו]. משמע דבעינן סברת אמירתו לגבוה שלא אמרי' כלתה קנינו</w:t>
      </w:r>
      <w:r w:rsidRPr="00DB347E">
        <w:rPr>
          <w:rFonts w:ascii="Narkisim" w:hAnsi="Narkisim"/>
        </w:rPr>
        <w:t>.</w:t>
      </w:r>
    </w:p>
    <w:p w14:paraId="623CF31E" w14:textId="77777777" w:rsidR="008D6507" w:rsidRPr="00DB347E" w:rsidRDefault="00000000" w:rsidP="00DB347E">
      <w:pPr>
        <w:pStyle w:val="a7"/>
        <w:bidi/>
        <w:rPr>
          <w:rFonts w:ascii="Narkisim" w:hAnsi="Narkisim"/>
        </w:rPr>
      </w:pPr>
      <w:r w:rsidRPr="00DB347E">
        <w:rPr>
          <w:rFonts w:ascii="Narkisim" w:hAnsi="Narkisim"/>
          <w:rtl/>
        </w:rPr>
        <w:t xml:space="preserve">וכ"כ </w:t>
      </w:r>
      <w:r w:rsidRPr="00DB347E">
        <w:rPr>
          <w:rFonts w:ascii="Narkisim" w:hAnsi="Narkisim"/>
          <w:b/>
          <w:bCs/>
          <w:rtl/>
        </w:rPr>
        <w:t>תוס</w:t>
      </w:r>
      <w:r w:rsidRPr="00DB347E">
        <w:rPr>
          <w:rFonts w:ascii="Narkisim" w:hAnsi="Narkisim"/>
          <w:rtl/>
        </w:rPr>
        <w:t xml:space="preserve">' (יבמות צג. ד"ה קנויה) דמהני הפרשת תרומה לאחר שיתלש, ולא בעי מעכשיו. </w:t>
      </w:r>
      <w:r w:rsidRPr="00DB347E">
        <w:rPr>
          <w:rFonts w:ascii="Narkisim" w:hAnsi="Narkisim"/>
          <w:rtl/>
        </w:rPr>
        <w:lastRenderedPageBreak/>
        <w:t>כיון דאמריתו לגבוה כמסירתו להדיוט וכאילו מסרו ליד הקונה להיות בידו כשיגיע הזמן שקבע</w:t>
      </w:r>
      <w:r w:rsidRPr="00DB347E">
        <w:rPr>
          <w:rFonts w:ascii="Narkisim" w:hAnsi="Narkisim"/>
        </w:rPr>
        <w:t>.</w:t>
      </w:r>
    </w:p>
    <w:p w14:paraId="5747A368"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Style w:val="ac"/>
          <w:rFonts w:ascii="Narkisim" w:hAnsi="Narkisim"/>
          <w:rtl/>
        </w:rPr>
        <w:footnoteReference w:id="480"/>
      </w:r>
      <w:r w:rsidRPr="00DB347E">
        <w:rPr>
          <w:rFonts w:ascii="Narkisim" w:hAnsi="Narkisim"/>
        </w:rPr>
        <w:t xml:space="preserve"> </w:t>
      </w:r>
      <w:r w:rsidRPr="00DB347E">
        <w:rPr>
          <w:rFonts w:ascii="Narkisim" w:hAnsi="Narkisim"/>
          <w:rtl/>
        </w:rPr>
        <w:t>הביא דכוונת הר"ן דאמירתו לגבוה נחשב כמעשה, וכיון דהמעשה קיים לא אמרי' כלתה</w:t>
      </w:r>
      <w:r w:rsidRPr="00DB347E">
        <w:rPr>
          <w:rStyle w:val="ac"/>
          <w:rFonts w:ascii="Narkisim" w:hAnsi="Narkisim"/>
          <w:rtl/>
        </w:rPr>
        <w:footnoteReference w:id="481"/>
      </w:r>
      <w:r w:rsidRPr="00DB347E">
        <w:rPr>
          <w:rFonts w:ascii="Narkisim" w:hAnsi="Narkisim"/>
        </w:rPr>
        <w:t xml:space="preserve">. </w:t>
      </w:r>
      <w:r w:rsidRPr="00DB347E">
        <w:rPr>
          <w:rFonts w:ascii="Narkisim" w:hAnsi="Narkisim"/>
          <w:rtl/>
        </w:rPr>
        <w:t>אבל ב</w:t>
      </w:r>
      <w:r w:rsidRPr="00DB347E">
        <w:rPr>
          <w:rFonts w:ascii="Narkisim" w:hAnsi="Narkisim"/>
          <w:b/>
          <w:bCs/>
          <w:rtl/>
        </w:rPr>
        <w:t>חי' ר' שמעון</w:t>
      </w:r>
      <w:r w:rsidRPr="00DB347E">
        <w:rPr>
          <w:rFonts w:ascii="Narkisim" w:hAnsi="Narkisim"/>
          <w:rtl/>
        </w:rPr>
        <w:t xml:space="preserve"> (כב) כתב דכוונת הר"ן דכיון דחל ע"י אמריתו, הכלל הוא דכל דבר שחל ע"י דיבורו, מהני אמירה של עכשיו לזמן של אח"כ, דל"ש כלתה אלא במעשה קנין. וה"ה בכל דבר דתליא בדיבור לא שייך כלתה</w:t>
      </w:r>
      <w:r w:rsidRPr="00DB347E">
        <w:rPr>
          <w:rStyle w:val="ac"/>
          <w:rFonts w:ascii="Narkisim" w:hAnsi="Narkisim"/>
          <w:rtl/>
        </w:rPr>
        <w:footnoteReference w:id="482"/>
      </w:r>
      <w:r w:rsidRPr="00DB347E">
        <w:rPr>
          <w:rFonts w:ascii="Narkisim" w:hAnsi="Narkisim"/>
        </w:rPr>
        <w:t>.</w:t>
      </w:r>
    </w:p>
    <w:p w14:paraId="7254C0FE" w14:textId="77777777" w:rsidR="008D6507" w:rsidRPr="00DB347E" w:rsidRDefault="00000000" w:rsidP="00DB347E">
      <w:pPr>
        <w:bidi/>
        <w:rPr>
          <w:rFonts w:ascii="Narkisim" w:hAnsi="Narkisim" w:cs="Narkisim"/>
        </w:rPr>
      </w:pPr>
      <w:r w:rsidRPr="00DB347E">
        <w:rPr>
          <w:rFonts w:ascii="Narkisim" w:hAnsi="Narkisim" w:cs="Narkisim"/>
          <w:u w:val="single"/>
          <w:rtl/>
        </w:rPr>
        <w:t>ר"ן ד"ה הכא</w:t>
      </w:r>
      <w:r w:rsidRPr="00DB347E">
        <w:rPr>
          <w:rFonts w:ascii="Narkisim" w:hAnsi="Narkisim" w:cs="Narkisim"/>
          <w:rtl/>
        </w:rPr>
        <w:t xml:space="preserve">. וכמ"ד מעכשיו ולאחר ל' דמי וכו'. </w:t>
      </w:r>
      <w:r w:rsidRPr="00DB347E">
        <w:rPr>
          <w:rFonts w:ascii="Narkisim" w:hAnsi="Narkisim" w:cs="Narkisim"/>
          <w:szCs w:val="20"/>
          <w:rtl/>
        </w:rPr>
        <w:t>[ולפ"ז לכאורה הגדר דנגמר מעשה הקנין מיד באמירתו אלא דלא חל עד לאחר ל', וכמ"ש האחרונים]</w:t>
      </w:r>
      <w:r w:rsidRPr="00DB347E">
        <w:rPr>
          <w:rFonts w:ascii="Narkisim" w:hAnsi="Narkisim" w:cs="Narkisim"/>
          <w:rtl/>
        </w:rPr>
        <w:t>. וה</w:t>
      </w:r>
      <w:r w:rsidRPr="00DB347E">
        <w:rPr>
          <w:rFonts w:ascii="Narkisim" w:hAnsi="Narkisim" w:cs="Narkisim"/>
          <w:b/>
          <w:bCs/>
          <w:rtl/>
        </w:rPr>
        <w:t>רשב"א</w:t>
      </w:r>
      <w:r w:rsidRPr="00DB347E">
        <w:rPr>
          <w:rFonts w:ascii="Narkisim" w:hAnsi="Narkisim" w:cs="Narkisim"/>
          <w:rtl/>
        </w:rPr>
        <w:t xml:space="preserve"> כת' דלא אתי דיבור ומבטל מעשה. ואף דבמקדש לאחר ל' הוה רק דיבור, בהקדש כיון דאמירתו לגבוה כמסירתו להקדש נחשב 'מעשה'. וכ"כ ה</w:t>
      </w:r>
      <w:r w:rsidRPr="00DB347E">
        <w:rPr>
          <w:rFonts w:ascii="Narkisim" w:hAnsi="Narkisim" w:cs="Narkisim"/>
          <w:b/>
          <w:bCs/>
          <w:rtl/>
        </w:rPr>
        <w:t>נתיבות</w:t>
      </w:r>
      <w:r w:rsidRPr="00DB347E">
        <w:rPr>
          <w:rFonts w:ascii="Narkisim" w:hAnsi="Narkisim" w:cs="Narkisim"/>
          <w:rtl/>
        </w:rPr>
        <w:t xml:space="preserve"> </w:t>
      </w:r>
      <w:r w:rsidRPr="00DB347E">
        <w:rPr>
          <w:rFonts w:ascii="Narkisim" w:hAnsi="Narkisim" w:cs="Narkisim"/>
          <w:szCs w:val="20"/>
          <w:rtl/>
        </w:rPr>
        <w:t>(רנה ב)</w:t>
      </w:r>
      <w:r w:rsidRPr="00DB347E">
        <w:rPr>
          <w:rFonts w:ascii="Narkisim" w:hAnsi="Narkisim" w:cs="Narkisim"/>
          <w:rtl/>
        </w:rPr>
        <w:t xml:space="preserve"> דודאי לא חל ההקדש למפרע</w:t>
      </w:r>
      <w:r w:rsidRPr="00DB347E">
        <w:rPr>
          <w:rStyle w:val="ac"/>
          <w:rFonts w:ascii="Narkisim" w:hAnsi="Narkisim" w:cs="Narkisim"/>
          <w:rtl/>
        </w:rPr>
        <w:footnoteReference w:id="483"/>
      </w:r>
      <w:r w:rsidRPr="00DB347E">
        <w:rPr>
          <w:rFonts w:ascii="Narkisim" w:hAnsi="Narkisim" w:cs="Narkisim"/>
        </w:rPr>
        <w:t xml:space="preserve">, </w:t>
      </w:r>
      <w:r w:rsidRPr="00DB347E">
        <w:rPr>
          <w:rFonts w:ascii="Narkisim" w:hAnsi="Narkisim" w:cs="Narkisim"/>
          <w:rtl/>
        </w:rPr>
        <w:t>אלא דמהני להחשב 'מעשה'. דבעלמא חוזר בו תוך ל' לר' יוחנן (קידושין נט.) דאתי דיבור ומבטל דיבור, וע"י אמירתו לגבוה נחשב 'מעשה</w:t>
      </w:r>
      <w:r w:rsidRPr="00DB347E">
        <w:rPr>
          <w:rFonts w:ascii="Narkisim" w:hAnsi="Narkisim" w:cs="Narkisim"/>
        </w:rPr>
        <w:t>'.</w:t>
      </w:r>
    </w:p>
    <w:p w14:paraId="387CC5E9"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הביא בתחילת דבריו דן [ע"פ הירושלמי] דנחשב דנקנה הגוף מהיום ופירות לאחר מיתה </w:t>
      </w:r>
      <w:r w:rsidRPr="00DB347E">
        <w:rPr>
          <w:rFonts w:ascii="Narkisim" w:hAnsi="Narkisim"/>
          <w:szCs w:val="20"/>
          <w:rtl/>
        </w:rPr>
        <w:t>[וכמו במתנה מהיום ולאחר מיתה, ב"ב קלו]</w:t>
      </w:r>
      <w:r w:rsidRPr="00DB347E">
        <w:rPr>
          <w:rFonts w:ascii="Narkisim" w:hAnsi="Narkisim"/>
          <w:rtl/>
        </w:rPr>
        <w:t>. ודחה [דלבבלי ב"ב עא:] ל"ש בהקדש גדר זה, דינקי משדה הקדש</w:t>
      </w:r>
      <w:r w:rsidRPr="00DB347E">
        <w:rPr>
          <w:rStyle w:val="ac"/>
          <w:rFonts w:ascii="Narkisim" w:hAnsi="Narkisim"/>
          <w:rtl/>
        </w:rPr>
        <w:footnoteReference w:id="484"/>
      </w:r>
      <w:r w:rsidRPr="00DB347E">
        <w:rPr>
          <w:rFonts w:ascii="Narkisim" w:hAnsi="Narkisim"/>
        </w:rPr>
        <w:t xml:space="preserve">. </w:t>
      </w:r>
      <w:r w:rsidRPr="00DB347E">
        <w:rPr>
          <w:rFonts w:ascii="Narkisim" w:hAnsi="Narkisim"/>
          <w:szCs w:val="20"/>
          <w:rtl/>
        </w:rPr>
        <w:t>[וה</w:t>
      </w:r>
      <w:r w:rsidRPr="00DB347E">
        <w:rPr>
          <w:rFonts w:ascii="Narkisim" w:hAnsi="Narkisim"/>
          <w:b/>
          <w:bCs/>
          <w:szCs w:val="20"/>
          <w:rtl/>
        </w:rPr>
        <w:t>רשב"א</w:t>
      </w:r>
      <w:r w:rsidRPr="00DB347E">
        <w:rPr>
          <w:rFonts w:ascii="Narkisim" w:hAnsi="Narkisim"/>
          <w:szCs w:val="20"/>
          <w:rtl/>
        </w:rPr>
        <w:t xml:space="preserve"> (הו' בר"ן בסה"ד ל.) נסתפק האם כו"ע מודו בזה, והביא מח' בירושלמי]</w:t>
      </w:r>
      <w:r w:rsidRPr="00DB347E">
        <w:rPr>
          <w:rFonts w:ascii="Narkisim" w:hAnsi="Narkisim"/>
          <w:szCs w:val="20"/>
        </w:rPr>
        <w:t>.</w:t>
      </w:r>
    </w:p>
    <w:p w14:paraId="25C15C61"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דן דלדברי הר"ן יהני אף שמת תוך ל' [כיון דנגמר מעשה הקנין, ואף כשמת חל ממילא]</w:t>
      </w:r>
      <w:r w:rsidRPr="00DB347E">
        <w:rPr>
          <w:rStyle w:val="ac"/>
          <w:rFonts w:ascii="Narkisim" w:hAnsi="Narkisim"/>
          <w:rtl/>
        </w:rPr>
        <w:footnoteReference w:id="485"/>
      </w:r>
      <w:r w:rsidRPr="00DB347E">
        <w:rPr>
          <w:rFonts w:ascii="Narkisim" w:hAnsi="Narkisim"/>
        </w:rPr>
        <w:t xml:space="preserve">. </w:t>
      </w:r>
      <w:r w:rsidRPr="00DB347E">
        <w:rPr>
          <w:rFonts w:ascii="Narkisim" w:hAnsi="Narkisim"/>
          <w:rtl/>
        </w:rPr>
        <w:t>ושוב כתב דאף לבר פדא לא חל מעכשיו, אלא דנחשב 'מעשה' לענין שאינו חוזר, אבל לא חל לאחר מיתתו. והביא דכ"כ ב</w:t>
      </w:r>
      <w:r w:rsidRPr="00DB347E">
        <w:rPr>
          <w:rFonts w:ascii="Narkisim" w:hAnsi="Narkisim"/>
          <w:b/>
          <w:bCs/>
          <w:rtl/>
        </w:rPr>
        <w:t>שו"ת הרשב"א</w:t>
      </w:r>
      <w:r w:rsidRPr="00DB347E">
        <w:rPr>
          <w:rFonts w:ascii="Narkisim" w:hAnsi="Narkisim"/>
          <w:rtl/>
        </w:rPr>
        <w:t xml:space="preserve"> (ג קכב)</w:t>
      </w:r>
      <w:r w:rsidRPr="00DB347E">
        <w:rPr>
          <w:rFonts w:ascii="Narkisim" w:hAnsi="Narkisim"/>
        </w:rPr>
        <w:t>.</w:t>
      </w:r>
    </w:p>
    <w:p w14:paraId="0601BBD3"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נמוק"י</w:t>
      </w:r>
      <w:r w:rsidRPr="00DB347E">
        <w:rPr>
          <w:rFonts w:ascii="Narkisim" w:hAnsi="Narkisim" w:cs="Narkisim"/>
          <w:rtl/>
        </w:rPr>
        <w:t xml:space="preserve"> כתב [בשם הריטב"א בשם רבו] דמהא שמעי' דשכיב מרע שהקדיש נכסיו לאחר מיתה אינו חוזר, אף דאם עמד לא חל הקנין. אבל הביא דה</w:t>
      </w:r>
      <w:r w:rsidRPr="00DB347E">
        <w:rPr>
          <w:rFonts w:ascii="Narkisim" w:hAnsi="Narkisim" w:cs="Narkisim"/>
          <w:b/>
          <w:bCs/>
          <w:rtl/>
        </w:rPr>
        <w:t>רשב"א</w:t>
      </w:r>
      <w:r w:rsidRPr="00DB347E">
        <w:rPr>
          <w:rFonts w:ascii="Narkisim" w:hAnsi="Narkisim" w:cs="Narkisim"/>
          <w:rtl/>
        </w:rPr>
        <w:t xml:space="preserve"> פליג דחוזר, שהרי מתנת שכ"מ הוה תקנ"ח לאחר מיתה, דמדינא לא מהני כיון שמת. והפוסקים האריכו בזה, ע' </w:t>
      </w:r>
      <w:r w:rsidRPr="00DB347E">
        <w:rPr>
          <w:rFonts w:ascii="Narkisim" w:hAnsi="Narkisim" w:cs="Narkisim"/>
          <w:b/>
          <w:bCs/>
          <w:rtl/>
        </w:rPr>
        <w:t>קצות</w:t>
      </w:r>
      <w:r w:rsidRPr="00DB347E">
        <w:rPr>
          <w:rFonts w:ascii="Narkisim" w:hAnsi="Narkisim" w:cs="Narkisim"/>
          <w:rtl/>
        </w:rPr>
        <w:t xml:space="preserve"> (רנז א) ו</w:t>
      </w:r>
      <w:r w:rsidRPr="00DB347E">
        <w:rPr>
          <w:rFonts w:ascii="Narkisim" w:hAnsi="Narkisim" w:cs="Narkisim"/>
          <w:b/>
          <w:bCs/>
          <w:rtl/>
        </w:rPr>
        <w:t>רע"א</w:t>
      </w:r>
      <w:r w:rsidRPr="00DB347E">
        <w:rPr>
          <w:rFonts w:ascii="Narkisim" w:hAnsi="Narkisim" w:cs="Narkisim"/>
        </w:rPr>
        <w:t>.</w:t>
      </w:r>
    </w:p>
    <w:p w14:paraId="0B8F452E" w14:textId="77777777" w:rsidR="008D6507" w:rsidRPr="00DB347E" w:rsidRDefault="00000000" w:rsidP="00DB347E">
      <w:pPr>
        <w:bidi/>
        <w:rPr>
          <w:rFonts w:ascii="Narkisim" w:hAnsi="Narkisim" w:cs="Narkisim"/>
        </w:rPr>
      </w:pPr>
      <w:r w:rsidRPr="00DB347E">
        <w:rPr>
          <w:rFonts w:ascii="Narkisim" w:hAnsi="Narkisim" w:cs="Narkisim"/>
          <w:u w:val="single"/>
          <w:rtl/>
        </w:rPr>
        <w:t>בא"ד (ל.) כלומר דלא מצי הדר ביה</w:t>
      </w:r>
      <w:r w:rsidRPr="00DB347E">
        <w:rPr>
          <w:rFonts w:ascii="Narkisim" w:hAnsi="Narkisim" w:cs="Narkisim"/>
          <w:rtl/>
        </w:rPr>
        <w:t xml:space="preserve">. מבואר בר"ן כאן דמעכשיו מהני בדבר שלא בא לעולם שלא יוכל לחזור בו. </w:t>
      </w:r>
      <w:r w:rsidRPr="00DB347E">
        <w:rPr>
          <w:rFonts w:ascii="Narkisim" w:hAnsi="Narkisim" w:cs="Narkisim"/>
          <w:szCs w:val="20"/>
          <w:rtl/>
        </w:rPr>
        <w:t>וכ"כ ה</w:t>
      </w:r>
      <w:r w:rsidRPr="00DB347E">
        <w:rPr>
          <w:rFonts w:ascii="Narkisim" w:hAnsi="Narkisim" w:cs="Narkisim"/>
          <w:b/>
          <w:bCs/>
          <w:szCs w:val="20"/>
          <w:rtl/>
        </w:rPr>
        <w:t>רמב"ן</w:t>
      </w:r>
      <w:r w:rsidRPr="00DB347E">
        <w:rPr>
          <w:rFonts w:ascii="Narkisim" w:hAnsi="Narkisim" w:cs="Narkisim"/>
          <w:szCs w:val="20"/>
          <w:rtl/>
        </w:rPr>
        <w:t xml:space="preserve"> (קידושין סג.). [וע"ע בסמוך]. </w:t>
      </w:r>
      <w:r w:rsidRPr="00DB347E">
        <w:rPr>
          <w:rFonts w:ascii="Narkisim" w:hAnsi="Narkisim" w:cs="Narkisim"/>
          <w:rtl/>
        </w:rPr>
        <w:t xml:space="preserve">אבל דעת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(ב"מ טז.)</w:t>
      </w:r>
      <w:r w:rsidRPr="00DB347E">
        <w:rPr>
          <w:rFonts w:ascii="Narkisim" w:hAnsi="Narkisim" w:cs="Narkisim"/>
          <w:rtl/>
        </w:rPr>
        <w:t xml:space="preserve"> דאף דמהני לענין שאם נקרע השטר מ"מ יכול לחזור</w:t>
      </w:r>
      <w:r w:rsidRPr="00DB347E">
        <w:rPr>
          <w:rFonts w:ascii="Narkisim" w:hAnsi="Narkisim" w:cs="Narkisim"/>
        </w:rPr>
        <w:t>.</w:t>
      </w:r>
    </w:p>
    <w:p w14:paraId="125D99AE" w14:textId="77777777" w:rsidR="008D6507" w:rsidRPr="00DB347E" w:rsidRDefault="00000000" w:rsidP="00DB347E">
      <w:pPr>
        <w:bidi/>
        <w:rPr>
          <w:rFonts w:ascii="Narkisim" w:hAnsi="Narkisim" w:cs="Narkisim"/>
        </w:rPr>
      </w:pPr>
      <w:r w:rsidRPr="00DB347E">
        <w:rPr>
          <w:rFonts w:ascii="Narkisim" w:hAnsi="Narkisim" w:cs="Narkisim"/>
          <w:u w:val="single"/>
          <w:rtl/>
        </w:rPr>
        <w:t>רא"ש ד"ה אמירתו</w:t>
      </w:r>
      <w:r w:rsidRPr="00DB347E">
        <w:rPr>
          <w:rFonts w:ascii="Narkisim" w:hAnsi="Narkisim" w:cs="Narkisim"/>
          <w:rtl/>
        </w:rPr>
        <w:t>. וחייב לקיים דבריו כאילו נדר דכתיב מוצא שפתיך תשמור. מבואר דאמירתו לגבוה יסודו הוה מדין נדר, שמחוייב לקיים דבריו. ולכאורה משמע דלא חל קנין ממילא, אלא דמחוייב לעמוד בדיבורו</w:t>
      </w:r>
      <w:r w:rsidRPr="00DB347E">
        <w:rPr>
          <w:rStyle w:val="ac"/>
          <w:rFonts w:ascii="Narkisim" w:hAnsi="Narkisim" w:cs="Narkisim"/>
          <w:rtl/>
        </w:rPr>
        <w:footnoteReference w:id="486"/>
      </w:r>
      <w:r w:rsidRPr="00DB347E">
        <w:rPr>
          <w:rFonts w:ascii="Narkisim" w:hAnsi="Narkisim" w:cs="Narkisim"/>
        </w:rPr>
        <w:t>.</w:t>
      </w:r>
    </w:p>
    <w:p w14:paraId="2BDD62E2" w14:textId="77777777" w:rsidR="008D6507" w:rsidRPr="00DB347E" w:rsidRDefault="00000000" w:rsidP="00DB347E">
      <w:pPr>
        <w:pStyle w:val="a8"/>
        <w:bidi/>
        <w:rPr>
          <w:rFonts w:ascii="Narkisim" w:hAnsi="Narkisim"/>
        </w:rPr>
      </w:pPr>
      <w:r w:rsidRPr="00DB347E">
        <w:rPr>
          <w:rFonts w:ascii="Narkisim" w:hAnsi="Narkisim"/>
          <w:rtl/>
        </w:rPr>
        <w:t xml:space="preserve">וכן </w:t>
      </w:r>
      <w:r w:rsidRPr="00DB347E">
        <w:rPr>
          <w:rFonts w:ascii="Narkisim" w:hAnsi="Narkisim"/>
          <w:b/>
          <w:bCs/>
          <w:rtl/>
        </w:rPr>
        <w:t>רשב"ם</w:t>
      </w:r>
      <w:r w:rsidRPr="00DB347E">
        <w:rPr>
          <w:rFonts w:ascii="Narkisim" w:hAnsi="Narkisim"/>
          <w:rtl/>
        </w:rPr>
        <w:t xml:space="preserve"> (ב"ב קלג:) כתב דילפי' אמירתו לגבוה מדכתיב (ויקרא כז) ואיש כי יקדיש, (דברים כג) מוצא שפתיך תשמור</w:t>
      </w:r>
      <w:r w:rsidRPr="00DB347E">
        <w:rPr>
          <w:rStyle w:val="ac"/>
          <w:rFonts w:ascii="Narkisim" w:hAnsi="Narkisim"/>
          <w:rtl/>
        </w:rPr>
        <w:footnoteReference w:id="487"/>
      </w:r>
      <w:r w:rsidRPr="00DB347E">
        <w:rPr>
          <w:rFonts w:ascii="Narkisim" w:hAnsi="Narkisim"/>
        </w:rPr>
        <w:t xml:space="preserve">. </w:t>
      </w: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(קידושין כח:) הביא דב</w:t>
      </w:r>
      <w:r w:rsidRPr="00DB347E">
        <w:rPr>
          <w:rFonts w:ascii="Narkisim" w:hAnsi="Narkisim"/>
          <w:b/>
          <w:bCs/>
          <w:rtl/>
        </w:rPr>
        <w:t>ירושלמי</w:t>
      </w:r>
      <w:r w:rsidRPr="00DB347E">
        <w:rPr>
          <w:rFonts w:ascii="Narkisim" w:hAnsi="Narkisim"/>
          <w:rtl/>
        </w:rPr>
        <w:t xml:space="preserve"> (שם א ו) ילפי' אמירתו לגבוה מקרא דלד' הארץ ומלואה, וביאר דההקדש קונה בקנין חצר</w:t>
      </w:r>
      <w:r w:rsidRPr="00DB347E">
        <w:rPr>
          <w:rStyle w:val="ac"/>
          <w:rFonts w:ascii="Narkisim" w:hAnsi="Narkisim"/>
          <w:rtl/>
        </w:rPr>
        <w:footnoteReference w:id="488"/>
      </w:r>
      <w:r w:rsidRPr="00DB347E">
        <w:rPr>
          <w:rFonts w:ascii="Narkisim" w:hAnsi="Narkisim"/>
        </w:rPr>
        <w:t>.</w:t>
      </w:r>
    </w:p>
    <w:p w14:paraId="67273431" w14:textId="77777777" w:rsidR="008D6507" w:rsidRPr="00DB347E" w:rsidRDefault="00000000" w:rsidP="00DB347E">
      <w:pPr>
        <w:bidi/>
        <w:rPr>
          <w:rFonts w:ascii="Narkisim" w:hAnsi="Narkisim" w:cs="Narkisim"/>
        </w:rPr>
      </w:pPr>
      <w:r w:rsidRPr="00DB347E">
        <w:rPr>
          <w:rFonts w:ascii="Narkisim" w:hAnsi="Narkisim" w:cs="Narkisim"/>
          <w:rtl/>
        </w:rPr>
        <w:lastRenderedPageBreak/>
        <w:t>וה</w:t>
      </w:r>
      <w:r w:rsidRPr="00DB347E">
        <w:rPr>
          <w:rFonts w:ascii="Narkisim" w:hAnsi="Narkisim" w:cs="Narkisim"/>
          <w:b/>
          <w:bCs/>
          <w:rtl/>
        </w:rPr>
        <w:t>אבנ"מ</w:t>
      </w:r>
      <w:r w:rsidRPr="00DB347E">
        <w:rPr>
          <w:rFonts w:ascii="Narkisim" w:hAnsi="Narkisim" w:cs="Narkisim"/>
          <w:rtl/>
        </w:rPr>
        <w:t xml:space="preserve"> </w:t>
      </w:r>
      <w:r w:rsidRPr="00DB347E">
        <w:rPr>
          <w:rFonts w:ascii="Narkisim" w:hAnsi="Narkisim" w:cs="Narkisim"/>
          <w:szCs w:val="20"/>
          <w:rtl/>
        </w:rPr>
        <w:t>(א ב ד“ה ולענ"ד)</w:t>
      </w:r>
      <w:r w:rsidRPr="00DB347E">
        <w:rPr>
          <w:rFonts w:ascii="Narkisim" w:hAnsi="Narkisim" w:cs="Narkisim"/>
          <w:rtl/>
        </w:rPr>
        <w:t xml:space="preserve"> כתב דאף בבני נח שייך אמירתו לגבוה להיות קנין גמור, וכמסירה להדיוט, ואף דלא נצטוו על בל יחל, ולא אקרא דמוצא שפתיך תשמור. [ותי' בזה קושיית ה</w:t>
      </w:r>
      <w:r w:rsidRPr="00DB347E">
        <w:rPr>
          <w:rFonts w:ascii="Narkisim" w:hAnsi="Narkisim" w:cs="Narkisim"/>
          <w:b/>
          <w:bCs/>
          <w:rtl/>
        </w:rPr>
        <w:t>משנ"ל</w:t>
      </w:r>
      <w:r w:rsidRPr="00DB347E">
        <w:rPr>
          <w:rStyle w:val="ac"/>
          <w:rFonts w:ascii="Narkisim" w:hAnsi="Narkisim" w:cs="Narkisim"/>
          <w:rtl/>
        </w:rPr>
        <w:footnoteReference w:id="489"/>
      </w:r>
      <w:r w:rsidRPr="00DB347E">
        <w:rPr>
          <w:rFonts w:ascii="Narkisim" w:hAnsi="Narkisim" w:cs="Narkisim"/>
          <w:rtl/>
        </w:rPr>
        <w:t xml:space="preserve">]. ואף כשנודר להביא קרבן הוה חוב גמור וגובה מנכסים משועבדים </w:t>
      </w:r>
      <w:r w:rsidRPr="00DB347E">
        <w:rPr>
          <w:rFonts w:ascii="Narkisim" w:hAnsi="Narkisim" w:cs="Narkisim"/>
          <w:szCs w:val="20"/>
          <w:rtl/>
        </w:rPr>
        <w:t>[ואף באופן דל"ש נדר].</w:t>
      </w:r>
      <w:r w:rsidRPr="00DB347E">
        <w:rPr>
          <w:rFonts w:ascii="Narkisim" w:hAnsi="Narkisim" w:cs="Narkisim"/>
          <w:rtl/>
        </w:rPr>
        <w:t xml:space="preserve"> וה</w:t>
      </w:r>
      <w:r w:rsidRPr="00DB347E">
        <w:rPr>
          <w:rFonts w:ascii="Narkisim" w:hAnsi="Narkisim" w:cs="Narkisim"/>
          <w:b/>
          <w:bCs/>
          <w:rtl/>
        </w:rPr>
        <w:t>אחיעזר</w:t>
      </w:r>
      <w:r w:rsidRPr="00DB347E">
        <w:rPr>
          <w:rFonts w:ascii="Narkisim" w:hAnsi="Narkisim" w:cs="Narkisim"/>
          <w:rtl/>
        </w:rPr>
        <w:t xml:space="preserve"> (ג סז) ו</w:t>
      </w:r>
      <w:r w:rsidRPr="00DB347E">
        <w:rPr>
          <w:rFonts w:ascii="Narkisim" w:hAnsi="Narkisim" w:cs="Narkisim"/>
          <w:b/>
          <w:bCs/>
          <w:rtl/>
        </w:rPr>
        <w:t>קה"י</w:t>
      </w:r>
      <w:r w:rsidRPr="00DB347E">
        <w:rPr>
          <w:rFonts w:ascii="Narkisim" w:hAnsi="Narkisim" w:cs="Narkisim"/>
          <w:rtl/>
        </w:rPr>
        <w:t xml:space="preserve"> (ע"ז ב) הביאו דסברת האבנ"מ הוא דלא כרא"ש דאמירה לגבוה הוא משום נדר</w:t>
      </w:r>
      <w:r w:rsidRPr="00DB347E">
        <w:rPr>
          <w:rStyle w:val="ac"/>
          <w:rFonts w:ascii="Narkisim" w:hAnsi="Narkisim" w:cs="Narkisim"/>
          <w:rtl/>
        </w:rPr>
        <w:footnoteReference w:id="490"/>
      </w:r>
      <w:r w:rsidRPr="00DB347E">
        <w:rPr>
          <w:rFonts w:ascii="Narkisim" w:hAnsi="Narkisim" w:cs="Narkisim"/>
        </w:rPr>
        <w:t>.</w:t>
      </w:r>
    </w:p>
    <w:p w14:paraId="660A2F90" w14:textId="77777777" w:rsidR="008D6507" w:rsidRPr="00DB347E" w:rsidRDefault="00000000" w:rsidP="00DB347E">
      <w:pPr>
        <w:bidi/>
        <w:rPr>
          <w:rFonts w:ascii="Narkisim" w:hAnsi="Narkisim" w:cs="Narkisim"/>
        </w:rPr>
      </w:pPr>
      <w:r w:rsidRPr="00DB347E">
        <w:rPr>
          <w:rFonts w:ascii="Narkisim" w:hAnsi="Narkisim" w:cs="Narkisim"/>
          <w:rtl/>
        </w:rPr>
        <w:t>ה</w:t>
      </w:r>
      <w:r w:rsidRPr="00DB347E">
        <w:rPr>
          <w:rFonts w:ascii="Narkisim" w:hAnsi="Narkisim" w:cs="Narkisim"/>
          <w:b/>
          <w:bCs/>
          <w:rtl/>
        </w:rPr>
        <w:t>מחנ"א</w:t>
      </w:r>
      <w:r w:rsidRPr="00DB347E">
        <w:rPr>
          <w:rFonts w:ascii="Narkisim" w:hAnsi="Narkisim" w:cs="Narkisim"/>
          <w:rtl/>
        </w:rPr>
        <w:t xml:space="preserve"> (נדרים יב) הביא מדברי הרא"ש דמדין נדר אסור לחזור בו</w:t>
      </w:r>
      <w:r w:rsidRPr="00DB347E">
        <w:rPr>
          <w:rStyle w:val="ac"/>
          <w:rFonts w:ascii="Narkisim" w:hAnsi="Narkisim" w:cs="Narkisim"/>
          <w:rtl/>
        </w:rPr>
        <w:footnoteReference w:id="491"/>
      </w:r>
      <w:r w:rsidRPr="00DB347E">
        <w:rPr>
          <w:rFonts w:ascii="Narkisim" w:hAnsi="Narkisim" w:cs="Narkisim"/>
        </w:rPr>
        <w:t xml:space="preserve">. </w:t>
      </w:r>
      <w:r w:rsidRPr="00DB347E">
        <w:rPr>
          <w:rFonts w:ascii="Narkisim" w:hAnsi="Narkisim" w:cs="Narkisim"/>
          <w:rtl/>
        </w:rPr>
        <w:t>והביא דה</w:t>
      </w:r>
      <w:r w:rsidRPr="00DB347E">
        <w:rPr>
          <w:rFonts w:ascii="Narkisim" w:hAnsi="Narkisim" w:cs="Narkisim"/>
          <w:b/>
          <w:bCs/>
          <w:rtl/>
        </w:rPr>
        <w:t>רמב"ם</w:t>
      </w:r>
      <w:r w:rsidRPr="00DB347E">
        <w:rPr>
          <w:rFonts w:ascii="Narkisim" w:hAnsi="Narkisim" w:cs="Narkisim"/>
          <w:rtl/>
        </w:rPr>
        <w:t xml:space="preserve"> (מכירה כב טו) פסק דהאומר מה שתלד בהמתי יהיה קדוש לבדה"ב, או יהא אסור עלי, או אתננה לצדקה. אע"פ שלא חל קדושה דהוה דשלבל"ע, חייב לקיים דברו שנאמר כל היוצא מפיו יעשה</w:t>
      </w:r>
      <w:r w:rsidRPr="00DB347E">
        <w:rPr>
          <w:rStyle w:val="ac"/>
          <w:rFonts w:ascii="Narkisim" w:hAnsi="Narkisim" w:cs="Narkisim"/>
          <w:rtl/>
        </w:rPr>
        <w:footnoteReference w:id="492"/>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ראב"ד</w:t>
      </w:r>
      <w:r w:rsidRPr="00DB347E">
        <w:rPr>
          <w:rFonts w:ascii="Narkisim" w:hAnsi="Narkisim" w:cs="Narkisim"/>
          <w:rtl/>
        </w:rPr>
        <w:t xml:space="preserve"> (שם בסו"ד) כתב ואני אומר אם חייב עצמו בכך, הרי זה חייב ליתן, אבל אם אמר ינתן לעניים, ל"ק. [והמחנ"א נקט דפליג על הרמב"ם (והרא"ש), וס"ל שאינו נדר אא"כ אמר להדיא]</w:t>
      </w:r>
      <w:r w:rsidRPr="00DB347E">
        <w:rPr>
          <w:rFonts w:ascii="Narkisim" w:hAnsi="Narkisim" w:cs="Narkisim"/>
        </w:rPr>
        <w:t>.</w:t>
      </w:r>
    </w:p>
    <w:p w14:paraId="2FCF998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הביא בשם </w:t>
      </w:r>
      <w:r w:rsidRPr="00DB347E">
        <w:rPr>
          <w:rFonts w:ascii="Narkisim" w:hAnsi="Narkisim"/>
          <w:b/>
          <w:bCs/>
          <w:rtl/>
        </w:rPr>
        <w:t>רש"ס</w:t>
      </w:r>
      <w:r w:rsidRPr="00DB347E">
        <w:rPr>
          <w:rFonts w:ascii="Narkisim" w:hAnsi="Narkisim"/>
          <w:rtl/>
        </w:rPr>
        <w:t xml:space="preserve"> דהנודר שיחול נזירות לאחר ל', כל זמן שלא חל יכול לחזור בו מהנזירות. והמחנ"א תמה דכיון דנדר חייב לקיים, ולא דמי כלל לקידושין לאחר ל</w:t>
      </w:r>
      <w:r w:rsidRPr="00DB347E">
        <w:rPr>
          <w:rFonts w:ascii="Narkisim" w:hAnsi="Narkisim"/>
        </w:rPr>
        <w:t>'</w:t>
      </w:r>
      <w:r w:rsidRPr="00DB347E">
        <w:rPr>
          <w:rStyle w:val="ac"/>
          <w:rFonts w:ascii="Narkisim" w:hAnsi="Narkisim"/>
        </w:rPr>
        <w:footnoteReference w:id="493"/>
      </w:r>
      <w:r w:rsidRPr="00DB347E">
        <w:rPr>
          <w:rFonts w:ascii="Narkisim" w:hAnsi="Narkisim"/>
        </w:rPr>
        <w:t>.</w:t>
      </w:r>
    </w:p>
    <w:p w14:paraId="4A40BCCF"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שער"י</w:t>
      </w:r>
      <w:r w:rsidRPr="00DB347E">
        <w:rPr>
          <w:rFonts w:ascii="Narkisim" w:hAnsi="Narkisim"/>
          <w:rtl/>
        </w:rPr>
        <w:t xml:space="preserve"> (ה כא) ביאר דאף כוונת הרא"ש דאמירתו לגבוה אלים כקנין, וכיון דילפי' דין אמירתו לגבוה מקרא דמוצא שפתיך אינו יכול לחזור בו</w:t>
      </w:r>
      <w:r w:rsidRPr="00DB347E">
        <w:rPr>
          <w:rFonts w:ascii="Narkisim" w:hAnsi="Narkisim"/>
        </w:rPr>
        <w:t>.</w:t>
      </w:r>
    </w:p>
    <w:p w14:paraId="30982DF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אחיעזר</w:t>
      </w:r>
      <w:r w:rsidRPr="00DB347E">
        <w:rPr>
          <w:rFonts w:ascii="Narkisim" w:hAnsi="Narkisim"/>
          <w:rtl/>
        </w:rPr>
        <w:t xml:space="preserve"> (ג סז) כתב דאף לרא"ש עיקר אמירתו לגבוה אינו מטעם נדר. אלא כיון דנדר לאחר ל', ולא חל הקדושה מיד. מ"מ אינו יכול לחזור משום נדר. ועפ"ז כתב דעכו"ם שהקדיש לאחר ל' יוכל לחזור</w:t>
      </w:r>
      <w:r w:rsidRPr="00DB347E">
        <w:rPr>
          <w:rFonts w:ascii="Narkisim" w:hAnsi="Narkisim"/>
        </w:rPr>
        <w:t>.</w:t>
      </w:r>
    </w:p>
    <w:p w14:paraId="59280B42" w14:textId="77777777" w:rsidR="008D6507" w:rsidRPr="00DB347E" w:rsidRDefault="00000000" w:rsidP="00DB347E">
      <w:pPr>
        <w:bidi/>
        <w:rPr>
          <w:rFonts w:ascii="Narkisim" w:hAnsi="Narkisim" w:cs="Narkisim"/>
        </w:rPr>
      </w:pPr>
      <w:r w:rsidRPr="00DB347E">
        <w:rPr>
          <w:rFonts w:ascii="Narkisim" w:hAnsi="Narkisim" w:cs="Narkisim"/>
          <w:u w:val="single"/>
          <w:rtl/>
        </w:rPr>
        <w:t>[לעיל] הכא שאני דאמירתו לגבוה וכו'</w:t>
      </w:r>
      <w:r w:rsidRPr="00DB347E">
        <w:rPr>
          <w:rFonts w:ascii="Narkisim" w:hAnsi="Narkisim" w:cs="Narkisim"/>
          <w:rtl/>
        </w:rPr>
        <w:t>. ומש"ה ל"מ לחזור בו. וה</w:t>
      </w:r>
      <w:r w:rsidRPr="00DB347E">
        <w:rPr>
          <w:rFonts w:ascii="Narkisim" w:hAnsi="Narkisim" w:cs="Narkisim"/>
          <w:b/>
          <w:bCs/>
          <w:rtl/>
        </w:rPr>
        <w:t>קה"י</w:t>
      </w:r>
      <w:r w:rsidRPr="00DB347E">
        <w:rPr>
          <w:rFonts w:ascii="Narkisim" w:hAnsi="Narkisim" w:cs="Narkisim"/>
          <w:rtl/>
        </w:rPr>
        <w:t xml:space="preserve"> (כב) הביא לדון המקדיש לאחר ל' האם מותר לאוכלו תוך ל', שהרי עדיין לא חל הקדושה [ומותר להנות]. האם דאמרי' אמירתו לגבוה ואינו יכול למנוע ולגרום שלא חל הקדושה. או דאפשר דדוקא לענין שאינו יכול לחזור בו אמרי' דחל הנדר</w:t>
      </w:r>
      <w:r w:rsidRPr="00DB347E">
        <w:rPr>
          <w:rFonts w:ascii="Narkisim" w:hAnsi="Narkisim" w:cs="Narkisim"/>
        </w:rPr>
        <w:t>.</w:t>
      </w:r>
    </w:p>
    <w:p w14:paraId="7044DB75" w14:textId="77777777" w:rsidR="008D6507" w:rsidRPr="00DB347E" w:rsidRDefault="00000000" w:rsidP="00DB347E">
      <w:pPr>
        <w:pStyle w:val="a7"/>
        <w:bidi/>
        <w:rPr>
          <w:rFonts w:ascii="Narkisim" w:hAnsi="Narkisim"/>
        </w:rPr>
      </w:pPr>
      <w:r w:rsidRPr="00DB347E">
        <w:rPr>
          <w:rFonts w:ascii="Narkisim" w:hAnsi="Narkisim"/>
          <w:rtl/>
        </w:rPr>
        <w:t>והקה"י בהערה ציין לדברי הר"ן (לעיל) דאינו יכול להקדיש לקדושה אחרת, ומבואר דחל כבר כלפי לאחר זמן. אבל הביא מה</w:t>
      </w:r>
      <w:r w:rsidRPr="00DB347E">
        <w:rPr>
          <w:rFonts w:ascii="Narkisim" w:hAnsi="Narkisim"/>
          <w:b/>
          <w:bCs/>
          <w:rtl/>
        </w:rPr>
        <w:t>או"ש</w:t>
      </w:r>
      <w:r w:rsidRPr="00DB347E">
        <w:rPr>
          <w:rFonts w:ascii="Narkisim" w:hAnsi="Narkisim"/>
          <w:rtl/>
        </w:rPr>
        <w:t xml:space="preserve"> (ערכין ו ט) דלוקה משום בל יחל</w:t>
      </w:r>
      <w:r w:rsidRPr="00DB347E">
        <w:rPr>
          <w:rStyle w:val="ac"/>
          <w:rFonts w:ascii="Narkisim" w:hAnsi="Narkisim"/>
          <w:rtl/>
        </w:rPr>
        <w:footnoteReference w:id="494"/>
      </w:r>
      <w:r w:rsidRPr="00DB347E">
        <w:rPr>
          <w:rFonts w:ascii="Narkisim" w:hAnsi="Narkisim"/>
        </w:rPr>
        <w:t xml:space="preserve">. </w:t>
      </w:r>
      <w:r w:rsidRPr="00DB347E">
        <w:rPr>
          <w:rFonts w:ascii="Narkisim" w:hAnsi="Narkisim"/>
          <w:szCs w:val="20"/>
          <w:rtl/>
        </w:rPr>
        <w:t>[דסותר את מעשה ההקדש</w:t>
      </w:r>
      <w:r w:rsidRPr="00DB347E">
        <w:rPr>
          <w:rStyle w:val="ac"/>
          <w:rFonts w:ascii="Narkisim" w:hAnsi="Narkisim"/>
          <w:szCs w:val="20"/>
          <w:rtl/>
        </w:rPr>
        <w:footnoteReference w:id="495"/>
      </w:r>
      <w:r w:rsidRPr="00DB347E">
        <w:rPr>
          <w:rFonts w:ascii="Narkisim" w:hAnsi="Narkisim"/>
          <w:szCs w:val="20"/>
          <w:rtl/>
        </w:rPr>
        <w:t>]</w:t>
      </w:r>
      <w:r w:rsidRPr="00DB347E">
        <w:rPr>
          <w:rFonts w:ascii="Narkisim" w:hAnsi="Narkisim"/>
          <w:rtl/>
        </w:rPr>
        <w:t>. והביא דלדעת 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(הל' מכירה הנ"ל)</w:t>
      </w:r>
      <w:r w:rsidRPr="00DB347E">
        <w:rPr>
          <w:rFonts w:ascii="Narkisim" w:hAnsi="Narkisim"/>
          <w:rtl/>
        </w:rPr>
        <w:t xml:space="preserve"> כל האומר יהא להקדש הוה כקבלה ליתן להקדש. אלא דמש"ה אין איסור לאחר לאוכלו</w:t>
      </w:r>
      <w:r w:rsidRPr="00DB347E">
        <w:rPr>
          <w:rFonts w:ascii="Narkisim" w:hAnsi="Narkisim"/>
        </w:rPr>
        <w:t>.</w:t>
      </w:r>
    </w:p>
    <w:p w14:paraId="1CA41AB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הביא [בשם הצמח דוד] מהגמ' (עירובין לו.) דהאומר ככר זו למחר קודש, דנחשב סעודה הראויה מבעו"י, א"כ מבואר דמותר לאוכלו מבעו"י</w:t>
      </w:r>
      <w:r w:rsidRPr="00DB347E">
        <w:rPr>
          <w:rStyle w:val="ac"/>
          <w:rFonts w:ascii="Narkisim" w:hAnsi="Narkisim"/>
          <w:rtl/>
        </w:rPr>
        <w:footnoteReference w:id="496"/>
      </w:r>
      <w:r w:rsidRPr="00DB347E">
        <w:rPr>
          <w:rFonts w:ascii="Narkisim" w:hAnsi="Narkisim"/>
        </w:rPr>
        <w:t xml:space="preserve">. </w:t>
      </w:r>
      <w:r w:rsidRPr="00DB347E">
        <w:rPr>
          <w:rFonts w:ascii="Narkisim" w:hAnsi="Narkisim"/>
          <w:rtl/>
        </w:rPr>
        <w:t>ודחה דלענין עירובין סגי בראוי לאחרים, ואף דהנודר אסור לאכול משום מוצא שפתיך, לאחרים אין איסור. אך שוב דן דבעירוב בעינן שיהא ראוי להאכילו לאחרים, וכאן הנודר אינו רשאי להאכילו [דאף בגרמא עובר בבל יחל]</w:t>
      </w:r>
      <w:r w:rsidRPr="00DB347E">
        <w:rPr>
          <w:rFonts w:ascii="Narkisim" w:hAnsi="Narkisim"/>
        </w:rPr>
        <w:t>.</w:t>
      </w:r>
    </w:p>
    <w:p w14:paraId="5EA14753" w14:textId="77777777" w:rsidR="008D6507" w:rsidRPr="00DB347E" w:rsidRDefault="00000000" w:rsidP="00DB347E">
      <w:pPr>
        <w:pStyle w:val="aa"/>
        <w:bidi/>
        <w:rPr>
          <w:rFonts w:ascii="Narkisim" w:hAnsi="Narkisim"/>
        </w:rPr>
      </w:pPr>
      <w:r w:rsidRPr="00DB347E">
        <w:rPr>
          <w:rFonts w:ascii="Narkisim" w:hAnsi="Narkisim"/>
          <w:u w:val="single"/>
          <w:rtl/>
        </w:rPr>
        <w:t>לבר פדא דאמר חוזרות וקדושות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דלאו דוקא, ועולא מודה בזה. וכ"ה דעת ה</w:t>
      </w:r>
      <w:r w:rsidRPr="00DB347E">
        <w:rPr>
          <w:rFonts w:ascii="Narkisim" w:hAnsi="Narkisim"/>
          <w:b/>
          <w:bCs/>
          <w:rtl/>
        </w:rPr>
        <w:t>רשב"א</w:t>
      </w:r>
      <w:r w:rsidRPr="00DB347E">
        <w:rPr>
          <w:rFonts w:ascii="Narkisim" w:hAnsi="Narkisim"/>
          <w:rtl/>
        </w:rPr>
        <w:t xml:space="preserve"> (בר"ן כח:), ודעת ה</w:t>
      </w:r>
      <w:r w:rsidRPr="00DB347E">
        <w:rPr>
          <w:rFonts w:ascii="Narkisim" w:hAnsi="Narkisim"/>
          <w:b/>
          <w:bCs/>
          <w:rtl/>
        </w:rPr>
        <w:t>רמב"ם</w:t>
      </w:r>
      <w:r w:rsidRPr="00DB347E">
        <w:rPr>
          <w:rFonts w:ascii="Narkisim" w:hAnsi="Narkisim"/>
          <w:rtl/>
        </w:rPr>
        <w:t>. אבל הר"ן (כט.) כת' דלדברי ה</w:t>
      </w:r>
      <w:r w:rsidRPr="00DB347E">
        <w:rPr>
          <w:rFonts w:ascii="Narkisim" w:hAnsi="Narkisim"/>
          <w:b/>
          <w:bCs/>
          <w:rtl/>
        </w:rPr>
        <w:t>ר"מ מקרטביא</w:t>
      </w:r>
      <w:r w:rsidRPr="00DB347E">
        <w:rPr>
          <w:rFonts w:ascii="Narkisim" w:hAnsi="Narkisim"/>
          <w:rtl/>
        </w:rPr>
        <w:t xml:space="preserve"> לשון הגמ' ניחא דעולא פליג. [ו</w:t>
      </w:r>
      <w:r w:rsidRPr="00DB347E">
        <w:rPr>
          <w:rFonts w:ascii="Narkisim" w:hAnsi="Narkisim"/>
          <w:b/>
          <w:bCs/>
          <w:rtl/>
        </w:rPr>
        <w:t>תוס'</w:t>
      </w:r>
      <w:r w:rsidRPr="00DB347E">
        <w:rPr>
          <w:rFonts w:ascii="Narkisim" w:hAnsi="Narkisim"/>
          <w:rtl/>
        </w:rPr>
        <w:t xml:space="preserve"> דנו בזה]</w:t>
      </w:r>
      <w:r w:rsidRPr="00DB347E">
        <w:rPr>
          <w:rFonts w:ascii="Narkisim" w:hAnsi="Narkisim"/>
        </w:rPr>
        <w:t>.</w:t>
      </w:r>
    </w:p>
    <w:p w14:paraId="6C3A367B" w14:textId="77777777" w:rsidR="008D6507" w:rsidRPr="00DB347E" w:rsidRDefault="00000000" w:rsidP="00DB347E">
      <w:pPr>
        <w:pStyle w:val="3"/>
        <w:bidi/>
        <w:rPr>
          <w:rFonts w:ascii="Narkisim" w:hAnsi="Narkisim"/>
        </w:rPr>
      </w:pPr>
      <w:r w:rsidRPr="00DB347E">
        <w:rPr>
          <w:rFonts w:ascii="Narkisim" w:hAnsi="Narkisim"/>
          <w:rtl/>
        </w:rPr>
        <w:t>דף ל</w:t>
      </w:r>
      <w:r w:rsidRPr="00DB347E">
        <w:rPr>
          <w:rFonts w:ascii="Narkisim" w:hAnsi="Narkisim"/>
        </w:rPr>
        <w:t>.</w:t>
      </w:r>
    </w:p>
    <w:p w14:paraId="10490C24" w14:textId="77777777" w:rsidR="008D6507" w:rsidRPr="00DB347E" w:rsidRDefault="00000000" w:rsidP="00DB347E">
      <w:pPr>
        <w:pStyle w:val="aa"/>
        <w:bidi/>
        <w:rPr>
          <w:rFonts w:ascii="Narkisim" w:hAnsi="Narkisim"/>
        </w:rPr>
      </w:pPr>
      <w:r w:rsidRPr="00DB347E">
        <w:rPr>
          <w:rFonts w:ascii="Narkisim" w:hAnsi="Narkisim"/>
          <w:u w:val="single"/>
          <w:rtl/>
        </w:rPr>
        <w:t>תפשוט וכו'</w:t>
      </w:r>
      <w:r w:rsidRPr="00DB347E">
        <w:rPr>
          <w:rFonts w:ascii="Narkisim" w:hAnsi="Narkisim"/>
          <w:rtl/>
        </w:rPr>
        <w:t>. ה</w:t>
      </w:r>
      <w:r w:rsidRPr="00DB347E">
        <w:rPr>
          <w:rFonts w:ascii="Narkisim" w:hAnsi="Narkisim"/>
          <w:b/>
          <w:bCs/>
          <w:rtl/>
        </w:rPr>
        <w:t>אחרונים</w:t>
      </w:r>
      <w:r w:rsidRPr="00DB347E">
        <w:rPr>
          <w:rFonts w:ascii="Narkisim" w:hAnsi="Narkisim"/>
          <w:rtl/>
        </w:rPr>
        <w:t xml:space="preserve"> הקשו דמתני' ר' מאיר היא דאדם מקנה דבר שלא בא לעולם, שהרי המשנה כר' מאיר דיש פדיון לקונמות (לחד לישנא בר"ן כח:). ו</w:t>
      </w:r>
      <w:r w:rsidRPr="00DB347E">
        <w:rPr>
          <w:rFonts w:ascii="Narkisim" w:hAnsi="Narkisim"/>
          <w:b/>
          <w:bCs/>
          <w:rtl/>
        </w:rPr>
        <w:t>רע"א</w:t>
      </w:r>
      <w:r w:rsidRPr="00DB347E">
        <w:rPr>
          <w:rFonts w:ascii="Narkisim" w:hAnsi="Narkisim"/>
          <w:rtl/>
        </w:rPr>
        <w:t xml:space="preserve"> תי' דאף דהמשנה ס"ל כר' מאיר במעילה בקונמות, אבל בדבר שלא בא לעולם לא קי"ל כוותיה</w:t>
      </w:r>
      <w:r w:rsidRPr="00DB347E">
        <w:rPr>
          <w:rFonts w:ascii="Narkisim" w:hAnsi="Narkisim"/>
        </w:rPr>
        <w:t>.</w:t>
      </w:r>
    </w:p>
    <w:p w14:paraId="5D637381"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דבעי רב הושעיא וכו' ובאחת התקדשי לי לאחר שאגרשיך</w:t>
      </w:r>
      <w:r w:rsidRPr="00DB347E">
        <w:rPr>
          <w:rFonts w:ascii="Narkisim" w:hAnsi="Narkisim" w:cs="Narkisim"/>
          <w:rtl/>
        </w:rPr>
        <w:t>. והגמ' (קידושין סב:) פי' הצד דמהני דכי היכי דתפסי קידושין השתא תפסי נמי לאחר כן. ומשמע דהצד דל"מ משום דבינתיים יוצאת מרשותו, וכבר לא יהא בידו</w:t>
      </w:r>
      <w:r w:rsidRPr="00DB347E">
        <w:rPr>
          <w:rStyle w:val="ac"/>
          <w:rFonts w:ascii="Narkisim" w:hAnsi="Narkisim" w:cs="Narkisim"/>
          <w:rtl/>
        </w:rPr>
        <w:footnoteReference w:id="497"/>
      </w:r>
      <w:r w:rsidRPr="00DB347E">
        <w:rPr>
          <w:rFonts w:ascii="Narkisim" w:hAnsi="Narkisim" w:cs="Narkisim"/>
        </w:rPr>
        <w:t>.</w:t>
      </w:r>
    </w:p>
    <w:p w14:paraId="4B52FF1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גמ'</w:t>
      </w:r>
      <w:r w:rsidRPr="00DB347E">
        <w:rPr>
          <w:rFonts w:ascii="Narkisim" w:hAnsi="Narkisim"/>
          <w:rtl/>
        </w:rPr>
        <w:t xml:space="preserve"> (קידושין שם) פי' דלא מהני משום 'בידו', דנהי דבידו לגרשה אין בידו לקדשה. ושמא לא תתרצה בקידושין</w:t>
      </w:r>
      <w:r w:rsidRPr="00DB347E">
        <w:rPr>
          <w:rFonts w:ascii="Narkisim" w:hAnsi="Narkisim"/>
        </w:rPr>
        <w:t>.</w:t>
      </w:r>
    </w:p>
    <w:p w14:paraId="4A101BE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קר"א</w:t>
      </w:r>
      <w:r w:rsidRPr="00DB347E">
        <w:rPr>
          <w:rFonts w:ascii="Narkisim" w:hAnsi="Narkisim" w:cs="Narkisim"/>
          <w:rtl/>
        </w:rPr>
        <w:t xml:space="preserve"> הק' דבסוגיין בידו לפדותן, א"כ אף אחרי שכבר הקדיש יהני, דכיון דבידו לפדותו יוכל להקדיש. ואף לרבנן מהני בידו בדבר שלא בא לעולם. וה</w:t>
      </w:r>
      <w:r w:rsidRPr="00DB347E">
        <w:rPr>
          <w:rFonts w:ascii="Narkisim" w:hAnsi="Narkisim" w:cs="Narkisim"/>
          <w:b/>
          <w:bCs/>
          <w:rtl/>
        </w:rPr>
        <w:t>קר"א</w:t>
      </w:r>
      <w:r w:rsidRPr="00DB347E">
        <w:rPr>
          <w:rFonts w:ascii="Narkisim" w:hAnsi="Narkisim" w:cs="Narkisim"/>
          <w:rtl/>
        </w:rPr>
        <w:t xml:space="preserve"> כת' די"ל דזהו דחיית ר' ירמיה דהוה כפדאום אחרים [ודלא כר"ן, ואפשר דכן דעת הרא"ש ותוס']. וה</w:t>
      </w:r>
      <w:r w:rsidRPr="00DB347E">
        <w:rPr>
          <w:rFonts w:ascii="Narkisim" w:hAnsi="Narkisim" w:cs="Narkisim"/>
          <w:b/>
          <w:bCs/>
          <w:rtl/>
        </w:rPr>
        <w:t>בית הלוי</w:t>
      </w:r>
      <w:r w:rsidRPr="00DB347E">
        <w:rPr>
          <w:rFonts w:ascii="Narkisim" w:hAnsi="Narkisim" w:cs="Narkisim"/>
          <w:rtl/>
        </w:rPr>
        <w:t xml:space="preserve"> </w:t>
      </w:r>
      <w:r w:rsidRPr="00DB347E">
        <w:rPr>
          <w:rFonts w:ascii="Narkisim" w:hAnsi="Narkisim" w:cs="Narkisim"/>
          <w:szCs w:val="20"/>
          <w:rtl/>
        </w:rPr>
        <w:t xml:space="preserve">(ב מט וכן </w:t>
      </w:r>
      <w:r w:rsidRPr="00DB347E">
        <w:rPr>
          <w:rFonts w:ascii="Narkisim" w:hAnsi="Narkisim" w:cs="Narkisim"/>
          <w:b/>
          <w:bCs/>
          <w:szCs w:val="20"/>
          <w:rtl/>
        </w:rPr>
        <w:t>קה"י</w:t>
      </w:r>
      <w:r w:rsidRPr="00DB347E">
        <w:rPr>
          <w:rFonts w:ascii="Narkisim" w:hAnsi="Narkisim" w:cs="Narkisim"/>
          <w:szCs w:val="20"/>
          <w:rtl/>
        </w:rPr>
        <w:t xml:space="preserve"> כג)</w:t>
      </w:r>
      <w:r w:rsidRPr="00DB347E">
        <w:rPr>
          <w:rFonts w:ascii="Narkisim" w:hAnsi="Narkisim" w:cs="Narkisim"/>
          <w:rtl/>
        </w:rPr>
        <w:t xml:space="preserve"> כתב דרק בדבר שהוא שלו מהני בידו בדבר שלא בא לעולם, אבל הכא דהוה הקדש ל"מ.</w:t>
      </w:r>
      <w:r w:rsidRPr="00DB347E">
        <w:rPr>
          <w:rFonts w:ascii="Narkisim" w:hAnsi="Narkisim" w:cs="Narkisim"/>
          <w:szCs w:val="20"/>
          <w:rtl/>
        </w:rPr>
        <w:t xml:space="preserve"> [ותליא במח' ראשונים לקמן לד:]</w:t>
      </w:r>
      <w:r w:rsidRPr="00DB347E">
        <w:rPr>
          <w:rFonts w:ascii="Narkisim" w:hAnsi="Narkisim" w:cs="Narkisim"/>
          <w:szCs w:val="20"/>
        </w:rPr>
        <w:t>.</w:t>
      </w:r>
    </w:p>
    <w:p w14:paraId="670B0F88"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(קידושין סב: כו. בדה"ר)</w:t>
      </w:r>
      <w:r w:rsidRPr="00DB347E">
        <w:rPr>
          <w:rFonts w:ascii="Narkisim" w:hAnsi="Narkisim" w:cs="Narkisim"/>
          <w:rtl/>
        </w:rPr>
        <w:t xml:space="preserve"> הביא </w:t>
      </w:r>
      <w:r w:rsidRPr="00DB347E">
        <w:rPr>
          <w:rFonts w:ascii="Narkisim" w:hAnsi="Narkisim" w:cs="Narkisim"/>
          <w:b/>
          <w:bCs/>
          <w:rtl/>
        </w:rPr>
        <w:t>שו"ת</w:t>
      </w:r>
      <w:r w:rsidRPr="00DB347E">
        <w:rPr>
          <w:rFonts w:ascii="Narkisim" w:hAnsi="Narkisim" w:cs="Narkisim"/>
          <w:rtl/>
        </w:rPr>
        <w:t xml:space="preserve"> ה</w:t>
      </w:r>
      <w:r w:rsidRPr="00DB347E">
        <w:rPr>
          <w:rFonts w:ascii="Narkisim" w:hAnsi="Narkisim" w:cs="Narkisim"/>
          <w:b/>
          <w:bCs/>
          <w:rtl/>
        </w:rPr>
        <w:t>רשב"א</w:t>
      </w:r>
      <w:r w:rsidRPr="00DB347E">
        <w:rPr>
          <w:rFonts w:ascii="Narkisim" w:hAnsi="Narkisim" w:cs="Narkisim"/>
          <w:rtl/>
        </w:rPr>
        <w:t xml:space="preserve"> כתב שהאומר התקדשי לאחר שאגרשיך יכול לחזור בו, דלא עדיף מהמקדש לאחר ל' דיכול לחזור בו (כדאי' קידושין נט:). ואפי' אי אמר מעכשיו ולאחר שאגרשיך ל"מ, שהרי מעכשיו היא אשתו מחמת קידושין ראשונים</w:t>
      </w:r>
      <w:r w:rsidRPr="00DB347E">
        <w:rPr>
          <w:rStyle w:val="ac"/>
          <w:rFonts w:ascii="Narkisim" w:hAnsi="Narkisim" w:cs="Narkisim"/>
          <w:rtl/>
        </w:rPr>
        <w:footnoteReference w:id="498"/>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הקשו דלדעת הרשב"א מהני מעכשיו בדבר שלא בא לעולם לענין שאינו יכול לחזור בו. וב</w:t>
      </w:r>
      <w:r w:rsidRPr="00DB347E">
        <w:rPr>
          <w:rFonts w:ascii="Narkisim" w:hAnsi="Narkisim" w:cs="Narkisim"/>
          <w:b/>
          <w:bCs/>
          <w:rtl/>
        </w:rPr>
        <w:t>חי' ר' שמעון</w:t>
      </w:r>
      <w:r w:rsidRPr="00DB347E">
        <w:rPr>
          <w:rFonts w:ascii="Narkisim" w:hAnsi="Narkisim" w:cs="Narkisim"/>
          <w:rtl/>
        </w:rPr>
        <w:t xml:space="preserve"> (כב) תי' דהכא נחשב דבר שבא לעולם, דאין דבר המעכב שלא יחולו ב' הקידושין יחד. ובדבר שבא לעולם לא נגמר מעשה הקנין דנימא דיוכל לחזור</w:t>
      </w:r>
      <w:r w:rsidRPr="00DB347E">
        <w:rPr>
          <w:rFonts w:ascii="Narkisim" w:hAnsi="Narkisim" w:cs="Narkisim"/>
        </w:rPr>
        <w:t>.</w:t>
      </w:r>
    </w:p>
    <w:p w14:paraId="2E5FD177" w14:textId="77777777" w:rsidR="008D6507" w:rsidRPr="00DB347E" w:rsidRDefault="00000000" w:rsidP="00DB347E">
      <w:pPr>
        <w:bidi/>
        <w:rPr>
          <w:rFonts w:ascii="Narkisim" w:hAnsi="Narkisim" w:cs="Narkisim"/>
        </w:rPr>
      </w:pPr>
      <w:r w:rsidRPr="00DB347E">
        <w:rPr>
          <w:rFonts w:ascii="Narkisim" w:hAnsi="Narkisim" w:cs="Narkisim"/>
          <w:u w:val="single"/>
          <w:rtl/>
        </w:rPr>
        <w:t>פדאום אחרים</w:t>
      </w:r>
      <w:r w:rsidRPr="00DB347E">
        <w:rPr>
          <w:rStyle w:val="ac"/>
          <w:rFonts w:ascii="Narkisim" w:hAnsi="Narkisim" w:cs="Narkisim"/>
          <w:u w:val="single"/>
          <w:rtl/>
        </w:rPr>
        <w:footnoteReference w:id="499"/>
      </w:r>
      <w:r w:rsidRPr="00DB347E">
        <w:rPr>
          <w:rFonts w:ascii="Narkisim" w:hAnsi="Narkisim" w:cs="Narkisim"/>
          <w:u w:val="single"/>
        </w:rPr>
        <w:t xml:space="preserve"> </w:t>
      </w:r>
      <w:r w:rsidRPr="00DB347E">
        <w:rPr>
          <w:rFonts w:ascii="Narkisim" w:hAnsi="Narkisim" w:cs="Narkisim"/>
          <w:u w:val="single"/>
          <w:rtl/>
        </w:rPr>
        <w:t>אין חוזרות וקדושות</w:t>
      </w:r>
      <w:r w:rsidRPr="00DB347E">
        <w:rPr>
          <w:rFonts w:ascii="Narkisim" w:hAnsi="Narkisim" w:cs="Narkisim"/>
          <w:rtl/>
        </w:rPr>
        <w:t>. פ' ה</w:t>
      </w:r>
      <w:r w:rsidRPr="00DB347E">
        <w:rPr>
          <w:rFonts w:ascii="Narkisim" w:hAnsi="Narkisim" w:cs="Narkisim"/>
          <w:b/>
          <w:bCs/>
          <w:rtl/>
        </w:rPr>
        <w:t>רא"ש</w:t>
      </w:r>
      <w:r w:rsidRPr="00DB347E">
        <w:rPr>
          <w:rFonts w:ascii="Narkisim" w:hAnsi="Narkisim" w:cs="Narkisim"/>
          <w:rtl/>
        </w:rPr>
        <w:t xml:space="preserve"> דאין בידו להתנות על מה שביד אחרים וכו'. </w:t>
      </w:r>
      <w:r w:rsidRPr="00DB347E">
        <w:rPr>
          <w:rFonts w:ascii="Narkisim" w:hAnsi="Narkisim" w:cs="Narkisim"/>
          <w:szCs w:val="20"/>
          <w:rtl/>
        </w:rPr>
        <w:t>[וכוונתו לבאר דלא חל הקדש ביד האחרים, ולא מסתבר בדבריו האם חל כשחזר הוא וקנה מיד הפודה]</w:t>
      </w:r>
      <w:r w:rsidRPr="00DB347E">
        <w:rPr>
          <w:rFonts w:ascii="Narkisim" w:hAnsi="Narkisim" w:cs="Narkisim"/>
          <w:rtl/>
        </w:rPr>
        <w:t>. אבל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(ד"ה לא)</w:t>
      </w:r>
      <w:r w:rsidRPr="00DB347E">
        <w:rPr>
          <w:rFonts w:ascii="Narkisim" w:hAnsi="Narkisim" w:cs="Narkisim"/>
          <w:rtl/>
        </w:rPr>
        <w:t xml:space="preserve"> ביאר שמיד שפדאן אחרים נסתלק רשות בעלים וכו'. ומבואר דסברת התרצן דבטל מעשה ההקדש כיון שיצא לגמרי מרשות בעלים שעה א'</w:t>
      </w:r>
      <w:r w:rsidRPr="00DB347E">
        <w:rPr>
          <w:rStyle w:val="ac"/>
          <w:rFonts w:ascii="Narkisim" w:hAnsi="Narkisim" w:cs="Narkisim"/>
          <w:rtl/>
        </w:rPr>
        <w:footnoteReference w:id="500"/>
      </w:r>
      <w:r w:rsidRPr="00DB347E">
        <w:rPr>
          <w:rFonts w:ascii="Narkisim" w:hAnsi="Narkisim" w:cs="Narkisim"/>
          <w:rtl/>
        </w:rPr>
        <w:t>. ובזה בעיא גבי אשה מכנסת עצמה במקצת, ולא פקע זכותו לגמרי</w:t>
      </w:r>
      <w:r w:rsidRPr="00DB347E">
        <w:rPr>
          <w:rStyle w:val="ac"/>
          <w:rFonts w:ascii="Narkisim" w:hAnsi="Narkisim" w:cs="Narkisim"/>
          <w:rtl/>
        </w:rPr>
        <w:footnoteReference w:id="501"/>
      </w:r>
      <w:r w:rsidRPr="00DB347E">
        <w:rPr>
          <w:rFonts w:ascii="Narkisim" w:hAnsi="Narkisim" w:cs="Narkisim"/>
        </w:rPr>
        <w:t xml:space="preserve">. </w:t>
      </w:r>
      <w:r w:rsidRPr="00DB347E">
        <w:rPr>
          <w:rFonts w:ascii="Narkisim" w:hAnsi="Narkisim" w:cs="Narkisim"/>
          <w:szCs w:val="20"/>
          <w:rtl/>
        </w:rPr>
        <w:t>[וע"ע בסמוך דעת הרשב"א למסקנא]</w:t>
      </w:r>
      <w:r w:rsidRPr="00DB347E">
        <w:rPr>
          <w:rFonts w:ascii="Narkisim" w:hAnsi="Narkisim" w:cs="Narkisim"/>
          <w:szCs w:val="20"/>
        </w:rPr>
        <w:t>.</w:t>
      </w:r>
    </w:p>
    <w:p w14:paraId="2CF37BC7" w14:textId="77777777" w:rsidR="008D6507" w:rsidRPr="00DB347E" w:rsidRDefault="00000000" w:rsidP="00DB347E">
      <w:pPr>
        <w:bidi/>
        <w:rPr>
          <w:rFonts w:ascii="Narkisim" w:hAnsi="Narkisim" w:cs="Narkisim"/>
        </w:rPr>
      </w:pPr>
      <w:r w:rsidRPr="00DB347E">
        <w:rPr>
          <w:rFonts w:ascii="Narkisim" w:hAnsi="Narkisim" w:cs="Narkisim"/>
          <w:u w:val="single"/>
          <w:rtl/>
        </w:rPr>
        <w:t>ואשה כפדאוה אחרים</w:t>
      </w:r>
      <w:r w:rsidRPr="00DB347E">
        <w:rPr>
          <w:rFonts w:ascii="Narkisim" w:hAnsi="Narkisim" w:cs="Narkisim"/>
          <w:rtl/>
        </w:rPr>
        <w:t>. פ' ה</w:t>
      </w:r>
      <w:r w:rsidRPr="00DB347E">
        <w:rPr>
          <w:rFonts w:ascii="Narkisim" w:hAnsi="Narkisim" w:cs="Narkisim"/>
          <w:b/>
          <w:bCs/>
          <w:rtl/>
        </w:rPr>
        <w:t>רא"ש</w:t>
      </w:r>
      <w:r w:rsidRPr="00DB347E">
        <w:rPr>
          <w:rFonts w:ascii="Narkisim" w:hAnsi="Narkisim" w:cs="Narkisim"/>
          <w:rtl/>
        </w:rPr>
        <w:t xml:space="preserve"> דאינו בידו, ואף היא אינה בידה. הילכך אפי' נתרצו שניהם וכו'. [ואינו מצטרף מה שביד שניהם יחד</w:t>
      </w:r>
      <w:r w:rsidRPr="00DB347E">
        <w:rPr>
          <w:rStyle w:val="ac"/>
          <w:rFonts w:ascii="Narkisim" w:hAnsi="Narkisim" w:cs="Narkisim"/>
          <w:rtl/>
        </w:rPr>
        <w:footnoteReference w:id="502"/>
      </w:r>
      <w:r w:rsidRPr="00DB347E">
        <w:rPr>
          <w:rFonts w:ascii="Narkisim" w:hAnsi="Narkisim" w:cs="Narkisim"/>
          <w:rtl/>
        </w:rPr>
        <w:t>]. אבל ה</w:t>
      </w:r>
      <w:r w:rsidRPr="00DB347E">
        <w:rPr>
          <w:rFonts w:ascii="Narkisim" w:hAnsi="Narkisim" w:cs="Narkisim"/>
          <w:b/>
          <w:bCs/>
          <w:rtl/>
        </w:rPr>
        <w:t>ר"ן</w:t>
      </w:r>
      <w:r w:rsidRPr="00DB347E">
        <w:rPr>
          <w:rFonts w:ascii="Narkisim" w:hAnsi="Narkisim" w:cs="Narkisim"/>
          <w:rtl/>
        </w:rPr>
        <w:t xml:space="preserve"> נקט דמצטרף, ולכן פי' דהקנאת האשה הוה גדר הפקר, ואינו מצטרף</w:t>
      </w:r>
      <w:r w:rsidRPr="00DB347E">
        <w:rPr>
          <w:rFonts w:ascii="Narkisim" w:hAnsi="Narkisim" w:cs="Narkisim"/>
        </w:rPr>
        <w:t>.</w:t>
      </w:r>
    </w:p>
    <w:p w14:paraId="13E047F4" w14:textId="77777777" w:rsidR="008D6507" w:rsidRPr="00DB347E" w:rsidRDefault="00000000" w:rsidP="00DB347E">
      <w:pPr>
        <w:pStyle w:val="aa"/>
        <w:bidi/>
        <w:rPr>
          <w:rFonts w:ascii="Narkisim" w:hAnsi="Narkisim"/>
        </w:rPr>
      </w:pPr>
      <w:r w:rsidRPr="00DB347E">
        <w:rPr>
          <w:rFonts w:ascii="Narkisim" w:hAnsi="Narkisim"/>
          <w:u w:val="single"/>
          <w:rtl/>
        </w:rPr>
        <w:t>ר"ן ד"ה ואשה</w:t>
      </w:r>
      <w:r w:rsidRPr="00DB347E">
        <w:rPr>
          <w:rFonts w:ascii="Narkisim" w:hAnsi="Narkisim"/>
          <w:rtl/>
        </w:rPr>
        <w:t>. וניחא לי וכו' אלא כיון דהתורה אמרה כי יקח אשה וכו' לא כל הימנה שתכניס עצמה לרשות הבעל. וכדאמרי' (קידושין ה:) דנתן הוא ואמרה היא ל"מ. ובפשוטו התם הוה גזיה"כ דהבעל יעשה מעשה הקידושין, והאשה לא תשתתף ע"י אמירתה. אבל מדברי הר"ן משמע דע"י אמירת האשה נחשב שהיא מכנסת עצמה, ופועלת את הקידושין. והתורה אמרה כי יקח, שהבעל הוא פועל את ההקנאה</w:t>
      </w:r>
      <w:r w:rsidRPr="00DB347E">
        <w:rPr>
          <w:rFonts w:ascii="Narkisim" w:hAnsi="Narkisim"/>
        </w:rPr>
        <w:t>.</w:t>
      </w:r>
    </w:p>
    <w:p w14:paraId="1E351A22" w14:textId="77777777" w:rsidR="008D6507" w:rsidRPr="00DB347E" w:rsidRDefault="00000000" w:rsidP="00DB347E">
      <w:pPr>
        <w:pStyle w:val="aa"/>
        <w:bidi/>
        <w:rPr>
          <w:rFonts w:ascii="Narkisim" w:hAnsi="Narkisim"/>
        </w:rPr>
      </w:pPr>
      <w:r w:rsidRPr="00DB347E">
        <w:rPr>
          <w:rFonts w:ascii="Narkisim" w:hAnsi="Narkisim"/>
          <w:u w:val="single"/>
          <w:rtl/>
        </w:rPr>
        <w:t>בא"ד אלא שהיא מסכמת ומשוי נפשא כדבר של הפקר וכו'</w:t>
      </w:r>
      <w:r w:rsidRPr="00DB347E">
        <w:rPr>
          <w:rFonts w:ascii="Narkisim" w:hAnsi="Narkisim"/>
          <w:rtl/>
        </w:rPr>
        <w:t>. ועפ"ז כתב ה</w:t>
      </w:r>
      <w:r w:rsidRPr="00DB347E">
        <w:rPr>
          <w:rFonts w:ascii="Narkisim" w:hAnsi="Narkisim"/>
          <w:b/>
          <w:bCs/>
          <w:rtl/>
        </w:rPr>
        <w:t>אבנ"מ</w:t>
      </w:r>
      <w:r w:rsidRPr="00DB347E">
        <w:rPr>
          <w:rFonts w:ascii="Narkisim" w:hAnsi="Narkisim"/>
          <w:rtl/>
        </w:rPr>
        <w:t xml:space="preserve"> (כז ו) דעדי הקידושין אי"צ לראות את הסכמת האשה, דאינו חלק מעיקר מעשה הקידושין</w:t>
      </w:r>
      <w:r w:rsidRPr="00DB347E">
        <w:rPr>
          <w:rStyle w:val="ac"/>
          <w:rFonts w:ascii="Narkisim" w:hAnsi="Narkisim"/>
          <w:rtl/>
        </w:rPr>
        <w:footnoteReference w:id="503"/>
      </w:r>
      <w:r w:rsidRPr="00DB347E">
        <w:rPr>
          <w:rFonts w:ascii="Narkisim" w:hAnsi="Narkisim"/>
        </w:rPr>
        <w:t>.</w:t>
      </w:r>
    </w:p>
    <w:p w14:paraId="7638508E" w14:textId="77777777" w:rsidR="008D6507" w:rsidRPr="00DB347E" w:rsidRDefault="00000000" w:rsidP="00DB347E">
      <w:pPr>
        <w:pStyle w:val="aa"/>
        <w:bidi/>
        <w:rPr>
          <w:rFonts w:ascii="Narkisim" w:hAnsi="Narkisim"/>
        </w:rPr>
      </w:pPr>
      <w:r w:rsidRPr="00DB347E">
        <w:rPr>
          <w:rFonts w:ascii="Narkisim" w:hAnsi="Narkisim"/>
          <w:u w:val="single"/>
          <w:rtl/>
        </w:rPr>
        <w:t>שם</w:t>
      </w:r>
      <w:r w:rsidRPr="00DB347E">
        <w:rPr>
          <w:rFonts w:ascii="Narkisim" w:hAnsi="Narkisim"/>
          <w:rtl/>
        </w:rPr>
        <w:t>. מבואר דדעת הר"ן דקידושין לא נחשב דעת אחרת מקנה. אבל ב</w:t>
      </w:r>
      <w:r w:rsidRPr="00DB347E">
        <w:rPr>
          <w:rFonts w:ascii="Narkisim" w:hAnsi="Narkisim"/>
          <w:b/>
          <w:bCs/>
          <w:rtl/>
        </w:rPr>
        <w:t>ס' המכריע</w:t>
      </w:r>
      <w:r w:rsidRPr="00DB347E">
        <w:rPr>
          <w:rFonts w:ascii="Narkisim" w:hAnsi="Narkisim"/>
          <w:rtl/>
        </w:rPr>
        <w:t xml:space="preserve"> (לתוס' רי"ד נד) הוכיח דל"מ </w:t>
      </w:r>
      <w:r w:rsidRPr="00DB347E">
        <w:rPr>
          <w:rFonts w:ascii="Narkisim" w:hAnsi="Narkisim"/>
          <w:rtl/>
        </w:rPr>
        <w:lastRenderedPageBreak/>
        <w:t>דעת אחרת מקנה בקטן להקנות מדאורייתא, מהא דל"מ קידושין לקטן</w:t>
      </w:r>
      <w:r w:rsidRPr="00DB347E">
        <w:rPr>
          <w:rStyle w:val="ac"/>
          <w:rFonts w:ascii="Narkisim" w:hAnsi="Narkisim"/>
          <w:rtl/>
        </w:rPr>
        <w:footnoteReference w:id="504"/>
      </w:r>
      <w:r w:rsidRPr="00DB347E">
        <w:rPr>
          <w:rFonts w:ascii="Narkisim" w:hAnsi="Narkisim"/>
        </w:rPr>
        <w:t xml:space="preserve">. </w:t>
      </w:r>
      <w:r w:rsidRPr="00DB347E">
        <w:rPr>
          <w:rFonts w:ascii="Narkisim" w:hAnsi="Narkisim"/>
          <w:rtl/>
        </w:rPr>
        <w:t>וה</w:t>
      </w:r>
      <w:r w:rsidRPr="00DB347E">
        <w:rPr>
          <w:rFonts w:ascii="Narkisim" w:hAnsi="Narkisim"/>
          <w:b/>
          <w:bCs/>
          <w:rtl/>
        </w:rPr>
        <w:t>אבנ"מ</w:t>
      </w:r>
      <w:r w:rsidRPr="00DB347E">
        <w:rPr>
          <w:rFonts w:ascii="Narkisim" w:hAnsi="Narkisim"/>
          <w:rtl/>
        </w:rPr>
        <w:t xml:space="preserve"> (מג א,ב) דחה ע"פ דברי הר"ן (כאן) שהאשה אינה מקנה את עצמה, אלא מפקרת עצמה</w:t>
      </w:r>
      <w:r w:rsidRPr="00DB347E">
        <w:rPr>
          <w:rFonts w:ascii="Narkisim" w:hAnsi="Narkisim"/>
        </w:rPr>
        <w:t>.</w:t>
      </w:r>
    </w:p>
    <w:p w14:paraId="69775F5B" w14:textId="77777777" w:rsidR="008D6507" w:rsidRPr="00DB347E" w:rsidRDefault="00000000" w:rsidP="00DB347E">
      <w:pPr>
        <w:bidi/>
        <w:rPr>
          <w:rFonts w:ascii="Narkisim" w:hAnsi="Narkisim" w:cs="Narkisim"/>
        </w:rPr>
      </w:pPr>
      <w:r w:rsidRPr="00DB347E">
        <w:rPr>
          <w:rFonts w:ascii="Narkisim" w:hAnsi="Narkisim" w:cs="Narkisim"/>
          <w:u w:val="single"/>
          <w:rtl/>
        </w:rPr>
        <w:t>בא"ד והרשב"א וכו' אע"פ שיבא זמן שלא יהא רשות בידו וכו'</w:t>
      </w:r>
      <w:r w:rsidRPr="00DB347E">
        <w:rPr>
          <w:rFonts w:ascii="Narkisim" w:hAnsi="Narkisim" w:cs="Narkisim"/>
          <w:rtl/>
        </w:rPr>
        <w:t>. ולמסקנא אף דיצא מרשות בעלים [לרשות לוקח] שעה א', לא בטל הקנאה ראשונה. ובזה ביאר סברת ר' יוחנן דבסתמא לא נתכוון אלא לאחר שיפדה הוא, אבל אילו אמר ויפדו אחרים ואקנה מהם מהני</w:t>
      </w:r>
      <w:r w:rsidRPr="00DB347E">
        <w:rPr>
          <w:rFonts w:ascii="Narkisim" w:hAnsi="Narkisim" w:cs="Narkisim"/>
        </w:rPr>
        <w:t>.</w:t>
      </w:r>
    </w:p>
    <w:p w14:paraId="239204FF" w14:textId="77777777" w:rsidR="008D6507" w:rsidRPr="00DB347E" w:rsidRDefault="00000000" w:rsidP="00DB347E">
      <w:pPr>
        <w:bidi/>
        <w:rPr>
          <w:rFonts w:ascii="Narkisim" w:hAnsi="Narkisim" w:cs="Narkisim"/>
        </w:rPr>
      </w:pPr>
      <w:r w:rsidRPr="00DB347E">
        <w:rPr>
          <w:rFonts w:ascii="Narkisim" w:hAnsi="Narkisim" w:cs="Narkisim"/>
          <w:u w:val="single"/>
          <w:rtl/>
        </w:rPr>
        <w:t>בא"ד [והר"ן חלק] שאותה קדושה שניה א"א שתחול עכשיו</w:t>
      </w:r>
      <w:r w:rsidRPr="00DB347E">
        <w:rPr>
          <w:rFonts w:ascii="Narkisim" w:hAnsi="Narkisim" w:cs="Narkisim"/>
          <w:rtl/>
        </w:rPr>
        <w:t>. ובפשוטו משמע דנתחדש בדברי הר"ן טעם חדש לספק ר' הושעיא, דאף דבידו לקדש מעכשיו, קידושין שניים אינם בידו. אבל ה</w:t>
      </w:r>
      <w:r w:rsidRPr="00DB347E">
        <w:rPr>
          <w:rFonts w:ascii="Narkisim" w:hAnsi="Narkisim" w:cs="Narkisim"/>
          <w:b/>
          <w:bCs/>
          <w:rtl/>
        </w:rPr>
        <w:t>ר"ן</w:t>
      </w:r>
      <w:r w:rsidRPr="00DB347E">
        <w:rPr>
          <w:rFonts w:ascii="Narkisim" w:hAnsi="Narkisim" w:cs="Narkisim"/>
          <w:rtl/>
        </w:rPr>
        <w:t xml:space="preserve"> (קידושין כו. בדה"ר) הוסיף דכיון דבבת א' נתן לה ב' פרוטות אלו, וקידושין שניים אינם יכולים לחול</w:t>
      </w:r>
      <w:r w:rsidRPr="00DB347E">
        <w:rPr>
          <w:rStyle w:val="ac"/>
          <w:rFonts w:ascii="Narkisim" w:hAnsi="Narkisim" w:cs="Narkisim"/>
          <w:rtl/>
        </w:rPr>
        <w:footnoteReference w:id="505"/>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אבנ"מ</w:t>
      </w:r>
      <w:r w:rsidRPr="00DB347E">
        <w:rPr>
          <w:rFonts w:ascii="Narkisim" w:hAnsi="Narkisim" w:cs="Narkisim"/>
          <w:szCs w:val="20"/>
          <w:rtl/>
        </w:rPr>
        <w:t xml:space="preserve"> (מ יא) כתב דלפ"ז אם נתן לה פרוטה וקידש לאחר שיקדש ויגרש, ושוב נתן פרוטה נוספת וקידש מעכשיו חלו שניהם.</w:t>
      </w:r>
      <w:r w:rsidRPr="00DB347E">
        <w:rPr>
          <w:rFonts w:ascii="Narkisim" w:hAnsi="Narkisim" w:cs="Narkisim"/>
          <w:rtl/>
        </w:rPr>
        <w:t xml:space="preserve"> וה</w:t>
      </w:r>
      <w:r w:rsidRPr="00DB347E">
        <w:rPr>
          <w:rFonts w:ascii="Narkisim" w:hAnsi="Narkisim" w:cs="Narkisim"/>
          <w:b/>
          <w:bCs/>
          <w:rtl/>
        </w:rPr>
        <w:t>אחרונים</w:t>
      </w:r>
      <w:r w:rsidRPr="00DB347E">
        <w:rPr>
          <w:rFonts w:ascii="Narkisim" w:hAnsi="Narkisim" w:cs="Narkisim"/>
          <w:rtl/>
        </w:rPr>
        <w:t xml:space="preserve"> ביארו דכיון דנתן בבת א' נחשב דהקידושין הב' אינם בידו [בשעת מעשה קידושין]. [וע"ע </w:t>
      </w:r>
      <w:r w:rsidRPr="00DB347E">
        <w:rPr>
          <w:rFonts w:ascii="Narkisim" w:hAnsi="Narkisim" w:cs="Narkisim"/>
          <w:b/>
          <w:bCs/>
          <w:rtl/>
        </w:rPr>
        <w:t>או"ש</w:t>
      </w:r>
      <w:r w:rsidRPr="00DB347E">
        <w:rPr>
          <w:rFonts w:ascii="Narkisim" w:hAnsi="Narkisim" w:cs="Narkisim"/>
          <w:rtl/>
        </w:rPr>
        <w:t xml:space="preserve"> אישות ז יד דהאריך בזה]</w:t>
      </w:r>
      <w:r w:rsidRPr="00DB347E">
        <w:rPr>
          <w:rFonts w:ascii="Narkisim" w:hAnsi="Narkisim" w:cs="Narkisim"/>
        </w:rPr>
        <w:t>.</w:t>
      </w:r>
    </w:p>
    <w:p w14:paraId="33D6636F" w14:textId="77777777" w:rsidR="008D6507" w:rsidRPr="00DB347E" w:rsidRDefault="00000000" w:rsidP="00DB347E">
      <w:pPr>
        <w:bidi/>
        <w:rPr>
          <w:rFonts w:ascii="Narkisim" w:hAnsi="Narkisim" w:cs="Narkisim"/>
        </w:rPr>
      </w:pPr>
      <w:r w:rsidRPr="00DB347E">
        <w:rPr>
          <w:rFonts w:ascii="Narkisim" w:hAnsi="Narkisim" w:cs="Narkisim"/>
          <w:rtl/>
        </w:rPr>
        <w:t>ה</w:t>
      </w:r>
      <w:r w:rsidRPr="00DB347E">
        <w:rPr>
          <w:rFonts w:ascii="Narkisim" w:hAnsi="Narkisim" w:cs="Narkisim"/>
          <w:b/>
          <w:bCs/>
          <w:rtl/>
        </w:rPr>
        <w:t>ב"ח</w:t>
      </w:r>
      <w:r w:rsidRPr="00DB347E">
        <w:rPr>
          <w:rFonts w:ascii="Narkisim" w:hAnsi="Narkisim" w:cs="Narkisim"/>
          <w:rtl/>
        </w:rPr>
        <w:t xml:space="preserve"> </w:t>
      </w:r>
      <w:r w:rsidRPr="00DB347E">
        <w:rPr>
          <w:rFonts w:ascii="Narkisim" w:hAnsi="Narkisim" w:cs="Narkisim"/>
          <w:szCs w:val="20"/>
          <w:rtl/>
        </w:rPr>
        <w:t>(אה"ע מ הו' בבי"ש ט וח"מ י)</w:t>
      </w:r>
      <w:r w:rsidRPr="00DB347E">
        <w:rPr>
          <w:rFonts w:ascii="Narkisim" w:hAnsi="Narkisim" w:cs="Narkisim"/>
          <w:rtl/>
        </w:rPr>
        <w:t xml:space="preserve"> פסק דהמקדש אשה מעכשיו ולאחר ל', ובא אחר וקידשה לאחר שימות בעליך, מהני, כיון דבידו לקדשה עכשיו. וה</w:t>
      </w:r>
      <w:r w:rsidRPr="00DB347E">
        <w:rPr>
          <w:rFonts w:ascii="Narkisim" w:hAnsi="Narkisim" w:cs="Narkisim"/>
          <w:b/>
          <w:bCs/>
          <w:rtl/>
        </w:rPr>
        <w:t>דגול מרבבה</w:t>
      </w:r>
      <w:r w:rsidRPr="00DB347E">
        <w:rPr>
          <w:rFonts w:ascii="Narkisim" w:hAnsi="Narkisim" w:cs="Narkisim"/>
          <w:rtl/>
        </w:rPr>
        <w:t xml:space="preserve"> חלק ע"פ דברי ה</w:t>
      </w:r>
      <w:r w:rsidRPr="00DB347E">
        <w:rPr>
          <w:rFonts w:ascii="Narkisim" w:hAnsi="Narkisim" w:cs="Narkisim"/>
          <w:b/>
          <w:bCs/>
          <w:rtl/>
        </w:rPr>
        <w:t>רשב"א</w:t>
      </w:r>
      <w:r w:rsidRPr="00DB347E">
        <w:rPr>
          <w:rFonts w:ascii="Narkisim" w:hAnsi="Narkisim" w:cs="Narkisim"/>
          <w:rtl/>
        </w:rPr>
        <w:t xml:space="preserve"> (קידושין סב:) דר' הושעיא נסתפק כיון דיצא לזמן שאינו ראוי להתקדש. וסברא זו שייך אף התם</w:t>
      </w:r>
      <w:r w:rsidRPr="00DB347E">
        <w:rPr>
          <w:rStyle w:val="ac"/>
          <w:rFonts w:ascii="Narkisim" w:hAnsi="Narkisim" w:cs="Narkisim"/>
          <w:rtl/>
        </w:rPr>
        <w:footnoteReference w:id="506"/>
      </w:r>
      <w:r w:rsidRPr="00DB347E">
        <w:rPr>
          <w:rFonts w:ascii="Narkisim" w:hAnsi="Narkisim" w:cs="Narkisim"/>
        </w:rPr>
        <w:t>.</w:t>
      </w:r>
    </w:p>
    <w:p w14:paraId="42B16706" w14:textId="77777777" w:rsidR="008D6507" w:rsidRPr="00DB347E" w:rsidRDefault="00000000" w:rsidP="00DB347E">
      <w:pPr>
        <w:pStyle w:val="aa"/>
        <w:bidi/>
        <w:rPr>
          <w:rFonts w:ascii="Narkisim" w:hAnsi="Narkisim"/>
        </w:rPr>
      </w:pPr>
      <w:r w:rsidRPr="00DB347E">
        <w:rPr>
          <w:rFonts w:ascii="Narkisim" w:hAnsi="Narkisim"/>
          <w:u w:val="single"/>
          <w:rtl/>
        </w:rPr>
        <w:t>מותר ביושבי היבשה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וה</w:t>
      </w:r>
      <w:r w:rsidRPr="00DB347E">
        <w:rPr>
          <w:rFonts w:ascii="Narkisim" w:hAnsi="Narkisim"/>
          <w:b/>
          <w:bCs/>
          <w:rtl/>
        </w:rPr>
        <w:t>ר"ן</w:t>
      </w:r>
      <w:r w:rsidRPr="00DB347E">
        <w:rPr>
          <w:rFonts w:ascii="Narkisim" w:hAnsi="Narkisim"/>
          <w:rtl/>
        </w:rPr>
        <w:t xml:space="preserve"> פי' שאין רגילין לירד לים. ומשמע דקמ"ל המשנה דאף אילו ירד לים מותר, כיון דאין רגילין. וע"ע ר"ן בסמוך בשם הרשב"א</w:t>
      </w:r>
      <w:r w:rsidRPr="00DB347E">
        <w:rPr>
          <w:rFonts w:ascii="Narkisim" w:hAnsi="Narkisim"/>
        </w:rPr>
        <w:t>.</w:t>
      </w:r>
    </w:p>
    <w:p w14:paraId="2ACA38E2" w14:textId="77777777" w:rsidR="008D6507" w:rsidRPr="00DB347E" w:rsidRDefault="00000000" w:rsidP="00DB347E">
      <w:pPr>
        <w:pStyle w:val="aa"/>
        <w:bidi/>
        <w:rPr>
          <w:rFonts w:ascii="Narkisim" w:hAnsi="Narkisim"/>
        </w:rPr>
      </w:pPr>
      <w:r w:rsidRPr="00DB347E">
        <w:rPr>
          <w:rFonts w:ascii="Narkisim" w:hAnsi="Narkisim"/>
          <w:u w:val="single"/>
          <w:rtl/>
        </w:rPr>
        <w:t>מאן דתני ארישא וכו' ולא כאלו ההולכים מעכו ליפו, דהלין יושבי יבשה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דעכו ויפו קרובים זל"ז, ומשום ההוא פורתא לא נקראו יורדי הים. וכ"כ ה</w:t>
      </w:r>
      <w:r w:rsidRPr="00DB347E">
        <w:rPr>
          <w:rFonts w:ascii="Narkisim" w:hAnsi="Narkisim"/>
          <w:b/>
          <w:bCs/>
          <w:rtl/>
        </w:rPr>
        <w:t>רא"ש</w:t>
      </w:r>
      <w:r w:rsidRPr="00DB347E">
        <w:rPr>
          <w:rFonts w:ascii="Narkisim" w:hAnsi="Narkisim"/>
          <w:rtl/>
        </w:rPr>
        <w:t>. אבל ה</w:t>
      </w:r>
      <w:r w:rsidRPr="00DB347E">
        <w:rPr>
          <w:rFonts w:ascii="Narkisim" w:hAnsi="Narkisim"/>
          <w:b/>
          <w:bCs/>
          <w:rtl/>
        </w:rPr>
        <w:t>רמב"ם</w:t>
      </w:r>
      <w:r w:rsidRPr="00DB347E">
        <w:rPr>
          <w:rFonts w:ascii="Narkisim" w:hAnsi="Narkisim"/>
          <w:rtl/>
        </w:rPr>
        <w:t xml:space="preserve"> (ט יט, וריטב"א ועוד) פי' דיורדי הים הוא שמפליגים לאמצע הים, ואילו מעכו ליפו הולכים על שפת הים</w:t>
      </w:r>
      <w:r w:rsidRPr="00DB347E">
        <w:rPr>
          <w:rFonts w:ascii="Narkisim" w:hAnsi="Narkisim"/>
        </w:rPr>
        <w:t>.</w:t>
      </w:r>
    </w:p>
    <w:p w14:paraId="2AF4F891" w14:textId="77777777" w:rsidR="008D6507" w:rsidRPr="00DB347E" w:rsidRDefault="00000000" w:rsidP="00DB347E">
      <w:pPr>
        <w:bidi/>
        <w:rPr>
          <w:rFonts w:ascii="Narkisim" w:hAnsi="Narkisim" w:cs="Narkisim"/>
        </w:rPr>
      </w:pPr>
      <w:r w:rsidRPr="00DB347E">
        <w:rPr>
          <w:rFonts w:ascii="Narkisim" w:hAnsi="Narkisim" w:cs="Narkisim"/>
          <w:u w:val="single"/>
          <w:rtl/>
        </w:rPr>
        <w:t>ר"ן ד"ה וחד</w:t>
      </w:r>
      <w:r w:rsidRPr="00DB347E">
        <w:rPr>
          <w:rFonts w:ascii="Narkisim" w:hAnsi="Narkisim" w:cs="Narkisim"/>
          <w:rtl/>
        </w:rPr>
        <w:t xml:space="preserve">. ובירושלמי איבע"ל וכו' וקודם ל' יום נעשו יושבי יבשה וכו' או בתר חלות הנדר אזלי' וכו'. </w:t>
      </w:r>
      <w:r w:rsidRPr="00DB347E">
        <w:rPr>
          <w:rFonts w:ascii="Narkisim" w:hAnsi="Narkisim" w:cs="Narkisim"/>
          <w:szCs w:val="20"/>
          <w:rtl/>
        </w:rPr>
        <w:t>דתלי בגדרי נדר לאחר ל', דלדעת ר' ישמעאל תלי בשעה שחל הנדר, ולדעת ר"ע תלי בשעה שנדר</w:t>
      </w:r>
      <w:r w:rsidRPr="00DB347E">
        <w:rPr>
          <w:rFonts w:ascii="Narkisim" w:hAnsi="Narkisim" w:cs="Narkisim"/>
        </w:rPr>
        <w:t>.</w:t>
      </w:r>
    </w:p>
    <w:p w14:paraId="12F08A93" w14:textId="77777777" w:rsidR="008D6507" w:rsidRPr="00DB347E" w:rsidRDefault="00000000" w:rsidP="00DB347E">
      <w:pPr>
        <w:pStyle w:val="a7"/>
        <w:bidi/>
        <w:rPr>
          <w:rFonts w:ascii="Narkisim" w:hAnsi="Narkisim"/>
        </w:rPr>
      </w:pPr>
      <w:r w:rsidRPr="00DB347E">
        <w:rPr>
          <w:rFonts w:ascii="Narkisim" w:hAnsi="Narkisim"/>
          <w:rtl/>
        </w:rPr>
        <w:t>ומבואר דהנודר מעכשיו, תלי אי היה יורדי הים או יושבי יבשה בשעת הנדר. וכ"פ ה</w:t>
      </w:r>
      <w:r w:rsidRPr="00DB347E">
        <w:rPr>
          <w:rFonts w:ascii="Narkisim" w:hAnsi="Narkisim"/>
          <w:b/>
          <w:bCs/>
          <w:rtl/>
        </w:rPr>
        <w:t>טור</w:t>
      </w:r>
      <w:r w:rsidRPr="00DB347E">
        <w:rPr>
          <w:rFonts w:ascii="Narkisim" w:hAnsi="Narkisim"/>
          <w:rtl/>
        </w:rPr>
        <w:t xml:space="preserve"> ו</w:t>
      </w:r>
      <w:r w:rsidRPr="00DB347E">
        <w:rPr>
          <w:rFonts w:ascii="Narkisim" w:hAnsi="Narkisim"/>
          <w:b/>
          <w:bCs/>
          <w:rtl/>
        </w:rPr>
        <w:t>שו"ע</w:t>
      </w:r>
      <w:r w:rsidRPr="00DB347E">
        <w:rPr>
          <w:rFonts w:ascii="Narkisim" w:hAnsi="Narkisim"/>
          <w:rtl/>
        </w:rPr>
        <w:t xml:space="preserve"> (ריז לה)</w:t>
      </w:r>
      <w:r w:rsidRPr="00DB347E">
        <w:rPr>
          <w:rStyle w:val="ac"/>
          <w:rFonts w:ascii="Narkisim" w:hAnsi="Narkisim"/>
          <w:rtl/>
        </w:rPr>
        <w:footnoteReference w:id="507"/>
      </w:r>
      <w:r w:rsidRPr="00DB347E">
        <w:rPr>
          <w:rFonts w:ascii="Narkisim" w:hAnsi="Narkisim"/>
        </w:rPr>
        <w:t xml:space="preserve">. </w:t>
      </w:r>
      <w:r w:rsidRPr="00DB347E">
        <w:rPr>
          <w:rFonts w:ascii="Narkisim" w:hAnsi="Narkisim"/>
          <w:szCs w:val="20"/>
          <w:rtl/>
        </w:rPr>
        <w:t>[ויל"פ דהנדר מתפרש על האנשים, והוה כאומר 'אלו'</w:t>
      </w:r>
      <w:r w:rsidRPr="00DB347E">
        <w:rPr>
          <w:rStyle w:val="ac"/>
          <w:rFonts w:ascii="Narkisim" w:hAnsi="Narkisim"/>
          <w:szCs w:val="20"/>
          <w:rtl/>
        </w:rPr>
        <w:footnoteReference w:id="508"/>
      </w:r>
      <w:r w:rsidRPr="00DB347E">
        <w:rPr>
          <w:rFonts w:ascii="Narkisim" w:hAnsi="Narkisim"/>
          <w:szCs w:val="20"/>
          <w:rtl/>
        </w:rPr>
        <w:t>. אך אי תלי בלשון צ"ב אמאי תליא בשעת חלות הנדר. דלכאורה הלשון נקבע בשעת אמירה]</w:t>
      </w:r>
      <w:r w:rsidRPr="00DB347E">
        <w:rPr>
          <w:rFonts w:ascii="Narkisim" w:hAnsi="Narkisim"/>
          <w:szCs w:val="20"/>
        </w:rPr>
        <w:t>.</w:t>
      </w:r>
    </w:p>
    <w:p w14:paraId="3100F03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ציין למש"כ (לקמן פד.) דדעת הבבלי דאסור בין במי שהיה בכלל לשונו בשעת הנדר</w:t>
      </w:r>
      <w:r w:rsidRPr="00DB347E">
        <w:rPr>
          <w:rStyle w:val="ac"/>
          <w:rFonts w:ascii="Narkisim" w:hAnsi="Narkisim"/>
          <w:rtl/>
        </w:rPr>
        <w:footnoteReference w:id="509"/>
      </w:r>
      <w:r w:rsidRPr="00DB347E">
        <w:rPr>
          <w:rFonts w:ascii="Narkisim" w:hAnsi="Narkisim"/>
        </w:rPr>
        <w:t xml:space="preserve">, </w:t>
      </w:r>
      <w:r w:rsidRPr="00DB347E">
        <w:rPr>
          <w:rFonts w:ascii="Narkisim" w:hAnsi="Narkisim"/>
          <w:rtl/>
        </w:rPr>
        <w:t>ובין מי שנעשה יורדי הים אפי' אחר שחל הנדר. ו</w:t>
      </w:r>
      <w:r w:rsidRPr="00DB347E">
        <w:rPr>
          <w:rFonts w:ascii="Narkisim" w:hAnsi="Narkisim"/>
          <w:b/>
          <w:bCs/>
          <w:rtl/>
        </w:rPr>
        <w:t>רע"א</w:t>
      </w:r>
      <w:r w:rsidRPr="00DB347E">
        <w:rPr>
          <w:rFonts w:ascii="Narkisim" w:hAnsi="Narkisim"/>
          <w:rtl/>
        </w:rPr>
        <w:t xml:space="preserve"> (בשו"ע שם) העיר דהשו"ע השמיט דעת הר"ן</w:t>
      </w:r>
      <w:r w:rsidRPr="00DB347E">
        <w:rPr>
          <w:rFonts w:ascii="Narkisim" w:hAnsi="Narkisim"/>
        </w:rPr>
        <w:t>.</w:t>
      </w:r>
    </w:p>
    <w:p w14:paraId="0C0C140C" w14:textId="77777777" w:rsidR="008D6507" w:rsidRPr="00DB347E" w:rsidRDefault="00000000" w:rsidP="00DB347E">
      <w:pPr>
        <w:pStyle w:val="aa"/>
        <w:bidi/>
        <w:rPr>
          <w:rFonts w:ascii="Narkisim" w:hAnsi="Narkisim"/>
        </w:rPr>
      </w:pPr>
      <w:r w:rsidRPr="00DB347E">
        <w:rPr>
          <w:rFonts w:ascii="Narkisim" w:hAnsi="Narkisim"/>
          <w:u w:val="single"/>
          <w:rtl/>
        </w:rPr>
        <w:t>בא"ד (בע"ב) ובירושלמי נמי איבעיא לטייל וכו'</w:t>
      </w:r>
      <w:r w:rsidRPr="00DB347E">
        <w:rPr>
          <w:rFonts w:ascii="Narkisim" w:hAnsi="Narkisim"/>
          <w:rtl/>
        </w:rPr>
        <w:t>. וה</w:t>
      </w:r>
      <w:r w:rsidRPr="00DB347E">
        <w:rPr>
          <w:rFonts w:ascii="Narkisim" w:hAnsi="Narkisim"/>
          <w:b/>
          <w:bCs/>
          <w:rtl/>
        </w:rPr>
        <w:t>ריטב"א</w:t>
      </w:r>
      <w:r w:rsidRPr="00DB347E">
        <w:rPr>
          <w:rFonts w:ascii="Narkisim" w:hAnsi="Narkisim"/>
          <w:rtl/>
        </w:rPr>
        <w:t xml:space="preserve"> כתב דמדברי ה</w:t>
      </w:r>
      <w:r w:rsidRPr="00DB347E">
        <w:rPr>
          <w:rFonts w:ascii="Narkisim" w:hAnsi="Narkisim"/>
          <w:b/>
          <w:bCs/>
          <w:rtl/>
        </w:rPr>
        <w:t>ירושלמי</w:t>
      </w:r>
      <w:r w:rsidRPr="00DB347E">
        <w:rPr>
          <w:rFonts w:ascii="Narkisim" w:hAnsi="Narkisim"/>
          <w:rtl/>
        </w:rPr>
        <w:t xml:space="preserve"> מבואר דקאי אסיפא, דמעכו ליפו אסור, ונסתפק האם לטייל [וביאר שהולכין על שפת הים בדוגיות] הוה פחות. אך ה</w:t>
      </w:r>
      <w:r w:rsidRPr="00DB347E">
        <w:rPr>
          <w:rFonts w:ascii="Narkisim" w:hAnsi="Narkisim"/>
          <w:b/>
          <w:bCs/>
          <w:rtl/>
        </w:rPr>
        <w:t>אחרונים</w:t>
      </w:r>
      <w:r w:rsidRPr="00DB347E">
        <w:rPr>
          <w:rFonts w:ascii="Narkisim" w:hAnsi="Narkisim"/>
          <w:rtl/>
        </w:rPr>
        <w:t xml:space="preserve"> הביאו דבירושלמי לפנינו משמע להיפך, דקאי ארישא ולקולא. [ונסתפק דלטייל גרע]</w:t>
      </w:r>
      <w:r w:rsidRPr="00DB347E">
        <w:rPr>
          <w:rFonts w:ascii="Narkisim" w:hAnsi="Narkisim"/>
        </w:rPr>
        <w:t>.</w:t>
      </w:r>
    </w:p>
    <w:p w14:paraId="4669CE53" w14:textId="77777777" w:rsidR="008D6507" w:rsidRPr="00DB347E" w:rsidRDefault="00000000" w:rsidP="00DB347E">
      <w:pPr>
        <w:pStyle w:val="3"/>
        <w:bidi/>
        <w:rPr>
          <w:rFonts w:ascii="Narkisim" w:hAnsi="Narkisim"/>
        </w:rPr>
      </w:pPr>
      <w:r w:rsidRPr="00DB347E">
        <w:rPr>
          <w:rFonts w:ascii="Narkisim" w:hAnsi="Narkisim"/>
          <w:rtl/>
        </w:rPr>
        <w:lastRenderedPageBreak/>
        <w:t>דף ל</w:t>
      </w:r>
      <w:r w:rsidRPr="00DB347E">
        <w:rPr>
          <w:rFonts w:ascii="Narkisim" w:hAnsi="Narkisim"/>
        </w:rPr>
        <w:t>:</w:t>
      </w:r>
    </w:p>
    <w:p w14:paraId="641D284E" w14:textId="77777777" w:rsidR="008D6507" w:rsidRPr="00DB347E" w:rsidRDefault="00000000" w:rsidP="00DB347E">
      <w:pPr>
        <w:bidi/>
        <w:rPr>
          <w:rFonts w:ascii="Narkisim" w:hAnsi="Narkisim" w:cs="Narkisim"/>
        </w:rPr>
      </w:pPr>
      <w:r w:rsidRPr="00DB347E">
        <w:rPr>
          <w:rFonts w:ascii="Narkisim" w:hAnsi="Narkisim" w:cs="Narkisim"/>
          <w:u w:val="single"/>
          <w:rtl/>
        </w:rPr>
        <w:t>הנודר מרואי חמה וכו'</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(והו' ברמ"א ריז לו) כת' דמותר בכל דבר שאין בו רוח חיים</w:t>
      </w:r>
      <w:r w:rsidRPr="00DB347E">
        <w:rPr>
          <w:rStyle w:val="ac"/>
          <w:rFonts w:ascii="Narkisim" w:hAnsi="Narkisim" w:cs="Narkisim"/>
          <w:rtl/>
        </w:rPr>
        <w:footnoteReference w:id="510"/>
      </w:r>
      <w:r w:rsidRPr="00DB347E">
        <w:rPr>
          <w:rFonts w:ascii="Narkisim" w:hAnsi="Narkisim" w:cs="Narkisim"/>
        </w:rPr>
        <w:t xml:space="preserve">. </w:t>
      </w:r>
      <w:r w:rsidRPr="00DB347E">
        <w:rPr>
          <w:rFonts w:ascii="Narkisim" w:hAnsi="Narkisim" w:cs="Narkisim"/>
          <w:rtl/>
        </w:rPr>
        <w:t>דלשון זה משמע בעלי חיים שעשויין לראות החמה</w:t>
      </w:r>
      <w:r w:rsidRPr="00DB347E">
        <w:rPr>
          <w:rStyle w:val="ac"/>
          <w:rFonts w:ascii="Narkisim" w:hAnsi="Narkisim" w:cs="Narkisim"/>
          <w:rtl/>
        </w:rPr>
        <w:footnoteReference w:id="511"/>
      </w:r>
      <w:r w:rsidRPr="00DB347E">
        <w:rPr>
          <w:rFonts w:ascii="Narkisim" w:hAnsi="Narkisim" w:cs="Narkisim"/>
        </w:rPr>
        <w:t>.</w:t>
      </w:r>
    </w:p>
    <w:p w14:paraId="4DA0369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כתב בשם ה</w:t>
      </w:r>
      <w:r w:rsidRPr="00DB347E">
        <w:rPr>
          <w:rFonts w:ascii="Narkisim" w:hAnsi="Narkisim"/>
          <w:b/>
          <w:bCs/>
          <w:rtl/>
        </w:rPr>
        <w:t>ריטב"א</w:t>
      </w:r>
      <w:r w:rsidRPr="00DB347E">
        <w:rPr>
          <w:rFonts w:ascii="Narkisim" w:hAnsi="Narkisim"/>
          <w:rtl/>
        </w:rPr>
        <w:t xml:space="preserve"> דכל זה לפי רגילות הלשון באותו מקום ובאותו זמן, אבל כל שאין בני אדם מורגלים באותו מקום אזלינן בתר לשון תורה.</w:t>
      </w:r>
      <w:r w:rsidRPr="00DB347E">
        <w:rPr>
          <w:rFonts w:ascii="Narkisim" w:hAnsi="Narkisim"/>
          <w:szCs w:val="20"/>
          <w:rtl/>
        </w:rPr>
        <w:t xml:space="preserve"> וכ"כ </w:t>
      </w:r>
      <w:r w:rsidRPr="00DB347E">
        <w:rPr>
          <w:rFonts w:ascii="Narkisim" w:hAnsi="Narkisim"/>
          <w:b/>
          <w:bCs/>
          <w:szCs w:val="20"/>
          <w:rtl/>
        </w:rPr>
        <w:t>תוס</w:t>
      </w:r>
      <w:r w:rsidRPr="00DB347E">
        <w:rPr>
          <w:rFonts w:ascii="Narkisim" w:hAnsi="Narkisim"/>
          <w:szCs w:val="20"/>
          <w:rtl/>
        </w:rPr>
        <w:t>' (יבמות עא.) דבמקום שאין הלשון ידוע מביאים ראיה מלישנא דקרא. אבל במקום שלשון בני אדם חלוק מלישנא דקרא, בנדרים הלך אחר לשון בני אדם</w:t>
      </w:r>
      <w:r w:rsidRPr="00DB347E">
        <w:rPr>
          <w:rFonts w:ascii="Narkisim" w:hAnsi="Narkisim"/>
          <w:szCs w:val="20"/>
        </w:rPr>
        <w:t>.</w:t>
      </w:r>
    </w:p>
    <w:p w14:paraId="165B1B2C"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(ט יט) ו</w:t>
      </w:r>
      <w:r w:rsidRPr="00DB347E">
        <w:rPr>
          <w:rFonts w:ascii="Narkisim" w:hAnsi="Narkisim"/>
          <w:b/>
          <w:bCs/>
          <w:rtl/>
        </w:rPr>
        <w:t>טור</w:t>
      </w:r>
      <w:r w:rsidRPr="00DB347E">
        <w:rPr>
          <w:rFonts w:ascii="Narkisim" w:hAnsi="Narkisim"/>
          <w:rtl/>
        </w:rPr>
        <w:t xml:space="preserve"> ו</w:t>
      </w:r>
      <w:r w:rsidRPr="00DB347E">
        <w:rPr>
          <w:rFonts w:ascii="Narkisim" w:hAnsi="Narkisim"/>
          <w:b/>
          <w:bCs/>
          <w:rtl/>
        </w:rPr>
        <w:t>שו"ע</w:t>
      </w:r>
      <w:r w:rsidRPr="00DB347E">
        <w:rPr>
          <w:rFonts w:ascii="Narkisim" w:hAnsi="Narkisim"/>
          <w:rtl/>
        </w:rPr>
        <w:t xml:space="preserve"> (ריז לג) העתיקו לשונות אלו. ולכאורה היינו במקום שאין רגילות לדבר באופ"א</w:t>
      </w:r>
      <w:r w:rsidRPr="00DB347E">
        <w:rPr>
          <w:rFonts w:ascii="Narkisim" w:hAnsi="Narkisim"/>
        </w:rPr>
        <w:t>.</w:t>
      </w:r>
    </w:p>
    <w:p w14:paraId="402E1212" w14:textId="77777777" w:rsidR="008D6507" w:rsidRPr="00DB347E" w:rsidRDefault="00000000" w:rsidP="00DB347E">
      <w:pPr>
        <w:pStyle w:val="aa"/>
        <w:bidi/>
        <w:rPr>
          <w:rFonts w:ascii="Narkisim" w:hAnsi="Narkisim"/>
        </w:rPr>
      </w:pPr>
      <w:r w:rsidRPr="00DB347E">
        <w:rPr>
          <w:rFonts w:ascii="Narkisim" w:hAnsi="Narkisim"/>
          <w:u w:val="single"/>
          <w:rtl/>
        </w:rPr>
        <w:t>מ"ט מדלא קאמר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כת' דאפי' אמר שנתכוון מי שרואה אסור, דלא נדר אדעתא דנפשיה (וכדלעיל כה.). וה</w:t>
      </w:r>
      <w:r w:rsidRPr="00DB347E">
        <w:rPr>
          <w:rFonts w:ascii="Narkisim" w:hAnsi="Narkisim"/>
          <w:b/>
          <w:bCs/>
          <w:rtl/>
        </w:rPr>
        <w:t>רמ"א</w:t>
      </w:r>
      <w:r w:rsidRPr="00DB347E">
        <w:rPr>
          <w:rFonts w:ascii="Narkisim" w:hAnsi="Narkisim"/>
          <w:rtl/>
        </w:rPr>
        <w:t xml:space="preserve"> (ריז לו) ביאר דהלשון ודאי כך הוא</w:t>
      </w:r>
      <w:r w:rsidRPr="00DB347E">
        <w:rPr>
          <w:rStyle w:val="ac"/>
          <w:rFonts w:ascii="Narkisim" w:hAnsi="Narkisim"/>
          <w:rtl/>
        </w:rPr>
        <w:footnoteReference w:id="512"/>
      </w:r>
      <w:r w:rsidRPr="00DB347E">
        <w:rPr>
          <w:rFonts w:ascii="Narkisim" w:hAnsi="Narkisim"/>
        </w:rPr>
        <w:t xml:space="preserve">. </w:t>
      </w:r>
      <w:r w:rsidRPr="00DB347E">
        <w:rPr>
          <w:rFonts w:ascii="Narkisim" w:hAnsi="Narkisim"/>
          <w:rtl/>
        </w:rPr>
        <w:t>[ויל"ד אי קאי אכל הנך משניות דל"מ לפרש דבריו. או דוקא הכא דאי' 'מדלא קאמר']</w:t>
      </w:r>
      <w:r w:rsidRPr="00DB347E">
        <w:rPr>
          <w:rFonts w:ascii="Narkisim" w:hAnsi="Narkisim"/>
        </w:rPr>
        <w:t>.</w:t>
      </w:r>
    </w:p>
    <w:p w14:paraId="42780106" w14:textId="77777777" w:rsidR="008D6507" w:rsidRPr="00DB347E" w:rsidRDefault="00000000" w:rsidP="00DB347E">
      <w:pPr>
        <w:pStyle w:val="aa"/>
        <w:bidi/>
        <w:rPr>
          <w:rFonts w:ascii="Narkisim" w:hAnsi="Narkisim"/>
        </w:rPr>
      </w:pPr>
      <w:r w:rsidRPr="00DB347E">
        <w:rPr>
          <w:rFonts w:ascii="Narkisim" w:hAnsi="Narkisim"/>
          <w:u w:val="single"/>
          <w:rtl/>
        </w:rPr>
        <w:t>שם. מדלא קאמר מן הרואים</w:t>
      </w:r>
      <w:r w:rsidRPr="00DB347E">
        <w:rPr>
          <w:rStyle w:val="ac"/>
          <w:rFonts w:ascii="Narkisim" w:hAnsi="Narkisim"/>
          <w:u w:val="single"/>
          <w:rtl/>
        </w:rPr>
        <w:footnoteReference w:id="513"/>
      </w:r>
      <w:r w:rsidRPr="00DB347E">
        <w:rPr>
          <w:rFonts w:ascii="Narkisim" w:hAnsi="Narkisim"/>
        </w:rPr>
        <w:t xml:space="preserve">. </w:t>
      </w:r>
      <w:r w:rsidRPr="00DB347E">
        <w:rPr>
          <w:rFonts w:ascii="Narkisim" w:hAnsi="Narkisim"/>
          <w:rtl/>
        </w:rPr>
        <w:t>ו</w:t>
      </w:r>
      <w:r w:rsidRPr="00DB347E">
        <w:rPr>
          <w:rFonts w:ascii="Narkisim" w:hAnsi="Narkisim"/>
          <w:b/>
          <w:bCs/>
          <w:rtl/>
        </w:rPr>
        <w:t>תוס</w:t>
      </w:r>
      <w:r w:rsidRPr="00DB347E">
        <w:rPr>
          <w:rFonts w:ascii="Narkisim" w:hAnsi="Narkisim"/>
          <w:rtl/>
        </w:rPr>
        <w:t>' כת' דהאומר מן הרואים את החמה משמע למעוטי סומין. ומשמע דאסור בדגים ועוברים. וה</w:t>
      </w:r>
      <w:r w:rsidRPr="00DB347E">
        <w:rPr>
          <w:rFonts w:ascii="Narkisim" w:hAnsi="Narkisim"/>
          <w:b/>
          <w:bCs/>
          <w:rtl/>
        </w:rPr>
        <w:t>ט"ז</w:t>
      </w:r>
      <w:r w:rsidRPr="00DB347E">
        <w:rPr>
          <w:rFonts w:ascii="Narkisim" w:hAnsi="Narkisim"/>
          <w:rtl/>
        </w:rPr>
        <w:t xml:space="preserve"> (ריז ל) האריך בזה, וביאר דאף עוברין רואין עד סוף העולם (כדאמרי' נדה ל:, וכן סוטה לא. במקצת ספרים). וה</w:t>
      </w:r>
      <w:r w:rsidRPr="00DB347E">
        <w:rPr>
          <w:rFonts w:ascii="Narkisim" w:hAnsi="Narkisim"/>
          <w:b/>
          <w:bCs/>
          <w:rtl/>
        </w:rPr>
        <w:t>רש"ש</w:t>
      </w:r>
      <w:r w:rsidRPr="00DB347E">
        <w:rPr>
          <w:rFonts w:ascii="Narkisim" w:hAnsi="Narkisim"/>
          <w:rtl/>
        </w:rPr>
        <w:t xml:space="preserve"> חלק דאינו הבטה חושית</w:t>
      </w:r>
      <w:r w:rsidRPr="00DB347E">
        <w:rPr>
          <w:rFonts w:ascii="Narkisim" w:hAnsi="Narkisim"/>
        </w:rPr>
        <w:t>.</w:t>
      </w:r>
    </w:p>
    <w:p w14:paraId="10CC1DC5" w14:textId="77777777" w:rsidR="008D6507" w:rsidRPr="00DB347E" w:rsidRDefault="00000000" w:rsidP="00DB347E">
      <w:pPr>
        <w:pStyle w:val="aa"/>
        <w:bidi/>
        <w:rPr>
          <w:rFonts w:ascii="Narkisim" w:hAnsi="Narkisim"/>
        </w:rPr>
      </w:pPr>
      <w:r w:rsidRPr="00DB347E">
        <w:rPr>
          <w:rFonts w:ascii="Narkisim" w:hAnsi="Narkisim"/>
          <w:u w:val="single"/>
          <w:rtl/>
        </w:rPr>
        <w:t>לאפוקי דגים</w:t>
      </w:r>
      <w:r w:rsidRPr="00DB347E">
        <w:rPr>
          <w:rFonts w:ascii="Narkisim" w:hAnsi="Narkisim"/>
          <w:rtl/>
        </w:rPr>
        <w:t>. פי' ה</w:t>
      </w:r>
      <w:r w:rsidRPr="00DB347E">
        <w:rPr>
          <w:rFonts w:ascii="Narkisim" w:hAnsi="Narkisim"/>
          <w:b/>
          <w:bCs/>
          <w:rtl/>
        </w:rPr>
        <w:t>רא"ש</w:t>
      </w:r>
      <w:r w:rsidRPr="00DB347E">
        <w:rPr>
          <w:rFonts w:ascii="Narkisim" w:hAnsi="Narkisim"/>
          <w:rtl/>
        </w:rPr>
        <w:t xml:space="preserve"> דאין החמה רואה אותם. וה</w:t>
      </w:r>
      <w:r w:rsidRPr="00DB347E">
        <w:rPr>
          <w:rFonts w:ascii="Narkisim" w:hAnsi="Narkisim"/>
          <w:b/>
          <w:bCs/>
          <w:rtl/>
        </w:rPr>
        <w:t>יעב"ץ</w:t>
      </w:r>
      <w:r w:rsidRPr="00DB347E">
        <w:rPr>
          <w:rFonts w:ascii="Narkisim" w:hAnsi="Narkisim"/>
          <w:rtl/>
        </w:rPr>
        <w:t xml:space="preserve"> העיר דמצוי שדגים שטין ע"פ המים. עי"ש</w:t>
      </w:r>
      <w:r w:rsidRPr="00DB347E">
        <w:rPr>
          <w:rFonts w:ascii="Narkisim" w:hAnsi="Narkisim"/>
        </w:rPr>
        <w:t>.</w:t>
      </w:r>
    </w:p>
    <w:p w14:paraId="019ED93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הביא בשם ה</w:t>
      </w:r>
      <w:r w:rsidRPr="00DB347E">
        <w:rPr>
          <w:rFonts w:ascii="Narkisim" w:hAnsi="Narkisim"/>
          <w:b/>
          <w:bCs/>
          <w:rtl/>
        </w:rPr>
        <w:t>רנב"י</w:t>
      </w:r>
      <w:r w:rsidRPr="00DB347E">
        <w:rPr>
          <w:rFonts w:ascii="Narkisim" w:hAnsi="Narkisim"/>
          <w:rtl/>
        </w:rPr>
        <w:t xml:space="preserve"> דמותר אפי' בדגים שכבר ניצודו [אף שניצודו בשעת הנדר], דנתכוון על מי שדרכה של חמה לראותו</w:t>
      </w:r>
      <w:r w:rsidRPr="00DB347E">
        <w:rPr>
          <w:rFonts w:ascii="Narkisim" w:hAnsi="Narkisim"/>
        </w:rPr>
        <w:t>.</w:t>
      </w:r>
    </w:p>
    <w:p w14:paraId="45FF29B5" w14:textId="77777777" w:rsidR="008D6507" w:rsidRPr="00DB347E" w:rsidRDefault="00000000" w:rsidP="00DB347E">
      <w:pPr>
        <w:pStyle w:val="aa"/>
        <w:bidi/>
        <w:rPr>
          <w:rFonts w:ascii="Narkisim" w:hAnsi="Narkisim"/>
        </w:rPr>
      </w:pPr>
      <w:r w:rsidRPr="00DB347E">
        <w:rPr>
          <w:rFonts w:ascii="Narkisim" w:hAnsi="Narkisim"/>
          <w:u w:val="single"/>
          <w:rtl/>
        </w:rPr>
        <w:t>ועוברים</w:t>
      </w:r>
      <w:r w:rsidRPr="00DB347E">
        <w:rPr>
          <w:rFonts w:ascii="Narkisim" w:hAnsi="Narkisim"/>
          <w:rtl/>
        </w:rPr>
        <w:t>. ה</w:t>
      </w:r>
      <w:r w:rsidRPr="00DB347E">
        <w:rPr>
          <w:rFonts w:ascii="Narkisim" w:hAnsi="Narkisim"/>
          <w:b/>
          <w:bCs/>
          <w:rtl/>
        </w:rPr>
        <w:t>שיטמ"ק</w:t>
      </w:r>
      <w:r w:rsidRPr="00DB347E">
        <w:rPr>
          <w:rFonts w:ascii="Narkisim" w:hAnsi="Narkisim"/>
          <w:rtl/>
        </w:rPr>
        <w:t xml:space="preserve"> (בשם פירוש) כת' דאף מי שהיה עובר בשעת הנדר. ולא נאסר אפי' לאחר שיצא לאויר העולם וחזי להו חמה</w:t>
      </w:r>
      <w:r w:rsidRPr="00DB347E">
        <w:rPr>
          <w:rStyle w:val="ac"/>
          <w:rFonts w:ascii="Narkisim" w:hAnsi="Narkisim"/>
          <w:rtl/>
        </w:rPr>
        <w:footnoteReference w:id="514"/>
      </w:r>
      <w:r w:rsidRPr="00DB347E">
        <w:rPr>
          <w:rFonts w:ascii="Narkisim" w:hAnsi="Narkisim"/>
        </w:rPr>
        <w:t xml:space="preserve">. </w:t>
      </w:r>
      <w:r w:rsidRPr="00DB347E">
        <w:rPr>
          <w:rFonts w:ascii="Narkisim" w:hAnsi="Narkisim"/>
          <w:rtl/>
        </w:rPr>
        <w:t>אבל ה</w:t>
      </w:r>
      <w:r w:rsidRPr="00DB347E">
        <w:rPr>
          <w:rFonts w:ascii="Narkisim" w:hAnsi="Narkisim"/>
          <w:b/>
          <w:bCs/>
          <w:rtl/>
        </w:rPr>
        <w:t>אחרונים</w:t>
      </w:r>
      <w:r w:rsidRPr="00DB347E">
        <w:rPr>
          <w:rFonts w:ascii="Narkisim" w:hAnsi="Narkisim"/>
          <w:rtl/>
        </w:rPr>
        <w:t xml:space="preserve"> דנו האם כוונת הגמ' דמותר לאחר שיוולדו [כיון דלא היה בכלל לשונו בשעה שנדר], או בעודם במעי אמן. [וה</w:t>
      </w:r>
      <w:r w:rsidRPr="00DB347E">
        <w:rPr>
          <w:rFonts w:ascii="Narkisim" w:hAnsi="Narkisim"/>
          <w:b/>
          <w:bCs/>
          <w:rtl/>
        </w:rPr>
        <w:t>שלמי</w:t>
      </w:r>
      <w:r w:rsidRPr="00DB347E">
        <w:rPr>
          <w:rFonts w:ascii="Narkisim" w:hAnsi="Narkisim"/>
          <w:rtl/>
        </w:rPr>
        <w:t xml:space="preserve"> </w:t>
      </w:r>
      <w:r w:rsidRPr="00DB347E">
        <w:rPr>
          <w:rFonts w:ascii="Narkisim" w:hAnsi="Narkisim"/>
          <w:b/>
          <w:bCs/>
          <w:rtl/>
        </w:rPr>
        <w:t>נדרים</w:t>
      </w:r>
      <w:r w:rsidRPr="00DB347E">
        <w:rPr>
          <w:rFonts w:ascii="Narkisim" w:hAnsi="Narkisim"/>
          <w:rtl/>
        </w:rPr>
        <w:t xml:space="preserve"> דן באיזה אופן יהנה מהעובר בלא ליהנות מהאם]</w:t>
      </w:r>
      <w:r w:rsidRPr="00DB347E">
        <w:rPr>
          <w:rFonts w:ascii="Narkisim" w:hAnsi="Narkisim"/>
        </w:rPr>
        <w:t>.</w:t>
      </w:r>
    </w:p>
    <w:p w14:paraId="68EFD6B9" w14:textId="77777777" w:rsidR="008D6507" w:rsidRPr="00DB347E" w:rsidRDefault="00000000" w:rsidP="00DB347E">
      <w:pPr>
        <w:pStyle w:val="aa"/>
        <w:bidi/>
        <w:rPr>
          <w:rFonts w:ascii="Narkisim" w:hAnsi="Narkisim"/>
        </w:rPr>
      </w:pPr>
      <w:r w:rsidRPr="00DB347E">
        <w:rPr>
          <w:rFonts w:ascii="Narkisim" w:hAnsi="Narkisim"/>
          <w:u w:val="single"/>
          <w:rtl/>
        </w:rPr>
        <w:t>שם.</w:t>
      </w:r>
      <w:r w:rsidRPr="00DB347E">
        <w:rPr>
          <w:rFonts w:ascii="Narkisim" w:hAnsi="Narkisim"/>
          <w:rtl/>
        </w:rPr>
        <w:t xml:space="preserve"> ה</w:t>
      </w:r>
      <w:r w:rsidRPr="00DB347E">
        <w:rPr>
          <w:rFonts w:ascii="Narkisim" w:hAnsi="Narkisim"/>
          <w:b/>
          <w:bCs/>
          <w:rtl/>
        </w:rPr>
        <w:t>שלמי נדרים</w:t>
      </w:r>
      <w:r w:rsidRPr="00DB347E">
        <w:rPr>
          <w:rFonts w:ascii="Narkisim" w:hAnsi="Narkisim"/>
          <w:rtl/>
        </w:rPr>
        <w:t xml:space="preserve"> כת' דדוקא בעוברים מותר, אבל אסור באברים הפנימיים של הגוף, שהם בכלל הגוף אף שמכוסים, ונחשב שהחמה רואה אותם</w:t>
      </w:r>
      <w:r w:rsidRPr="00DB347E">
        <w:rPr>
          <w:rStyle w:val="ac"/>
          <w:rFonts w:ascii="Narkisim" w:hAnsi="Narkisim"/>
          <w:rtl/>
        </w:rPr>
        <w:footnoteReference w:id="515"/>
      </w:r>
      <w:r w:rsidRPr="00DB347E">
        <w:rPr>
          <w:rFonts w:ascii="Narkisim" w:hAnsi="Narkisim"/>
        </w:rPr>
        <w:t xml:space="preserve">. </w:t>
      </w:r>
      <w:r w:rsidRPr="00DB347E">
        <w:rPr>
          <w:rFonts w:ascii="Narkisim" w:hAnsi="Narkisim"/>
          <w:rtl/>
        </w:rPr>
        <w:t>ודן א"כ אף עובר נימא דלמ"ד עובר ירך אמו יאסר בכלל אמו. ודחה דמ"מ יש לעובר חיות בפנ"ע</w:t>
      </w:r>
      <w:r w:rsidRPr="00DB347E">
        <w:rPr>
          <w:rFonts w:ascii="Narkisim" w:hAnsi="Narkisim"/>
        </w:rPr>
        <w:t>.</w:t>
      </w:r>
    </w:p>
    <w:p w14:paraId="540D77EF" w14:textId="77777777" w:rsidR="008D6507" w:rsidRPr="00DB347E" w:rsidRDefault="00000000" w:rsidP="00DB347E">
      <w:pPr>
        <w:pStyle w:val="aa"/>
        <w:bidi/>
        <w:rPr>
          <w:rFonts w:ascii="Narkisim" w:hAnsi="Narkisim"/>
        </w:rPr>
      </w:pPr>
      <w:r w:rsidRPr="00DB347E">
        <w:rPr>
          <w:rFonts w:ascii="Narkisim" w:hAnsi="Narkisim"/>
          <w:u w:val="single"/>
          <w:rtl/>
        </w:rPr>
        <w:t>הנודר משחורי ראש אסור בקרחין ובעלי שיבות</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דבעלי שיבות כבר היו שחורי הראש. וה</w:t>
      </w:r>
      <w:r w:rsidRPr="00DB347E">
        <w:rPr>
          <w:rFonts w:ascii="Narkisim" w:hAnsi="Narkisim"/>
          <w:b/>
          <w:bCs/>
          <w:rtl/>
        </w:rPr>
        <w:t>ר"ן</w:t>
      </w:r>
      <w:r w:rsidRPr="00DB347E">
        <w:rPr>
          <w:rFonts w:ascii="Narkisim" w:hAnsi="Narkisim"/>
          <w:rtl/>
        </w:rPr>
        <w:t xml:space="preserve"> פי' דמפרשים לשונו לאו דוקא, וכוונתו לאנשים שדרכם זימנין לגלות ראשם, שרובם שחורי הראש]</w:t>
      </w:r>
      <w:r w:rsidRPr="00DB347E">
        <w:rPr>
          <w:rFonts w:ascii="Narkisim" w:hAnsi="Narkisim"/>
        </w:rPr>
        <w:t>.</w:t>
      </w:r>
    </w:p>
    <w:p w14:paraId="23BEE7EA"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רע"ב</w:t>
      </w:r>
      <w:r w:rsidRPr="00DB347E">
        <w:rPr>
          <w:rFonts w:ascii="Narkisim" w:hAnsi="Narkisim"/>
          <w:rtl/>
        </w:rPr>
        <w:t xml:space="preserve"> (אבות ג יב, ועוד מפרשים שם) פי' הלשון 'תשחרות' קאי אילדים, שהם שחורי ראש</w:t>
      </w:r>
      <w:r w:rsidRPr="00DB347E">
        <w:rPr>
          <w:rStyle w:val="ac"/>
          <w:rFonts w:ascii="Narkisim" w:hAnsi="Narkisim"/>
          <w:rtl/>
        </w:rPr>
        <w:footnoteReference w:id="516"/>
      </w:r>
      <w:r w:rsidRPr="00DB347E">
        <w:rPr>
          <w:rFonts w:ascii="Narkisim" w:hAnsi="Narkisim"/>
        </w:rPr>
        <w:t xml:space="preserve">. </w:t>
      </w:r>
      <w:r w:rsidRPr="00DB347E">
        <w:rPr>
          <w:rFonts w:ascii="Narkisim" w:hAnsi="Narkisim"/>
          <w:rtl/>
        </w:rPr>
        <w:t>[וכן בפסוק קהלת יא י</w:t>
      </w:r>
      <w:r w:rsidRPr="00DB347E">
        <w:rPr>
          <w:rStyle w:val="ac"/>
          <w:rFonts w:ascii="Narkisim" w:hAnsi="Narkisim"/>
          <w:rtl/>
        </w:rPr>
        <w:footnoteReference w:id="517"/>
      </w:r>
      <w:r w:rsidRPr="00DB347E">
        <w:rPr>
          <w:rFonts w:ascii="Narkisim" w:hAnsi="Narkisim"/>
          <w:rtl/>
        </w:rPr>
        <w:t>]. וה</w:t>
      </w:r>
      <w:r w:rsidRPr="00DB347E">
        <w:rPr>
          <w:rFonts w:ascii="Narkisim" w:hAnsi="Narkisim"/>
          <w:b/>
          <w:bCs/>
          <w:rtl/>
        </w:rPr>
        <w:t>תוי"ט</w:t>
      </w:r>
      <w:r w:rsidRPr="00DB347E">
        <w:rPr>
          <w:rFonts w:ascii="Narkisim" w:hAnsi="Narkisim"/>
          <w:rtl/>
        </w:rPr>
        <w:t xml:space="preserve"> (אבות) כת' דשמא שאני נדרים דהלך אחר לשון בני אדם. ואילו בלשון חכמים שבמשנה הוה דוקא בחור. וה</w:t>
      </w:r>
      <w:r w:rsidRPr="00DB347E">
        <w:rPr>
          <w:rFonts w:ascii="Narkisim" w:hAnsi="Narkisim"/>
          <w:b/>
          <w:bCs/>
          <w:rtl/>
        </w:rPr>
        <w:t>תפא"י</w:t>
      </w:r>
      <w:r w:rsidRPr="00DB347E">
        <w:rPr>
          <w:rFonts w:ascii="Narkisim" w:hAnsi="Narkisim"/>
          <w:rtl/>
        </w:rPr>
        <w:t xml:space="preserve"> תי' דלשון שחורי הראש הוה כלל, ואמרי' סתם נדרים להחמיר. אלא היכא דמוכח דכוונתו דוקא מי שעכשיו שחורי ראש</w:t>
      </w:r>
      <w:r w:rsidRPr="00DB347E">
        <w:rPr>
          <w:rFonts w:ascii="Narkisim" w:hAnsi="Narkisim"/>
        </w:rPr>
        <w:t>.</w:t>
      </w:r>
    </w:p>
    <w:p w14:paraId="6DD3B88C" w14:textId="77777777" w:rsidR="008D6507" w:rsidRPr="00DB347E" w:rsidRDefault="00000000" w:rsidP="00DB347E">
      <w:pPr>
        <w:pStyle w:val="aa"/>
        <w:bidi/>
        <w:rPr>
          <w:rFonts w:ascii="Narkisim" w:hAnsi="Narkisim"/>
        </w:rPr>
      </w:pPr>
      <w:r w:rsidRPr="00DB347E">
        <w:rPr>
          <w:rFonts w:ascii="Narkisim" w:hAnsi="Narkisim"/>
          <w:u w:val="single"/>
          <w:rtl/>
        </w:rPr>
        <w:t>שאין נקראין שחורי הראש אלא אנשים וכו' מ"ט אנשים זימנין וכו' אבל נשים לעולם מיכסו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דאנשים נקראו שחורי הראש, דניכר ע"י שחרותם בין אנשים לנשים</w:t>
      </w:r>
      <w:r w:rsidRPr="00DB347E">
        <w:rPr>
          <w:rStyle w:val="ac"/>
          <w:rFonts w:ascii="Narkisim" w:hAnsi="Narkisim"/>
          <w:rtl/>
        </w:rPr>
        <w:footnoteReference w:id="518"/>
      </w:r>
      <w:r w:rsidRPr="00DB347E">
        <w:rPr>
          <w:rFonts w:ascii="Narkisim" w:hAnsi="Narkisim"/>
        </w:rPr>
        <w:t xml:space="preserve">. </w:t>
      </w:r>
      <w:r w:rsidRPr="00DB347E">
        <w:rPr>
          <w:rFonts w:ascii="Narkisim" w:hAnsi="Narkisim"/>
          <w:rtl/>
        </w:rPr>
        <w:t xml:space="preserve">ואילו בקטנים אין בזה היכר בין בנים </w:t>
      </w:r>
      <w:r w:rsidRPr="00DB347E">
        <w:rPr>
          <w:rFonts w:ascii="Narkisim" w:hAnsi="Narkisim"/>
          <w:rtl/>
        </w:rPr>
        <w:lastRenderedPageBreak/>
        <w:t>לבנות</w:t>
      </w:r>
      <w:r w:rsidRPr="00DB347E">
        <w:rPr>
          <w:rStyle w:val="ac"/>
          <w:rFonts w:ascii="Narkisim" w:hAnsi="Narkisim"/>
          <w:rtl/>
        </w:rPr>
        <w:footnoteReference w:id="519"/>
      </w:r>
      <w:r w:rsidRPr="00DB347E">
        <w:rPr>
          <w:rFonts w:ascii="Narkisim" w:hAnsi="Narkisim"/>
        </w:rPr>
        <w:t>.</w:t>
      </w:r>
    </w:p>
    <w:p w14:paraId="6E5BCA11" w14:textId="77777777" w:rsidR="008D6507" w:rsidRPr="00DB347E" w:rsidRDefault="00000000" w:rsidP="00DB347E">
      <w:pPr>
        <w:pStyle w:val="aa"/>
        <w:bidi/>
        <w:rPr>
          <w:rFonts w:ascii="Narkisim" w:hAnsi="Narkisim"/>
        </w:rPr>
      </w:pPr>
      <w:r w:rsidRPr="00DB347E">
        <w:rPr>
          <w:rFonts w:ascii="Narkisim" w:hAnsi="Narkisim"/>
          <w:u w:val="single"/>
          <w:rtl/>
        </w:rPr>
        <w:t>דזימנין מכסו רישייהו</w:t>
      </w:r>
      <w:r w:rsidRPr="00DB347E">
        <w:rPr>
          <w:rFonts w:ascii="Narkisim" w:hAnsi="Narkisim"/>
          <w:rtl/>
        </w:rPr>
        <w:t xml:space="preserve">. </w:t>
      </w:r>
      <w:r w:rsidRPr="00DB347E">
        <w:rPr>
          <w:rFonts w:ascii="Narkisim" w:hAnsi="Narkisim"/>
          <w:b/>
          <w:bCs/>
          <w:rtl/>
        </w:rPr>
        <w:t>תוס</w:t>
      </w:r>
      <w:r w:rsidRPr="00DB347E">
        <w:rPr>
          <w:rFonts w:ascii="Narkisim" w:hAnsi="Narkisim"/>
          <w:rtl/>
        </w:rPr>
        <w:t>' כת' וגם מותרין לילך בגילוי ראש באקראי בעלמא. [משמע אבל בקביעות אסור לילך בראש מגולה</w:t>
      </w:r>
      <w:r w:rsidRPr="00DB347E">
        <w:rPr>
          <w:rStyle w:val="ac"/>
          <w:rFonts w:ascii="Narkisim" w:hAnsi="Narkisim"/>
          <w:rtl/>
        </w:rPr>
        <w:footnoteReference w:id="520"/>
      </w:r>
      <w:r w:rsidRPr="00DB347E">
        <w:rPr>
          <w:rFonts w:ascii="Narkisim" w:hAnsi="Narkisim"/>
          <w:rtl/>
        </w:rPr>
        <w:t>]. וה</w:t>
      </w:r>
      <w:r w:rsidRPr="00DB347E">
        <w:rPr>
          <w:rFonts w:ascii="Narkisim" w:hAnsi="Narkisim"/>
          <w:b/>
          <w:bCs/>
          <w:rtl/>
        </w:rPr>
        <w:t>גר"א</w:t>
      </w:r>
      <w:r w:rsidRPr="00DB347E">
        <w:rPr>
          <w:rFonts w:ascii="Narkisim" w:hAnsi="Narkisim"/>
          <w:rtl/>
        </w:rPr>
        <w:t xml:space="preserve"> (או"ח ח ב) הביא דאין איסור מדינא דגמ' לילך בגילוי ראש, רק לפני גדולים ובשעת התפלה נכון הדבר מצד המוסר. ושאר היום לקדושים שעומדים לפני ד' תמיד. אבל ה</w:t>
      </w:r>
      <w:r w:rsidRPr="00DB347E">
        <w:rPr>
          <w:rFonts w:ascii="Narkisim" w:hAnsi="Narkisim"/>
          <w:b/>
          <w:bCs/>
          <w:rtl/>
        </w:rPr>
        <w:t>ט"ז</w:t>
      </w:r>
      <w:r w:rsidRPr="00DB347E">
        <w:rPr>
          <w:rFonts w:ascii="Narkisim" w:hAnsi="Narkisim"/>
          <w:rtl/>
        </w:rPr>
        <w:t xml:space="preserve"> (ח ג) כתב דבזה"ז אסור מדינא משום בחוקותיהם לא תלכו, דהדרך עכשיו דעכו"ם תיכף שיושבים פורקים מעליהם הכובע. וכ"ש בכיסוי הראש דמורה על יראת שמים, כדאיתא (שבת קנו:)</w:t>
      </w:r>
      <w:r w:rsidRPr="00DB347E">
        <w:rPr>
          <w:rStyle w:val="ac"/>
          <w:rFonts w:ascii="Narkisim" w:hAnsi="Narkisim"/>
          <w:rtl/>
        </w:rPr>
        <w:footnoteReference w:id="521"/>
      </w:r>
      <w:r w:rsidRPr="00DB347E">
        <w:rPr>
          <w:rFonts w:ascii="Narkisim" w:hAnsi="Narkisim"/>
        </w:rPr>
        <w:t>.</w:t>
      </w:r>
    </w:p>
    <w:p w14:paraId="5263EE14" w14:textId="77777777" w:rsidR="008D6507" w:rsidRPr="00DB347E" w:rsidRDefault="00000000" w:rsidP="00DB347E">
      <w:pPr>
        <w:pStyle w:val="aa"/>
        <w:bidi/>
        <w:rPr>
          <w:rFonts w:ascii="Narkisim" w:hAnsi="Narkisim"/>
        </w:rPr>
      </w:pPr>
      <w:r w:rsidRPr="00DB347E">
        <w:rPr>
          <w:rFonts w:ascii="Narkisim" w:hAnsi="Narkisim"/>
          <w:u w:val="single"/>
          <w:rtl/>
        </w:rPr>
        <w:t>אבל נשים לעולם מכסו</w:t>
      </w:r>
      <w:r w:rsidRPr="00DB347E">
        <w:rPr>
          <w:rFonts w:ascii="Narkisim" w:hAnsi="Narkisim"/>
          <w:rtl/>
        </w:rPr>
        <w:t>. ה</w:t>
      </w:r>
      <w:r w:rsidRPr="00DB347E">
        <w:rPr>
          <w:rFonts w:ascii="Narkisim" w:hAnsi="Narkisim"/>
          <w:b/>
          <w:bCs/>
          <w:rtl/>
        </w:rPr>
        <w:t>מהרצ"ח</w:t>
      </w:r>
      <w:r w:rsidRPr="00DB347E">
        <w:rPr>
          <w:rFonts w:ascii="Narkisim" w:hAnsi="Narkisim"/>
          <w:rtl/>
        </w:rPr>
        <w:t xml:space="preserve"> הקשה מכאן על דברי ה</w:t>
      </w:r>
      <w:r w:rsidRPr="00DB347E">
        <w:rPr>
          <w:rFonts w:ascii="Narkisim" w:hAnsi="Narkisim"/>
          <w:b/>
          <w:bCs/>
          <w:rtl/>
        </w:rPr>
        <w:t>מג"א</w:t>
      </w:r>
      <w:r w:rsidRPr="00DB347E">
        <w:rPr>
          <w:rFonts w:ascii="Narkisim" w:hAnsi="Narkisim"/>
          <w:rtl/>
        </w:rPr>
        <w:t xml:space="preserve"> (עה ד) דהביא ע"פ דברי </w:t>
      </w:r>
      <w:r w:rsidRPr="00DB347E">
        <w:rPr>
          <w:rFonts w:ascii="Narkisim" w:hAnsi="Narkisim"/>
          <w:b/>
          <w:bCs/>
          <w:rtl/>
        </w:rPr>
        <w:t>תוס</w:t>
      </w:r>
      <w:r w:rsidRPr="00DB347E">
        <w:rPr>
          <w:rFonts w:ascii="Narkisim" w:hAnsi="Narkisim"/>
          <w:rtl/>
        </w:rPr>
        <w:t>' (כתובות עב:) דמותר לאשה לילך בחצר שאין אנשים מצויין בגילוי ראש. והמג"א סיים אבל ב</w:t>
      </w:r>
      <w:r w:rsidRPr="00DB347E">
        <w:rPr>
          <w:rFonts w:ascii="Narkisim" w:hAnsi="Narkisim"/>
          <w:b/>
          <w:bCs/>
          <w:rtl/>
        </w:rPr>
        <w:t xml:space="preserve">זהר </w:t>
      </w:r>
      <w:r w:rsidRPr="00DB347E">
        <w:rPr>
          <w:rFonts w:ascii="Narkisim" w:hAnsi="Narkisim"/>
          <w:rtl/>
        </w:rPr>
        <w:t>החמיר בזה מאוד, וכן ראוי לנהוג. עי"ש ביאו"ה</w:t>
      </w:r>
      <w:r w:rsidRPr="00DB347E">
        <w:rPr>
          <w:rFonts w:ascii="Narkisim" w:hAnsi="Narkisim"/>
        </w:rPr>
        <w:t>.</w:t>
      </w:r>
    </w:p>
    <w:p w14:paraId="5EB1518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יעב"ץ</w:t>
      </w:r>
      <w:r w:rsidRPr="00DB347E">
        <w:rPr>
          <w:rFonts w:ascii="Narkisim" w:hAnsi="Narkisim"/>
          <w:rtl/>
        </w:rPr>
        <w:t xml:space="preserve"> דן האם נאסר בבתולות</w:t>
      </w:r>
      <w:r w:rsidRPr="00DB347E">
        <w:rPr>
          <w:rFonts w:ascii="Narkisim" w:hAnsi="Narkisim"/>
        </w:rPr>
        <w:t>.</w:t>
      </w:r>
    </w:p>
    <w:p w14:paraId="53908C57" w14:textId="77777777" w:rsidR="008D6507" w:rsidRPr="00DB347E" w:rsidRDefault="00000000" w:rsidP="00DB347E">
      <w:pPr>
        <w:bidi/>
        <w:rPr>
          <w:rFonts w:ascii="Narkisim" w:hAnsi="Narkisim" w:cs="Narkisim"/>
        </w:rPr>
      </w:pPr>
      <w:r w:rsidRPr="00DB347E">
        <w:rPr>
          <w:rFonts w:ascii="Narkisim" w:hAnsi="Narkisim" w:cs="Narkisim"/>
          <w:u w:val="single"/>
          <w:rtl/>
        </w:rPr>
        <w:t>מן הילודים</w:t>
      </w:r>
      <w:r w:rsidRPr="00DB347E">
        <w:rPr>
          <w:rFonts w:ascii="Narkisim" w:hAnsi="Narkisim" w:cs="Narkisim"/>
          <w:rtl/>
        </w:rPr>
        <w:t>. מבואר בגמ' דהיינו שכבר נולדו, וה</w:t>
      </w:r>
      <w:r w:rsidRPr="00DB347E">
        <w:rPr>
          <w:rFonts w:ascii="Narkisim" w:hAnsi="Narkisim" w:cs="Narkisim"/>
          <w:b/>
          <w:bCs/>
          <w:rtl/>
        </w:rPr>
        <w:t>ר"ן</w:t>
      </w:r>
      <w:r w:rsidRPr="00DB347E">
        <w:rPr>
          <w:rFonts w:ascii="Narkisim" w:hAnsi="Narkisim" w:cs="Narkisim"/>
          <w:rtl/>
        </w:rPr>
        <w:t xml:space="preserve"> (בסו"ד) מבואר דהוה ע"ש הפסוק (יהושע ה ה) כל העם הילוֹדים במדבר</w:t>
      </w:r>
      <w:r w:rsidRPr="00DB347E">
        <w:rPr>
          <w:rStyle w:val="ac"/>
          <w:rFonts w:ascii="Narkisim" w:hAnsi="Narkisim" w:cs="Narkisim"/>
          <w:rtl/>
        </w:rPr>
        <w:footnoteReference w:id="522"/>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ר"ן</w:t>
      </w:r>
      <w:r w:rsidRPr="00DB347E">
        <w:rPr>
          <w:rFonts w:ascii="Narkisim" w:hAnsi="Narkisim" w:cs="Narkisim"/>
          <w:rtl/>
        </w:rPr>
        <w:t xml:space="preserve"> (בסו"ד) כתב דמ"מ עיקר הטעם משום לשון בני אדם, דבלשון תורה משמע בין לשון עבר ובין לשון עתיד, דכתיב (שמות א כב) כל הבן היִלוֹד. וב</w:t>
      </w:r>
      <w:r w:rsidRPr="00DB347E">
        <w:rPr>
          <w:rFonts w:ascii="Narkisim" w:hAnsi="Narkisim" w:cs="Narkisim"/>
          <w:b/>
          <w:bCs/>
          <w:rtl/>
        </w:rPr>
        <w:t>ליקוטי הגר"א</w:t>
      </w:r>
      <w:r w:rsidRPr="00DB347E">
        <w:rPr>
          <w:rFonts w:ascii="Narkisim" w:hAnsi="Narkisim" w:cs="Narkisim"/>
          <w:rtl/>
        </w:rPr>
        <w:t xml:space="preserve"> דייק דלדברי הר"ן המשנה קאי אף באומר 'יִלוֹדים'. והגר"א חלק דהמשנה איירי דאמר יְלוּדים</w:t>
      </w:r>
      <w:r w:rsidRPr="00DB347E">
        <w:rPr>
          <w:rStyle w:val="ac"/>
          <w:rFonts w:ascii="Narkisim" w:hAnsi="Narkisim" w:cs="Narkisim"/>
          <w:rtl/>
        </w:rPr>
        <w:footnoteReference w:id="523"/>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ריטב"א</w:t>
      </w:r>
      <w:r w:rsidRPr="00DB347E">
        <w:rPr>
          <w:rFonts w:ascii="Narkisim" w:hAnsi="Narkisim" w:cs="Narkisim"/>
          <w:rtl/>
        </w:rPr>
        <w:t xml:space="preserve"> דבמשנה איירי באמר יְלוּדים</w:t>
      </w:r>
      <w:r w:rsidRPr="00DB347E">
        <w:rPr>
          <w:rStyle w:val="ac"/>
          <w:rFonts w:ascii="Narkisim" w:hAnsi="Narkisim" w:cs="Narkisim"/>
          <w:rtl/>
        </w:rPr>
        <w:footnoteReference w:id="524"/>
      </w:r>
      <w:r w:rsidRPr="00DB347E">
        <w:rPr>
          <w:rFonts w:ascii="Narkisim" w:hAnsi="Narkisim" w:cs="Narkisim"/>
        </w:rPr>
        <w:t xml:space="preserve">, </w:t>
      </w:r>
      <w:r w:rsidRPr="00DB347E">
        <w:rPr>
          <w:rFonts w:ascii="Narkisim" w:hAnsi="Narkisim" w:cs="Narkisim"/>
          <w:rtl/>
        </w:rPr>
        <w:t>אבל אי אמר יִלוֹדים לכו"ע הוה עתידין להוולד</w:t>
      </w:r>
      <w:r w:rsidRPr="00DB347E">
        <w:rPr>
          <w:rFonts w:ascii="Narkisim" w:hAnsi="Narkisim" w:cs="Narkisim"/>
        </w:rPr>
        <w:t>.</w:t>
      </w:r>
    </w:p>
    <w:p w14:paraId="6B64D492" w14:textId="77777777" w:rsidR="008D6507" w:rsidRPr="00DB347E" w:rsidRDefault="00000000" w:rsidP="00DB347E">
      <w:pPr>
        <w:bidi/>
        <w:rPr>
          <w:rFonts w:ascii="Narkisim" w:hAnsi="Narkisim" w:cs="Narkisim"/>
        </w:rPr>
      </w:pPr>
      <w:r w:rsidRPr="00DB347E">
        <w:rPr>
          <w:rFonts w:ascii="Narkisim" w:hAnsi="Narkisim" w:cs="Narkisim"/>
          <w:u w:val="single"/>
          <w:rtl/>
        </w:rPr>
        <w:t>מן הנולדים אסור מן הילודים</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דלת"ק לשון נולדים כולל שניהם. וה</w:t>
      </w:r>
      <w:r w:rsidRPr="00DB347E">
        <w:rPr>
          <w:rFonts w:ascii="Narkisim" w:hAnsi="Narkisim" w:cs="Narkisim"/>
          <w:b/>
          <w:bCs/>
          <w:rtl/>
        </w:rPr>
        <w:t>ר"ן</w:t>
      </w:r>
      <w:r w:rsidRPr="00DB347E">
        <w:rPr>
          <w:rFonts w:ascii="Narkisim" w:hAnsi="Narkisim" w:cs="Narkisim"/>
          <w:rtl/>
        </w:rPr>
        <w:t xml:space="preserve"> (ד"ה ובנדרים) ביאר דחכמים [בסיפא] ביארו דנתכוון במי שדרכו להוולד [בין להבא ובין לשעבר]</w:t>
      </w:r>
      <w:r w:rsidRPr="00DB347E">
        <w:rPr>
          <w:rStyle w:val="ac"/>
          <w:rFonts w:ascii="Narkisim" w:hAnsi="Narkisim" w:cs="Narkisim"/>
          <w:rtl/>
        </w:rPr>
        <w:footnoteReference w:id="525"/>
      </w:r>
      <w:r w:rsidRPr="00DB347E">
        <w:rPr>
          <w:rFonts w:ascii="Narkisim" w:hAnsi="Narkisim" w:cs="Narkisim"/>
        </w:rPr>
        <w:t xml:space="preserve">. </w:t>
      </w:r>
      <w:r w:rsidRPr="00DB347E">
        <w:rPr>
          <w:rFonts w:ascii="Narkisim" w:hAnsi="Narkisim" w:cs="Narkisim"/>
          <w:rtl/>
        </w:rPr>
        <w:t>ודלא כר' מאיר דבלשון בני אדם משמע דוקא עתידים</w:t>
      </w:r>
      <w:r w:rsidRPr="00DB347E">
        <w:rPr>
          <w:rFonts w:ascii="Narkisim" w:hAnsi="Narkisim" w:cs="Narkisim"/>
        </w:rPr>
        <w:t>.</w:t>
      </w:r>
    </w:p>
    <w:p w14:paraId="163BE59E"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רא"ש</w:t>
      </w:r>
      <w:r w:rsidRPr="00DB347E">
        <w:rPr>
          <w:rFonts w:ascii="Narkisim" w:hAnsi="Narkisim"/>
          <w:rtl/>
        </w:rPr>
        <w:t xml:space="preserve"> (בגמ') כת' דחכמים פליגי אתרוייהו, וס"ל דלשון ילודים אסור בשניהם. שדרכו להוולד</w:t>
      </w:r>
      <w:r w:rsidRPr="00DB347E">
        <w:rPr>
          <w:rFonts w:ascii="Narkisim" w:hAnsi="Narkisim"/>
        </w:rPr>
        <w:t>.</w:t>
      </w:r>
    </w:p>
    <w:p w14:paraId="12E4AC8D"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(נדרים ד) דייק מהמשנה [לפי' הר"ן] דדוקא משום דנתכוון תרוייהו, אבל אילו מפרש דנתכוון נולדים, מותר במי שנולד כבר. והביא דתלי בנידון (ע' תוס' שבועות כו:, עי"ש שהביא כמה סוגיות) היכא דנדר בלשון כלל</w:t>
      </w:r>
      <w:r w:rsidRPr="00DB347E">
        <w:rPr>
          <w:rStyle w:val="ac"/>
          <w:rFonts w:ascii="Narkisim" w:hAnsi="Narkisim"/>
          <w:rtl/>
        </w:rPr>
        <w:footnoteReference w:id="526"/>
      </w:r>
      <w:r w:rsidRPr="00DB347E">
        <w:rPr>
          <w:rFonts w:ascii="Narkisim" w:hAnsi="Narkisim"/>
        </w:rPr>
        <w:t xml:space="preserve">, </w:t>
      </w:r>
      <w:r w:rsidRPr="00DB347E">
        <w:rPr>
          <w:rFonts w:ascii="Narkisim" w:hAnsi="Narkisim"/>
          <w:rtl/>
        </w:rPr>
        <w:t>האם יכול לומר דנתכוון לפרט</w:t>
      </w:r>
      <w:r w:rsidRPr="00DB347E">
        <w:rPr>
          <w:rFonts w:ascii="Narkisim" w:hAnsi="Narkisim"/>
        </w:rPr>
        <w:t>.</w:t>
      </w:r>
    </w:p>
    <w:p w14:paraId="69BC6201" w14:textId="77777777" w:rsidR="008D6507" w:rsidRPr="00DB347E" w:rsidRDefault="00000000" w:rsidP="00DB347E">
      <w:pPr>
        <w:pStyle w:val="aa"/>
        <w:bidi/>
        <w:rPr>
          <w:rFonts w:ascii="Narkisim" w:hAnsi="Narkisim"/>
        </w:rPr>
      </w:pPr>
      <w:r w:rsidRPr="00DB347E">
        <w:rPr>
          <w:rFonts w:ascii="Narkisim" w:hAnsi="Narkisim"/>
          <w:u w:val="single"/>
          <w:rtl/>
        </w:rPr>
        <w:t>מן הנולדים.</w:t>
      </w:r>
      <w:r w:rsidRPr="00DB347E">
        <w:rPr>
          <w:rFonts w:ascii="Narkisim" w:hAnsi="Narkisim"/>
          <w:rtl/>
        </w:rPr>
        <w:t xml:space="preserve"> ה</w:t>
      </w:r>
      <w:r w:rsidRPr="00DB347E">
        <w:rPr>
          <w:rFonts w:ascii="Narkisim" w:hAnsi="Narkisim"/>
          <w:b/>
          <w:bCs/>
          <w:rtl/>
        </w:rPr>
        <w:t>רשב"א</w:t>
      </w:r>
      <w:r w:rsidRPr="00DB347E">
        <w:rPr>
          <w:rFonts w:ascii="Narkisim" w:hAnsi="Narkisim"/>
          <w:rtl/>
        </w:rPr>
        <w:t xml:space="preserve"> (לעיל טו:) הביא מכאן דהא דאדם אוסר על עצמו דבר שלא בא לעולם הוה מדאורייתא. ודחה דאפשר דה"נ הוה מדרבנן</w:t>
      </w:r>
      <w:r w:rsidRPr="00DB347E">
        <w:rPr>
          <w:rFonts w:ascii="Narkisim" w:hAnsi="Narkisim"/>
        </w:rPr>
        <w:t>.</w:t>
      </w:r>
    </w:p>
    <w:p w14:paraId="7B08B6D2" w14:textId="77777777" w:rsidR="008D6507" w:rsidRPr="00DB347E" w:rsidRDefault="00000000" w:rsidP="00DB347E">
      <w:pPr>
        <w:bidi/>
        <w:rPr>
          <w:rFonts w:ascii="Narkisim" w:hAnsi="Narkisim" w:cs="Narkisim"/>
        </w:rPr>
      </w:pPr>
      <w:r w:rsidRPr="00DB347E">
        <w:rPr>
          <w:rFonts w:ascii="Narkisim" w:hAnsi="Narkisim" w:cs="Narkisim"/>
          <w:u w:val="single"/>
          <w:rtl/>
        </w:rPr>
        <w:t>ובנדרים הלך אחר לשון בני אדם</w:t>
      </w:r>
      <w:r w:rsidRPr="00DB347E">
        <w:rPr>
          <w:rFonts w:ascii="Narkisim" w:hAnsi="Narkisim" w:cs="Narkisim"/>
          <w:rtl/>
        </w:rPr>
        <w:t>. וה</w:t>
      </w:r>
      <w:r w:rsidRPr="00DB347E">
        <w:rPr>
          <w:rFonts w:ascii="Narkisim" w:hAnsi="Narkisim" w:cs="Narkisim"/>
          <w:b/>
          <w:bCs/>
          <w:rtl/>
        </w:rPr>
        <w:t>נמוק"י</w:t>
      </w:r>
      <w:r w:rsidRPr="00DB347E">
        <w:rPr>
          <w:rFonts w:ascii="Narkisim" w:hAnsi="Narkisim" w:cs="Narkisim"/>
          <w:rtl/>
        </w:rPr>
        <w:t xml:space="preserve"> הקשה וכי פליגי מהו לשון בני אדם, ניחזי אנן וכו'. ותי' בשם ה</w:t>
      </w:r>
      <w:r w:rsidRPr="00DB347E">
        <w:rPr>
          <w:rFonts w:ascii="Narkisim" w:hAnsi="Narkisim" w:cs="Narkisim"/>
          <w:b/>
          <w:bCs/>
          <w:rtl/>
        </w:rPr>
        <w:t>ריטב"א</w:t>
      </w:r>
      <w:r w:rsidRPr="00DB347E">
        <w:rPr>
          <w:rFonts w:ascii="Narkisim" w:hAnsi="Narkisim" w:cs="Narkisim"/>
          <w:rtl/>
        </w:rPr>
        <w:t xml:space="preserve"> דאיכא מיעוט שמדברים בלשון התורה. ור' מאיר סבר הלך אחר לשון בני אדם, ולא בתר ההוא מיעוט</w:t>
      </w:r>
      <w:r w:rsidRPr="00DB347E">
        <w:rPr>
          <w:rStyle w:val="ac"/>
          <w:rFonts w:ascii="Narkisim" w:hAnsi="Narkisim" w:cs="Narkisim"/>
          <w:rtl/>
        </w:rPr>
        <w:footnoteReference w:id="527"/>
      </w:r>
      <w:r w:rsidRPr="00DB347E">
        <w:rPr>
          <w:rFonts w:ascii="Narkisim" w:hAnsi="Narkisim" w:cs="Narkisim"/>
        </w:rPr>
        <w:t xml:space="preserve">. </w:t>
      </w:r>
      <w:r w:rsidRPr="00DB347E">
        <w:rPr>
          <w:rFonts w:ascii="Narkisim" w:hAnsi="Narkisim" w:cs="Narkisim"/>
          <w:rtl/>
        </w:rPr>
        <w:t>ורבנן סברי כיון דלשון תורה היא אזלי' בתר ההוא מיעוט</w:t>
      </w:r>
      <w:r w:rsidRPr="00DB347E">
        <w:rPr>
          <w:rStyle w:val="ac"/>
          <w:rFonts w:ascii="Narkisim" w:hAnsi="Narkisim" w:cs="Narkisim"/>
          <w:rtl/>
        </w:rPr>
        <w:footnoteReference w:id="528"/>
      </w:r>
      <w:r w:rsidRPr="00DB347E">
        <w:rPr>
          <w:rFonts w:ascii="Narkisim" w:hAnsi="Narkisim" w:cs="Narkisim"/>
        </w:rPr>
        <w:t>.</w:t>
      </w:r>
    </w:p>
    <w:p w14:paraId="185A9D2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השמיט בבא זו, וביאר ה</w:t>
      </w:r>
      <w:r w:rsidRPr="00DB347E">
        <w:rPr>
          <w:rFonts w:ascii="Narkisim" w:hAnsi="Narkisim"/>
          <w:b/>
          <w:bCs/>
          <w:rtl/>
        </w:rPr>
        <w:t>ב"י</w:t>
      </w:r>
      <w:r w:rsidRPr="00DB347E">
        <w:rPr>
          <w:rFonts w:ascii="Narkisim" w:hAnsi="Narkisim"/>
          <w:rtl/>
        </w:rPr>
        <w:t xml:space="preserve"> </w:t>
      </w:r>
      <w:r w:rsidRPr="00DB347E">
        <w:rPr>
          <w:rFonts w:ascii="Narkisim" w:hAnsi="Narkisim"/>
          <w:szCs w:val="20"/>
          <w:rtl/>
        </w:rPr>
        <w:t>(ריז, הו' ב</w:t>
      </w:r>
      <w:r w:rsidRPr="00DB347E">
        <w:rPr>
          <w:rFonts w:ascii="Narkisim" w:hAnsi="Narkisim"/>
          <w:b/>
          <w:bCs/>
          <w:szCs w:val="20"/>
          <w:rtl/>
        </w:rPr>
        <w:t>גר"א</w:t>
      </w:r>
      <w:r w:rsidRPr="00DB347E">
        <w:rPr>
          <w:rFonts w:ascii="Narkisim" w:hAnsi="Narkisim"/>
          <w:szCs w:val="20"/>
          <w:rtl/>
        </w:rPr>
        <w:t xml:space="preserve"> ריז מג)</w:t>
      </w:r>
      <w:r w:rsidRPr="00DB347E">
        <w:rPr>
          <w:rFonts w:ascii="Narkisim" w:hAnsi="Narkisim"/>
          <w:rtl/>
        </w:rPr>
        <w:t xml:space="preserve"> דכיון דפליגי בלשון בני אדם תליא באותו מקום ובאותו זמן, ול"ש פסק הלכה. וכ"כ השיטמ"ק בשם </w:t>
      </w:r>
      <w:r w:rsidRPr="00DB347E">
        <w:rPr>
          <w:rFonts w:ascii="Narkisim" w:hAnsi="Narkisim"/>
          <w:b/>
          <w:bCs/>
          <w:rtl/>
        </w:rPr>
        <w:t>רי"ץ</w:t>
      </w:r>
      <w:r w:rsidRPr="00DB347E">
        <w:rPr>
          <w:rFonts w:ascii="Narkisim" w:hAnsi="Narkisim"/>
          <w:rtl/>
        </w:rPr>
        <w:t xml:space="preserve">. </w:t>
      </w:r>
      <w:r w:rsidRPr="00DB347E">
        <w:rPr>
          <w:rFonts w:ascii="Narkisim" w:hAnsi="Narkisim"/>
          <w:szCs w:val="20"/>
          <w:rtl/>
        </w:rPr>
        <w:t xml:space="preserve">וצ"ב דהא הרמב"ם האריך </w:t>
      </w:r>
      <w:r w:rsidRPr="00DB347E">
        <w:rPr>
          <w:rFonts w:ascii="Narkisim" w:hAnsi="Narkisim"/>
          <w:szCs w:val="20"/>
          <w:rtl/>
        </w:rPr>
        <w:lastRenderedPageBreak/>
        <w:t>להביא את שאר המשניות</w:t>
      </w:r>
      <w:r w:rsidRPr="00DB347E">
        <w:rPr>
          <w:rStyle w:val="ac"/>
          <w:rFonts w:ascii="Narkisim" w:hAnsi="Narkisim"/>
          <w:szCs w:val="20"/>
          <w:rtl/>
        </w:rPr>
        <w:footnoteReference w:id="529"/>
      </w:r>
      <w:r w:rsidRPr="00DB347E">
        <w:rPr>
          <w:rFonts w:ascii="Narkisim" w:hAnsi="Narkisim"/>
          <w:szCs w:val="20"/>
        </w:rPr>
        <w:t xml:space="preserve">. </w:t>
      </w:r>
      <w:r w:rsidRPr="00DB347E">
        <w:rPr>
          <w:rFonts w:ascii="Narkisim" w:hAnsi="Narkisim"/>
          <w:szCs w:val="20"/>
          <w:rtl/>
        </w:rPr>
        <w:t>ואפשר דשאר המשניות הוה לשון בעצם</w:t>
      </w:r>
      <w:r w:rsidRPr="00DB347E">
        <w:rPr>
          <w:rFonts w:ascii="Narkisim" w:hAnsi="Narkisim"/>
          <w:szCs w:val="20"/>
        </w:rPr>
        <w:t>].</w:t>
      </w:r>
    </w:p>
    <w:p w14:paraId="674C05EF" w14:textId="77777777" w:rsidR="008D6507" w:rsidRPr="00DB347E" w:rsidRDefault="00000000" w:rsidP="00DB347E">
      <w:pPr>
        <w:pStyle w:val="3"/>
        <w:bidi/>
        <w:rPr>
          <w:rFonts w:ascii="Narkisim" w:hAnsi="Narkisim"/>
        </w:rPr>
      </w:pPr>
      <w:r w:rsidRPr="00DB347E">
        <w:rPr>
          <w:rFonts w:ascii="Narkisim" w:hAnsi="Narkisim"/>
          <w:rtl/>
        </w:rPr>
        <w:t>דף לא</w:t>
      </w:r>
      <w:r w:rsidRPr="00DB347E">
        <w:rPr>
          <w:rFonts w:ascii="Narkisim" w:hAnsi="Narkisim"/>
        </w:rPr>
        <w:t>.</w:t>
      </w:r>
    </w:p>
    <w:p w14:paraId="6A8C8C12" w14:textId="77777777" w:rsidR="008D6507" w:rsidRPr="00DB347E" w:rsidRDefault="00000000" w:rsidP="00DB347E">
      <w:pPr>
        <w:pStyle w:val="aa"/>
        <w:bidi/>
        <w:rPr>
          <w:rFonts w:ascii="Narkisim" w:hAnsi="Narkisim"/>
        </w:rPr>
      </w:pPr>
      <w:r w:rsidRPr="00DB347E">
        <w:rPr>
          <w:rFonts w:ascii="Narkisim" w:hAnsi="Narkisim"/>
          <w:u w:val="single"/>
          <w:rtl/>
        </w:rPr>
        <w:t>שובתי שבת וכו' אפי' עכו"ם נמי</w:t>
      </w:r>
      <w:r w:rsidRPr="00DB347E">
        <w:rPr>
          <w:rFonts w:ascii="Narkisim" w:hAnsi="Narkisim"/>
          <w:rtl/>
        </w:rPr>
        <w:t>. ה</w:t>
      </w:r>
      <w:r w:rsidRPr="00DB347E">
        <w:rPr>
          <w:rFonts w:ascii="Narkisim" w:hAnsi="Narkisim"/>
          <w:b/>
          <w:bCs/>
          <w:rtl/>
        </w:rPr>
        <w:t>שיטמ"ק</w:t>
      </w:r>
      <w:r w:rsidRPr="00DB347E">
        <w:rPr>
          <w:rFonts w:ascii="Narkisim" w:hAnsi="Narkisim"/>
          <w:rtl/>
        </w:rPr>
        <w:t xml:space="preserve"> (בשם שיטה) כת' אי מקיימי שבת נינהו [וכ"כ תוס']. וקו' הגמ' אילו יש עכו"ם שנהגו לשמור שבת</w:t>
      </w:r>
      <w:r w:rsidRPr="00DB347E">
        <w:rPr>
          <w:rStyle w:val="ac"/>
          <w:rFonts w:ascii="Narkisim" w:hAnsi="Narkisim"/>
          <w:rtl/>
        </w:rPr>
        <w:footnoteReference w:id="530"/>
      </w:r>
      <w:r w:rsidRPr="00DB347E">
        <w:rPr>
          <w:rFonts w:ascii="Narkisim" w:hAnsi="Narkisim"/>
        </w:rPr>
        <w:t xml:space="preserve">. </w:t>
      </w:r>
      <w:r w:rsidRPr="00DB347E">
        <w:rPr>
          <w:rFonts w:ascii="Narkisim" w:hAnsi="Narkisim"/>
          <w:rtl/>
        </w:rPr>
        <w:t>[דס"ד דאזלינן בתר המנהג בפועל, ואף דעכו"ם ששבת חייב מיתה (כדאי' סנהדרין נח:)]</w:t>
      </w:r>
      <w:r w:rsidRPr="00DB347E">
        <w:rPr>
          <w:rFonts w:ascii="Narkisim" w:hAnsi="Narkisim"/>
        </w:rPr>
        <w:t>.</w:t>
      </w:r>
    </w:p>
    <w:p w14:paraId="2CE67E1C" w14:textId="77777777" w:rsidR="008D6507" w:rsidRPr="00DB347E" w:rsidRDefault="00000000" w:rsidP="00DB347E">
      <w:pPr>
        <w:bidi/>
        <w:rPr>
          <w:rFonts w:ascii="Narkisim" w:hAnsi="Narkisim" w:cs="Narkisim"/>
        </w:rPr>
      </w:pPr>
      <w:r w:rsidRPr="00DB347E">
        <w:rPr>
          <w:rFonts w:ascii="Narkisim" w:hAnsi="Narkisim" w:cs="Narkisim"/>
          <w:u w:val="single"/>
          <w:rtl/>
        </w:rPr>
        <w:t>ואסור בכותים</w:t>
      </w:r>
      <w:r w:rsidRPr="00DB347E">
        <w:rPr>
          <w:rFonts w:ascii="Narkisim" w:hAnsi="Narkisim" w:cs="Narkisim"/>
          <w:rtl/>
        </w:rPr>
        <w:t>. ה</w:t>
      </w:r>
      <w:r w:rsidRPr="00DB347E">
        <w:rPr>
          <w:rFonts w:ascii="Narkisim" w:hAnsi="Narkisim" w:cs="Narkisim"/>
          <w:b/>
          <w:bCs/>
          <w:rtl/>
        </w:rPr>
        <w:t>שיטמ"ק</w:t>
      </w:r>
      <w:r w:rsidRPr="00DB347E">
        <w:rPr>
          <w:rFonts w:ascii="Narkisim" w:hAnsi="Narkisim" w:cs="Narkisim"/>
          <w:rtl/>
        </w:rPr>
        <w:t xml:space="preserve"> כתב דס"ל לתנא דכותים גרי אמת הם. אבל </w:t>
      </w:r>
      <w:r w:rsidRPr="00DB347E">
        <w:rPr>
          <w:rFonts w:ascii="Narkisim" w:hAnsi="Narkisim" w:cs="Narkisim"/>
          <w:b/>
          <w:bCs/>
          <w:rtl/>
        </w:rPr>
        <w:t>תוס'</w:t>
      </w:r>
      <w:r w:rsidRPr="00DB347E">
        <w:rPr>
          <w:rFonts w:ascii="Narkisim" w:hAnsi="Narkisim" w:cs="Narkisim"/>
          <w:rtl/>
        </w:rPr>
        <w:t xml:space="preserve"> (ד"ה אילימא) משמע דמתני' ס"ל גרי אריות. וצ"ב מ"ט נחשב 'מצווין</w:t>
      </w:r>
      <w:r w:rsidRPr="00DB347E">
        <w:rPr>
          <w:rFonts w:ascii="Narkisim" w:hAnsi="Narkisim" w:cs="Narkisim"/>
        </w:rPr>
        <w:t>'.</w:t>
      </w:r>
    </w:p>
    <w:p w14:paraId="2180BD6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כתב דעכשיו עשו כותים כגויים גמורים (כדאי' בחולין ו.). וכתב דה</w:t>
      </w:r>
      <w:r w:rsidRPr="00DB347E">
        <w:rPr>
          <w:rFonts w:ascii="Narkisim" w:hAnsi="Narkisim"/>
          <w:b/>
          <w:bCs/>
          <w:rtl/>
        </w:rPr>
        <w:t>רמב"ם</w:t>
      </w:r>
      <w:r w:rsidRPr="00DB347E">
        <w:rPr>
          <w:rFonts w:ascii="Narkisim" w:hAnsi="Narkisim"/>
          <w:rtl/>
        </w:rPr>
        <w:t xml:space="preserve"> (ט כ) נקט כותים אגב שיטפא. אבל ה</w:t>
      </w:r>
      <w:r w:rsidRPr="00DB347E">
        <w:rPr>
          <w:rFonts w:ascii="Narkisim" w:hAnsi="Narkisim"/>
          <w:b/>
          <w:bCs/>
          <w:rtl/>
        </w:rPr>
        <w:t>קר"א</w:t>
      </w:r>
      <w:r w:rsidRPr="00DB347E">
        <w:rPr>
          <w:rFonts w:ascii="Narkisim" w:hAnsi="Narkisim"/>
          <w:rtl/>
        </w:rPr>
        <w:t xml:space="preserve"> כתב דלשון בני אדם שאני, ואף דבדיני התורה הוה כגויים גמורים, בלשון בני אדם הוה מצווין</w:t>
      </w:r>
      <w:r w:rsidRPr="00DB347E">
        <w:rPr>
          <w:rFonts w:ascii="Narkisim" w:hAnsi="Narkisim"/>
        </w:rPr>
        <w:t>.</w:t>
      </w:r>
    </w:p>
    <w:p w14:paraId="62EF1253" w14:textId="77777777" w:rsidR="008D6507" w:rsidRPr="00DB347E" w:rsidRDefault="00000000" w:rsidP="00DB347E">
      <w:pPr>
        <w:bidi/>
        <w:rPr>
          <w:rFonts w:ascii="Narkisim" w:hAnsi="Narkisim" w:cs="Narkisim"/>
        </w:rPr>
      </w:pPr>
      <w:r w:rsidRPr="00DB347E">
        <w:rPr>
          <w:rFonts w:ascii="Narkisim" w:hAnsi="Narkisim" w:cs="Narkisim"/>
          <w:u w:val="single"/>
          <w:rtl/>
        </w:rPr>
        <w:t>מאוכלי שום</w:t>
      </w:r>
      <w:r w:rsidRPr="00DB347E">
        <w:rPr>
          <w:rFonts w:ascii="Narkisim" w:hAnsi="Narkisim" w:cs="Narkisim"/>
          <w:rtl/>
        </w:rPr>
        <w:t xml:space="preserve">. פ' </w:t>
      </w:r>
      <w:r w:rsidRPr="00DB347E">
        <w:rPr>
          <w:rFonts w:ascii="Narkisim" w:hAnsi="Narkisim" w:cs="Narkisim"/>
          <w:b/>
          <w:bCs/>
          <w:rtl/>
        </w:rPr>
        <w:t>תוס</w:t>
      </w:r>
      <w:r w:rsidRPr="00DB347E">
        <w:rPr>
          <w:rFonts w:ascii="Narkisim" w:hAnsi="Narkisim" w:cs="Narkisim"/>
          <w:rtl/>
        </w:rPr>
        <w:t>' דאף הכותים שומרים תקנה זו. אבל ה</w:t>
      </w:r>
      <w:r w:rsidRPr="00DB347E">
        <w:rPr>
          <w:rFonts w:ascii="Narkisim" w:hAnsi="Narkisim" w:cs="Narkisim"/>
          <w:b/>
          <w:bCs/>
          <w:rtl/>
        </w:rPr>
        <w:t>ב"י</w:t>
      </w:r>
      <w:r w:rsidRPr="00DB347E">
        <w:rPr>
          <w:rFonts w:ascii="Narkisim" w:hAnsi="Narkisim" w:cs="Narkisim"/>
          <w:rtl/>
        </w:rPr>
        <w:t xml:space="preserve"> (ריז) הביא די"ג מותר בכותים</w:t>
      </w:r>
      <w:r w:rsidRPr="00DB347E">
        <w:rPr>
          <w:rStyle w:val="ac"/>
          <w:rFonts w:ascii="Narkisim" w:hAnsi="Narkisim" w:cs="Narkisim"/>
          <w:rtl/>
        </w:rPr>
        <w:footnoteReference w:id="531"/>
      </w:r>
      <w:r w:rsidRPr="00DB347E">
        <w:rPr>
          <w:rFonts w:ascii="Narkisim" w:hAnsi="Narkisim" w:cs="Narkisim"/>
        </w:rPr>
        <w:t>.</w:t>
      </w:r>
    </w:p>
    <w:p w14:paraId="089EE84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השמיט בבא זו, וה</w:t>
      </w:r>
      <w:r w:rsidRPr="00DB347E">
        <w:rPr>
          <w:rFonts w:ascii="Narkisim" w:hAnsi="Narkisim"/>
          <w:b/>
          <w:bCs/>
          <w:rtl/>
        </w:rPr>
        <w:t>רש"ש</w:t>
      </w:r>
      <w:r w:rsidRPr="00DB347E">
        <w:rPr>
          <w:rFonts w:ascii="Narkisim" w:hAnsi="Narkisim"/>
          <w:rtl/>
        </w:rPr>
        <w:t xml:space="preserve"> ביאר דהשמיט תקנת עזרא דאכילת שום, דס"ל דלא תיקן עזרא אלא לזמנו, וה</w:t>
      </w:r>
      <w:r w:rsidRPr="00DB347E">
        <w:rPr>
          <w:rFonts w:ascii="Narkisim" w:hAnsi="Narkisim"/>
          <w:b/>
          <w:bCs/>
          <w:rtl/>
        </w:rPr>
        <w:t>רמב"ם</w:t>
      </w:r>
      <w:r w:rsidRPr="00DB347E">
        <w:rPr>
          <w:rFonts w:ascii="Narkisim" w:hAnsi="Narkisim"/>
          <w:rtl/>
        </w:rPr>
        <w:t xml:space="preserve"> (דעות ד ט) פסק שלא לאכול שום אלא מעט ולימים הרבה כו'. וה</w:t>
      </w:r>
      <w:r w:rsidRPr="00DB347E">
        <w:rPr>
          <w:rFonts w:ascii="Narkisim" w:hAnsi="Narkisim"/>
          <w:b/>
          <w:bCs/>
          <w:rtl/>
        </w:rPr>
        <w:t>רמב"ם</w:t>
      </w:r>
      <w:r w:rsidRPr="00DB347E">
        <w:rPr>
          <w:rFonts w:ascii="Narkisim" w:hAnsi="Narkisim"/>
          <w:rtl/>
        </w:rPr>
        <w:t xml:space="preserve"> (פיה"מ לקמן ח ד) כת' דשום היה מסייע להם לתשמיש לפי מאכליהם וארצם [משמע שלפי המציאות בימי הרמב"ם אין בזה תועלת]. אבל ה</w:t>
      </w:r>
      <w:r w:rsidRPr="00DB347E">
        <w:rPr>
          <w:rFonts w:ascii="Narkisim" w:hAnsi="Narkisim"/>
          <w:b/>
          <w:bCs/>
          <w:rtl/>
        </w:rPr>
        <w:t>מג"א</w:t>
      </w:r>
      <w:r w:rsidRPr="00DB347E">
        <w:rPr>
          <w:rFonts w:ascii="Narkisim" w:hAnsi="Narkisim"/>
          <w:rtl/>
        </w:rPr>
        <w:t xml:space="preserve"> ו</w:t>
      </w:r>
      <w:r w:rsidRPr="00DB347E">
        <w:rPr>
          <w:rFonts w:ascii="Narkisim" w:hAnsi="Narkisim"/>
          <w:b/>
          <w:bCs/>
          <w:rtl/>
        </w:rPr>
        <w:t>משנ"ב</w:t>
      </w:r>
      <w:r w:rsidRPr="00DB347E">
        <w:rPr>
          <w:rFonts w:ascii="Narkisim" w:hAnsi="Narkisim"/>
          <w:rtl/>
        </w:rPr>
        <w:t xml:space="preserve"> (או"ח רפ) הביאו תקנה זו. וב</w:t>
      </w:r>
      <w:r w:rsidRPr="00DB347E">
        <w:rPr>
          <w:rFonts w:ascii="Narkisim" w:hAnsi="Narkisim"/>
          <w:b/>
          <w:bCs/>
          <w:rtl/>
        </w:rPr>
        <w:t>מעשה רב</w:t>
      </w:r>
      <w:r w:rsidRPr="00DB347E">
        <w:rPr>
          <w:rFonts w:ascii="Narkisim" w:hAnsi="Narkisim"/>
          <w:rtl/>
        </w:rPr>
        <w:t xml:space="preserve"> (קכד) הו' מהגר"א דיש לאכול שום [מבושל]</w:t>
      </w:r>
      <w:r w:rsidRPr="00DB347E">
        <w:rPr>
          <w:rStyle w:val="ac"/>
          <w:rFonts w:ascii="Narkisim" w:hAnsi="Narkisim"/>
          <w:rtl/>
        </w:rPr>
        <w:footnoteReference w:id="532"/>
      </w:r>
      <w:r w:rsidRPr="00DB347E">
        <w:rPr>
          <w:rFonts w:ascii="Narkisim" w:hAnsi="Narkisim"/>
        </w:rPr>
        <w:t xml:space="preserve">, </w:t>
      </w:r>
      <w:r w:rsidRPr="00DB347E">
        <w:rPr>
          <w:rFonts w:ascii="Narkisim" w:hAnsi="Narkisim"/>
          <w:rtl/>
        </w:rPr>
        <w:t>דיש לחז"ל טעמים נוספים בדבר שלא גילו לנו</w:t>
      </w:r>
      <w:r w:rsidRPr="00DB347E">
        <w:rPr>
          <w:rFonts w:ascii="Narkisim" w:hAnsi="Narkisim"/>
        </w:rPr>
        <w:t>.</w:t>
      </w:r>
    </w:p>
    <w:p w14:paraId="534285E6" w14:textId="77777777" w:rsidR="008D6507" w:rsidRPr="00DB347E" w:rsidRDefault="00000000" w:rsidP="00DB347E">
      <w:pPr>
        <w:bidi/>
        <w:rPr>
          <w:rFonts w:ascii="Narkisim" w:hAnsi="Narkisim" w:cs="Narkisim"/>
        </w:rPr>
      </w:pPr>
      <w:r w:rsidRPr="00DB347E">
        <w:rPr>
          <w:rFonts w:ascii="Narkisim" w:hAnsi="Narkisim" w:cs="Narkisim"/>
          <w:u w:val="single"/>
          <w:rtl/>
        </w:rPr>
        <w:t>בעולי ירושלים וכו' כותים מצווין ואינם עושים</w:t>
      </w:r>
      <w:r w:rsidRPr="00DB347E">
        <w:rPr>
          <w:rFonts w:ascii="Narkisim" w:hAnsi="Narkisim" w:cs="Narkisim"/>
          <w:rtl/>
        </w:rPr>
        <w:t>. וה</w:t>
      </w:r>
      <w:r w:rsidRPr="00DB347E">
        <w:rPr>
          <w:rFonts w:ascii="Narkisim" w:hAnsi="Narkisim" w:cs="Narkisim"/>
          <w:b/>
          <w:bCs/>
          <w:rtl/>
        </w:rPr>
        <w:t>רמב"ם</w:t>
      </w:r>
      <w:r w:rsidRPr="00DB347E">
        <w:rPr>
          <w:rFonts w:ascii="Narkisim" w:hAnsi="Narkisim" w:cs="Narkisim"/>
          <w:rtl/>
        </w:rPr>
        <w:t xml:space="preserve"> בפיה"מ ביאר דמאוס עליהם כדמבואר בנביא [שהיו מבטלים את בנין ביהמ"ק], ואף דכתוב בתורה לא קיימו. אבל ה</w:t>
      </w:r>
      <w:r w:rsidRPr="00DB347E">
        <w:rPr>
          <w:rFonts w:ascii="Narkisim" w:hAnsi="Narkisim" w:cs="Narkisim"/>
          <w:b/>
          <w:bCs/>
          <w:rtl/>
        </w:rPr>
        <w:t>רמב"ם</w:t>
      </w:r>
      <w:r w:rsidRPr="00DB347E">
        <w:rPr>
          <w:rFonts w:ascii="Narkisim" w:hAnsi="Narkisim" w:cs="Narkisim"/>
          <w:rtl/>
        </w:rPr>
        <w:t xml:space="preserve"> (ט כ) כתב דכותים אינן מצווין לעלות. וה</w:t>
      </w:r>
      <w:r w:rsidRPr="00DB347E">
        <w:rPr>
          <w:rFonts w:ascii="Narkisim" w:hAnsi="Narkisim" w:cs="Narkisim"/>
          <w:b/>
          <w:bCs/>
          <w:rtl/>
        </w:rPr>
        <w:t>ב"י</w:t>
      </w:r>
      <w:r w:rsidRPr="00DB347E">
        <w:rPr>
          <w:rFonts w:ascii="Narkisim" w:hAnsi="Narkisim" w:cs="Narkisim"/>
          <w:rtl/>
        </w:rPr>
        <w:t xml:space="preserve"> (ריז לט) תמה עליו.</w:t>
      </w:r>
      <w:r w:rsidRPr="00DB347E">
        <w:rPr>
          <w:rFonts w:ascii="Narkisim" w:hAnsi="Narkisim" w:cs="Narkisim"/>
          <w:szCs w:val="20"/>
          <w:rtl/>
        </w:rPr>
        <w:t xml:space="preserve"> וה</w:t>
      </w:r>
      <w:r w:rsidRPr="00DB347E">
        <w:rPr>
          <w:rFonts w:ascii="Narkisim" w:hAnsi="Narkisim" w:cs="Narkisim"/>
          <w:b/>
          <w:bCs/>
          <w:szCs w:val="20"/>
          <w:rtl/>
        </w:rPr>
        <w:t>קר"א</w:t>
      </w:r>
      <w:r w:rsidRPr="00DB347E">
        <w:rPr>
          <w:rFonts w:ascii="Narkisim" w:hAnsi="Narkisim" w:cs="Narkisim"/>
          <w:szCs w:val="20"/>
          <w:rtl/>
        </w:rPr>
        <w:t xml:space="preserve"> ביאר דכותים אין להם קרקע ולכן נתמעטו (וכדאי' פסחים ח:). וסוגיין כמ"ד דלא בעינן קרקע</w:t>
      </w:r>
      <w:r w:rsidRPr="00DB347E">
        <w:rPr>
          <w:rStyle w:val="ac"/>
          <w:rFonts w:ascii="Narkisim" w:hAnsi="Narkisim" w:cs="Narkisim"/>
          <w:szCs w:val="20"/>
          <w:rtl/>
        </w:rPr>
        <w:footnoteReference w:id="533"/>
      </w:r>
      <w:r w:rsidRPr="00DB347E">
        <w:rPr>
          <w:rFonts w:ascii="Narkisim" w:hAnsi="Narkisim" w:cs="Narkisim"/>
          <w:szCs w:val="20"/>
        </w:rPr>
        <w:t>.</w:t>
      </w:r>
    </w:p>
    <w:p w14:paraId="3A179DAD" w14:textId="77777777" w:rsidR="008D6507" w:rsidRPr="00DB347E" w:rsidRDefault="00000000" w:rsidP="00DB347E">
      <w:pPr>
        <w:bidi/>
        <w:rPr>
          <w:rFonts w:ascii="Narkisim" w:hAnsi="Narkisim" w:cs="Narkisim"/>
        </w:rPr>
      </w:pPr>
      <w:r w:rsidRPr="00DB347E">
        <w:rPr>
          <w:rFonts w:ascii="Narkisim" w:hAnsi="Narkisim" w:cs="Narkisim"/>
          <w:u w:val="single"/>
          <w:rtl/>
        </w:rPr>
        <w:t>כיון דאיקדש אברהם איתקרו ע"ש.</w:t>
      </w:r>
      <w:r w:rsidRPr="00DB347E">
        <w:rPr>
          <w:rFonts w:ascii="Narkisim" w:hAnsi="Narkisim" w:cs="Narkisim"/>
          <w:rtl/>
        </w:rPr>
        <w:t xml:space="preserve"> ה</w:t>
      </w:r>
      <w:r w:rsidRPr="00DB347E">
        <w:rPr>
          <w:rFonts w:ascii="Narkisim" w:hAnsi="Narkisim" w:cs="Narkisim"/>
          <w:b/>
          <w:bCs/>
          <w:rtl/>
        </w:rPr>
        <w:t>שיטמ"ק</w:t>
      </w:r>
      <w:r w:rsidRPr="00DB347E">
        <w:rPr>
          <w:rFonts w:ascii="Narkisim" w:hAnsi="Narkisim" w:cs="Narkisim"/>
          <w:rtl/>
        </w:rPr>
        <w:t xml:space="preserve"> </w:t>
      </w:r>
      <w:r w:rsidRPr="00DB347E">
        <w:rPr>
          <w:rFonts w:ascii="Narkisim" w:hAnsi="Narkisim" w:cs="Narkisim"/>
          <w:szCs w:val="20"/>
          <w:rtl/>
        </w:rPr>
        <w:t>(בשם רי"ץ)</w:t>
      </w:r>
      <w:r w:rsidRPr="00DB347E">
        <w:rPr>
          <w:rFonts w:ascii="Narkisim" w:hAnsi="Narkisim" w:cs="Narkisim"/>
          <w:rtl/>
        </w:rPr>
        <w:t xml:space="preserve"> דייק דאף קודם מתן תורה יצאו מכלל בני נח. והקשה דבגמ' (חולין ק:) משמע דעד סיני נקראו בני נח</w:t>
      </w:r>
      <w:r w:rsidRPr="00DB347E">
        <w:rPr>
          <w:rStyle w:val="ac"/>
          <w:rFonts w:ascii="Narkisim" w:hAnsi="Narkisim" w:cs="Narkisim"/>
          <w:rtl/>
        </w:rPr>
        <w:footnoteReference w:id="534"/>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קדמונים</w:t>
      </w:r>
      <w:r w:rsidRPr="00DB347E">
        <w:rPr>
          <w:rFonts w:ascii="Narkisim" w:hAnsi="Narkisim" w:cs="Narkisim"/>
          <w:szCs w:val="20"/>
          <w:rtl/>
        </w:rPr>
        <w:t xml:space="preserve"> האריכו בגדר האבות קודם מתן תורה, ע' פרשת דרכים דרוש א]</w:t>
      </w:r>
      <w:r w:rsidRPr="00DB347E">
        <w:rPr>
          <w:rFonts w:ascii="Narkisim" w:hAnsi="Narkisim" w:cs="Narkisim"/>
          <w:szCs w:val="20"/>
        </w:rPr>
        <w:t>.</w:t>
      </w:r>
    </w:p>
    <w:p w14:paraId="3708B683" w14:textId="77777777" w:rsidR="008D6507" w:rsidRPr="00DB347E" w:rsidRDefault="00000000" w:rsidP="00DB347E">
      <w:pPr>
        <w:bidi/>
        <w:rPr>
          <w:rFonts w:ascii="Narkisim" w:hAnsi="Narkisim" w:cs="Narkisim"/>
        </w:rPr>
      </w:pPr>
      <w:r w:rsidRPr="00DB347E">
        <w:rPr>
          <w:rFonts w:ascii="Narkisim" w:hAnsi="Narkisim" w:cs="Narkisim"/>
          <w:u w:val="single"/>
          <w:rtl/>
        </w:rPr>
        <w:t>לזרע אברהם אסור בישראל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szCs w:val="20"/>
          <w:rtl/>
        </w:rPr>
        <w:t xml:space="preserve"> (ל:)</w:t>
      </w:r>
      <w:r w:rsidRPr="00DB347E">
        <w:rPr>
          <w:rFonts w:ascii="Narkisim" w:hAnsi="Narkisim" w:cs="Narkisim"/>
          <w:rtl/>
        </w:rPr>
        <w:t xml:space="preserve"> כת' דגרים נמי בכלל זרע אברהם</w:t>
      </w:r>
      <w:r w:rsidRPr="00DB347E">
        <w:rPr>
          <w:rStyle w:val="ac"/>
          <w:rFonts w:ascii="Narkisim" w:hAnsi="Narkisim" w:cs="Narkisim"/>
          <w:rtl/>
        </w:rPr>
        <w:footnoteReference w:id="535"/>
      </w:r>
      <w:r w:rsidRPr="00DB347E">
        <w:rPr>
          <w:rFonts w:ascii="Narkisim" w:hAnsi="Narkisim" w:cs="Narkisim"/>
        </w:rPr>
        <w:t xml:space="preserve"> </w:t>
      </w:r>
      <w:r w:rsidRPr="00DB347E">
        <w:rPr>
          <w:rFonts w:ascii="Narkisim" w:hAnsi="Narkisim" w:cs="Narkisim"/>
          <w:rtl/>
        </w:rPr>
        <w:t>וכו'. וה</w:t>
      </w:r>
      <w:r w:rsidRPr="00DB347E">
        <w:rPr>
          <w:rFonts w:ascii="Narkisim" w:hAnsi="Narkisim" w:cs="Narkisim"/>
          <w:b/>
          <w:bCs/>
          <w:rtl/>
        </w:rPr>
        <w:t>ט"ז</w:t>
      </w:r>
      <w:r w:rsidRPr="00DB347E">
        <w:rPr>
          <w:rFonts w:ascii="Narkisim" w:hAnsi="Narkisim" w:cs="Narkisim"/>
          <w:rtl/>
        </w:rPr>
        <w:t xml:space="preserve"> (ריז לה) כת' דלא נמצא לזה מקור. ונראה דיליף מהא שגר יכול לברך ולומר אלהי אבותינו, וכמ"ש תוס' (ב"ב פא.), משום שנאמר כי אב המון גוים נתתיך. [דאברהם נקרא אביהם של גרים]. [ותוס' (ב"ב שם) הביאו מה</w:t>
      </w:r>
      <w:r w:rsidRPr="00DB347E">
        <w:rPr>
          <w:rFonts w:ascii="Narkisim" w:hAnsi="Narkisim" w:cs="Narkisim"/>
          <w:b/>
          <w:bCs/>
          <w:rtl/>
        </w:rPr>
        <w:t>ירושלמי</w:t>
      </w:r>
      <w:r w:rsidRPr="00DB347E">
        <w:rPr>
          <w:rFonts w:ascii="Narkisim" w:hAnsi="Narkisim" w:cs="Narkisim"/>
          <w:rtl/>
        </w:rPr>
        <w:t xml:space="preserve"> </w:t>
      </w:r>
      <w:r w:rsidRPr="00DB347E">
        <w:rPr>
          <w:rFonts w:ascii="Narkisim" w:hAnsi="Narkisim" w:cs="Narkisim"/>
          <w:szCs w:val="20"/>
          <w:rtl/>
        </w:rPr>
        <w:t>(ביכורים א ד)</w:t>
      </w:r>
      <w:r w:rsidRPr="00DB347E">
        <w:rPr>
          <w:rFonts w:ascii="Narkisim" w:hAnsi="Narkisim" w:cs="Narkisim"/>
          <w:rtl/>
        </w:rPr>
        <w:t xml:space="preserve"> דלר' יהודה גר מביא ביכורים וקורא, ואומר אשר נשבעת לאבותינו, דכתיב כי אב המון גויים</w:t>
      </w:r>
      <w:r w:rsidRPr="00DB347E">
        <w:rPr>
          <w:rStyle w:val="ac"/>
          <w:rFonts w:ascii="Narkisim" w:hAnsi="Narkisim" w:cs="Narkisim"/>
          <w:rtl/>
        </w:rPr>
        <w:footnoteReference w:id="536"/>
      </w:r>
      <w:r w:rsidRPr="00DB347E">
        <w:rPr>
          <w:rFonts w:ascii="Narkisim" w:hAnsi="Narkisim" w:cs="Narkisim"/>
          <w:rtl/>
        </w:rPr>
        <w:t>]</w:t>
      </w:r>
      <w:r w:rsidRPr="00DB347E">
        <w:rPr>
          <w:rFonts w:ascii="Narkisim" w:hAnsi="Narkisim" w:cs="Narkisim"/>
        </w:rPr>
        <w:t>.</w:t>
      </w:r>
    </w:p>
    <w:p w14:paraId="644E9010"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 xml:space="preserve">נמוק"י </w:t>
      </w:r>
      <w:r w:rsidRPr="00DB347E">
        <w:rPr>
          <w:rFonts w:ascii="Narkisim" w:hAnsi="Narkisim"/>
          <w:rtl/>
        </w:rPr>
        <w:t xml:space="preserve">כת' דגרים אינם בכלל </w:t>
      </w:r>
      <w:r w:rsidRPr="00DB347E">
        <w:rPr>
          <w:rFonts w:ascii="Narkisim" w:hAnsi="Narkisim"/>
          <w:i/>
          <w:iCs/>
          <w:rtl/>
        </w:rPr>
        <w:t>זרע</w:t>
      </w:r>
      <w:r w:rsidRPr="00DB347E">
        <w:rPr>
          <w:rFonts w:ascii="Narkisim" w:hAnsi="Narkisim"/>
          <w:rtl/>
        </w:rPr>
        <w:t xml:space="preserve"> אברהם, אלא שנקראו </w:t>
      </w:r>
      <w:r w:rsidRPr="00DB347E">
        <w:rPr>
          <w:rFonts w:ascii="Narkisim" w:hAnsi="Narkisim"/>
          <w:i/>
          <w:iCs/>
          <w:rtl/>
        </w:rPr>
        <w:t>בני</w:t>
      </w:r>
      <w:r w:rsidRPr="00DB347E">
        <w:rPr>
          <w:rFonts w:ascii="Narkisim" w:hAnsi="Narkisim"/>
          <w:rtl/>
        </w:rPr>
        <w:t xml:space="preserve"> אברהם. </w:t>
      </w:r>
      <w:r w:rsidRPr="00DB347E">
        <w:rPr>
          <w:rFonts w:ascii="Narkisim" w:hAnsi="Narkisim"/>
          <w:szCs w:val="20"/>
          <w:rtl/>
        </w:rPr>
        <w:t>וה</w:t>
      </w:r>
      <w:r w:rsidRPr="00DB347E">
        <w:rPr>
          <w:rFonts w:ascii="Narkisim" w:hAnsi="Narkisim"/>
          <w:b/>
          <w:bCs/>
          <w:szCs w:val="20"/>
          <w:rtl/>
        </w:rPr>
        <w:t>או"ש</w:t>
      </w:r>
      <w:r w:rsidRPr="00DB347E">
        <w:rPr>
          <w:rFonts w:ascii="Narkisim" w:hAnsi="Narkisim"/>
          <w:szCs w:val="20"/>
          <w:rtl/>
        </w:rPr>
        <w:t xml:space="preserve"> (ט כא) דייק כן מה</w:t>
      </w:r>
      <w:r w:rsidRPr="00DB347E">
        <w:rPr>
          <w:rFonts w:ascii="Narkisim" w:hAnsi="Narkisim"/>
          <w:b/>
          <w:bCs/>
          <w:szCs w:val="20"/>
          <w:rtl/>
        </w:rPr>
        <w:t>תוספתא</w:t>
      </w:r>
      <w:r w:rsidRPr="00DB347E">
        <w:rPr>
          <w:rFonts w:ascii="Narkisim" w:hAnsi="Narkisim"/>
          <w:szCs w:val="20"/>
          <w:rtl/>
        </w:rPr>
        <w:t xml:space="preserve"> (ב) דאיתא דהנודר מישראל אסור בגר</w:t>
      </w:r>
      <w:r w:rsidRPr="00DB347E">
        <w:rPr>
          <w:rStyle w:val="ac"/>
          <w:rFonts w:ascii="Narkisim" w:hAnsi="Narkisim"/>
          <w:szCs w:val="20"/>
          <w:rtl/>
        </w:rPr>
        <w:footnoteReference w:id="537"/>
      </w:r>
      <w:r w:rsidRPr="00DB347E">
        <w:rPr>
          <w:rFonts w:ascii="Narkisim" w:hAnsi="Narkisim"/>
          <w:szCs w:val="20"/>
        </w:rPr>
        <w:t xml:space="preserve">, </w:t>
      </w:r>
      <w:r w:rsidRPr="00DB347E">
        <w:rPr>
          <w:rFonts w:ascii="Narkisim" w:hAnsi="Narkisim"/>
          <w:szCs w:val="20"/>
          <w:rtl/>
        </w:rPr>
        <w:t>ואילו בזרע אברהם לא הוזכר</w:t>
      </w:r>
      <w:r w:rsidRPr="00DB347E">
        <w:rPr>
          <w:rFonts w:ascii="Narkisim" w:hAnsi="Narkisim"/>
          <w:szCs w:val="20"/>
        </w:rPr>
        <w:t>.</w:t>
      </w:r>
    </w:p>
    <w:p w14:paraId="34F992CD" w14:textId="77777777" w:rsidR="008D6507" w:rsidRPr="00DB347E" w:rsidRDefault="00000000" w:rsidP="00DB347E">
      <w:pPr>
        <w:pStyle w:val="a8"/>
        <w:bidi/>
        <w:rPr>
          <w:rFonts w:ascii="Narkisim" w:hAnsi="Narkisim"/>
        </w:rPr>
      </w:pPr>
      <w:r w:rsidRPr="00DB347E">
        <w:rPr>
          <w:rFonts w:ascii="Narkisim" w:hAnsi="Narkisim"/>
          <w:rtl/>
        </w:rPr>
        <w:lastRenderedPageBreak/>
        <w:t>וה</w:t>
      </w:r>
      <w:r w:rsidRPr="00DB347E">
        <w:rPr>
          <w:rFonts w:ascii="Narkisim" w:hAnsi="Narkisim"/>
          <w:b/>
          <w:bCs/>
          <w:rtl/>
        </w:rPr>
        <w:t>פוסקים</w:t>
      </w:r>
      <w:r w:rsidRPr="00DB347E">
        <w:rPr>
          <w:rFonts w:ascii="Narkisim" w:hAnsi="Narkisim"/>
          <w:rtl/>
        </w:rPr>
        <w:t xml:space="preserve"> (ע' ברכי יוסף או"ח קצט א) האריכו לדון האם גרים נחשבו אף בני יצחק ויעקב</w:t>
      </w:r>
      <w:r w:rsidRPr="00DB347E">
        <w:rPr>
          <w:rStyle w:val="ac"/>
          <w:rFonts w:ascii="Narkisim" w:hAnsi="Narkisim"/>
          <w:rtl/>
        </w:rPr>
        <w:footnoteReference w:id="538"/>
      </w:r>
      <w:r w:rsidRPr="00DB347E">
        <w:rPr>
          <w:rFonts w:ascii="Narkisim" w:hAnsi="Narkisim"/>
        </w:rPr>
        <w:t>.</w:t>
      </w:r>
    </w:p>
    <w:p w14:paraId="658185E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(ב מז) נסתפק בנודר מ'בת ישראל' האם גיורת הוה בכלל. ונהי דאיקרו ישראל, לא הוה בת של ישראל. והכריע לאסור</w:t>
      </w:r>
      <w:r w:rsidRPr="00DB347E">
        <w:rPr>
          <w:rFonts w:ascii="Narkisim" w:hAnsi="Narkisim"/>
        </w:rPr>
        <w:t>.</w:t>
      </w:r>
    </w:p>
    <w:p w14:paraId="34FB0167" w14:textId="77777777" w:rsidR="008D6507" w:rsidRPr="00DB347E" w:rsidRDefault="00000000" w:rsidP="00DB347E">
      <w:pPr>
        <w:bidi/>
        <w:rPr>
          <w:rFonts w:ascii="Narkisim" w:hAnsi="Narkisim" w:cs="Narkisim"/>
        </w:rPr>
      </w:pPr>
      <w:r w:rsidRPr="00DB347E">
        <w:rPr>
          <w:rFonts w:ascii="Narkisim" w:hAnsi="Narkisim" w:cs="Narkisim"/>
          <w:u w:val="single"/>
          <w:rtl/>
        </w:rPr>
        <w:t>והאיכא עשו</w:t>
      </w:r>
      <w:r w:rsidRPr="00DB347E">
        <w:rPr>
          <w:rStyle w:val="ac"/>
          <w:rFonts w:ascii="Narkisim" w:hAnsi="Narkisim" w:cs="Narkisim"/>
          <w:rtl/>
        </w:rPr>
        <w:footnoteReference w:id="539"/>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תוס' הרא"ש</w:t>
      </w:r>
      <w:r w:rsidRPr="00DB347E">
        <w:rPr>
          <w:rFonts w:ascii="Narkisim" w:hAnsi="Narkisim" w:cs="Narkisim"/>
          <w:rtl/>
        </w:rPr>
        <w:t xml:space="preserve"> </w:t>
      </w:r>
      <w:r w:rsidRPr="00DB347E">
        <w:rPr>
          <w:rFonts w:ascii="Narkisim" w:hAnsi="Narkisim" w:cs="Narkisim"/>
          <w:szCs w:val="20"/>
          <w:rtl/>
        </w:rPr>
        <w:t>(ושיטמ"ק בשם שיטה)</w:t>
      </w:r>
      <w:r w:rsidRPr="00DB347E">
        <w:rPr>
          <w:rFonts w:ascii="Narkisim" w:hAnsi="Narkisim" w:cs="Narkisim"/>
          <w:rtl/>
        </w:rPr>
        <w:t xml:space="preserve"> הקשה שעשו יש לו דין משומד (כדאי' קידושין יח.), ואינו זרעו של אברהם [ואמאי איצטריך מיעוט]. ותי' דמ"מ ישראל מומר מיקרי, דאע"פ שחטא הוה ישראל</w:t>
      </w:r>
      <w:r w:rsidRPr="00DB347E">
        <w:rPr>
          <w:rStyle w:val="ac"/>
          <w:rFonts w:ascii="Narkisim" w:hAnsi="Narkisim" w:cs="Narkisim"/>
          <w:rtl/>
        </w:rPr>
        <w:footnoteReference w:id="540"/>
      </w:r>
      <w:r w:rsidRPr="00DB347E">
        <w:rPr>
          <w:rFonts w:ascii="Narkisim" w:hAnsi="Narkisim" w:cs="Narkisim"/>
        </w:rPr>
        <w:t>.</w:t>
      </w:r>
    </w:p>
    <w:p w14:paraId="1C71AA61" w14:textId="77777777" w:rsidR="008D6507" w:rsidRPr="00DB347E" w:rsidRDefault="00000000" w:rsidP="00DB347E">
      <w:pPr>
        <w:pStyle w:val="a7"/>
        <w:bidi/>
        <w:rPr>
          <w:rFonts w:ascii="Narkisim" w:hAnsi="Narkisim"/>
        </w:rPr>
      </w:pPr>
      <w:r w:rsidRPr="00DB347E">
        <w:rPr>
          <w:rFonts w:ascii="Narkisim" w:hAnsi="Narkisim"/>
          <w:rtl/>
        </w:rPr>
        <w:t>אבל ב</w:t>
      </w:r>
      <w:r w:rsidRPr="00DB347E">
        <w:rPr>
          <w:rFonts w:ascii="Narkisim" w:hAnsi="Narkisim"/>
          <w:b/>
          <w:bCs/>
          <w:rtl/>
        </w:rPr>
        <w:t>חי' ר"א מן ההר</w:t>
      </w:r>
      <w:r w:rsidRPr="00DB347E">
        <w:rPr>
          <w:rFonts w:ascii="Narkisim" w:hAnsi="Narkisim"/>
          <w:rtl/>
        </w:rPr>
        <w:t xml:space="preserve"> כתב דהנודר מישראל מותר במשומד, ואף דאמרי' (סנהדרין מד.) אע"ג דחטא ישראל הוא. מ"מ בנדרים הלך אחר לשון בני אדם</w:t>
      </w:r>
      <w:r w:rsidRPr="00DB347E">
        <w:rPr>
          <w:rFonts w:ascii="Narkisim" w:hAnsi="Narkisim"/>
        </w:rPr>
        <w:t>.</w:t>
      </w:r>
    </w:p>
    <w:p w14:paraId="4FA21C89"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(על הרמב"ם) הביא בשם ה</w:t>
      </w:r>
      <w:r w:rsidRPr="00DB347E">
        <w:rPr>
          <w:rFonts w:ascii="Narkisim" w:hAnsi="Narkisim"/>
          <w:b/>
          <w:bCs/>
          <w:rtl/>
        </w:rPr>
        <w:t>ר"י באסאן</w:t>
      </w:r>
      <w:r w:rsidRPr="00DB347E">
        <w:rPr>
          <w:rFonts w:ascii="Narkisim" w:hAnsi="Narkisim"/>
          <w:rtl/>
        </w:rPr>
        <w:t xml:space="preserve"> דישראל שנשתמד אינו בכלל 'זרע אברהם'</w:t>
      </w:r>
      <w:r w:rsidRPr="00DB347E">
        <w:rPr>
          <w:rStyle w:val="ac"/>
          <w:rFonts w:ascii="Narkisim" w:hAnsi="Narkisim"/>
          <w:rtl/>
        </w:rPr>
        <w:footnoteReference w:id="541"/>
      </w:r>
      <w:r w:rsidRPr="00DB347E">
        <w:rPr>
          <w:rFonts w:ascii="Narkisim" w:hAnsi="Narkisim"/>
          <w:rtl/>
        </w:rPr>
        <w:t>, אלא דאסור מספק דחוששין שמא יעשה תשובה, ויחשב זרע אברהם 'למפרע</w:t>
      </w:r>
      <w:r w:rsidRPr="00DB347E">
        <w:rPr>
          <w:rFonts w:ascii="Narkisim" w:hAnsi="Narkisim"/>
        </w:rPr>
        <w:t>'</w:t>
      </w:r>
      <w:r w:rsidRPr="00DB347E">
        <w:rPr>
          <w:rStyle w:val="ac"/>
          <w:rFonts w:ascii="Narkisim" w:hAnsi="Narkisim"/>
        </w:rPr>
        <w:footnoteReference w:id="542"/>
      </w:r>
      <w:r w:rsidRPr="00DB347E">
        <w:rPr>
          <w:rFonts w:ascii="Narkisim" w:hAnsi="Narkisim"/>
        </w:rPr>
        <w:t>.</w:t>
      </w:r>
    </w:p>
    <w:p w14:paraId="192D90AF" w14:textId="77777777" w:rsidR="008D6507" w:rsidRPr="00DB347E" w:rsidRDefault="00000000" w:rsidP="00DB347E">
      <w:pPr>
        <w:bidi/>
        <w:rPr>
          <w:rFonts w:ascii="Narkisim" w:hAnsi="Narkisim" w:cs="Narkisim"/>
        </w:rPr>
      </w:pPr>
      <w:r w:rsidRPr="00DB347E">
        <w:rPr>
          <w:rFonts w:ascii="Narkisim" w:hAnsi="Narkisim" w:cs="Narkisim"/>
          <w:u w:val="single"/>
          <w:rtl/>
        </w:rPr>
        <w:t>ביצחק ולא כל יצחק</w:t>
      </w:r>
      <w:r w:rsidRPr="00DB347E">
        <w:rPr>
          <w:rFonts w:ascii="Narkisim" w:hAnsi="Narkisim" w:cs="Narkisim"/>
          <w:rtl/>
        </w:rPr>
        <w:t>. משמע דהוה מיעוט, למעט עשיו. אבל ה</w:t>
      </w:r>
      <w:r w:rsidRPr="00DB347E">
        <w:rPr>
          <w:rFonts w:ascii="Narkisim" w:hAnsi="Narkisim" w:cs="Narkisim"/>
          <w:b/>
          <w:bCs/>
          <w:rtl/>
        </w:rPr>
        <w:t>רמב"ם</w:t>
      </w:r>
      <w:r w:rsidRPr="00DB347E">
        <w:rPr>
          <w:rFonts w:ascii="Narkisim" w:hAnsi="Narkisim" w:cs="Narkisim"/>
          <w:rtl/>
        </w:rPr>
        <w:t xml:space="preserve"> (ט כא) פי' שנאמר כי ביצחק יקרא לך זרע, והרי יצחק אמר ליעקב ויתן לך את ברכת אברהם. וה</w:t>
      </w:r>
      <w:r w:rsidRPr="00DB347E">
        <w:rPr>
          <w:rFonts w:ascii="Narkisim" w:hAnsi="Narkisim" w:cs="Narkisim"/>
          <w:b/>
          <w:bCs/>
          <w:rtl/>
        </w:rPr>
        <w:t>רדב"ז</w:t>
      </w:r>
      <w:r w:rsidRPr="00DB347E">
        <w:rPr>
          <w:rFonts w:ascii="Narkisim" w:hAnsi="Narkisim" w:cs="Narkisim"/>
          <w:rtl/>
        </w:rPr>
        <w:t xml:space="preserve"> ביאר דיש להק' מה ראית לרבות את יעקב ולהוציא את עשו, קמ"ל ויתן לך וכו'. </w:t>
      </w:r>
      <w:r w:rsidRPr="00DB347E">
        <w:rPr>
          <w:rFonts w:ascii="Narkisim" w:hAnsi="Narkisim" w:cs="Narkisim"/>
          <w:szCs w:val="20"/>
          <w:rtl/>
        </w:rPr>
        <w:t>וה</w:t>
      </w:r>
      <w:r w:rsidRPr="00DB347E">
        <w:rPr>
          <w:rFonts w:ascii="Narkisim" w:hAnsi="Narkisim" w:cs="Narkisim"/>
          <w:b/>
          <w:bCs/>
          <w:szCs w:val="20"/>
          <w:rtl/>
        </w:rPr>
        <w:t>גרי"ז</w:t>
      </w:r>
      <w:r w:rsidRPr="00DB347E">
        <w:rPr>
          <w:rFonts w:ascii="Narkisim" w:hAnsi="Narkisim" w:cs="Narkisim"/>
          <w:szCs w:val="20"/>
          <w:rtl/>
        </w:rPr>
        <w:t xml:space="preserve"> (עה"ת פרשת תולדות) הביא בשם ה</w:t>
      </w:r>
      <w:r w:rsidRPr="00DB347E">
        <w:rPr>
          <w:rFonts w:ascii="Narkisim" w:hAnsi="Narkisim" w:cs="Narkisim"/>
          <w:b/>
          <w:bCs/>
          <w:szCs w:val="20"/>
          <w:rtl/>
        </w:rPr>
        <w:t>גר"ח</w:t>
      </w:r>
      <w:r w:rsidRPr="00DB347E">
        <w:rPr>
          <w:rFonts w:ascii="Narkisim" w:hAnsi="Narkisim" w:cs="Narkisim"/>
          <w:szCs w:val="20"/>
          <w:rtl/>
        </w:rPr>
        <w:t xml:space="preserve"> דלפ"ז היה תלוי ועומד בברכות, מי יקרא זרע של אברהם [עי"ש שביאר עפ"ז כמה מקראות]</w:t>
      </w:r>
      <w:r w:rsidRPr="00DB347E">
        <w:rPr>
          <w:rFonts w:ascii="Narkisim" w:hAnsi="Narkisim" w:cs="Narkisim"/>
        </w:rPr>
        <w:t>.</w:t>
      </w:r>
    </w:p>
    <w:p w14:paraId="0414460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בפיה"מ הביא מקור אחר דרק יעקב נחשב זרע אברהם, דכתיב כי גר יהא זרעך בארץ לא להם, ונתקיים רק בזרע יעקב</w:t>
      </w:r>
      <w:r w:rsidRPr="00DB347E">
        <w:rPr>
          <w:rFonts w:ascii="Narkisim" w:hAnsi="Narkisim"/>
        </w:rPr>
        <w:t>.</w:t>
      </w:r>
    </w:p>
    <w:p w14:paraId="18CFDDE1"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מפרש</w:t>
      </w:r>
      <w:r w:rsidRPr="00DB347E">
        <w:rPr>
          <w:rFonts w:ascii="Narkisim" w:hAnsi="Narkisim" w:cs="Narkisim"/>
          <w:rtl/>
        </w:rPr>
        <w:t xml:space="preserve"> פי' דעשו אינו נקרא זרע יצחק. וה</w:t>
      </w:r>
      <w:r w:rsidRPr="00DB347E">
        <w:rPr>
          <w:rFonts w:ascii="Narkisim" w:hAnsi="Narkisim" w:cs="Narkisim"/>
          <w:b/>
          <w:bCs/>
          <w:rtl/>
        </w:rPr>
        <w:t>ריב"ש</w:t>
      </w:r>
      <w:r w:rsidRPr="00DB347E">
        <w:rPr>
          <w:rFonts w:ascii="Narkisim" w:hAnsi="Narkisim" w:cs="Narkisim"/>
          <w:rtl/>
        </w:rPr>
        <w:t xml:space="preserve"> (לח) הביא דיש שקבעו נוסח בתפילת ראש השנה ועקידת יצחק לזרע </w:t>
      </w:r>
      <w:r w:rsidRPr="00DB347E">
        <w:rPr>
          <w:rFonts w:ascii="Narkisim" w:hAnsi="Narkisim" w:cs="Narkisim"/>
          <w:i/>
          <w:iCs/>
          <w:rtl/>
        </w:rPr>
        <w:t>יעקב</w:t>
      </w:r>
      <w:r w:rsidRPr="00DB347E">
        <w:rPr>
          <w:rFonts w:ascii="Narkisim" w:hAnsi="Narkisim" w:cs="Narkisim"/>
          <w:rtl/>
        </w:rPr>
        <w:t xml:space="preserve"> תזכור, להוציא את עשו מכלל זרע יצחק</w:t>
      </w:r>
      <w:r w:rsidRPr="00DB347E">
        <w:rPr>
          <w:rStyle w:val="ac"/>
          <w:rFonts w:ascii="Narkisim" w:hAnsi="Narkisim" w:cs="Narkisim"/>
          <w:rtl/>
        </w:rPr>
        <w:footnoteReference w:id="543"/>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ריב"ש</w:t>
      </w:r>
      <w:r w:rsidRPr="00DB347E">
        <w:rPr>
          <w:rFonts w:ascii="Narkisim" w:hAnsi="Narkisim" w:cs="Narkisim"/>
          <w:rtl/>
        </w:rPr>
        <w:t xml:space="preserve"> כתב דטועים הם כדאיתא במשנתינו, דעשו אינו זרע יצחק. </w:t>
      </w:r>
      <w:r w:rsidRPr="00DB347E">
        <w:rPr>
          <w:rFonts w:ascii="Narkisim" w:hAnsi="Narkisim" w:cs="Narkisim"/>
          <w:szCs w:val="20"/>
          <w:rtl/>
        </w:rPr>
        <w:t>(וכ"פ ב</w:t>
      </w:r>
      <w:r w:rsidRPr="00DB347E">
        <w:rPr>
          <w:rFonts w:ascii="Narkisim" w:hAnsi="Narkisim" w:cs="Narkisim"/>
          <w:b/>
          <w:bCs/>
          <w:szCs w:val="20"/>
          <w:rtl/>
        </w:rPr>
        <w:t>שו"ע</w:t>
      </w:r>
      <w:r w:rsidRPr="00DB347E">
        <w:rPr>
          <w:rFonts w:ascii="Narkisim" w:hAnsi="Narkisim" w:cs="Narkisim"/>
          <w:szCs w:val="20"/>
          <w:rtl/>
        </w:rPr>
        <w:t xml:space="preserve"> תקצא ז)</w:t>
      </w:r>
      <w:r w:rsidRPr="00DB347E">
        <w:rPr>
          <w:rFonts w:ascii="Narkisim" w:hAnsi="Narkisim" w:cs="Narkisim"/>
          <w:rtl/>
        </w:rPr>
        <w:t>. וה</w:t>
      </w:r>
      <w:r w:rsidRPr="00DB347E">
        <w:rPr>
          <w:rFonts w:ascii="Narkisim" w:hAnsi="Narkisim" w:cs="Narkisim"/>
          <w:b/>
          <w:bCs/>
          <w:rtl/>
        </w:rPr>
        <w:t>מג"א</w:t>
      </w:r>
      <w:r w:rsidRPr="00DB347E">
        <w:rPr>
          <w:rFonts w:ascii="Narkisim" w:hAnsi="Narkisim" w:cs="Narkisim"/>
          <w:rtl/>
        </w:rPr>
        <w:t xml:space="preserve"> (שם ז) הקשה דאדרבה אמרי' דאמר הקב"ה לאברהם דעשו לא יקרא ע"ש, אבל יקרא ע"ש יצחק. וא"כ הנודר מזרע יצחק אסור בעשו. וכתב די"ל [כדאיתא ב</w:t>
      </w:r>
      <w:r w:rsidRPr="00DB347E">
        <w:rPr>
          <w:rFonts w:ascii="Narkisim" w:hAnsi="Narkisim" w:cs="Narkisim"/>
          <w:b/>
          <w:bCs/>
          <w:rtl/>
        </w:rPr>
        <w:t>ירושלמי</w:t>
      </w:r>
      <w:r w:rsidRPr="00DB347E">
        <w:rPr>
          <w:rFonts w:ascii="Narkisim" w:hAnsi="Narkisim" w:cs="Narkisim"/>
          <w:rtl/>
        </w:rPr>
        <w:t>] מדאמר הקב"ה ליצחק לזרעך אתן את הארץ, ולא נתן לבני עשו</w:t>
      </w:r>
      <w:r w:rsidRPr="00DB347E">
        <w:rPr>
          <w:rStyle w:val="ac"/>
          <w:rFonts w:ascii="Narkisim" w:hAnsi="Narkisim" w:cs="Narkisim"/>
          <w:rtl/>
        </w:rPr>
        <w:footnoteReference w:id="544"/>
      </w:r>
      <w:r w:rsidRPr="00DB347E">
        <w:rPr>
          <w:rFonts w:ascii="Narkisim" w:hAnsi="Narkisim" w:cs="Narkisim"/>
        </w:rPr>
        <w:t>.</w:t>
      </w:r>
    </w:p>
    <w:p w14:paraId="797FB7F5" w14:textId="77777777" w:rsidR="008D6507" w:rsidRPr="00DB347E" w:rsidRDefault="00000000" w:rsidP="00DB347E">
      <w:pPr>
        <w:pStyle w:val="aa"/>
        <w:bidi/>
        <w:rPr>
          <w:rFonts w:ascii="Narkisim" w:hAnsi="Narkisim"/>
        </w:rPr>
      </w:pPr>
      <w:r w:rsidRPr="00DB347E">
        <w:rPr>
          <w:rFonts w:ascii="Narkisim" w:hAnsi="Narkisim"/>
          <w:u w:val="single"/>
          <w:rtl/>
        </w:rPr>
        <w:t>לוקח ביותר ומוכר בפחות</w:t>
      </w:r>
      <w:r w:rsidRPr="00DB347E">
        <w:rPr>
          <w:rFonts w:ascii="Narkisim" w:hAnsi="Narkisim"/>
          <w:rtl/>
        </w:rPr>
        <w:t>. ה</w:t>
      </w:r>
      <w:r w:rsidRPr="00DB347E">
        <w:rPr>
          <w:rFonts w:ascii="Narkisim" w:hAnsi="Narkisim"/>
          <w:b/>
          <w:bCs/>
          <w:rtl/>
        </w:rPr>
        <w:t>רא"ש</w:t>
      </w:r>
      <w:r w:rsidRPr="00DB347E">
        <w:rPr>
          <w:rFonts w:ascii="Narkisim" w:hAnsi="Narkisim"/>
          <w:rtl/>
        </w:rPr>
        <w:t xml:space="preserve"> כתב לרבותא נקט תגר, אע"פ דפרנסתו במו"מ לא נחשב הנאה</w:t>
      </w:r>
      <w:r w:rsidRPr="00DB347E">
        <w:rPr>
          <w:rFonts w:ascii="Narkisim" w:hAnsi="Narkisim"/>
        </w:rPr>
        <w:t>.</w:t>
      </w:r>
    </w:p>
    <w:p w14:paraId="33C12D3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(לקמן לד.)</w:t>
      </w:r>
      <w:r w:rsidRPr="00DB347E">
        <w:rPr>
          <w:rFonts w:ascii="Narkisim" w:hAnsi="Narkisim"/>
          <w:rtl/>
        </w:rPr>
        <w:t xml:space="preserve"> הביא מכאן דאין איסור בעצם המכר, אף שמקבל ממנו דבר הנאה, כיון דיכול למצוא הרבה כאלו. ועפ"ז כתב דמותר לקבל שכר ממודר הנאה על מלאכה </w:t>
      </w:r>
      <w:r w:rsidRPr="00DB347E">
        <w:rPr>
          <w:rFonts w:ascii="Narkisim" w:hAnsi="Narkisim"/>
          <w:szCs w:val="20"/>
          <w:rtl/>
        </w:rPr>
        <w:t>[והביא בזה מח' עי"ש].</w:t>
      </w:r>
      <w:r w:rsidRPr="00DB347E">
        <w:rPr>
          <w:rFonts w:ascii="Narkisim" w:hAnsi="Narkisim"/>
          <w:rtl/>
        </w:rPr>
        <w:t xml:space="preserve"> וביארו דלא נחשב קבלת ממון, כיון דהתשלום הוה תמורת שווית החפץ</w:t>
      </w:r>
      <w:r w:rsidRPr="00DB347E">
        <w:rPr>
          <w:rStyle w:val="ac"/>
          <w:rFonts w:ascii="Narkisim" w:hAnsi="Narkisim"/>
          <w:rtl/>
        </w:rPr>
        <w:footnoteReference w:id="545"/>
      </w:r>
      <w:r w:rsidRPr="00DB347E">
        <w:rPr>
          <w:rFonts w:ascii="Narkisim" w:hAnsi="Narkisim"/>
        </w:rPr>
        <w:t xml:space="preserve"> </w:t>
      </w:r>
      <w:r w:rsidRPr="00DB347E">
        <w:rPr>
          <w:rFonts w:ascii="Narkisim" w:hAnsi="Narkisim"/>
          <w:szCs w:val="20"/>
          <w:rtl/>
        </w:rPr>
        <w:t>[ולא נתינת ממון חדש]</w:t>
      </w:r>
      <w:r w:rsidRPr="00DB347E">
        <w:rPr>
          <w:rFonts w:ascii="Narkisim" w:hAnsi="Narkisim"/>
          <w:szCs w:val="20"/>
        </w:rPr>
        <w:t>.</w:t>
      </w:r>
    </w:p>
    <w:p w14:paraId="14EF5598" w14:textId="77777777" w:rsidR="008D6507" w:rsidRPr="00DB347E" w:rsidRDefault="00000000" w:rsidP="00DB347E">
      <w:pPr>
        <w:pStyle w:val="2"/>
        <w:bidi/>
        <w:rPr>
          <w:rFonts w:ascii="Narkisim" w:hAnsi="Narkisim"/>
        </w:rPr>
      </w:pPr>
      <w:r w:rsidRPr="00DB347E">
        <w:rPr>
          <w:rFonts w:ascii="Narkisim" w:hAnsi="Narkisim"/>
          <w:rtl/>
        </w:rPr>
        <w:t>הלוקח כלי ע"מ לבקרו</w:t>
      </w:r>
    </w:p>
    <w:p w14:paraId="3CB362D0" w14:textId="77777777" w:rsidR="008D6507" w:rsidRPr="00DB347E" w:rsidRDefault="00000000" w:rsidP="00DB347E">
      <w:pPr>
        <w:bidi/>
        <w:rPr>
          <w:rFonts w:ascii="Narkisim" w:hAnsi="Narkisim" w:cs="Narkisim"/>
        </w:rPr>
      </w:pPr>
      <w:r w:rsidRPr="00DB347E">
        <w:rPr>
          <w:rFonts w:ascii="Narkisim" w:hAnsi="Narkisim" w:cs="Narkisim"/>
          <w:u w:val="single"/>
          <w:rtl/>
        </w:rPr>
        <w:t>אמר שמואל הלוקח כלי מן האומן לבקרו חייב</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כתב דהוה כמו שואל ומתחייב באונסין. </w:t>
      </w:r>
      <w:r w:rsidRPr="00DB347E">
        <w:rPr>
          <w:rFonts w:ascii="Narkisim" w:hAnsi="Narkisim" w:cs="Narkisim"/>
          <w:szCs w:val="20"/>
          <w:rtl/>
        </w:rPr>
        <w:t>משמע דחיובו ככל שואל. וה</w:t>
      </w:r>
      <w:r w:rsidRPr="00DB347E">
        <w:rPr>
          <w:rFonts w:ascii="Narkisim" w:hAnsi="Narkisim" w:cs="Narkisim"/>
          <w:b/>
          <w:bCs/>
          <w:szCs w:val="20"/>
          <w:rtl/>
        </w:rPr>
        <w:t>שיטמ"ק</w:t>
      </w:r>
      <w:r w:rsidRPr="00DB347E">
        <w:rPr>
          <w:rFonts w:ascii="Narkisim" w:hAnsi="Narkisim" w:cs="Narkisim"/>
          <w:szCs w:val="20"/>
          <w:rtl/>
        </w:rPr>
        <w:t xml:space="preserve"> (בשם רא"ם) הקשה דעדיין אסור להשתמש בו. ותי' דמ"מ כיון שבידו לעכבו ולהשתמש בו הוי שואל</w:t>
      </w:r>
      <w:r w:rsidRPr="00DB347E">
        <w:rPr>
          <w:rStyle w:val="ac"/>
          <w:rFonts w:ascii="Narkisim" w:hAnsi="Narkisim" w:cs="Narkisim"/>
          <w:szCs w:val="20"/>
          <w:rtl/>
        </w:rPr>
        <w:footnoteReference w:id="546"/>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ר"ן</w:t>
      </w:r>
      <w:r w:rsidRPr="00DB347E">
        <w:rPr>
          <w:rFonts w:ascii="Narkisim" w:hAnsi="Narkisim" w:cs="Narkisim"/>
          <w:rtl/>
        </w:rPr>
        <w:t xml:space="preserve"> כתב דכיון דהרשות בידו ללוקחה מתחייב באונסין, </w:t>
      </w:r>
      <w:r w:rsidRPr="00DB347E">
        <w:rPr>
          <w:rFonts w:ascii="Narkisim" w:hAnsi="Narkisim" w:cs="Narkisim"/>
          <w:rtl/>
        </w:rPr>
        <w:lastRenderedPageBreak/>
        <w:t>דכל הנאה שלו</w:t>
      </w:r>
      <w:r w:rsidRPr="00DB347E">
        <w:rPr>
          <w:rStyle w:val="ac"/>
          <w:rFonts w:ascii="Narkisim" w:hAnsi="Narkisim" w:cs="Narkisim"/>
          <w:rtl/>
        </w:rPr>
        <w:footnoteReference w:id="547"/>
      </w:r>
      <w:r w:rsidRPr="00DB347E">
        <w:rPr>
          <w:rFonts w:ascii="Narkisim" w:hAnsi="Narkisim" w:cs="Narkisim"/>
        </w:rPr>
        <w:t xml:space="preserve">. </w:t>
      </w:r>
      <w:r w:rsidRPr="00DB347E">
        <w:rPr>
          <w:rFonts w:ascii="Narkisim" w:hAnsi="Narkisim" w:cs="Narkisim"/>
          <w:szCs w:val="20"/>
          <w:rtl/>
        </w:rPr>
        <w:t>[משמע דיש חיובי שואל משום דכל הנאה שלו, ואף דעדיין אין לו זכות שימוש]</w:t>
      </w:r>
      <w:r w:rsidRPr="00DB347E">
        <w:rPr>
          <w:rFonts w:ascii="Narkisim" w:hAnsi="Narkisim" w:cs="Narkisim"/>
          <w:szCs w:val="20"/>
        </w:rPr>
        <w:t>.</w:t>
      </w:r>
    </w:p>
    <w:p w14:paraId="48E2A10D"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רש"י</w:t>
      </w:r>
      <w:r w:rsidRPr="00DB347E">
        <w:rPr>
          <w:rFonts w:ascii="Narkisim" w:hAnsi="Narkisim"/>
          <w:rtl/>
        </w:rPr>
        <w:t xml:space="preserve"> (ב"מ פא. ד"ה ונאנסו) כתב דהרי הם לקוחין בידו, עד שידע שאינו לקוח לו. </w:t>
      </w:r>
      <w:r w:rsidRPr="00DB347E">
        <w:rPr>
          <w:rFonts w:ascii="Narkisim" w:hAnsi="Narkisim"/>
          <w:szCs w:val="20"/>
          <w:rtl/>
        </w:rPr>
        <w:t>ו</w:t>
      </w:r>
      <w:r w:rsidRPr="00DB347E">
        <w:rPr>
          <w:rFonts w:ascii="Narkisim" w:hAnsi="Narkisim"/>
          <w:b/>
          <w:bCs/>
          <w:szCs w:val="20"/>
          <w:rtl/>
        </w:rPr>
        <w:t>רשב"ם</w:t>
      </w:r>
      <w:r w:rsidRPr="00DB347E">
        <w:rPr>
          <w:rFonts w:ascii="Narkisim" w:hAnsi="Narkisim"/>
          <w:szCs w:val="20"/>
          <w:rtl/>
        </w:rPr>
        <w:t xml:space="preserve"> (ב"ב פח.) כתב דהוה כמו לוקח גמור, א"נ כמו שואל דכל הנאה שלו.</w:t>
      </w:r>
      <w:r w:rsidRPr="00DB347E">
        <w:rPr>
          <w:rFonts w:ascii="Narkisim" w:hAnsi="Narkisim"/>
          <w:rtl/>
        </w:rPr>
        <w:t xml:space="preserve"> וכן </w:t>
      </w:r>
      <w:r w:rsidRPr="00DB347E">
        <w:rPr>
          <w:rFonts w:ascii="Narkisim" w:hAnsi="Narkisim"/>
          <w:b/>
          <w:bCs/>
          <w:rtl/>
        </w:rPr>
        <w:t>תוס</w:t>
      </w:r>
      <w:r w:rsidRPr="00DB347E">
        <w:rPr>
          <w:rFonts w:ascii="Narkisim" w:hAnsi="Narkisim"/>
          <w:rtl/>
        </w:rPr>
        <w:t xml:space="preserve">' (ב"ב פז: ד"ה דלוקח) כת' בשם </w:t>
      </w:r>
      <w:r w:rsidRPr="00DB347E">
        <w:rPr>
          <w:rFonts w:ascii="Narkisim" w:hAnsi="Narkisim"/>
          <w:b/>
          <w:bCs/>
          <w:rtl/>
        </w:rPr>
        <w:t>ר"י</w:t>
      </w:r>
      <w:r w:rsidRPr="00DB347E">
        <w:rPr>
          <w:rFonts w:ascii="Narkisim" w:hAnsi="Narkisim"/>
          <w:rtl/>
        </w:rPr>
        <w:t xml:space="preserve"> דהוה לוקח</w:t>
      </w:r>
      <w:r w:rsidRPr="00DB347E">
        <w:rPr>
          <w:rStyle w:val="ac"/>
          <w:rFonts w:ascii="Narkisim" w:hAnsi="Narkisim"/>
          <w:rtl/>
        </w:rPr>
        <w:footnoteReference w:id="548"/>
      </w:r>
      <w:r w:rsidRPr="00DB347E">
        <w:rPr>
          <w:rFonts w:ascii="Narkisim" w:hAnsi="Narkisim"/>
        </w:rPr>
        <w:t xml:space="preserve">. </w:t>
      </w:r>
      <w:r w:rsidRPr="00DB347E">
        <w:rPr>
          <w:rFonts w:ascii="Narkisim" w:hAnsi="Narkisim"/>
          <w:rtl/>
        </w:rPr>
        <w:t>וה</w:t>
      </w:r>
      <w:r w:rsidRPr="00DB347E">
        <w:rPr>
          <w:rFonts w:ascii="Narkisim" w:hAnsi="Narkisim"/>
          <w:b/>
          <w:bCs/>
          <w:rtl/>
        </w:rPr>
        <w:t>ר"י מגאש</w:t>
      </w:r>
      <w:r w:rsidRPr="00DB347E">
        <w:rPr>
          <w:rFonts w:ascii="Narkisim" w:hAnsi="Narkisim"/>
          <w:rtl/>
        </w:rPr>
        <w:t xml:space="preserve"> (ב"ב שם) כתב דמהני לקיחתו אף שהמוכר לא יוכל לחזור בו [אבל הלוקח עדיין יכול להחזירו]. </w:t>
      </w:r>
      <w:r w:rsidRPr="00DB347E">
        <w:rPr>
          <w:rFonts w:ascii="Narkisim" w:hAnsi="Narkisim"/>
          <w:szCs w:val="20"/>
          <w:rtl/>
        </w:rPr>
        <w:t>וכתב דמתחייב ע"י שמגביה. וכ"כ ה</w:t>
      </w:r>
      <w:r w:rsidRPr="00DB347E">
        <w:rPr>
          <w:rFonts w:ascii="Narkisim" w:hAnsi="Narkisim"/>
          <w:b/>
          <w:bCs/>
          <w:szCs w:val="20"/>
          <w:rtl/>
        </w:rPr>
        <w:t>רמב"ם</w:t>
      </w:r>
      <w:r w:rsidRPr="00DB347E">
        <w:rPr>
          <w:rFonts w:ascii="Narkisim" w:hAnsi="Narkisim"/>
          <w:szCs w:val="20"/>
          <w:rtl/>
        </w:rPr>
        <w:t xml:space="preserve"> (מכירה ד יד) דמעת שהגביהו נעשה ברשותו</w:t>
      </w:r>
      <w:r w:rsidRPr="00DB347E">
        <w:rPr>
          <w:rFonts w:ascii="Narkisim" w:hAnsi="Narkisim"/>
          <w:szCs w:val="20"/>
        </w:rPr>
        <w:t>.</w:t>
      </w:r>
    </w:p>
    <w:p w14:paraId="3949413F"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(ב"ב שם בתחילת דבריהם)</w:t>
      </w:r>
      <w:r w:rsidRPr="00DB347E">
        <w:rPr>
          <w:rFonts w:ascii="Narkisim" w:hAnsi="Narkisim" w:cs="Narkisim"/>
          <w:rtl/>
        </w:rPr>
        <w:t xml:space="preserve"> כת' דלכאורה מוכח בסוגיין דטעם שמואל הוה כשואל, דהוה משום הנאת לוקח. דאילו משום לוקח אמאי בעי זביני חריפא. וה</w:t>
      </w:r>
      <w:r w:rsidRPr="00DB347E">
        <w:rPr>
          <w:rFonts w:ascii="Narkisim" w:hAnsi="Narkisim" w:cs="Narkisim"/>
          <w:b/>
          <w:bCs/>
          <w:rtl/>
        </w:rPr>
        <w:t>יד רמ"ה</w:t>
      </w:r>
      <w:r w:rsidRPr="00DB347E">
        <w:rPr>
          <w:rFonts w:ascii="Narkisim" w:hAnsi="Narkisim" w:cs="Narkisim"/>
          <w:rtl/>
        </w:rPr>
        <w:t xml:space="preserve"> </w:t>
      </w:r>
      <w:r w:rsidRPr="00DB347E">
        <w:rPr>
          <w:rFonts w:ascii="Narkisim" w:hAnsi="Narkisim" w:cs="Narkisim"/>
          <w:szCs w:val="20"/>
          <w:rtl/>
        </w:rPr>
        <w:t>(ב"ב שם קכא, וכ"כ השיטמ"ק בדברי הר"י מגאש</w:t>
      </w:r>
      <w:r w:rsidRPr="00DB347E">
        <w:rPr>
          <w:rStyle w:val="ac"/>
          <w:rFonts w:ascii="Narkisim" w:hAnsi="Narkisim" w:cs="Narkisim"/>
          <w:szCs w:val="20"/>
          <w:rtl/>
        </w:rPr>
        <w:footnoteReference w:id="549"/>
      </w:r>
      <w:r w:rsidRPr="00DB347E">
        <w:rPr>
          <w:rFonts w:ascii="Narkisim" w:hAnsi="Narkisim" w:cs="Narkisim"/>
          <w:szCs w:val="20"/>
        </w:rPr>
        <w:t xml:space="preserve"> </w:t>
      </w:r>
      <w:r w:rsidRPr="00DB347E">
        <w:rPr>
          <w:rFonts w:ascii="Narkisim" w:hAnsi="Narkisim" w:cs="Narkisim"/>
          <w:szCs w:val="20"/>
          <w:rtl/>
        </w:rPr>
        <w:t>והו' בקה"י)</w:t>
      </w:r>
      <w:r w:rsidRPr="00DB347E">
        <w:rPr>
          <w:rFonts w:ascii="Narkisim" w:hAnsi="Narkisim" w:cs="Narkisim"/>
          <w:rtl/>
        </w:rPr>
        <w:t xml:space="preserve"> כת' דרק בזביני חריפי אמדינן דדעתו לקנותו מיד</w:t>
      </w:r>
      <w:r w:rsidRPr="00DB347E">
        <w:rPr>
          <w:rStyle w:val="ac"/>
          <w:rFonts w:ascii="Narkisim" w:hAnsi="Narkisim" w:cs="Narkisim"/>
          <w:rtl/>
        </w:rPr>
        <w:footnoteReference w:id="550"/>
      </w:r>
      <w:r w:rsidRPr="00DB347E">
        <w:rPr>
          <w:rFonts w:ascii="Narkisim" w:hAnsi="Narkisim" w:cs="Narkisim"/>
        </w:rPr>
        <w:t xml:space="preserve"> </w:t>
      </w:r>
      <w:r w:rsidRPr="00DB347E">
        <w:rPr>
          <w:rFonts w:ascii="Narkisim" w:hAnsi="Narkisim" w:cs="Narkisim"/>
          <w:rtl/>
        </w:rPr>
        <w:t>[שלא יוכל המוכר לחזור].</w:t>
      </w:r>
      <w:r w:rsidRPr="00DB347E">
        <w:rPr>
          <w:rFonts w:ascii="Narkisim" w:hAnsi="Narkisim" w:cs="Narkisim"/>
          <w:szCs w:val="20"/>
          <w:rtl/>
        </w:rPr>
        <w:t xml:space="preserve"> ועפ"ז ביאר הרמ"ה דגבי לשגרן לבית חמיו (בע"ב) גילה דעתו שרוצה להתכבד בהם, אף בלא זביני חריפי, דהתם דעתו שהמוכר לא יוכל לחזור בכל אופן</w:t>
      </w:r>
      <w:r w:rsidRPr="00DB347E">
        <w:rPr>
          <w:rFonts w:ascii="Narkisim" w:hAnsi="Narkisim" w:cs="Narkisim"/>
          <w:szCs w:val="20"/>
        </w:rPr>
        <w:t>.</w:t>
      </w:r>
    </w:p>
    <w:p w14:paraId="4A58D957"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(שם) הוכיחו דהוה לוקח, דמבואר [שם פח. גבי מעשה דקארי] דהמוכר אינו יכול להקדיש, דנחשב אינו ברשותו</w:t>
      </w:r>
      <w:r w:rsidRPr="00DB347E">
        <w:rPr>
          <w:rStyle w:val="ac"/>
          <w:rFonts w:ascii="Narkisim" w:hAnsi="Narkisim"/>
          <w:rtl/>
        </w:rPr>
        <w:footnoteReference w:id="551"/>
      </w:r>
      <w:r w:rsidRPr="00DB347E">
        <w:rPr>
          <w:rFonts w:ascii="Narkisim" w:hAnsi="Narkisim"/>
        </w:rPr>
        <w:t>.</w:t>
      </w:r>
    </w:p>
    <w:p w14:paraId="4D96B51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(כד) כתב די"ל דלכו"ע הוה לוקח בתנאי, לענין שהמוכר אינו יכול לחזור, ומש"ה נחשב אינו ברשותו. אלא דה</w:t>
      </w:r>
      <w:r w:rsidRPr="00DB347E">
        <w:rPr>
          <w:rFonts w:ascii="Narkisim" w:hAnsi="Narkisim"/>
          <w:b/>
          <w:bCs/>
          <w:rtl/>
        </w:rPr>
        <w:t>ראשונים</w:t>
      </w:r>
      <w:r w:rsidRPr="00DB347E">
        <w:rPr>
          <w:rFonts w:ascii="Narkisim" w:hAnsi="Narkisim"/>
          <w:rtl/>
        </w:rPr>
        <w:t xml:space="preserve"> (דס"ל דמתחייב דאונסין מדין שואל) נתקשו דהתנאי תלי בלוקח, וא"כ אף כשנאנס יחזור בו. ובזה תי' דמ"מ הוה שואל ואינו יכול לחזור בו. ואילו </w:t>
      </w:r>
      <w:r w:rsidRPr="00DB347E">
        <w:rPr>
          <w:rFonts w:ascii="Narkisim" w:hAnsi="Narkisim"/>
          <w:b/>
          <w:bCs/>
          <w:rtl/>
        </w:rPr>
        <w:t>רש"י</w:t>
      </w:r>
      <w:r w:rsidRPr="00DB347E">
        <w:rPr>
          <w:rFonts w:ascii="Narkisim" w:hAnsi="Narkisim"/>
          <w:rtl/>
        </w:rPr>
        <w:t xml:space="preserve"> (והראשונים דס"ל שמתחייב באונסין מדין לוקח) סבר דהיכא דנאנס אינו יכול לחזור בו, דכיון דיצא מרשות המוכר [ואין לו שליטה עליו], נתחייב הלוקח בדמיו, או להחזיר את החפץ</w:t>
      </w:r>
      <w:r w:rsidRPr="00DB347E">
        <w:rPr>
          <w:rStyle w:val="ac"/>
          <w:rFonts w:ascii="Narkisim" w:hAnsi="Narkisim"/>
          <w:rtl/>
        </w:rPr>
        <w:footnoteReference w:id="552"/>
      </w:r>
      <w:r w:rsidRPr="00DB347E">
        <w:rPr>
          <w:rFonts w:ascii="Narkisim" w:hAnsi="Narkisim"/>
        </w:rPr>
        <w:t>.</w:t>
      </w:r>
    </w:p>
    <w:p w14:paraId="29AD64E8"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(ע"ז טו. ד: בדה"ר, ציינו בגהש"ס)</w:t>
      </w:r>
      <w:r w:rsidRPr="00DB347E">
        <w:rPr>
          <w:rFonts w:ascii="Narkisim" w:hAnsi="Narkisim" w:cs="Narkisim"/>
          <w:rtl/>
        </w:rPr>
        <w:t xml:space="preserve"> כתב דהלוקח ע"מ לבקר הוה לוקח, דכיון דקצץ דמים ולקחו לנסותו, הוה ברשותו. והמוכר אינו מתחייב משום [חשש] שביתת בהמתו</w:t>
      </w:r>
      <w:r w:rsidRPr="00DB347E">
        <w:rPr>
          <w:rStyle w:val="ac"/>
          <w:rFonts w:ascii="Narkisim" w:hAnsi="Narkisim" w:cs="Narkisim"/>
          <w:rtl/>
        </w:rPr>
        <w:footnoteReference w:id="553"/>
      </w:r>
      <w:r w:rsidRPr="00DB347E">
        <w:rPr>
          <w:rFonts w:ascii="Narkisim" w:hAnsi="Narkisim" w:cs="Narkisim"/>
        </w:rPr>
        <w:t xml:space="preserve">. </w:t>
      </w:r>
      <w:r w:rsidRPr="00DB347E">
        <w:rPr>
          <w:rFonts w:ascii="Narkisim" w:hAnsi="Narkisim" w:cs="Narkisim"/>
          <w:rtl/>
        </w:rPr>
        <w:t xml:space="preserve">שכיון שהדבר תלוי ברשות לוקח הרי הן שלו עד שגילה בדעתו שאינו חפץ במקחו </w:t>
      </w:r>
      <w:r w:rsidRPr="00DB347E">
        <w:rPr>
          <w:rFonts w:ascii="Narkisim" w:hAnsi="Narkisim" w:cs="Narkisim"/>
          <w:szCs w:val="20"/>
          <w:rtl/>
        </w:rPr>
        <w:t>[והוכיח דאינו מטעם שואל</w:t>
      </w:r>
      <w:r w:rsidRPr="00DB347E">
        <w:rPr>
          <w:rStyle w:val="ac"/>
          <w:rFonts w:ascii="Narkisim" w:hAnsi="Narkisim" w:cs="Narkisim"/>
          <w:szCs w:val="20"/>
          <w:rtl/>
        </w:rPr>
        <w:footnoteReference w:id="554"/>
      </w:r>
      <w:r w:rsidRPr="00DB347E">
        <w:rPr>
          <w:rFonts w:ascii="Narkisim" w:hAnsi="Narkisim" w:cs="Narkisim"/>
          <w:szCs w:val="20"/>
          <w:rtl/>
        </w:rPr>
        <w:t>]</w:t>
      </w:r>
      <w:r w:rsidRPr="00DB347E">
        <w:rPr>
          <w:rFonts w:ascii="Narkisim" w:hAnsi="Narkisim" w:cs="Narkisim"/>
          <w:rtl/>
        </w:rPr>
        <w:t>, שברשות לוקח הוא עד שיחזיר מקחו. וה</w:t>
      </w:r>
      <w:r w:rsidRPr="00DB347E">
        <w:rPr>
          <w:rFonts w:ascii="Narkisim" w:hAnsi="Narkisim" w:cs="Narkisim"/>
          <w:b/>
          <w:bCs/>
          <w:rtl/>
        </w:rPr>
        <w:t>קה"י</w:t>
      </w:r>
      <w:r w:rsidRPr="00DB347E">
        <w:rPr>
          <w:rFonts w:ascii="Narkisim" w:hAnsi="Narkisim" w:cs="Narkisim"/>
          <w:rtl/>
        </w:rPr>
        <w:t xml:space="preserve"> דייק דאף אם אינו רוצה אותה, מ"מ בינתיים קנאו עד שעת חזרה</w:t>
      </w:r>
      <w:r w:rsidRPr="00DB347E">
        <w:rPr>
          <w:rStyle w:val="ac"/>
          <w:rFonts w:ascii="Narkisim" w:hAnsi="Narkisim" w:cs="Narkisim"/>
          <w:rtl/>
        </w:rPr>
        <w:footnoteReference w:id="555"/>
      </w:r>
      <w:r w:rsidRPr="00DB347E">
        <w:rPr>
          <w:rFonts w:ascii="Narkisim" w:hAnsi="Narkisim" w:cs="Narkisim"/>
        </w:rPr>
        <w:t xml:space="preserve">. </w:t>
      </w:r>
      <w:r w:rsidRPr="00DB347E">
        <w:rPr>
          <w:rFonts w:ascii="Narkisim" w:hAnsi="Narkisim" w:cs="Narkisim"/>
          <w:rtl/>
        </w:rPr>
        <w:t>ולכן המוכר אינו עובר משום שביתת בהמתו</w:t>
      </w:r>
      <w:r w:rsidRPr="00DB347E">
        <w:rPr>
          <w:rStyle w:val="ac"/>
          <w:rFonts w:ascii="Narkisim" w:hAnsi="Narkisim" w:cs="Narkisim"/>
          <w:rtl/>
        </w:rPr>
        <w:footnoteReference w:id="556"/>
      </w:r>
      <w:r w:rsidRPr="00DB347E">
        <w:rPr>
          <w:rFonts w:ascii="Narkisim" w:hAnsi="Narkisim" w:cs="Narkisim"/>
        </w:rPr>
        <w:t xml:space="preserve">. </w:t>
      </w:r>
      <w:r w:rsidRPr="00DB347E">
        <w:rPr>
          <w:rFonts w:ascii="Narkisim" w:hAnsi="Narkisim" w:cs="Narkisim"/>
          <w:szCs w:val="20"/>
          <w:rtl/>
        </w:rPr>
        <w:t>[וצ"ב הגדר בזה, דקנאו ומ"מ אם אינו חפץ, המוכר חייב לקבל, ויל"ד אי המוכר בעי שוב קנין</w:t>
      </w:r>
      <w:r w:rsidRPr="00DB347E">
        <w:rPr>
          <w:rStyle w:val="ac"/>
          <w:rFonts w:ascii="Narkisim" w:hAnsi="Narkisim" w:cs="Narkisim"/>
          <w:szCs w:val="20"/>
          <w:rtl/>
        </w:rPr>
        <w:footnoteReference w:id="557"/>
      </w:r>
      <w:r w:rsidRPr="00DB347E">
        <w:rPr>
          <w:rFonts w:ascii="Narkisim" w:hAnsi="Narkisim" w:cs="Narkisim"/>
          <w:szCs w:val="20"/>
          <w:rtl/>
        </w:rPr>
        <w:t>]. אבל יל"פ דכוונת הר"ן דגדר שביתת בהמתו תליא האם הבהמה 'ברשותו'. וכיון דבידו לקיים התנאי נחשב הבהמה ברשותו [והמוכר אינו יכול להקדיש אף על הצד שלא יתקיים המקח], ואף דהבעלות האמיתי תליא בתנאי האם יחזור בו</w:t>
      </w:r>
      <w:r w:rsidRPr="00DB347E">
        <w:rPr>
          <w:rFonts w:ascii="Narkisim" w:hAnsi="Narkisim" w:cs="Narkisim"/>
          <w:szCs w:val="20"/>
        </w:rPr>
        <w:t>.</w:t>
      </w:r>
    </w:p>
    <w:p w14:paraId="7C04EB4C"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רמ"ה</w:t>
      </w:r>
      <w:r w:rsidRPr="00DB347E">
        <w:rPr>
          <w:rFonts w:ascii="Narkisim" w:hAnsi="Narkisim"/>
          <w:rtl/>
        </w:rPr>
        <w:t xml:space="preserve"> (ב"ב שם) כתב דנפק"מ בין חיוב לוקח לחיוב שואל, אילו היה בעליו עמו. [וכ"כ ה</w:t>
      </w:r>
      <w:r w:rsidRPr="00DB347E">
        <w:rPr>
          <w:rFonts w:ascii="Narkisim" w:hAnsi="Narkisim"/>
          <w:b/>
          <w:bCs/>
          <w:rtl/>
        </w:rPr>
        <w:t>מחנ"א</w:t>
      </w:r>
      <w:r w:rsidRPr="00DB347E">
        <w:rPr>
          <w:rFonts w:ascii="Narkisim" w:hAnsi="Narkisim"/>
          <w:rtl/>
        </w:rPr>
        <w:t xml:space="preserve"> שומרים כד]</w:t>
      </w:r>
      <w:r w:rsidRPr="00DB347E">
        <w:rPr>
          <w:rFonts w:ascii="Narkisim" w:hAnsi="Narkisim"/>
        </w:rPr>
        <w:t>.</w:t>
      </w:r>
    </w:p>
    <w:p w14:paraId="63C3CCB3" w14:textId="77777777" w:rsidR="008D6507" w:rsidRPr="00DB347E" w:rsidRDefault="00000000" w:rsidP="00DB347E">
      <w:pPr>
        <w:pStyle w:val="a8"/>
        <w:bidi/>
        <w:rPr>
          <w:rFonts w:ascii="Narkisim" w:hAnsi="Narkisim"/>
        </w:rPr>
      </w:pPr>
      <w:r w:rsidRPr="00DB347E">
        <w:rPr>
          <w:rFonts w:ascii="Narkisim" w:hAnsi="Narkisim"/>
          <w:rtl/>
        </w:rPr>
        <w:t>ועוד מבואר ב</w:t>
      </w:r>
      <w:r w:rsidRPr="00DB347E">
        <w:rPr>
          <w:rFonts w:ascii="Narkisim" w:hAnsi="Narkisim"/>
          <w:b/>
          <w:bCs/>
          <w:rtl/>
        </w:rPr>
        <w:t>ראשונים</w:t>
      </w:r>
      <w:r w:rsidRPr="00DB347E">
        <w:rPr>
          <w:rFonts w:ascii="Narkisim" w:hAnsi="Narkisim"/>
          <w:rtl/>
        </w:rPr>
        <w:t xml:space="preserve"> (שם) דלאחר שגילה דעתו שאינו רוצה בו ודעתו להחזירו, פקע ממנו דין לוקח [אלא חייב כש"ש כיון דנהנה], אבל דין שואל עדיין עליו</w:t>
      </w:r>
      <w:r w:rsidRPr="00DB347E">
        <w:rPr>
          <w:rStyle w:val="ac"/>
          <w:rFonts w:ascii="Narkisim" w:hAnsi="Narkisim"/>
          <w:rtl/>
        </w:rPr>
        <w:footnoteReference w:id="558"/>
      </w:r>
      <w:r w:rsidRPr="00DB347E">
        <w:rPr>
          <w:rFonts w:ascii="Narkisim" w:hAnsi="Narkisim"/>
        </w:rPr>
        <w:t>.</w:t>
      </w:r>
    </w:p>
    <w:p w14:paraId="6990E63C"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אמר שמואל</w:t>
      </w:r>
      <w:r w:rsidRPr="00DB347E">
        <w:rPr>
          <w:rFonts w:ascii="Narkisim" w:hAnsi="Narkisim" w:cs="Narkisim"/>
          <w:rtl/>
        </w:rPr>
        <w:t>. דוקא בדקיצי דמיה. וכדאיתא בגמ' (ב"ב פח.)</w:t>
      </w:r>
      <w:r w:rsidRPr="00DB347E">
        <w:rPr>
          <w:rStyle w:val="ac"/>
          <w:rFonts w:ascii="Narkisim" w:hAnsi="Narkisim" w:cs="Narkisim"/>
          <w:rtl/>
        </w:rPr>
        <w:footnoteReference w:id="559"/>
      </w:r>
      <w:r w:rsidRPr="00DB347E">
        <w:rPr>
          <w:rFonts w:ascii="Narkisim" w:hAnsi="Narkisim" w:cs="Narkisim"/>
        </w:rPr>
        <w:t xml:space="preserve">. </w:t>
      </w:r>
      <w:r w:rsidRPr="00DB347E">
        <w:rPr>
          <w:rFonts w:ascii="Narkisim" w:hAnsi="Narkisim" w:cs="Narkisim"/>
          <w:rtl/>
        </w:rPr>
        <w:t>בפשוטו הטעם דעי"ז סמך דעתו. א"נ דעי"ז יכול לגמור את המקח [ומש"ה נחשב כל הנאה שלו]</w:t>
      </w:r>
      <w:r w:rsidRPr="00DB347E">
        <w:rPr>
          <w:rFonts w:ascii="Narkisim" w:hAnsi="Narkisim" w:cs="Narkisim"/>
        </w:rPr>
        <w:t>.</w:t>
      </w:r>
    </w:p>
    <w:p w14:paraId="76DD8B9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(קפו א) כתב דמבואר בסוגיין דכשלקח ביוקר [אפי' פרוטה א'] לא הוה זביני חריפא</w:t>
      </w:r>
      <w:r w:rsidRPr="00DB347E">
        <w:rPr>
          <w:rStyle w:val="ac"/>
          <w:rFonts w:ascii="Narkisim" w:hAnsi="Narkisim"/>
          <w:rtl/>
        </w:rPr>
        <w:footnoteReference w:id="560"/>
      </w:r>
      <w:r w:rsidRPr="00DB347E">
        <w:rPr>
          <w:rFonts w:ascii="Narkisim" w:hAnsi="Narkisim"/>
        </w:rPr>
        <w:t xml:space="preserve">. </w:t>
      </w:r>
      <w:r w:rsidRPr="00DB347E">
        <w:rPr>
          <w:rFonts w:ascii="Narkisim" w:hAnsi="Narkisim"/>
          <w:rtl/>
        </w:rPr>
        <w:t xml:space="preserve">א"כ כל שלא קצץ לא יחשב זביני חריפא, דאולי הוא ביוקר. </w:t>
      </w:r>
      <w:r w:rsidRPr="00DB347E">
        <w:rPr>
          <w:rFonts w:ascii="Narkisim" w:hAnsi="Narkisim"/>
          <w:szCs w:val="20"/>
          <w:rtl/>
        </w:rPr>
        <w:t>[אבל בפשטות דברי הראשונים מבואר דשייך זבינא חריפי אף בלא קציצת דמים, אלא דלא סמך דעתיה. ויל"ד האם נחשב זביני חריפי משום המחיר האמיתי. א"נ גדרי זבינא חריפא הוה בעצם, והא דהותר ליקח ביותר הוא משום דנחשב תוספת דמים כתשלום על הנאת המכירה]</w:t>
      </w:r>
      <w:r w:rsidRPr="00DB347E">
        <w:rPr>
          <w:rFonts w:ascii="Narkisim" w:hAnsi="Narkisim"/>
          <w:szCs w:val="20"/>
        </w:rPr>
        <w:t>.</w:t>
      </w:r>
    </w:p>
    <w:p w14:paraId="2C424E52"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דעת רוב ה</w:t>
      </w:r>
      <w:r w:rsidRPr="00DB347E">
        <w:rPr>
          <w:rFonts w:ascii="Narkisim" w:hAnsi="Narkisim" w:cs="Narkisim"/>
          <w:b/>
          <w:bCs/>
          <w:rtl/>
        </w:rPr>
        <w:t>ראשונים</w:t>
      </w:r>
      <w:r w:rsidRPr="00DB347E">
        <w:rPr>
          <w:rFonts w:ascii="Narkisim" w:hAnsi="Narkisim" w:cs="Narkisim"/>
          <w:rtl/>
        </w:rPr>
        <w:t xml:space="preserve"> דבעינן תרוייהו, קיצי דמיה וזבינא חריפי. אבל ה</w:t>
      </w:r>
      <w:r w:rsidRPr="00DB347E">
        <w:rPr>
          <w:rFonts w:ascii="Narkisim" w:hAnsi="Narkisim" w:cs="Narkisim"/>
          <w:b/>
          <w:bCs/>
          <w:rtl/>
        </w:rPr>
        <w:t>ריטב"א</w:t>
      </w:r>
      <w:r w:rsidRPr="00DB347E">
        <w:rPr>
          <w:rFonts w:ascii="Narkisim" w:hAnsi="Narkisim" w:cs="Narkisim"/>
          <w:rtl/>
        </w:rPr>
        <w:t xml:space="preserve"> (ב"מ פא. וב"ב פח.) כתב דבזביני חריפי חייב באונסין אף דלא קצץ דמים </w:t>
      </w:r>
      <w:r w:rsidRPr="00DB347E">
        <w:rPr>
          <w:rFonts w:ascii="Narkisim" w:hAnsi="Narkisim" w:cs="Narkisim"/>
          <w:szCs w:val="20"/>
          <w:rtl/>
        </w:rPr>
        <w:t>[כשואל דכל הנאה שלו]</w:t>
      </w:r>
      <w:r w:rsidRPr="00DB347E">
        <w:rPr>
          <w:rStyle w:val="ac"/>
          <w:rFonts w:ascii="Narkisim" w:hAnsi="Narkisim" w:cs="Narkisim"/>
          <w:rtl/>
        </w:rPr>
        <w:footnoteReference w:id="561"/>
      </w:r>
      <w:r w:rsidRPr="00DB347E">
        <w:rPr>
          <w:rFonts w:ascii="Narkisim" w:hAnsi="Narkisim" w:cs="Narkisim"/>
        </w:rPr>
        <w:t xml:space="preserve">. </w:t>
      </w:r>
      <w:r w:rsidRPr="00DB347E">
        <w:rPr>
          <w:rFonts w:ascii="Narkisim" w:hAnsi="Narkisim" w:cs="Narkisim"/>
          <w:rtl/>
        </w:rPr>
        <w:t>ואם קצץ דמים חייב משום לוקח אף בלא זביני חריפא. ותרוייהו איתנהו, וכל א' לחוד הוה סיבה לחייב. וכת' (בסו"ד) דהיכא דקייצא דמיו יש לחייב משום שואל דכל הנאה שלו</w:t>
      </w:r>
      <w:r w:rsidRPr="00DB347E">
        <w:rPr>
          <w:rStyle w:val="ac"/>
          <w:rFonts w:ascii="Narkisim" w:hAnsi="Narkisim" w:cs="Narkisim"/>
          <w:rtl/>
        </w:rPr>
        <w:footnoteReference w:id="562"/>
      </w:r>
      <w:r w:rsidRPr="00DB347E">
        <w:rPr>
          <w:rFonts w:ascii="Narkisim" w:hAnsi="Narkisim" w:cs="Narkisim"/>
        </w:rPr>
        <w:t xml:space="preserve">, </w:t>
      </w:r>
      <w:r w:rsidRPr="00DB347E">
        <w:rPr>
          <w:rFonts w:ascii="Narkisim" w:hAnsi="Narkisim" w:cs="Narkisim"/>
          <w:rtl/>
        </w:rPr>
        <w:t>ואף כשאינו זביני חריפי</w:t>
      </w:r>
      <w:r w:rsidRPr="00DB347E">
        <w:rPr>
          <w:rStyle w:val="ac"/>
          <w:rFonts w:ascii="Narkisim" w:hAnsi="Narkisim" w:cs="Narkisim"/>
          <w:rtl/>
        </w:rPr>
        <w:footnoteReference w:id="563"/>
      </w:r>
      <w:r w:rsidRPr="00DB347E">
        <w:rPr>
          <w:rFonts w:ascii="Narkisim" w:hAnsi="Narkisim" w:cs="Narkisim"/>
        </w:rPr>
        <w:t>.</w:t>
      </w:r>
    </w:p>
    <w:p w14:paraId="06C36780" w14:textId="77777777" w:rsidR="008D6507" w:rsidRPr="00DB347E" w:rsidRDefault="00000000" w:rsidP="00DB347E">
      <w:pPr>
        <w:bidi/>
        <w:rPr>
          <w:rFonts w:ascii="Narkisim" w:hAnsi="Narkisim" w:cs="Narkisim"/>
        </w:rPr>
      </w:pPr>
      <w:r w:rsidRPr="00DB347E">
        <w:rPr>
          <w:rFonts w:ascii="Narkisim" w:hAnsi="Narkisim" w:cs="Narkisim"/>
          <w:u w:val="single"/>
          <w:rtl/>
        </w:rPr>
        <w:t>ואי אמרת הנאת לוקח הוא אפי' שווה בשווה</w:t>
      </w:r>
      <w:r w:rsidRPr="00DB347E">
        <w:rPr>
          <w:rFonts w:ascii="Narkisim" w:hAnsi="Narkisim" w:cs="Narkisim"/>
          <w:rtl/>
        </w:rPr>
        <w:t>. דס"ד דאין המוכר נהנה כלל. וה</w:t>
      </w:r>
      <w:r w:rsidRPr="00DB347E">
        <w:rPr>
          <w:rFonts w:ascii="Narkisim" w:hAnsi="Narkisim" w:cs="Narkisim"/>
          <w:b/>
          <w:bCs/>
          <w:rtl/>
        </w:rPr>
        <w:t>שיטמ"ק</w:t>
      </w:r>
      <w:r w:rsidRPr="00DB347E">
        <w:rPr>
          <w:rFonts w:ascii="Narkisim" w:hAnsi="Narkisim" w:cs="Narkisim"/>
          <w:rtl/>
        </w:rPr>
        <w:t xml:space="preserve"> (בשם שיטה) ביאר דסתם מוכר עצב, דאמרי' אינשי זבנית קנית, זבין אובד (ב"מ נא.)</w:t>
      </w:r>
      <w:r w:rsidRPr="00DB347E">
        <w:rPr>
          <w:rFonts w:ascii="Narkisim" w:hAnsi="Narkisim" w:cs="Narkisim"/>
        </w:rPr>
        <w:t>.</w:t>
      </w:r>
    </w:p>
    <w:p w14:paraId="11664676" w14:textId="77777777" w:rsidR="008D6507" w:rsidRPr="00DB347E" w:rsidRDefault="00000000" w:rsidP="00DB347E">
      <w:pPr>
        <w:pStyle w:val="3"/>
        <w:bidi/>
        <w:rPr>
          <w:rFonts w:ascii="Narkisim" w:hAnsi="Narkisim"/>
        </w:rPr>
      </w:pPr>
      <w:r w:rsidRPr="00DB347E">
        <w:rPr>
          <w:rFonts w:ascii="Narkisim" w:hAnsi="Narkisim"/>
          <w:rtl/>
        </w:rPr>
        <w:t>דף לא</w:t>
      </w:r>
      <w:r w:rsidRPr="00DB347E">
        <w:rPr>
          <w:rFonts w:ascii="Narkisim" w:hAnsi="Narkisim"/>
        </w:rPr>
        <w:t>:</w:t>
      </w:r>
    </w:p>
    <w:p w14:paraId="1BA9CFBF" w14:textId="77777777" w:rsidR="008D6507" w:rsidRPr="00DB347E" w:rsidRDefault="00000000" w:rsidP="00DB347E">
      <w:pPr>
        <w:bidi/>
        <w:rPr>
          <w:rFonts w:ascii="Narkisim" w:hAnsi="Narkisim" w:cs="Narkisim"/>
        </w:rPr>
      </w:pPr>
      <w:r w:rsidRPr="00DB347E">
        <w:rPr>
          <w:rFonts w:ascii="Narkisim" w:hAnsi="Narkisim" w:cs="Narkisim"/>
          <w:u w:val="single"/>
          <w:rtl/>
        </w:rPr>
        <w:t>מתני' בזבינא מיצעא</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דאיכא הנאת שניהם. אבל ה</w:t>
      </w:r>
      <w:r w:rsidRPr="00DB347E">
        <w:rPr>
          <w:rFonts w:ascii="Narkisim" w:hAnsi="Narkisim" w:cs="Narkisim"/>
          <w:b/>
          <w:bCs/>
          <w:rtl/>
        </w:rPr>
        <w:t>מפרש</w:t>
      </w:r>
      <w:r w:rsidRPr="00DB347E">
        <w:rPr>
          <w:rFonts w:ascii="Narkisim" w:hAnsi="Narkisim" w:cs="Narkisim"/>
          <w:rtl/>
        </w:rPr>
        <w:t xml:space="preserve"> כתב דזימנין הוה הנאת מוכר וזימנין דלוקח. וכ"כ </w:t>
      </w:r>
      <w:r w:rsidRPr="00DB347E">
        <w:rPr>
          <w:rFonts w:ascii="Narkisim" w:hAnsi="Narkisim" w:cs="Narkisim"/>
          <w:b/>
          <w:bCs/>
          <w:rtl/>
        </w:rPr>
        <w:t>ר"א מן ההר</w:t>
      </w:r>
      <w:r w:rsidRPr="00DB347E">
        <w:rPr>
          <w:rFonts w:ascii="Narkisim" w:hAnsi="Narkisim" w:cs="Narkisim"/>
          <w:rtl/>
        </w:rPr>
        <w:t xml:space="preserve"> דאסור משום ספק דאורייתא לחומרא</w:t>
      </w:r>
      <w:r w:rsidRPr="00DB347E">
        <w:rPr>
          <w:rFonts w:ascii="Narkisim" w:hAnsi="Narkisim" w:cs="Narkisim"/>
        </w:rPr>
        <w:t>.</w:t>
      </w:r>
    </w:p>
    <w:p w14:paraId="5C9392AC" w14:textId="77777777" w:rsidR="008D6507" w:rsidRPr="00DB347E" w:rsidRDefault="00000000" w:rsidP="00DB347E">
      <w:pPr>
        <w:bidi/>
        <w:rPr>
          <w:rFonts w:ascii="Narkisim" w:hAnsi="Narkisim" w:cs="Narkisim"/>
        </w:rPr>
      </w:pPr>
      <w:r w:rsidRPr="00DB347E">
        <w:rPr>
          <w:rFonts w:ascii="Narkisim" w:hAnsi="Narkisim" w:cs="Narkisim"/>
          <w:u w:val="single"/>
          <w:rtl/>
        </w:rPr>
        <w:t>ודשמואל בזבינא חריפי</w:t>
      </w:r>
      <w:r w:rsidRPr="00DB347E">
        <w:rPr>
          <w:rStyle w:val="ac"/>
          <w:rFonts w:ascii="Narkisim" w:hAnsi="Narkisim" w:cs="Narkisim"/>
          <w:u w:val="single"/>
          <w:rtl/>
        </w:rPr>
        <w:footnoteReference w:id="564"/>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לח"מ</w:t>
      </w:r>
      <w:r w:rsidRPr="00DB347E">
        <w:rPr>
          <w:rFonts w:ascii="Narkisim" w:hAnsi="Narkisim" w:cs="Narkisim"/>
          <w:rtl/>
        </w:rPr>
        <w:t xml:space="preserve"> (נדרים ז ז) הקשה דה</w:t>
      </w:r>
      <w:r w:rsidRPr="00DB347E">
        <w:rPr>
          <w:rFonts w:ascii="Narkisim" w:hAnsi="Narkisim" w:cs="Narkisim"/>
          <w:b/>
          <w:bCs/>
          <w:rtl/>
        </w:rPr>
        <w:t>רמב"ם</w:t>
      </w:r>
      <w:r w:rsidRPr="00DB347E">
        <w:rPr>
          <w:rFonts w:ascii="Narkisim" w:hAnsi="Narkisim" w:cs="Narkisim"/>
          <w:rtl/>
        </w:rPr>
        <w:t xml:space="preserve"> השמיט דמודר הנאה מותר בזביני דרמי על אפיה</w:t>
      </w:r>
      <w:r w:rsidRPr="00DB347E">
        <w:rPr>
          <w:rStyle w:val="ac"/>
          <w:rFonts w:ascii="Narkisim" w:hAnsi="Narkisim" w:cs="Narkisim"/>
          <w:rtl/>
        </w:rPr>
        <w:footnoteReference w:id="565"/>
      </w:r>
      <w:r w:rsidRPr="00DB347E">
        <w:rPr>
          <w:rFonts w:ascii="Narkisim" w:hAnsi="Narkisim" w:cs="Narkisim"/>
        </w:rPr>
        <w:t xml:space="preserve">. </w:t>
      </w:r>
      <w:r w:rsidRPr="00DB347E">
        <w:rPr>
          <w:rFonts w:ascii="Narkisim" w:hAnsi="Narkisim" w:cs="Narkisim"/>
          <w:szCs w:val="20"/>
          <w:rtl/>
        </w:rPr>
        <w:t>וכת' דאפשר דס"ל דהסוגיא (ב"ב פח.) דהעמיד דברי שמואל בקייץ דמיה פליג אסוגיין, ואי"צ להעמיד את המשנה דוקא במיצעא</w:t>
      </w:r>
      <w:r w:rsidRPr="00DB347E">
        <w:rPr>
          <w:rFonts w:ascii="Narkisim" w:hAnsi="Narkisim" w:cs="Narkisim"/>
          <w:szCs w:val="20"/>
        </w:rPr>
        <w:t>.</w:t>
      </w:r>
    </w:p>
    <w:p w14:paraId="246ECAD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חת"ס</w:t>
      </w:r>
      <w:r w:rsidRPr="00DB347E">
        <w:rPr>
          <w:rFonts w:ascii="Narkisim" w:hAnsi="Narkisim"/>
          <w:rtl/>
        </w:rPr>
        <w:t xml:space="preserve"> תי' דסוגיין קאי למ"ד ויתור מותר. אבל למ"ד ויתור אסור, כל מכירה אסורה. [אבל </w:t>
      </w:r>
      <w:r w:rsidRPr="00DB347E">
        <w:rPr>
          <w:rFonts w:ascii="Narkisim" w:hAnsi="Narkisim"/>
          <w:b/>
          <w:bCs/>
          <w:rtl/>
        </w:rPr>
        <w:t>תוס</w:t>
      </w:r>
      <w:r w:rsidRPr="00DB347E">
        <w:rPr>
          <w:rFonts w:ascii="Narkisim" w:hAnsi="Narkisim"/>
          <w:rtl/>
        </w:rPr>
        <w:t>' (לקמן לב:) כת' [להיפך] דהכא אסור רק למ"ד ויתור אסור במודר הנאה, אבל למ"ד ויתור כל מקח מותר]</w:t>
      </w:r>
      <w:r w:rsidRPr="00DB347E">
        <w:rPr>
          <w:rFonts w:ascii="Narkisim" w:hAnsi="Narkisim"/>
        </w:rPr>
        <w:t>.</w:t>
      </w:r>
    </w:p>
    <w:p w14:paraId="49688BB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כתב בזבינא מיצעא הוה שומר שכר </w:t>
      </w:r>
      <w:r w:rsidRPr="00DB347E">
        <w:rPr>
          <w:rFonts w:ascii="Narkisim" w:hAnsi="Narkisim"/>
          <w:szCs w:val="20"/>
          <w:rtl/>
        </w:rPr>
        <w:t>(וכ"כ ה</w:t>
      </w:r>
      <w:r w:rsidRPr="00DB347E">
        <w:rPr>
          <w:rFonts w:ascii="Narkisim" w:hAnsi="Narkisim"/>
          <w:b/>
          <w:bCs/>
          <w:szCs w:val="20"/>
          <w:rtl/>
        </w:rPr>
        <w:t>תוס' רי"ד</w:t>
      </w:r>
      <w:r w:rsidRPr="00DB347E">
        <w:rPr>
          <w:rFonts w:ascii="Narkisim" w:hAnsi="Narkisim"/>
          <w:szCs w:val="20"/>
          <w:rtl/>
        </w:rPr>
        <w:t>)</w:t>
      </w:r>
      <w:r w:rsidRPr="00DB347E">
        <w:rPr>
          <w:rFonts w:ascii="Narkisim" w:hAnsi="Narkisim"/>
          <w:rtl/>
        </w:rPr>
        <w:t>, וברמי על אפיה הוא שומר חינם</w:t>
      </w:r>
      <w:r w:rsidRPr="00DB347E">
        <w:rPr>
          <w:rFonts w:ascii="Narkisim" w:hAnsi="Narkisim"/>
        </w:rPr>
        <w:t>.</w:t>
      </w:r>
    </w:p>
    <w:p w14:paraId="4AC41397" w14:textId="77777777" w:rsidR="008D6507" w:rsidRPr="00DB347E" w:rsidRDefault="00000000" w:rsidP="00DB347E">
      <w:pPr>
        <w:bidi/>
        <w:rPr>
          <w:rFonts w:ascii="Narkisim" w:hAnsi="Narkisim" w:cs="Narkisim"/>
        </w:rPr>
      </w:pPr>
      <w:r w:rsidRPr="00DB347E">
        <w:rPr>
          <w:rFonts w:ascii="Narkisim" w:hAnsi="Narkisim" w:cs="Narkisim"/>
          <w:u w:val="single"/>
          <w:rtl/>
        </w:rPr>
        <w:t>תניא כוותיה הלוקח כלים לשגרן וכו'</w:t>
      </w:r>
      <w:r w:rsidRPr="00DB347E">
        <w:rPr>
          <w:rFonts w:ascii="Narkisim" w:hAnsi="Narkisim" w:cs="Narkisim"/>
          <w:rtl/>
        </w:rPr>
        <w:t>. בפשוטו כתבו ה</w:t>
      </w:r>
      <w:r w:rsidRPr="00DB347E">
        <w:rPr>
          <w:rFonts w:ascii="Narkisim" w:hAnsi="Narkisim" w:cs="Narkisim"/>
          <w:b/>
          <w:bCs/>
          <w:rtl/>
        </w:rPr>
        <w:t>ראשונים</w:t>
      </w:r>
      <w:r w:rsidRPr="00DB347E">
        <w:rPr>
          <w:rFonts w:ascii="Narkisim" w:hAnsi="Narkisim" w:cs="Narkisim"/>
          <w:rtl/>
        </w:rPr>
        <w:t xml:space="preserve"> דאיירי בזביני חריפי. אבל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שלוחין ב ח)</w:t>
      </w:r>
      <w:r w:rsidRPr="00DB347E">
        <w:rPr>
          <w:rFonts w:ascii="Narkisim" w:hAnsi="Narkisim" w:cs="Narkisim"/>
          <w:rtl/>
        </w:rPr>
        <w:t xml:space="preserve"> לא הזכיר בזה זביני חריפי. והמשנ"ל תמה אמאי השמיט. וב</w:t>
      </w:r>
      <w:r w:rsidRPr="00DB347E">
        <w:rPr>
          <w:rFonts w:ascii="Narkisim" w:hAnsi="Narkisim" w:cs="Narkisim"/>
          <w:b/>
          <w:bCs/>
          <w:rtl/>
        </w:rPr>
        <w:t>יד רמ"ה</w:t>
      </w:r>
      <w:r w:rsidRPr="00DB347E">
        <w:rPr>
          <w:rFonts w:ascii="Narkisim" w:hAnsi="Narkisim" w:cs="Narkisim"/>
          <w:rtl/>
        </w:rPr>
        <w:t xml:space="preserve"> (</w:t>
      </w:r>
      <w:r w:rsidRPr="00DB347E">
        <w:rPr>
          <w:rFonts w:ascii="Narkisim" w:hAnsi="Narkisim" w:cs="Narkisim"/>
          <w:szCs w:val="20"/>
          <w:rtl/>
        </w:rPr>
        <w:t>ב"ב שם)</w:t>
      </w:r>
      <w:r w:rsidRPr="00DB347E">
        <w:rPr>
          <w:rFonts w:ascii="Narkisim" w:hAnsi="Narkisim" w:cs="Narkisim"/>
          <w:rtl/>
        </w:rPr>
        <w:t xml:space="preserve"> כתב דבזה נתכוון לקנות שלא יוכל המוכר לחזור, אף דלא הוה חריפא. ועד"ז כתב ה</w:t>
      </w:r>
      <w:r w:rsidRPr="00DB347E">
        <w:rPr>
          <w:rFonts w:ascii="Narkisim" w:hAnsi="Narkisim" w:cs="Narkisim"/>
          <w:b/>
          <w:bCs/>
          <w:rtl/>
        </w:rPr>
        <w:t>נתיבות</w:t>
      </w:r>
      <w:r w:rsidRPr="00DB347E">
        <w:rPr>
          <w:rFonts w:ascii="Narkisim" w:hAnsi="Narkisim" w:cs="Narkisim"/>
          <w:rtl/>
        </w:rPr>
        <w:t xml:space="preserve"> (קפו) דלדעת הרמב"ם נחשב לוקח, דכה"ג דעתו לקנות, אף אם יעלה בדמיו</w:t>
      </w:r>
      <w:r w:rsidRPr="00DB347E">
        <w:rPr>
          <w:rFonts w:ascii="Narkisim" w:hAnsi="Narkisim" w:cs="Narkisim"/>
        </w:rPr>
        <w:t>.</w:t>
      </w:r>
    </w:p>
    <w:p w14:paraId="5F305F38" w14:textId="77777777" w:rsidR="008D6507" w:rsidRPr="00DB347E" w:rsidRDefault="00000000" w:rsidP="00DB347E">
      <w:pPr>
        <w:pStyle w:val="aa"/>
        <w:bidi/>
        <w:rPr>
          <w:rFonts w:ascii="Narkisim" w:hAnsi="Narkisim"/>
        </w:rPr>
      </w:pPr>
      <w:r w:rsidRPr="00DB347E">
        <w:rPr>
          <w:rFonts w:ascii="Narkisim" w:hAnsi="Narkisim"/>
          <w:u w:val="single"/>
          <w:rtl/>
        </w:rPr>
        <w:t>מפני שהוא כנושא שכר</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דקאי אסיפא, דבחזרתן חייב בגניבה ואבידה. אבל ה</w:t>
      </w:r>
      <w:r w:rsidRPr="00DB347E">
        <w:rPr>
          <w:rFonts w:ascii="Narkisim" w:hAnsi="Narkisim"/>
          <w:b/>
          <w:bCs/>
          <w:rtl/>
        </w:rPr>
        <w:t>מפרש</w:t>
      </w:r>
      <w:r w:rsidRPr="00DB347E">
        <w:rPr>
          <w:rFonts w:ascii="Narkisim" w:hAnsi="Narkisim"/>
          <w:rtl/>
        </w:rPr>
        <w:t xml:space="preserve"> כתב דהוה פי' על הרישא, דע"מ לבקר חייב [אף באונסין], דהוה כש"ש. וכ"כ </w:t>
      </w:r>
      <w:r w:rsidRPr="00DB347E">
        <w:rPr>
          <w:rFonts w:ascii="Narkisim" w:hAnsi="Narkisim"/>
          <w:b/>
          <w:bCs/>
          <w:rtl/>
        </w:rPr>
        <w:t>רשב"ם</w:t>
      </w:r>
      <w:r w:rsidRPr="00DB347E">
        <w:rPr>
          <w:rFonts w:ascii="Narkisim" w:hAnsi="Narkisim"/>
          <w:rtl/>
        </w:rPr>
        <w:t xml:space="preserve"> (ב"ב פח.) דהא דאיתא בברייתא כש"ש לאו דוקא, דהא מתחייב באונסין. וה</w:t>
      </w:r>
      <w:r w:rsidRPr="00DB347E">
        <w:rPr>
          <w:rFonts w:ascii="Narkisim" w:hAnsi="Narkisim"/>
          <w:b/>
          <w:bCs/>
          <w:rtl/>
        </w:rPr>
        <w:t>רמב"ן</w:t>
      </w:r>
      <w:r w:rsidRPr="00DB347E">
        <w:rPr>
          <w:rFonts w:ascii="Narkisim" w:hAnsi="Narkisim"/>
          <w:rtl/>
        </w:rPr>
        <w:t xml:space="preserve"> (שם) תמה דש"ש קאי אסיפא אחזרתן. וכן תמה ה</w:t>
      </w:r>
      <w:r w:rsidRPr="00DB347E">
        <w:rPr>
          <w:rFonts w:ascii="Narkisim" w:hAnsi="Narkisim"/>
          <w:b/>
          <w:bCs/>
          <w:rtl/>
        </w:rPr>
        <w:t>ב"י</w:t>
      </w:r>
      <w:r w:rsidRPr="00DB347E">
        <w:rPr>
          <w:rFonts w:ascii="Narkisim" w:hAnsi="Narkisim"/>
          <w:rtl/>
        </w:rPr>
        <w:t xml:space="preserve"> (חו"מ קפו) ע"ד המפרש</w:t>
      </w:r>
      <w:r w:rsidRPr="00DB347E">
        <w:rPr>
          <w:rFonts w:ascii="Narkisim" w:hAnsi="Narkisim"/>
        </w:rPr>
        <w:t>.</w:t>
      </w:r>
    </w:p>
    <w:p w14:paraId="5DC1DF9A" w14:textId="77777777" w:rsidR="008D6507" w:rsidRPr="00DB347E" w:rsidRDefault="00000000" w:rsidP="00DB347E">
      <w:pPr>
        <w:bidi/>
        <w:rPr>
          <w:rFonts w:ascii="Narkisim" w:hAnsi="Narkisim" w:cs="Narkisim"/>
        </w:rPr>
      </w:pPr>
      <w:r w:rsidRPr="00DB347E">
        <w:rPr>
          <w:rFonts w:ascii="Narkisim" w:hAnsi="Narkisim" w:cs="Narkisim"/>
          <w:u w:val="single"/>
          <w:rtl/>
        </w:rPr>
        <w:t>קונם שאני נהנה</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(יבמות עא. וע"ז כז.)</w:t>
      </w:r>
      <w:r w:rsidRPr="00DB347E">
        <w:rPr>
          <w:rFonts w:ascii="Narkisim" w:hAnsi="Narkisim" w:cs="Narkisim"/>
          <w:rtl/>
        </w:rPr>
        <w:t xml:space="preserve"> כתבו [בשם </w:t>
      </w:r>
      <w:r w:rsidRPr="00DB347E">
        <w:rPr>
          <w:rFonts w:ascii="Narkisim" w:hAnsi="Narkisim" w:cs="Narkisim"/>
          <w:b/>
          <w:bCs/>
          <w:rtl/>
        </w:rPr>
        <w:t>ר"ת</w:t>
      </w:r>
      <w:r w:rsidRPr="00DB347E">
        <w:rPr>
          <w:rFonts w:ascii="Narkisim" w:hAnsi="Narkisim" w:cs="Narkisim"/>
          <w:rtl/>
        </w:rPr>
        <w:t xml:space="preserve">] דגרסי' שאני, דאי אמר שאיני הוה דבר שאין בו ממש </w:t>
      </w:r>
      <w:r w:rsidRPr="00DB347E">
        <w:rPr>
          <w:rFonts w:ascii="Narkisim" w:hAnsi="Narkisim" w:cs="Narkisim"/>
          <w:szCs w:val="20"/>
          <w:rtl/>
        </w:rPr>
        <w:t>[וכן הגירסא לפנינו, אבל הגיר' במשניות 'שאני']</w:t>
      </w:r>
      <w:r w:rsidRPr="00DB347E">
        <w:rPr>
          <w:rFonts w:ascii="Narkisim" w:hAnsi="Narkisim" w:cs="Narkisim"/>
          <w:rtl/>
        </w:rPr>
        <w:t>. ו</w:t>
      </w:r>
      <w:r w:rsidRPr="00DB347E">
        <w:rPr>
          <w:rFonts w:ascii="Narkisim" w:hAnsi="Narkisim" w:cs="Narkisim"/>
          <w:b/>
          <w:bCs/>
          <w:rtl/>
        </w:rPr>
        <w:t>תוס'</w:t>
      </w:r>
      <w:r w:rsidRPr="00DB347E">
        <w:rPr>
          <w:rFonts w:ascii="Narkisim" w:hAnsi="Narkisim" w:cs="Narkisim"/>
          <w:rtl/>
        </w:rPr>
        <w:t xml:space="preserve"> דחו דאין דרך התנא </w:t>
      </w:r>
      <w:r w:rsidRPr="00DB347E">
        <w:rPr>
          <w:rFonts w:ascii="Narkisim" w:hAnsi="Narkisim" w:cs="Narkisim"/>
          <w:rtl/>
        </w:rPr>
        <w:lastRenderedPageBreak/>
        <w:t xml:space="preserve">לדקדק בלשון. </w:t>
      </w:r>
      <w:r w:rsidRPr="00DB347E">
        <w:rPr>
          <w:rFonts w:ascii="Narkisim" w:hAnsi="Narkisim" w:cs="Narkisim"/>
          <w:szCs w:val="20"/>
          <w:rtl/>
        </w:rPr>
        <w:t>[ויל"ד דמהני מדין נדר בלשון שבועה, ע' ר"ן ב:. וע"ע ר"ן במשנה יד:, ותוס' ב. בסוה"ע]</w:t>
      </w:r>
      <w:r w:rsidRPr="00DB347E">
        <w:rPr>
          <w:rFonts w:ascii="Narkisim" w:hAnsi="Narkisim" w:cs="Narkisim"/>
          <w:szCs w:val="20"/>
        </w:rPr>
        <w:t>.</w:t>
      </w:r>
    </w:p>
    <w:p w14:paraId="71AC053D" w14:textId="77777777" w:rsidR="008D6507" w:rsidRPr="00DB347E" w:rsidRDefault="00000000" w:rsidP="00DB347E">
      <w:pPr>
        <w:bidi/>
        <w:rPr>
          <w:rFonts w:ascii="Narkisim" w:hAnsi="Narkisim" w:cs="Narkisim"/>
        </w:rPr>
      </w:pPr>
      <w:r w:rsidRPr="00DB347E">
        <w:rPr>
          <w:rFonts w:ascii="Narkisim" w:hAnsi="Narkisim" w:cs="Narkisim"/>
          <w:u w:val="single"/>
          <w:rtl/>
        </w:rPr>
        <w:t>לערלים, מותר בערלי ישראל.</w:t>
      </w:r>
      <w:r w:rsidRPr="00DB347E">
        <w:rPr>
          <w:rFonts w:ascii="Narkisim" w:hAnsi="Narkisim" w:cs="Narkisim"/>
          <w:rtl/>
        </w:rPr>
        <w:t xml:space="preserve"> ה</w:t>
      </w:r>
      <w:r w:rsidRPr="00DB347E">
        <w:rPr>
          <w:rFonts w:ascii="Narkisim" w:hAnsi="Narkisim" w:cs="Narkisim"/>
          <w:b/>
          <w:bCs/>
          <w:rtl/>
        </w:rPr>
        <w:t>רא"ש</w:t>
      </w:r>
      <w:r w:rsidRPr="00DB347E">
        <w:rPr>
          <w:rFonts w:ascii="Narkisim" w:hAnsi="Narkisim" w:cs="Narkisim"/>
          <w:rtl/>
        </w:rPr>
        <w:t xml:space="preserve"> (הודפס ל:) כתב דמתו אחיו מחמת מילה. וכ"כ </w:t>
      </w:r>
      <w:r w:rsidRPr="00DB347E">
        <w:rPr>
          <w:rFonts w:ascii="Narkisim" w:hAnsi="Narkisim" w:cs="Narkisim"/>
          <w:b/>
          <w:bCs/>
          <w:rtl/>
        </w:rPr>
        <w:t>ר"א מן ההר</w:t>
      </w:r>
      <w:r w:rsidRPr="00DB347E">
        <w:rPr>
          <w:rFonts w:ascii="Narkisim" w:hAnsi="Narkisim" w:cs="Narkisim"/>
          <w:rtl/>
        </w:rPr>
        <w:t xml:space="preserve"> בשם </w:t>
      </w:r>
      <w:r w:rsidRPr="00DB347E">
        <w:rPr>
          <w:rFonts w:ascii="Narkisim" w:hAnsi="Narkisim" w:cs="Narkisim"/>
          <w:b/>
          <w:bCs/>
          <w:rtl/>
        </w:rPr>
        <w:t>רש"י</w:t>
      </w:r>
      <w:r w:rsidRPr="00DB347E">
        <w:rPr>
          <w:rFonts w:ascii="Narkisim" w:hAnsi="Narkisim" w:cs="Narkisim"/>
          <w:rtl/>
        </w:rPr>
        <w:t xml:space="preserve"> </w:t>
      </w:r>
      <w:r w:rsidRPr="00DB347E">
        <w:rPr>
          <w:rFonts w:ascii="Narkisim" w:hAnsi="Narkisim" w:cs="Narkisim"/>
          <w:szCs w:val="20"/>
          <w:rtl/>
        </w:rPr>
        <w:t>[וכ"כ ה</w:t>
      </w:r>
      <w:r w:rsidRPr="00DB347E">
        <w:rPr>
          <w:rFonts w:ascii="Narkisim" w:hAnsi="Narkisim" w:cs="Narkisim"/>
          <w:b/>
          <w:bCs/>
          <w:szCs w:val="20"/>
          <w:rtl/>
        </w:rPr>
        <w:t>ריטב"א</w:t>
      </w:r>
      <w:r w:rsidRPr="00DB347E">
        <w:rPr>
          <w:rFonts w:ascii="Narkisim" w:hAnsi="Narkisim" w:cs="Narkisim"/>
          <w:szCs w:val="20"/>
          <w:rtl/>
        </w:rPr>
        <w:t xml:space="preserve"> והשיטמ"ק בשם </w:t>
      </w:r>
      <w:r w:rsidRPr="00DB347E">
        <w:rPr>
          <w:rFonts w:ascii="Narkisim" w:hAnsi="Narkisim" w:cs="Narkisim"/>
          <w:b/>
          <w:bCs/>
          <w:szCs w:val="20"/>
          <w:rtl/>
        </w:rPr>
        <w:t>רא"ם</w:t>
      </w:r>
      <w:r w:rsidRPr="00DB347E">
        <w:rPr>
          <w:rFonts w:ascii="Narkisim" w:hAnsi="Narkisim" w:cs="Narkisim"/>
          <w:szCs w:val="20"/>
          <w:rtl/>
        </w:rPr>
        <w:t>, וכ"פ ה</w:t>
      </w:r>
      <w:r w:rsidRPr="00DB347E">
        <w:rPr>
          <w:rFonts w:ascii="Narkisim" w:hAnsi="Narkisim" w:cs="Narkisim"/>
          <w:b/>
          <w:bCs/>
          <w:szCs w:val="20"/>
          <w:rtl/>
        </w:rPr>
        <w:t>ב"י</w:t>
      </w:r>
      <w:r w:rsidRPr="00DB347E">
        <w:rPr>
          <w:rStyle w:val="ac"/>
          <w:rFonts w:ascii="Narkisim" w:hAnsi="Narkisim" w:cs="Narkisim"/>
          <w:szCs w:val="20"/>
          <w:rtl/>
        </w:rPr>
        <w:footnoteReference w:id="566"/>
      </w:r>
      <w:r w:rsidRPr="00DB347E">
        <w:rPr>
          <w:rFonts w:ascii="Narkisim" w:hAnsi="Narkisim" w:cs="Narkisim"/>
          <w:szCs w:val="20"/>
          <w:rtl/>
        </w:rPr>
        <w:t>]</w:t>
      </w:r>
      <w:r w:rsidRPr="00DB347E">
        <w:rPr>
          <w:rFonts w:ascii="Narkisim" w:hAnsi="Narkisim" w:cs="Narkisim"/>
          <w:rtl/>
        </w:rPr>
        <w:t>. והרא"ם ביאר דמ"מ מולי לב נינהו. אבל כתב דאסור במי שהניח מלמול מחמת רשעות</w:t>
      </w:r>
      <w:r w:rsidRPr="00DB347E">
        <w:rPr>
          <w:rStyle w:val="ac"/>
          <w:rFonts w:ascii="Narkisim" w:hAnsi="Narkisim" w:cs="Narkisim"/>
          <w:rtl/>
        </w:rPr>
        <w:footnoteReference w:id="567"/>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מאירי</w:t>
      </w:r>
      <w:r w:rsidRPr="00DB347E">
        <w:rPr>
          <w:rFonts w:ascii="Narkisim" w:hAnsi="Narkisim" w:cs="Narkisim"/>
          <w:rtl/>
        </w:rPr>
        <w:t xml:space="preserve"> כתב בשם תוס' דאף מומר לערלות אינו בכלל. ו</w:t>
      </w:r>
      <w:r w:rsidRPr="00DB347E">
        <w:rPr>
          <w:rFonts w:ascii="Narkisim" w:hAnsi="Narkisim" w:cs="Narkisim"/>
          <w:b/>
          <w:bCs/>
          <w:rtl/>
        </w:rPr>
        <w:t>רע"א</w:t>
      </w:r>
      <w:r w:rsidRPr="00DB347E">
        <w:rPr>
          <w:rFonts w:ascii="Narkisim" w:hAnsi="Narkisim" w:cs="Narkisim"/>
          <w:rtl/>
        </w:rPr>
        <w:t xml:space="preserve"> (ריז מא) הביא בשם ה</w:t>
      </w:r>
      <w:r w:rsidRPr="00DB347E">
        <w:rPr>
          <w:rFonts w:ascii="Narkisim" w:hAnsi="Narkisim" w:cs="Narkisim"/>
          <w:b/>
          <w:bCs/>
          <w:rtl/>
        </w:rPr>
        <w:t>פר"ח</w:t>
      </w:r>
      <w:r w:rsidRPr="00DB347E">
        <w:rPr>
          <w:rFonts w:ascii="Narkisim" w:hAnsi="Narkisim" w:cs="Narkisim"/>
          <w:rtl/>
        </w:rPr>
        <w:t xml:space="preserve"> דכל שאינו להכעיס הוה בכלל מולים</w:t>
      </w:r>
      <w:r w:rsidRPr="00DB347E">
        <w:rPr>
          <w:rFonts w:ascii="Narkisim" w:hAnsi="Narkisim" w:cs="Narkisim"/>
        </w:rPr>
        <w:t>.</w:t>
      </w:r>
    </w:p>
    <w:p w14:paraId="6F51DD62" w14:textId="77777777" w:rsidR="008D6507" w:rsidRPr="00DB347E" w:rsidRDefault="00000000" w:rsidP="00DB347E">
      <w:pPr>
        <w:bidi/>
        <w:rPr>
          <w:rFonts w:ascii="Narkisim" w:hAnsi="Narkisim" w:cs="Narkisim"/>
        </w:rPr>
      </w:pPr>
      <w:r w:rsidRPr="00DB347E">
        <w:rPr>
          <w:rFonts w:ascii="Narkisim" w:hAnsi="Narkisim" w:cs="Narkisim"/>
          <w:u w:val="single"/>
          <w:rtl/>
        </w:rPr>
        <w:t>למולים, אסור בערלי ישראל</w:t>
      </w:r>
      <w:r w:rsidRPr="00DB347E">
        <w:rPr>
          <w:rFonts w:ascii="Narkisim" w:hAnsi="Narkisim" w:cs="Narkisim"/>
          <w:rtl/>
        </w:rPr>
        <w:t>. ובפשטות הטעם דנחשבין מולי הלב. אבל ה</w:t>
      </w:r>
      <w:r w:rsidRPr="00DB347E">
        <w:rPr>
          <w:rFonts w:ascii="Narkisim" w:hAnsi="Narkisim" w:cs="Narkisim"/>
          <w:b/>
          <w:bCs/>
          <w:rtl/>
        </w:rPr>
        <w:t>רמב"ם</w:t>
      </w:r>
      <w:r w:rsidRPr="00DB347E">
        <w:rPr>
          <w:rFonts w:ascii="Narkisim" w:hAnsi="Narkisim" w:cs="Narkisim"/>
          <w:rtl/>
        </w:rPr>
        <w:t xml:space="preserve"> (ט כב) כתב הטעם דנתכוון במי שמצווה על המילה. </w:t>
      </w:r>
      <w:r w:rsidRPr="00DB347E">
        <w:rPr>
          <w:rFonts w:ascii="Narkisim" w:hAnsi="Narkisim" w:cs="Narkisim"/>
          <w:szCs w:val="20"/>
          <w:rtl/>
        </w:rPr>
        <w:t>[וצ"ב מ"ש דבע"א גבי שבת, אמרי' דבעי מצווה ועושה]</w:t>
      </w:r>
      <w:r w:rsidRPr="00DB347E">
        <w:rPr>
          <w:rFonts w:ascii="Narkisim" w:hAnsi="Narkisim" w:cs="Narkisim"/>
        </w:rPr>
        <w:t>.</w:t>
      </w:r>
    </w:p>
    <w:p w14:paraId="32A6EBE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משנ"ל</w:t>
      </w:r>
      <w:r w:rsidRPr="00DB347E">
        <w:rPr>
          <w:rFonts w:ascii="Narkisim" w:hAnsi="Narkisim"/>
          <w:rtl/>
        </w:rPr>
        <w:t xml:space="preserve"> </w:t>
      </w:r>
      <w:r w:rsidRPr="00DB347E">
        <w:rPr>
          <w:rFonts w:ascii="Narkisim" w:hAnsi="Narkisim"/>
          <w:szCs w:val="20"/>
          <w:rtl/>
        </w:rPr>
        <w:t>(מלכים י ז ד"ה הן אמת)</w:t>
      </w:r>
      <w:r w:rsidRPr="00DB347E">
        <w:rPr>
          <w:rFonts w:ascii="Narkisim" w:hAnsi="Narkisim"/>
          <w:rtl/>
        </w:rPr>
        <w:t xml:space="preserve"> כתב דדעת ה</w:t>
      </w:r>
      <w:r w:rsidRPr="00DB347E">
        <w:rPr>
          <w:rFonts w:ascii="Narkisim" w:hAnsi="Narkisim"/>
          <w:b/>
          <w:bCs/>
          <w:rtl/>
        </w:rPr>
        <w:t>מפרש</w:t>
      </w:r>
      <w:r w:rsidRPr="00DB347E">
        <w:rPr>
          <w:rFonts w:ascii="Narkisim" w:hAnsi="Narkisim"/>
          <w:rtl/>
        </w:rPr>
        <w:t xml:space="preserve"> דלא נאסר במי שלא מל במזיד. ואף דלא נחשב 'ערל' [דערלה תליא בעכו"ם], מ"מ לא נחשב מהול, דאינו מצווה ועושה. אבל מתו אחיו מחמת מילה, דהוה אונס, נקרא מצווה ועושה</w:t>
      </w:r>
      <w:r w:rsidRPr="00DB347E">
        <w:rPr>
          <w:rFonts w:ascii="Narkisim" w:hAnsi="Narkisim"/>
        </w:rPr>
        <w:t>.</w:t>
      </w:r>
    </w:p>
    <w:p w14:paraId="48B55ED4" w14:textId="77777777" w:rsidR="008D6507" w:rsidRPr="00DB347E" w:rsidRDefault="00000000" w:rsidP="00DB347E">
      <w:pPr>
        <w:bidi/>
        <w:rPr>
          <w:rFonts w:ascii="Narkisim" w:hAnsi="Narkisim" w:cs="Narkisim"/>
        </w:rPr>
      </w:pPr>
      <w:r w:rsidRPr="00DB347E">
        <w:rPr>
          <w:rFonts w:ascii="Narkisim" w:hAnsi="Narkisim" w:cs="Narkisim"/>
          <w:u w:val="single"/>
          <w:rtl/>
        </w:rPr>
        <w:t>ומותר במולי עכו"ם</w:t>
      </w:r>
      <w:r w:rsidRPr="00DB347E">
        <w:rPr>
          <w:rFonts w:ascii="Narkisim" w:hAnsi="Narkisim" w:cs="Narkisim"/>
          <w:rtl/>
        </w:rPr>
        <w:t>. ה</w:t>
      </w:r>
      <w:r w:rsidRPr="00DB347E">
        <w:rPr>
          <w:rFonts w:ascii="Narkisim" w:hAnsi="Narkisim" w:cs="Narkisim"/>
          <w:b/>
          <w:bCs/>
          <w:rtl/>
        </w:rPr>
        <w:t>משנ"ל</w:t>
      </w:r>
      <w:r w:rsidRPr="00DB347E">
        <w:rPr>
          <w:rFonts w:ascii="Narkisim" w:hAnsi="Narkisim" w:cs="Narkisim"/>
          <w:rtl/>
        </w:rPr>
        <w:t xml:space="preserve"> </w:t>
      </w:r>
      <w:r w:rsidRPr="00DB347E">
        <w:rPr>
          <w:rFonts w:ascii="Narkisim" w:hAnsi="Narkisim" w:cs="Narkisim"/>
          <w:szCs w:val="20"/>
          <w:rtl/>
        </w:rPr>
        <w:t>(מלכים י ז ד"ה ואפשר)</w:t>
      </w:r>
      <w:r w:rsidRPr="00DB347E">
        <w:rPr>
          <w:rFonts w:ascii="Narkisim" w:hAnsi="Narkisim" w:cs="Narkisim"/>
          <w:rtl/>
        </w:rPr>
        <w:t xml:space="preserve"> הקשה דלדעת ה</w:t>
      </w:r>
      <w:r w:rsidRPr="00DB347E">
        <w:rPr>
          <w:rFonts w:ascii="Narkisim" w:hAnsi="Narkisim" w:cs="Narkisim"/>
          <w:b/>
          <w:bCs/>
          <w:rtl/>
        </w:rPr>
        <w:t>רמב"ם</w:t>
      </w:r>
      <w:r w:rsidRPr="00DB347E">
        <w:rPr>
          <w:rFonts w:ascii="Narkisim" w:hAnsi="Narkisim" w:cs="Narkisim"/>
          <w:rtl/>
        </w:rPr>
        <w:t xml:space="preserve"> (מלכים י ח) דבני קטורה נצטוו על המילה, א"כ יאסר אף בבני קטורה. וכן הוכיח ה</w:t>
      </w:r>
      <w:r w:rsidRPr="00DB347E">
        <w:rPr>
          <w:rFonts w:ascii="Narkisim" w:hAnsi="Narkisim" w:cs="Narkisim"/>
          <w:b/>
          <w:bCs/>
          <w:rtl/>
        </w:rPr>
        <w:t>ריטב"א</w:t>
      </w:r>
      <w:r w:rsidRPr="00DB347E">
        <w:rPr>
          <w:rFonts w:ascii="Narkisim" w:hAnsi="Narkisim" w:cs="Narkisim"/>
          <w:rtl/>
        </w:rPr>
        <w:t xml:space="preserve"> (ע"ז כז.) דדוקא בני קטורה עצמן נתחייבו במילה, מדין יליד בית [של אברהם], אבל זרעם לדורות אינם בני מילה. וכן</w:t>
      </w:r>
      <w:r w:rsidRPr="00DB347E">
        <w:rPr>
          <w:rFonts w:ascii="Narkisim" w:hAnsi="Narkisim" w:cs="Narkisim"/>
          <w:szCs w:val="20"/>
          <w:rtl/>
        </w:rPr>
        <w:t xml:space="preserve"> </w:t>
      </w:r>
      <w:r w:rsidRPr="00DB347E">
        <w:rPr>
          <w:rFonts w:ascii="Narkisim" w:hAnsi="Narkisim" w:cs="Narkisim"/>
          <w:rtl/>
        </w:rPr>
        <w:t xml:space="preserve">דעת </w:t>
      </w:r>
      <w:r w:rsidRPr="00DB347E">
        <w:rPr>
          <w:rFonts w:ascii="Narkisim" w:hAnsi="Narkisim" w:cs="Narkisim"/>
          <w:b/>
          <w:bCs/>
          <w:rtl/>
        </w:rPr>
        <w:t>רש"י</w:t>
      </w:r>
      <w:r w:rsidRPr="00DB347E">
        <w:rPr>
          <w:rFonts w:ascii="Narkisim" w:hAnsi="Narkisim" w:cs="Narkisim"/>
          <w:rtl/>
        </w:rPr>
        <w:t xml:space="preserve"> (סנהדרין נט:) דרק אותן הששה שנולדו לאברהם נצטוו, ולא זרעם</w:t>
      </w:r>
      <w:r w:rsidRPr="00DB347E">
        <w:rPr>
          <w:rFonts w:ascii="Narkisim" w:hAnsi="Narkisim" w:cs="Narkisim"/>
          <w:szCs w:val="20"/>
        </w:rPr>
        <w:t>.</w:t>
      </w:r>
    </w:p>
    <w:p w14:paraId="7103B74A" w14:textId="77777777" w:rsidR="008D6507" w:rsidRPr="00DB347E" w:rsidRDefault="00000000" w:rsidP="00DB347E">
      <w:pPr>
        <w:pStyle w:val="a7"/>
        <w:bidi/>
        <w:rPr>
          <w:rFonts w:ascii="Narkisim" w:hAnsi="Narkisim"/>
        </w:rPr>
      </w:pPr>
      <w:r w:rsidRPr="00DB347E">
        <w:rPr>
          <w:rFonts w:ascii="Narkisim" w:hAnsi="Narkisim"/>
          <w:rtl/>
        </w:rPr>
        <w:t>והמשנ"ל כתב דמרישא ל"ק, דאין הערלה קרויה אלא ע"ש ע"ז, והם בכלל ערלים. אבל מ"מ אמאי לא יחשבו בשם 'מולים'. ונדחק דכיון דנתערבו בין העכו"ם אין דעתו עליהם, דלא מחית איניש נפשיה לספיקא ולא נדר אלא במי שמחוייב בודאי. וה</w:t>
      </w:r>
      <w:r w:rsidRPr="00DB347E">
        <w:rPr>
          <w:rFonts w:ascii="Narkisim" w:hAnsi="Narkisim"/>
          <w:b/>
          <w:bCs/>
          <w:rtl/>
        </w:rPr>
        <w:t>שאג"א</w:t>
      </w:r>
      <w:r w:rsidRPr="00DB347E">
        <w:rPr>
          <w:rFonts w:ascii="Narkisim" w:hAnsi="Narkisim"/>
          <w:rtl/>
        </w:rPr>
        <w:t xml:space="preserve"> (מט) תי' דכיון דלא נצטוו על הפריעה הוה כערלים לגבי ישראל</w:t>
      </w:r>
      <w:r w:rsidRPr="00DB347E">
        <w:rPr>
          <w:rFonts w:ascii="Narkisim" w:hAnsi="Narkisim"/>
        </w:rPr>
        <w:t>.</w:t>
      </w:r>
    </w:p>
    <w:p w14:paraId="369B8EA4" w14:textId="77777777" w:rsidR="008D6507" w:rsidRPr="00DB347E" w:rsidRDefault="00000000" w:rsidP="00DB347E">
      <w:pPr>
        <w:bidi/>
        <w:rPr>
          <w:rFonts w:ascii="Narkisim" w:hAnsi="Narkisim" w:cs="Narkisim"/>
        </w:rPr>
      </w:pPr>
      <w:r w:rsidRPr="00DB347E">
        <w:rPr>
          <w:rFonts w:ascii="Narkisim" w:hAnsi="Narkisim" w:cs="Narkisim"/>
          <w:u w:val="single"/>
          <w:rtl/>
        </w:rPr>
        <w:t>שאין הערלה קרויה אלא ע"ש עכו"ם</w:t>
      </w:r>
      <w:r w:rsidRPr="00DB347E">
        <w:rPr>
          <w:rFonts w:ascii="Narkisim" w:hAnsi="Narkisim" w:cs="Narkisim"/>
          <w:rtl/>
        </w:rPr>
        <w:t>. ה</w:t>
      </w:r>
      <w:r w:rsidRPr="00DB347E">
        <w:rPr>
          <w:rFonts w:ascii="Narkisim" w:hAnsi="Narkisim" w:cs="Narkisim"/>
          <w:b/>
          <w:bCs/>
          <w:rtl/>
        </w:rPr>
        <w:t>גמ'</w:t>
      </w:r>
      <w:r w:rsidRPr="00DB347E">
        <w:rPr>
          <w:rFonts w:ascii="Narkisim" w:hAnsi="Narkisim" w:cs="Narkisim"/>
          <w:rtl/>
        </w:rPr>
        <w:t xml:space="preserve"> (יבמות עא.) מביאה ממשנתינו דעכו"ם שמל לא נחשב מהול </w:t>
      </w:r>
      <w:r w:rsidRPr="00DB347E">
        <w:rPr>
          <w:rFonts w:ascii="Narkisim" w:hAnsi="Narkisim" w:cs="Narkisim"/>
          <w:szCs w:val="20"/>
          <w:rtl/>
        </w:rPr>
        <w:t>[ופשיטא דאסור בתרומה]</w:t>
      </w:r>
      <w:r w:rsidRPr="00DB347E">
        <w:rPr>
          <w:rFonts w:ascii="Narkisim" w:hAnsi="Narkisim" w:cs="Narkisim"/>
          <w:rtl/>
        </w:rPr>
        <w:t xml:space="preserve">. וכעי"ז איתא (ע"ז כז.) דאע"ג דמהילי כמאן דלא מהילי דמי </w:t>
      </w:r>
      <w:r w:rsidRPr="00DB347E">
        <w:rPr>
          <w:rFonts w:ascii="Narkisim" w:hAnsi="Narkisim" w:cs="Narkisim"/>
          <w:szCs w:val="20"/>
          <w:rtl/>
        </w:rPr>
        <w:t>[ואינו יכול למול, ואף למ"ד דדרשי' המול]</w:t>
      </w:r>
      <w:r w:rsidRPr="00DB347E">
        <w:rPr>
          <w:rFonts w:ascii="Narkisim" w:hAnsi="Narkisim" w:cs="Narkisim"/>
          <w:szCs w:val="20"/>
        </w:rPr>
        <w:t>.</w:t>
      </w:r>
    </w:p>
    <w:p w14:paraId="08BBEDB1" w14:textId="77777777" w:rsidR="008D6507" w:rsidRPr="00DB347E" w:rsidRDefault="00000000" w:rsidP="00DB347E">
      <w:pPr>
        <w:pStyle w:val="a7"/>
        <w:bidi/>
        <w:rPr>
          <w:rFonts w:ascii="Narkisim" w:hAnsi="Narkisim"/>
        </w:rPr>
      </w:pPr>
      <w:r w:rsidRPr="00DB347E">
        <w:rPr>
          <w:rFonts w:ascii="Narkisim" w:hAnsi="Narkisim"/>
          <w:rtl/>
        </w:rPr>
        <w:t>ופ</w:t>
      </w:r>
      <w:r w:rsidRPr="00DB347E">
        <w:rPr>
          <w:rFonts w:ascii="Narkisim" w:hAnsi="Narkisim"/>
          <w:b/>
          <w:bCs/>
          <w:rtl/>
        </w:rPr>
        <w:t>רש"י</w:t>
      </w:r>
      <w:r w:rsidRPr="00DB347E">
        <w:rPr>
          <w:rFonts w:ascii="Narkisim" w:hAnsi="Narkisim"/>
          <w:rtl/>
        </w:rPr>
        <w:t xml:space="preserve"> (ביבמות) דישראל לא קרי להו ערלים, ועכו"ם לא קרי להו מולים בלשון בני אדם, ובנדרים הלך אחר לשון בני אדם. אבל </w:t>
      </w:r>
      <w:r w:rsidRPr="00DB347E">
        <w:rPr>
          <w:rFonts w:ascii="Narkisim" w:hAnsi="Narkisim"/>
          <w:b/>
          <w:bCs/>
          <w:rtl/>
        </w:rPr>
        <w:t>תוס</w:t>
      </w:r>
      <w:r w:rsidRPr="00DB347E">
        <w:rPr>
          <w:rFonts w:ascii="Narkisim" w:hAnsi="Narkisim"/>
          <w:rtl/>
        </w:rPr>
        <w:t>'</w:t>
      </w:r>
      <w:r w:rsidRPr="00DB347E">
        <w:rPr>
          <w:rFonts w:ascii="Narkisim" w:hAnsi="Narkisim"/>
          <w:szCs w:val="20"/>
          <w:rtl/>
        </w:rPr>
        <w:t xml:space="preserve"> (שם ד"ה והני, וע"ז ד"ה אלמא)</w:t>
      </w:r>
      <w:r w:rsidRPr="00DB347E">
        <w:rPr>
          <w:rFonts w:ascii="Narkisim" w:hAnsi="Narkisim"/>
          <w:rtl/>
        </w:rPr>
        <w:t xml:space="preserve"> פירשו דילפי' דיש מקומות שהתנא לומד נדרים מלישנא דקרא. דכיון דאין לשון בני אדם ידוע מייתי מלישנא דקרא. אבל במקום דלשון בני אדם חלוק מלישנא דקרא אזלי' בתר לשון בני אדם</w:t>
      </w:r>
      <w:r w:rsidRPr="00DB347E">
        <w:rPr>
          <w:rFonts w:ascii="Narkisim" w:hAnsi="Narkisim"/>
        </w:rPr>
        <w:t>.</w:t>
      </w:r>
    </w:p>
    <w:p w14:paraId="2C9A570D" w14:textId="77777777" w:rsidR="008D6507" w:rsidRPr="00DB347E" w:rsidRDefault="00000000" w:rsidP="00DB347E">
      <w:pPr>
        <w:pStyle w:val="a8"/>
        <w:bidi/>
        <w:rPr>
          <w:rFonts w:ascii="Narkisim" w:hAnsi="Narkisim"/>
        </w:rPr>
      </w:pPr>
      <w:r w:rsidRPr="00DB347E">
        <w:rPr>
          <w:rFonts w:ascii="Narkisim" w:hAnsi="Narkisim"/>
          <w:rtl/>
        </w:rPr>
        <w:t>ובפשוטו נקרא בשם 'ערלי לב', ולא שייך כלל למילה. אבל ה</w:t>
      </w:r>
      <w:r w:rsidRPr="00DB347E">
        <w:rPr>
          <w:rFonts w:ascii="Narkisim" w:hAnsi="Narkisim"/>
          <w:b/>
          <w:bCs/>
          <w:rtl/>
        </w:rPr>
        <w:t>גר"ח</w:t>
      </w:r>
      <w:r w:rsidRPr="00DB347E">
        <w:rPr>
          <w:rFonts w:ascii="Narkisim" w:hAnsi="Narkisim"/>
          <w:rtl/>
        </w:rPr>
        <w:t xml:space="preserve"> (סטנסל פה פו) כתב דנתחדש דעצם הגיות הוה גדר ערלות. ועפ"ז ביאר דברי הרמב"ם דשפחה שלא טבלה נחשב 'ערל' לעכב בפסח לבעליה</w:t>
      </w:r>
      <w:r w:rsidRPr="00DB347E">
        <w:rPr>
          <w:rFonts w:ascii="Narkisim" w:hAnsi="Narkisim"/>
        </w:rPr>
        <w:t>.</w:t>
      </w:r>
    </w:p>
    <w:p w14:paraId="380A4698" w14:textId="77777777" w:rsidR="008D6507" w:rsidRPr="00DB347E" w:rsidRDefault="00000000" w:rsidP="00DB347E">
      <w:pPr>
        <w:pStyle w:val="aa"/>
        <w:bidi/>
        <w:rPr>
          <w:rFonts w:ascii="Narkisim" w:hAnsi="Narkisim"/>
        </w:rPr>
      </w:pPr>
      <w:r w:rsidRPr="00DB347E">
        <w:rPr>
          <w:rFonts w:ascii="Narkisim" w:hAnsi="Narkisim"/>
          <w:u w:val="single"/>
          <w:rtl/>
        </w:rPr>
        <w:t>י"ג בריתות נכרתו עליה</w:t>
      </w:r>
      <w:r w:rsidRPr="00DB347E">
        <w:rPr>
          <w:rFonts w:ascii="Narkisim" w:hAnsi="Narkisim"/>
          <w:rtl/>
        </w:rPr>
        <w:t>. הר"ן פי' דבפרשת מילה כתוב י"ג פעמים לשון ברית. וה</w:t>
      </w:r>
      <w:r w:rsidRPr="00DB347E">
        <w:rPr>
          <w:rFonts w:ascii="Narkisim" w:hAnsi="Narkisim"/>
          <w:b/>
          <w:bCs/>
          <w:rtl/>
        </w:rPr>
        <w:t>רמב"ם</w:t>
      </w:r>
      <w:r w:rsidRPr="00DB347E">
        <w:rPr>
          <w:rFonts w:ascii="Narkisim" w:hAnsi="Narkisim"/>
          <w:rtl/>
        </w:rPr>
        <w:t xml:space="preserve"> (בפיה"מ ובסו"ה מילה) מנאם</w:t>
      </w:r>
      <w:r w:rsidRPr="00DB347E">
        <w:rPr>
          <w:rStyle w:val="ac"/>
          <w:rFonts w:ascii="Narkisim" w:hAnsi="Narkisim"/>
          <w:rtl/>
        </w:rPr>
        <w:footnoteReference w:id="568"/>
      </w:r>
      <w:r w:rsidRPr="00DB347E">
        <w:rPr>
          <w:rFonts w:ascii="Narkisim" w:hAnsi="Narkisim"/>
        </w:rPr>
        <w:t xml:space="preserve">. </w:t>
      </w:r>
      <w:r w:rsidRPr="00DB347E">
        <w:rPr>
          <w:rFonts w:ascii="Narkisim" w:hAnsi="Narkisim"/>
          <w:rtl/>
        </w:rPr>
        <w:t>וה</w:t>
      </w:r>
      <w:r w:rsidRPr="00DB347E">
        <w:rPr>
          <w:rFonts w:ascii="Narkisim" w:hAnsi="Narkisim"/>
          <w:b/>
          <w:bCs/>
          <w:rtl/>
        </w:rPr>
        <w:t>תוי"ט</w:t>
      </w:r>
      <w:r w:rsidRPr="00DB347E">
        <w:rPr>
          <w:rFonts w:ascii="Narkisim" w:hAnsi="Narkisim"/>
          <w:rtl/>
        </w:rPr>
        <w:t xml:space="preserve"> הקשה דחלקם הוה סיפור דברים, כגון והיו לאות ברית. ותי' דמ"מ ילפי' ממנינם דנכרתו י"ג בריתות</w:t>
      </w:r>
      <w:r w:rsidRPr="00DB347E">
        <w:rPr>
          <w:rFonts w:ascii="Narkisim" w:hAnsi="Narkisim"/>
        </w:rPr>
        <w:t>.</w:t>
      </w:r>
    </w:p>
    <w:p w14:paraId="7D4309E2" w14:textId="77777777" w:rsidR="008D6507" w:rsidRPr="00DB347E" w:rsidRDefault="00000000" w:rsidP="00DB347E">
      <w:pPr>
        <w:pStyle w:val="aa"/>
        <w:bidi/>
        <w:rPr>
          <w:rFonts w:ascii="Narkisim" w:hAnsi="Narkisim"/>
        </w:rPr>
      </w:pPr>
      <w:r w:rsidRPr="00DB347E">
        <w:rPr>
          <w:rFonts w:ascii="Narkisim" w:hAnsi="Narkisim"/>
          <w:u w:val="single"/>
          <w:rtl/>
        </w:rPr>
        <w:t>אם לא בריתי יומם ולילה וכו'</w:t>
      </w:r>
      <w:r w:rsidRPr="00DB347E">
        <w:rPr>
          <w:rFonts w:ascii="Narkisim" w:hAnsi="Narkisim"/>
          <w:rtl/>
        </w:rPr>
        <w:t>. במשנה מבואר דקאי אברית מילה [ובגמ' דרשי' על תורה]. ה</w:t>
      </w:r>
      <w:r w:rsidRPr="00DB347E">
        <w:rPr>
          <w:rFonts w:ascii="Narkisim" w:hAnsi="Narkisim"/>
          <w:b/>
          <w:bCs/>
          <w:rtl/>
        </w:rPr>
        <w:t>תוי"ט</w:t>
      </w:r>
      <w:r w:rsidRPr="00DB347E">
        <w:rPr>
          <w:rFonts w:ascii="Narkisim" w:hAnsi="Narkisim"/>
          <w:rtl/>
        </w:rPr>
        <w:t xml:space="preserve"> הקשה דאין מילה בלילה, ותי' דמ"מ המצוה קיים בגופו של נימול יום ולילה [והביאו דנחשב דקיום המצווה קיים תמיד]. ועוד פי' דיום ולילה לא קאי אמילה. ו</w:t>
      </w:r>
      <w:r w:rsidRPr="00DB347E">
        <w:rPr>
          <w:rFonts w:ascii="Narkisim" w:hAnsi="Narkisim"/>
          <w:b/>
          <w:bCs/>
          <w:rtl/>
        </w:rPr>
        <w:t>רע"א</w:t>
      </w:r>
      <w:r w:rsidRPr="00DB347E">
        <w:rPr>
          <w:rFonts w:ascii="Narkisim" w:hAnsi="Narkisim"/>
          <w:rtl/>
        </w:rPr>
        <w:t xml:space="preserve"> הביא בשם ס' </w:t>
      </w:r>
      <w:r w:rsidRPr="00DB347E">
        <w:rPr>
          <w:rFonts w:ascii="Narkisim" w:hAnsi="Narkisim"/>
          <w:b/>
          <w:bCs/>
          <w:rtl/>
        </w:rPr>
        <w:t>עוללות אפרים</w:t>
      </w:r>
      <w:r w:rsidRPr="00DB347E">
        <w:rPr>
          <w:rFonts w:ascii="Narkisim" w:hAnsi="Narkisim"/>
          <w:rtl/>
        </w:rPr>
        <w:t xml:space="preserve"> (לכלי יקר שצב) דע"י המילה בא להשגת לימוד התורה, דהמילה החיצונה משפיע על מילת הלב</w:t>
      </w:r>
      <w:r w:rsidRPr="00DB347E">
        <w:rPr>
          <w:rStyle w:val="ac"/>
          <w:rFonts w:ascii="Narkisim" w:hAnsi="Narkisim"/>
          <w:rtl/>
        </w:rPr>
        <w:footnoteReference w:id="569"/>
      </w:r>
      <w:r w:rsidRPr="00DB347E">
        <w:rPr>
          <w:rFonts w:ascii="Narkisim" w:hAnsi="Narkisim"/>
        </w:rPr>
        <w:t>.</w:t>
      </w:r>
    </w:p>
    <w:p w14:paraId="0FDF2D0C" w14:textId="77777777" w:rsidR="008D6507" w:rsidRPr="00DB347E" w:rsidRDefault="00000000" w:rsidP="00DB347E">
      <w:pPr>
        <w:pStyle w:val="aa"/>
        <w:bidi/>
        <w:rPr>
          <w:rFonts w:ascii="Narkisim" w:hAnsi="Narkisim"/>
        </w:rPr>
      </w:pPr>
      <w:r w:rsidRPr="00DB347E">
        <w:rPr>
          <w:rFonts w:ascii="Narkisim" w:hAnsi="Narkisim"/>
          <w:u w:val="single"/>
          <w:rtl/>
        </w:rPr>
        <w:lastRenderedPageBreak/>
        <w:t>שכל זכויות שעשה מרע"ה לא עמדו לו וכו'</w:t>
      </w:r>
      <w:r w:rsidRPr="00DB347E">
        <w:rPr>
          <w:rFonts w:ascii="Narkisim" w:hAnsi="Narkisim"/>
          <w:rtl/>
        </w:rPr>
        <w:t>. ה</w:t>
      </w:r>
      <w:r w:rsidRPr="00DB347E">
        <w:rPr>
          <w:rFonts w:ascii="Narkisim" w:hAnsi="Narkisim"/>
          <w:b/>
          <w:bCs/>
          <w:rtl/>
        </w:rPr>
        <w:t>תוי"ט</w:t>
      </w:r>
      <w:r w:rsidRPr="00DB347E">
        <w:rPr>
          <w:rFonts w:ascii="Narkisim" w:hAnsi="Narkisim"/>
          <w:rtl/>
        </w:rPr>
        <w:t xml:space="preserve"> ביאר דכל המצוות הם מחוץ לגופו, וזו מצוה שבגופו לפיכך אין כח שום מצוה לתלות עוון עונשה</w:t>
      </w:r>
      <w:r w:rsidRPr="00DB347E">
        <w:rPr>
          <w:rStyle w:val="ac"/>
          <w:rFonts w:ascii="Narkisim" w:hAnsi="Narkisim"/>
          <w:rtl/>
        </w:rPr>
        <w:footnoteReference w:id="570"/>
      </w:r>
      <w:r w:rsidRPr="00DB347E">
        <w:rPr>
          <w:rFonts w:ascii="Narkisim" w:hAnsi="Narkisim"/>
        </w:rPr>
        <w:t>.</w:t>
      </w:r>
    </w:p>
    <w:p w14:paraId="7FCFE844" w14:textId="77777777" w:rsidR="008D6507" w:rsidRPr="00DB347E" w:rsidRDefault="00000000" w:rsidP="00DB347E">
      <w:pPr>
        <w:pStyle w:val="aa"/>
        <w:bidi/>
        <w:rPr>
          <w:rFonts w:ascii="Narkisim" w:hAnsi="Narkisim"/>
        </w:rPr>
      </w:pPr>
      <w:r w:rsidRPr="00DB347E">
        <w:rPr>
          <w:rFonts w:ascii="Narkisim" w:hAnsi="Narkisim"/>
          <w:u w:val="single"/>
          <w:rtl/>
        </w:rPr>
        <w:t>ויבקש המיתו וכו'</w:t>
      </w:r>
      <w:r w:rsidRPr="00DB347E">
        <w:rPr>
          <w:rFonts w:ascii="Narkisim" w:hAnsi="Narkisim"/>
          <w:rtl/>
        </w:rPr>
        <w:t>. ה</w:t>
      </w:r>
      <w:r w:rsidRPr="00DB347E">
        <w:rPr>
          <w:rFonts w:ascii="Narkisim" w:hAnsi="Narkisim"/>
          <w:b/>
          <w:bCs/>
          <w:rtl/>
        </w:rPr>
        <w:t>ראשונים</w:t>
      </w:r>
      <w:r w:rsidRPr="00DB347E">
        <w:rPr>
          <w:rFonts w:ascii="Narkisim" w:hAnsi="Narkisim"/>
          <w:rtl/>
        </w:rPr>
        <w:t xml:space="preserve"> הק' אמאי נתחייב מיתה על ביטול מצוות עשה, דחיוב כרת הוה על הערל, ולא על האב. ו</w:t>
      </w:r>
      <w:r w:rsidRPr="00DB347E">
        <w:rPr>
          <w:rFonts w:ascii="Narkisim" w:hAnsi="Narkisim"/>
          <w:b/>
          <w:bCs/>
          <w:rtl/>
        </w:rPr>
        <w:t>ר' חיים פלטיאל</w:t>
      </w:r>
      <w:r w:rsidRPr="00DB347E">
        <w:rPr>
          <w:rFonts w:ascii="Narkisim" w:hAnsi="Narkisim"/>
          <w:rtl/>
        </w:rPr>
        <w:t xml:space="preserve"> (שמות ד כד, ופענח רזי הו' במהרש"א) תי' דהקב"ה מדקדק אחרי הצדיקים אפי' כחוט השערה, דדרשי' סביביו נשערה מאד. א"נ י"ל שעדיין היו בני נח ואזהרתן זו היא מיתתן</w:t>
      </w:r>
      <w:r w:rsidRPr="00DB347E">
        <w:rPr>
          <w:rFonts w:ascii="Narkisim" w:hAnsi="Narkisim"/>
        </w:rPr>
        <w:t>.</w:t>
      </w:r>
    </w:p>
    <w:p w14:paraId="660E80C5" w14:textId="77777777" w:rsidR="008D6507" w:rsidRPr="00DB347E" w:rsidRDefault="00000000" w:rsidP="00DB347E">
      <w:pPr>
        <w:bidi/>
        <w:rPr>
          <w:rFonts w:ascii="Narkisim" w:hAnsi="Narkisim" w:cs="Narkisim"/>
        </w:rPr>
      </w:pPr>
      <w:r w:rsidRPr="00DB347E">
        <w:rPr>
          <w:rFonts w:ascii="Narkisim" w:hAnsi="Narkisim" w:cs="Narkisim"/>
          <w:u w:val="single"/>
          <w:rtl/>
        </w:rPr>
        <w:t>אמול ואצא סכנה</w:t>
      </w:r>
      <w:r w:rsidRPr="00DB347E">
        <w:rPr>
          <w:rFonts w:ascii="Narkisim" w:hAnsi="Narkisim" w:cs="Narkisim"/>
          <w:rtl/>
        </w:rPr>
        <w:t>. ה</w:t>
      </w:r>
      <w:r w:rsidRPr="00DB347E">
        <w:rPr>
          <w:rFonts w:ascii="Narkisim" w:hAnsi="Narkisim" w:cs="Narkisim"/>
          <w:b/>
          <w:bCs/>
          <w:rtl/>
        </w:rPr>
        <w:t>שיטמ"ק</w:t>
      </w:r>
      <w:r w:rsidRPr="00DB347E">
        <w:rPr>
          <w:rFonts w:ascii="Narkisim" w:hAnsi="Narkisim" w:cs="Narkisim"/>
          <w:rtl/>
        </w:rPr>
        <w:t xml:space="preserve"> (בשם שיטה) הק' דעדיין לא ניתנה תורה, ולא נתחדש 'וחי בהם'. וכה"ק ה</w:t>
      </w:r>
      <w:r w:rsidRPr="00DB347E">
        <w:rPr>
          <w:rFonts w:ascii="Narkisim" w:hAnsi="Narkisim" w:cs="Narkisim"/>
          <w:b/>
          <w:bCs/>
          <w:rtl/>
        </w:rPr>
        <w:t>ר"א מזרחי</w:t>
      </w:r>
      <w:r w:rsidRPr="00DB347E">
        <w:rPr>
          <w:rFonts w:ascii="Narkisim" w:hAnsi="Narkisim" w:cs="Narkisim"/>
          <w:rtl/>
        </w:rPr>
        <w:t xml:space="preserve"> (שמות ד כד, הו' ב</w:t>
      </w:r>
      <w:r w:rsidRPr="00DB347E">
        <w:rPr>
          <w:rFonts w:ascii="Narkisim" w:hAnsi="Narkisim" w:cs="Narkisim"/>
          <w:b/>
          <w:bCs/>
          <w:rtl/>
        </w:rPr>
        <w:t>מהרש"א</w:t>
      </w:r>
      <w:r w:rsidRPr="00DB347E">
        <w:rPr>
          <w:rFonts w:ascii="Narkisim" w:hAnsi="Narkisim" w:cs="Narkisim"/>
          <w:rtl/>
        </w:rPr>
        <w:t xml:space="preserve"> ח"א) דעדיין היו בני נח, ולא היו רשאין להקל בדיני ישראל</w:t>
      </w:r>
      <w:r w:rsidRPr="00DB347E">
        <w:rPr>
          <w:rFonts w:ascii="Narkisim" w:hAnsi="Narkisim" w:cs="Narkisim"/>
        </w:rPr>
        <w:t>.</w:t>
      </w:r>
    </w:p>
    <w:p w14:paraId="556F005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שיטה</w:t>
      </w:r>
      <w:r w:rsidRPr="00DB347E">
        <w:rPr>
          <w:rFonts w:ascii="Narkisim" w:hAnsi="Narkisim"/>
          <w:rtl/>
        </w:rPr>
        <w:t xml:space="preserve"> תי' [דאף בבני נח] ניתן לדחות משום סברת חלל עליו דבר א' כדי שישמור מצוות הרבה (וע"ד הא דאי' יומא פה:)</w:t>
      </w:r>
      <w:r w:rsidRPr="00DB347E">
        <w:rPr>
          <w:rStyle w:val="ac"/>
          <w:rFonts w:ascii="Narkisim" w:hAnsi="Narkisim"/>
          <w:rtl/>
        </w:rPr>
        <w:footnoteReference w:id="571"/>
      </w:r>
      <w:r w:rsidRPr="00DB347E">
        <w:rPr>
          <w:rFonts w:ascii="Narkisim" w:hAnsi="Narkisim"/>
        </w:rPr>
        <w:t>.</w:t>
      </w:r>
    </w:p>
    <w:p w14:paraId="1E6E318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מהרש"א</w:t>
      </w:r>
      <w:r w:rsidRPr="00DB347E">
        <w:rPr>
          <w:rFonts w:ascii="Narkisim" w:hAnsi="Narkisim"/>
          <w:rtl/>
        </w:rPr>
        <w:t xml:space="preserve"> תי' ע"פ דברי ה</w:t>
      </w:r>
      <w:r w:rsidRPr="00DB347E">
        <w:rPr>
          <w:rFonts w:ascii="Narkisim" w:hAnsi="Narkisim"/>
          <w:b/>
          <w:bCs/>
          <w:rtl/>
        </w:rPr>
        <w:t>תוס</w:t>
      </w:r>
      <w:r w:rsidRPr="00DB347E">
        <w:rPr>
          <w:rFonts w:ascii="Narkisim" w:hAnsi="Narkisim"/>
          <w:rtl/>
        </w:rPr>
        <w:t>' (סנהדרין עד:) דבני נח ידעינן מסברא דאי"צ למסור נפש בשום מצווה. והא דאיצטריך בישראל 'וחי בהם', שלא נלמד מרוצח ונערה המאורסה [דמחוייב למסור נפש]. ועד"ז האריך הפרשת דרכים (למשנ"ל דרך האתרים ב)</w:t>
      </w:r>
      <w:r w:rsidRPr="00DB347E">
        <w:rPr>
          <w:rFonts w:ascii="Narkisim" w:hAnsi="Narkisim"/>
        </w:rPr>
        <w:t>.</w:t>
      </w:r>
    </w:p>
    <w:p w14:paraId="046FBD6D" w14:textId="77777777" w:rsidR="008D6507" w:rsidRPr="00DB347E" w:rsidRDefault="00000000" w:rsidP="00DB347E">
      <w:pPr>
        <w:bidi/>
        <w:rPr>
          <w:rFonts w:ascii="Narkisim" w:hAnsi="Narkisim" w:cs="Narkisim"/>
        </w:rPr>
      </w:pPr>
      <w:r w:rsidRPr="00DB347E">
        <w:rPr>
          <w:rFonts w:ascii="Narkisim" w:hAnsi="Narkisim" w:cs="Narkisim"/>
          <w:u w:val="single"/>
          <w:rtl/>
        </w:rPr>
        <w:t>הקב"ה אמר לי לך שוב מצרים</w:t>
      </w:r>
      <w:r w:rsidRPr="00DB347E">
        <w:rPr>
          <w:rStyle w:val="ac"/>
          <w:rFonts w:ascii="Narkisim" w:hAnsi="Narkisim" w:cs="Narkisim"/>
          <w:u w:val="single"/>
          <w:rtl/>
        </w:rPr>
        <w:footnoteReference w:id="572"/>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שיטמ"ק</w:t>
      </w:r>
      <w:r w:rsidRPr="00DB347E">
        <w:rPr>
          <w:rFonts w:ascii="Narkisim" w:hAnsi="Narkisim" w:cs="Narkisim"/>
          <w:rtl/>
        </w:rPr>
        <w:t xml:space="preserve"> הקשה למה מצוות מילה לא ידחה את המצוה לרדת למצרים, שהרי מילה דוחה אף שבת החמורה</w:t>
      </w:r>
      <w:r w:rsidRPr="00DB347E">
        <w:rPr>
          <w:rStyle w:val="ac"/>
          <w:rFonts w:ascii="Narkisim" w:hAnsi="Narkisim" w:cs="Narkisim"/>
          <w:rtl/>
        </w:rPr>
        <w:footnoteReference w:id="573"/>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שיטמ"ק</w:t>
      </w:r>
      <w:r w:rsidRPr="00DB347E">
        <w:rPr>
          <w:rFonts w:ascii="Narkisim" w:hAnsi="Narkisim" w:cs="Narkisim"/>
          <w:rtl/>
        </w:rPr>
        <w:t xml:space="preserve"> (בשם ה</w:t>
      </w:r>
      <w:r w:rsidRPr="00DB347E">
        <w:rPr>
          <w:rFonts w:ascii="Narkisim" w:hAnsi="Narkisim" w:cs="Narkisim"/>
          <w:b/>
          <w:bCs/>
          <w:rtl/>
        </w:rPr>
        <w:t>רי"ץ</w:t>
      </w:r>
      <w:r w:rsidRPr="00DB347E">
        <w:rPr>
          <w:rFonts w:ascii="Narkisim" w:hAnsi="Narkisim" w:cs="Narkisim"/>
          <w:rtl/>
        </w:rPr>
        <w:t xml:space="preserve"> וה</w:t>
      </w:r>
      <w:r w:rsidRPr="00DB347E">
        <w:rPr>
          <w:rFonts w:ascii="Narkisim" w:hAnsi="Narkisim" w:cs="Narkisim"/>
          <w:b/>
          <w:bCs/>
          <w:rtl/>
        </w:rPr>
        <w:t>רא"מ</w:t>
      </w:r>
      <w:r w:rsidRPr="00DB347E">
        <w:rPr>
          <w:rFonts w:ascii="Narkisim" w:hAnsi="Narkisim" w:cs="Narkisim"/>
          <w:rtl/>
        </w:rPr>
        <w:t>) תי' כיון דהקב"ה צווה לרדת מצרים, ויודע שיש למשה בן, רצונו שידחה מצוות מילה</w:t>
      </w:r>
      <w:r w:rsidRPr="00DB347E">
        <w:rPr>
          <w:rFonts w:ascii="Narkisim" w:hAnsi="Narkisim" w:cs="Narkisim"/>
        </w:rPr>
        <w:t>.</w:t>
      </w:r>
    </w:p>
    <w:p w14:paraId="4DC2B1D9" w14:textId="77777777" w:rsidR="008D6507" w:rsidRPr="00DB347E" w:rsidRDefault="00000000" w:rsidP="00DB347E">
      <w:pPr>
        <w:pStyle w:val="aa"/>
        <w:bidi/>
        <w:rPr>
          <w:rFonts w:ascii="Narkisim" w:hAnsi="Narkisim"/>
        </w:rPr>
      </w:pPr>
      <w:r w:rsidRPr="00DB347E">
        <w:rPr>
          <w:rFonts w:ascii="Narkisim" w:hAnsi="Narkisim"/>
          <w:u w:val="single"/>
          <w:rtl/>
        </w:rPr>
        <w:t>ר"ן ד"ה דכתיב.</w:t>
      </w:r>
      <w:r w:rsidRPr="00DB347E">
        <w:rPr>
          <w:rFonts w:ascii="Narkisim" w:hAnsi="Narkisim"/>
          <w:rtl/>
        </w:rPr>
        <w:t xml:space="preserve"> לאו למימרא דביום הג' כאיב ליה טפי וכו'. וכ"מ ב</w:t>
      </w:r>
      <w:r w:rsidRPr="00DB347E">
        <w:rPr>
          <w:rFonts w:ascii="Narkisim" w:hAnsi="Narkisim"/>
          <w:b/>
          <w:bCs/>
          <w:rtl/>
        </w:rPr>
        <w:t>רש"י</w:t>
      </w:r>
      <w:r w:rsidRPr="00DB347E">
        <w:rPr>
          <w:rFonts w:ascii="Narkisim" w:hAnsi="Narkisim"/>
          <w:rtl/>
        </w:rPr>
        <w:t xml:space="preserve"> (שבת קלד:), וה</w:t>
      </w:r>
      <w:r w:rsidRPr="00DB347E">
        <w:rPr>
          <w:rFonts w:ascii="Narkisim" w:hAnsi="Narkisim"/>
          <w:b/>
          <w:bCs/>
          <w:rtl/>
        </w:rPr>
        <w:t>ר"ן</w:t>
      </w:r>
      <w:r w:rsidRPr="00DB347E">
        <w:rPr>
          <w:rFonts w:ascii="Narkisim" w:hAnsi="Narkisim"/>
          <w:rtl/>
        </w:rPr>
        <w:t xml:space="preserve"> (שם, נג. בדה"ס) הביא דב</w:t>
      </w:r>
      <w:r w:rsidRPr="00DB347E">
        <w:rPr>
          <w:rFonts w:ascii="Narkisim" w:hAnsi="Narkisim"/>
          <w:b/>
          <w:bCs/>
          <w:rtl/>
        </w:rPr>
        <w:t>רמב"ם</w:t>
      </w:r>
      <w:r w:rsidRPr="00DB347E">
        <w:rPr>
          <w:rFonts w:ascii="Narkisim" w:hAnsi="Narkisim"/>
          <w:rtl/>
        </w:rPr>
        <w:t xml:space="preserve"> (מילה ב ח) משמע דדוקא יום המילה ויום השלישי הוה סכנה. [ועי"ש שא"ר]</w:t>
      </w:r>
      <w:r w:rsidRPr="00DB347E">
        <w:rPr>
          <w:rFonts w:ascii="Narkisim" w:hAnsi="Narkisim"/>
        </w:rPr>
        <w:t>.</w:t>
      </w:r>
    </w:p>
    <w:p w14:paraId="412DB4F6" w14:textId="77777777" w:rsidR="008D6507" w:rsidRPr="00DB347E" w:rsidRDefault="00000000" w:rsidP="00DB347E">
      <w:pPr>
        <w:pStyle w:val="3"/>
        <w:bidi/>
        <w:rPr>
          <w:rFonts w:ascii="Narkisim" w:hAnsi="Narkisim"/>
        </w:rPr>
      </w:pPr>
      <w:r w:rsidRPr="00DB347E">
        <w:rPr>
          <w:rFonts w:ascii="Narkisim" w:hAnsi="Narkisim"/>
          <w:rtl/>
        </w:rPr>
        <w:t>דף לב</w:t>
      </w:r>
      <w:r w:rsidRPr="00DB347E">
        <w:rPr>
          <w:rFonts w:ascii="Narkisim" w:hAnsi="Narkisim"/>
        </w:rPr>
        <w:t>.</w:t>
      </w:r>
    </w:p>
    <w:p w14:paraId="1184271F" w14:textId="77777777" w:rsidR="008D6507" w:rsidRPr="00DB347E" w:rsidRDefault="00000000" w:rsidP="00DB347E">
      <w:pPr>
        <w:bidi/>
        <w:rPr>
          <w:rFonts w:ascii="Narkisim" w:hAnsi="Narkisim" w:cs="Narkisim"/>
        </w:rPr>
      </w:pPr>
      <w:r w:rsidRPr="00DB347E">
        <w:rPr>
          <w:rFonts w:ascii="Narkisim" w:hAnsi="Narkisim" w:cs="Narkisim"/>
          <w:u w:val="single"/>
          <w:rtl/>
        </w:rPr>
        <w:t>מפני שנתעסק במלון תחלה</w:t>
      </w:r>
      <w:r w:rsidRPr="00DB347E">
        <w:rPr>
          <w:rStyle w:val="ac"/>
          <w:rFonts w:ascii="Narkisim" w:hAnsi="Narkisim" w:cs="Narkisim"/>
          <w:u w:val="single"/>
          <w:rtl/>
        </w:rPr>
        <w:footnoteReference w:id="574"/>
      </w:r>
      <w:r w:rsidRPr="00DB347E">
        <w:rPr>
          <w:rFonts w:ascii="Narkisim" w:hAnsi="Narkisim" w:cs="Narkisim"/>
          <w:u w:val="single"/>
        </w:rPr>
        <w:t xml:space="preserve"> </w:t>
      </w:r>
      <w:r w:rsidRPr="00DB347E">
        <w:rPr>
          <w:rFonts w:ascii="Narkisim" w:hAnsi="Narkisim" w:cs="Narkisim"/>
          <w:u w:val="single"/>
          <w:rtl/>
        </w:rPr>
        <w:t>וכו'</w:t>
      </w:r>
      <w:r w:rsidRPr="00DB347E">
        <w:rPr>
          <w:rFonts w:ascii="Narkisim" w:hAnsi="Narkisim" w:cs="Narkisim"/>
          <w:rtl/>
        </w:rPr>
        <w:t>. בפשוטו היה מילה שלא בזמנו. אבל ה</w:t>
      </w:r>
      <w:r w:rsidRPr="00DB347E">
        <w:rPr>
          <w:rFonts w:ascii="Narkisim" w:hAnsi="Narkisim" w:cs="Narkisim"/>
          <w:b/>
          <w:bCs/>
          <w:rtl/>
        </w:rPr>
        <w:t>מפרש</w:t>
      </w:r>
      <w:r w:rsidRPr="00DB347E">
        <w:rPr>
          <w:rFonts w:ascii="Narkisim" w:hAnsi="Narkisim" w:cs="Narkisim"/>
          <w:rtl/>
        </w:rPr>
        <w:t xml:space="preserve"> כת' דבאותה שעה</w:t>
      </w:r>
      <w:r w:rsidRPr="00DB347E">
        <w:rPr>
          <w:rStyle w:val="ac"/>
          <w:rFonts w:ascii="Narkisim" w:hAnsi="Narkisim" w:cs="Narkisim"/>
          <w:rtl/>
        </w:rPr>
        <w:footnoteReference w:id="575"/>
      </w:r>
      <w:r w:rsidRPr="00DB347E">
        <w:rPr>
          <w:rFonts w:ascii="Narkisim" w:hAnsi="Narkisim" w:cs="Narkisim"/>
        </w:rPr>
        <w:t xml:space="preserve"> </w:t>
      </w:r>
      <w:r w:rsidRPr="00DB347E">
        <w:rPr>
          <w:rFonts w:ascii="Narkisim" w:hAnsi="Narkisim" w:cs="Narkisim"/>
          <w:rtl/>
        </w:rPr>
        <w:t>היה בן ח' ימים. וה</w:t>
      </w:r>
      <w:r w:rsidRPr="00DB347E">
        <w:rPr>
          <w:rFonts w:ascii="Narkisim" w:hAnsi="Narkisim" w:cs="Narkisim"/>
          <w:b/>
          <w:bCs/>
          <w:rtl/>
        </w:rPr>
        <w:t>אחרונים</w:t>
      </w:r>
      <w:r w:rsidRPr="00DB347E">
        <w:rPr>
          <w:rFonts w:ascii="Narkisim" w:hAnsi="Narkisim" w:cs="Narkisim"/>
          <w:rtl/>
        </w:rPr>
        <w:t xml:space="preserve"> (מהרצ"ח) הק' דא"כ לכאורה יצא ממדין קודם ח' ימים, והגיע למלון כשהיה בן ח' ימים</w:t>
      </w:r>
      <w:r w:rsidRPr="00DB347E">
        <w:rPr>
          <w:rFonts w:ascii="Narkisim" w:hAnsi="Narkisim" w:cs="Narkisim"/>
        </w:rPr>
        <w:t>.</w:t>
      </w:r>
    </w:p>
    <w:p w14:paraId="15DD9D5E" w14:textId="77777777" w:rsidR="008D6507" w:rsidRPr="00DB347E" w:rsidRDefault="00000000" w:rsidP="00DB347E">
      <w:pPr>
        <w:pStyle w:val="a7"/>
        <w:bidi/>
        <w:rPr>
          <w:rFonts w:ascii="Narkisim" w:hAnsi="Narkisim"/>
        </w:rPr>
      </w:pPr>
      <w:r w:rsidRPr="00DB347E">
        <w:rPr>
          <w:rFonts w:ascii="Narkisim" w:hAnsi="Narkisim"/>
          <w:rtl/>
        </w:rPr>
        <w:t>ולצד דהוה מילה שלא בזמנו, ומבואר דיש בזה חיוב למול מיד, והיה אסור להתעכב. וכ"ד ה</w:t>
      </w:r>
      <w:r w:rsidRPr="00DB347E">
        <w:rPr>
          <w:rFonts w:ascii="Narkisim" w:hAnsi="Narkisim"/>
          <w:b/>
          <w:bCs/>
          <w:rtl/>
        </w:rPr>
        <w:t>דבר אברהם</w:t>
      </w:r>
      <w:r w:rsidRPr="00DB347E">
        <w:rPr>
          <w:rFonts w:ascii="Narkisim" w:hAnsi="Narkisim"/>
          <w:rtl/>
        </w:rPr>
        <w:t xml:space="preserve"> </w:t>
      </w:r>
      <w:r w:rsidRPr="00DB347E">
        <w:rPr>
          <w:rFonts w:ascii="Narkisim" w:hAnsi="Narkisim"/>
          <w:szCs w:val="20"/>
          <w:rtl/>
        </w:rPr>
        <w:t>(א לג ועע"ש ב א-ד)</w:t>
      </w:r>
      <w:r w:rsidRPr="00DB347E">
        <w:rPr>
          <w:rFonts w:ascii="Narkisim" w:hAnsi="Narkisim"/>
          <w:rtl/>
        </w:rPr>
        <w:t xml:space="preserve"> דבמילה שלא בזמנה יש חיוב מיד, וכל שמאחר נחשב ביטול מצוה. [ואף שאם ימול לבסוף קיים מצוותו]. אבל ה</w:t>
      </w:r>
      <w:r w:rsidRPr="00DB347E">
        <w:rPr>
          <w:rFonts w:ascii="Narkisim" w:hAnsi="Narkisim"/>
          <w:b/>
          <w:bCs/>
          <w:rtl/>
        </w:rPr>
        <w:t>חזו"א</w:t>
      </w:r>
      <w:r w:rsidRPr="00DB347E">
        <w:rPr>
          <w:rFonts w:ascii="Narkisim" w:hAnsi="Narkisim"/>
          <w:rtl/>
        </w:rPr>
        <w:t xml:space="preserve"> (יו"ד קנג ה) דייק מכאן [להיפך] מכלל דהיה מותר מן הדין [אלא דמשה נתפס ע"ז]. </w:t>
      </w:r>
      <w:r w:rsidRPr="00DB347E">
        <w:rPr>
          <w:rFonts w:ascii="Narkisim" w:hAnsi="Narkisim"/>
          <w:szCs w:val="20"/>
          <w:rtl/>
        </w:rPr>
        <w:t>והחזו"א נסתפק דאפשר דמתעכב בלא טעם עובר בעשה, אלא דהכא נתעסק במלון. או דכל שדעתו לקיים לבסוף לא נחשב ביטול עשה</w:t>
      </w:r>
      <w:r w:rsidRPr="00DB347E">
        <w:rPr>
          <w:rFonts w:ascii="Narkisim" w:hAnsi="Narkisim"/>
        </w:rPr>
        <w:t>.</w:t>
      </w:r>
    </w:p>
    <w:p w14:paraId="71EACF1A"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שנתעסק</w:t>
      </w:r>
      <w:r w:rsidRPr="00DB347E">
        <w:rPr>
          <w:rFonts w:ascii="Narkisim" w:hAnsi="Narkisim" w:cs="Narkisim"/>
          <w:rtl/>
        </w:rPr>
        <w:t>. וי"ל דאותו מלון סמוך למצרים היה</w:t>
      </w:r>
      <w:r w:rsidRPr="00DB347E">
        <w:rPr>
          <w:rStyle w:val="ac"/>
          <w:rFonts w:ascii="Narkisim" w:hAnsi="Narkisim" w:cs="Narkisim"/>
          <w:rtl/>
        </w:rPr>
        <w:footnoteReference w:id="576"/>
      </w:r>
      <w:r w:rsidRPr="00DB347E">
        <w:rPr>
          <w:rFonts w:ascii="Narkisim" w:hAnsi="Narkisim" w:cs="Narkisim"/>
        </w:rPr>
        <w:t xml:space="preserve">, </w:t>
      </w:r>
      <w:r w:rsidRPr="00DB347E">
        <w:rPr>
          <w:rFonts w:ascii="Narkisim" w:hAnsi="Narkisim" w:cs="Narkisim"/>
          <w:rtl/>
        </w:rPr>
        <w:t>ובאורחא פורתא ליכא סכנתא</w:t>
      </w:r>
      <w:r w:rsidRPr="00DB347E">
        <w:rPr>
          <w:rStyle w:val="ac"/>
          <w:rFonts w:ascii="Narkisim" w:hAnsi="Narkisim" w:cs="Narkisim"/>
          <w:rtl/>
        </w:rPr>
        <w:footnoteReference w:id="577"/>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רא"ש</w:t>
      </w:r>
      <w:r w:rsidRPr="00DB347E">
        <w:rPr>
          <w:rFonts w:ascii="Narkisim" w:hAnsi="Narkisim" w:cs="Narkisim"/>
          <w:rtl/>
        </w:rPr>
        <w:t xml:space="preserve">. ובס' </w:t>
      </w:r>
      <w:r w:rsidRPr="00DB347E">
        <w:rPr>
          <w:rFonts w:ascii="Narkisim" w:hAnsi="Narkisim" w:cs="Narkisim"/>
          <w:b/>
          <w:bCs/>
          <w:rtl/>
        </w:rPr>
        <w:t>הדר זקנים</w:t>
      </w:r>
      <w:r w:rsidRPr="00DB347E">
        <w:rPr>
          <w:rFonts w:ascii="Narkisim" w:hAnsi="Narkisim" w:cs="Narkisim"/>
          <w:rtl/>
        </w:rPr>
        <w:t xml:space="preserve"> (לבעלי התוס' שמות ד כד) תי' עוד [דהמלון היה בתחילת הדרך</w:t>
      </w:r>
      <w:r w:rsidRPr="00DB347E">
        <w:rPr>
          <w:rStyle w:val="ac"/>
          <w:rFonts w:ascii="Narkisim" w:hAnsi="Narkisim" w:cs="Narkisim"/>
          <w:rtl/>
        </w:rPr>
        <w:footnoteReference w:id="578"/>
      </w:r>
      <w:r w:rsidRPr="00DB347E">
        <w:rPr>
          <w:rFonts w:ascii="Narkisim" w:hAnsi="Narkisim" w:cs="Narkisim"/>
          <w:rtl/>
        </w:rPr>
        <w:t>] והיה יכול לעכב ג' ימים במלון ולמול את בנו. דכיון דנתחזק בדרך, והתחיל לעשות צווי המקום היה יכול להתעכב</w:t>
      </w:r>
      <w:r w:rsidRPr="00DB347E">
        <w:rPr>
          <w:rStyle w:val="ac"/>
          <w:rFonts w:ascii="Narkisim" w:hAnsi="Narkisim" w:cs="Narkisim"/>
          <w:rtl/>
        </w:rPr>
        <w:footnoteReference w:id="579"/>
      </w:r>
      <w:r w:rsidRPr="00DB347E">
        <w:rPr>
          <w:rFonts w:ascii="Narkisim" w:hAnsi="Narkisim" w:cs="Narkisim"/>
        </w:rPr>
        <w:t xml:space="preserve">. </w:t>
      </w:r>
      <w:r w:rsidRPr="00DB347E">
        <w:rPr>
          <w:rFonts w:ascii="Narkisim" w:hAnsi="Narkisim" w:cs="Narkisim"/>
          <w:rtl/>
        </w:rPr>
        <w:t>[אך שוב דחה דנהי דקיים 'לך', הא עדיין לא קיים 'שוב מצרים']</w:t>
      </w:r>
      <w:r w:rsidRPr="00DB347E">
        <w:rPr>
          <w:rFonts w:ascii="Narkisim" w:hAnsi="Narkisim" w:cs="Narkisim"/>
        </w:rPr>
        <w:t>.</w:t>
      </w:r>
    </w:p>
    <w:p w14:paraId="5817FBE0" w14:textId="77777777" w:rsidR="008D6507" w:rsidRPr="00DB347E" w:rsidRDefault="00000000" w:rsidP="00DB347E">
      <w:pPr>
        <w:pStyle w:val="aa"/>
        <w:bidi/>
        <w:rPr>
          <w:rFonts w:ascii="Narkisim" w:hAnsi="Narkisim"/>
        </w:rPr>
      </w:pPr>
      <w:r w:rsidRPr="00DB347E">
        <w:rPr>
          <w:rFonts w:ascii="Narkisim" w:hAnsi="Narkisim"/>
          <w:u w:val="single"/>
          <w:rtl/>
        </w:rPr>
        <w:t>באו אף וחימה ובלעוהו</w:t>
      </w:r>
      <w:r w:rsidRPr="00DB347E">
        <w:rPr>
          <w:rFonts w:ascii="Narkisim" w:hAnsi="Narkisim"/>
          <w:rtl/>
        </w:rPr>
        <w:t>. ה</w:t>
      </w:r>
      <w:r w:rsidRPr="00DB347E">
        <w:rPr>
          <w:rFonts w:ascii="Narkisim" w:hAnsi="Narkisim"/>
          <w:b/>
          <w:bCs/>
          <w:rtl/>
        </w:rPr>
        <w:t>שיטמ"ק</w:t>
      </w:r>
      <w:r w:rsidRPr="00DB347E">
        <w:rPr>
          <w:rFonts w:ascii="Narkisim" w:hAnsi="Narkisim"/>
          <w:rtl/>
        </w:rPr>
        <w:t xml:space="preserve"> ביאר דא' מהם בלעו מראשו, וא' מרגליו ולא הניחו על מקום המילה</w:t>
      </w:r>
      <w:r w:rsidRPr="00DB347E">
        <w:rPr>
          <w:rFonts w:ascii="Narkisim" w:hAnsi="Narkisim"/>
        </w:rPr>
        <w:t>.</w:t>
      </w:r>
    </w:p>
    <w:p w14:paraId="2B269BB7" w14:textId="77777777" w:rsidR="008D6507" w:rsidRPr="00DB347E" w:rsidRDefault="00000000" w:rsidP="00DB347E">
      <w:pPr>
        <w:bidi/>
        <w:rPr>
          <w:rFonts w:ascii="Narkisim" w:hAnsi="Narkisim" w:cs="Narkisim"/>
        </w:rPr>
      </w:pPr>
      <w:r w:rsidRPr="00DB347E">
        <w:rPr>
          <w:rFonts w:ascii="Narkisim" w:hAnsi="Narkisim" w:cs="Narkisim"/>
          <w:u w:val="single"/>
          <w:rtl/>
        </w:rPr>
        <w:t>ותקח ציפורה</w:t>
      </w:r>
      <w:r w:rsidRPr="00DB347E">
        <w:rPr>
          <w:rFonts w:ascii="Narkisim" w:hAnsi="Narkisim" w:cs="Narkisim"/>
          <w:rtl/>
        </w:rPr>
        <w:t>. ה</w:t>
      </w:r>
      <w:r w:rsidRPr="00DB347E">
        <w:rPr>
          <w:rFonts w:ascii="Narkisim" w:hAnsi="Narkisim" w:cs="Narkisim"/>
          <w:b/>
          <w:bCs/>
          <w:rtl/>
        </w:rPr>
        <w:t>גמ'</w:t>
      </w:r>
      <w:r w:rsidRPr="00DB347E">
        <w:rPr>
          <w:rFonts w:ascii="Narkisim" w:hAnsi="Narkisim" w:cs="Narkisim"/>
          <w:rtl/>
        </w:rPr>
        <w:t xml:space="preserve"> (ע"ז כז.) מקשה מכאן למ"ד דאשה פסולה למילה</w:t>
      </w:r>
      <w:r w:rsidRPr="00DB347E">
        <w:rPr>
          <w:rStyle w:val="ac"/>
          <w:rFonts w:ascii="Narkisim" w:hAnsi="Narkisim" w:cs="Narkisim"/>
          <w:rtl/>
        </w:rPr>
        <w:footnoteReference w:id="580"/>
      </w:r>
      <w:r w:rsidRPr="00DB347E">
        <w:rPr>
          <w:rFonts w:ascii="Narkisim" w:hAnsi="Narkisim" w:cs="Narkisim"/>
        </w:rPr>
        <w:t xml:space="preserve">, </w:t>
      </w:r>
      <w:r w:rsidRPr="00DB347E">
        <w:rPr>
          <w:rFonts w:ascii="Narkisim" w:hAnsi="Narkisim" w:cs="Narkisim"/>
          <w:rtl/>
        </w:rPr>
        <w:t>ותי' דציפורה מלה ע"י שליח</w:t>
      </w:r>
      <w:r w:rsidRPr="00DB347E">
        <w:rPr>
          <w:rStyle w:val="ac"/>
          <w:rFonts w:ascii="Narkisim" w:hAnsi="Narkisim" w:cs="Narkisim"/>
          <w:rtl/>
        </w:rPr>
        <w:footnoteReference w:id="581"/>
      </w:r>
      <w:r w:rsidRPr="00DB347E">
        <w:rPr>
          <w:rFonts w:ascii="Narkisim" w:hAnsi="Narkisim" w:cs="Narkisim"/>
        </w:rPr>
        <w:t xml:space="preserve">. </w:t>
      </w:r>
      <w:r w:rsidRPr="00DB347E">
        <w:rPr>
          <w:rFonts w:ascii="Narkisim" w:hAnsi="Narkisim" w:cs="Narkisim"/>
          <w:rtl/>
        </w:rPr>
        <w:t>איב"א היא התחילה, ומשה סיים המילה</w:t>
      </w:r>
      <w:r w:rsidRPr="00DB347E">
        <w:rPr>
          <w:rFonts w:ascii="Narkisim" w:hAnsi="Narkisim" w:cs="Narkisim"/>
        </w:rPr>
        <w:t>.</w:t>
      </w:r>
    </w:p>
    <w:p w14:paraId="03307F12" w14:textId="77777777" w:rsidR="008D6507" w:rsidRPr="00DB347E" w:rsidRDefault="00000000" w:rsidP="00DB347E">
      <w:pPr>
        <w:pStyle w:val="aa"/>
        <w:bidi/>
        <w:rPr>
          <w:rFonts w:ascii="Narkisim" w:hAnsi="Narkisim"/>
        </w:rPr>
      </w:pPr>
      <w:r w:rsidRPr="00DB347E">
        <w:rPr>
          <w:rFonts w:ascii="Narkisim" w:hAnsi="Narkisim"/>
          <w:u w:val="single"/>
          <w:rtl/>
        </w:rPr>
        <w:t>וי"א הרגו לחימה שנאמר (ישעיה כז ד) חמה אין לי</w:t>
      </w:r>
      <w:r w:rsidRPr="00DB347E">
        <w:rPr>
          <w:rStyle w:val="ac"/>
          <w:rFonts w:ascii="Narkisim" w:hAnsi="Narkisim"/>
          <w:u w:val="single"/>
          <w:rtl/>
        </w:rPr>
        <w:footnoteReference w:id="582"/>
      </w:r>
      <w:r w:rsidRPr="00DB347E">
        <w:rPr>
          <w:rFonts w:ascii="Narkisim" w:hAnsi="Narkisim"/>
          <w:u w:val="single"/>
        </w:rPr>
        <w:t xml:space="preserve"> </w:t>
      </w:r>
      <w:r w:rsidRPr="00DB347E">
        <w:rPr>
          <w:rFonts w:ascii="Narkisim" w:hAnsi="Narkisim"/>
          <w:u w:val="single"/>
          <w:rtl/>
        </w:rPr>
        <w:t>וכו' תרי חימה הוו</w:t>
      </w:r>
      <w:r w:rsidRPr="00DB347E">
        <w:rPr>
          <w:rFonts w:ascii="Narkisim" w:hAnsi="Narkisim"/>
          <w:rtl/>
        </w:rPr>
        <w:t>. ובגמ' (ע"ז ד.) הק' דכתיב חמה אין לי, וכתיב (נחום א ב) נוקם ה' ובעל חימה. ור' חמא בר"ח תי' כאן בישראל [דאין חימה], כאן בעכו"ם. ור' חנינא בר פפא תי' חמה אין לי שכבר נשבעתי [פ</w:t>
      </w:r>
      <w:r w:rsidRPr="00DB347E">
        <w:rPr>
          <w:rFonts w:ascii="Narkisim" w:hAnsi="Narkisim"/>
          <w:b/>
          <w:bCs/>
          <w:rtl/>
        </w:rPr>
        <w:t>רש"י</w:t>
      </w:r>
      <w:r w:rsidRPr="00DB347E">
        <w:rPr>
          <w:rFonts w:ascii="Narkisim" w:hAnsi="Narkisim"/>
          <w:rtl/>
        </w:rPr>
        <w:t xml:space="preserve"> תרוייהו בישראל וה"ק קרא דישעיה אע"פ שבעל חימה אני, כבר נשבעתי שלא לקצוף]</w:t>
      </w:r>
      <w:r w:rsidRPr="00DB347E">
        <w:rPr>
          <w:rFonts w:ascii="Narkisim" w:hAnsi="Narkisim"/>
        </w:rPr>
        <w:t>.</w:t>
      </w:r>
    </w:p>
    <w:p w14:paraId="768782DE"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(ע"ז ד. ושבת נה.) הק' דבסוגיין אי' דמשה הרג את חימה</w:t>
      </w:r>
      <w:r w:rsidRPr="00DB347E">
        <w:rPr>
          <w:rStyle w:val="ac"/>
          <w:rFonts w:ascii="Narkisim" w:hAnsi="Narkisim"/>
          <w:rtl/>
        </w:rPr>
        <w:footnoteReference w:id="583"/>
      </w:r>
      <w:r w:rsidRPr="00DB347E">
        <w:rPr>
          <w:rFonts w:ascii="Narkisim" w:hAnsi="Narkisim"/>
        </w:rPr>
        <w:t xml:space="preserve">. </w:t>
      </w:r>
      <w:r w:rsidRPr="00DB347E">
        <w:rPr>
          <w:rFonts w:ascii="Narkisim" w:hAnsi="Narkisim"/>
          <w:rtl/>
        </w:rPr>
        <w:t>ותי' די"ל תרי חימה הוו, כדמשני הכא. וה</w:t>
      </w:r>
      <w:r w:rsidRPr="00DB347E">
        <w:rPr>
          <w:rFonts w:ascii="Narkisim" w:hAnsi="Narkisim"/>
          <w:b/>
          <w:bCs/>
          <w:rtl/>
        </w:rPr>
        <w:t>אחרונים</w:t>
      </w:r>
      <w:r w:rsidRPr="00DB347E">
        <w:rPr>
          <w:rFonts w:ascii="Narkisim" w:hAnsi="Narkisim"/>
          <w:rtl/>
        </w:rPr>
        <w:t xml:space="preserve"> (מהרש"א ח"א ע"ז שם) תמהו דהגמ' קאי על אותו פסוק בישעיה, והגמ' (שם) תי' באופ"א הא דאין לו חימה</w:t>
      </w:r>
      <w:r w:rsidRPr="00DB347E">
        <w:rPr>
          <w:rStyle w:val="ac"/>
          <w:rFonts w:ascii="Narkisim" w:hAnsi="Narkisim"/>
          <w:rtl/>
        </w:rPr>
        <w:footnoteReference w:id="584"/>
      </w:r>
      <w:r w:rsidRPr="00DB347E">
        <w:rPr>
          <w:rFonts w:ascii="Narkisim" w:hAnsi="Narkisim"/>
        </w:rPr>
        <w:t>.</w:t>
      </w:r>
    </w:p>
    <w:p w14:paraId="47B47ABB" w14:textId="77777777" w:rsidR="008D6507" w:rsidRPr="00DB347E" w:rsidRDefault="00000000" w:rsidP="00DB347E">
      <w:pPr>
        <w:pStyle w:val="aa"/>
        <w:bidi/>
        <w:rPr>
          <w:rFonts w:ascii="Narkisim" w:hAnsi="Narkisim"/>
        </w:rPr>
      </w:pPr>
      <w:r w:rsidRPr="00DB347E">
        <w:rPr>
          <w:rFonts w:ascii="Narkisim" w:hAnsi="Narkisim"/>
          <w:rtl/>
        </w:rPr>
        <w:t>ובגמ' (ב"ב ט:) דרש ר"א דגדול העושה צדקה יותר ממשה רבינו, שבעושה צדקה נאמר (משלי כא יד) מתן בסתר יכפה אף ושחד בחק חמה עזה, ואילו במרע"ה כתיב (דברים ט יט, הו' בסוגיין) כי יגרתי מפני האף והחמה וכו</w:t>
      </w:r>
      <w:r w:rsidRPr="00DB347E">
        <w:rPr>
          <w:rFonts w:ascii="Narkisim" w:hAnsi="Narkisim"/>
        </w:rPr>
        <w:t>'</w:t>
      </w:r>
      <w:r w:rsidRPr="00DB347E">
        <w:rPr>
          <w:rStyle w:val="ac"/>
          <w:rFonts w:ascii="Narkisim" w:hAnsi="Narkisim"/>
        </w:rPr>
        <w:footnoteReference w:id="585"/>
      </w:r>
      <w:r w:rsidRPr="00DB347E">
        <w:rPr>
          <w:rFonts w:ascii="Narkisim" w:hAnsi="Narkisim"/>
        </w:rPr>
        <w:t>.</w:t>
      </w:r>
    </w:p>
    <w:p w14:paraId="71D5410E" w14:textId="77777777" w:rsidR="008D6507" w:rsidRPr="00DB347E" w:rsidRDefault="00000000" w:rsidP="00DB347E">
      <w:pPr>
        <w:bidi/>
        <w:rPr>
          <w:rFonts w:ascii="Narkisim" w:hAnsi="Narkisim" w:cs="Narkisim"/>
        </w:rPr>
      </w:pPr>
      <w:r w:rsidRPr="00DB347E">
        <w:rPr>
          <w:rFonts w:ascii="Narkisim" w:hAnsi="Narkisim" w:cs="Narkisim"/>
          <w:u w:val="single"/>
          <w:rtl/>
        </w:rPr>
        <w:t>אין מזל לישראל.</w:t>
      </w:r>
      <w:r w:rsidRPr="00DB347E">
        <w:rPr>
          <w:rFonts w:ascii="Narkisim" w:hAnsi="Narkisim" w:cs="Narkisim"/>
          <w:rtl/>
        </w:rPr>
        <w:t xml:space="preserve"> פ</w:t>
      </w:r>
      <w:r w:rsidRPr="00DB347E">
        <w:rPr>
          <w:rFonts w:ascii="Narkisim" w:hAnsi="Narkisim" w:cs="Narkisim"/>
          <w:b/>
          <w:bCs/>
          <w:rtl/>
        </w:rPr>
        <w:t>רש"י</w:t>
      </w:r>
      <w:r w:rsidRPr="00DB347E">
        <w:rPr>
          <w:rFonts w:ascii="Narkisim" w:hAnsi="Narkisim" w:cs="Narkisim"/>
          <w:rtl/>
        </w:rPr>
        <w:t xml:space="preserve"> (שבת קנו.) ע"י תפילה וזכות משתנה מזלו לטובה</w:t>
      </w:r>
      <w:r w:rsidRPr="00DB347E">
        <w:rPr>
          <w:rStyle w:val="ac"/>
          <w:rFonts w:ascii="Narkisim" w:hAnsi="Narkisim" w:cs="Narkisim"/>
          <w:rtl/>
        </w:rPr>
        <w:footnoteReference w:id="586"/>
      </w:r>
      <w:r w:rsidRPr="00DB347E">
        <w:rPr>
          <w:rFonts w:ascii="Narkisim" w:hAnsi="Narkisim" w:cs="Narkisim"/>
        </w:rPr>
        <w:t xml:space="preserve">. </w:t>
      </w:r>
      <w:r w:rsidRPr="00DB347E">
        <w:rPr>
          <w:rFonts w:ascii="Narkisim" w:hAnsi="Narkisim" w:cs="Narkisim"/>
          <w:rtl/>
        </w:rPr>
        <w:t xml:space="preserve">וכן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(שם וכעי"ז יבמות נ., מו"ק כח.)</w:t>
      </w:r>
      <w:r w:rsidRPr="00DB347E">
        <w:rPr>
          <w:rFonts w:ascii="Narkisim" w:hAnsi="Narkisim" w:cs="Narkisim"/>
          <w:rtl/>
        </w:rPr>
        <w:t xml:space="preserve"> כת' דע"י זכות גדולה משתנה המזל. אבל פעמים שנקבע לפי המזל, וכדאמרי' (מו"ק כח.) דבמזל תליא</w:t>
      </w:r>
      <w:r w:rsidRPr="00DB347E">
        <w:rPr>
          <w:rFonts w:ascii="Narkisim" w:hAnsi="Narkisim" w:cs="Narkisim"/>
        </w:rPr>
        <w:t>.</w:t>
      </w:r>
    </w:p>
    <w:p w14:paraId="1D2DB03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(באגרת תחית המתים בסופו) כתב שעם ישראל שונה משאר האומות, שתקונם והפסדם אינם לסבה טבעית ולא על מנהג המציאות, אלא נתלים בעבודה ובמרי. דאי מזל לישראל. ויחדם השם בזה המופת הגדול </w:t>
      </w:r>
      <w:r w:rsidRPr="00DB347E">
        <w:rPr>
          <w:rFonts w:ascii="Narkisim" w:hAnsi="Narkisim"/>
          <w:rtl/>
        </w:rPr>
        <w:lastRenderedPageBreak/>
        <w:t>שיהיו פעולותיהם תמיד נקשרות בתקון עניניהם או בהפסדם. והביא דברי חז"ל (ברכות ה.) ראה אדם יסורין באין עליו, יפשפש במעשיו</w:t>
      </w:r>
      <w:r w:rsidRPr="00DB347E">
        <w:rPr>
          <w:rFonts w:ascii="Narkisim" w:hAnsi="Narkisim"/>
        </w:rPr>
        <w:t>.</w:t>
      </w:r>
    </w:p>
    <w:p w14:paraId="7CCE312D" w14:textId="77777777" w:rsidR="008D6507" w:rsidRPr="00DB347E" w:rsidRDefault="00000000" w:rsidP="00DB347E">
      <w:pPr>
        <w:bidi/>
        <w:rPr>
          <w:rFonts w:ascii="Narkisim" w:hAnsi="Narkisim" w:cs="Narkisim"/>
        </w:rPr>
      </w:pPr>
      <w:r w:rsidRPr="00DB347E">
        <w:rPr>
          <w:rFonts w:ascii="Narkisim" w:hAnsi="Narkisim" w:cs="Narkisim"/>
          <w:u w:val="single"/>
          <w:rtl/>
        </w:rPr>
        <w:t>כל המנחש וכו'</w:t>
      </w:r>
      <w:r w:rsidRPr="00DB347E">
        <w:rPr>
          <w:rFonts w:ascii="Narkisim" w:hAnsi="Narkisim" w:cs="Narkisim"/>
          <w:rtl/>
        </w:rPr>
        <w:t>. 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(בשו"ת הרשב"א מיוחסות רפג)</w:t>
      </w:r>
      <w:r w:rsidRPr="00DB347E">
        <w:rPr>
          <w:rFonts w:ascii="Narkisim" w:hAnsi="Narkisim" w:cs="Narkisim"/>
          <w:rtl/>
        </w:rPr>
        <w:t xml:space="preserve"> כתב דאינה משנת חסידים לעשות ע"פ ניחוש, אבל אין איסור גמור בדבר. אבל הביא דדעת ה</w:t>
      </w:r>
      <w:r w:rsidRPr="00DB347E">
        <w:rPr>
          <w:rFonts w:ascii="Narkisim" w:hAnsi="Narkisim" w:cs="Narkisim"/>
          <w:b/>
          <w:bCs/>
          <w:rtl/>
        </w:rPr>
        <w:t>רמב"ם</w:t>
      </w:r>
      <w:r w:rsidRPr="00DB347E">
        <w:rPr>
          <w:rFonts w:ascii="Narkisim" w:hAnsi="Narkisim" w:cs="Narkisim"/>
          <w:rtl/>
        </w:rPr>
        <w:t xml:space="preserve"> (ע"ז יא ט) דמי שעושה מעשה ע"פ אצטגניות לוקה משום לא תעוננו. </w:t>
      </w:r>
      <w:r w:rsidRPr="00DB347E">
        <w:rPr>
          <w:rFonts w:ascii="Narkisim" w:hAnsi="Narkisim" w:cs="Narkisim"/>
          <w:szCs w:val="20"/>
          <w:rtl/>
        </w:rPr>
        <w:t>וה</w:t>
      </w:r>
      <w:r w:rsidRPr="00DB347E">
        <w:rPr>
          <w:rFonts w:ascii="Narkisim" w:hAnsi="Narkisim" w:cs="Narkisim"/>
          <w:b/>
          <w:bCs/>
          <w:szCs w:val="20"/>
          <w:rtl/>
        </w:rPr>
        <w:t>ב"י</w:t>
      </w:r>
      <w:r w:rsidRPr="00DB347E">
        <w:rPr>
          <w:rFonts w:ascii="Narkisim" w:hAnsi="Narkisim" w:cs="Narkisim"/>
          <w:szCs w:val="20"/>
          <w:rtl/>
        </w:rPr>
        <w:t xml:space="preserve"> (יו"ד קעט) כתב דאצטגניות הוה מן הנסים הנסתרים שהם בדרך תשמיש של עולם שכל התורה תלויה בהם. לפיכך אין שואלים בהם אלא מהלך בתמימות שנאמר תמים תהיה וכו'. ואם ראה בהם דבר שלא כרצונו עושה מצוה ומרבה בתפילה. אבל אם ראה באצטגנינות יום שאין טוב למלאכתו נשמר ממנו ואינו סומך על הנס, וכסבור אני שאסור לבוא נגד המזלות ולסמוך על הנס</w:t>
      </w:r>
      <w:r w:rsidRPr="00DB347E">
        <w:rPr>
          <w:rFonts w:ascii="Narkisim" w:hAnsi="Narkisim" w:cs="Narkisim"/>
          <w:szCs w:val="20"/>
        </w:rPr>
        <w:t>.</w:t>
      </w:r>
    </w:p>
    <w:p w14:paraId="0D418D94" w14:textId="77777777" w:rsidR="008D6507" w:rsidRPr="00DB347E" w:rsidRDefault="00000000" w:rsidP="00DB347E">
      <w:pPr>
        <w:bidi/>
        <w:rPr>
          <w:rFonts w:ascii="Narkisim" w:hAnsi="Narkisim" w:cs="Narkisim"/>
        </w:rPr>
      </w:pPr>
      <w:r w:rsidRPr="00DB347E">
        <w:rPr>
          <w:rFonts w:ascii="Narkisim" w:hAnsi="Narkisim" w:cs="Narkisim"/>
          <w:szCs w:val="20"/>
          <w:u w:val="single"/>
          <w:rtl/>
        </w:rPr>
        <w:t>שנאמר כי לא נחש ביעקב, והא בל' א' כתיב וכו'</w:t>
      </w:r>
      <w:r w:rsidRPr="00DB347E">
        <w:rPr>
          <w:rFonts w:ascii="Narkisim" w:hAnsi="Narkisim" w:cs="Narkisim"/>
          <w:szCs w:val="20"/>
          <w:rtl/>
        </w:rPr>
        <w:t>. אבל בגמ' (סוטה לא.) אי' דאף היכא דכתיב למ"ד אל"ף משמע הכי ומשמע הכי</w:t>
      </w:r>
      <w:r w:rsidRPr="00DB347E">
        <w:rPr>
          <w:rStyle w:val="ac"/>
          <w:rFonts w:ascii="Narkisim" w:hAnsi="Narkisim" w:cs="Narkisim"/>
          <w:szCs w:val="20"/>
          <w:rtl/>
        </w:rPr>
        <w:footnoteReference w:id="587"/>
      </w:r>
      <w:r w:rsidRPr="00DB347E">
        <w:rPr>
          <w:rFonts w:ascii="Narkisim" w:hAnsi="Narkisim" w:cs="Narkisim"/>
          <w:szCs w:val="20"/>
        </w:rPr>
        <w:t xml:space="preserve">. </w:t>
      </w:r>
      <w:r w:rsidRPr="00DB347E">
        <w:rPr>
          <w:rFonts w:ascii="Narkisim" w:hAnsi="Narkisim" w:cs="Narkisim"/>
          <w:szCs w:val="20"/>
          <w:rtl/>
        </w:rPr>
        <w:t>ותוס' (חולין סה.) תי' דדוקא היכא דאיכא הוכחה מגופא דקרא מתפרש 'לו', ואל"כ כתיב 'לא</w:t>
      </w:r>
      <w:r w:rsidRPr="00DB347E">
        <w:rPr>
          <w:rFonts w:ascii="Narkisim" w:hAnsi="Narkisim" w:cs="Narkisim"/>
          <w:szCs w:val="20"/>
        </w:rPr>
        <w:t>'.</w:t>
      </w:r>
    </w:p>
    <w:p w14:paraId="26E10E8E" w14:textId="77777777" w:rsidR="008D6507" w:rsidRPr="00DB347E" w:rsidRDefault="00000000" w:rsidP="00DB347E">
      <w:pPr>
        <w:bidi/>
        <w:rPr>
          <w:rFonts w:ascii="Narkisim" w:hAnsi="Narkisim" w:cs="Narkisim"/>
        </w:rPr>
      </w:pPr>
      <w:r w:rsidRPr="00DB347E">
        <w:rPr>
          <w:rFonts w:ascii="Narkisim" w:hAnsi="Narkisim" w:cs="Narkisim"/>
          <w:szCs w:val="20"/>
          <w:u w:val="single"/>
          <w:rtl/>
        </w:rPr>
        <w:t>מפני שעשה אנגרייא בת"ח</w:t>
      </w:r>
      <w:r w:rsidRPr="00DB347E">
        <w:rPr>
          <w:rStyle w:val="ac"/>
          <w:rFonts w:ascii="Narkisim" w:hAnsi="Narkisim" w:cs="Narkisim"/>
          <w:szCs w:val="20"/>
          <w:u w:val="single"/>
          <w:rtl/>
        </w:rPr>
        <w:footnoteReference w:id="588"/>
      </w:r>
      <w:r w:rsidRPr="00DB347E">
        <w:rPr>
          <w:rFonts w:ascii="Narkisim" w:hAnsi="Narkisim" w:cs="Narkisim"/>
          <w:szCs w:val="20"/>
        </w:rPr>
        <w:t xml:space="preserve">. </w:t>
      </w:r>
      <w:r w:rsidRPr="00DB347E">
        <w:rPr>
          <w:rFonts w:ascii="Narkisim" w:hAnsi="Narkisim" w:cs="Narkisim"/>
          <w:szCs w:val="20"/>
          <w:rtl/>
        </w:rPr>
        <w:t>ה</w:t>
      </w:r>
      <w:r w:rsidRPr="00DB347E">
        <w:rPr>
          <w:rFonts w:ascii="Narkisim" w:hAnsi="Narkisim" w:cs="Narkisim"/>
          <w:b/>
          <w:bCs/>
          <w:szCs w:val="20"/>
          <w:rtl/>
        </w:rPr>
        <w:t>שיטמ"ק</w:t>
      </w:r>
      <w:r w:rsidRPr="00DB347E">
        <w:rPr>
          <w:rFonts w:ascii="Narkisim" w:hAnsi="Narkisim" w:cs="Narkisim"/>
          <w:szCs w:val="20"/>
          <w:rtl/>
        </w:rPr>
        <w:t xml:space="preserve"> (בשם שיטה) פי' מלשון 'אין אגרא', שהטריחם בלא שכר</w:t>
      </w:r>
      <w:r w:rsidRPr="00DB347E">
        <w:rPr>
          <w:rFonts w:ascii="Narkisim" w:hAnsi="Narkisim" w:cs="Narkisim"/>
          <w:szCs w:val="20"/>
        </w:rPr>
        <w:t>.</w:t>
      </w:r>
    </w:p>
    <w:p w14:paraId="22F8225F" w14:textId="77777777" w:rsidR="008D6507" w:rsidRPr="00DB347E" w:rsidRDefault="00000000" w:rsidP="00DB347E">
      <w:pPr>
        <w:bidi/>
        <w:rPr>
          <w:rFonts w:ascii="Narkisim" w:hAnsi="Narkisim" w:cs="Narkisim"/>
        </w:rPr>
      </w:pPr>
      <w:r w:rsidRPr="00DB347E">
        <w:rPr>
          <w:rFonts w:ascii="Narkisim" w:hAnsi="Narkisim" w:cs="Narkisim"/>
          <w:u w:val="single"/>
          <w:rtl/>
        </w:rPr>
        <w:t>רא"ש ד"ה מפני</w:t>
      </w:r>
      <w:r w:rsidRPr="00DB347E">
        <w:rPr>
          <w:rFonts w:ascii="Narkisim" w:hAnsi="Narkisim" w:cs="Narkisim"/>
          <w:rtl/>
        </w:rPr>
        <w:t xml:space="preserve">. אע"פ שעבירת עונש מפורשת, מ"מ עבירה זו הענישתו להיות נופל ב'במה אדע'. מבואר דמלחמת המלכים קדמה לברית בין הבתרים, וכפשטא דקרא. וכן בפשוטו משמע מהמ"ד בסוגיין דהעבירה היתה קודם גזירת ד' מאות שנה. אבל </w:t>
      </w:r>
      <w:r w:rsidRPr="00DB347E">
        <w:rPr>
          <w:rFonts w:ascii="Narkisim" w:hAnsi="Narkisim" w:cs="Narkisim"/>
          <w:b/>
          <w:bCs/>
          <w:rtl/>
        </w:rPr>
        <w:t>תוס</w:t>
      </w:r>
      <w:r w:rsidRPr="00DB347E">
        <w:rPr>
          <w:rFonts w:ascii="Narkisim" w:hAnsi="Narkisim" w:cs="Narkisim"/>
          <w:rtl/>
        </w:rPr>
        <w:t>' (ברכות ז:) כתבו דברית בין הבתרים היה קודם לכן, ואין מוקדם ומאוחר בתורה. דאברהם היה בן ע"ג במלחמת המלכים (כדמוכח בשבת י:), וכן בקרא דאחר הדברים האלו (טו א). ומבואר ב</w:t>
      </w:r>
      <w:r w:rsidRPr="00DB347E">
        <w:rPr>
          <w:rFonts w:ascii="Narkisim" w:hAnsi="Narkisim" w:cs="Narkisim"/>
          <w:b/>
          <w:bCs/>
          <w:rtl/>
        </w:rPr>
        <w:t>סדר עולם</w:t>
      </w:r>
      <w:r w:rsidRPr="00DB347E">
        <w:rPr>
          <w:rFonts w:ascii="Narkisim" w:hAnsi="Narkisim" w:cs="Narkisim"/>
          <w:rtl/>
        </w:rPr>
        <w:t xml:space="preserve"> דברית בין הבתרים היה בן ע'. וכתבו ה</w:t>
      </w:r>
      <w:r w:rsidRPr="00DB347E">
        <w:rPr>
          <w:rFonts w:ascii="Narkisim" w:hAnsi="Narkisim" w:cs="Narkisim"/>
          <w:b/>
          <w:bCs/>
          <w:rtl/>
        </w:rPr>
        <w:t>אחרונים</w:t>
      </w:r>
      <w:r w:rsidRPr="00DB347E">
        <w:rPr>
          <w:rFonts w:ascii="Narkisim" w:hAnsi="Narkisim" w:cs="Narkisim"/>
          <w:rtl/>
        </w:rPr>
        <w:t xml:space="preserve"> (הג' בן אריה, שלמי נדרים) דהוה מדרשים חלוקים</w:t>
      </w:r>
      <w:r w:rsidRPr="00DB347E">
        <w:rPr>
          <w:rFonts w:ascii="Narkisim" w:hAnsi="Narkisim" w:cs="Narkisim"/>
        </w:rPr>
        <w:t>.</w:t>
      </w:r>
    </w:p>
    <w:p w14:paraId="244B669D" w14:textId="77777777" w:rsidR="008D6507" w:rsidRPr="00DB347E" w:rsidRDefault="00000000" w:rsidP="00DB347E">
      <w:pPr>
        <w:bidi/>
        <w:rPr>
          <w:rFonts w:ascii="Narkisim" w:hAnsi="Narkisim" w:cs="Narkisim"/>
        </w:rPr>
      </w:pPr>
      <w:r w:rsidRPr="00DB347E">
        <w:rPr>
          <w:rFonts w:ascii="Narkisim" w:hAnsi="Narkisim" w:cs="Narkisim"/>
          <w:u w:val="single"/>
          <w:rtl/>
        </w:rPr>
        <w:t>בן ג' שנים הכיר אברהם את בוראו</w:t>
      </w:r>
      <w:r w:rsidRPr="00DB347E">
        <w:rPr>
          <w:rFonts w:ascii="Narkisim" w:hAnsi="Narkisim" w:cs="Narkisim"/>
          <w:rtl/>
        </w:rPr>
        <w:t>. אבל ה</w:t>
      </w:r>
      <w:r w:rsidRPr="00DB347E">
        <w:rPr>
          <w:rFonts w:ascii="Narkisim" w:hAnsi="Narkisim" w:cs="Narkisim"/>
          <w:b/>
          <w:bCs/>
          <w:rtl/>
        </w:rPr>
        <w:t>רמב"ם</w:t>
      </w:r>
      <w:r w:rsidRPr="00DB347E">
        <w:rPr>
          <w:rFonts w:ascii="Narkisim" w:hAnsi="Narkisim" w:cs="Narkisim"/>
          <w:rtl/>
        </w:rPr>
        <w:t xml:space="preserve"> (ע"ז א ג) כתב בן מ' שנה הכיר את בוראו. וה</w:t>
      </w:r>
      <w:r w:rsidRPr="00DB347E">
        <w:rPr>
          <w:rFonts w:ascii="Narkisim" w:hAnsi="Narkisim" w:cs="Narkisim"/>
          <w:b/>
          <w:bCs/>
          <w:rtl/>
        </w:rPr>
        <w:t>ראב"ד</w:t>
      </w:r>
      <w:r w:rsidRPr="00DB347E">
        <w:rPr>
          <w:rFonts w:ascii="Narkisim" w:hAnsi="Narkisim" w:cs="Narkisim"/>
          <w:rtl/>
        </w:rPr>
        <w:t xml:space="preserve"> השיג דיש אגדה בן ג' [וכוונתו לסוגיין]. וב</w:t>
      </w:r>
      <w:r w:rsidRPr="00DB347E">
        <w:rPr>
          <w:rFonts w:ascii="Narkisim" w:hAnsi="Narkisim" w:cs="Narkisim"/>
          <w:b/>
          <w:bCs/>
          <w:rtl/>
        </w:rPr>
        <w:t>הג"מ</w:t>
      </w:r>
      <w:r w:rsidRPr="00DB347E">
        <w:rPr>
          <w:rFonts w:ascii="Narkisim" w:hAnsi="Narkisim" w:cs="Narkisim"/>
          <w:rtl/>
        </w:rPr>
        <w:t xml:space="preserve"> (וכן </w:t>
      </w:r>
      <w:r w:rsidRPr="00DB347E">
        <w:rPr>
          <w:rFonts w:ascii="Narkisim" w:hAnsi="Narkisim" w:cs="Narkisim"/>
          <w:b/>
          <w:bCs/>
          <w:rtl/>
        </w:rPr>
        <w:t>ר"א מן ההר</w:t>
      </w:r>
      <w:r w:rsidRPr="00DB347E">
        <w:rPr>
          <w:rFonts w:ascii="Narkisim" w:hAnsi="Narkisim" w:cs="Narkisim"/>
          <w:rtl/>
        </w:rPr>
        <w:t>) ציין דנח' בזה במדרש בראשית רבה האם בן מ"ח</w:t>
      </w:r>
      <w:r w:rsidRPr="00DB347E">
        <w:rPr>
          <w:rStyle w:val="ac"/>
          <w:rFonts w:ascii="Narkisim" w:hAnsi="Narkisim" w:cs="Narkisim"/>
          <w:rtl/>
        </w:rPr>
        <w:footnoteReference w:id="589"/>
      </w:r>
      <w:r w:rsidRPr="00DB347E">
        <w:rPr>
          <w:rFonts w:ascii="Narkisim" w:hAnsi="Narkisim" w:cs="Narkisim"/>
        </w:rPr>
        <w:t xml:space="preserve"> </w:t>
      </w:r>
      <w:r w:rsidRPr="00DB347E">
        <w:rPr>
          <w:rFonts w:ascii="Narkisim" w:hAnsi="Narkisim" w:cs="Narkisim"/>
          <w:rtl/>
        </w:rPr>
        <w:t>או בן ג'. ו</w:t>
      </w:r>
      <w:r w:rsidRPr="00DB347E">
        <w:rPr>
          <w:rFonts w:ascii="Narkisim" w:hAnsi="Narkisim" w:cs="Narkisim"/>
          <w:b/>
          <w:bCs/>
          <w:rtl/>
        </w:rPr>
        <w:t>ר"א מן ההר</w:t>
      </w:r>
      <w:r w:rsidRPr="00DB347E">
        <w:rPr>
          <w:rFonts w:ascii="Narkisim" w:hAnsi="Narkisim" w:cs="Narkisim"/>
          <w:rtl/>
        </w:rPr>
        <w:t xml:space="preserve"> גרס בב"ר בן מ'. וה</w:t>
      </w:r>
      <w:r w:rsidRPr="00DB347E">
        <w:rPr>
          <w:rFonts w:ascii="Narkisim" w:hAnsi="Narkisim" w:cs="Narkisim"/>
          <w:b/>
          <w:bCs/>
          <w:rtl/>
        </w:rPr>
        <w:t>כס"מ</w:t>
      </w:r>
      <w:r w:rsidRPr="00DB347E">
        <w:rPr>
          <w:rFonts w:ascii="Narkisim" w:hAnsi="Narkisim" w:cs="Narkisim"/>
          <w:rtl/>
        </w:rPr>
        <w:t xml:space="preserve"> הביא בשם ה</w:t>
      </w:r>
      <w:r w:rsidRPr="00DB347E">
        <w:rPr>
          <w:rFonts w:ascii="Narkisim" w:hAnsi="Narkisim" w:cs="Narkisim"/>
          <w:b/>
          <w:bCs/>
          <w:rtl/>
        </w:rPr>
        <w:t>ג"מ</w:t>
      </w:r>
      <w:r w:rsidRPr="00DB347E">
        <w:rPr>
          <w:rFonts w:ascii="Narkisim" w:hAnsi="Narkisim" w:cs="Narkisim"/>
          <w:rtl/>
        </w:rPr>
        <w:t xml:space="preserve"> (דפוס קושטא) דבגיל ג' התחיל לחשוב ולשוטט במחשבתו</w:t>
      </w:r>
      <w:r w:rsidRPr="00DB347E">
        <w:rPr>
          <w:rStyle w:val="ac"/>
          <w:rFonts w:ascii="Narkisim" w:hAnsi="Narkisim" w:cs="Narkisim"/>
          <w:rtl/>
        </w:rPr>
        <w:footnoteReference w:id="590"/>
      </w:r>
      <w:r w:rsidRPr="00DB347E">
        <w:rPr>
          <w:rFonts w:ascii="Narkisim" w:hAnsi="Narkisim" w:cs="Narkisim"/>
        </w:rPr>
        <w:t xml:space="preserve"> </w:t>
      </w:r>
      <w:r w:rsidRPr="00DB347E">
        <w:rPr>
          <w:rFonts w:ascii="Narkisim" w:hAnsi="Narkisim" w:cs="Narkisim"/>
          <w:rtl/>
        </w:rPr>
        <w:t>והכיר את בוראו, וכשהיה בן מ' השלים להכירו</w:t>
      </w:r>
      <w:r w:rsidRPr="00DB347E">
        <w:rPr>
          <w:rStyle w:val="ac"/>
          <w:rFonts w:ascii="Narkisim" w:hAnsi="Narkisim" w:cs="Narkisim"/>
          <w:rtl/>
        </w:rPr>
        <w:footnoteReference w:id="591"/>
      </w:r>
      <w:r w:rsidRPr="00DB347E">
        <w:rPr>
          <w:rFonts w:ascii="Narkisim" w:hAnsi="Narkisim" w:cs="Narkisim"/>
        </w:rPr>
        <w:t>.</w:t>
      </w:r>
    </w:p>
    <w:p w14:paraId="7BAC4F2D" w14:textId="77777777" w:rsidR="008D6507" w:rsidRPr="00DB347E" w:rsidRDefault="00000000" w:rsidP="00DB347E">
      <w:pPr>
        <w:pStyle w:val="3"/>
        <w:bidi/>
        <w:rPr>
          <w:rFonts w:ascii="Narkisim" w:hAnsi="Narkisim"/>
        </w:rPr>
      </w:pPr>
      <w:r w:rsidRPr="00DB347E">
        <w:rPr>
          <w:rFonts w:ascii="Narkisim" w:hAnsi="Narkisim"/>
          <w:rtl/>
        </w:rPr>
        <w:t>דף לב</w:t>
      </w:r>
      <w:r w:rsidRPr="00DB347E">
        <w:rPr>
          <w:rFonts w:ascii="Narkisim" w:hAnsi="Narkisim"/>
        </w:rPr>
        <w:t>:</w:t>
      </w:r>
    </w:p>
    <w:p w14:paraId="1C666FC1" w14:textId="77777777" w:rsidR="008D6507" w:rsidRPr="00DB347E" w:rsidRDefault="00000000" w:rsidP="00DB347E">
      <w:pPr>
        <w:pStyle w:val="aa"/>
        <w:bidi/>
        <w:rPr>
          <w:rFonts w:ascii="Narkisim" w:hAnsi="Narkisim"/>
        </w:rPr>
      </w:pPr>
      <w:r w:rsidRPr="00DB347E">
        <w:rPr>
          <w:rFonts w:ascii="Narkisim" w:hAnsi="Narkisim"/>
          <w:u w:val="single"/>
          <w:rtl/>
        </w:rPr>
        <w:t>השטן בחשובניה שס"ד</w:t>
      </w:r>
      <w:r w:rsidRPr="00DB347E">
        <w:rPr>
          <w:rStyle w:val="ac"/>
          <w:rFonts w:ascii="Narkisim" w:hAnsi="Narkisim"/>
          <w:rtl/>
        </w:rPr>
        <w:footnoteReference w:id="592"/>
      </w:r>
      <w:r w:rsidRPr="00DB347E">
        <w:rPr>
          <w:rFonts w:ascii="Narkisim" w:hAnsi="Narkisim"/>
        </w:rPr>
        <w:t xml:space="preserve">. </w:t>
      </w:r>
      <w:r w:rsidRPr="00DB347E">
        <w:rPr>
          <w:rFonts w:ascii="Narkisim" w:hAnsi="Narkisim"/>
          <w:rtl/>
        </w:rPr>
        <w:t>ה</w:t>
      </w:r>
      <w:r w:rsidRPr="00DB347E">
        <w:rPr>
          <w:rFonts w:ascii="Narkisim" w:hAnsi="Narkisim"/>
          <w:b/>
          <w:bCs/>
          <w:rtl/>
        </w:rPr>
        <w:t>מהרש"א</w:t>
      </w:r>
      <w:r w:rsidRPr="00DB347E">
        <w:rPr>
          <w:rFonts w:ascii="Narkisim" w:hAnsi="Narkisim"/>
          <w:rtl/>
        </w:rPr>
        <w:t xml:space="preserve"> (ח"א) העיר ד'ה' אינו מהשרש, והוה ה' הידיעה, ואמאי נכנס לחשבון הגמטריה. אך הביא דבכל המקראות באיוב (א וב) ובזכריה (ג) כתוב השטן, דהיכא דמשתעי קרא במלאך המשחית, שהוא השטן הידוע. ובכל השנה יש לשטן הידוע כח להשטין, מלבד יוה"כ</w:t>
      </w:r>
      <w:r w:rsidRPr="00DB347E">
        <w:rPr>
          <w:rFonts w:ascii="Narkisim" w:hAnsi="Narkisim"/>
        </w:rPr>
        <w:t>.</w:t>
      </w:r>
    </w:p>
    <w:p w14:paraId="20DA0313" w14:textId="77777777" w:rsidR="008D6507" w:rsidRPr="00DB347E" w:rsidRDefault="00000000" w:rsidP="00DB347E">
      <w:pPr>
        <w:pStyle w:val="aa"/>
        <w:bidi/>
        <w:rPr>
          <w:rFonts w:ascii="Narkisim" w:hAnsi="Narkisim"/>
        </w:rPr>
      </w:pPr>
      <w:r w:rsidRPr="00DB347E">
        <w:rPr>
          <w:rFonts w:ascii="Narkisim" w:hAnsi="Narkisim"/>
          <w:u w:val="single"/>
          <w:rtl/>
        </w:rPr>
        <w:t>ובא אליה מלך גדול וסבב אותה זה יצה"ר</w:t>
      </w:r>
      <w:r w:rsidRPr="00DB347E">
        <w:rPr>
          <w:rStyle w:val="ac"/>
          <w:rFonts w:ascii="Narkisim" w:hAnsi="Narkisim"/>
          <w:u w:val="single"/>
          <w:rtl/>
        </w:rPr>
        <w:footnoteReference w:id="593"/>
      </w:r>
      <w:r w:rsidRPr="00DB347E">
        <w:rPr>
          <w:rFonts w:ascii="Narkisim" w:hAnsi="Narkisim"/>
          <w:u w:val="single"/>
        </w:rPr>
        <w:t xml:space="preserve">, </w:t>
      </w:r>
      <w:r w:rsidRPr="00DB347E">
        <w:rPr>
          <w:rFonts w:ascii="Narkisim" w:hAnsi="Narkisim"/>
          <w:u w:val="single"/>
          <w:rtl/>
        </w:rPr>
        <w:t>ומצא בה איש מסכן וחכם זה יצר טוב</w:t>
      </w:r>
      <w:r w:rsidRPr="00DB347E">
        <w:rPr>
          <w:rStyle w:val="ac"/>
          <w:rFonts w:ascii="Narkisim" w:hAnsi="Narkisim"/>
          <w:u w:val="single"/>
          <w:rtl/>
        </w:rPr>
        <w:footnoteReference w:id="594"/>
      </w:r>
      <w:r w:rsidRPr="00DB347E">
        <w:rPr>
          <w:rFonts w:ascii="Narkisim" w:hAnsi="Narkisim"/>
          <w:u w:val="single"/>
        </w:rPr>
        <w:t xml:space="preserve">, </w:t>
      </w:r>
      <w:r w:rsidRPr="00DB347E">
        <w:rPr>
          <w:rFonts w:ascii="Narkisim" w:hAnsi="Narkisim"/>
          <w:u w:val="single"/>
          <w:rtl/>
        </w:rPr>
        <w:t>ומלט את העיר בחכמתו זו תשובה ומעשים טובים</w:t>
      </w:r>
      <w:r w:rsidRPr="00DB347E">
        <w:rPr>
          <w:rFonts w:ascii="Narkisim" w:hAnsi="Narkisim"/>
          <w:rtl/>
        </w:rPr>
        <w:t>. וה</w:t>
      </w:r>
      <w:r w:rsidRPr="00DB347E">
        <w:rPr>
          <w:rFonts w:ascii="Narkisim" w:hAnsi="Narkisim"/>
          <w:b/>
          <w:bCs/>
          <w:rtl/>
        </w:rPr>
        <w:t>חובות הלבבות</w:t>
      </w:r>
      <w:r w:rsidRPr="00DB347E">
        <w:rPr>
          <w:rFonts w:ascii="Narkisim" w:hAnsi="Narkisim"/>
          <w:rtl/>
        </w:rPr>
        <w:t xml:space="preserve"> (שער יחוד המעשה ר"פ ה)</w:t>
      </w:r>
      <w:r w:rsidRPr="00DB347E">
        <w:rPr>
          <w:rStyle w:val="ac"/>
          <w:rFonts w:ascii="Narkisim" w:hAnsi="Narkisim"/>
          <w:rtl/>
        </w:rPr>
        <w:footnoteReference w:id="595"/>
      </w:r>
      <w:r w:rsidRPr="00DB347E">
        <w:rPr>
          <w:rFonts w:ascii="Narkisim" w:hAnsi="Narkisim"/>
        </w:rPr>
        <w:t xml:space="preserve"> </w:t>
      </w:r>
      <w:r w:rsidRPr="00DB347E">
        <w:rPr>
          <w:rFonts w:ascii="Narkisim" w:hAnsi="Narkisim"/>
          <w:rtl/>
        </w:rPr>
        <w:t xml:space="preserve">ביאר שכשנלחם עם היצר </w:t>
      </w:r>
      <w:r w:rsidRPr="00DB347E">
        <w:rPr>
          <w:rFonts w:ascii="Narkisim" w:hAnsi="Narkisim"/>
          <w:rtl/>
        </w:rPr>
        <w:lastRenderedPageBreak/>
        <w:t>נסתלק היזק היצר בקלות. כי המעט מן האמת ינצח הרבה מן השקר, כאשר המעט מן האור דוחה הרבה מן החשך</w:t>
      </w:r>
      <w:r w:rsidRPr="00DB347E">
        <w:rPr>
          <w:rStyle w:val="ac"/>
          <w:rFonts w:ascii="Narkisim" w:hAnsi="Narkisim"/>
          <w:rtl/>
        </w:rPr>
        <w:footnoteReference w:id="596"/>
      </w:r>
      <w:r w:rsidRPr="00DB347E">
        <w:rPr>
          <w:rFonts w:ascii="Narkisim" w:hAnsi="Narkisim"/>
        </w:rPr>
        <w:t>.</w:t>
      </w:r>
    </w:p>
    <w:p w14:paraId="66B4C013"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שיחות מוסר</w:t>
      </w:r>
      <w:r w:rsidRPr="00DB347E">
        <w:rPr>
          <w:rFonts w:ascii="Narkisim" w:hAnsi="Narkisim"/>
          <w:rtl/>
        </w:rPr>
        <w:t xml:space="preserve"> (הגר"ח שמואלביץ צא וצו) הביא בשם אביו דבפסוק לא נתפרש במה מילט את העיר</w:t>
      </w:r>
      <w:r w:rsidRPr="00DB347E">
        <w:rPr>
          <w:rStyle w:val="ac"/>
          <w:rFonts w:ascii="Narkisim" w:hAnsi="Narkisim"/>
          <w:rtl/>
        </w:rPr>
        <w:footnoteReference w:id="597"/>
      </w:r>
      <w:r w:rsidRPr="00DB347E">
        <w:rPr>
          <w:rFonts w:ascii="Narkisim" w:hAnsi="Narkisim"/>
        </w:rPr>
        <w:t xml:space="preserve">, </w:t>
      </w:r>
      <w:r w:rsidRPr="00DB347E">
        <w:rPr>
          <w:rFonts w:ascii="Narkisim" w:hAnsi="Narkisim"/>
          <w:rtl/>
        </w:rPr>
        <w:t>אלא דבחכמתו גילה שכל המצודות הגדולות הוה דמיונות בעלמא</w:t>
      </w:r>
      <w:r w:rsidRPr="00DB347E">
        <w:rPr>
          <w:rFonts w:ascii="Narkisim" w:hAnsi="Narkisim"/>
        </w:rPr>
        <w:t>.</w:t>
      </w:r>
    </w:p>
    <w:p w14:paraId="3F398061" w14:textId="77777777" w:rsidR="008D6507" w:rsidRPr="00DB347E" w:rsidRDefault="00000000" w:rsidP="00DB347E">
      <w:pPr>
        <w:pStyle w:val="2"/>
        <w:bidi/>
        <w:rPr>
          <w:rFonts w:ascii="Narkisim" w:hAnsi="Narkisim"/>
          <w:szCs w:val="20"/>
        </w:rPr>
      </w:pPr>
      <w:r w:rsidRPr="00DB347E">
        <w:rPr>
          <w:rFonts w:ascii="Narkisim" w:hAnsi="Narkisim"/>
          <w:szCs w:val="20"/>
          <w:rtl/>
        </w:rPr>
        <w:t>הדרן עלך פרק ד' נדרים</w:t>
      </w:r>
    </w:p>
    <w:p w14:paraId="1BFEDD29" w14:textId="77777777" w:rsidR="008D6507" w:rsidRPr="00DB347E" w:rsidRDefault="00000000" w:rsidP="00DB347E">
      <w:pPr>
        <w:pStyle w:val="1"/>
        <w:pageBreakBefore/>
        <w:bidi/>
        <w:rPr>
          <w:rFonts w:ascii="Narkisim" w:hAnsi="Narkisim"/>
        </w:rPr>
      </w:pPr>
      <w:r w:rsidRPr="00DB347E">
        <w:rPr>
          <w:rFonts w:ascii="Narkisim" w:hAnsi="Narkisim"/>
          <w:rtl/>
        </w:rPr>
        <w:lastRenderedPageBreak/>
        <w:t>פרק אין בין המודר</w:t>
      </w:r>
    </w:p>
    <w:p w14:paraId="1B773228" w14:textId="77777777" w:rsidR="008D6507" w:rsidRPr="00DB347E" w:rsidRDefault="00000000" w:rsidP="00DB347E">
      <w:pPr>
        <w:bidi/>
        <w:rPr>
          <w:rFonts w:ascii="Narkisim" w:hAnsi="Narkisim" w:cs="Narkisim"/>
        </w:rPr>
      </w:pPr>
      <w:r w:rsidRPr="00DB347E">
        <w:rPr>
          <w:rFonts w:ascii="Narkisim" w:hAnsi="Narkisim" w:cs="Narkisim"/>
          <w:u w:val="single"/>
          <w:rtl/>
        </w:rPr>
        <w:t>דריסת הרגל</w:t>
      </w:r>
      <w:r w:rsidRPr="00DB347E">
        <w:rPr>
          <w:rFonts w:ascii="Narkisim" w:hAnsi="Narkisim" w:cs="Narkisim"/>
          <w:rtl/>
        </w:rPr>
        <w:t>. פ' ה</w:t>
      </w:r>
      <w:r w:rsidRPr="00DB347E">
        <w:rPr>
          <w:rFonts w:ascii="Narkisim" w:hAnsi="Narkisim" w:cs="Narkisim"/>
          <w:b/>
          <w:bCs/>
          <w:rtl/>
        </w:rPr>
        <w:t>ר"ן</w:t>
      </w:r>
      <w:r w:rsidRPr="00DB347E">
        <w:rPr>
          <w:rFonts w:ascii="Narkisim" w:hAnsi="Narkisim" w:cs="Narkisim"/>
          <w:rtl/>
        </w:rPr>
        <w:t xml:space="preserve"> לעבור דרך חצירו</w:t>
      </w:r>
      <w:r w:rsidRPr="00DB347E">
        <w:rPr>
          <w:rStyle w:val="ac"/>
          <w:rFonts w:ascii="Narkisim" w:hAnsi="Narkisim" w:cs="Narkisim"/>
          <w:rtl/>
        </w:rPr>
        <w:footnoteReference w:id="598"/>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מפרש</w:t>
      </w:r>
      <w:r w:rsidRPr="00DB347E">
        <w:rPr>
          <w:rFonts w:ascii="Narkisim" w:hAnsi="Narkisim" w:cs="Narkisim"/>
          <w:rtl/>
        </w:rPr>
        <w:t xml:space="preserve"> הוסיף ולקצר דרכו. וה</w:t>
      </w:r>
      <w:r w:rsidRPr="00DB347E">
        <w:rPr>
          <w:rFonts w:ascii="Narkisim" w:hAnsi="Narkisim" w:cs="Narkisim"/>
          <w:b/>
          <w:bCs/>
          <w:rtl/>
        </w:rPr>
        <w:t>ב"ח</w:t>
      </w:r>
      <w:r w:rsidRPr="00DB347E">
        <w:rPr>
          <w:rFonts w:ascii="Narkisim" w:hAnsi="Narkisim" w:cs="Narkisim"/>
          <w:rtl/>
        </w:rPr>
        <w:t xml:space="preserve"> (רכא) דייק דאל"כ מותר, ואף במודר הנאה דלא גרע מפורע חובו. אבל ה</w:t>
      </w:r>
      <w:r w:rsidRPr="00DB347E">
        <w:rPr>
          <w:rFonts w:ascii="Narkisim" w:hAnsi="Narkisim" w:cs="Narkisim"/>
          <w:b/>
          <w:bCs/>
          <w:rtl/>
        </w:rPr>
        <w:t>שיטמ"ק</w:t>
      </w:r>
      <w:r w:rsidRPr="00DB347E">
        <w:rPr>
          <w:rFonts w:ascii="Narkisim" w:hAnsi="Narkisim" w:cs="Narkisim"/>
          <w:rtl/>
        </w:rPr>
        <w:t xml:space="preserve"> בשם ה</w:t>
      </w:r>
      <w:r w:rsidRPr="00DB347E">
        <w:rPr>
          <w:rFonts w:ascii="Narkisim" w:hAnsi="Narkisim" w:cs="Narkisim"/>
          <w:b/>
          <w:bCs/>
          <w:rtl/>
        </w:rPr>
        <w:t>רי"ץ</w:t>
      </w:r>
      <w:r w:rsidRPr="00DB347E">
        <w:rPr>
          <w:rFonts w:ascii="Narkisim" w:hAnsi="Narkisim" w:cs="Narkisim"/>
          <w:rtl/>
        </w:rPr>
        <w:t xml:space="preserve"> כתב דאפי' אינו מקצר דרכו אסור. וכ"כ ה</w:t>
      </w:r>
      <w:r w:rsidRPr="00DB347E">
        <w:rPr>
          <w:rFonts w:ascii="Narkisim" w:hAnsi="Narkisim" w:cs="Narkisim"/>
          <w:b/>
          <w:bCs/>
          <w:rtl/>
        </w:rPr>
        <w:t>ש"ך</w:t>
      </w:r>
      <w:r w:rsidRPr="00DB347E">
        <w:rPr>
          <w:rFonts w:ascii="Narkisim" w:hAnsi="Narkisim" w:cs="Narkisim"/>
          <w:rtl/>
        </w:rPr>
        <w:t xml:space="preserve"> ו</w:t>
      </w:r>
      <w:r w:rsidRPr="00DB347E">
        <w:rPr>
          <w:rFonts w:ascii="Narkisim" w:hAnsi="Narkisim" w:cs="Narkisim"/>
          <w:b/>
          <w:bCs/>
          <w:rtl/>
        </w:rPr>
        <w:t>ט"ז</w:t>
      </w:r>
      <w:r w:rsidRPr="00DB347E">
        <w:rPr>
          <w:rFonts w:ascii="Narkisim" w:hAnsi="Narkisim" w:cs="Narkisim"/>
          <w:rtl/>
        </w:rPr>
        <w:t xml:space="preserve"> (רכא א) דאסור דנהנה ממש בדריסת רגלו, ולא דמי לפורע חובו דהוה גרמא בעלמא. ודוקא במודר הימנו מאכל כתבו הראשונים בסמוך דמקצר דרכו לבית המשתה. [וכתב דדברי רש"י לאו דוקא]. [וע"ע לקמן לט.]</w:t>
      </w:r>
      <w:r w:rsidRPr="00DB347E">
        <w:rPr>
          <w:rFonts w:ascii="Narkisim" w:hAnsi="Narkisim" w:cs="Narkisim"/>
        </w:rPr>
        <w:t>.</w:t>
      </w:r>
    </w:p>
    <w:p w14:paraId="46CBEE37" w14:textId="77777777" w:rsidR="008D6507" w:rsidRPr="00DB347E" w:rsidRDefault="00000000" w:rsidP="00DB347E">
      <w:pPr>
        <w:pStyle w:val="2"/>
        <w:bidi/>
        <w:rPr>
          <w:rFonts w:ascii="Narkisim" w:hAnsi="Narkisim"/>
        </w:rPr>
      </w:pPr>
      <w:r w:rsidRPr="00DB347E">
        <w:rPr>
          <w:rFonts w:ascii="Narkisim" w:hAnsi="Narkisim"/>
          <w:rtl/>
        </w:rPr>
        <w:t>ויתור</w:t>
      </w:r>
    </w:p>
    <w:p w14:paraId="187E8AFA" w14:textId="77777777" w:rsidR="008D6507" w:rsidRPr="00DB347E" w:rsidRDefault="00000000" w:rsidP="00DB347E">
      <w:pPr>
        <w:bidi/>
        <w:rPr>
          <w:rFonts w:ascii="Narkisim" w:hAnsi="Narkisim" w:cs="Narkisim"/>
        </w:rPr>
      </w:pPr>
      <w:r w:rsidRPr="00DB347E">
        <w:rPr>
          <w:rFonts w:ascii="Narkisim" w:hAnsi="Narkisim" w:cs="Narkisim"/>
          <w:u w:val="single"/>
          <w:rtl/>
        </w:rPr>
        <w:t>ר' אליעזר היא</w:t>
      </w:r>
      <w:r w:rsidRPr="00DB347E">
        <w:rPr>
          <w:rFonts w:ascii="Narkisim" w:hAnsi="Narkisim" w:cs="Narkisim"/>
          <w:rtl/>
        </w:rPr>
        <w:t>, אפי' ויתור אסור במודר הנאה.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פי' דר"א קאי אחנוני שמוסיף דבר מועט </w:t>
      </w:r>
      <w:r w:rsidRPr="00DB347E">
        <w:rPr>
          <w:rFonts w:ascii="Narkisim" w:hAnsi="Narkisim" w:cs="Narkisim"/>
          <w:szCs w:val="20"/>
          <w:rtl/>
        </w:rPr>
        <w:t xml:space="preserve">(וכ"כ </w:t>
      </w:r>
      <w:r w:rsidRPr="00DB347E">
        <w:rPr>
          <w:rFonts w:ascii="Narkisim" w:hAnsi="Narkisim" w:cs="Narkisim"/>
          <w:b/>
          <w:bCs/>
          <w:szCs w:val="20"/>
          <w:rtl/>
        </w:rPr>
        <w:t>רשב"ם</w:t>
      </w:r>
      <w:r w:rsidRPr="00DB347E">
        <w:rPr>
          <w:rFonts w:ascii="Narkisim" w:hAnsi="Narkisim" w:cs="Narkisim"/>
          <w:szCs w:val="20"/>
          <w:rtl/>
        </w:rPr>
        <w:t xml:space="preserve"> ב"ב נז:)</w:t>
      </w:r>
      <w:r w:rsidRPr="00DB347E">
        <w:rPr>
          <w:rFonts w:ascii="Narkisim" w:hAnsi="Narkisim" w:cs="Narkisim"/>
          <w:rtl/>
        </w:rPr>
        <w:t>, ומיניה ילפי' דה"ה כל דבר שאין דרך להקפיד. וב</w:t>
      </w:r>
      <w:r w:rsidRPr="00DB347E">
        <w:rPr>
          <w:rFonts w:ascii="Narkisim" w:hAnsi="Narkisim" w:cs="Narkisim"/>
          <w:b/>
          <w:bCs/>
          <w:rtl/>
        </w:rPr>
        <w:t>חי' ר"א מן ההר</w:t>
      </w:r>
      <w:r w:rsidRPr="00DB347E">
        <w:rPr>
          <w:rFonts w:ascii="Narkisim" w:hAnsi="Narkisim" w:cs="Narkisim"/>
          <w:rtl/>
        </w:rPr>
        <w:t xml:space="preserve"> כתב דאע"ג דמיחזי כמקח, כיון דאילו לא קנה ממנו לא היה נותנו לו אסור</w:t>
      </w:r>
      <w:r w:rsidRPr="00DB347E">
        <w:rPr>
          <w:rStyle w:val="ac"/>
          <w:rFonts w:ascii="Narkisim" w:hAnsi="Narkisim" w:cs="Narkisim"/>
          <w:rtl/>
        </w:rPr>
        <w:footnoteReference w:id="599"/>
      </w:r>
      <w:r w:rsidRPr="00DB347E">
        <w:rPr>
          <w:rFonts w:ascii="Narkisim" w:hAnsi="Narkisim" w:cs="Narkisim"/>
        </w:rPr>
        <w:t>.</w:t>
      </w:r>
    </w:p>
    <w:p w14:paraId="49A647E0"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רש"י</w:t>
      </w:r>
      <w:r w:rsidRPr="00DB347E">
        <w:rPr>
          <w:rFonts w:ascii="Narkisim" w:hAnsi="Narkisim"/>
          <w:rtl/>
        </w:rPr>
        <w:t xml:space="preserve"> </w:t>
      </w:r>
      <w:r w:rsidRPr="00DB347E">
        <w:rPr>
          <w:rFonts w:ascii="Narkisim" w:hAnsi="Narkisim"/>
          <w:szCs w:val="20"/>
          <w:rtl/>
        </w:rPr>
        <w:t>(מגילה ח.)</w:t>
      </w:r>
      <w:r w:rsidRPr="00DB347E">
        <w:rPr>
          <w:rFonts w:ascii="Narkisim" w:hAnsi="Narkisim"/>
          <w:rtl/>
        </w:rPr>
        <w:t xml:space="preserve"> כת' דויתור הוא דבר שהוא מוותר לכל א' ואינו מקפיד עליו</w:t>
      </w:r>
      <w:r w:rsidRPr="00DB347E">
        <w:rPr>
          <w:rStyle w:val="ac"/>
          <w:rFonts w:ascii="Narkisim" w:hAnsi="Narkisim"/>
          <w:rtl/>
        </w:rPr>
        <w:footnoteReference w:id="600"/>
      </w:r>
      <w:r w:rsidRPr="00DB347E">
        <w:rPr>
          <w:rFonts w:ascii="Narkisim" w:hAnsi="Narkisim"/>
        </w:rPr>
        <w:t xml:space="preserve">. </w:t>
      </w: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ביאר דסברת רבנן דאינו מחזיק לו טובה כיון דהיה עושה לכל אדם, וכל אדם עושה כן, ולא עשה עבור כבודו. </w:t>
      </w:r>
      <w:r w:rsidRPr="00DB347E">
        <w:rPr>
          <w:rFonts w:ascii="Narkisim" w:hAnsi="Narkisim"/>
          <w:szCs w:val="20"/>
          <w:rtl/>
        </w:rPr>
        <w:t>וביאר דר"א אסר בכל הנאה שעשה מדעתו</w:t>
      </w:r>
      <w:r w:rsidRPr="00DB347E">
        <w:rPr>
          <w:rStyle w:val="ac"/>
          <w:rFonts w:ascii="Narkisim" w:hAnsi="Narkisim"/>
          <w:szCs w:val="20"/>
          <w:rtl/>
        </w:rPr>
        <w:footnoteReference w:id="601"/>
      </w:r>
      <w:r w:rsidRPr="00DB347E">
        <w:rPr>
          <w:rFonts w:ascii="Narkisim" w:hAnsi="Narkisim"/>
          <w:szCs w:val="20"/>
        </w:rPr>
        <w:t>.</w:t>
      </w:r>
    </w:p>
    <w:p w14:paraId="0B2038EA"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(ד"ה אפי')</w:t>
      </w:r>
      <w:r w:rsidRPr="00DB347E">
        <w:rPr>
          <w:rFonts w:ascii="Narkisim" w:hAnsi="Narkisim" w:cs="Narkisim"/>
          <w:rtl/>
        </w:rPr>
        <w:t xml:space="preserve"> כת' דמסתבר דהמשנה (לעיל לא.) דלוקח ביותר אתי לר"א. דאילו למ"ד ויתור מותר, אין איסור בכל מקח </w:t>
      </w:r>
      <w:r w:rsidRPr="00DB347E">
        <w:rPr>
          <w:rFonts w:ascii="Narkisim" w:hAnsi="Narkisim" w:cs="Narkisim"/>
          <w:szCs w:val="20"/>
          <w:rtl/>
        </w:rPr>
        <w:t>[דלא הוה דבר שרגילים לתת ע"ז שכר</w:t>
      </w:r>
      <w:r w:rsidRPr="00DB347E">
        <w:rPr>
          <w:rFonts w:ascii="Narkisim" w:hAnsi="Narkisim" w:cs="Narkisim"/>
          <w:rtl/>
        </w:rPr>
        <w:t>]. אבל ה</w:t>
      </w:r>
      <w:r w:rsidRPr="00DB347E">
        <w:rPr>
          <w:rFonts w:ascii="Narkisim" w:hAnsi="Narkisim" w:cs="Narkisim"/>
          <w:b/>
          <w:bCs/>
          <w:rtl/>
        </w:rPr>
        <w:t>תורי"ד</w:t>
      </w:r>
      <w:r w:rsidRPr="00DB347E">
        <w:rPr>
          <w:rFonts w:ascii="Narkisim" w:hAnsi="Narkisim" w:cs="Narkisim"/>
          <w:rtl/>
        </w:rPr>
        <w:t xml:space="preserve"> כת' דהנאת מקח חשוב יותר מויתור, שהיה נותן שכר לסרסור למצוא קונה</w:t>
      </w:r>
      <w:r w:rsidRPr="00DB347E">
        <w:rPr>
          <w:rFonts w:ascii="Narkisim" w:hAnsi="Narkisim" w:cs="Narkisim"/>
        </w:rPr>
        <w:t>.</w:t>
      </w:r>
    </w:p>
    <w:p w14:paraId="6E3428FE" w14:textId="77777777" w:rsidR="008D6507" w:rsidRPr="00DB347E" w:rsidRDefault="00000000" w:rsidP="00DB347E">
      <w:pPr>
        <w:bidi/>
        <w:rPr>
          <w:rFonts w:ascii="Narkisim" w:hAnsi="Narkisim" w:cs="Narkisim"/>
        </w:rPr>
      </w:pPr>
      <w:r w:rsidRPr="00DB347E">
        <w:rPr>
          <w:rFonts w:ascii="Narkisim" w:hAnsi="Narkisim" w:cs="Narkisim"/>
          <w:u w:val="single"/>
          <w:rtl/>
        </w:rPr>
        <w:t>ר"ן ד"ה אפי' ויתור</w:t>
      </w:r>
      <w:r w:rsidRPr="00DB347E">
        <w:rPr>
          <w:rFonts w:ascii="Narkisim" w:hAnsi="Narkisim" w:cs="Narkisim"/>
          <w:rtl/>
        </w:rPr>
        <w:t>. (המשך לג.) פי' דלא מקרי הנאה, כיון דמידי דלא קפדי אינשי אין זה קרוי נהנה מחבירו. משמע דגדר ההיתר דלא נחשב הנאה כ"כ. וה</w:t>
      </w:r>
      <w:r w:rsidRPr="00DB347E">
        <w:rPr>
          <w:rFonts w:ascii="Narkisim" w:hAnsi="Narkisim" w:cs="Narkisim"/>
          <w:b/>
          <w:bCs/>
          <w:rtl/>
        </w:rPr>
        <w:t>טורי אבן</w:t>
      </w:r>
      <w:r w:rsidRPr="00DB347E">
        <w:rPr>
          <w:rFonts w:ascii="Narkisim" w:hAnsi="Narkisim" w:cs="Narkisim"/>
          <w:rtl/>
        </w:rPr>
        <w:t xml:space="preserve"> (מגילה ח.) הקשה דבשאר איסור הנאה אפי' ויתור אסור, דאסור לישב בצלו של ע"ז </w:t>
      </w:r>
      <w:r w:rsidRPr="00DB347E">
        <w:rPr>
          <w:rFonts w:ascii="Narkisim" w:hAnsi="Narkisim" w:cs="Narkisim"/>
          <w:szCs w:val="20"/>
          <w:rtl/>
        </w:rPr>
        <w:t>[כדאי' פסחים כו וע"ז מח:]</w:t>
      </w:r>
      <w:r w:rsidRPr="00DB347E">
        <w:rPr>
          <w:rFonts w:ascii="Narkisim" w:hAnsi="Narkisim" w:cs="Narkisim"/>
          <w:rtl/>
        </w:rPr>
        <w:t>, ואף דלא הוה דבר שנותנים עליו שכר. אך ה</w:t>
      </w:r>
      <w:r w:rsidRPr="00DB347E">
        <w:rPr>
          <w:rFonts w:ascii="Narkisim" w:hAnsi="Narkisim" w:cs="Narkisim"/>
          <w:b/>
          <w:bCs/>
          <w:rtl/>
        </w:rPr>
        <w:t>תוס' רי"ד</w:t>
      </w:r>
      <w:r w:rsidRPr="00DB347E">
        <w:rPr>
          <w:rFonts w:ascii="Narkisim" w:hAnsi="Narkisim" w:cs="Narkisim"/>
          <w:rtl/>
        </w:rPr>
        <w:t xml:space="preserve"> (ע"ז נ. מה"ק) הקשה כן, ותי' [ע"פ הירושלמי] דשאני ע"ז דחמיר</w:t>
      </w:r>
      <w:r w:rsidRPr="00DB347E">
        <w:rPr>
          <w:rStyle w:val="ac"/>
          <w:rFonts w:ascii="Narkisim" w:hAnsi="Narkisim" w:cs="Narkisim"/>
          <w:rtl/>
        </w:rPr>
        <w:footnoteReference w:id="602"/>
      </w:r>
      <w:r w:rsidRPr="00DB347E">
        <w:rPr>
          <w:rFonts w:ascii="Narkisim" w:hAnsi="Narkisim" w:cs="Narkisim"/>
        </w:rPr>
        <w:t xml:space="preserve">. </w:t>
      </w:r>
      <w:r w:rsidRPr="00DB347E">
        <w:rPr>
          <w:rFonts w:ascii="Narkisim" w:hAnsi="Narkisim" w:cs="Narkisim"/>
          <w:szCs w:val="20"/>
          <w:rtl/>
        </w:rPr>
        <w:t>[אבל ה</w:t>
      </w:r>
      <w:r w:rsidRPr="00DB347E">
        <w:rPr>
          <w:rFonts w:ascii="Narkisim" w:hAnsi="Narkisim" w:cs="Narkisim"/>
          <w:b/>
          <w:bCs/>
          <w:szCs w:val="20"/>
          <w:rtl/>
        </w:rPr>
        <w:t>אחרונים</w:t>
      </w:r>
      <w:r w:rsidRPr="00DB347E">
        <w:rPr>
          <w:rFonts w:ascii="Narkisim" w:hAnsi="Narkisim" w:cs="Narkisim"/>
          <w:szCs w:val="20"/>
          <w:rtl/>
        </w:rPr>
        <w:t xml:space="preserve"> הביאו דהגמ' (פסחים כו.) דנו אף לישב בצל ההיכל ושאר איסו"ה, לא ס"ל כירושלמי הנ"ל]</w:t>
      </w:r>
      <w:r w:rsidRPr="00DB347E">
        <w:rPr>
          <w:rFonts w:ascii="Narkisim" w:hAnsi="Narkisim" w:cs="Narkisim"/>
          <w:szCs w:val="20"/>
        </w:rPr>
        <w:t>.</w:t>
      </w:r>
    </w:p>
    <w:p w14:paraId="62159D1F"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w:t>
      </w:r>
      <w:r w:rsidRPr="00DB347E">
        <w:rPr>
          <w:rFonts w:ascii="Narkisim" w:hAnsi="Narkisim"/>
          <w:szCs w:val="20"/>
          <w:rtl/>
        </w:rPr>
        <w:t>(לקמן מה:)</w:t>
      </w:r>
      <w:r w:rsidRPr="00DB347E">
        <w:rPr>
          <w:rFonts w:ascii="Narkisim" w:hAnsi="Narkisim"/>
          <w:rtl/>
        </w:rPr>
        <w:t xml:space="preserve"> תי' דבסוגיין איירי כשאוסר הנאתו עליו [שלא יהנה מהאדם], ואמרי' דבמה שדרך לוותר לא מקרי </w:t>
      </w:r>
      <w:r w:rsidRPr="00DB347E">
        <w:rPr>
          <w:rFonts w:ascii="Narkisim" w:hAnsi="Narkisim"/>
          <w:i/>
          <w:iCs/>
          <w:rtl/>
        </w:rPr>
        <w:t>מהנה</w:t>
      </w:r>
      <w:r w:rsidRPr="00DB347E">
        <w:rPr>
          <w:rFonts w:ascii="Narkisim" w:hAnsi="Narkisim"/>
          <w:rtl/>
        </w:rPr>
        <w:t xml:space="preserve">. אבל כשאוסר </w:t>
      </w:r>
      <w:r w:rsidRPr="00DB347E">
        <w:rPr>
          <w:rFonts w:ascii="Narkisim" w:hAnsi="Narkisim"/>
          <w:i/>
          <w:iCs/>
          <w:rtl/>
        </w:rPr>
        <w:t>נכסיו</w:t>
      </w:r>
      <w:r w:rsidRPr="00DB347E">
        <w:rPr>
          <w:rFonts w:ascii="Narkisim" w:hAnsi="Narkisim"/>
          <w:rtl/>
        </w:rPr>
        <w:t>, הנכסים אסורים שיהנה מהם ככל איסור הנאה, ואף כשהולך בחצירו נהנה מהקרקע שהולך עליה. ולכו"ע אסור</w:t>
      </w:r>
      <w:r w:rsidRPr="00DB347E">
        <w:rPr>
          <w:rStyle w:val="ac"/>
          <w:rFonts w:ascii="Narkisim" w:hAnsi="Narkisim"/>
          <w:rtl/>
        </w:rPr>
        <w:footnoteReference w:id="603"/>
      </w:r>
      <w:r w:rsidRPr="00DB347E">
        <w:rPr>
          <w:rFonts w:ascii="Narkisim" w:hAnsi="Narkisim"/>
        </w:rPr>
        <w:t xml:space="preserve">. </w:t>
      </w:r>
      <w:r w:rsidRPr="00DB347E">
        <w:rPr>
          <w:rFonts w:ascii="Narkisim" w:hAnsi="Narkisim"/>
          <w:szCs w:val="20"/>
          <w:rtl/>
        </w:rPr>
        <w:t>[ועפ"ז כתב ה</w:t>
      </w:r>
      <w:r w:rsidRPr="00DB347E">
        <w:rPr>
          <w:rFonts w:ascii="Narkisim" w:hAnsi="Narkisim"/>
          <w:b/>
          <w:bCs/>
          <w:szCs w:val="20"/>
          <w:rtl/>
        </w:rPr>
        <w:t>קוב"ש</w:t>
      </w:r>
      <w:r w:rsidRPr="00DB347E">
        <w:rPr>
          <w:rFonts w:ascii="Narkisim" w:hAnsi="Narkisim"/>
          <w:szCs w:val="20"/>
          <w:rtl/>
        </w:rPr>
        <w:t xml:space="preserve"> (ב"ב רנו) דנחשב דאינו נהנה מ'המודר', ואף דנהנה ממונו]</w:t>
      </w:r>
      <w:r w:rsidRPr="00DB347E">
        <w:rPr>
          <w:rFonts w:ascii="Narkisim" w:hAnsi="Narkisim"/>
          <w:szCs w:val="20"/>
        </w:rPr>
        <w:t>.</w:t>
      </w:r>
    </w:p>
    <w:p w14:paraId="72398A0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טור"א</w:t>
      </w:r>
      <w:r w:rsidRPr="00DB347E">
        <w:rPr>
          <w:rFonts w:ascii="Narkisim" w:hAnsi="Narkisim"/>
          <w:rtl/>
        </w:rPr>
        <w:t xml:space="preserve"> תי' דהטעם משום דמי שאסר הנאתו אין דעתו לאסור שימוש כזה [וע"ד הא דאמרי' לקמן לט.]</w:t>
      </w:r>
      <w:r w:rsidRPr="00DB347E">
        <w:rPr>
          <w:rStyle w:val="ac"/>
          <w:rFonts w:ascii="Narkisim" w:hAnsi="Narkisim"/>
          <w:rtl/>
        </w:rPr>
        <w:footnoteReference w:id="604"/>
      </w:r>
      <w:r w:rsidRPr="00DB347E">
        <w:rPr>
          <w:rFonts w:ascii="Narkisim" w:hAnsi="Narkisim"/>
        </w:rPr>
        <w:t>.</w:t>
      </w:r>
    </w:p>
    <w:p w14:paraId="2471DBC2" w14:textId="77777777" w:rsidR="008D6507" w:rsidRPr="00DB347E" w:rsidRDefault="00000000" w:rsidP="00DB347E">
      <w:pPr>
        <w:pStyle w:val="a7"/>
        <w:bidi/>
        <w:rPr>
          <w:rFonts w:ascii="Narkisim" w:hAnsi="Narkisim"/>
        </w:rPr>
      </w:pPr>
      <w:r w:rsidRPr="00DB347E">
        <w:rPr>
          <w:rFonts w:ascii="Narkisim" w:hAnsi="Narkisim"/>
          <w:rtl/>
        </w:rPr>
        <w:t>והביא עוד ד</w:t>
      </w:r>
      <w:r w:rsidRPr="00DB347E">
        <w:rPr>
          <w:rFonts w:ascii="Narkisim" w:hAnsi="Narkisim"/>
          <w:b/>
          <w:bCs/>
          <w:rtl/>
        </w:rPr>
        <w:t>רשב"ם</w:t>
      </w:r>
      <w:r w:rsidRPr="00DB347E">
        <w:rPr>
          <w:rFonts w:ascii="Narkisim" w:hAnsi="Narkisim"/>
          <w:rtl/>
        </w:rPr>
        <w:t xml:space="preserve"> (ב"ב נז:) כת' שהפקיר את החצר לכל בני החצר לעמוד בו. וה</w:t>
      </w:r>
      <w:r w:rsidRPr="00DB347E">
        <w:rPr>
          <w:rFonts w:ascii="Narkisim" w:hAnsi="Narkisim"/>
          <w:b/>
          <w:bCs/>
          <w:rtl/>
        </w:rPr>
        <w:t>טור"א</w:t>
      </w:r>
      <w:r w:rsidRPr="00DB347E">
        <w:rPr>
          <w:rFonts w:ascii="Narkisim" w:hAnsi="Narkisim"/>
          <w:rtl/>
        </w:rPr>
        <w:t xml:space="preserve"> הקשה דהגמ' מדמה לשאר ויתור. </w:t>
      </w:r>
      <w:r w:rsidRPr="00DB347E">
        <w:rPr>
          <w:rFonts w:ascii="Narkisim" w:hAnsi="Narkisim"/>
          <w:szCs w:val="20"/>
          <w:rtl/>
        </w:rPr>
        <w:t>[וה</w:t>
      </w:r>
      <w:r w:rsidRPr="00DB347E">
        <w:rPr>
          <w:rFonts w:ascii="Narkisim" w:hAnsi="Narkisim"/>
          <w:b/>
          <w:bCs/>
          <w:szCs w:val="20"/>
          <w:rtl/>
        </w:rPr>
        <w:t>רשב"ם</w:t>
      </w:r>
      <w:r w:rsidRPr="00DB347E">
        <w:rPr>
          <w:rFonts w:ascii="Narkisim" w:hAnsi="Narkisim"/>
          <w:szCs w:val="20"/>
          <w:rtl/>
        </w:rPr>
        <w:t xml:space="preserve"> (שם בהמשך דבריו) כתב דר"א מחמיר, דאפי' דבר דאינו הנאה כ"כ אסור. וצ"ב]</w:t>
      </w:r>
      <w:r w:rsidRPr="00DB347E">
        <w:rPr>
          <w:rFonts w:ascii="Narkisim" w:hAnsi="Narkisim"/>
          <w:rtl/>
        </w:rPr>
        <w:t>. ועוד הק' דל"ש הפקר כה"ג, דקי"ל דהפקר לעניים אינו הפקר. וה</w:t>
      </w:r>
      <w:r w:rsidRPr="00DB347E">
        <w:rPr>
          <w:rFonts w:ascii="Narkisim" w:hAnsi="Narkisim"/>
          <w:b/>
          <w:bCs/>
          <w:rtl/>
        </w:rPr>
        <w:t>קוב"ש</w:t>
      </w:r>
      <w:r w:rsidRPr="00DB347E">
        <w:rPr>
          <w:rFonts w:ascii="Narkisim" w:hAnsi="Narkisim"/>
          <w:rtl/>
        </w:rPr>
        <w:t xml:space="preserve"> </w:t>
      </w:r>
      <w:r w:rsidRPr="00DB347E">
        <w:rPr>
          <w:rFonts w:ascii="Narkisim" w:hAnsi="Narkisim"/>
          <w:szCs w:val="20"/>
          <w:rtl/>
        </w:rPr>
        <w:t>(ב"ב רנו)</w:t>
      </w:r>
      <w:r w:rsidRPr="00DB347E">
        <w:rPr>
          <w:rFonts w:ascii="Narkisim" w:hAnsi="Narkisim"/>
          <w:rtl/>
        </w:rPr>
        <w:t xml:space="preserve"> הביא דה</w:t>
      </w:r>
      <w:r w:rsidRPr="00DB347E">
        <w:rPr>
          <w:rFonts w:ascii="Narkisim" w:hAnsi="Narkisim"/>
          <w:b/>
          <w:bCs/>
          <w:rtl/>
        </w:rPr>
        <w:t>אבנ"מ</w:t>
      </w:r>
      <w:r w:rsidRPr="00DB347E">
        <w:rPr>
          <w:rFonts w:ascii="Narkisim" w:hAnsi="Narkisim"/>
          <w:rtl/>
        </w:rPr>
        <w:t xml:space="preserve"> </w:t>
      </w:r>
      <w:r w:rsidRPr="00DB347E">
        <w:rPr>
          <w:rFonts w:ascii="Narkisim" w:hAnsi="Narkisim"/>
          <w:szCs w:val="20"/>
          <w:rtl/>
        </w:rPr>
        <w:t>(כח מט)</w:t>
      </w:r>
      <w:r w:rsidRPr="00DB347E">
        <w:rPr>
          <w:rFonts w:ascii="Narkisim" w:hAnsi="Narkisim"/>
          <w:rtl/>
        </w:rPr>
        <w:t xml:space="preserve"> כת' דהיכא שאינו מקפיד ונותן רשות, הוה מתורת מתנה, ולא מתורת הפקר. והקוב"ש הקשה דבסוג' מבואר דהותר במודר הנאה, ואמאי מהני</w:t>
      </w:r>
      <w:r w:rsidRPr="00DB347E">
        <w:rPr>
          <w:rFonts w:ascii="Narkisim" w:hAnsi="Narkisim"/>
        </w:rPr>
        <w:t>.</w:t>
      </w:r>
    </w:p>
    <w:p w14:paraId="3F085C72" w14:textId="77777777" w:rsidR="008D6507" w:rsidRPr="00DB347E" w:rsidRDefault="00000000" w:rsidP="00DB347E">
      <w:pPr>
        <w:bidi/>
        <w:rPr>
          <w:rFonts w:ascii="Narkisim" w:hAnsi="Narkisim" w:cs="Narkisim"/>
        </w:rPr>
      </w:pPr>
      <w:r w:rsidRPr="00DB347E">
        <w:rPr>
          <w:rFonts w:ascii="Narkisim" w:hAnsi="Narkisim" w:cs="Narkisim"/>
          <w:i/>
          <w:iCs/>
          <w:szCs w:val="20"/>
          <w:rtl/>
        </w:rPr>
        <w:t>לר"א דמחמיר</w:t>
      </w:r>
      <w:r w:rsidRPr="00DB347E">
        <w:rPr>
          <w:rFonts w:ascii="Narkisim" w:hAnsi="Narkisim" w:cs="Narkisim"/>
          <w:rtl/>
        </w:rPr>
        <w:t xml:space="preserve"> - 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(ב"ב קז. והו' ברשב"א לקמן מו:)</w:t>
      </w:r>
      <w:r w:rsidRPr="00DB347E">
        <w:rPr>
          <w:rFonts w:ascii="Narkisim" w:hAnsi="Narkisim" w:cs="Narkisim"/>
          <w:rtl/>
        </w:rPr>
        <w:t xml:space="preserve"> כתב דאף למ"ד ויתור אסור היינו </w:t>
      </w:r>
      <w:r w:rsidRPr="00DB347E">
        <w:rPr>
          <w:rFonts w:ascii="Narkisim" w:hAnsi="Narkisim" w:cs="Narkisim"/>
          <w:i/>
          <w:iCs/>
          <w:rtl/>
        </w:rPr>
        <w:lastRenderedPageBreak/>
        <w:t>מדרבנן</w:t>
      </w:r>
      <w:r w:rsidRPr="00DB347E">
        <w:rPr>
          <w:rStyle w:val="ac"/>
          <w:rFonts w:ascii="Narkisim" w:hAnsi="Narkisim" w:cs="Narkisim"/>
          <w:rtl/>
        </w:rPr>
        <w:footnoteReference w:id="605"/>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קר"א</w:t>
      </w:r>
      <w:r w:rsidRPr="00DB347E">
        <w:rPr>
          <w:rFonts w:ascii="Narkisim" w:hAnsi="Narkisim" w:cs="Narkisim"/>
          <w:rtl/>
        </w:rPr>
        <w:t xml:space="preserve"> כתב דמשמע מדברי ה</w:t>
      </w:r>
      <w:r w:rsidRPr="00DB347E">
        <w:rPr>
          <w:rFonts w:ascii="Narkisim" w:hAnsi="Narkisim" w:cs="Narkisim"/>
          <w:b/>
          <w:bCs/>
          <w:rtl/>
        </w:rPr>
        <w:t>רמב"ם</w:t>
      </w:r>
      <w:r w:rsidRPr="00DB347E">
        <w:rPr>
          <w:rFonts w:ascii="Narkisim" w:hAnsi="Narkisim" w:cs="Narkisim"/>
          <w:rtl/>
        </w:rPr>
        <w:t xml:space="preserve"> (ו ב) דהוה דאורייתא, שה</w:t>
      </w:r>
      <w:r w:rsidRPr="00DB347E">
        <w:rPr>
          <w:rFonts w:ascii="Narkisim" w:hAnsi="Narkisim" w:cs="Narkisim"/>
          <w:b/>
          <w:bCs/>
          <w:rtl/>
        </w:rPr>
        <w:t>רמב"ם</w:t>
      </w:r>
      <w:r w:rsidRPr="00DB347E">
        <w:rPr>
          <w:rFonts w:ascii="Narkisim" w:hAnsi="Narkisim" w:cs="Narkisim"/>
          <w:rtl/>
        </w:rPr>
        <w:t xml:space="preserve"> החמיר בספיקות (בסמוך) דסוס לרכוב וכו</w:t>
      </w:r>
      <w:r w:rsidRPr="00DB347E">
        <w:rPr>
          <w:rFonts w:ascii="Narkisim" w:hAnsi="Narkisim" w:cs="Narkisim"/>
        </w:rPr>
        <w:t>'</w:t>
      </w:r>
      <w:r w:rsidRPr="00DB347E">
        <w:rPr>
          <w:rStyle w:val="ac"/>
          <w:rFonts w:ascii="Narkisim" w:hAnsi="Narkisim" w:cs="Narkisim"/>
        </w:rPr>
        <w:footnoteReference w:id="606"/>
      </w:r>
      <w:r w:rsidRPr="00DB347E">
        <w:rPr>
          <w:rFonts w:ascii="Narkisim" w:hAnsi="Narkisim" w:cs="Narkisim"/>
        </w:rPr>
        <w:t>.</w:t>
      </w:r>
    </w:p>
    <w:p w14:paraId="3ECF5961" w14:textId="77777777" w:rsidR="008D6507" w:rsidRPr="00DB347E" w:rsidRDefault="00000000" w:rsidP="00DB347E">
      <w:pPr>
        <w:bidi/>
        <w:rPr>
          <w:rFonts w:ascii="Narkisim" w:hAnsi="Narkisim" w:cs="Narkisim"/>
        </w:rPr>
      </w:pPr>
      <w:r w:rsidRPr="00DB347E">
        <w:rPr>
          <w:rFonts w:ascii="Narkisim" w:hAnsi="Narkisim" w:cs="Narkisim"/>
          <w:u w:val="single"/>
          <w:rtl/>
        </w:rPr>
        <w:t>בא"ד תי' הרמב"ן דהעמדה דהתם היינו להתעכב, אבל הכא בדריסת הרגל בעלמא לעבור וכו'</w:t>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(לב:, וב"ב נז:, וכן בפסקי הרא"ש כאן)</w:t>
      </w:r>
      <w:r w:rsidRPr="00DB347E">
        <w:rPr>
          <w:rFonts w:ascii="Narkisim" w:hAnsi="Narkisim" w:cs="Narkisim"/>
          <w:rtl/>
        </w:rPr>
        <w:t xml:space="preserve"> בשם </w:t>
      </w:r>
      <w:r w:rsidRPr="00DB347E">
        <w:rPr>
          <w:rFonts w:ascii="Narkisim" w:hAnsi="Narkisim" w:cs="Narkisim"/>
          <w:b/>
          <w:bCs/>
          <w:rtl/>
        </w:rPr>
        <w:t>ר"ת</w:t>
      </w:r>
      <w:r w:rsidRPr="00DB347E">
        <w:rPr>
          <w:rFonts w:ascii="Narkisim" w:hAnsi="Narkisim" w:cs="Narkisim"/>
          <w:rtl/>
        </w:rPr>
        <w:t xml:space="preserve"> תי' דבסוגיין איירי בבקעה דלא קפדי. [וע"ע לקמן מה:]</w:t>
      </w:r>
      <w:r w:rsidRPr="00DB347E">
        <w:rPr>
          <w:rFonts w:ascii="Narkisim" w:hAnsi="Narkisim" w:cs="Narkisim"/>
        </w:rPr>
        <w:t>.</w:t>
      </w:r>
    </w:p>
    <w:p w14:paraId="33A4C185"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ר"ת</w:t>
      </w:r>
      <w:r w:rsidRPr="00DB347E">
        <w:rPr>
          <w:rFonts w:ascii="Narkisim" w:hAnsi="Narkisim"/>
          <w:rtl/>
        </w:rPr>
        <w:t xml:space="preserve"> הוסיף דאי איירי בחצר, א"כ אף מודר ממנו מאכל אסור, דכיון דקפדי א"כ כיו"ב משכירין</w:t>
      </w:r>
      <w:r w:rsidRPr="00DB347E">
        <w:rPr>
          <w:rStyle w:val="ac"/>
          <w:rFonts w:ascii="Narkisim" w:hAnsi="Narkisim"/>
          <w:rtl/>
        </w:rPr>
        <w:footnoteReference w:id="607"/>
      </w:r>
      <w:r w:rsidRPr="00DB347E">
        <w:rPr>
          <w:rFonts w:ascii="Narkisim" w:hAnsi="Narkisim"/>
        </w:rPr>
        <w:t xml:space="preserve">. </w:t>
      </w:r>
      <w:r w:rsidRPr="00DB347E">
        <w:rPr>
          <w:rFonts w:ascii="Narkisim" w:hAnsi="Narkisim"/>
          <w:rtl/>
        </w:rPr>
        <w:t>אבל ה</w:t>
      </w:r>
      <w:r w:rsidRPr="00DB347E">
        <w:rPr>
          <w:rFonts w:ascii="Narkisim" w:hAnsi="Narkisim"/>
          <w:b/>
          <w:bCs/>
          <w:rtl/>
        </w:rPr>
        <w:t>רשב"א</w:t>
      </w:r>
      <w:r w:rsidRPr="00DB347E">
        <w:rPr>
          <w:rFonts w:ascii="Narkisim" w:hAnsi="Narkisim"/>
          <w:rtl/>
        </w:rPr>
        <w:t xml:space="preserve"> (וכן הרמב"ן ב"ב שם) חלק דאין רגילות להשכיר חצר לזה, ולא עדיף מסוס לרכוב עליה וכו' דאף דמשכירין סוס, כיון דאין משכירין לשימוש זה אין איסור בדבר</w:t>
      </w:r>
      <w:r w:rsidRPr="00DB347E">
        <w:rPr>
          <w:rStyle w:val="ac"/>
          <w:rFonts w:ascii="Narkisim" w:hAnsi="Narkisim"/>
          <w:rtl/>
        </w:rPr>
        <w:footnoteReference w:id="608"/>
      </w:r>
      <w:r w:rsidRPr="00DB347E">
        <w:rPr>
          <w:rFonts w:ascii="Narkisim" w:hAnsi="Narkisim"/>
        </w:rPr>
        <w:t>.</w:t>
      </w:r>
    </w:p>
    <w:p w14:paraId="52A0D8A4" w14:textId="77777777" w:rsidR="008D6507" w:rsidRPr="00DB347E" w:rsidRDefault="00000000" w:rsidP="00DB347E">
      <w:pPr>
        <w:pStyle w:val="3"/>
        <w:bidi/>
        <w:rPr>
          <w:rFonts w:ascii="Narkisim" w:hAnsi="Narkisim"/>
        </w:rPr>
      </w:pPr>
      <w:r w:rsidRPr="00DB347E">
        <w:rPr>
          <w:rFonts w:ascii="Narkisim" w:hAnsi="Narkisim"/>
          <w:rtl/>
        </w:rPr>
        <w:t>דף לג</w:t>
      </w:r>
      <w:r w:rsidRPr="00DB347E">
        <w:rPr>
          <w:rFonts w:ascii="Narkisim" w:hAnsi="Narkisim"/>
        </w:rPr>
        <w:t>.</w:t>
      </w:r>
    </w:p>
    <w:p w14:paraId="7FA3F6CC" w14:textId="77777777" w:rsidR="008D6507" w:rsidRPr="00DB347E" w:rsidRDefault="00000000" w:rsidP="00DB347E">
      <w:pPr>
        <w:pStyle w:val="aa"/>
        <w:bidi/>
        <w:rPr>
          <w:rFonts w:ascii="Narkisim" w:hAnsi="Narkisim"/>
        </w:rPr>
      </w:pPr>
      <w:r w:rsidRPr="00DB347E">
        <w:rPr>
          <w:rFonts w:ascii="Narkisim" w:hAnsi="Narkisim"/>
          <w:u w:val="single"/>
          <w:rtl/>
        </w:rPr>
        <w:t>והא מן מאכל נדר</w:t>
      </w:r>
      <w:r w:rsidRPr="00DB347E">
        <w:rPr>
          <w:rFonts w:ascii="Narkisim" w:hAnsi="Narkisim"/>
          <w:rtl/>
        </w:rPr>
        <w:t>. פי' ה</w:t>
      </w:r>
      <w:r w:rsidRPr="00DB347E">
        <w:rPr>
          <w:rFonts w:ascii="Narkisim" w:hAnsi="Narkisim"/>
          <w:b/>
          <w:bCs/>
          <w:rtl/>
        </w:rPr>
        <w:t>רא"ש</w:t>
      </w:r>
      <w:r w:rsidRPr="00DB347E">
        <w:rPr>
          <w:rFonts w:ascii="Narkisim" w:hAnsi="Narkisim"/>
          <w:rtl/>
        </w:rPr>
        <w:t xml:space="preserve"> דמשמע דוקא אוכל נפש. וה</w:t>
      </w:r>
      <w:r w:rsidRPr="00DB347E">
        <w:rPr>
          <w:rFonts w:ascii="Narkisim" w:hAnsi="Narkisim"/>
          <w:b/>
          <w:bCs/>
          <w:rtl/>
        </w:rPr>
        <w:t>שיטמ"ק</w:t>
      </w:r>
      <w:r w:rsidRPr="00DB347E">
        <w:rPr>
          <w:rFonts w:ascii="Narkisim" w:hAnsi="Narkisim"/>
          <w:rtl/>
        </w:rPr>
        <w:t xml:space="preserve"> הביא בשם ה</w:t>
      </w:r>
      <w:r w:rsidRPr="00DB347E">
        <w:rPr>
          <w:rFonts w:ascii="Narkisim" w:hAnsi="Narkisim"/>
          <w:b/>
          <w:bCs/>
          <w:rtl/>
        </w:rPr>
        <w:t>רי"ץ</w:t>
      </w:r>
      <w:r w:rsidRPr="00DB347E">
        <w:rPr>
          <w:rFonts w:ascii="Narkisim" w:hAnsi="Narkisim"/>
          <w:rtl/>
        </w:rPr>
        <w:t xml:space="preserve"> דאפשר דקערות הוה בכל מאכל</w:t>
      </w:r>
      <w:r w:rsidRPr="00DB347E">
        <w:rPr>
          <w:rFonts w:ascii="Narkisim" w:hAnsi="Narkisim"/>
        </w:rPr>
        <w:t>.</w:t>
      </w:r>
    </w:p>
    <w:p w14:paraId="503FED8A" w14:textId="77777777" w:rsidR="008D6507" w:rsidRPr="00DB347E" w:rsidRDefault="00000000" w:rsidP="00DB347E">
      <w:pPr>
        <w:bidi/>
        <w:rPr>
          <w:rFonts w:ascii="Narkisim" w:hAnsi="Narkisim" w:cs="Narkisim"/>
        </w:rPr>
      </w:pPr>
      <w:r w:rsidRPr="00DB347E">
        <w:rPr>
          <w:rFonts w:ascii="Narkisim" w:hAnsi="Narkisim" w:cs="Narkisim"/>
          <w:u w:val="single"/>
          <w:rtl/>
        </w:rPr>
        <w:t>אימא שלא ילעוס חטין</w:t>
      </w:r>
      <w:r w:rsidRPr="00DB347E">
        <w:rPr>
          <w:rFonts w:ascii="Narkisim" w:hAnsi="Narkisim" w:cs="Narkisim"/>
          <w:rtl/>
        </w:rPr>
        <w:t xml:space="preserve">. </w:t>
      </w:r>
      <w:r w:rsidRPr="00DB347E">
        <w:rPr>
          <w:rFonts w:ascii="Narkisim" w:hAnsi="Narkisim" w:cs="Narkisim"/>
          <w:b/>
          <w:bCs/>
          <w:rtl/>
        </w:rPr>
        <w:t>רע"א</w:t>
      </w:r>
      <w:r w:rsidRPr="00DB347E">
        <w:rPr>
          <w:rFonts w:ascii="Narkisim" w:hAnsi="Narkisim" w:cs="Narkisim"/>
          <w:rtl/>
        </w:rPr>
        <w:t xml:space="preserve"> (בשו"ע רכא א) הביא דמבואר דבקונם אסור שלא כדרך הנאתו, דלעיסת חטין הוה שלא כדרך הנאה [וכמ"ש ה</w:t>
      </w:r>
      <w:r w:rsidRPr="00DB347E">
        <w:rPr>
          <w:rFonts w:ascii="Narkisim" w:hAnsi="Narkisim" w:cs="Narkisim"/>
          <w:b/>
          <w:bCs/>
          <w:rtl/>
        </w:rPr>
        <w:t>מג"א</w:t>
      </w:r>
      <w:r w:rsidRPr="00DB347E">
        <w:rPr>
          <w:rFonts w:ascii="Narkisim" w:hAnsi="Narkisim" w:cs="Narkisim"/>
          <w:rtl/>
        </w:rPr>
        <w:t xml:space="preserve"> תסו]. והקשה שה</w:t>
      </w:r>
      <w:r w:rsidRPr="00DB347E">
        <w:rPr>
          <w:rFonts w:ascii="Narkisim" w:hAnsi="Narkisim" w:cs="Narkisim"/>
          <w:b/>
          <w:bCs/>
          <w:rtl/>
        </w:rPr>
        <w:t>מג"א</w:t>
      </w:r>
      <w:r w:rsidRPr="00DB347E">
        <w:rPr>
          <w:rFonts w:ascii="Narkisim" w:hAnsi="Narkisim" w:cs="Narkisim"/>
          <w:rtl/>
        </w:rPr>
        <w:t xml:space="preserve"> (שפו י) כתב דבכל קונם לא נתכוון אלא דרך הנאה</w:t>
      </w:r>
      <w:r w:rsidRPr="00DB347E">
        <w:rPr>
          <w:rStyle w:val="ac"/>
          <w:rFonts w:ascii="Narkisim" w:hAnsi="Narkisim" w:cs="Narkisim"/>
          <w:rtl/>
        </w:rPr>
        <w:footnoteReference w:id="609"/>
      </w:r>
      <w:r w:rsidRPr="00DB347E">
        <w:rPr>
          <w:rFonts w:ascii="Narkisim" w:hAnsi="Narkisim" w:cs="Narkisim"/>
        </w:rPr>
        <w:t xml:space="preserve">. </w:t>
      </w:r>
      <w:r w:rsidRPr="00DB347E">
        <w:rPr>
          <w:rFonts w:ascii="Narkisim" w:hAnsi="Narkisim" w:cs="Narkisim"/>
          <w:rtl/>
        </w:rPr>
        <w:t>וב</w:t>
      </w:r>
      <w:r w:rsidRPr="00DB347E">
        <w:rPr>
          <w:rFonts w:ascii="Narkisim" w:hAnsi="Narkisim" w:cs="Narkisim"/>
          <w:b/>
          <w:bCs/>
          <w:rtl/>
        </w:rPr>
        <w:t>שיע' ר' שמואל</w:t>
      </w:r>
      <w:r w:rsidRPr="00DB347E">
        <w:rPr>
          <w:rFonts w:ascii="Narkisim" w:hAnsi="Narkisim" w:cs="Narkisim"/>
          <w:rtl/>
        </w:rPr>
        <w:t xml:space="preserve"> תי' דלענין האוסר הנאת מאכל, אף זה בכלל הדרך, והוה כאוסר להדיא הנאה ממאכליו. </w:t>
      </w:r>
      <w:r w:rsidRPr="00DB347E">
        <w:rPr>
          <w:rFonts w:ascii="Narkisim" w:hAnsi="Narkisim" w:cs="Narkisim"/>
          <w:szCs w:val="20"/>
          <w:rtl/>
        </w:rPr>
        <w:t>וב</w:t>
      </w:r>
      <w:r w:rsidRPr="00DB347E">
        <w:rPr>
          <w:rFonts w:ascii="Narkisim" w:hAnsi="Narkisim" w:cs="Narkisim"/>
          <w:b/>
          <w:bCs/>
          <w:szCs w:val="20"/>
          <w:rtl/>
        </w:rPr>
        <w:t>שלמי נדרים</w:t>
      </w:r>
      <w:r w:rsidRPr="00DB347E">
        <w:rPr>
          <w:rFonts w:ascii="Narkisim" w:hAnsi="Narkisim" w:cs="Narkisim"/>
          <w:szCs w:val="20"/>
          <w:rtl/>
        </w:rPr>
        <w:t xml:space="preserve"> הביא בשם ה</w:t>
      </w:r>
      <w:r w:rsidRPr="00DB347E">
        <w:rPr>
          <w:rFonts w:ascii="Narkisim" w:hAnsi="Narkisim" w:cs="Narkisim"/>
          <w:b/>
          <w:bCs/>
          <w:szCs w:val="20"/>
          <w:rtl/>
        </w:rPr>
        <w:t>רי"ט אלגאזי</w:t>
      </w:r>
      <w:r w:rsidRPr="00DB347E">
        <w:rPr>
          <w:rFonts w:ascii="Narkisim" w:hAnsi="Narkisim" w:cs="Narkisim"/>
          <w:szCs w:val="20"/>
          <w:rtl/>
        </w:rPr>
        <w:t xml:space="preserve"> דכיון דלא משכחת לה אלא שלא כדרך הנאתו, הוה כמפרש, ובמפרש ודאי נאסר שלא כדרך</w:t>
      </w:r>
      <w:r w:rsidRPr="00DB347E">
        <w:rPr>
          <w:rFonts w:ascii="Narkisim" w:hAnsi="Narkisim" w:cs="Narkisim"/>
          <w:szCs w:val="20"/>
        </w:rPr>
        <w:t>.</w:t>
      </w:r>
    </w:p>
    <w:p w14:paraId="3F88A3AB" w14:textId="77777777" w:rsidR="008D6507" w:rsidRPr="00DB347E" w:rsidRDefault="00000000" w:rsidP="00DB347E">
      <w:pPr>
        <w:pStyle w:val="aa"/>
        <w:bidi/>
        <w:rPr>
          <w:rFonts w:ascii="Narkisim" w:hAnsi="Narkisim"/>
        </w:rPr>
      </w:pPr>
      <w:r w:rsidRPr="00DB347E">
        <w:rPr>
          <w:rFonts w:ascii="Narkisim" w:hAnsi="Narkisim"/>
          <w:u w:val="single"/>
          <w:rtl/>
        </w:rPr>
        <w:t>אמר רבא באומר הנאה המביאה לידי מאכלך</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דהוה תיקון מאכל, או דבר שיוכל לקנות בו מאכל</w:t>
      </w:r>
      <w:r w:rsidRPr="00DB347E">
        <w:rPr>
          <w:rFonts w:ascii="Narkisim" w:hAnsi="Narkisim"/>
        </w:rPr>
        <w:t>.</w:t>
      </w:r>
    </w:p>
    <w:p w14:paraId="77FBBD78" w14:textId="77777777" w:rsidR="008D6507" w:rsidRPr="00DB347E" w:rsidRDefault="00000000" w:rsidP="00DB347E">
      <w:pPr>
        <w:pStyle w:val="a8"/>
        <w:bidi/>
        <w:rPr>
          <w:rFonts w:ascii="Narkisim" w:hAnsi="Narkisim"/>
        </w:rPr>
      </w:pPr>
      <w:r w:rsidRPr="00DB347E">
        <w:rPr>
          <w:rFonts w:ascii="Narkisim" w:hAnsi="Narkisim"/>
          <w:rtl/>
        </w:rPr>
        <w:t>וכ"ה המסקנא לפנינו. אבל ה</w:t>
      </w:r>
      <w:r w:rsidRPr="00DB347E">
        <w:rPr>
          <w:rFonts w:ascii="Narkisim" w:hAnsi="Narkisim"/>
          <w:b/>
          <w:bCs/>
          <w:rtl/>
        </w:rPr>
        <w:t>רמב"ם</w:t>
      </w:r>
      <w:r w:rsidRPr="00DB347E">
        <w:rPr>
          <w:rFonts w:ascii="Narkisim" w:hAnsi="Narkisim"/>
          <w:rtl/>
        </w:rPr>
        <w:t xml:space="preserve"> (בפיה"מ) וכן ה</w:t>
      </w:r>
      <w:r w:rsidRPr="00DB347E">
        <w:rPr>
          <w:rFonts w:ascii="Narkisim" w:hAnsi="Narkisim"/>
          <w:b/>
          <w:bCs/>
          <w:rtl/>
        </w:rPr>
        <w:t>רע"ב</w:t>
      </w:r>
      <w:r w:rsidRPr="00DB347E">
        <w:rPr>
          <w:rFonts w:ascii="Narkisim" w:hAnsi="Narkisim"/>
          <w:rtl/>
        </w:rPr>
        <w:t xml:space="preserve"> העתיקו אוקימתא דר"ל, מאכלך עלי. וה</w:t>
      </w:r>
      <w:r w:rsidRPr="00DB347E">
        <w:rPr>
          <w:rFonts w:ascii="Narkisim" w:hAnsi="Narkisim"/>
          <w:b/>
          <w:bCs/>
          <w:rtl/>
        </w:rPr>
        <w:t xml:space="preserve">אחרונים </w:t>
      </w:r>
      <w:r w:rsidRPr="00DB347E">
        <w:rPr>
          <w:rFonts w:ascii="Narkisim" w:hAnsi="Narkisim"/>
          <w:rtl/>
        </w:rPr>
        <w:t>ציינו דכן איתא בירושלמי. וע' חת"ס</w:t>
      </w:r>
      <w:r w:rsidRPr="00DB347E">
        <w:rPr>
          <w:rFonts w:ascii="Narkisim" w:hAnsi="Narkisim"/>
        </w:rPr>
        <w:t>.</w:t>
      </w:r>
    </w:p>
    <w:p w14:paraId="0FA0A972" w14:textId="77777777" w:rsidR="008D6507" w:rsidRPr="00DB347E" w:rsidRDefault="00000000" w:rsidP="00DB347E">
      <w:pPr>
        <w:pStyle w:val="aa"/>
        <w:bidi/>
        <w:rPr>
          <w:rFonts w:ascii="Narkisim" w:hAnsi="Narkisim"/>
        </w:rPr>
      </w:pPr>
      <w:r w:rsidRPr="00DB347E">
        <w:rPr>
          <w:rFonts w:ascii="Narkisim" w:hAnsi="Narkisim"/>
          <w:u w:val="single"/>
          <w:rtl/>
        </w:rPr>
        <w:t>וטבעת ליראות בה</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כדי שיכבדוהו, ועי"ז יוסיפו לו במנה. ויש בזה חידוש דאפי' שאינו מקבל הנאה מעצם החפץ, אלא תליא ברצון הנותן, אפ"ה נחשב מחמת הטבעת. ועוד יש בזה חידוש דאף דשימוש 'ליראות' אינו שימוש רגיל בגוף החפץ</w:t>
      </w:r>
      <w:r w:rsidRPr="00DB347E">
        <w:rPr>
          <w:rStyle w:val="ac"/>
          <w:rFonts w:ascii="Narkisim" w:hAnsi="Narkisim"/>
          <w:rtl/>
        </w:rPr>
        <w:footnoteReference w:id="610"/>
      </w:r>
      <w:r w:rsidRPr="00DB347E">
        <w:rPr>
          <w:rFonts w:ascii="Narkisim" w:hAnsi="Narkisim"/>
        </w:rPr>
        <w:t>.</w:t>
      </w:r>
    </w:p>
    <w:p w14:paraId="21912FD7" w14:textId="77777777" w:rsidR="008D6507" w:rsidRPr="00DB347E" w:rsidRDefault="00000000" w:rsidP="00DB347E">
      <w:pPr>
        <w:pStyle w:val="a7"/>
        <w:bidi/>
        <w:rPr>
          <w:rFonts w:ascii="Narkisim" w:hAnsi="Narkisim"/>
        </w:rPr>
      </w:pPr>
      <w:r w:rsidRPr="00DB347E">
        <w:rPr>
          <w:rFonts w:ascii="Narkisim" w:hAnsi="Narkisim"/>
          <w:rtl/>
        </w:rPr>
        <w:t>ובפשוטו נקטו הראשונים דספק הגמ' האם נחשב שבא לו הנאת מאכל עי"ז. אבל ה</w:t>
      </w:r>
      <w:r w:rsidRPr="00DB347E">
        <w:rPr>
          <w:rFonts w:ascii="Narkisim" w:hAnsi="Narkisim"/>
          <w:b/>
          <w:bCs/>
          <w:rtl/>
        </w:rPr>
        <w:t>תוס' רי"ד</w:t>
      </w:r>
      <w:r w:rsidRPr="00DB347E">
        <w:rPr>
          <w:rFonts w:ascii="Narkisim" w:hAnsi="Narkisim"/>
          <w:rtl/>
        </w:rPr>
        <w:t xml:space="preserve"> כתב דאנן סהדי שמרוויח בענינים האלו, וחשובה הנאתן אצלו הנאה מרובה. מי אמרי' בתר נהנה אזלי' והנאה שיש בה שכר היא ואסורה לו או דלמא בתר מהנה אזלי' והוא לא הי' מקבל עלי' שכר</w:t>
      </w:r>
      <w:r w:rsidRPr="00DB347E">
        <w:rPr>
          <w:rFonts w:ascii="Narkisim" w:hAnsi="Narkisim"/>
        </w:rPr>
        <w:t>.</w:t>
      </w:r>
    </w:p>
    <w:p w14:paraId="59E51223" w14:textId="77777777" w:rsidR="008D6507" w:rsidRPr="00DB347E" w:rsidRDefault="00000000" w:rsidP="00DB347E">
      <w:pPr>
        <w:bidi/>
        <w:rPr>
          <w:rFonts w:ascii="Narkisim" w:hAnsi="Narkisim" w:cs="Narkisim"/>
        </w:rPr>
      </w:pPr>
      <w:r w:rsidRPr="00DB347E">
        <w:rPr>
          <w:rFonts w:ascii="Narkisim" w:hAnsi="Narkisim" w:cs="Narkisim"/>
          <w:u w:val="single"/>
          <w:rtl/>
        </w:rPr>
        <w:t>מקום שמשכירין כיו"ב</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(מגילה ח.) כתבו דמשכירין כיו"ב דוקא אם משכירין בפרוטה, דאותו פרוטה יכול ליקח בו אוכל. אבל כלי אוכל נפש אסור אפי' בכל שהוא</w:t>
      </w:r>
      <w:r w:rsidRPr="00DB347E">
        <w:rPr>
          <w:rFonts w:ascii="Narkisim" w:hAnsi="Narkisim" w:cs="Narkisim"/>
        </w:rPr>
        <w:t>.</w:t>
      </w:r>
    </w:p>
    <w:p w14:paraId="43F5AA0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טור"א</w:t>
      </w:r>
      <w:r w:rsidRPr="00DB347E">
        <w:rPr>
          <w:rFonts w:ascii="Narkisim" w:hAnsi="Narkisim"/>
          <w:rtl/>
        </w:rPr>
        <w:t xml:space="preserve"> (שם) הקשה דשיעור קונמות בכל שהוא </w:t>
      </w:r>
      <w:r w:rsidRPr="00DB347E">
        <w:rPr>
          <w:rFonts w:ascii="Narkisim" w:hAnsi="Narkisim"/>
          <w:szCs w:val="20"/>
          <w:rtl/>
        </w:rPr>
        <w:t>[כדאיתא בשבועות כב.]</w:t>
      </w:r>
      <w:r w:rsidRPr="00DB347E">
        <w:rPr>
          <w:rFonts w:ascii="Narkisim" w:hAnsi="Narkisim"/>
          <w:rtl/>
        </w:rPr>
        <w:t xml:space="preserve">. וציין למש"כ </w:t>
      </w:r>
      <w:r w:rsidRPr="00DB347E">
        <w:rPr>
          <w:rFonts w:ascii="Narkisim" w:hAnsi="Narkisim"/>
          <w:b/>
          <w:bCs/>
          <w:rtl/>
        </w:rPr>
        <w:t>תוס</w:t>
      </w:r>
      <w:r w:rsidRPr="00DB347E">
        <w:rPr>
          <w:rFonts w:ascii="Narkisim" w:hAnsi="Narkisim"/>
          <w:rtl/>
        </w:rPr>
        <w:t>' (גיטין יב:) דאין דעת המקדיש על פחות מש"פ</w:t>
      </w:r>
      <w:r w:rsidRPr="00DB347E">
        <w:rPr>
          <w:rStyle w:val="ac"/>
          <w:rFonts w:ascii="Narkisim" w:hAnsi="Narkisim"/>
          <w:rtl/>
        </w:rPr>
        <w:footnoteReference w:id="611"/>
      </w:r>
      <w:r w:rsidRPr="00DB347E">
        <w:rPr>
          <w:rFonts w:ascii="Narkisim" w:hAnsi="Narkisim"/>
        </w:rPr>
        <w:t xml:space="preserve">, </w:t>
      </w:r>
      <w:r w:rsidRPr="00DB347E">
        <w:rPr>
          <w:rFonts w:ascii="Narkisim" w:hAnsi="Narkisim"/>
          <w:rtl/>
        </w:rPr>
        <w:t>והקשה א"כ אף כלי אוכ"נ עצמו. והביא מדברי ה</w:t>
      </w:r>
      <w:r w:rsidRPr="00DB347E">
        <w:rPr>
          <w:rFonts w:ascii="Narkisim" w:hAnsi="Narkisim"/>
          <w:b/>
          <w:bCs/>
          <w:rtl/>
        </w:rPr>
        <w:t>ירושלמי</w:t>
      </w:r>
      <w:r w:rsidRPr="00DB347E">
        <w:rPr>
          <w:rFonts w:ascii="Narkisim" w:hAnsi="Narkisim"/>
          <w:rtl/>
        </w:rPr>
        <w:t xml:space="preserve"> (הו' בר"ן לה.) דנסתפק האם מותר לחמם בו ידיו, ואף דודאי אין בהנאה זו שווה פרוטה</w:t>
      </w:r>
      <w:r w:rsidRPr="00DB347E">
        <w:rPr>
          <w:rFonts w:ascii="Narkisim" w:hAnsi="Narkisim"/>
        </w:rPr>
        <w:t>.</w:t>
      </w:r>
    </w:p>
    <w:p w14:paraId="4289665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(כאן) כתב דהנאה שאסורה בכל שהוא [ולא נתבאר בדבריו האם קאי אף אמשכירין כיו"ב]. והמאירי הביא נידון האם בכל איסו"ה יש איסור בכל שהוא</w:t>
      </w:r>
      <w:r w:rsidRPr="00DB347E">
        <w:rPr>
          <w:rStyle w:val="ac"/>
          <w:rFonts w:ascii="Narkisim" w:hAnsi="Narkisim"/>
          <w:rtl/>
        </w:rPr>
        <w:footnoteReference w:id="612"/>
      </w:r>
      <w:r w:rsidRPr="00DB347E">
        <w:rPr>
          <w:rFonts w:ascii="Narkisim" w:hAnsi="Narkisim"/>
        </w:rPr>
        <w:t xml:space="preserve">. </w:t>
      </w:r>
      <w:r w:rsidRPr="00DB347E">
        <w:rPr>
          <w:rFonts w:ascii="Narkisim" w:hAnsi="Narkisim"/>
          <w:rtl/>
        </w:rPr>
        <w:t xml:space="preserve">אבל בשו"ת </w:t>
      </w:r>
      <w:r w:rsidRPr="00DB347E">
        <w:rPr>
          <w:rFonts w:ascii="Narkisim" w:hAnsi="Narkisim"/>
          <w:b/>
          <w:bCs/>
          <w:rtl/>
        </w:rPr>
        <w:t>רע"א</w:t>
      </w:r>
      <w:r w:rsidRPr="00DB347E">
        <w:rPr>
          <w:rFonts w:ascii="Narkisim" w:hAnsi="Narkisim"/>
          <w:rtl/>
        </w:rPr>
        <w:t xml:space="preserve"> (ק' קצ) כתב דשיעורו בפרוטה</w:t>
      </w:r>
      <w:r w:rsidRPr="00DB347E">
        <w:rPr>
          <w:rFonts w:ascii="Narkisim" w:hAnsi="Narkisim"/>
        </w:rPr>
        <w:t>.</w:t>
      </w:r>
    </w:p>
    <w:p w14:paraId="2C27616F"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מקום</w:t>
      </w:r>
      <w:r w:rsidRPr="00DB347E">
        <w:rPr>
          <w:rFonts w:ascii="Narkisim" w:hAnsi="Narkisim" w:cs="Narkisim"/>
          <w:rtl/>
        </w:rPr>
        <w:t>. וזה משאילו בלא שכר, בדמי השכירות שמחל לו וכו'. וה</w:t>
      </w:r>
      <w:r w:rsidRPr="00DB347E">
        <w:rPr>
          <w:rFonts w:ascii="Narkisim" w:hAnsi="Narkisim" w:cs="Narkisim"/>
          <w:b/>
          <w:bCs/>
          <w:rtl/>
        </w:rPr>
        <w:t>שיטמ"ק</w:t>
      </w:r>
      <w:r w:rsidRPr="00DB347E">
        <w:rPr>
          <w:rFonts w:ascii="Narkisim" w:hAnsi="Narkisim" w:cs="Narkisim"/>
          <w:rtl/>
        </w:rPr>
        <w:t xml:space="preserve"> הביא בשם </w:t>
      </w:r>
      <w:r w:rsidRPr="00DB347E">
        <w:rPr>
          <w:rFonts w:ascii="Narkisim" w:hAnsi="Narkisim" w:cs="Narkisim"/>
          <w:b/>
          <w:bCs/>
          <w:rtl/>
        </w:rPr>
        <w:t>שיטה</w:t>
      </w:r>
      <w:r w:rsidRPr="00DB347E">
        <w:rPr>
          <w:rFonts w:ascii="Narkisim" w:hAnsi="Narkisim" w:cs="Narkisim"/>
          <w:rtl/>
        </w:rPr>
        <w:t xml:space="preserve"> וה</w:t>
      </w:r>
      <w:r w:rsidRPr="00DB347E">
        <w:rPr>
          <w:rFonts w:ascii="Narkisim" w:hAnsi="Narkisim" w:cs="Narkisim"/>
          <w:b/>
          <w:bCs/>
          <w:rtl/>
        </w:rPr>
        <w:t>ריטב"א</w:t>
      </w:r>
      <w:r w:rsidRPr="00DB347E">
        <w:rPr>
          <w:rFonts w:ascii="Narkisim" w:hAnsi="Narkisim" w:cs="Narkisim"/>
          <w:rtl/>
        </w:rPr>
        <w:t xml:space="preserve"> דאם נותן שכר יותר מעט מותר. </w:t>
      </w:r>
      <w:r w:rsidRPr="00DB347E">
        <w:rPr>
          <w:rFonts w:ascii="Narkisim" w:hAnsi="Narkisim" w:cs="Narkisim"/>
          <w:szCs w:val="20"/>
          <w:rtl/>
        </w:rPr>
        <w:t>[וכדאמרי' לעיל לא. דימכור ביותר]</w:t>
      </w:r>
      <w:r w:rsidRPr="00DB347E">
        <w:rPr>
          <w:rFonts w:ascii="Narkisim" w:hAnsi="Narkisim" w:cs="Narkisim"/>
          <w:rtl/>
        </w:rPr>
        <w:t xml:space="preserve">. אבל נסתפק במודר הימנו מאכל האם מותר בשכר. או דילמא כיון דאינו יוצא מרשותו אסור </w:t>
      </w:r>
      <w:r w:rsidRPr="00DB347E">
        <w:rPr>
          <w:rFonts w:ascii="Narkisim" w:hAnsi="Narkisim" w:cs="Narkisim"/>
          <w:szCs w:val="20"/>
          <w:rtl/>
        </w:rPr>
        <w:t>[והו' מח' ב</w:t>
      </w:r>
      <w:r w:rsidRPr="00DB347E">
        <w:rPr>
          <w:rFonts w:ascii="Narkisim" w:hAnsi="Narkisim" w:cs="Narkisim"/>
          <w:b/>
          <w:bCs/>
          <w:szCs w:val="20"/>
          <w:rtl/>
        </w:rPr>
        <w:t>מאירי</w:t>
      </w:r>
      <w:r w:rsidRPr="00DB347E">
        <w:rPr>
          <w:rFonts w:ascii="Narkisim" w:hAnsi="Narkisim" w:cs="Narkisim"/>
          <w:szCs w:val="20"/>
          <w:rtl/>
        </w:rPr>
        <w:t xml:space="preserve"> וע"ע ב</w:t>
      </w:r>
      <w:r w:rsidRPr="00DB347E">
        <w:rPr>
          <w:rFonts w:ascii="Narkisim" w:hAnsi="Narkisim" w:cs="Narkisim"/>
          <w:b/>
          <w:bCs/>
          <w:szCs w:val="20"/>
          <w:rtl/>
        </w:rPr>
        <w:t>תוס' הרא"ש</w:t>
      </w:r>
      <w:r w:rsidRPr="00DB347E">
        <w:rPr>
          <w:rFonts w:ascii="Narkisim" w:hAnsi="Narkisim" w:cs="Narkisim"/>
          <w:szCs w:val="20"/>
          <w:rtl/>
        </w:rPr>
        <w:t>]. וע"ע לקמן</w:t>
      </w:r>
      <w:r w:rsidRPr="00DB347E">
        <w:rPr>
          <w:rFonts w:ascii="Narkisim" w:hAnsi="Narkisim" w:cs="Narkisim"/>
          <w:szCs w:val="20"/>
        </w:rPr>
        <w:t>.</w:t>
      </w:r>
    </w:p>
    <w:p w14:paraId="7DD1ACA6" w14:textId="77777777" w:rsidR="008D6507" w:rsidRPr="00DB347E" w:rsidRDefault="00000000" w:rsidP="00DB347E">
      <w:pPr>
        <w:bidi/>
        <w:rPr>
          <w:rFonts w:ascii="Narkisim" w:hAnsi="Narkisim" w:cs="Narkisim"/>
        </w:rPr>
      </w:pPr>
      <w:r w:rsidRPr="00DB347E">
        <w:rPr>
          <w:rFonts w:ascii="Narkisim" w:hAnsi="Narkisim" w:cs="Narkisim"/>
          <w:u w:val="single"/>
          <w:rtl/>
        </w:rPr>
        <w:t>שם בדמי השכירות שמחל</w:t>
      </w:r>
      <w:r w:rsidRPr="00DB347E">
        <w:rPr>
          <w:rFonts w:ascii="Narkisim" w:hAnsi="Narkisim" w:cs="Narkisim"/>
          <w:rtl/>
        </w:rPr>
        <w:t>. ה</w:t>
      </w:r>
      <w:r w:rsidRPr="00DB347E">
        <w:rPr>
          <w:rFonts w:ascii="Narkisim" w:hAnsi="Narkisim" w:cs="Narkisim"/>
          <w:b/>
          <w:bCs/>
          <w:rtl/>
        </w:rPr>
        <w:t>משנ"ל</w:t>
      </w:r>
      <w:r w:rsidRPr="00DB347E">
        <w:rPr>
          <w:rFonts w:ascii="Narkisim" w:hAnsi="Narkisim" w:cs="Narkisim"/>
          <w:rtl/>
        </w:rPr>
        <w:t xml:space="preserve"> (מלוה ה יד בסופו) הביא דמבואר דאם הלוה מודר הנאה, אסור למלוה למחול לו חובו. והביא כן מדברי ה</w:t>
      </w:r>
      <w:r w:rsidRPr="00DB347E">
        <w:rPr>
          <w:rFonts w:ascii="Narkisim" w:hAnsi="Narkisim" w:cs="Narkisim"/>
          <w:b/>
          <w:bCs/>
          <w:rtl/>
        </w:rPr>
        <w:t>ר"ן</w:t>
      </w:r>
      <w:r w:rsidRPr="00DB347E">
        <w:rPr>
          <w:rFonts w:ascii="Narkisim" w:hAnsi="Narkisim" w:cs="Narkisim"/>
          <w:rtl/>
        </w:rPr>
        <w:t xml:space="preserve"> (לד.)</w:t>
      </w:r>
      <w:r w:rsidRPr="00DB347E">
        <w:rPr>
          <w:rStyle w:val="ac"/>
          <w:rFonts w:ascii="Narkisim" w:hAnsi="Narkisim" w:cs="Narkisim"/>
          <w:rtl/>
        </w:rPr>
        <w:footnoteReference w:id="613"/>
      </w:r>
      <w:r w:rsidRPr="00DB347E">
        <w:rPr>
          <w:rFonts w:ascii="Narkisim" w:hAnsi="Narkisim" w:cs="Narkisim"/>
        </w:rPr>
        <w:t xml:space="preserve">. </w:t>
      </w:r>
      <w:r w:rsidRPr="00DB347E">
        <w:rPr>
          <w:rFonts w:ascii="Narkisim" w:hAnsi="Narkisim" w:cs="Narkisim"/>
          <w:rtl/>
        </w:rPr>
        <w:t xml:space="preserve">והקשה מ"ש מהא דמותר לפרוע לו חובו [לחנן, בסמוך], וכתב דהתם נהנה מהמלוה שמוחל לו </w:t>
      </w:r>
      <w:r w:rsidRPr="00DB347E">
        <w:rPr>
          <w:rFonts w:ascii="Narkisim" w:hAnsi="Narkisim" w:cs="Narkisim"/>
          <w:szCs w:val="20"/>
          <w:rtl/>
        </w:rPr>
        <w:t xml:space="preserve">[וע"פ מש"כ </w:t>
      </w:r>
      <w:r w:rsidRPr="00DB347E">
        <w:rPr>
          <w:rFonts w:ascii="Narkisim" w:hAnsi="Narkisim" w:cs="Narkisim"/>
          <w:b/>
          <w:bCs/>
          <w:szCs w:val="20"/>
          <w:rtl/>
        </w:rPr>
        <w:t>תוס</w:t>
      </w:r>
      <w:r w:rsidRPr="00DB347E">
        <w:rPr>
          <w:rFonts w:ascii="Narkisim" w:hAnsi="Narkisim" w:cs="Narkisim"/>
          <w:szCs w:val="20"/>
          <w:rtl/>
        </w:rPr>
        <w:t>' כתובות דהוה כנותן לאחר, ואחר נותן לו]</w:t>
      </w:r>
      <w:r w:rsidRPr="00DB347E">
        <w:rPr>
          <w:rFonts w:ascii="Narkisim" w:hAnsi="Narkisim" w:cs="Narkisim"/>
        </w:rPr>
        <w:t>.</w:t>
      </w:r>
    </w:p>
    <w:p w14:paraId="6FD9478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רדב"ז</w:t>
      </w:r>
      <w:r w:rsidRPr="00DB347E">
        <w:rPr>
          <w:rFonts w:ascii="Narkisim" w:hAnsi="Narkisim"/>
          <w:rtl/>
        </w:rPr>
        <w:t xml:space="preserve"> (א תקסז, הו' בב</w:t>
      </w:r>
      <w:r w:rsidRPr="00DB347E">
        <w:rPr>
          <w:rFonts w:ascii="Narkisim" w:hAnsi="Narkisim"/>
          <w:b/>
          <w:bCs/>
          <w:rtl/>
        </w:rPr>
        <w:t>אה"ט</w:t>
      </w:r>
      <w:r w:rsidRPr="00DB347E">
        <w:rPr>
          <w:rFonts w:ascii="Narkisim" w:hAnsi="Narkisim"/>
          <w:rtl/>
        </w:rPr>
        <w:t xml:space="preserve"> רכא ה) כת' דמותר למחול חובו. וכחנן דפורע לו חובו. וה</w:t>
      </w:r>
      <w:r w:rsidRPr="00DB347E">
        <w:rPr>
          <w:rFonts w:ascii="Narkisim" w:hAnsi="Narkisim"/>
          <w:b/>
          <w:bCs/>
          <w:rtl/>
        </w:rPr>
        <w:t>רש"ש</w:t>
      </w:r>
      <w:r w:rsidRPr="00DB347E">
        <w:rPr>
          <w:rFonts w:ascii="Narkisim" w:hAnsi="Narkisim"/>
          <w:rtl/>
        </w:rPr>
        <w:t xml:space="preserve"> (לה:) כתב ליישב דכיון דנותן דבר לידו אסור דנחשב שמהנהו. ואף דאילו יתן לו שכרו נמצא שלא נהנה ממנו, אבל כשמוחל השכר נחשב שקיבל את עצם הפעולה</w:t>
      </w:r>
      <w:r w:rsidRPr="00DB347E">
        <w:rPr>
          <w:rStyle w:val="ac"/>
          <w:rFonts w:ascii="Narkisim" w:hAnsi="Narkisim"/>
          <w:rtl/>
        </w:rPr>
        <w:footnoteReference w:id="614"/>
      </w:r>
      <w:r w:rsidRPr="00DB347E">
        <w:rPr>
          <w:rFonts w:ascii="Narkisim" w:hAnsi="Narkisim"/>
        </w:rPr>
        <w:t xml:space="preserve">. </w:t>
      </w:r>
      <w:r w:rsidRPr="00DB347E">
        <w:rPr>
          <w:rFonts w:ascii="Narkisim" w:hAnsi="Narkisim"/>
          <w:rtl/>
        </w:rPr>
        <w:t>ואף דמחילת חוב שרי, היינו משום דלא קיבל כלום, אלא שמונע התביעה</w:t>
      </w:r>
      <w:r w:rsidRPr="00DB347E">
        <w:rPr>
          <w:rFonts w:ascii="Narkisim" w:hAnsi="Narkisim"/>
        </w:rPr>
        <w:t>.</w:t>
      </w:r>
    </w:p>
    <w:p w14:paraId="7D99DD2E"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רא"ם</w:t>
      </w:r>
      <w:r w:rsidRPr="00DB347E">
        <w:rPr>
          <w:rFonts w:ascii="Narkisim" w:hAnsi="Narkisim"/>
          <w:rtl/>
        </w:rPr>
        <w:t xml:space="preserve"> (בשיטמ"ק) הקשה דאמאי אסור משום שישאר אצלו הפרוטה, הא אף פורע חובו מרוויחו שאי"צ לפרוע. ותי' דהכא מיד צריך להוציא לשכור, ואילו בפורע חובו היה ממתין לו</w:t>
      </w:r>
      <w:r w:rsidRPr="00DB347E">
        <w:rPr>
          <w:rFonts w:ascii="Narkisim" w:hAnsi="Narkisim"/>
        </w:rPr>
        <w:t>.</w:t>
      </w:r>
    </w:p>
    <w:p w14:paraId="12C73782" w14:textId="77777777" w:rsidR="008D6507" w:rsidRPr="00DB347E" w:rsidRDefault="00000000" w:rsidP="00DB347E">
      <w:pPr>
        <w:pStyle w:val="2"/>
        <w:bidi/>
        <w:rPr>
          <w:rFonts w:ascii="Narkisim" w:hAnsi="Narkisim"/>
        </w:rPr>
      </w:pPr>
      <w:r w:rsidRPr="00DB347E">
        <w:rPr>
          <w:rFonts w:ascii="Narkisim" w:hAnsi="Narkisim"/>
          <w:rtl/>
        </w:rPr>
        <w:t>שוקל שקלו – מצוה קעביד</w:t>
      </w:r>
    </w:p>
    <w:p w14:paraId="7FA92B33" w14:textId="77777777" w:rsidR="008D6507" w:rsidRPr="00DB347E" w:rsidRDefault="00000000" w:rsidP="00DB347E">
      <w:pPr>
        <w:bidi/>
        <w:rPr>
          <w:rFonts w:ascii="Narkisim" w:hAnsi="Narkisim" w:cs="Narkisim"/>
        </w:rPr>
      </w:pPr>
      <w:r w:rsidRPr="00DB347E">
        <w:rPr>
          <w:rFonts w:ascii="Narkisim" w:hAnsi="Narkisim" w:cs="Narkisim"/>
          <w:u w:val="single"/>
          <w:rtl/>
        </w:rPr>
        <w:t>שוקל את שקלו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(ד"ה אלמא) כתב דהוה בכלל פורע חובו. אבל ה</w:t>
      </w:r>
      <w:r w:rsidRPr="00DB347E">
        <w:rPr>
          <w:rFonts w:ascii="Narkisim" w:hAnsi="Narkisim" w:cs="Narkisim"/>
          <w:b/>
          <w:bCs/>
          <w:rtl/>
        </w:rPr>
        <w:t>רא"ש</w:t>
      </w:r>
      <w:r w:rsidRPr="00DB347E">
        <w:rPr>
          <w:rFonts w:ascii="Narkisim" w:hAnsi="Narkisim" w:cs="Narkisim"/>
          <w:rtl/>
        </w:rPr>
        <w:t xml:space="preserve"> כתב דמצוה בעלמא קעביד, ואינו כפורע שאר חובותיו</w:t>
      </w:r>
      <w:r w:rsidRPr="00DB347E">
        <w:rPr>
          <w:rFonts w:ascii="Narkisim" w:hAnsi="Narkisim" w:cs="Narkisim"/>
        </w:rPr>
        <w:t>.</w:t>
      </w:r>
    </w:p>
    <w:p w14:paraId="17EB2D7B"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גמ</w:t>
      </w:r>
      <w:r w:rsidRPr="00DB347E">
        <w:rPr>
          <w:rFonts w:ascii="Narkisim" w:hAnsi="Narkisim"/>
          <w:rtl/>
        </w:rPr>
        <w:t xml:space="preserve">' (כתובות קח.) איתא בשלמא שוקל שקלו </w:t>
      </w:r>
      <w:r w:rsidRPr="00DB347E">
        <w:rPr>
          <w:rFonts w:ascii="Narkisim" w:hAnsi="Narkisim"/>
          <w:i/>
          <w:iCs/>
          <w:rtl/>
        </w:rPr>
        <w:t>מצוה קעביד</w:t>
      </w:r>
      <w:r w:rsidRPr="00DB347E">
        <w:rPr>
          <w:rFonts w:ascii="Narkisim" w:hAnsi="Narkisim"/>
          <w:rtl/>
        </w:rPr>
        <w:t xml:space="preserve"> דתנן תורמין מהאבוד ועל העתיד ליגבות וכו'. ולכן לא נחשב מהנהו </w:t>
      </w:r>
      <w:r w:rsidRPr="00DB347E">
        <w:rPr>
          <w:rFonts w:ascii="Narkisim" w:hAnsi="Narkisim"/>
          <w:szCs w:val="20"/>
          <w:rtl/>
        </w:rPr>
        <w:t>[אף לולי הא דמותר לפרוע חובו]</w:t>
      </w:r>
      <w:r w:rsidRPr="00DB347E">
        <w:rPr>
          <w:rFonts w:ascii="Narkisim" w:hAnsi="Narkisim"/>
          <w:rtl/>
        </w:rPr>
        <w:t>. ופ</w:t>
      </w:r>
      <w:r w:rsidRPr="00DB347E">
        <w:rPr>
          <w:rFonts w:ascii="Narkisim" w:hAnsi="Narkisim"/>
          <w:b/>
          <w:bCs/>
          <w:rtl/>
        </w:rPr>
        <w:t>רש"י</w:t>
      </w:r>
      <w:r w:rsidRPr="00DB347E">
        <w:rPr>
          <w:rFonts w:ascii="Narkisim" w:hAnsi="Narkisim"/>
          <w:rtl/>
        </w:rPr>
        <w:t xml:space="preserve"> דתורמין אף אילו לא גבאו לבסוף, ואפ"ה יש לו חלק בקרבנות ציבור. </w:t>
      </w:r>
      <w:r w:rsidRPr="00DB347E">
        <w:rPr>
          <w:rFonts w:ascii="Narkisim" w:hAnsi="Narkisim"/>
          <w:szCs w:val="20"/>
          <w:rtl/>
        </w:rPr>
        <w:t>[וצ"ב דמ"מ מחויב לתת שקלו, ובמה עדיף מכל פורע חובו]</w:t>
      </w:r>
      <w:r w:rsidRPr="00DB347E">
        <w:rPr>
          <w:rFonts w:ascii="Narkisim" w:hAnsi="Narkisim"/>
          <w:rtl/>
        </w:rPr>
        <w:t>. ו</w:t>
      </w:r>
      <w:r w:rsidRPr="00DB347E">
        <w:rPr>
          <w:rFonts w:ascii="Narkisim" w:hAnsi="Narkisim"/>
          <w:b/>
          <w:bCs/>
          <w:rtl/>
        </w:rPr>
        <w:t>תוס</w:t>
      </w:r>
      <w:r w:rsidRPr="00DB347E">
        <w:rPr>
          <w:rFonts w:ascii="Narkisim" w:hAnsi="Narkisim"/>
          <w:rtl/>
        </w:rPr>
        <w:t>' (שם ד"ה ועל) חלקו דל"מ אא"כ נגבה לבסוף. ותוס' העמידו את המשנה באופן דנאבד שקלו, דלא מחייב באחריותו</w:t>
      </w:r>
      <w:r w:rsidRPr="00DB347E">
        <w:rPr>
          <w:rStyle w:val="ac"/>
          <w:rFonts w:ascii="Narkisim" w:hAnsi="Narkisim"/>
          <w:rtl/>
        </w:rPr>
        <w:footnoteReference w:id="615"/>
      </w:r>
      <w:r w:rsidRPr="00DB347E">
        <w:rPr>
          <w:rFonts w:ascii="Narkisim" w:hAnsi="Narkisim"/>
        </w:rPr>
        <w:t>.</w:t>
      </w:r>
    </w:p>
    <w:p w14:paraId="343C752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w:t>
      </w:r>
      <w:r w:rsidRPr="00DB347E">
        <w:rPr>
          <w:rFonts w:ascii="Narkisim" w:hAnsi="Narkisim"/>
          <w:szCs w:val="20"/>
          <w:rtl/>
        </w:rPr>
        <w:t>(עה"ג שם, וכן כאן)</w:t>
      </w:r>
      <w:r w:rsidRPr="00DB347E">
        <w:rPr>
          <w:rFonts w:ascii="Narkisim" w:hAnsi="Narkisim"/>
          <w:rtl/>
        </w:rPr>
        <w:t xml:space="preserve"> כתב דלמסקנא המשנה קאי כחנן דפורע חובו, וה"ה שוקל את שקלו, כיון דהוה שלא מדעתו ואינו חייב לו. ולרווחא דמילתא נקטו (שם) הטעם דמצווה ותורמין על האבוד. וכ"כ ה</w:t>
      </w:r>
      <w:r w:rsidRPr="00DB347E">
        <w:rPr>
          <w:rFonts w:ascii="Narkisim" w:hAnsi="Narkisim"/>
          <w:b/>
          <w:bCs/>
          <w:rtl/>
        </w:rPr>
        <w:t>רשב"א</w:t>
      </w:r>
      <w:r w:rsidRPr="00DB347E">
        <w:rPr>
          <w:rFonts w:ascii="Narkisim" w:hAnsi="Narkisim"/>
          <w:rtl/>
        </w:rPr>
        <w:t xml:space="preserve"> (בע"ב). וסברת פורע חובו מהני אף דעי"ז יש לו חלק בקרבנות ציבור. ו</w:t>
      </w:r>
      <w:r w:rsidRPr="00DB347E">
        <w:rPr>
          <w:rFonts w:ascii="Narkisim" w:hAnsi="Narkisim"/>
          <w:b/>
          <w:bCs/>
          <w:rtl/>
        </w:rPr>
        <w:t>תלמידי רבינו יונה</w:t>
      </w:r>
      <w:r w:rsidRPr="00DB347E">
        <w:rPr>
          <w:rFonts w:ascii="Narkisim" w:hAnsi="Narkisim"/>
          <w:rtl/>
        </w:rPr>
        <w:t xml:space="preserve"> </w:t>
      </w:r>
      <w:r w:rsidRPr="00DB347E">
        <w:rPr>
          <w:rFonts w:ascii="Narkisim" w:hAnsi="Narkisim"/>
          <w:szCs w:val="20"/>
          <w:rtl/>
        </w:rPr>
        <w:t>(בשיטמ"ק כתובות, וכן בתוס' רי"ד ורשב"א)</w:t>
      </w:r>
      <w:r w:rsidRPr="00DB347E">
        <w:rPr>
          <w:rFonts w:ascii="Narkisim" w:hAnsi="Narkisim"/>
          <w:rtl/>
        </w:rPr>
        <w:t xml:space="preserve"> ביארו דאיהו עביד מצווה, וממילא נהנים</w:t>
      </w:r>
      <w:r w:rsidRPr="00DB347E">
        <w:rPr>
          <w:rStyle w:val="ac"/>
          <w:rFonts w:ascii="Narkisim" w:hAnsi="Narkisim"/>
          <w:rtl/>
        </w:rPr>
        <w:footnoteReference w:id="616"/>
      </w:r>
      <w:r w:rsidRPr="00DB347E">
        <w:rPr>
          <w:rFonts w:ascii="Narkisim" w:hAnsi="Narkisim"/>
        </w:rPr>
        <w:t>.</w:t>
      </w:r>
    </w:p>
    <w:p w14:paraId="0E67AFEA" w14:textId="77777777" w:rsidR="008D6507" w:rsidRPr="00DB347E" w:rsidRDefault="00000000" w:rsidP="00DB347E">
      <w:pPr>
        <w:pStyle w:val="a7"/>
        <w:bidi/>
        <w:rPr>
          <w:rFonts w:ascii="Narkisim" w:hAnsi="Narkisim"/>
        </w:rPr>
      </w:pPr>
      <w:r w:rsidRPr="00DB347E">
        <w:rPr>
          <w:rFonts w:ascii="Narkisim" w:hAnsi="Narkisim"/>
          <w:rtl/>
        </w:rPr>
        <w:t>אבל ב</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(כאן, ובע"ב)</w:t>
      </w:r>
      <w:r w:rsidRPr="00DB347E">
        <w:rPr>
          <w:rFonts w:ascii="Narkisim" w:hAnsi="Narkisim"/>
          <w:rtl/>
        </w:rPr>
        <w:t xml:space="preserve"> מבואר דאף למסקנא בעינן להא דתורם על העתיד ליגבות</w:t>
      </w:r>
      <w:r w:rsidRPr="00DB347E">
        <w:rPr>
          <w:rStyle w:val="ac"/>
          <w:rFonts w:ascii="Narkisim" w:hAnsi="Narkisim"/>
          <w:rtl/>
        </w:rPr>
        <w:footnoteReference w:id="617"/>
      </w:r>
      <w:r w:rsidRPr="00DB347E">
        <w:rPr>
          <w:rFonts w:ascii="Narkisim" w:hAnsi="Narkisim"/>
        </w:rPr>
        <w:t xml:space="preserve">, </w:t>
      </w:r>
      <w:r w:rsidRPr="00DB347E">
        <w:rPr>
          <w:rFonts w:ascii="Narkisim" w:hAnsi="Narkisim"/>
          <w:rtl/>
        </w:rPr>
        <w:t xml:space="preserve">ואל"כ לא נחשב פורע חובו. דכיון דע"י נתינתו יש לו זכות וחלק בקרבנות ציבור </w:t>
      </w:r>
      <w:r w:rsidRPr="00DB347E">
        <w:rPr>
          <w:rFonts w:ascii="Narkisim" w:hAnsi="Narkisim"/>
          <w:szCs w:val="20"/>
          <w:rtl/>
        </w:rPr>
        <w:t>[ומקבל שבח]</w:t>
      </w:r>
      <w:r w:rsidRPr="00DB347E">
        <w:rPr>
          <w:rFonts w:ascii="Narkisim" w:hAnsi="Narkisim"/>
          <w:rtl/>
        </w:rPr>
        <w:t xml:space="preserve"> לא נחשב פורע חובו. </w:t>
      </w:r>
      <w:r w:rsidRPr="00DB347E">
        <w:rPr>
          <w:rFonts w:ascii="Narkisim" w:hAnsi="Narkisim"/>
          <w:szCs w:val="20"/>
          <w:rtl/>
        </w:rPr>
        <w:t>ובעינן ב' טעמים, דבלאו הכי יש לו חלק, ופורע חובו. וה</w:t>
      </w:r>
      <w:r w:rsidRPr="00DB347E">
        <w:rPr>
          <w:rFonts w:ascii="Narkisim" w:hAnsi="Narkisim"/>
          <w:b/>
          <w:bCs/>
          <w:szCs w:val="20"/>
          <w:rtl/>
        </w:rPr>
        <w:t>רש"ש</w:t>
      </w:r>
      <w:r w:rsidRPr="00DB347E">
        <w:rPr>
          <w:rFonts w:ascii="Narkisim" w:hAnsi="Narkisim"/>
          <w:szCs w:val="20"/>
          <w:rtl/>
        </w:rPr>
        <w:t xml:space="preserve"> הק' דבגמ' כתובות מבואר דתורמין על האבוד לחוד מהני</w:t>
      </w:r>
      <w:r w:rsidRPr="00DB347E">
        <w:rPr>
          <w:rStyle w:val="ac"/>
          <w:rFonts w:ascii="Narkisim" w:hAnsi="Narkisim"/>
          <w:szCs w:val="20"/>
          <w:rtl/>
        </w:rPr>
        <w:footnoteReference w:id="618"/>
      </w:r>
      <w:r w:rsidRPr="00DB347E">
        <w:rPr>
          <w:rFonts w:ascii="Narkisim" w:hAnsi="Narkisim"/>
          <w:szCs w:val="20"/>
        </w:rPr>
        <w:t>.</w:t>
      </w:r>
    </w:p>
    <w:p w14:paraId="3AD46DD0"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וב</w:t>
      </w:r>
      <w:r w:rsidRPr="00DB347E">
        <w:rPr>
          <w:rFonts w:ascii="Narkisim" w:hAnsi="Narkisim" w:cs="Narkisim"/>
          <w:b/>
          <w:bCs/>
          <w:rtl/>
        </w:rPr>
        <w:t>גמ'</w:t>
      </w:r>
      <w:r w:rsidRPr="00DB347E">
        <w:rPr>
          <w:rFonts w:ascii="Narkisim" w:hAnsi="Narkisim" w:cs="Narkisim"/>
          <w:rtl/>
        </w:rPr>
        <w:t xml:space="preserve"> (כתובות הנ"ל) איתא הטעם דמצוה קעביד, ופ</w:t>
      </w:r>
      <w:r w:rsidRPr="00DB347E">
        <w:rPr>
          <w:rFonts w:ascii="Narkisim" w:hAnsi="Narkisim" w:cs="Narkisim"/>
          <w:b/>
          <w:bCs/>
          <w:rtl/>
        </w:rPr>
        <w:t>רש"י</w:t>
      </w:r>
      <w:r w:rsidRPr="00DB347E">
        <w:rPr>
          <w:rFonts w:ascii="Narkisim" w:hAnsi="Narkisim" w:cs="Narkisim"/>
          <w:rtl/>
        </w:rPr>
        <w:t xml:space="preserve"> כלומר דמצוה בעלמא עביד, ואינו מהנהו לזה</w:t>
      </w:r>
      <w:r w:rsidRPr="00DB347E">
        <w:rPr>
          <w:rStyle w:val="ac"/>
          <w:rFonts w:ascii="Narkisim" w:hAnsi="Narkisim" w:cs="Narkisim"/>
          <w:rtl/>
        </w:rPr>
        <w:footnoteReference w:id="619"/>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תוס' רי"ד</w:t>
      </w:r>
      <w:r w:rsidRPr="00DB347E">
        <w:rPr>
          <w:rFonts w:ascii="Narkisim" w:hAnsi="Narkisim" w:cs="Narkisim"/>
          <w:rtl/>
        </w:rPr>
        <w:t xml:space="preserve"> </w:t>
      </w:r>
      <w:r w:rsidRPr="00DB347E">
        <w:rPr>
          <w:rFonts w:ascii="Narkisim" w:hAnsi="Narkisim" w:cs="Narkisim"/>
          <w:szCs w:val="20"/>
          <w:rtl/>
        </w:rPr>
        <w:t>(שם עה"ג)</w:t>
      </w:r>
      <w:r w:rsidRPr="00DB347E">
        <w:rPr>
          <w:rFonts w:ascii="Narkisim" w:hAnsi="Narkisim" w:cs="Narkisim"/>
          <w:rtl/>
        </w:rPr>
        <w:t xml:space="preserve"> כתב ואע"ג שהוא נהנה, יכול לומר שאינו מתכוון לההנותו אלא לקיים מצוות הבורא</w:t>
      </w:r>
      <w:r w:rsidRPr="00DB347E">
        <w:rPr>
          <w:rStyle w:val="ac"/>
          <w:rFonts w:ascii="Narkisim" w:hAnsi="Narkisim" w:cs="Narkisim"/>
          <w:rtl/>
        </w:rPr>
        <w:footnoteReference w:id="620"/>
      </w:r>
      <w:r w:rsidRPr="00DB347E">
        <w:rPr>
          <w:rFonts w:ascii="Narkisim" w:hAnsi="Narkisim" w:cs="Narkisim"/>
        </w:rPr>
        <w:t xml:space="preserve">. </w:t>
      </w:r>
      <w:r w:rsidRPr="00DB347E">
        <w:rPr>
          <w:rFonts w:ascii="Narkisim" w:hAnsi="Narkisim" w:cs="Narkisim"/>
          <w:szCs w:val="20"/>
          <w:rtl/>
        </w:rPr>
        <w:t>ובזה פי' הא דמחזיר אבידתו (וע' בע"ב)</w:t>
      </w:r>
      <w:r w:rsidRPr="00DB347E">
        <w:rPr>
          <w:rFonts w:ascii="Narkisim" w:hAnsi="Narkisim" w:cs="Narkisim"/>
        </w:rPr>
        <w:t>.</w:t>
      </w:r>
    </w:p>
    <w:p w14:paraId="02859B2F" w14:textId="77777777" w:rsidR="008D6507" w:rsidRPr="00DB347E" w:rsidRDefault="00000000" w:rsidP="00DB347E">
      <w:pPr>
        <w:bidi/>
        <w:rPr>
          <w:rFonts w:ascii="Narkisim" w:hAnsi="Narkisim" w:cs="Narkisim"/>
        </w:rPr>
      </w:pPr>
      <w:r w:rsidRPr="00DB347E">
        <w:rPr>
          <w:rFonts w:ascii="Narkisim" w:hAnsi="Narkisim" w:cs="Narkisim"/>
          <w:rtl/>
        </w:rPr>
        <w:lastRenderedPageBreak/>
        <w:t>וה</w:t>
      </w:r>
      <w:r w:rsidRPr="00DB347E">
        <w:rPr>
          <w:rFonts w:ascii="Narkisim" w:hAnsi="Narkisim" w:cs="Narkisim"/>
          <w:b/>
          <w:bCs/>
          <w:rtl/>
        </w:rPr>
        <w:t>רשב"א</w:t>
      </w:r>
      <w:r w:rsidRPr="00DB347E">
        <w:rPr>
          <w:rFonts w:ascii="Narkisim" w:hAnsi="Narkisim" w:cs="Narkisim"/>
          <w:rtl/>
        </w:rPr>
        <w:t xml:space="preserve"> (לד. ד"ה כללא) כתב [בתחילת דבריו] דבמקום מצווה הותר אף לקבל מידיו</w:t>
      </w:r>
      <w:r w:rsidRPr="00DB347E">
        <w:rPr>
          <w:rStyle w:val="ac"/>
          <w:rFonts w:ascii="Narkisim" w:hAnsi="Narkisim" w:cs="Narkisim"/>
          <w:rtl/>
        </w:rPr>
        <w:footnoteReference w:id="621"/>
      </w:r>
      <w:r w:rsidRPr="00DB347E">
        <w:rPr>
          <w:rFonts w:ascii="Narkisim" w:hAnsi="Narkisim" w:cs="Narkisim"/>
        </w:rPr>
        <w:t xml:space="preserve">. </w:t>
      </w:r>
      <w:r w:rsidRPr="00DB347E">
        <w:rPr>
          <w:rFonts w:ascii="Narkisim" w:hAnsi="Narkisim" w:cs="Narkisim"/>
          <w:rtl/>
        </w:rPr>
        <w:t>וכן דעת ה</w:t>
      </w:r>
      <w:r w:rsidRPr="00DB347E">
        <w:rPr>
          <w:rFonts w:ascii="Narkisim" w:hAnsi="Narkisim" w:cs="Narkisim"/>
          <w:b/>
          <w:bCs/>
          <w:rtl/>
        </w:rPr>
        <w:t>תוס' רי"ד</w:t>
      </w:r>
      <w:r w:rsidRPr="00DB347E">
        <w:rPr>
          <w:rFonts w:ascii="Narkisim" w:hAnsi="Narkisim" w:cs="Narkisim"/>
          <w:rtl/>
        </w:rPr>
        <w:t xml:space="preserve"> ו</w:t>
      </w:r>
      <w:r w:rsidRPr="00DB347E">
        <w:rPr>
          <w:rFonts w:ascii="Narkisim" w:hAnsi="Narkisim" w:cs="Narkisim"/>
          <w:b/>
          <w:bCs/>
          <w:rtl/>
        </w:rPr>
        <w:t>תלמידי רבינו יונה</w:t>
      </w:r>
      <w:r w:rsidRPr="00DB347E">
        <w:rPr>
          <w:rFonts w:ascii="Narkisim" w:hAnsi="Narkisim" w:cs="Narkisim"/>
          <w:rtl/>
        </w:rPr>
        <w:t>, דמתעסק במצווה ואידך ממילא נהנה</w:t>
      </w:r>
      <w:r w:rsidRPr="00DB347E">
        <w:rPr>
          <w:rFonts w:ascii="Narkisim" w:hAnsi="Narkisim" w:cs="Narkisim"/>
          <w:b/>
          <w:bCs/>
        </w:rPr>
        <w:t>.</w:t>
      </w:r>
    </w:p>
    <w:p w14:paraId="5A9F0CA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(לקמן לט:) כתב דדוקא הנאה דממילא שריא במקום מצוה, דמצוה דנפשיה קעביד ואידך ממילא מתהני. אבל הנאה דבידים לא. היכא דיהיב ליה מידי אסור, כיון שהוא מהנהו ממש מיד ליד ולא גרמא היא. ועד"ז כת' ה</w:t>
      </w:r>
      <w:r w:rsidRPr="00DB347E">
        <w:rPr>
          <w:rFonts w:ascii="Narkisim" w:hAnsi="Narkisim"/>
          <w:b/>
          <w:bCs/>
          <w:rtl/>
        </w:rPr>
        <w:t>ריטב"א</w:t>
      </w:r>
      <w:r w:rsidRPr="00DB347E">
        <w:rPr>
          <w:rFonts w:ascii="Narkisim" w:hAnsi="Narkisim"/>
          <w:rtl/>
        </w:rPr>
        <w:t xml:space="preserve"> ו</w:t>
      </w:r>
      <w:r w:rsidRPr="00DB347E">
        <w:rPr>
          <w:rFonts w:ascii="Narkisim" w:hAnsi="Narkisim"/>
          <w:b/>
          <w:bCs/>
          <w:rtl/>
        </w:rPr>
        <w:t>נמוק"י</w:t>
      </w:r>
      <w:r w:rsidRPr="00DB347E">
        <w:rPr>
          <w:rFonts w:ascii="Narkisim" w:hAnsi="Narkisim"/>
          <w:rtl/>
        </w:rPr>
        <w:t>.</w:t>
      </w:r>
    </w:p>
    <w:p w14:paraId="22B52D7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הוכיח כן מהמשנה (לקמן מג.) דמהלכין בדרך ואין לו מה יאכל, ולא הותר לתת לו משום מצווה. וכה"ק ה</w:t>
      </w:r>
      <w:r w:rsidRPr="00DB347E">
        <w:rPr>
          <w:rFonts w:ascii="Narkisim" w:hAnsi="Narkisim"/>
          <w:b/>
          <w:bCs/>
          <w:rtl/>
        </w:rPr>
        <w:t>רשב"א</w:t>
      </w:r>
      <w:r w:rsidRPr="00DB347E">
        <w:rPr>
          <w:rFonts w:ascii="Narkisim" w:hAnsi="Narkisim"/>
          <w:rtl/>
        </w:rPr>
        <w:t>. ועוה"ק ה</w:t>
      </w:r>
      <w:r w:rsidRPr="00DB347E">
        <w:rPr>
          <w:rFonts w:ascii="Narkisim" w:hAnsi="Narkisim"/>
          <w:b/>
          <w:bCs/>
          <w:rtl/>
        </w:rPr>
        <w:t>רשב"א</w:t>
      </w:r>
      <w:r w:rsidRPr="00DB347E">
        <w:rPr>
          <w:rFonts w:ascii="Narkisim" w:hAnsi="Narkisim"/>
          <w:rtl/>
        </w:rPr>
        <w:t xml:space="preserve"> דאף דהמאכיל עסוק במצווה, הא המודר הנאה אינו עסוק במצווה, והמודר נהנה. וה</w:t>
      </w:r>
      <w:r w:rsidRPr="00DB347E">
        <w:rPr>
          <w:rFonts w:ascii="Narkisim" w:hAnsi="Narkisim"/>
          <w:b/>
          <w:bCs/>
          <w:rtl/>
        </w:rPr>
        <w:t>רשב"א</w:t>
      </w:r>
      <w:r w:rsidRPr="00DB347E">
        <w:rPr>
          <w:rFonts w:ascii="Narkisim" w:hAnsi="Narkisim"/>
          <w:rtl/>
        </w:rPr>
        <w:t xml:space="preserve"> חזר בו וכתב דטעמא לאו משום מצווה [דהא נדרים חלים ע"ד מצוה</w:t>
      </w:r>
      <w:r w:rsidRPr="00DB347E">
        <w:rPr>
          <w:rStyle w:val="ac"/>
          <w:rFonts w:ascii="Narkisim" w:hAnsi="Narkisim"/>
          <w:rtl/>
        </w:rPr>
        <w:footnoteReference w:id="622"/>
      </w:r>
      <w:r w:rsidRPr="00DB347E">
        <w:rPr>
          <w:rFonts w:ascii="Narkisim" w:hAnsi="Narkisim"/>
          <w:rtl/>
        </w:rPr>
        <w:t>], אלא מסתמא לא אדריה ע"ד מצווה. [וכעין הא דאמרי' לקמן לט.]. [וע"ע לקמן לד.].</w:t>
      </w:r>
    </w:p>
    <w:p w14:paraId="1B9D69E6" w14:textId="77777777" w:rsidR="008D6507" w:rsidRPr="00DB347E" w:rsidRDefault="00000000" w:rsidP="00DB347E">
      <w:pPr>
        <w:bidi/>
        <w:rPr>
          <w:rFonts w:ascii="Narkisim" w:hAnsi="Narkisim" w:cs="Narkisim"/>
        </w:rPr>
      </w:pPr>
      <w:r w:rsidRPr="00DB347E">
        <w:rPr>
          <w:rFonts w:ascii="Narkisim" w:hAnsi="Narkisim" w:cs="Narkisim"/>
          <w:u w:val="single"/>
          <w:rtl/>
        </w:rPr>
        <w:t>רא"ש ד"ה תיפול הנאה להקדש</w:t>
      </w:r>
      <w:r w:rsidRPr="00DB347E">
        <w:rPr>
          <w:rFonts w:ascii="Narkisim" w:hAnsi="Narkisim" w:cs="Narkisim"/>
          <w:rtl/>
        </w:rPr>
        <w:t>. וצריך ליתנו להקדש, כיון דאסר הנאתו כהקדש, ולא מצי להוליכה לים המלח</w:t>
      </w:r>
      <w:r w:rsidRPr="00DB347E">
        <w:rPr>
          <w:rStyle w:val="ac"/>
          <w:rFonts w:ascii="Narkisim" w:hAnsi="Narkisim" w:cs="Narkisim"/>
          <w:rtl/>
        </w:rPr>
        <w:footnoteReference w:id="623"/>
      </w:r>
      <w:r w:rsidRPr="00DB347E">
        <w:rPr>
          <w:rFonts w:ascii="Narkisim" w:hAnsi="Narkisim" w:cs="Narkisim"/>
        </w:rPr>
        <w:t xml:space="preserve">, </w:t>
      </w:r>
      <w:r w:rsidRPr="00DB347E">
        <w:rPr>
          <w:rFonts w:ascii="Narkisim" w:hAnsi="Narkisim" w:cs="Narkisim"/>
          <w:rtl/>
        </w:rPr>
        <w:t>דלאו כ"כ להפסיד להקדש</w:t>
      </w:r>
      <w:r w:rsidRPr="00DB347E">
        <w:rPr>
          <w:rStyle w:val="ac"/>
          <w:rFonts w:ascii="Narkisim" w:hAnsi="Narkisim" w:cs="Narkisim"/>
          <w:rtl/>
        </w:rPr>
        <w:footnoteReference w:id="624"/>
      </w:r>
      <w:r w:rsidRPr="00DB347E">
        <w:rPr>
          <w:rFonts w:ascii="Narkisim" w:hAnsi="Narkisim" w:cs="Narkisim"/>
        </w:rPr>
        <w:t xml:space="preserve">. </w:t>
      </w:r>
      <w:r w:rsidRPr="00DB347E">
        <w:rPr>
          <w:rFonts w:ascii="Narkisim" w:hAnsi="Narkisim" w:cs="Narkisim"/>
          <w:rtl/>
        </w:rPr>
        <w:t>ומבואר דקונם יש בו גדר הקדש [בדק הבית]. וה</w:t>
      </w:r>
      <w:r w:rsidRPr="00DB347E">
        <w:rPr>
          <w:rFonts w:ascii="Narkisim" w:hAnsi="Narkisim" w:cs="Narkisim"/>
          <w:b/>
          <w:bCs/>
          <w:rtl/>
        </w:rPr>
        <w:t>אחרונים</w:t>
      </w:r>
      <w:r w:rsidRPr="00DB347E">
        <w:rPr>
          <w:rFonts w:ascii="Narkisim" w:hAnsi="Narkisim" w:cs="Narkisim"/>
          <w:rtl/>
        </w:rPr>
        <w:t xml:space="preserve"> הביאו מדברי הרא"ש דאפי' קונם פרטי גדר האיסור משום [ממון] הקדש</w:t>
      </w:r>
      <w:r w:rsidRPr="00DB347E">
        <w:rPr>
          <w:rStyle w:val="ac"/>
          <w:rFonts w:ascii="Narkisim" w:hAnsi="Narkisim" w:cs="Narkisim"/>
          <w:rtl/>
        </w:rPr>
        <w:footnoteReference w:id="625"/>
      </w:r>
      <w:r w:rsidRPr="00DB347E">
        <w:rPr>
          <w:rFonts w:ascii="Narkisim" w:hAnsi="Narkisim" w:cs="Narkisim"/>
        </w:rPr>
        <w:t xml:space="preserve">. </w:t>
      </w:r>
      <w:r w:rsidRPr="00DB347E">
        <w:rPr>
          <w:rFonts w:ascii="Narkisim" w:hAnsi="Narkisim" w:cs="Narkisim"/>
          <w:rtl/>
        </w:rPr>
        <w:t>וע"ע מש"כ בזה (לקמן לה.)</w:t>
      </w:r>
      <w:r w:rsidRPr="00DB347E">
        <w:rPr>
          <w:rFonts w:ascii="Narkisim" w:hAnsi="Narkisim" w:cs="Narkisim"/>
        </w:rPr>
        <w:t>.</w:t>
      </w:r>
    </w:p>
    <w:p w14:paraId="00F45D39" w14:textId="77777777" w:rsidR="008D6507" w:rsidRPr="00DB347E" w:rsidRDefault="00000000" w:rsidP="00DB347E">
      <w:pPr>
        <w:pStyle w:val="2"/>
        <w:bidi/>
        <w:rPr>
          <w:rFonts w:ascii="Narkisim" w:hAnsi="Narkisim"/>
        </w:rPr>
      </w:pPr>
      <w:r w:rsidRPr="00DB347E">
        <w:rPr>
          <w:rFonts w:ascii="Narkisim" w:hAnsi="Narkisim"/>
          <w:rtl/>
        </w:rPr>
        <w:t>פורע חובו</w:t>
      </w:r>
    </w:p>
    <w:p w14:paraId="39A8FDD1" w14:textId="77777777" w:rsidR="008D6507" w:rsidRPr="00DB347E" w:rsidRDefault="00000000" w:rsidP="00DB347E">
      <w:pPr>
        <w:bidi/>
        <w:rPr>
          <w:rFonts w:ascii="Narkisim" w:hAnsi="Narkisim" w:cs="Narkisim"/>
        </w:rPr>
      </w:pPr>
      <w:r w:rsidRPr="00DB347E">
        <w:rPr>
          <w:rFonts w:ascii="Narkisim" w:hAnsi="Narkisim" w:cs="Narkisim"/>
          <w:u w:val="single"/>
          <w:rtl/>
        </w:rPr>
        <w:t>אברוחי ארי בעלמא</w:t>
      </w:r>
      <w:r w:rsidRPr="00DB347E">
        <w:rPr>
          <w:rFonts w:ascii="Narkisim" w:hAnsi="Narkisim" w:cs="Narkisim"/>
          <w:rtl/>
        </w:rPr>
        <w:t>. ובגמ' (ב"ק נח.) אי' דמבריח ארי מנכסי חבירו אי"צ לשלם מה שנהנה, דהציל מדעתו ולית ליה פסידא. אבל בהמה שנחבטה בפירות חבירו משלם מה שנהנה, דהוה שלא מדעתו ויש לו פסידא</w:t>
      </w:r>
      <w:r w:rsidRPr="00DB347E">
        <w:rPr>
          <w:rFonts w:ascii="Narkisim" w:hAnsi="Narkisim" w:cs="Narkisim"/>
        </w:rPr>
        <w:t>.</w:t>
      </w:r>
    </w:p>
    <w:p w14:paraId="231E17EA"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(כאן וב"ק שם וב"מ לא: וכתובות קח.) דנו האם הלשונות פליגי</w:t>
      </w:r>
      <w:r w:rsidRPr="00DB347E">
        <w:rPr>
          <w:rStyle w:val="ac"/>
          <w:rFonts w:ascii="Narkisim" w:hAnsi="Narkisim"/>
          <w:rtl/>
        </w:rPr>
        <w:footnoteReference w:id="626"/>
      </w:r>
      <w:r w:rsidRPr="00DB347E">
        <w:rPr>
          <w:rFonts w:ascii="Narkisim" w:hAnsi="Narkisim"/>
        </w:rPr>
        <w:t>.</w:t>
      </w:r>
    </w:p>
    <w:p w14:paraId="54883AE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שער"י</w:t>
      </w:r>
      <w:r w:rsidRPr="00DB347E">
        <w:rPr>
          <w:rFonts w:ascii="Narkisim" w:hAnsi="Narkisim"/>
          <w:rtl/>
        </w:rPr>
        <w:t xml:space="preserve"> (ג כה, וחי' ר' שמעון ב"ק יט ו) ביאר דהיכא דבלעדיו היה נפסד, ועכשיו הוא ברשותו מכחו ועי"ז נחשב משתרשי ליה</w:t>
      </w:r>
      <w:r w:rsidRPr="00DB347E">
        <w:rPr>
          <w:rFonts w:ascii="Narkisim" w:hAnsi="Narkisim"/>
        </w:rPr>
        <w:t>.</w:t>
      </w:r>
    </w:p>
    <w:p w14:paraId="0948BA64" w14:textId="77777777" w:rsidR="008D6507" w:rsidRPr="00DB347E" w:rsidRDefault="00000000" w:rsidP="00DB347E">
      <w:pPr>
        <w:bidi/>
        <w:rPr>
          <w:rFonts w:ascii="Narkisim" w:hAnsi="Narkisim" w:cs="Narkisim"/>
        </w:rPr>
      </w:pPr>
      <w:r w:rsidRPr="00DB347E">
        <w:rPr>
          <w:rFonts w:ascii="Narkisim" w:hAnsi="Narkisim" w:cs="Narkisim"/>
          <w:u w:val="single"/>
          <w:rtl/>
        </w:rPr>
        <w:t>אלמא אברוחי ארי בעלמא הוא ושרי וכו' זו דברי חנן וכו'</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(כתובות קח.)</w:t>
      </w:r>
      <w:r w:rsidRPr="00DB347E">
        <w:rPr>
          <w:rFonts w:ascii="Narkisim" w:hAnsi="Narkisim" w:cs="Narkisim"/>
          <w:rtl/>
        </w:rPr>
        <w:t xml:space="preserve"> כת' דהוה גרמא בעלמא. ולא נחשב שנהנה בקבלת מעותיו, אלא דנהנה במה שנסתלק חובו. ודמי להולך אצל חנוני הרגיל אצלו </w:t>
      </w:r>
      <w:r w:rsidRPr="00DB347E">
        <w:rPr>
          <w:rFonts w:ascii="Narkisim" w:hAnsi="Narkisim" w:cs="Narkisim"/>
          <w:szCs w:val="20"/>
          <w:rtl/>
        </w:rPr>
        <w:t>(לקמן מג.)</w:t>
      </w:r>
      <w:r w:rsidRPr="00DB347E">
        <w:rPr>
          <w:rFonts w:ascii="Narkisim" w:hAnsi="Narkisim" w:cs="Narkisim"/>
          <w:rtl/>
        </w:rPr>
        <w:t xml:space="preserve"> ויתן משום מתנה, אע"ג דעל ידו מרוויח</w:t>
      </w:r>
      <w:r w:rsidRPr="00DB347E">
        <w:rPr>
          <w:rStyle w:val="ac"/>
          <w:rFonts w:ascii="Narkisim" w:hAnsi="Narkisim" w:cs="Narkisim"/>
          <w:rtl/>
        </w:rPr>
        <w:footnoteReference w:id="627"/>
      </w:r>
      <w:r w:rsidRPr="00DB347E">
        <w:rPr>
          <w:rFonts w:ascii="Narkisim" w:hAnsi="Narkisim" w:cs="Narkisim"/>
        </w:rPr>
        <w:t xml:space="preserve">. </w:t>
      </w:r>
      <w:r w:rsidRPr="00DB347E">
        <w:rPr>
          <w:rFonts w:ascii="Narkisim" w:hAnsi="Narkisim" w:cs="Narkisim"/>
          <w:szCs w:val="20"/>
          <w:rtl/>
        </w:rPr>
        <w:t>וכתבו דלא דמי לעושה מלאכה עבורו, דהתם מדידיה לדידיה מתהני, אבל הכא הוה גרמא.</w:t>
      </w:r>
      <w:r w:rsidRPr="00DB347E">
        <w:rPr>
          <w:rFonts w:ascii="Narkisim" w:hAnsi="Narkisim" w:cs="Narkisim"/>
          <w:rtl/>
        </w:rPr>
        <w:t xml:space="preserve"> [וכ"כ ה</w:t>
      </w:r>
      <w:r w:rsidRPr="00DB347E">
        <w:rPr>
          <w:rFonts w:ascii="Narkisim" w:hAnsi="Narkisim" w:cs="Narkisim"/>
          <w:b/>
          <w:bCs/>
          <w:rtl/>
        </w:rPr>
        <w:t>רשב"א</w:t>
      </w:r>
      <w:r w:rsidRPr="00DB347E">
        <w:rPr>
          <w:rFonts w:ascii="Narkisim" w:hAnsi="Narkisim" w:cs="Narkisim"/>
          <w:rtl/>
        </w:rPr>
        <w:t xml:space="preserve"> כאן]. [ומשמע דעיקר הטעם משום דהמלוה הוא הנותן]. אבל </w:t>
      </w:r>
      <w:r w:rsidRPr="00DB347E">
        <w:rPr>
          <w:rFonts w:ascii="Narkisim" w:hAnsi="Narkisim" w:cs="Narkisim"/>
          <w:b/>
          <w:bCs/>
          <w:rtl/>
        </w:rPr>
        <w:t>תוס</w:t>
      </w:r>
      <w:r w:rsidRPr="00DB347E">
        <w:rPr>
          <w:rFonts w:ascii="Narkisim" w:hAnsi="Narkisim" w:cs="Narkisim"/>
          <w:rtl/>
        </w:rPr>
        <w:t xml:space="preserve">' הביאו דעת </w:t>
      </w:r>
      <w:r w:rsidRPr="00DB347E">
        <w:rPr>
          <w:rFonts w:ascii="Narkisim" w:hAnsi="Narkisim" w:cs="Narkisim"/>
          <w:b/>
          <w:bCs/>
          <w:rtl/>
        </w:rPr>
        <w:t>ר"ת</w:t>
      </w:r>
      <w:r w:rsidRPr="00DB347E">
        <w:rPr>
          <w:rFonts w:ascii="Narkisim" w:hAnsi="Narkisim" w:cs="Narkisim"/>
          <w:rtl/>
        </w:rPr>
        <w:t xml:space="preserve"> דהטעם משום דאינו ברי היזיקא וכו' </w:t>
      </w:r>
      <w:r w:rsidRPr="00DB347E">
        <w:rPr>
          <w:rFonts w:ascii="Narkisim" w:hAnsi="Narkisim" w:cs="Narkisim"/>
          <w:szCs w:val="20"/>
          <w:rtl/>
        </w:rPr>
        <w:t>[וע"פ הירושלמי, הו' בר"ן בע"ב]</w:t>
      </w:r>
      <w:r w:rsidRPr="00DB347E">
        <w:rPr>
          <w:rFonts w:ascii="Narkisim" w:hAnsi="Narkisim" w:cs="Narkisim"/>
          <w:szCs w:val="20"/>
        </w:rPr>
        <w:t>.</w:t>
      </w:r>
    </w:p>
    <w:p w14:paraId="46233537"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w:t>
      </w:r>
      <w:r w:rsidRPr="00DB347E">
        <w:rPr>
          <w:rFonts w:ascii="Narkisim" w:hAnsi="Narkisim" w:cs="Narkisim"/>
          <w:szCs w:val="20"/>
          <w:rtl/>
        </w:rPr>
        <w:t>(כתובות שם)</w:t>
      </w:r>
      <w:r w:rsidRPr="00DB347E">
        <w:rPr>
          <w:rFonts w:ascii="Narkisim" w:hAnsi="Narkisim" w:cs="Narkisim"/>
          <w:rtl/>
        </w:rPr>
        <w:t xml:space="preserve"> ביאר דפורע חובו אין שבחו ניכר, שהרי הלוה עומד בנכסיו כמו עכשיו. ומה שגרם לו פטורא שבח שאינו ניכר הוא. והוסיף דאפשר דבלא"ה לא מטי ליה הזיקא, ואף למסקנת הירושלמי דאפי' בע"ח דוחק, מ"מ השבח אינו ניכר. [וכתב דזה כוונת רש"י אלא שקיצר]</w:t>
      </w:r>
      <w:r w:rsidRPr="00DB347E">
        <w:rPr>
          <w:rFonts w:ascii="Narkisim" w:hAnsi="Narkisim" w:cs="Narkisim"/>
        </w:rPr>
        <w:t>.</w:t>
      </w:r>
    </w:p>
    <w:p w14:paraId="4FBD633C" w14:textId="77777777" w:rsidR="008D6507" w:rsidRPr="00DB347E" w:rsidRDefault="00000000" w:rsidP="00DB347E">
      <w:pPr>
        <w:bidi/>
        <w:rPr>
          <w:rFonts w:ascii="Narkisim" w:hAnsi="Narkisim" w:cs="Narkisim"/>
        </w:rPr>
      </w:pPr>
      <w:r w:rsidRPr="00DB347E">
        <w:rPr>
          <w:rFonts w:ascii="Narkisim" w:hAnsi="Narkisim" w:cs="Narkisim"/>
          <w:rtl/>
        </w:rPr>
        <w:lastRenderedPageBreak/>
        <w:t>ו</w:t>
      </w:r>
      <w:r w:rsidRPr="00DB347E">
        <w:rPr>
          <w:rFonts w:ascii="Narkisim" w:hAnsi="Narkisim" w:cs="Narkisim"/>
          <w:b/>
          <w:bCs/>
          <w:rtl/>
        </w:rPr>
        <w:t>תוס</w:t>
      </w:r>
      <w:r w:rsidRPr="00DB347E">
        <w:rPr>
          <w:rFonts w:ascii="Narkisim" w:hAnsi="Narkisim" w:cs="Narkisim"/>
          <w:rtl/>
        </w:rPr>
        <w:t>' (ב"ק נח.) כת' דפורע חובו נחשב מבריח ארי, שהרי אינו מצילו מהפסד</w:t>
      </w:r>
      <w:r w:rsidRPr="00DB347E">
        <w:rPr>
          <w:rStyle w:val="ac"/>
          <w:rFonts w:ascii="Narkisim" w:hAnsi="Narkisim" w:cs="Narkisim"/>
          <w:rtl/>
        </w:rPr>
        <w:footnoteReference w:id="628"/>
      </w:r>
      <w:r w:rsidRPr="00DB347E">
        <w:rPr>
          <w:rFonts w:ascii="Narkisim" w:hAnsi="Narkisim" w:cs="Narkisim"/>
        </w:rPr>
        <w:t xml:space="preserve">. </w:t>
      </w:r>
      <w:r w:rsidRPr="00DB347E">
        <w:rPr>
          <w:rFonts w:ascii="Narkisim" w:hAnsi="Narkisim" w:cs="Narkisim"/>
          <w:rtl/>
        </w:rPr>
        <w:t>דמה שהיה הלוה זקוק לפרעו אין זה 'הפסד' שהרי נתחייב לו, ואינו מצילו אלא מצער בעלמא. [וצ"ב דאדרבה עי"ז מרוויח לו מעות טפי, שהרי נתחייב לו]. א"נ כדמפרש טעמא בירושלמי (הו' בר"ן בע"ב) דלא הוה ברי הזיקא, דמפייס הוינא</w:t>
      </w:r>
      <w:r w:rsidRPr="00DB347E">
        <w:rPr>
          <w:rFonts w:ascii="Narkisim" w:hAnsi="Narkisim" w:cs="Narkisim"/>
        </w:rPr>
        <w:t>.</w:t>
      </w:r>
    </w:p>
    <w:p w14:paraId="2F94CFFC"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(ע"ז יג. ד"ה יניח) כת' דמה שפוטר עצמו ממכס [ע"י ע"ז] לא נחשב נהנה מעבודת כוכבים, כיון שהמעות שלו</w:t>
      </w:r>
      <w:r w:rsidRPr="00DB347E">
        <w:rPr>
          <w:rFonts w:ascii="Narkisim" w:hAnsi="Narkisim"/>
        </w:rPr>
        <w:t>.</w:t>
      </w:r>
    </w:p>
    <w:p w14:paraId="7AFBD28E"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בגדר שעבוד הגוף דחוב, האם אמרי' דהוה כאילו מעות חבירו אצלו, ממוני גבך, או דגדר החוב הוא רק שעבוד וחוב לפרוע</w:t>
      </w:r>
      <w:r w:rsidRPr="00DB347E">
        <w:rPr>
          <w:rStyle w:val="ac"/>
          <w:rFonts w:ascii="Narkisim" w:hAnsi="Narkisim"/>
          <w:rtl/>
        </w:rPr>
        <w:footnoteReference w:id="629"/>
      </w:r>
      <w:r w:rsidRPr="00DB347E">
        <w:rPr>
          <w:rFonts w:ascii="Narkisim" w:hAnsi="Narkisim"/>
        </w:rPr>
        <w:t xml:space="preserve">. </w:t>
      </w:r>
      <w:r w:rsidRPr="00DB347E">
        <w:rPr>
          <w:rFonts w:ascii="Narkisim" w:hAnsi="Narkisim"/>
          <w:rtl/>
        </w:rPr>
        <w:t>ויש שדנו דבמה שפורע חובו מזכהו, ומקבל זכות החוב חזרה, דמעכשיו אין לחבירו זכות על שלו. אך יל"ד דע"י הפרעון אינו 'מקנה' את השעבוד ללווה, אלא 'מבטל' מעליו זכותו של זה, ולא נחשב קבלת ממון</w:t>
      </w:r>
      <w:r w:rsidRPr="00DB347E">
        <w:rPr>
          <w:rStyle w:val="ac"/>
          <w:rFonts w:ascii="Narkisim" w:hAnsi="Narkisim"/>
          <w:rtl/>
        </w:rPr>
        <w:footnoteReference w:id="630"/>
      </w:r>
      <w:r w:rsidRPr="00DB347E">
        <w:rPr>
          <w:rFonts w:ascii="Narkisim" w:hAnsi="Narkisim"/>
        </w:rPr>
        <w:t>].</w:t>
      </w:r>
    </w:p>
    <w:p w14:paraId="29C993E3" w14:textId="77777777" w:rsidR="008D6507" w:rsidRPr="00DB347E" w:rsidRDefault="00000000" w:rsidP="00DB347E">
      <w:pPr>
        <w:bidi/>
        <w:rPr>
          <w:rFonts w:ascii="Narkisim" w:hAnsi="Narkisim" w:cs="Narkisim"/>
        </w:rPr>
      </w:pPr>
      <w:r w:rsidRPr="00DB347E">
        <w:rPr>
          <w:rFonts w:ascii="Narkisim" w:hAnsi="Narkisim" w:cs="Narkisim"/>
          <w:u w:val="single"/>
          <w:rtl/>
        </w:rPr>
        <w:t>[לעיל] פורע את חובו</w:t>
      </w:r>
      <w:r w:rsidRPr="00DB347E">
        <w:rPr>
          <w:rFonts w:ascii="Narkisim" w:hAnsi="Narkisim" w:cs="Narkisim"/>
          <w:rtl/>
        </w:rPr>
        <w:t>. ה</w:t>
      </w:r>
      <w:r w:rsidRPr="00DB347E">
        <w:rPr>
          <w:rFonts w:ascii="Narkisim" w:hAnsi="Narkisim" w:cs="Narkisim"/>
          <w:b/>
          <w:bCs/>
          <w:rtl/>
        </w:rPr>
        <w:t>אחרונים</w:t>
      </w:r>
      <w:r w:rsidRPr="00DB347E">
        <w:rPr>
          <w:rFonts w:ascii="Narkisim" w:hAnsi="Narkisim" w:cs="Narkisim"/>
          <w:rtl/>
        </w:rPr>
        <w:t xml:space="preserve"> חקרו בגדר הפרעון כשאדם אחר פורע חובו של חבירו, האיך נפרע החוב בממון שאינו שלו. ובפשוטו מבואר דפרעון חוב ל"צ מעות שלו, וכל שנתייחדו מעות אלו עבור חוב זה מהני פרעון</w:t>
      </w:r>
      <w:r w:rsidRPr="00DB347E">
        <w:rPr>
          <w:rFonts w:ascii="Narkisim" w:hAnsi="Narkisim" w:cs="Narkisim"/>
        </w:rPr>
        <w:t>.</w:t>
      </w:r>
    </w:p>
    <w:p w14:paraId="353B408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משנ"ל</w:t>
      </w:r>
      <w:r w:rsidRPr="00DB347E">
        <w:rPr>
          <w:rFonts w:ascii="Narkisim" w:hAnsi="Narkisim"/>
          <w:rtl/>
        </w:rPr>
        <w:t xml:space="preserve"> </w:t>
      </w:r>
      <w:r w:rsidRPr="00DB347E">
        <w:rPr>
          <w:rFonts w:ascii="Narkisim" w:hAnsi="Narkisim"/>
          <w:szCs w:val="20"/>
          <w:rtl/>
        </w:rPr>
        <w:t>(מלוה ה יד בסופו)</w:t>
      </w:r>
      <w:r w:rsidRPr="00DB347E">
        <w:rPr>
          <w:rFonts w:ascii="Narkisim" w:hAnsi="Narkisim"/>
          <w:rtl/>
        </w:rPr>
        <w:t xml:space="preserve"> כתב דהוה כאילו מחל המלוה את החוב. וכ"כ ב</w:t>
      </w:r>
      <w:r w:rsidRPr="00DB347E">
        <w:rPr>
          <w:rFonts w:ascii="Narkisim" w:hAnsi="Narkisim"/>
          <w:b/>
          <w:bCs/>
          <w:rtl/>
        </w:rPr>
        <w:t>חי' ר' שמעון</w:t>
      </w:r>
      <w:r w:rsidRPr="00DB347E">
        <w:rPr>
          <w:rFonts w:ascii="Narkisim" w:hAnsi="Narkisim"/>
          <w:rtl/>
        </w:rPr>
        <w:t xml:space="preserve"> (ב"מ טז) דצריך שיבוא ממון הלווה להחשב פרעון, אבל כשאחר פורע מהני רק משום דעי"ז המלוה מוחל החוב</w:t>
      </w:r>
      <w:r w:rsidRPr="00DB347E">
        <w:rPr>
          <w:rFonts w:ascii="Narkisim" w:hAnsi="Narkisim"/>
        </w:rPr>
        <w:t>.</w:t>
      </w:r>
    </w:p>
    <w:p w14:paraId="3D269B49"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חזו"א</w:t>
      </w:r>
      <w:r w:rsidRPr="00DB347E">
        <w:rPr>
          <w:rFonts w:ascii="Narkisim" w:hAnsi="Narkisim"/>
          <w:rtl/>
        </w:rPr>
        <w:t xml:space="preserve"> (קלו לג.) הקשה דא"כ לא יהני פרעון ע"י אחר בע"כ דהמלוה</w:t>
      </w:r>
      <w:r w:rsidRPr="00DB347E">
        <w:rPr>
          <w:rStyle w:val="ac"/>
          <w:rFonts w:ascii="Narkisim" w:hAnsi="Narkisim"/>
          <w:rtl/>
        </w:rPr>
        <w:footnoteReference w:id="631"/>
      </w:r>
      <w:r w:rsidRPr="00DB347E">
        <w:rPr>
          <w:rFonts w:ascii="Narkisim" w:hAnsi="Narkisim"/>
        </w:rPr>
        <w:t xml:space="preserve">. </w:t>
      </w:r>
      <w:r w:rsidRPr="00DB347E">
        <w:rPr>
          <w:rFonts w:ascii="Narkisim" w:hAnsi="Narkisim"/>
          <w:rtl/>
        </w:rPr>
        <w:t>ועוד הביא ה</w:t>
      </w:r>
      <w:r w:rsidRPr="00DB347E">
        <w:rPr>
          <w:rFonts w:ascii="Narkisim" w:hAnsi="Narkisim"/>
          <w:b/>
          <w:bCs/>
          <w:rtl/>
        </w:rPr>
        <w:t>קוב"ש</w:t>
      </w:r>
      <w:r w:rsidRPr="00DB347E">
        <w:rPr>
          <w:rFonts w:ascii="Narkisim" w:hAnsi="Narkisim"/>
          <w:rtl/>
        </w:rPr>
        <w:t xml:space="preserve"> </w:t>
      </w:r>
      <w:r w:rsidRPr="00DB347E">
        <w:rPr>
          <w:rFonts w:ascii="Narkisim" w:hAnsi="Narkisim"/>
          <w:szCs w:val="20"/>
          <w:rtl/>
        </w:rPr>
        <w:t>(קידושין לד בשם ר' שמעון, וכה"ק החזו"א)</w:t>
      </w:r>
      <w:r w:rsidRPr="00DB347E">
        <w:rPr>
          <w:rFonts w:ascii="Narkisim" w:hAnsi="Narkisim"/>
          <w:rtl/>
        </w:rPr>
        <w:t xml:space="preserve"> להקשות דבשוקל את שקלו לא שייך שהגזבר ימחל לו</w:t>
      </w:r>
      <w:r w:rsidRPr="00DB347E">
        <w:rPr>
          <w:rStyle w:val="ac"/>
          <w:rFonts w:ascii="Narkisim" w:hAnsi="Narkisim"/>
          <w:rtl/>
        </w:rPr>
        <w:footnoteReference w:id="632"/>
      </w:r>
      <w:r w:rsidRPr="00DB347E">
        <w:rPr>
          <w:rFonts w:ascii="Narkisim" w:hAnsi="Narkisim"/>
        </w:rPr>
        <w:t>.</w:t>
      </w:r>
    </w:p>
    <w:p w14:paraId="0D20141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כתב דנחשב פרעון מדין עבד כנעני (קידושין ז.) [דמשלם עבור חבירו מהני להחשב קנין כסף לקנות לעבד</w:t>
      </w:r>
      <w:r w:rsidRPr="00DB347E">
        <w:rPr>
          <w:rStyle w:val="ac"/>
          <w:rFonts w:ascii="Narkisim" w:hAnsi="Narkisim"/>
          <w:rtl/>
        </w:rPr>
        <w:footnoteReference w:id="633"/>
      </w:r>
      <w:r w:rsidRPr="00DB347E">
        <w:rPr>
          <w:rFonts w:ascii="Narkisim" w:hAnsi="Narkisim"/>
        </w:rPr>
        <w:t xml:space="preserve">, </w:t>
      </w:r>
      <w:r w:rsidRPr="00DB347E">
        <w:rPr>
          <w:rFonts w:ascii="Narkisim" w:hAnsi="Narkisim"/>
          <w:rtl/>
        </w:rPr>
        <w:t>וה"נ נפרע החוב מחמתו]</w:t>
      </w:r>
      <w:r w:rsidRPr="00DB347E">
        <w:rPr>
          <w:rStyle w:val="ac"/>
          <w:rFonts w:ascii="Narkisim" w:hAnsi="Narkisim"/>
          <w:rtl/>
        </w:rPr>
        <w:footnoteReference w:id="634"/>
      </w:r>
      <w:r w:rsidRPr="00DB347E">
        <w:rPr>
          <w:rFonts w:ascii="Narkisim" w:hAnsi="Narkisim"/>
        </w:rPr>
        <w:t xml:space="preserve">. </w:t>
      </w:r>
      <w:r w:rsidRPr="00DB347E">
        <w:rPr>
          <w:rFonts w:ascii="Narkisim" w:hAnsi="Narkisim"/>
          <w:szCs w:val="20"/>
          <w:rtl/>
        </w:rPr>
        <w:t>וה</w:t>
      </w:r>
      <w:r w:rsidRPr="00DB347E">
        <w:rPr>
          <w:rFonts w:ascii="Narkisim" w:hAnsi="Narkisim"/>
          <w:b/>
          <w:bCs/>
          <w:szCs w:val="20"/>
          <w:rtl/>
        </w:rPr>
        <w:t>אחרונים</w:t>
      </w:r>
      <w:r w:rsidRPr="00DB347E">
        <w:rPr>
          <w:rFonts w:ascii="Narkisim" w:hAnsi="Narkisim"/>
          <w:szCs w:val="20"/>
          <w:rtl/>
        </w:rPr>
        <w:t xml:space="preserve"> דנו הגדר בזה, דאי נחשב כאילו זכה במעות עבורו, א"כ יחשב קבלת ממון, ואסור במודר הנאה</w:t>
      </w:r>
      <w:r w:rsidRPr="00DB347E">
        <w:rPr>
          <w:rFonts w:ascii="Narkisim" w:hAnsi="Narkisim"/>
        </w:rPr>
        <w:t>.</w:t>
      </w:r>
    </w:p>
    <w:p w14:paraId="22B07926" w14:textId="77777777" w:rsidR="008D6507" w:rsidRPr="00DB347E" w:rsidRDefault="00000000" w:rsidP="00DB347E">
      <w:pPr>
        <w:bidi/>
        <w:rPr>
          <w:rFonts w:ascii="Narkisim" w:hAnsi="Narkisim" w:cs="Narkisim"/>
        </w:rPr>
      </w:pPr>
      <w:r w:rsidRPr="00DB347E">
        <w:rPr>
          <w:rFonts w:ascii="Narkisim" w:hAnsi="Narkisim" w:cs="Narkisim"/>
          <w:u w:val="single"/>
          <w:rtl/>
        </w:rPr>
        <w:t>שם. זו דברי חנן</w:t>
      </w:r>
      <w:r w:rsidRPr="00DB347E">
        <w:rPr>
          <w:rFonts w:ascii="Narkisim" w:hAnsi="Narkisim" w:cs="Narkisim"/>
          <w:rtl/>
        </w:rPr>
        <w:t>. שההולך למדינת הים, ועמד א' ופרנס את אשתו, הניח מעותיו על קרן הצבי. ובמשנה (כתובות קז:) חלקו עליו בני כהנים גדולים וס"ל דמתחייב לשלם. דפורע חובו אינו מבריח ארי בעלמא</w:t>
      </w:r>
      <w:r w:rsidRPr="00DB347E">
        <w:rPr>
          <w:rFonts w:ascii="Narkisim" w:hAnsi="Narkisim" w:cs="Narkisim"/>
        </w:rPr>
        <w:t>.</w:t>
      </w:r>
    </w:p>
    <w:p w14:paraId="67246DC2"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 xml:space="preserve">ויש לדון ג' צדדים שנהנה בפרעון (ע' מה שהובא לעיל), </w:t>
      </w:r>
      <w:r w:rsidRPr="00DB347E">
        <w:rPr>
          <w:rFonts w:ascii="Narkisim" w:hAnsi="Narkisim"/>
          <w:i/>
          <w:iCs/>
          <w:rtl/>
        </w:rPr>
        <w:t>א'</w:t>
      </w:r>
      <w:r w:rsidRPr="00DB347E">
        <w:rPr>
          <w:rFonts w:ascii="Narkisim" w:hAnsi="Narkisim"/>
          <w:rtl/>
        </w:rPr>
        <w:t xml:space="preserve"> דמעשה הפרעון יחשב שקיבל מעות. </w:t>
      </w:r>
      <w:r w:rsidRPr="00DB347E">
        <w:rPr>
          <w:rFonts w:ascii="Narkisim" w:hAnsi="Narkisim"/>
          <w:i/>
          <w:iCs/>
          <w:rtl/>
        </w:rPr>
        <w:t>ב'</w:t>
      </w:r>
      <w:r w:rsidRPr="00DB347E">
        <w:rPr>
          <w:rFonts w:ascii="Narkisim" w:hAnsi="Narkisim"/>
          <w:rtl/>
        </w:rPr>
        <w:t xml:space="preserve"> משום שסילק עצם החוב. </w:t>
      </w:r>
      <w:r w:rsidRPr="00DB347E">
        <w:rPr>
          <w:rFonts w:ascii="Narkisim" w:hAnsi="Narkisim"/>
          <w:i/>
          <w:iCs/>
          <w:rtl/>
        </w:rPr>
        <w:t>ג'</w:t>
      </w:r>
      <w:r w:rsidRPr="00DB347E">
        <w:rPr>
          <w:rFonts w:ascii="Narkisim" w:hAnsi="Narkisim"/>
          <w:rtl/>
        </w:rPr>
        <w:t xml:space="preserve"> בהא דלמחר אי"צ להחזיר חובו. ויל"ד משום איזה טעם חייבו חכמים</w:t>
      </w:r>
      <w:r w:rsidRPr="00DB347E">
        <w:rPr>
          <w:rFonts w:ascii="Narkisim" w:hAnsi="Narkisim"/>
        </w:rPr>
        <w:t>].</w:t>
      </w:r>
    </w:p>
    <w:p w14:paraId="7B93AC3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שער"י</w:t>
      </w:r>
      <w:r w:rsidRPr="00DB347E">
        <w:rPr>
          <w:rFonts w:ascii="Narkisim" w:hAnsi="Narkisim"/>
          <w:rtl/>
        </w:rPr>
        <w:t xml:space="preserve"> (ג כה ד"ה אמנם) דן שאין כאן מעשה דידיה בקבלת ההנאה, ואיך שייך שיחשב קבלת הנאה [האסור למודר הנאה]</w:t>
      </w:r>
      <w:r w:rsidRPr="00DB347E">
        <w:rPr>
          <w:rStyle w:val="ac"/>
          <w:rFonts w:ascii="Narkisim" w:hAnsi="Narkisim"/>
          <w:rtl/>
        </w:rPr>
        <w:footnoteReference w:id="635"/>
      </w:r>
      <w:r w:rsidRPr="00DB347E">
        <w:rPr>
          <w:rFonts w:ascii="Narkisim" w:hAnsi="Narkisim"/>
        </w:rPr>
        <w:t>.</w:t>
      </w:r>
    </w:p>
    <w:p w14:paraId="6B4222FA" w14:textId="77777777" w:rsidR="008D6507" w:rsidRPr="00DB347E" w:rsidRDefault="00000000" w:rsidP="00DB347E">
      <w:pPr>
        <w:bidi/>
        <w:rPr>
          <w:rFonts w:ascii="Narkisim" w:hAnsi="Narkisim" w:cs="Narkisim"/>
        </w:rPr>
      </w:pPr>
      <w:r w:rsidRPr="00DB347E">
        <w:rPr>
          <w:rFonts w:ascii="Narkisim" w:hAnsi="Narkisim" w:cs="Narkisim"/>
          <w:rtl/>
        </w:rPr>
        <w:lastRenderedPageBreak/>
        <w:t>ומבואר דלדעת חכמים כמו שנתחייב לשלם, ה"נ אסור במודר הנאה. ובפשוטו הוה סימן, דכיון דס"ל דנחשב קבלת ממון לענין להתחייב ממון, ה"נ נחשב קבלת הנאה במודר הנאה. ועצם הפרעון נחשב שמהנהו. אבל ב</w:t>
      </w:r>
      <w:r w:rsidRPr="00DB347E">
        <w:rPr>
          <w:rFonts w:ascii="Narkisim" w:hAnsi="Narkisim" w:cs="Narkisim"/>
          <w:b/>
          <w:bCs/>
          <w:rtl/>
        </w:rPr>
        <w:t>משנת ר"א</w:t>
      </w:r>
      <w:r w:rsidRPr="00DB347E">
        <w:rPr>
          <w:rFonts w:ascii="Narkisim" w:hAnsi="Narkisim" w:cs="Narkisim"/>
          <w:rtl/>
        </w:rPr>
        <w:t xml:space="preserve"> (שכנים ג ג) העלה צד דאסור במודר הנאה משום שהדין נותן שנתחייב לשלם לו, א"כ במה שפוטרו מלשלם הוה הנאה האסורה במודר הנאה</w:t>
      </w:r>
      <w:r w:rsidRPr="00DB347E">
        <w:rPr>
          <w:rStyle w:val="ac"/>
          <w:rFonts w:ascii="Narkisim" w:hAnsi="Narkisim" w:cs="Narkisim"/>
          <w:rtl/>
        </w:rPr>
        <w:footnoteReference w:id="636"/>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רשב"א</w:t>
      </w:r>
      <w:r w:rsidRPr="00DB347E">
        <w:rPr>
          <w:rFonts w:ascii="Narkisim" w:hAnsi="Narkisim" w:cs="Narkisim"/>
          <w:rtl/>
        </w:rPr>
        <w:t xml:space="preserve"> (כאן בסו"ד, ומשמע דבא לאפוקי מבני כה"ג) דאי מתחייב, ולא שילם הוה כנותן מתנה ממש. וכ"ה לשונות כמה </w:t>
      </w:r>
      <w:r w:rsidRPr="00DB347E">
        <w:rPr>
          <w:rFonts w:ascii="Narkisim" w:hAnsi="Narkisim" w:cs="Narkisim"/>
          <w:b/>
          <w:bCs/>
          <w:rtl/>
        </w:rPr>
        <w:t>ראשונים</w:t>
      </w:r>
      <w:r w:rsidRPr="00DB347E">
        <w:rPr>
          <w:rFonts w:ascii="Narkisim" w:hAnsi="Narkisim" w:cs="Narkisim"/>
          <w:rtl/>
        </w:rPr>
        <w:t xml:space="preserve"> (שם)</w:t>
      </w:r>
      <w:r w:rsidRPr="00DB347E">
        <w:rPr>
          <w:rFonts w:ascii="Narkisim" w:hAnsi="Narkisim" w:cs="Narkisim"/>
        </w:rPr>
        <w:t>.</w:t>
      </w:r>
    </w:p>
    <w:p w14:paraId="6344B3CC"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(כתובות שם עה"ג) ביאר [סברת חנן דמותר במודר הנאה] כיון דפרע שלא מדעתו ולא מצי מוציא ממנו ממון. וכדאמרי' (לקמן לה:) מקריב קיני וכו' ומתירו לאכול בקדשים וכו' ואע"ג דממטיא ליה הנאה, כיון דשלא מדעתו עביד</w:t>
      </w:r>
      <w:r w:rsidRPr="00DB347E">
        <w:rPr>
          <w:rStyle w:val="ac"/>
          <w:rFonts w:ascii="Narkisim" w:hAnsi="Narkisim"/>
          <w:rtl/>
        </w:rPr>
        <w:footnoteReference w:id="637"/>
      </w:r>
      <w:r w:rsidRPr="00DB347E">
        <w:rPr>
          <w:rFonts w:ascii="Narkisim" w:hAnsi="Narkisim"/>
        </w:rPr>
        <w:t xml:space="preserve"> </w:t>
      </w:r>
      <w:r w:rsidRPr="00DB347E">
        <w:rPr>
          <w:rFonts w:ascii="Narkisim" w:hAnsi="Narkisim"/>
          <w:rtl/>
        </w:rPr>
        <w:t>ולא מצי תבע ליה בדיני</w:t>
      </w:r>
      <w:r w:rsidRPr="00DB347E">
        <w:rPr>
          <w:rStyle w:val="ac"/>
          <w:rFonts w:ascii="Narkisim" w:hAnsi="Narkisim"/>
          <w:rtl/>
        </w:rPr>
        <w:footnoteReference w:id="638"/>
      </w:r>
      <w:r w:rsidRPr="00DB347E">
        <w:rPr>
          <w:rFonts w:ascii="Narkisim" w:hAnsi="Narkisim"/>
        </w:rPr>
        <w:t>.</w:t>
      </w:r>
    </w:p>
    <w:p w14:paraId="5DB2975D" w14:textId="77777777" w:rsidR="008D6507" w:rsidRPr="00DB347E" w:rsidRDefault="00000000" w:rsidP="00DB347E">
      <w:pPr>
        <w:pStyle w:val="3"/>
        <w:bidi/>
        <w:rPr>
          <w:rFonts w:ascii="Narkisim" w:hAnsi="Narkisim"/>
        </w:rPr>
      </w:pPr>
      <w:r w:rsidRPr="00DB347E">
        <w:rPr>
          <w:rFonts w:ascii="Narkisim" w:hAnsi="Narkisim"/>
          <w:rtl/>
        </w:rPr>
        <w:t>דף לג</w:t>
      </w:r>
      <w:r w:rsidRPr="00DB347E">
        <w:rPr>
          <w:rFonts w:ascii="Narkisim" w:hAnsi="Narkisim"/>
        </w:rPr>
        <w:t>:</w:t>
      </w:r>
    </w:p>
    <w:p w14:paraId="2765A719" w14:textId="77777777" w:rsidR="008D6507" w:rsidRPr="00DB347E" w:rsidRDefault="00000000" w:rsidP="00DB347E">
      <w:pPr>
        <w:pStyle w:val="aa"/>
        <w:bidi/>
        <w:rPr>
          <w:rFonts w:ascii="Narkisim" w:hAnsi="Narkisim"/>
        </w:rPr>
      </w:pPr>
      <w:r w:rsidRPr="00DB347E">
        <w:rPr>
          <w:rFonts w:ascii="Narkisim" w:hAnsi="Narkisim"/>
          <w:u w:val="single"/>
          <w:rtl/>
        </w:rPr>
        <w:t>רא"ש ד"ה חנן היא</w:t>
      </w:r>
      <w:r w:rsidRPr="00DB347E">
        <w:rPr>
          <w:rFonts w:ascii="Narkisim" w:hAnsi="Narkisim"/>
          <w:rtl/>
        </w:rPr>
        <w:t>. כיון דאילו פרעיה לשם הלואה לאו הלואה היא, כי פרעיה לשם מחילה</w:t>
      </w:r>
      <w:r w:rsidRPr="00DB347E">
        <w:rPr>
          <w:rStyle w:val="ac"/>
          <w:rFonts w:ascii="Narkisim" w:hAnsi="Narkisim"/>
          <w:rtl/>
        </w:rPr>
        <w:footnoteReference w:id="639"/>
      </w:r>
      <w:r w:rsidRPr="00DB347E">
        <w:rPr>
          <w:rFonts w:ascii="Narkisim" w:hAnsi="Narkisim"/>
        </w:rPr>
        <w:t xml:space="preserve"> </w:t>
      </w:r>
      <w:r w:rsidRPr="00DB347E">
        <w:rPr>
          <w:rFonts w:ascii="Narkisim" w:hAnsi="Narkisim"/>
          <w:rtl/>
        </w:rPr>
        <w:t xml:space="preserve">לאו מידי יהיב ליה. וכ"ה לשון </w:t>
      </w:r>
      <w:r w:rsidRPr="00DB347E">
        <w:rPr>
          <w:rFonts w:ascii="Narkisim" w:hAnsi="Narkisim"/>
          <w:b/>
          <w:bCs/>
          <w:rtl/>
        </w:rPr>
        <w:t>רש"י</w:t>
      </w:r>
      <w:r w:rsidRPr="00DB347E">
        <w:rPr>
          <w:rFonts w:ascii="Narkisim" w:hAnsi="Narkisim"/>
          <w:rtl/>
        </w:rPr>
        <w:t xml:space="preserve"> (כתובות קח.). אבל לדעת רבנן כיון דפרעון לשם הלואה הוה הלואה, אף פרעון לשם מחילה נחשב שנותן לו מתנה. [משמע דגדר 'פרעון לשם מחילה' הוה גדר פרעון שונה, ואינו יכול לתבוע תמורה. ואפי' הכי אסור במודר הנאה לרבנן. דעצם הפרעון הוה הנאה, כיון דיש תורת פרעון לשם הלואה]</w:t>
      </w:r>
      <w:r w:rsidRPr="00DB347E">
        <w:rPr>
          <w:rFonts w:ascii="Narkisim" w:hAnsi="Narkisim"/>
        </w:rPr>
        <w:t>.</w:t>
      </w:r>
    </w:p>
    <w:p w14:paraId="01C83B89" w14:textId="77777777" w:rsidR="008D6507" w:rsidRPr="00DB347E" w:rsidRDefault="00000000" w:rsidP="00DB347E">
      <w:pPr>
        <w:bidi/>
        <w:rPr>
          <w:rFonts w:ascii="Narkisim" w:hAnsi="Narkisim" w:cs="Narkisim"/>
        </w:rPr>
      </w:pPr>
      <w:r w:rsidRPr="00DB347E">
        <w:rPr>
          <w:rFonts w:ascii="Narkisim" w:hAnsi="Narkisim" w:cs="Narkisim"/>
          <w:u w:val="single"/>
          <w:rtl/>
        </w:rPr>
        <w:t>ע"מ שלא לפרוע.</w:t>
      </w:r>
      <w:r w:rsidRPr="00DB347E">
        <w:rPr>
          <w:rFonts w:ascii="Narkisim" w:hAnsi="Narkisim" w:cs="Narkisim"/>
          <w:rtl/>
        </w:rPr>
        <w:t xml:space="preserve"> פ</w:t>
      </w:r>
      <w:r w:rsidRPr="00DB347E">
        <w:rPr>
          <w:rFonts w:ascii="Narkisim" w:hAnsi="Narkisim" w:cs="Narkisim"/>
          <w:b/>
          <w:bCs/>
          <w:rtl/>
        </w:rPr>
        <w:t>רש"י</w:t>
      </w:r>
      <w:r w:rsidRPr="00DB347E">
        <w:rPr>
          <w:rFonts w:ascii="Narkisim" w:hAnsi="Narkisim" w:cs="Narkisim"/>
          <w:rtl/>
        </w:rPr>
        <w:t xml:space="preserve"> (כתובות קח., הו' ברא"ש, ועד"ז בר"ן) שלא לפרוע עד שירצה, לא יוכל הנושה ללחצו</w:t>
      </w:r>
      <w:r w:rsidRPr="00DB347E">
        <w:rPr>
          <w:rFonts w:ascii="Narkisim" w:hAnsi="Narkisim" w:cs="Narkisim"/>
        </w:rPr>
        <w:t>.</w:t>
      </w:r>
    </w:p>
    <w:p w14:paraId="79A094E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וה</w:t>
      </w:r>
      <w:r w:rsidRPr="00DB347E">
        <w:rPr>
          <w:rFonts w:ascii="Narkisim" w:hAnsi="Narkisim"/>
          <w:b/>
          <w:bCs/>
          <w:rtl/>
        </w:rPr>
        <w:t>ר"ן</w:t>
      </w:r>
      <w:r w:rsidRPr="00DB347E">
        <w:rPr>
          <w:rFonts w:ascii="Narkisim" w:hAnsi="Narkisim"/>
          <w:rtl/>
        </w:rPr>
        <w:t xml:space="preserve"> כת' דאי בעי לא פרע.</w:t>
      </w:r>
      <w:r w:rsidRPr="00DB347E">
        <w:rPr>
          <w:rFonts w:ascii="Narkisim" w:hAnsi="Narkisim"/>
          <w:szCs w:val="20"/>
          <w:rtl/>
        </w:rPr>
        <w:t xml:space="preserve"> [משמע דאם אינו רוצה אינו חייב כלל לפרוע, אלא משום כיסופא</w:t>
      </w:r>
      <w:r w:rsidRPr="00DB347E">
        <w:rPr>
          <w:rStyle w:val="ac"/>
          <w:rFonts w:ascii="Narkisim" w:hAnsi="Narkisim"/>
          <w:szCs w:val="20"/>
          <w:rtl/>
        </w:rPr>
        <w:footnoteReference w:id="640"/>
      </w:r>
      <w:r w:rsidRPr="00DB347E">
        <w:rPr>
          <w:rFonts w:ascii="Narkisim" w:hAnsi="Narkisim"/>
          <w:szCs w:val="20"/>
          <w:rtl/>
        </w:rPr>
        <w:t>]</w:t>
      </w:r>
      <w:r w:rsidRPr="00DB347E">
        <w:rPr>
          <w:rFonts w:ascii="Narkisim" w:hAnsi="Narkisim"/>
          <w:rtl/>
        </w:rPr>
        <w:t>. אבל ה</w:t>
      </w:r>
      <w:r w:rsidRPr="00DB347E">
        <w:rPr>
          <w:rFonts w:ascii="Narkisim" w:hAnsi="Narkisim"/>
          <w:b/>
          <w:bCs/>
          <w:rtl/>
        </w:rPr>
        <w:t>ריטב"א</w:t>
      </w:r>
      <w:r w:rsidRPr="00DB347E">
        <w:rPr>
          <w:rFonts w:ascii="Narkisim" w:hAnsi="Narkisim"/>
          <w:rtl/>
        </w:rPr>
        <w:t xml:space="preserve"> </w:t>
      </w:r>
      <w:r w:rsidRPr="00DB347E">
        <w:rPr>
          <w:rFonts w:ascii="Narkisim" w:hAnsi="Narkisim"/>
          <w:szCs w:val="20"/>
          <w:rtl/>
        </w:rPr>
        <w:t>(כתובות שם)</w:t>
      </w:r>
      <w:r w:rsidRPr="00DB347E">
        <w:rPr>
          <w:rFonts w:ascii="Narkisim" w:hAnsi="Narkisim"/>
          <w:rtl/>
        </w:rPr>
        <w:t xml:space="preserve"> דייק מרש"י דיש חוב, אלא דאינו יכול לכופו. שקבע זמנו שלא לפרוע עד שירצה והנושה אינו לוחצו. </w:t>
      </w:r>
      <w:r w:rsidRPr="00DB347E">
        <w:rPr>
          <w:rFonts w:ascii="Narkisim" w:hAnsi="Narkisim"/>
          <w:szCs w:val="20"/>
          <w:rtl/>
        </w:rPr>
        <w:t>[וכ"כ ה</w:t>
      </w:r>
      <w:r w:rsidRPr="00DB347E">
        <w:rPr>
          <w:rFonts w:ascii="Narkisim" w:hAnsi="Narkisim"/>
          <w:b/>
          <w:bCs/>
          <w:szCs w:val="20"/>
          <w:rtl/>
        </w:rPr>
        <w:t>קוב"ש</w:t>
      </w:r>
      <w:r w:rsidRPr="00DB347E">
        <w:rPr>
          <w:rFonts w:ascii="Narkisim" w:hAnsi="Narkisim"/>
          <w:szCs w:val="20"/>
          <w:rtl/>
        </w:rPr>
        <w:t xml:space="preserve"> (ב"ב תקז) דנחשב כחוב תוך זמנו]</w:t>
      </w:r>
      <w:r w:rsidRPr="00DB347E">
        <w:rPr>
          <w:rFonts w:ascii="Narkisim" w:hAnsi="Narkisim"/>
          <w:rtl/>
        </w:rPr>
        <w:t xml:space="preserve">. ומיהו </w:t>
      </w:r>
      <w:r w:rsidRPr="00DB347E">
        <w:rPr>
          <w:rFonts w:ascii="Narkisim" w:hAnsi="Narkisim"/>
          <w:szCs w:val="20"/>
          <w:rtl/>
        </w:rPr>
        <w:t>(להו"א דהגמ' שם</w:t>
      </w:r>
      <w:r w:rsidRPr="00DB347E">
        <w:rPr>
          <w:rStyle w:val="ac"/>
          <w:rFonts w:ascii="Narkisim" w:hAnsi="Narkisim"/>
          <w:szCs w:val="20"/>
          <w:rtl/>
        </w:rPr>
        <w:footnoteReference w:id="641"/>
      </w:r>
      <w:r w:rsidRPr="00DB347E">
        <w:rPr>
          <w:rFonts w:ascii="Narkisim" w:hAnsi="Narkisim"/>
          <w:szCs w:val="20"/>
          <w:rtl/>
        </w:rPr>
        <w:t>)</w:t>
      </w:r>
      <w:r w:rsidRPr="00DB347E">
        <w:rPr>
          <w:rFonts w:ascii="Narkisim" w:hAnsi="Narkisim"/>
          <w:rtl/>
        </w:rPr>
        <w:t xml:space="preserve"> כיון שאינו יכול לכופו לא חשיב נהנה כלל</w:t>
      </w:r>
      <w:r w:rsidRPr="00DB347E">
        <w:rPr>
          <w:rFonts w:ascii="Narkisim" w:hAnsi="Narkisim"/>
        </w:rPr>
        <w:t>.</w:t>
      </w:r>
    </w:p>
    <w:p w14:paraId="207CC96C"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(שמיטה ט ט) פסק [ע"פ הירושלמי שביעית י א] דשביעית משמטת אף אם התנה שלא יתבענו</w:t>
      </w:r>
      <w:r w:rsidRPr="00DB347E">
        <w:rPr>
          <w:rStyle w:val="ac"/>
          <w:rFonts w:ascii="Narkisim" w:hAnsi="Narkisim"/>
          <w:rtl/>
        </w:rPr>
        <w:footnoteReference w:id="642"/>
      </w:r>
      <w:r w:rsidRPr="00DB347E">
        <w:rPr>
          <w:rFonts w:ascii="Narkisim" w:hAnsi="Narkisim"/>
        </w:rPr>
        <w:t xml:space="preserve">. </w:t>
      </w:r>
      <w:r w:rsidRPr="00DB347E">
        <w:rPr>
          <w:rFonts w:ascii="Narkisim" w:hAnsi="Narkisim"/>
          <w:rtl/>
        </w:rPr>
        <w:t>[ועדיף ממלוה תוך זמנו דאינו משמט]. ו</w:t>
      </w:r>
      <w:r w:rsidRPr="00DB347E">
        <w:rPr>
          <w:rFonts w:ascii="Narkisim" w:hAnsi="Narkisim"/>
          <w:b/>
          <w:bCs/>
          <w:rtl/>
        </w:rPr>
        <w:t>מהר"י קורקוס</w:t>
      </w:r>
      <w:r w:rsidRPr="00DB347E">
        <w:rPr>
          <w:rFonts w:ascii="Narkisim" w:hAnsi="Narkisim"/>
          <w:rtl/>
        </w:rPr>
        <w:t xml:space="preserve"> ביאר דאף דאינו חייב לתובעו, והחוב עומד עליו בכל עת וחייב בידי שמים</w:t>
      </w:r>
      <w:r w:rsidRPr="00DB347E">
        <w:rPr>
          <w:rStyle w:val="ac"/>
          <w:rFonts w:ascii="Narkisim" w:hAnsi="Narkisim"/>
          <w:rtl/>
        </w:rPr>
        <w:footnoteReference w:id="643"/>
      </w:r>
      <w:r w:rsidRPr="00DB347E">
        <w:rPr>
          <w:rFonts w:ascii="Narkisim" w:hAnsi="Narkisim"/>
        </w:rPr>
        <w:t xml:space="preserve">. </w:t>
      </w:r>
      <w:r w:rsidRPr="00DB347E">
        <w:rPr>
          <w:rFonts w:ascii="Narkisim" w:hAnsi="Narkisim"/>
          <w:rtl/>
        </w:rPr>
        <w:t>וגם אם יתפוס המלוה אין מוציאין מידו. [וה</w:t>
      </w:r>
      <w:r w:rsidRPr="00DB347E">
        <w:rPr>
          <w:rFonts w:ascii="Narkisim" w:hAnsi="Narkisim"/>
          <w:b/>
          <w:bCs/>
          <w:rtl/>
        </w:rPr>
        <w:t>קוב"ש</w:t>
      </w:r>
      <w:r w:rsidRPr="00DB347E">
        <w:rPr>
          <w:rFonts w:ascii="Narkisim" w:hAnsi="Narkisim"/>
          <w:rtl/>
        </w:rPr>
        <w:t xml:space="preserve"> (ב"ב תקח) הקשה דא"כ אף במודר הנאה נימא דבקל יכול לתפוס, ואמאי לא נחשב שמהנהו במודר הנאה</w:t>
      </w:r>
      <w:r w:rsidRPr="00DB347E">
        <w:rPr>
          <w:rStyle w:val="ac"/>
          <w:rFonts w:ascii="Narkisim" w:hAnsi="Narkisim"/>
          <w:rtl/>
        </w:rPr>
        <w:footnoteReference w:id="644"/>
      </w:r>
      <w:r w:rsidRPr="00DB347E">
        <w:rPr>
          <w:rFonts w:ascii="Narkisim" w:hAnsi="Narkisim"/>
          <w:rtl/>
        </w:rPr>
        <w:t>]</w:t>
      </w:r>
      <w:r w:rsidRPr="00DB347E">
        <w:rPr>
          <w:rFonts w:ascii="Narkisim" w:hAnsi="Narkisim"/>
        </w:rPr>
        <w:t>.</w:t>
      </w:r>
    </w:p>
    <w:p w14:paraId="6E47EF8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דיהיב המדיר לבע"ח ע"מ שלא יחזור ויפרע ממנו. [ולפ"ז קאי בכל בע"ח</w:t>
      </w:r>
      <w:r w:rsidRPr="00DB347E">
        <w:rPr>
          <w:rStyle w:val="ac"/>
          <w:rFonts w:ascii="Narkisim" w:hAnsi="Narkisim"/>
          <w:rtl/>
        </w:rPr>
        <w:footnoteReference w:id="645"/>
      </w:r>
      <w:r w:rsidRPr="00DB347E">
        <w:rPr>
          <w:rFonts w:ascii="Narkisim" w:hAnsi="Narkisim"/>
          <w:rtl/>
        </w:rPr>
        <w:t>]. והרשב"א חלק דכיון דמדינא חייב לשלם לפורע החוב, א"כ הוה כנותן לו מתנה, דהא אי בעי יהיב בתורת פרעון</w:t>
      </w:r>
      <w:r w:rsidRPr="00DB347E">
        <w:rPr>
          <w:rFonts w:ascii="Narkisim" w:hAnsi="Narkisim"/>
        </w:rPr>
        <w:t>.</w:t>
      </w:r>
    </w:p>
    <w:p w14:paraId="58BBF557" w14:textId="77777777" w:rsidR="008D6507" w:rsidRPr="00DB347E" w:rsidRDefault="00000000" w:rsidP="00DB347E">
      <w:pPr>
        <w:bidi/>
        <w:rPr>
          <w:rFonts w:ascii="Narkisim" w:hAnsi="Narkisim" w:cs="Narkisim"/>
        </w:rPr>
      </w:pPr>
      <w:r w:rsidRPr="00DB347E">
        <w:rPr>
          <w:rFonts w:ascii="Narkisim" w:hAnsi="Narkisim" w:cs="Narkisim"/>
          <w:u w:val="single"/>
          <w:rtl/>
        </w:rPr>
        <w:t>ר"ן ד"ה גזירה</w:t>
      </w:r>
      <w:r w:rsidRPr="00DB347E">
        <w:rPr>
          <w:rFonts w:ascii="Narkisim" w:hAnsi="Narkisim" w:cs="Narkisim"/>
          <w:rtl/>
        </w:rPr>
        <w:t>. (ובכתובות קח.) מסקי' [דסברת ר' אושעיא] וכו' נהי דהנאה לית ליה, כיסופא מי ל"ל</w:t>
      </w:r>
      <w:r w:rsidRPr="00DB347E">
        <w:rPr>
          <w:rStyle w:val="ac"/>
          <w:rFonts w:ascii="Narkisim" w:hAnsi="Narkisim" w:cs="Narkisim"/>
          <w:rtl/>
        </w:rPr>
        <w:footnoteReference w:id="646"/>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שיטמ"ק</w:t>
      </w:r>
      <w:r w:rsidRPr="00DB347E">
        <w:rPr>
          <w:rFonts w:ascii="Narkisim" w:hAnsi="Narkisim" w:cs="Narkisim"/>
          <w:rtl/>
        </w:rPr>
        <w:t xml:space="preserve"> </w:t>
      </w:r>
      <w:r w:rsidRPr="00DB347E">
        <w:rPr>
          <w:rFonts w:ascii="Narkisim" w:hAnsi="Narkisim" w:cs="Narkisim"/>
          <w:szCs w:val="20"/>
          <w:rtl/>
        </w:rPr>
        <w:t>(שם)</w:t>
      </w:r>
      <w:r w:rsidRPr="00DB347E">
        <w:rPr>
          <w:rFonts w:ascii="Narkisim" w:hAnsi="Narkisim" w:cs="Narkisim"/>
          <w:rtl/>
        </w:rPr>
        <w:t xml:space="preserve"> הביא </w:t>
      </w:r>
      <w:r w:rsidRPr="00DB347E">
        <w:rPr>
          <w:rFonts w:ascii="Narkisim" w:hAnsi="Narkisim" w:cs="Narkisim"/>
          <w:b/>
          <w:bCs/>
          <w:rtl/>
        </w:rPr>
        <w:t>רש"י מה"ק</w:t>
      </w:r>
      <w:r w:rsidRPr="00DB347E">
        <w:rPr>
          <w:rFonts w:ascii="Narkisim" w:hAnsi="Narkisim" w:cs="Narkisim"/>
          <w:rtl/>
        </w:rPr>
        <w:t xml:space="preserve"> דהנאת כיסופא הוא דמהני ליה. אבל ה</w:t>
      </w:r>
      <w:r w:rsidRPr="00DB347E">
        <w:rPr>
          <w:rFonts w:ascii="Narkisim" w:hAnsi="Narkisim" w:cs="Narkisim"/>
          <w:b/>
          <w:bCs/>
          <w:rtl/>
        </w:rPr>
        <w:t>ריטב"א</w:t>
      </w:r>
      <w:r w:rsidRPr="00DB347E">
        <w:rPr>
          <w:rFonts w:ascii="Narkisim" w:hAnsi="Narkisim" w:cs="Narkisim"/>
          <w:rtl/>
        </w:rPr>
        <w:t xml:space="preserve"> (שם) כתב דכיון דכסיף נחשב דמחוייב לפרוע, ועי"ז הפרעון מסלק מעליו. </w:t>
      </w:r>
      <w:r w:rsidRPr="00DB347E">
        <w:rPr>
          <w:rFonts w:ascii="Narkisim" w:hAnsi="Narkisim" w:cs="Narkisim"/>
          <w:szCs w:val="20"/>
          <w:rtl/>
        </w:rPr>
        <w:t>[ועי"ז יש חיוב ממון]</w:t>
      </w:r>
      <w:r w:rsidRPr="00DB347E">
        <w:rPr>
          <w:rFonts w:ascii="Narkisim" w:hAnsi="Narkisim" w:cs="Narkisim"/>
          <w:szCs w:val="20"/>
        </w:rPr>
        <w:t>.</w:t>
      </w:r>
    </w:p>
    <w:p w14:paraId="3DBFDD8D" w14:textId="77777777" w:rsidR="008D6507" w:rsidRPr="00DB347E" w:rsidRDefault="00000000" w:rsidP="00DB347E">
      <w:pPr>
        <w:bidi/>
        <w:rPr>
          <w:rFonts w:ascii="Narkisim" w:hAnsi="Narkisim" w:cs="Narkisim"/>
        </w:rPr>
      </w:pPr>
      <w:r w:rsidRPr="00DB347E">
        <w:rPr>
          <w:rFonts w:ascii="Narkisim" w:hAnsi="Narkisim" w:cs="Narkisim"/>
          <w:u w:val="single"/>
          <w:rtl/>
        </w:rPr>
        <w:t>בא"ד והאי עמד א' וכו' כתב הרשב"א דוקא במפרש מחמת מזונות, שכל המפרנס סתם אין דעתו בתורת מתנה אלא הלואה וכו'</w:t>
      </w:r>
      <w:r w:rsidRPr="00DB347E">
        <w:rPr>
          <w:rFonts w:ascii="Narkisim" w:hAnsi="Narkisim" w:cs="Narkisim"/>
          <w:rtl/>
        </w:rPr>
        <w:t xml:space="preserve">. שהזן את חבירו סתם יכול לחזור ולתובעו, ולומר שנתן </w:t>
      </w:r>
      <w:r w:rsidRPr="00DB347E">
        <w:rPr>
          <w:rFonts w:ascii="Narkisim" w:hAnsi="Narkisim" w:cs="Narkisim"/>
          <w:rtl/>
        </w:rPr>
        <w:lastRenderedPageBreak/>
        <w:t>לו בתורת הלואה. והמפרנס תובע מהאשה, והאשה תובעת מהבעל</w:t>
      </w:r>
      <w:r w:rsidRPr="00DB347E">
        <w:rPr>
          <w:rFonts w:ascii="Narkisim" w:hAnsi="Narkisim" w:cs="Narkisim"/>
        </w:rPr>
        <w:t>.</w:t>
      </w:r>
    </w:p>
    <w:p w14:paraId="04A346FD" w14:textId="77777777" w:rsidR="008D6507" w:rsidRPr="00DB347E" w:rsidRDefault="00000000" w:rsidP="00DB347E">
      <w:pPr>
        <w:pStyle w:val="a7"/>
        <w:bidi/>
        <w:rPr>
          <w:rFonts w:ascii="Narkisim" w:hAnsi="Narkisim"/>
        </w:rPr>
      </w:pPr>
      <w:r w:rsidRPr="00DB347E">
        <w:rPr>
          <w:rFonts w:ascii="Narkisim" w:hAnsi="Narkisim"/>
          <w:rtl/>
        </w:rPr>
        <w:t>ומ"מ כתב ה</w:t>
      </w:r>
      <w:r w:rsidRPr="00DB347E">
        <w:rPr>
          <w:rFonts w:ascii="Narkisim" w:hAnsi="Narkisim"/>
          <w:b/>
          <w:bCs/>
          <w:rtl/>
        </w:rPr>
        <w:t>רשב"א</w:t>
      </w:r>
      <w:r w:rsidRPr="00DB347E">
        <w:rPr>
          <w:rFonts w:ascii="Narkisim" w:hAnsi="Narkisim"/>
          <w:rtl/>
        </w:rPr>
        <w:t xml:space="preserve"> (שו"ת מיוחסות יד, הו' בריב"ש תפא ובב"י אה"ע ע) דהאשה אינה חייבת לשלם כלום מנכסיה </w:t>
      </w:r>
      <w:r w:rsidRPr="00DB347E">
        <w:rPr>
          <w:rFonts w:ascii="Narkisim" w:hAnsi="Narkisim"/>
          <w:szCs w:val="20"/>
          <w:rtl/>
        </w:rPr>
        <w:t>[אפי' יש לה נכסים תחת יד המלוה]</w:t>
      </w:r>
      <w:r w:rsidRPr="00DB347E">
        <w:rPr>
          <w:rFonts w:ascii="Narkisim" w:hAnsi="Narkisim"/>
          <w:rtl/>
        </w:rPr>
        <w:t>, דלוותה ע"ד ליפרע מנכסי הבעל. וה</w:t>
      </w:r>
      <w:r w:rsidRPr="00DB347E">
        <w:rPr>
          <w:rFonts w:ascii="Narkisim" w:hAnsi="Narkisim"/>
          <w:b/>
          <w:bCs/>
          <w:rtl/>
        </w:rPr>
        <w:t>אבנ"מ</w:t>
      </w:r>
      <w:r w:rsidRPr="00DB347E">
        <w:rPr>
          <w:rFonts w:ascii="Narkisim" w:hAnsi="Narkisim"/>
          <w:rtl/>
        </w:rPr>
        <w:t xml:space="preserve"> (ע ח) ביאר דשעבוד הגוף הוה על האשה, ושעבוד נכסים על הבעל. והוה כאילו קבעו דנכסי הבעל הוה אפותיקי, והתנה שלא יגבה מנכסיה כלל</w:t>
      </w:r>
      <w:r w:rsidRPr="00DB347E">
        <w:rPr>
          <w:rFonts w:ascii="Narkisim" w:hAnsi="Narkisim"/>
        </w:rPr>
        <w:t>.</w:t>
      </w:r>
    </w:p>
    <w:p w14:paraId="06E70672" w14:textId="77777777" w:rsidR="008D6507" w:rsidRPr="00DB347E" w:rsidRDefault="00000000" w:rsidP="00DB347E">
      <w:pPr>
        <w:pStyle w:val="aa"/>
        <w:bidi/>
        <w:rPr>
          <w:rFonts w:ascii="Narkisim" w:hAnsi="Narkisim"/>
        </w:rPr>
      </w:pPr>
      <w:r w:rsidRPr="00DB347E">
        <w:rPr>
          <w:rFonts w:ascii="Narkisim" w:hAnsi="Narkisim"/>
          <w:u w:val="single"/>
          <w:rtl/>
        </w:rPr>
        <w:t>בא"ד וכמ"ש רש"י (כתובות קז:, ועד"ז יבמות פד.) גבי לוותה ואכלה</w:t>
      </w:r>
      <w:r w:rsidRPr="00DB347E">
        <w:rPr>
          <w:rStyle w:val="ac"/>
          <w:rFonts w:ascii="Narkisim" w:hAnsi="Narkisim"/>
          <w:u w:val="single"/>
          <w:rtl/>
        </w:rPr>
        <w:footnoteReference w:id="647"/>
      </w:r>
      <w:r w:rsidRPr="00DB347E">
        <w:rPr>
          <w:rFonts w:ascii="Narkisim" w:hAnsi="Narkisim"/>
          <w:u w:val="single"/>
        </w:rPr>
        <w:t xml:space="preserve"> </w:t>
      </w:r>
      <w:r w:rsidRPr="00DB347E">
        <w:rPr>
          <w:rFonts w:ascii="Narkisim" w:hAnsi="Narkisim"/>
          <w:u w:val="single"/>
          <w:rtl/>
        </w:rPr>
        <w:t>וכו' דהיא נפרעת מבעלה, ובע"ח גובה ממנה</w:t>
      </w:r>
      <w:r w:rsidRPr="00DB347E">
        <w:rPr>
          <w:rStyle w:val="ac"/>
          <w:rFonts w:ascii="Narkisim" w:hAnsi="Narkisim"/>
          <w:u w:val="single"/>
          <w:rtl/>
        </w:rPr>
        <w:footnoteReference w:id="648"/>
      </w:r>
      <w:r w:rsidRPr="00DB347E">
        <w:rPr>
          <w:rFonts w:ascii="Narkisim" w:hAnsi="Narkisim"/>
          <w:u w:val="single"/>
        </w:rPr>
        <w:t xml:space="preserve"> </w:t>
      </w:r>
      <w:r w:rsidRPr="00DB347E">
        <w:rPr>
          <w:rFonts w:ascii="Narkisim" w:hAnsi="Narkisim"/>
          <w:u w:val="single"/>
          <w:rtl/>
        </w:rPr>
        <w:t>וכו'</w:t>
      </w:r>
      <w:r w:rsidRPr="00DB347E">
        <w:rPr>
          <w:rFonts w:ascii="Narkisim" w:hAnsi="Narkisim"/>
          <w:rtl/>
        </w:rPr>
        <w:t>. [ומדברי רש"י משמע דכוונתו באופן שהלוה לה להדיא בתורת הלואה. והרשב"א הוסיף דאף בסתמא נחשב בתורת הלואה. והר"ן דחה דכיון דיל"פ כוונתו על דעת הבעל, מש"ה לא אמרי' דנתכוון כהלואה לאשה]</w:t>
      </w:r>
      <w:r w:rsidRPr="00DB347E">
        <w:rPr>
          <w:rFonts w:ascii="Narkisim" w:hAnsi="Narkisim"/>
        </w:rPr>
        <w:t>.</w:t>
      </w:r>
    </w:p>
    <w:p w14:paraId="67EEEF2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(כתובות קז: סג. בדה"ר)</w:t>
      </w:r>
      <w:r w:rsidRPr="00DB347E">
        <w:rPr>
          <w:rFonts w:ascii="Narkisim" w:hAnsi="Narkisim"/>
          <w:rtl/>
        </w:rPr>
        <w:t xml:space="preserve"> הביא בשם ה</w:t>
      </w:r>
      <w:r w:rsidRPr="00DB347E">
        <w:rPr>
          <w:rFonts w:ascii="Narkisim" w:hAnsi="Narkisim"/>
          <w:b/>
          <w:bCs/>
          <w:rtl/>
        </w:rPr>
        <w:t>רא"ה</w:t>
      </w:r>
      <w:r w:rsidRPr="00DB347E">
        <w:rPr>
          <w:rFonts w:ascii="Narkisim" w:hAnsi="Narkisim"/>
          <w:rtl/>
        </w:rPr>
        <w:t xml:space="preserve"> [אהא דלוותה ואכלה] דתקנו דהאשה יכולה ללוות, ועיקר החיוב על הבעל </w:t>
      </w:r>
      <w:r w:rsidRPr="00DB347E">
        <w:rPr>
          <w:rFonts w:ascii="Narkisim" w:hAnsi="Narkisim"/>
          <w:szCs w:val="20"/>
          <w:rtl/>
        </w:rPr>
        <w:t>[וכדאשכחן דאלמנה הוה שליח למכור שדה לכתובתה]</w:t>
      </w:r>
      <w:r w:rsidRPr="00DB347E">
        <w:rPr>
          <w:rFonts w:ascii="Narkisim" w:hAnsi="Narkisim"/>
          <w:rtl/>
        </w:rPr>
        <w:t>. ומיהו אף היא נשתעבדה היכא דליכא לבעל</w:t>
      </w:r>
      <w:r w:rsidRPr="00DB347E">
        <w:rPr>
          <w:rFonts w:ascii="Narkisim" w:hAnsi="Narkisim"/>
        </w:rPr>
        <w:t>.</w:t>
      </w:r>
    </w:p>
    <w:p w14:paraId="545A47D2" w14:textId="77777777" w:rsidR="008D6507" w:rsidRPr="00DB347E" w:rsidRDefault="00000000" w:rsidP="00DB347E">
      <w:pPr>
        <w:pStyle w:val="a8"/>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(יבמות פה. ד"ה ולותה, וכן כתובות קז. ד"ה ואם) כתב בשם ר"ת דאשה שלוותה ואכלה [בלא שפסקו לה בי"ד מזונות] הבעל אי"צ לשלם, דמצי אמר שהיית דוחקת עצמה. אלא לוותה ואכלה איירי שהבי"ד פסקו לה מזונות</w:t>
      </w:r>
      <w:r w:rsidRPr="00DB347E">
        <w:rPr>
          <w:rFonts w:ascii="Narkisim" w:hAnsi="Narkisim"/>
        </w:rPr>
        <w:t>.</w:t>
      </w:r>
    </w:p>
    <w:p w14:paraId="26821F27" w14:textId="77777777" w:rsidR="008D6507" w:rsidRPr="00DB347E" w:rsidRDefault="00000000" w:rsidP="00DB347E">
      <w:pPr>
        <w:pStyle w:val="aa"/>
        <w:bidi/>
        <w:rPr>
          <w:rFonts w:ascii="Narkisim" w:hAnsi="Narkisim"/>
        </w:rPr>
      </w:pPr>
      <w:r w:rsidRPr="00DB347E">
        <w:rPr>
          <w:rFonts w:ascii="Narkisim" w:hAnsi="Narkisim"/>
          <w:u w:val="single"/>
          <w:rtl/>
        </w:rPr>
        <w:t>בא"ד והביא ראיה, דלא אמרי' במתנה קיהיב מיורד וכו' ירושלמי וכו'</w:t>
      </w:r>
      <w:r w:rsidRPr="00DB347E">
        <w:rPr>
          <w:rFonts w:ascii="Narkisim" w:hAnsi="Narkisim"/>
          <w:rtl/>
        </w:rPr>
        <w:t>. ה</w:t>
      </w:r>
      <w:r w:rsidRPr="00DB347E">
        <w:rPr>
          <w:rFonts w:ascii="Narkisim" w:hAnsi="Narkisim"/>
          <w:b/>
          <w:bCs/>
          <w:rtl/>
        </w:rPr>
        <w:t>קצות</w:t>
      </w:r>
      <w:r w:rsidRPr="00DB347E">
        <w:rPr>
          <w:rFonts w:ascii="Narkisim" w:hAnsi="Narkisim"/>
          <w:rtl/>
        </w:rPr>
        <w:t xml:space="preserve"> (שסג ט) הק' דה</w:t>
      </w:r>
      <w:r w:rsidRPr="00DB347E">
        <w:rPr>
          <w:rFonts w:ascii="Narkisim" w:hAnsi="Narkisim"/>
          <w:b/>
          <w:bCs/>
          <w:rtl/>
        </w:rPr>
        <w:t>ר"ן</w:t>
      </w:r>
      <w:r w:rsidRPr="00DB347E">
        <w:rPr>
          <w:rFonts w:ascii="Narkisim" w:hAnsi="Narkisim"/>
          <w:rtl/>
        </w:rPr>
        <w:t xml:space="preserve"> (קידושין ג. בדה"ר, וכן הרשב"א שם) כת' דאם נתן כסף לאשה סתם, אמרי' דהוה מתנה, ואינו יכול לומר אח"כ דנתכוון לקידושין או פקדון. וה</w:t>
      </w:r>
      <w:r w:rsidRPr="00DB347E">
        <w:rPr>
          <w:rFonts w:ascii="Narkisim" w:hAnsi="Narkisim"/>
          <w:b/>
          <w:bCs/>
          <w:rtl/>
        </w:rPr>
        <w:t>ר"ן</w:t>
      </w:r>
      <w:r w:rsidRPr="00DB347E">
        <w:rPr>
          <w:rFonts w:ascii="Narkisim" w:hAnsi="Narkisim"/>
          <w:rtl/>
        </w:rPr>
        <w:t xml:space="preserve"> הביא ראיה מה</w:t>
      </w:r>
      <w:r w:rsidRPr="00DB347E">
        <w:rPr>
          <w:rFonts w:ascii="Narkisim" w:hAnsi="Narkisim"/>
          <w:b/>
          <w:bCs/>
          <w:rtl/>
        </w:rPr>
        <w:t>גמ</w:t>
      </w:r>
      <w:r w:rsidRPr="00DB347E">
        <w:rPr>
          <w:rFonts w:ascii="Narkisim" w:hAnsi="Narkisim"/>
          <w:rtl/>
        </w:rPr>
        <w:t>' (שבועות לד:) דאם עדים ראו שנתן לו מנה, והלה טוען אין שקלי ודידי שקלי נאמן. [והקצות דחה דהתם איירי שטוען שאמר לשם מתנה, ונאמן שאמר לו כן להדיא</w:t>
      </w:r>
      <w:r w:rsidRPr="00DB347E">
        <w:rPr>
          <w:rStyle w:val="ac"/>
          <w:rFonts w:ascii="Narkisim" w:hAnsi="Narkisim"/>
          <w:rtl/>
        </w:rPr>
        <w:footnoteReference w:id="649"/>
      </w:r>
      <w:r w:rsidRPr="00DB347E">
        <w:rPr>
          <w:rFonts w:ascii="Narkisim" w:hAnsi="Narkisim"/>
        </w:rPr>
        <w:t xml:space="preserve">. </w:t>
      </w:r>
      <w:r w:rsidRPr="00DB347E">
        <w:rPr>
          <w:rFonts w:ascii="Narkisim" w:hAnsi="Narkisim"/>
          <w:rtl/>
        </w:rPr>
        <w:t>אבל היכא דנתן לו סתמא י"ל דהוה הלואה</w:t>
      </w:r>
      <w:r w:rsidRPr="00DB347E">
        <w:rPr>
          <w:rStyle w:val="ac"/>
          <w:rFonts w:ascii="Narkisim" w:hAnsi="Narkisim"/>
          <w:rtl/>
        </w:rPr>
        <w:footnoteReference w:id="650"/>
      </w:r>
      <w:r w:rsidRPr="00DB347E">
        <w:rPr>
          <w:rFonts w:ascii="Narkisim" w:hAnsi="Narkisim"/>
          <w:rtl/>
        </w:rPr>
        <w:t>]</w:t>
      </w:r>
      <w:r w:rsidRPr="00DB347E">
        <w:rPr>
          <w:rFonts w:ascii="Narkisim" w:hAnsi="Narkisim"/>
        </w:rPr>
        <w:t>.</w:t>
      </w:r>
    </w:p>
    <w:p w14:paraId="68F1E92B"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וה</w:t>
      </w:r>
      <w:r w:rsidRPr="00DB347E">
        <w:rPr>
          <w:rFonts w:ascii="Narkisim" w:hAnsi="Narkisim"/>
          <w:b/>
          <w:bCs/>
          <w:rtl/>
        </w:rPr>
        <w:t>רמ"א</w:t>
      </w:r>
      <w:r w:rsidRPr="00DB347E">
        <w:rPr>
          <w:rFonts w:ascii="Narkisim" w:hAnsi="Narkisim"/>
          <w:rtl/>
        </w:rPr>
        <w:t xml:space="preserve"> (חו"מ רמו יז) פסק דמי שמאכיל את חבירו בסתם, יכול לחזור ולתבוע שישלם. אבל ה</w:t>
      </w:r>
      <w:r w:rsidRPr="00DB347E">
        <w:rPr>
          <w:rFonts w:ascii="Narkisim" w:hAnsi="Narkisim"/>
          <w:b/>
          <w:bCs/>
          <w:rtl/>
        </w:rPr>
        <w:t>רמ"א</w:t>
      </w:r>
      <w:r w:rsidRPr="00DB347E">
        <w:rPr>
          <w:rFonts w:ascii="Narkisim" w:hAnsi="Narkisim"/>
          <w:rtl/>
        </w:rPr>
        <w:t xml:space="preserve"> (שסג י) פסק דאם אמר לו דור בחצירי אי"צ ליתן שכר. וע"ע רמ"א רסד ד</w:t>
      </w:r>
      <w:r w:rsidRPr="00DB347E">
        <w:rPr>
          <w:rFonts w:ascii="Narkisim" w:hAnsi="Narkisim"/>
        </w:rPr>
        <w:t>].</w:t>
      </w:r>
    </w:p>
    <w:p w14:paraId="238AF3D5" w14:textId="77777777" w:rsidR="008D6507" w:rsidRPr="00DB347E" w:rsidRDefault="00000000" w:rsidP="00DB347E">
      <w:pPr>
        <w:pStyle w:val="aa"/>
        <w:bidi/>
        <w:rPr>
          <w:rFonts w:ascii="Narkisim" w:hAnsi="Narkisim"/>
        </w:rPr>
      </w:pPr>
      <w:r w:rsidRPr="00DB347E">
        <w:rPr>
          <w:rFonts w:ascii="Narkisim" w:hAnsi="Narkisim"/>
          <w:u w:val="single"/>
          <w:rtl/>
        </w:rPr>
        <w:t>בא"ד ואינם מחוורים וכו'</w:t>
      </w:r>
      <w:r w:rsidRPr="00DB347E">
        <w:rPr>
          <w:rFonts w:ascii="Narkisim" w:hAnsi="Narkisim"/>
          <w:rtl/>
        </w:rPr>
        <w:t>. הר"ן חלק דבאשתו סתמא אדעתא דבעל נחית, שכבר יודע דאין לאשה זו נכסים וכו' [וכ"כ ה</w:t>
      </w:r>
      <w:r w:rsidRPr="00DB347E">
        <w:rPr>
          <w:rFonts w:ascii="Narkisim" w:hAnsi="Narkisim"/>
          <w:b/>
          <w:bCs/>
          <w:rtl/>
        </w:rPr>
        <w:t>ר"ן</w:t>
      </w:r>
      <w:r w:rsidRPr="00DB347E">
        <w:rPr>
          <w:rFonts w:ascii="Narkisim" w:hAnsi="Narkisim"/>
          <w:rtl/>
        </w:rPr>
        <w:t xml:space="preserve"> כתובות שם], ולא מסיק אדעתיה דתתחייב היא כדי שיוכל גבות ממנה. וה</w:t>
      </w:r>
      <w:r w:rsidRPr="00DB347E">
        <w:rPr>
          <w:rFonts w:ascii="Narkisim" w:hAnsi="Narkisim"/>
          <w:b/>
          <w:bCs/>
          <w:rtl/>
        </w:rPr>
        <w:t>מחנ"א</w:t>
      </w:r>
      <w:r w:rsidRPr="00DB347E">
        <w:rPr>
          <w:rFonts w:ascii="Narkisim" w:hAnsi="Narkisim"/>
          <w:rtl/>
        </w:rPr>
        <w:t xml:space="preserve"> (לרמב"ם אישות יב יט) תמה דאמאי לא מסיק שהיא תתחייב לו, כיון דיודע דיש שעבודא דר"נ [וכה"ק האבנ"מ שם]</w:t>
      </w:r>
      <w:r w:rsidRPr="00DB347E">
        <w:rPr>
          <w:rFonts w:ascii="Narkisim" w:hAnsi="Narkisim"/>
        </w:rPr>
        <w:t>.</w:t>
      </w:r>
    </w:p>
    <w:p w14:paraId="24B90AB9" w14:textId="77777777" w:rsidR="008D6507" w:rsidRPr="00DB347E" w:rsidRDefault="00000000" w:rsidP="00DB347E">
      <w:pPr>
        <w:bidi/>
        <w:rPr>
          <w:rFonts w:ascii="Narkisim" w:hAnsi="Narkisim" w:cs="Narkisim"/>
        </w:rPr>
      </w:pPr>
      <w:r w:rsidRPr="00DB347E">
        <w:rPr>
          <w:rFonts w:ascii="Narkisim" w:hAnsi="Narkisim" w:cs="Narkisim"/>
          <w:u w:val="single"/>
          <w:rtl/>
        </w:rPr>
        <w:t>ר"ן ד"ה ולענין הלכה</w:t>
      </w:r>
      <w:r w:rsidRPr="00DB347E">
        <w:rPr>
          <w:rFonts w:ascii="Narkisim" w:hAnsi="Narkisim" w:cs="Narkisim"/>
          <w:rtl/>
        </w:rPr>
        <w:t>. קי"ל אפי' בע"ח דוחק וכו', דהא שוקל שקלו ל"מ אמר ימחלו וכו'. ואפי' במלוה שיש עליו משכון</w:t>
      </w:r>
      <w:r w:rsidRPr="00DB347E">
        <w:rPr>
          <w:rStyle w:val="ac"/>
          <w:rFonts w:ascii="Narkisim" w:hAnsi="Narkisim" w:cs="Narkisim"/>
          <w:rtl/>
        </w:rPr>
        <w:footnoteReference w:id="651"/>
      </w:r>
      <w:r w:rsidRPr="00DB347E">
        <w:rPr>
          <w:rFonts w:ascii="Narkisim" w:hAnsi="Narkisim" w:cs="Narkisim"/>
        </w:rPr>
        <w:t xml:space="preserve">. </w:t>
      </w:r>
      <w:r w:rsidRPr="00DB347E">
        <w:rPr>
          <w:rFonts w:ascii="Narkisim" w:hAnsi="Narkisim" w:cs="Narkisim"/>
          <w:rtl/>
        </w:rPr>
        <w:t xml:space="preserve">אבל </w:t>
      </w:r>
      <w:r w:rsidRPr="00DB347E">
        <w:rPr>
          <w:rFonts w:ascii="Narkisim" w:hAnsi="Narkisim" w:cs="Narkisim"/>
          <w:b/>
          <w:bCs/>
          <w:rtl/>
        </w:rPr>
        <w:t>ר"ת</w:t>
      </w:r>
      <w:r w:rsidRPr="00DB347E">
        <w:rPr>
          <w:rFonts w:ascii="Narkisim" w:hAnsi="Narkisim" w:cs="Narkisim"/>
          <w:rtl/>
        </w:rPr>
        <w:t xml:space="preserve"> </w:t>
      </w:r>
      <w:r w:rsidRPr="00DB347E">
        <w:rPr>
          <w:rFonts w:ascii="Narkisim" w:hAnsi="Narkisim" w:cs="Narkisim"/>
          <w:szCs w:val="20"/>
          <w:rtl/>
        </w:rPr>
        <w:t>(בתוס' כתובות שם)</w:t>
      </w:r>
      <w:r w:rsidRPr="00DB347E">
        <w:rPr>
          <w:rFonts w:ascii="Narkisim" w:hAnsi="Narkisim" w:cs="Narkisim"/>
          <w:rtl/>
        </w:rPr>
        <w:t xml:space="preserve"> פסק דפורע חובו לחנן מתחייב להחזיר [דהוה ברי היזיקא], אלא מתני' איירי במזונות אשה דאומר סבור שתצמצם</w:t>
      </w:r>
      <w:r w:rsidRPr="00DB347E">
        <w:rPr>
          <w:rStyle w:val="ac"/>
          <w:rFonts w:ascii="Narkisim" w:hAnsi="Narkisim" w:cs="Narkisim"/>
          <w:rtl/>
        </w:rPr>
        <w:footnoteReference w:id="652"/>
      </w:r>
      <w:r w:rsidRPr="00DB347E">
        <w:rPr>
          <w:rFonts w:ascii="Narkisim" w:hAnsi="Narkisim" w:cs="Narkisim"/>
        </w:rPr>
        <w:t xml:space="preserve">. </w:t>
      </w:r>
      <w:r w:rsidRPr="00DB347E">
        <w:rPr>
          <w:rFonts w:ascii="Narkisim" w:hAnsi="Narkisim" w:cs="Narkisim"/>
          <w:rtl/>
        </w:rPr>
        <w:t>ו</w:t>
      </w:r>
      <w:r w:rsidRPr="00DB347E">
        <w:rPr>
          <w:rFonts w:ascii="Narkisim" w:hAnsi="Narkisim" w:cs="Narkisim"/>
          <w:b/>
          <w:bCs/>
          <w:rtl/>
        </w:rPr>
        <w:t>שא"ר</w:t>
      </w:r>
      <w:r w:rsidRPr="00DB347E">
        <w:rPr>
          <w:rFonts w:ascii="Narkisim" w:hAnsi="Narkisim" w:cs="Narkisim"/>
          <w:rtl/>
        </w:rPr>
        <w:t xml:space="preserve"> הביאו דבמסקנת הירושלמי אפי' דוחק ומשכון</w:t>
      </w:r>
      <w:r w:rsidRPr="00DB347E">
        <w:rPr>
          <w:rStyle w:val="ac"/>
          <w:rFonts w:ascii="Narkisim" w:hAnsi="Narkisim" w:cs="Narkisim"/>
          <w:rtl/>
        </w:rPr>
        <w:footnoteReference w:id="653"/>
      </w:r>
      <w:r w:rsidRPr="00DB347E">
        <w:rPr>
          <w:rFonts w:ascii="Narkisim" w:hAnsi="Narkisim" w:cs="Narkisim"/>
        </w:rPr>
        <w:t>.</w:t>
      </w:r>
    </w:p>
    <w:p w14:paraId="69DD149A"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(ב"ק נח.) כת' דנראה דהטעם משום שיכול לומר לו הייתי מוצא הרבה בני אדם שהיו פורעין עבורי, שדרך אהובים שמרחמים על אהוביהם להציל מן הצער הזה, דהוה מעין אותו טעם. אבל ה</w:t>
      </w:r>
      <w:r w:rsidRPr="00DB347E">
        <w:rPr>
          <w:rFonts w:ascii="Narkisim" w:hAnsi="Narkisim"/>
          <w:b/>
          <w:bCs/>
          <w:rtl/>
        </w:rPr>
        <w:t>ריטב"א</w:t>
      </w:r>
      <w:r w:rsidRPr="00DB347E">
        <w:rPr>
          <w:rFonts w:ascii="Narkisim" w:hAnsi="Narkisim"/>
          <w:rtl/>
        </w:rPr>
        <w:t xml:space="preserve"> ביאר דמסקנת הירושלמי דאף דהוה ברי הזיקא לא נחשב 'שבח', ומש"ה פטור</w:t>
      </w:r>
      <w:r w:rsidRPr="00DB347E">
        <w:rPr>
          <w:rFonts w:ascii="Narkisim" w:hAnsi="Narkisim"/>
        </w:rPr>
        <w:t>.</w:t>
      </w:r>
    </w:p>
    <w:p w14:paraId="616C3707" w14:textId="77777777" w:rsidR="008D6507" w:rsidRPr="00DB347E" w:rsidRDefault="00000000" w:rsidP="00DB347E">
      <w:pPr>
        <w:pStyle w:val="2"/>
        <w:bidi/>
        <w:rPr>
          <w:rFonts w:ascii="Narkisim" w:hAnsi="Narkisim"/>
        </w:rPr>
      </w:pPr>
      <w:r w:rsidRPr="00DB347E">
        <w:rPr>
          <w:rFonts w:ascii="Narkisim" w:hAnsi="Narkisim"/>
          <w:rtl/>
        </w:rPr>
        <w:t>מחזיר אבידתו</w:t>
      </w:r>
    </w:p>
    <w:p w14:paraId="0F87F4A4" w14:textId="77777777" w:rsidR="008D6507" w:rsidRPr="00DB347E" w:rsidRDefault="00000000" w:rsidP="00DB347E">
      <w:pPr>
        <w:bidi/>
        <w:rPr>
          <w:rFonts w:ascii="Narkisim" w:hAnsi="Narkisim" w:cs="Narkisim"/>
        </w:rPr>
      </w:pPr>
      <w:r w:rsidRPr="00DB347E">
        <w:rPr>
          <w:rFonts w:ascii="Narkisim" w:hAnsi="Narkisim" w:cs="Narkisim"/>
          <w:u w:val="single"/>
          <w:rtl/>
        </w:rPr>
        <w:t>בשנכסי מחזיר אסורין וכו'</w:t>
      </w:r>
      <w:r w:rsidRPr="00DB347E">
        <w:rPr>
          <w:rFonts w:ascii="Narkisim" w:hAnsi="Narkisim" w:cs="Narkisim"/>
          <w:rtl/>
        </w:rPr>
        <w:t>. דס"ד דהמאבד נהנה במה שהמחזיר מחזירו לו. ו</w:t>
      </w:r>
      <w:r w:rsidRPr="00DB347E">
        <w:rPr>
          <w:rFonts w:ascii="Narkisim" w:hAnsi="Narkisim" w:cs="Narkisim"/>
          <w:b/>
          <w:bCs/>
          <w:rtl/>
        </w:rPr>
        <w:t>רע"א</w:t>
      </w:r>
      <w:r w:rsidRPr="00DB347E">
        <w:rPr>
          <w:rFonts w:ascii="Narkisim" w:hAnsi="Narkisim" w:cs="Narkisim"/>
          <w:rtl/>
        </w:rPr>
        <w:t xml:space="preserve"> (בשו"ע </w:t>
      </w:r>
      <w:r w:rsidRPr="00DB347E">
        <w:rPr>
          <w:rFonts w:ascii="Narkisim" w:hAnsi="Narkisim" w:cs="Narkisim"/>
          <w:rtl/>
        </w:rPr>
        <w:lastRenderedPageBreak/>
        <w:t>רכא ג) הקשה דכיון אסר עצמו רק מ'נכסי' מחזיר, והכא מהנהו רק בחפץ זה, ושגופו טורח להחזיר אבידתו. ואינו נהנה מנכסיו</w:t>
      </w:r>
      <w:r w:rsidRPr="00DB347E">
        <w:rPr>
          <w:rFonts w:ascii="Narkisim" w:hAnsi="Narkisim" w:cs="Narkisim"/>
        </w:rPr>
        <w:t>.</w:t>
      </w:r>
    </w:p>
    <w:p w14:paraId="6DC0FD09" w14:textId="77777777" w:rsidR="008D6507" w:rsidRPr="00DB347E" w:rsidRDefault="00000000" w:rsidP="00DB347E">
      <w:pPr>
        <w:pStyle w:val="a7"/>
        <w:bidi/>
        <w:rPr>
          <w:rFonts w:ascii="Narkisim" w:hAnsi="Narkisim"/>
        </w:rPr>
      </w:pPr>
      <w:r w:rsidRPr="00DB347E">
        <w:rPr>
          <w:rFonts w:ascii="Narkisim" w:hAnsi="Narkisim"/>
          <w:rtl/>
        </w:rPr>
        <w:t>ויש שדנו דכיון דאם יתחייב שכר תמורת הפעולה, רווח ממון זה יחשב 'ממונו'</w:t>
      </w:r>
      <w:r w:rsidRPr="00DB347E">
        <w:rPr>
          <w:rStyle w:val="ac"/>
          <w:rFonts w:ascii="Narkisim" w:hAnsi="Narkisim"/>
          <w:rtl/>
        </w:rPr>
        <w:footnoteReference w:id="654"/>
      </w:r>
      <w:r w:rsidRPr="00DB347E">
        <w:rPr>
          <w:rFonts w:ascii="Narkisim" w:hAnsi="Narkisim"/>
          <w:rtl/>
        </w:rPr>
        <w:t>, דכאילו קיבל שכר וחזר ונתן לו</w:t>
      </w:r>
      <w:r w:rsidRPr="00DB347E">
        <w:rPr>
          <w:rFonts w:ascii="Narkisim" w:hAnsi="Narkisim"/>
        </w:rPr>
        <w:t>.</w:t>
      </w:r>
    </w:p>
    <w:p w14:paraId="1FB82AB9" w14:textId="77777777" w:rsidR="008D6507" w:rsidRPr="00DB347E" w:rsidRDefault="00000000" w:rsidP="00DB347E">
      <w:pPr>
        <w:pStyle w:val="a7"/>
        <w:bidi/>
        <w:rPr>
          <w:rFonts w:ascii="Narkisim" w:hAnsi="Narkisim"/>
        </w:rPr>
      </w:pPr>
      <w:r w:rsidRPr="00DB347E">
        <w:rPr>
          <w:rFonts w:ascii="Narkisim" w:hAnsi="Narkisim"/>
          <w:rtl/>
        </w:rPr>
        <w:t>ובפשוטו צ"ל דאיירי שאסר הנאתו על בעל האבידה, ונהנה מגופו. וכן הביא ה</w:t>
      </w:r>
      <w:r w:rsidRPr="00DB347E">
        <w:rPr>
          <w:rFonts w:ascii="Narkisim" w:hAnsi="Narkisim"/>
          <w:b/>
          <w:bCs/>
          <w:rtl/>
        </w:rPr>
        <w:t>שו"ע</w:t>
      </w:r>
      <w:r w:rsidRPr="00DB347E">
        <w:rPr>
          <w:rFonts w:ascii="Narkisim" w:hAnsi="Narkisim"/>
          <w:rtl/>
        </w:rPr>
        <w:t xml:space="preserve"> (רכא ד). </w:t>
      </w:r>
      <w:r w:rsidRPr="00DB347E">
        <w:rPr>
          <w:rFonts w:ascii="Narkisim" w:hAnsi="Narkisim"/>
          <w:szCs w:val="20"/>
          <w:rtl/>
        </w:rPr>
        <w:t>וה</w:t>
      </w:r>
      <w:r w:rsidRPr="00DB347E">
        <w:rPr>
          <w:rFonts w:ascii="Narkisim" w:hAnsi="Narkisim"/>
          <w:b/>
          <w:bCs/>
          <w:szCs w:val="20"/>
          <w:rtl/>
        </w:rPr>
        <w:t>חזו"א</w:t>
      </w:r>
      <w:r w:rsidRPr="00DB347E">
        <w:rPr>
          <w:rFonts w:ascii="Narkisim" w:hAnsi="Narkisim"/>
          <w:szCs w:val="20"/>
          <w:rtl/>
        </w:rPr>
        <w:t xml:space="preserve"> (קלו לג: א) כתב לדחוק כן אף בלשון הגמ', דאיירי שאסר הנאתו, וקרי ליה  'נכסי מחזיר', כיון דעי"ז אסור ליתן נכסיו</w:t>
      </w:r>
      <w:r w:rsidRPr="00DB347E">
        <w:rPr>
          <w:rFonts w:ascii="Narkisim" w:hAnsi="Narkisim"/>
        </w:rPr>
        <w:t>.</w:t>
      </w:r>
    </w:p>
    <w:p w14:paraId="774BB6C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ט"ז</w:t>
      </w:r>
      <w:r w:rsidRPr="00DB347E">
        <w:rPr>
          <w:rFonts w:ascii="Narkisim" w:hAnsi="Narkisim"/>
          <w:rtl/>
        </w:rPr>
        <w:t xml:space="preserve"> (רכא טז) עמד בזה, וכתב ש"מ דמי שאסר 'הנאת ממוני עליך', אסור ליהנות אף מגופו. וכ"כ ה</w:t>
      </w:r>
      <w:r w:rsidRPr="00DB347E">
        <w:rPr>
          <w:rFonts w:ascii="Narkisim" w:hAnsi="Narkisim"/>
          <w:b/>
          <w:bCs/>
          <w:rtl/>
        </w:rPr>
        <w:t>חזו"א</w:t>
      </w:r>
      <w:r w:rsidRPr="00DB347E">
        <w:rPr>
          <w:rFonts w:ascii="Narkisim" w:hAnsi="Narkisim"/>
          <w:rtl/>
        </w:rPr>
        <w:t xml:space="preserve"> (בתי' הב') דאפשר דבאוסר כל נכסיו אף גופו בכלל נכסיו </w:t>
      </w:r>
      <w:r w:rsidRPr="00DB347E">
        <w:rPr>
          <w:rFonts w:ascii="Narkisim" w:hAnsi="Narkisim"/>
          <w:szCs w:val="20"/>
          <w:rtl/>
        </w:rPr>
        <w:t>[ודוקא בדבר מסויים דנו לאסור מתנה לד:]</w:t>
      </w:r>
      <w:r w:rsidRPr="00DB347E">
        <w:rPr>
          <w:rFonts w:ascii="Narkisim" w:hAnsi="Narkisim"/>
          <w:szCs w:val="20"/>
        </w:rPr>
        <w:t>.</w:t>
      </w:r>
    </w:p>
    <w:p w14:paraId="2EAFB34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הקשה דא"כ האיך הותר ליתן לו שכר, הרי אסור בכל נכסיו [וה</w:t>
      </w:r>
      <w:r w:rsidRPr="00DB347E">
        <w:rPr>
          <w:rFonts w:ascii="Narkisim" w:hAnsi="Narkisim"/>
          <w:b/>
          <w:bCs/>
          <w:rtl/>
        </w:rPr>
        <w:t>ר"ן</w:t>
      </w:r>
      <w:r w:rsidRPr="00DB347E">
        <w:rPr>
          <w:rFonts w:ascii="Narkisim" w:hAnsi="Narkisim"/>
          <w:rtl/>
        </w:rPr>
        <w:t xml:space="preserve"> (לעיל לא.) כתב דהיכא דאסור את גוף החפץ, ואף זביני על אפיה]. [וע' דעת רבותיו של הר"ן לד.]. ודן דאיירי שנתן שכר מנכסים שקנה אח"כ</w:t>
      </w:r>
      <w:r w:rsidRPr="00DB347E">
        <w:rPr>
          <w:rFonts w:ascii="Narkisim" w:hAnsi="Narkisim"/>
        </w:rPr>
        <w:t>.</w:t>
      </w:r>
    </w:p>
    <w:p w14:paraId="257D939F" w14:textId="77777777" w:rsidR="008D6507" w:rsidRPr="00DB347E" w:rsidRDefault="00000000" w:rsidP="00DB347E">
      <w:pPr>
        <w:bidi/>
        <w:rPr>
          <w:rFonts w:ascii="Narkisim" w:hAnsi="Narkisim" w:cs="Narkisim"/>
        </w:rPr>
      </w:pPr>
      <w:r w:rsidRPr="00DB347E">
        <w:rPr>
          <w:rFonts w:ascii="Narkisim" w:hAnsi="Narkisim" w:cs="Narkisim"/>
          <w:u w:val="single"/>
          <w:rtl/>
        </w:rPr>
        <w:t>דכי מיהדר ליה מידעם דנפשיה קא מהדר ליה</w:t>
      </w:r>
      <w:r w:rsidRPr="00DB347E">
        <w:rPr>
          <w:rFonts w:ascii="Narkisim" w:hAnsi="Narkisim" w:cs="Narkisim"/>
          <w:rtl/>
        </w:rPr>
        <w:t>. [ובל"ב נח' בזה, ע' בסמוך]. ה</w:t>
      </w:r>
      <w:r w:rsidRPr="00DB347E">
        <w:rPr>
          <w:rFonts w:ascii="Narkisim" w:hAnsi="Narkisim" w:cs="Narkisim"/>
          <w:b/>
          <w:bCs/>
          <w:rtl/>
        </w:rPr>
        <w:t>רא"ש</w:t>
      </w:r>
      <w:r w:rsidRPr="00DB347E">
        <w:rPr>
          <w:rFonts w:ascii="Narkisim" w:hAnsi="Narkisim" w:cs="Narkisim"/>
          <w:rtl/>
        </w:rPr>
        <w:t xml:space="preserve"> כתב דמצוה בעלמא קעביד ולא מהני ליה מידי. וכן היא בגמ' (כתובות קח.) דהא דמחזיר אבידה משום דמצוה קעביד. וה</w:t>
      </w:r>
      <w:r w:rsidRPr="00DB347E">
        <w:rPr>
          <w:rFonts w:ascii="Narkisim" w:hAnsi="Narkisim" w:cs="Narkisim"/>
          <w:b/>
          <w:bCs/>
          <w:rtl/>
        </w:rPr>
        <w:t>שלמ"נ</w:t>
      </w:r>
      <w:r w:rsidRPr="00DB347E">
        <w:rPr>
          <w:rFonts w:ascii="Narkisim" w:hAnsi="Narkisim" w:cs="Narkisim"/>
          <w:rtl/>
        </w:rPr>
        <w:t xml:space="preserve"> ביאר דבעי ב' סברות, וכמ"ש ה</w:t>
      </w:r>
      <w:r w:rsidRPr="00DB347E">
        <w:rPr>
          <w:rFonts w:ascii="Narkisim" w:hAnsi="Narkisim" w:cs="Narkisim"/>
          <w:b/>
          <w:bCs/>
          <w:rtl/>
        </w:rPr>
        <w:t>ריטב"א</w:t>
      </w:r>
      <w:r w:rsidRPr="00DB347E">
        <w:rPr>
          <w:rFonts w:ascii="Narkisim" w:hAnsi="Narkisim" w:cs="Narkisim"/>
          <w:rtl/>
        </w:rPr>
        <w:t xml:space="preserve"> דס"ד דיש כאן הנאה מקבלת החפץ, קמ"ל מידעם דנפשיה, ומשלו הוא נהנה. ואי משום דטרח משום מצוה דיליה והוה שליחא דרחמנא</w:t>
      </w:r>
      <w:r w:rsidRPr="00DB347E">
        <w:rPr>
          <w:rStyle w:val="ac"/>
          <w:rFonts w:ascii="Narkisim" w:hAnsi="Narkisim" w:cs="Narkisim"/>
          <w:rtl/>
        </w:rPr>
        <w:footnoteReference w:id="655"/>
      </w:r>
      <w:r w:rsidRPr="00DB347E">
        <w:rPr>
          <w:rFonts w:ascii="Narkisim" w:hAnsi="Narkisim" w:cs="Narkisim"/>
        </w:rPr>
        <w:t xml:space="preserve">. </w:t>
      </w:r>
      <w:r w:rsidRPr="00DB347E">
        <w:rPr>
          <w:rFonts w:ascii="Narkisim" w:hAnsi="Narkisim" w:cs="Narkisim"/>
          <w:rtl/>
        </w:rPr>
        <w:t>אבל לענין קבלת גוף החפץ ל"מ סברת 'מצווה קעביד' כיון שמביא לו ממון ממש, וכ"כ ב</w:t>
      </w:r>
      <w:r w:rsidRPr="00DB347E">
        <w:rPr>
          <w:rFonts w:ascii="Narkisim" w:hAnsi="Narkisim" w:cs="Narkisim"/>
          <w:b/>
          <w:bCs/>
          <w:rtl/>
        </w:rPr>
        <w:t>ר"ן</w:t>
      </w:r>
      <w:r w:rsidRPr="00DB347E">
        <w:rPr>
          <w:rFonts w:ascii="Narkisim" w:hAnsi="Narkisim" w:cs="Narkisim"/>
          <w:rtl/>
        </w:rPr>
        <w:t xml:space="preserve"> (לט:) דהיכא דיהיב ליה מידי אסור, שמהנהו מיד ליד, ולא הותר אלא גרמא</w:t>
      </w:r>
      <w:r w:rsidRPr="00DB347E">
        <w:rPr>
          <w:rFonts w:ascii="Narkisim" w:hAnsi="Narkisim" w:cs="Narkisim"/>
        </w:rPr>
        <w:t>.</w:t>
      </w:r>
    </w:p>
    <w:p w14:paraId="5D94F2A8" w14:textId="77777777" w:rsidR="008D6507" w:rsidRPr="00DB347E" w:rsidRDefault="00000000" w:rsidP="00DB347E">
      <w:pPr>
        <w:bidi/>
        <w:rPr>
          <w:rFonts w:ascii="Narkisim" w:hAnsi="Narkisim" w:cs="Narkisim"/>
        </w:rPr>
      </w:pPr>
      <w:r w:rsidRPr="00DB347E">
        <w:rPr>
          <w:rFonts w:ascii="Narkisim" w:hAnsi="Narkisim" w:cs="Narkisim"/>
          <w:rtl/>
        </w:rPr>
        <w:t xml:space="preserve">אבל דעת </w:t>
      </w:r>
      <w:r w:rsidRPr="00DB347E">
        <w:rPr>
          <w:rFonts w:ascii="Narkisim" w:hAnsi="Narkisim" w:cs="Narkisim"/>
          <w:b/>
          <w:bCs/>
          <w:rtl/>
        </w:rPr>
        <w:t>תלמידי רבינו יונה</w:t>
      </w:r>
      <w:r w:rsidRPr="00DB347E">
        <w:rPr>
          <w:rFonts w:ascii="Narkisim" w:hAnsi="Narkisim" w:cs="Narkisim"/>
          <w:rtl/>
        </w:rPr>
        <w:t xml:space="preserve"> (בשיטמ"ק שם, הו' לעיל) דמהני סברת מצווה אף כשנותן לו ממון ממש. דכיון דחובה עליו לקיימה לא ניחוש להנאת האחר, דכי קא מתהני אידך ממצוה קא מתהני. וביארו דלא הותר לתת לו צדקה, דיכול לתת לאחרים. אבל להחזיר אבידה א"א לקיים מצוה זו לאחר</w:t>
      </w:r>
      <w:r w:rsidRPr="00DB347E">
        <w:rPr>
          <w:rFonts w:ascii="Narkisim" w:hAnsi="Narkisim" w:cs="Narkisim"/>
        </w:rPr>
        <w:t>.</w:t>
      </w:r>
    </w:p>
    <w:p w14:paraId="362E043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 דמצווה מהני רק משום על דעת כן לא אסרו (וע"ע לד.)</w:t>
      </w:r>
      <w:r w:rsidRPr="00DB347E">
        <w:rPr>
          <w:rFonts w:ascii="Narkisim" w:hAnsi="Narkisim"/>
        </w:rPr>
        <w:t>.</w:t>
      </w:r>
    </w:p>
    <w:p w14:paraId="1E640B52"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וה</w:t>
      </w:r>
      <w:r w:rsidRPr="00DB347E">
        <w:rPr>
          <w:rFonts w:ascii="Narkisim" w:hAnsi="Narkisim" w:cs="Narkisim"/>
          <w:b/>
          <w:bCs/>
          <w:rtl/>
        </w:rPr>
        <w:t>רמב"ם</w:t>
      </w:r>
      <w:r w:rsidRPr="00DB347E">
        <w:rPr>
          <w:rFonts w:ascii="Narkisim" w:hAnsi="Narkisim" w:cs="Narkisim"/>
          <w:rtl/>
        </w:rPr>
        <w:t xml:space="preserve"> (בפיה"מ) כתב דמצוות דהתורה מכריחתו עליו</w:t>
      </w:r>
      <w:r w:rsidRPr="00DB347E">
        <w:rPr>
          <w:rStyle w:val="ac"/>
          <w:rFonts w:ascii="Narkisim" w:hAnsi="Narkisim" w:cs="Narkisim"/>
          <w:rtl/>
        </w:rPr>
        <w:footnoteReference w:id="656"/>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רשב"א</w:t>
      </w:r>
      <w:r w:rsidRPr="00DB347E">
        <w:rPr>
          <w:rFonts w:ascii="Narkisim" w:hAnsi="Narkisim" w:cs="Narkisim"/>
          <w:rtl/>
        </w:rPr>
        <w:t xml:space="preserve"> כתב דמשנתינו אף בזקן ואינו לפי כבודו, דאינו חייב לקיים המצווה, מ"מ כשמקיים נחשב שמצווה בעלמא קעביד</w:t>
      </w:r>
      <w:r w:rsidRPr="00DB347E">
        <w:rPr>
          <w:rFonts w:ascii="Narkisim" w:hAnsi="Narkisim" w:cs="Narkisim"/>
        </w:rPr>
        <w:t>.</w:t>
      </w:r>
    </w:p>
    <w:p w14:paraId="7F1306C0" w14:textId="77777777" w:rsidR="008D6507" w:rsidRPr="00DB347E" w:rsidRDefault="00000000" w:rsidP="00DB347E">
      <w:pPr>
        <w:pStyle w:val="2"/>
        <w:bidi/>
        <w:rPr>
          <w:rFonts w:ascii="Narkisim" w:hAnsi="Narkisim"/>
        </w:rPr>
      </w:pPr>
      <w:r w:rsidRPr="00DB347E">
        <w:rPr>
          <w:rFonts w:ascii="Narkisim" w:hAnsi="Narkisim"/>
          <w:rtl/>
        </w:rPr>
        <w:t>פרוטה דרב יוסף</w:t>
      </w:r>
    </w:p>
    <w:p w14:paraId="17F6FC46" w14:textId="77777777" w:rsidR="008D6507" w:rsidRPr="00DB347E" w:rsidRDefault="00000000" w:rsidP="00DB347E">
      <w:pPr>
        <w:bidi/>
        <w:rPr>
          <w:rFonts w:ascii="Narkisim" w:hAnsi="Narkisim" w:cs="Narkisim"/>
        </w:rPr>
      </w:pPr>
      <w:r w:rsidRPr="00DB347E">
        <w:rPr>
          <w:rFonts w:ascii="Narkisim" w:hAnsi="Narkisim" w:cs="Narkisim"/>
          <w:u w:val="single"/>
          <w:rtl/>
        </w:rPr>
        <w:t>דקא מהני ליה פרוטה דרב יוסף</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(ד"ה דקא) פי' דכי מהדר ליה מיפטר מלמיתב, דהעוסק במצווה פטור מהמצוה. ונחשב שנהנה מהחפץ, שמקבל רווח בזה שאי"צ ליתן פרוטה לעני</w:t>
      </w:r>
      <w:r w:rsidRPr="00DB347E">
        <w:rPr>
          <w:rFonts w:ascii="Narkisim" w:hAnsi="Narkisim" w:cs="Narkisim"/>
        </w:rPr>
        <w:t>.</w:t>
      </w:r>
    </w:p>
    <w:p w14:paraId="7938BB1B"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(ב"מ כט., ב"ק נו: וכ"מ) כת' דדוקא בשעה שטורח בהתעסקות האבידה נחשב עוסק במצווה, ופטור מליתן פרוטה לעני. אבל בשעה שהאבידה מונח בביתו ואינו טורח בה, פשיטא דאינו פוטר</w:t>
      </w:r>
      <w:r w:rsidRPr="00DB347E">
        <w:rPr>
          <w:rStyle w:val="ac"/>
          <w:rFonts w:ascii="Narkisim" w:hAnsi="Narkisim"/>
          <w:rtl/>
        </w:rPr>
        <w:footnoteReference w:id="657"/>
      </w:r>
      <w:r w:rsidRPr="00DB347E">
        <w:rPr>
          <w:rFonts w:ascii="Narkisim" w:hAnsi="Narkisim"/>
        </w:rPr>
        <w:t>.</w:t>
      </w:r>
    </w:p>
    <w:p w14:paraId="106EE50F" w14:textId="77777777" w:rsidR="008D6507" w:rsidRPr="00DB347E" w:rsidRDefault="00000000" w:rsidP="00DB347E">
      <w:pPr>
        <w:bidi/>
        <w:rPr>
          <w:rFonts w:ascii="Narkisim" w:hAnsi="Narkisim" w:cs="Narkisim"/>
        </w:rPr>
      </w:pPr>
      <w:r w:rsidRPr="00DB347E">
        <w:rPr>
          <w:rFonts w:ascii="Narkisim" w:hAnsi="Narkisim" w:cs="Narkisim"/>
          <w:rtl/>
        </w:rPr>
        <w:lastRenderedPageBreak/>
        <w:t>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(שבועות מד: ד"ה רב)</w:t>
      </w:r>
      <w:r w:rsidRPr="00DB347E">
        <w:rPr>
          <w:rFonts w:ascii="Narkisim" w:hAnsi="Narkisim" w:cs="Narkisim"/>
          <w:rtl/>
        </w:rPr>
        <w:t xml:space="preserve"> הקשו אמאי הותר לתקוע בשופר של איסור הנאה, וכן לטבול במעין </w:t>
      </w:r>
      <w:r w:rsidRPr="00DB347E">
        <w:rPr>
          <w:rFonts w:ascii="Narkisim" w:hAnsi="Narkisim" w:cs="Narkisim"/>
          <w:szCs w:val="20"/>
          <w:rtl/>
        </w:rPr>
        <w:t>[למ"ד דמצוות לאו ליהנות]</w:t>
      </w:r>
      <w:r w:rsidRPr="00DB347E">
        <w:rPr>
          <w:rFonts w:ascii="Narkisim" w:hAnsi="Narkisim" w:cs="Narkisim"/>
          <w:rtl/>
        </w:rPr>
        <w:t>, והא נהנה פרוטה דרב יוסף. ותי' דשאני הכא דכל פעם דמתעסק בה לשוטחה ולהצניע, אבל התם יכול לכוון לתקוע בשעה שלא יבא עני</w:t>
      </w:r>
      <w:r w:rsidRPr="00DB347E">
        <w:rPr>
          <w:rFonts w:ascii="Narkisim" w:hAnsi="Narkisim" w:cs="Narkisim"/>
        </w:rPr>
        <w:t>.</w:t>
      </w:r>
    </w:p>
    <w:p w14:paraId="095639CF" w14:textId="77777777" w:rsidR="008D6507" w:rsidRPr="00DB347E" w:rsidRDefault="00000000" w:rsidP="00DB347E">
      <w:pPr>
        <w:pStyle w:val="a7"/>
        <w:bidi/>
        <w:rPr>
          <w:rFonts w:ascii="Narkisim" w:hAnsi="Narkisim"/>
        </w:rPr>
      </w:pPr>
      <w:r w:rsidRPr="00DB347E">
        <w:rPr>
          <w:rFonts w:ascii="Narkisim" w:hAnsi="Narkisim"/>
          <w:szCs w:val="20"/>
          <w:rtl/>
        </w:rPr>
        <w:t xml:space="preserve">וכן </w:t>
      </w:r>
      <w:r w:rsidRPr="00DB347E">
        <w:rPr>
          <w:rFonts w:ascii="Narkisim" w:hAnsi="Narkisim"/>
          <w:b/>
          <w:bCs/>
          <w:szCs w:val="20"/>
          <w:rtl/>
        </w:rPr>
        <w:t>תוס</w:t>
      </w:r>
      <w:r w:rsidRPr="00DB347E">
        <w:rPr>
          <w:rFonts w:ascii="Narkisim" w:hAnsi="Narkisim"/>
          <w:szCs w:val="20"/>
          <w:rtl/>
        </w:rPr>
        <w:t>' (ב"מ כט. הנ"ל) נקטו בשעה שמתעסק באבידה, שיש שיהוי זמן</w:t>
      </w:r>
      <w:r w:rsidRPr="00DB347E">
        <w:rPr>
          <w:rStyle w:val="ac"/>
          <w:rFonts w:ascii="Narkisim" w:hAnsi="Narkisim"/>
          <w:szCs w:val="20"/>
          <w:rtl/>
        </w:rPr>
        <w:footnoteReference w:id="658"/>
      </w:r>
      <w:r w:rsidRPr="00DB347E">
        <w:rPr>
          <w:rFonts w:ascii="Narkisim" w:hAnsi="Narkisim"/>
          <w:szCs w:val="20"/>
        </w:rPr>
        <w:t xml:space="preserve">. </w:t>
      </w:r>
      <w:r w:rsidRPr="00DB347E">
        <w:rPr>
          <w:rFonts w:ascii="Narkisim" w:hAnsi="Narkisim"/>
          <w:szCs w:val="20"/>
          <w:rtl/>
        </w:rPr>
        <w:t>אבל ה</w:t>
      </w:r>
      <w:r w:rsidRPr="00DB347E">
        <w:rPr>
          <w:rFonts w:ascii="Narkisim" w:hAnsi="Narkisim"/>
          <w:b/>
          <w:bCs/>
          <w:szCs w:val="20"/>
          <w:rtl/>
        </w:rPr>
        <w:t>פוסקים</w:t>
      </w:r>
      <w:r w:rsidRPr="00DB347E">
        <w:rPr>
          <w:rFonts w:ascii="Narkisim" w:hAnsi="Narkisim"/>
          <w:szCs w:val="20"/>
          <w:rtl/>
        </w:rPr>
        <w:t xml:space="preserve"> (נתיבות עב ז, ע' קצות עב לד) דייקו דב</w:t>
      </w:r>
      <w:r w:rsidRPr="00DB347E">
        <w:rPr>
          <w:rFonts w:ascii="Narkisim" w:hAnsi="Narkisim"/>
          <w:b/>
          <w:bCs/>
          <w:szCs w:val="20"/>
          <w:rtl/>
        </w:rPr>
        <w:t>שו"ת הרשב"א</w:t>
      </w:r>
      <w:r w:rsidRPr="00DB347E">
        <w:rPr>
          <w:rFonts w:ascii="Narkisim" w:hAnsi="Narkisim"/>
          <w:szCs w:val="20"/>
          <w:rtl/>
        </w:rPr>
        <w:t xml:space="preserve"> (ג נב, הו' בש"ך חו"מ עב י) נקט בשעה שמגביה את האבידה שייך פרוטה דרב יוסף, אף דהוה רגע א'. ועד"ז דנו המלוה על המשכון, בשעת הלואה דהוה זמן מועט</w:t>
      </w:r>
      <w:r w:rsidRPr="00DB347E">
        <w:rPr>
          <w:rStyle w:val="ac"/>
          <w:rFonts w:ascii="Narkisim" w:hAnsi="Narkisim"/>
          <w:szCs w:val="20"/>
          <w:rtl/>
        </w:rPr>
        <w:footnoteReference w:id="659"/>
      </w:r>
      <w:r w:rsidRPr="00DB347E">
        <w:rPr>
          <w:rFonts w:ascii="Narkisim" w:hAnsi="Narkisim"/>
          <w:szCs w:val="20"/>
        </w:rPr>
        <w:t>.</w:t>
      </w:r>
    </w:p>
    <w:p w14:paraId="4BF46702"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w:t>
      </w:r>
      <w:r w:rsidRPr="00DB347E">
        <w:rPr>
          <w:rFonts w:ascii="Narkisim" w:hAnsi="Narkisim" w:cs="Narkisim"/>
          <w:b/>
          <w:bCs/>
          <w:rtl/>
        </w:rPr>
        <w:t>תוס'</w:t>
      </w:r>
      <w:r w:rsidRPr="00DB347E">
        <w:rPr>
          <w:rFonts w:ascii="Narkisim" w:hAnsi="Narkisim" w:cs="Narkisim"/>
          <w:rtl/>
        </w:rPr>
        <w:t xml:space="preserve"> (ד"ה דמהני) הקשו דאינו נהנה מגוף האבידה, אלא שמסלק מעליו חוב ממון, ולדעת חנן מותר לפרוע חובו. ותי' דלעיל התירו כשאחר פורע את חובו ומסלקו מעליו, אבל הכא כשהוא בעצמו נטלו הוה כמבריח הארי מעל עצמו. ולא הותר לו ליטול הדבר שנאסר עליו לפרוע חובו</w:t>
      </w:r>
      <w:r w:rsidRPr="00DB347E">
        <w:rPr>
          <w:rFonts w:ascii="Narkisim" w:hAnsi="Narkisim" w:cs="Narkisim"/>
        </w:rPr>
        <w:t>.</w:t>
      </w:r>
    </w:p>
    <w:p w14:paraId="7A20830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בית מאיר</w:t>
      </w:r>
      <w:r w:rsidRPr="00DB347E">
        <w:rPr>
          <w:rFonts w:ascii="Narkisim" w:hAnsi="Narkisim"/>
          <w:rtl/>
        </w:rPr>
        <w:t xml:space="preserve"> כת' דלולי דבריהם היה אפ"ל דיש איסור בעצם השימוש, דאסור ליטול מקל איסו"ה להבריח מנכסיו</w:t>
      </w:r>
      <w:r w:rsidRPr="00DB347E">
        <w:rPr>
          <w:rStyle w:val="ac"/>
          <w:rFonts w:ascii="Narkisim" w:hAnsi="Narkisim"/>
          <w:rtl/>
        </w:rPr>
        <w:footnoteReference w:id="660"/>
      </w:r>
      <w:r w:rsidRPr="00DB347E">
        <w:rPr>
          <w:rFonts w:ascii="Narkisim" w:hAnsi="Narkisim"/>
        </w:rPr>
        <w:t>.</w:t>
      </w:r>
      <w:r w:rsidRPr="00DB347E">
        <w:rPr>
          <w:rFonts w:ascii="Narkisim" w:hAnsi="Narkisim"/>
          <w:szCs w:val="20"/>
        </w:rPr>
        <w:t xml:space="preserve"> </w:t>
      </w:r>
      <w:r w:rsidRPr="00DB347E">
        <w:rPr>
          <w:rFonts w:ascii="Narkisim" w:hAnsi="Narkisim"/>
          <w:szCs w:val="20"/>
          <w:rtl/>
        </w:rPr>
        <w:t>[ולכאורה אפ"ל דזהו כוונת התוס', אבל הבית מאיר למד דסברת התוס' דכיון דהוא נטלו, עי"ז נחשב פריעת חוב בשליחותו, ורק בפורע ממילא לא נחשב נהנה]</w:t>
      </w:r>
      <w:r w:rsidRPr="00DB347E">
        <w:rPr>
          <w:rFonts w:ascii="Narkisim" w:hAnsi="Narkisim"/>
          <w:szCs w:val="20"/>
        </w:rPr>
        <w:t>.</w:t>
      </w:r>
    </w:p>
    <w:p w14:paraId="4C4F9270" w14:textId="77777777" w:rsidR="008D6507" w:rsidRPr="00DB347E" w:rsidRDefault="00000000" w:rsidP="00DB347E">
      <w:pPr>
        <w:bidi/>
        <w:rPr>
          <w:rFonts w:ascii="Narkisim" w:hAnsi="Narkisim" w:cs="Narkisim"/>
        </w:rPr>
      </w:pPr>
      <w:r w:rsidRPr="00DB347E">
        <w:rPr>
          <w:rFonts w:ascii="Narkisim" w:hAnsi="Narkisim" w:cs="Narkisim"/>
          <w:u w:val="single"/>
          <w:rtl/>
        </w:rPr>
        <w:t>פרוטה דר"י לא שכיחא</w:t>
      </w:r>
      <w:r w:rsidRPr="00DB347E">
        <w:rPr>
          <w:rStyle w:val="ac"/>
          <w:rFonts w:ascii="Narkisim" w:hAnsi="Narkisim" w:cs="Narkisim"/>
          <w:rtl/>
        </w:rPr>
        <w:footnoteReference w:id="661"/>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ר"ן</w:t>
      </w:r>
      <w:r w:rsidRPr="00DB347E">
        <w:rPr>
          <w:rFonts w:ascii="Narkisim" w:hAnsi="Narkisim" w:cs="Narkisim"/>
          <w:rtl/>
        </w:rPr>
        <w:t xml:space="preserve"> (ד"ה פרוטה) פי' הילכך לא הוה בכלל איסו"ה, ומיהו כיון דאפשר דאתי הוה בכלל ש"ש. וכוונת הגמ' דאף דלדעת רב יוסף דהוה ש"ש, אפ"ה אין איסור במודר הנאה. וכ"כ </w:t>
      </w:r>
      <w:r w:rsidRPr="00DB347E">
        <w:rPr>
          <w:rFonts w:ascii="Narkisim" w:hAnsi="Narkisim" w:cs="Narkisim"/>
          <w:b/>
          <w:bCs/>
          <w:rtl/>
        </w:rPr>
        <w:t>תוס</w:t>
      </w:r>
      <w:r w:rsidRPr="00DB347E">
        <w:rPr>
          <w:rFonts w:ascii="Narkisim" w:hAnsi="Narkisim" w:cs="Narkisim"/>
          <w:rtl/>
        </w:rPr>
        <w:t xml:space="preserve">' (שבועות מד. ד"ה שומר) הביאו בשם </w:t>
      </w:r>
      <w:r w:rsidRPr="00DB347E">
        <w:rPr>
          <w:rFonts w:ascii="Narkisim" w:hAnsi="Narkisim" w:cs="Narkisim"/>
          <w:b/>
          <w:bCs/>
          <w:rtl/>
        </w:rPr>
        <w:t>ר"ח</w:t>
      </w:r>
      <w:r w:rsidRPr="00DB347E">
        <w:rPr>
          <w:rFonts w:ascii="Narkisim" w:hAnsi="Narkisim" w:cs="Narkisim"/>
          <w:rtl/>
        </w:rPr>
        <w:t xml:space="preserve"> להוכיח מכאן דכו"ע אית להו דרב יוסף דהוה ש"ש, אלא דפליגי אי שכיח או לא</w:t>
      </w:r>
      <w:r w:rsidRPr="00DB347E">
        <w:rPr>
          <w:rFonts w:ascii="Narkisim" w:hAnsi="Narkisim" w:cs="Narkisim"/>
        </w:rPr>
        <w:t>.</w:t>
      </w:r>
    </w:p>
    <w:p w14:paraId="23B1A5EF"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(שבועות שם, וכן ב"מ כט. וב"ק נו:) חלקו דודאי כו"ע אית להו העוסק במצווה [ויש הנאה פרוטה דרב יוסף], אלא דרבה ס"ל דהנאה פורתא כזו ל"מ להחשב ש"ש. ולפ"ז כוונת הגמ' דרבה פליג ארב יוסף [אף בדיני שמירה] דהך הנאה לא שכיח</w:t>
      </w:r>
      <w:r w:rsidRPr="00DB347E">
        <w:rPr>
          <w:rStyle w:val="ac"/>
          <w:rFonts w:ascii="Narkisim" w:hAnsi="Narkisim"/>
          <w:rtl/>
        </w:rPr>
        <w:footnoteReference w:id="662"/>
      </w:r>
      <w:r w:rsidRPr="00DB347E">
        <w:rPr>
          <w:rFonts w:ascii="Narkisim" w:hAnsi="Narkisim"/>
        </w:rPr>
        <w:t>.</w:t>
      </w:r>
    </w:p>
    <w:p w14:paraId="71379418" w14:textId="77777777" w:rsidR="008D6507" w:rsidRPr="00DB347E" w:rsidRDefault="00000000" w:rsidP="00DB347E">
      <w:pPr>
        <w:bidi/>
        <w:rPr>
          <w:rFonts w:ascii="Narkisim" w:hAnsi="Narkisim" w:cs="Narkisim"/>
        </w:rPr>
      </w:pPr>
      <w:r w:rsidRPr="00DB347E">
        <w:rPr>
          <w:rFonts w:ascii="Narkisim" w:hAnsi="Narkisim" w:cs="Narkisim"/>
          <w:rtl/>
        </w:rPr>
        <w:t>ומשמע בר"ן דמחמת הספק נחשב הנאה מועטת, ולא נאסר במודר הנאה. וה</w:t>
      </w:r>
      <w:r w:rsidRPr="00DB347E">
        <w:rPr>
          <w:rFonts w:ascii="Narkisim" w:hAnsi="Narkisim" w:cs="Narkisim"/>
          <w:b/>
          <w:bCs/>
          <w:rtl/>
        </w:rPr>
        <w:t>אחרונים</w:t>
      </w:r>
      <w:r w:rsidRPr="00DB347E">
        <w:rPr>
          <w:rStyle w:val="ac"/>
          <w:rFonts w:ascii="Narkisim" w:hAnsi="Narkisim" w:cs="Narkisim"/>
          <w:rtl/>
        </w:rPr>
        <w:footnoteReference w:id="663"/>
      </w:r>
      <w:r w:rsidRPr="00DB347E">
        <w:rPr>
          <w:rFonts w:ascii="Narkisim" w:hAnsi="Narkisim" w:cs="Narkisim"/>
        </w:rPr>
        <w:t xml:space="preserve"> </w:t>
      </w:r>
      <w:r w:rsidRPr="00DB347E">
        <w:rPr>
          <w:rFonts w:ascii="Narkisim" w:hAnsi="Narkisim" w:cs="Narkisim"/>
          <w:rtl/>
        </w:rPr>
        <w:t xml:space="preserve">ביארו דאף אם יבוא עני אח"כ לא איכפת לן שנהנה ממילא </w:t>
      </w:r>
      <w:r w:rsidRPr="00DB347E">
        <w:rPr>
          <w:rFonts w:ascii="Narkisim" w:hAnsi="Narkisim" w:cs="Narkisim"/>
          <w:szCs w:val="20"/>
          <w:rtl/>
        </w:rPr>
        <w:t>[ונחשבה מבריח ארי]</w:t>
      </w:r>
      <w:r w:rsidRPr="00DB347E">
        <w:rPr>
          <w:rFonts w:ascii="Narkisim" w:hAnsi="Narkisim" w:cs="Narkisim"/>
          <w:rtl/>
        </w:rPr>
        <w:t xml:space="preserve">, דכל האיסור בסוגיין במה שלוקח את החפץ על דעת כן, ונחשב שמשתמש בו לזה </w:t>
      </w:r>
      <w:r w:rsidRPr="00DB347E">
        <w:rPr>
          <w:rFonts w:ascii="Narkisim" w:hAnsi="Narkisim" w:cs="Narkisim"/>
          <w:szCs w:val="20"/>
          <w:rtl/>
        </w:rPr>
        <w:t>[ע"פ מש"כ בתוס'</w:t>
      </w:r>
      <w:r w:rsidRPr="00DB347E">
        <w:rPr>
          <w:rFonts w:ascii="Narkisim" w:hAnsi="Narkisim" w:cs="Narkisim"/>
          <w:rtl/>
        </w:rPr>
        <w:t>]. אבל ה</w:t>
      </w:r>
      <w:r w:rsidRPr="00DB347E">
        <w:rPr>
          <w:rFonts w:ascii="Narkisim" w:hAnsi="Narkisim" w:cs="Narkisim"/>
          <w:b/>
          <w:bCs/>
          <w:rtl/>
        </w:rPr>
        <w:t>ריטב"א</w:t>
      </w:r>
      <w:r w:rsidRPr="00DB347E">
        <w:rPr>
          <w:rFonts w:ascii="Narkisim" w:hAnsi="Narkisim" w:cs="Narkisim"/>
          <w:rtl/>
        </w:rPr>
        <w:t xml:space="preserve"> כתב דלאו משום הנאה זו הוא מחזיר, אלא לקיים מצותו. ואף דעי"ז הו' ש"ש כיון דיש לו הנאה משום צד, אבל כיון דמצווה להשיב, משום מילתא דלא שכיחא ליכא למיפטר</w:t>
      </w:r>
      <w:r w:rsidRPr="00DB347E">
        <w:rPr>
          <w:rStyle w:val="ac"/>
          <w:rFonts w:ascii="Narkisim" w:hAnsi="Narkisim" w:cs="Narkisim"/>
          <w:rtl/>
        </w:rPr>
        <w:footnoteReference w:id="664"/>
      </w:r>
      <w:r w:rsidRPr="00DB347E">
        <w:rPr>
          <w:rFonts w:ascii="Narkisim" w:hAnsi="Narkisim" w:cs="Narkisim"/>
        </w:rPr>
        <w:t>.</w:t>
      </w:r>
    </w:p>
    <w:p w14:paraId="7C39477D"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ט"ז</w:t>
      </w:r>
      <w:r w:rsidRPr="00DB347E">
        <w:rPr>
          <w:rFonts w:ascii="Narkisim" w:hAnsi="Narkisim" w:cs="Narkisim"/>
          <w:rtl/>
        </w:rPr>
        <w:t xml:space="preserve"> </w:t>
      </w:r>
      <w:r w:rsidRPr="00DB347E">
        <w:rPr>
          <w:rFonts w:ascii="Narkisim" w:hAnsi="Narkisim" w:cs="Narkisim"/>
          <w:szCs w:val="20"/>
          <w:rtl/>
        </w:rPr>
        <w:t>(חו"מ עב ב ד"ה נשאלתי, וכן הנתיבות עב ח)</w:t>
      </w:r>
      <w:r w:rsidRPr="00DB347E">
        <w:rPr>
          <w:rFonts w:ascii="Narkisim" w:hAnsi="Narkisim" w:cs="Narkisim"/>
          <w:rtl/>
        </w:rPr>
        <w:t xml:space="preserve"> הקשה דאדרבה מודר הנאה חמיר, דויתור אסור במודר הנאה, ולא יחשב ש"ש, וכמ"ש ה</w:t>
      </w:r>
      <w:r w:rsidRPr="00DB347E">
        <w:rPr>
          <w:rFonts w:ascii="Narkisim" w:hAnsi="Narkisim" w:cs="Narkisim"/>
          <w:b/>
          <w:bCs/>
          <w:rtl/>
        </w:rPr>
        <w:t>ש"ך</w:t>
      </w:r>
      <w:r w:rsidRPr="00DB347E">
        <w:rPr>
          <w:rFonts w:ascii="Narkisim" w:hAnsi="Narkisim" w:cs="Narkisim"/>
          <w:rtl/>
        </w:rPr>
        <w:t xml:space="preserve"> (שג א) דש"ש בעי פרוטה. </w:t>
      </w:r>
      <w:r w:rsidRPr="00DB347E">
        <w:rPr>
          <w:rFonts w:ascii="Narkisim" w:hAnsi="Narkisim" w:cs="Narkisim"/>
          <w:szCs w:val="20"/>
          <w:rtl/>
        </w:rPr>
        <w:t>[וה</w:t>
      </w:r>
      <w:r w:rsidRPr="00DB347E">
        <w:rPr>
          <w:rFonts w:ascii="Narkisim" w:hAnsi="Narkisim" w:cs="Narkisim"/>
          <w:b/>
          <w:bCs/>
          <w:szCs w:val="20"/>
          <w:rtl/>
        </w:rPr>
        <w:t>ט"ז</w:t>
      </w:r>
      <w:r w:rsidRPr="00DB347E">
        <w:rPr>
          <w:rFonts w:ascii="Narkisim" w:hAnsi="Narkisim" w:cs="Narkisim"/>
          <w:szCs w:val="20"/>
          <w:rtl/>
        </w:rPr>
        <w:t xml:space="preserve"> כתב דמ"מ ש"מ דהקילו טפי במודר הנאה</w:t>
      </w:r>
      <w:r w:rsidRPr="00DB347E">
        <w:rPr>
          <w:rStyle w:val="ac"/>
          <w:rFonts w:ascii="Narkisim" w:hAnsi="Narkisim" w:cs="Narkisim"/>
          <w:szCs w:val="20"/>
          <w:rtl/>
        </w:rPr>
        <w:footnoteReference w:id="665"/>
      </w:r>
      <w:r w:rsidRPr="00DB347E">
        <w:rPr>
          <w:rFonts w:ascii="Narkisim" w:hAnsi="Narkisim" w:cs="Narkisim"/>
          <w:szCs w:val="20"/>
          <w:rtl/>
        </w:rPr>
        <w:t>].</w:t>
      </w:r>
      <w:r w:rsidRPr="00DB347E">
        <w:rPr>
          <w:rFonts w:ascii="Narkisim" w:hAnsi="Narkisim" w:cs="Narkisim"/>
          <w:rtl/>
        </w:rPr>
        <w:t xml:space="preserve"> וה</w:t>
      </w:r>
      <w:r w:rsidRPr="00DB347E">
        <w:rPr>
          <w:rFonts w:ascii="Narkisim" w:hAnsi="Narkisim" w:cs="Narkisim"/>
          <w:b/>
          <w:bCs/>
          <w:rtl/>
        </w:rPr>
        <w:t>נתיבות</w:t>
      </w:r>
      <w:r w:rsidRPr="00DB347E">
        <w:rPr>
          <w:rFonts w:ascii="Narkisim" w:hAnsi="Narkisim" w:cs="Narkisim"/>
          <w:rtl/>
        </w:rPr>
        <w:t xml:space="preserve"> תי' דהצלת נזק נחשב ש"ש, אבל לענין מודר הנאה אין איסור אא"כ נוסף לו פרוטה</w:t>
      </w:r>
      <w:r w:rsidRPr="00DB347E">
        <w:rPr>
          <w:rStyle w:val="ac"/>
          <w:rFonts w:ascii="Narkisim" w:hAnsi="Narkisim" w:cs="Narkisim"/>
          <w:rtl/>
        </w:rPr>
        <w:footnoteReference w:id="666"/>
      </w:r>
      <w:r w:rsidRPr="00DB347E">
        <w:rPr>
          <w:rFonts w:ascii="Narkisim" w:hAnsi="Narkisim" w:cs="Narkisim"/>
        </w:rPr>
        <w:t xml:space="preserve">. </w:t>
      </w:r>
      <w:r w:rsidRPr="00DB347E">
        <w:rPr>
          <w:rFonts w:ascii="Narkisim" w:hAnsi="Narkisim" w:cs="Narkisim"/>
          <w:szCs w:val="20"/>
          <w:rtl/>
        </w:rPr>
        <w:t xml:space="preserve">[ולפ"ז פליגי בסברת התוס' האם נחשב שימוש בחפץ או רק הצלת נזק]. </w:t>
      </w:r>
      <w:r w:rsidRPr="00DB347E">
        <w:rPr>
          <w:rFonts w:ascii="Narkisim" w:hAnsi="Narkisim" w:cs="Narkisim"/>
          <w:rtl/>
        </w:rPr>
        <w:t>וה</w:t>
      </w:r>
      <w:r w:rsidRPr="00DB347E">
        <w:rPr>
          <w:rFonts w:ascii="Narkisim" w:hAnsi="Narkisim" w:cs="Narkisim"/>
          <w:b/>
          <w:bCs/>
          <w:rtl/>
        </w:rPr>
        <w:t>אבה"א</w:t>
      </w:r>
      <w:r w:rsidRPr="00DB347E">
        <w:rPr>
          <w:rFonts w:ascii="Narkisim" w:hAnsi="Narkisim" w:cs="Narkisim"/>
          <w:rtl/>
        </w:rPr>
        <w:t xml:space="preserve"> </w:t>
      </w:r>
      <w:r w:rsidRPr="00DB347E">
        <w:rPr>
          <w:rFonts w:ascii="Narkisim" w:hAnsi="Narkisim" w:cs="Narkisim"/>
          <w:szCs w:val="20"/>
          <w:rtl/>
        </w:rPr>
        <w:t>(גו"א יג י)</w:t>
      </w:r>
      <w:r w:rsidRPr="00DB347E">
        <w:rPr>
          <w:rFonts w:ascii="Narkisim" w:hAnsi="Narkisim" w:cs="Narkisim"/>
          <w:rtl/>
        </w:rPr>
        <w:t xml:space="preserve"> כת' דלענין שומר שכר תלי במה שיש עכשיו זכות בחפץ לענין פרוטה</w:t>
      </w:r>
      <w:r w:rsidRPr="00DB347E">
        <w:rPr>
          <w:rFonts w:ascii="Narkisim" w:hAnsi="Narkisim" w:cs="Narkisim"/>
        </w:rPr>
        <w:t>.</w:t>
      </w:r>
    </w:p>
    <w:p w14:paraId="3C788078" w14:textId="77777777" w:rsidR="008D6507" w:rsidRPr="00DB347E" w:rsidRDefault="00000000" w:rsidP="00DB347E">
      <w:pPr>
        <w:pStyle w:val="3"/>
        <w:bidi/>
        <w:rPr>
          <w:rFonts w:ascii="Narkisim" w:hAnsi="Narkisim"/>
        </w:rPr>
      </w:pPr>
      <w:r w:rsidRPr="00DB347E">
        <w:rPr>
          <w:rFonts w:ascii="Narkisim" w:hAnsi="Narkisim"/>
          <w:rtl/>
        </w:rPr>
        <w:lastRenderedPageBreak/>
        <w:t>דף לד</w:t>
      </w:r>
      <w:r w:rsidRPr="00DB347E">
        <w:rPr>
          <w:rFonts w:ascii="Narkisim" w:hAnsi="Narkisim"/>
        </w:rPr>
        <w:t>.</w:t>
      </w:r>
    </w:p>
    <w:p w14:paraId="75E55162" w14:textId="77777777" w:rsidR="008D6507" w:rsidRPr="00DB347E" w:rsidRDefault="00000000" w:rsidP="00DB347E">
      <w:pPr>
        <w:bidi/>
        <w:rPr>
          <w:rFonts w:ascii="Narkisim" w:hAnsi="Narkisim" w:cs="Narkisim"/>
        </w:rPr>
      </w:pPr>
      <w:r w:rsidRPr="00DB347E">
        <w:rPr>
          <w:rFonts w:ascii="Narkisim" w:hAnsi="Narkisim" w:cs="Narkisim"/>
          <w:u w:val="single"/>
          <w:rtl/>
        </w:rPr>
        <w:t>בשלמא וכו'</w:t>
      </w:r>
      <w:r w:rsidRPr="00DB347E">
        <w:rPr>
          <w:rFonts w:ascii="Narkisim" w:hAnsi="Narkisim" w:cs="Narkisim"/>
          <w:rtl/>
        </w:rPr>
        <w:t>. פ' ה</w:t>
      </w:r>
      <w:r w:rsidRPr="00DB347E">
        <w:rPr>
          <w:rFonts w:ascii="Narkisim" w:hAnsi="Narkisim" w:cs="Narkisim"/>
          <w:b/>
          <w:bCs/>
          <w:rtl/>
        </w:rPr>
        <w:t>רא"ש</w:t>
      </w:r>
      <w:r w:rsidRPr="00DB347E">
        <w:rPr>
          <w:rFonts w:ascii="Narkisim" w:hAnsi="Narkisim" w:cs="Narkisim"/>
          <w:rtl/>
        </w:rPr>
        <w:t xml:space="preserve"> (הודפס לג:) כששניהם מודרין זמ"ז, דהמחזיר אינו יכול לקבל השכר. ובעל אבידה אסור לעכבו. (וכ"כ </w:t>
      </w:r>
      <w:r w:rsidRPr="00DB347E">
        <w:rPr>
          <w:rFonts w:ascii="Narkisim" w:hAnsi="Narkisim" w:cs="Narkisim"/>
          <w:b/>
          <w:bCs/>
          <w:rtl/>
        </w:rPr>
        <w:t>רש"י</w:t>
      </w:r>
      <w:r w:rsidRPr="00DB347E">
        <w:rPr>
          <w:rFonts w:ascii="Narkisim" w:hAnsi="Narkisim" w:cs="Narkisim"/>
          <w:rtl/>
        </w:rPr>
        <w:t xml:space="preserve"> כתובות קח.). אבל ה</w:t>
      </w:r>
      <w:r w:rsidRPr="00DB347E">
        <w:rPr>
          <w:rFonts w:ascii="Narkisim" w:hAnsi="Narkisim" w:cs="Narkisim"/>
          <w:b/>
          <w:bCs/>
          <w:rtl/>
        </w:rPr>
        <w:t>רשב"א</w:t>
      </w:r>
      <w:r w:rsidRPr="00DB347E">
        <w:rPr>
          <w:rFonts w:ascii="Narkisim" w:hAnsi="Narkisim" w:cs="Narkisim"/>
          <w:rtl/>
        </w:rPr>
        <w:t xml:space="preserve"> הקשה דלא משמע במשנה דשניהם מודרין, ולכן פי' דגברא יקרנא דאינו רוצה לקבל הנאה. [וכמ"ש ה</w:t>
      </w:r>
      <w:r w:rsidRPr="00DB347E">
        <w:rPr>
          <w:rFonts w:ascii="Narkisim" w:hAnsi="Narkisim" w:cs="Narkisim"/>
          <w:b/>
          <w:bCs/>
          <w:rtl/>
        </w:rPr>
        <w:t>ר"ן</w:t>
      </w:r>
      <w:r w:rsidRPr="00DB347E">
        <w:rPr>
          <w:rFonts w:ascii="Narkisim" w:hAnsi="Narkisim" w:cs="Narkisim"/>
          <w:rtl/>
        </w:rPr>
        <w:t>]</w:t>
      </w:r>
      <w:r w:rsidRPr="00DB347E">
        <w:rPr>
          <w:rFonts w:ascii="Narkisim" w:hAnsi="Narkisim" w:cs="Narkisim"/>
        </w:rPr>
        <w:t>.</w:t>
      </w:r>
    </w:p>
    <w:p w14:paraId="79701BFA" w14:textId="77777777" w:rsidR="008D6507" w:rsidRPr="00DB347E" w:rsidRDefault="00000000" w:rsidP="00DB347E">
      <w:pPr>
        <w:bidi/>
        <w:rPr>
          <w:rFonts w:ascii="Narkisim" w:hAnsi="Narkisim" w:cs="Narkisim"/>
        </w:rPr>
      </w:pPr>
      <w:r w:rsidRPr="00DB347E">
        <w:rPr>
          <w:rFonts w:ascii="Narkisim" w:hAnsi="Narkisim" w:cs="Narkisim"/>
          <w:u w:val="single"/>
          <w:rtl/>
        </w:rPr>
        <w:t>היינו דקתני יפול להקדש</w:t>
      </w:r>
      <w:r w:rsidRPr="00DB347E">
        <w:rPr>
          <w:rFonts w:ascii="Narkisim" w:hAnsi="Narkisim" w:cs="Narkisim"/>
          <w:rtl/>
        </w:rPr>
        <w:t>. ה</w:t>
      </w:r>
      <w:r w:rsidRPr="00DB347E">
        <w:rPr>
          <w:rFonts w:ascii="Narkisim" w:hAnsi="Narkisim" w:cs="Narkisim"/>
          <w:b/>
          <w:bCs/>
          <w:rtl/>
        </w:rPr>
        <w:t>חזו"א</w:t>
      </w:r>
      <w:r w:rsidRPr="00DB347E">
        <w:rPr>
          <w:rFonts w:ascii="Narkisim" w:hAnsi="Narkisim" w:cs="Narkisim"/>
          <w:rtl/>
        </w:rPr>
        <w:t xml:space="preserve"> </w:t>
      </w:r>
      <w:r w:rsidRPr="00DB347E">
        <w:rPr>
          <w:rFonts w:ascii="Narkisim" w:hAnsi="Narkisim" w:cs="Narkisim"/>
          <w:szCs w:val="20"/>
          <w:rtl/>
        </w:rPr>
        <w:t>(לג: ב)</w:t>
      </w:r>
      <w:r w:rsidRPr="00DB347E">
        <w:rPr>
          <w:rFonts w:ascii="Narkisim" w:hAnsi="Narkisim" w:cs="Narkisim"/>
          <w:rtl/>
        </w:rPr>
        <w:t xml:space="preserve"> הק' </w:t>
      </w:r>
      <w:r w:rsidRPr="00DB347E">
        <w:rPr>
          <w:rFonts w:ascii="Narkisim" w:hAnsi="Narkisim" w:cs="Narkisim"/>
          <w:szCs w:val="20"/>
          <w:rtl/>
        </w:rPr>
        <w:t>[למש"כ הרא"ש דשניהם אסורין]</w:t>
      </w:r>
      <w:r w:rsidRPr="00DB347E">
        <w:rPr>
          <w:rFonts w:ascii="Narkisim" w:hAnsi="Narkisim" w:cs="Narkisim"/>
          <w:rtl/>
        </w:rPr>
        <w:t xml:space="preserve"> דאף כשאומר לו לתת להקדש יאסר,  דכשמצווהו לתת להקדש ונותן מחמתו יחשב שנתן לו מעות</w:t>
      </w:r>
      <w:r w:rsidRPr="00DB347E">
        <w:rPr>
          <w:rStyle w:val="ac"/>
          <w:rFonts w:ascii="Narkisim" w:hAnsi="Narkisim" w:cs="Narkisim"/>
          <w:rtl/>
        </w:rPr>
        <w:footnoteReference w:id="667"/>
      </w:r>
      <w:r w:rsidRPr="00DB347E">
        <w:rPr>
          <w:rFonts w:ascii="Narkisim" w:hAnsi="Narkisim" w:cs="Narkisim"/>
        </w:rPr>
        <w:t xml:space="preserve">. </w:t>
      </w:r>
      <w:r w:rsidRPr="00DB347E">
        <w:rPr>
          <w:rFonts w:ascii="Narkisim" w:hAnsi="Narkisim" w:cs="Narkisim"/>
          <w:rtl/>
        </w:rPr>
        <w:t>וכתב דאפשר דאין איסור בקבלת השכר, אלא ד'גוף החפץ' אסור עליו, ולכן לא איכפת לן מחמתו נתן להקדש</w:t>
      </w:r>
      <w:r w:rsidRPr="00DB347E">
        <w:rPr>
          <w:rFonts w:ascii="Narkisim" w:hAnsi="Narkisim" w:cs="Narkisim"/>
        </w:rPr>
        <w:t>.</w:t>
      </w:r>
    </w:p>
    <w:p w14:paraId="5CEE3DEE" w14:textId="77777777" w:rsidR="008D6507" w:rsidRPr="00DB347E" w:rsidRDefault="00000000" w:rsidP="00DB347E">
      <w:pPr>
        <w:bidi/>
        <w:rPr>
          <w:rFonts w:ascii="Narkisim" w:hAnsi="Narkisim" w:cs="Narkisim"/>
        </w:rPr>
      </w:pPr>
      <w:r w:rsidRPr="00DB347E">
        <w:rPr>
          <w:rFonts w:ascii="Narkisim" w:hAnsi="Narkisim" w:cs="Narkisim"/>
          <w:u w:val="single"/>
          <w:rtl/>
        </w:rPr>
        <w:t>ר"ן ד"ה תנן</w:t>
      </w:r>
      <w:r w:rsidRPr="00DB347E">
        <w:rPr>
          <w:rFonts w:ascii="Narkisim" w:hAnsi="Narkisim" w:cs="Narkisim"/>
          <w:rtl/>
        </w:rPr>
        <w:t>. ל"ל דתיפול הנאה להקדש, יעכבנו בעל האבידה לעצמו וכו'. וב</w:t>
      </w:r>
      <w:r w:rsidRPr="00DB347E">
        <w:rPr>
          <w:rFonts w:ascii="Narkisim" w:hAnsi="Narkisim" w:cs="Narkisim"/>
          <w:b/>
          <w:bCs/>
          <w:rtl/>
        </w:rPr>
        <w:t>חי' בית מאיר</w:t>
      </w:r>
      <w:r w:rsidRPr="00DB347E">
        <w:rPr>
          <w:rFonts w:ascii="Narkisim" w:hAnsi="Narkisim" w:cs="Narkisim"/>
          <w:rtl/>
        </w:rPr>
        <w:t xml:space="preserve"> כתב דאין לומר שהמחזיר אינו רוצה להשיב בחינם, ולא יחזיר אא"כ ישלם שכר להקדש. א"כ אף להקדש אסור לתת שכר, דהוה כאילו קיבל השכר ויהיב להקדש</w:t>
      </w:r>
      <w:r w:rsidRPr="00DB347E">
        <w:rPr>
          <w:rFonts w:ascii="Narkisim" w:hAnsi="Narkisim" w:cs="Narkisim"/>
        </w:rPr>
        <w:t>.</w:t>
      </w:r>
    </w:p>
    <w:p w14:paraId="3ACAB3E5" w14:textId="77777777" w:rsidR="008D6507" w:rsidRPr="00DB347E" w:rsidRDefault="00000000" w:rsidP="00DB347E">
      <w:pPr>
        <w:bidi/>
        <w:rPr>
          <w:rFonts w:ascii="Narkisim" w:hAnsi="Narkisim" w:cs="Narkisim"/>
        </w:rPr>
      </w:pPr>
      <w:r w:rsidRPr="00DB347E">
        <w:rPr>
          <w:rFonts w:ascii="Narkisim" w:hAnsi="Narkisim" w:cs="Narkisim"/>
          <w:u w:val="single"/>
          <w:rtl/>
        </w:rPr>
        <w:t>בא"ד ולי נראה וכו' מותר ליטול ממנו שכר וכו' זבינא דרמיא על אפיה וכו' דאיירי בבטל מסלע וכו'</w:t>
      </w:r>
      <w:r w:rsidRPr="00DB347E">
        <w:rPr>
          <w:rFonts w:ascii="Narkisim" w:hAnsi="Narkisim" w:cs="Narkisim"/>
          <w:rtl/>
        </w:rPr>
        <w:t xml:space="preserve">. </w:t>
      </w:r>
      <w:r w:rsidRPr="00DB347E">
        <w:rPr>
          <w:rFonts w:ascii="Narkisim" w:hAnsi="Narkisim" w:cs="Narkisim"/>
          <w:szCs w:val="20"/>
          <w:rtl/>
        </w:rPr>
        <w:t>[ומבואר בר"ן דאף שכירות פועל מותר בכה"ג, וע' לקמן לו: דנח' בזה הראשונים]</w:t>
      </w:r>
      <w:r w:rsidRPr="00DB347E">
        <w:rPr>
          <w:rFonts w:ascii="Narkisim" w:hAnsi="Narkisim" w:cs="Narkisim"/>
          <w:rtl/>
        </w:rPr>
        <w:t>. וה</w:t>
      </w:r>
      <w:r w:rsidRPr="00DB347E">
        <w:rPr>
          <w:rFonts w:ascii="Narkisim" w:hAnsi="Narkisim" w:cs="Narkisim"/>
          <w:b/>
          <w:bCs/>
          <w:rtl/>
        </w:rPr>
        <w:t>אור גדול</w:t>
      </w:r>
      <w:r w:rsidRPr="00DB347E">
        <w:rPr>
          <w:rFonts w:ascii="Narkisim" w:hAnsi="Narkisim" w:cs="Narkisim"/>
          <w:rtl/>
        </w:rPr>
        <w:t xml:space="preserve"> (במשניות) הקשה אי אסור בנכסיו, אסור בכל שכר אף ברמיה על אפיה </w:t>
      </w:r>
      <w:r w:rsidRPr="00DB347E">
        <w:rPr>
          <w:rFonts w:ascii="Narkisim" w:hAnsi="Narkisim" w:cs="Narkisim"/>
          <w:szCs w:val="20"/>
          <w:rtl/>
        </w:rPr>
        <w:t>[וכמ"ש ה</w:t>
      </w:r>
      <w:r w:rsidRPr="00DB347E">
        <w:rPr>
          <w:rFonts w:ascii="Narkisim" w:hAnsi="Narkisim" w:cs="Narkisim"/>
          <w:b/>
          <w:bCs/>
          <w:szCs w:val="20"/>
          <w:rtl/>
        </w:rPr>
        <w:t>ר"ן</w:t>
      </w:r>
      <w:r w:rsidRPr="00DB347E">
        <w:rPr>
          <w:rFonts w:ascii="Narkisim" w:hAnsi="Narkisim" w:cs="Narkisim"/>
          <w:szCs w:val="20"/>
          <w:rtl/>
        </w:rPr>
        <w:t xml:space="preserve"> (לעיל לא.) דהתם איירי דוקא שאסר הנאתו]</w:t>
      </w:r>
      <w:r w:rsidRPr="00DB347E">
        <w:rPr>
          <w:rFonts w:ascii="Narkisim" w:hAnsi="Narkisim" w:cs="Narkisim"/>
          <w:rtl/>
        </w:rPr>
        <w:t>. וכתב דצ"ל דאיירי שאסרו להנות ממנו, ולא אסר נכסיו. [וכה"ק החזו"א, הו' לעיל]</w:t>
      </w:r>
      <w:r w:rsidRPr="00DB347E">
        <w:rPr>
          <w:rFonts w:ascii="Narkisim" w:hAnsi="Narkisim" w:cs="Narkisim"/>
        </w:rPr>
        <w:t>.</w:t>
      </w:r>
    </w:p>
    <w:p w14:paraId="0D642944" w14:textId="77777777" w:rsidR="008D6507" w:rsidRPr="00DB347E" w:rsidRDefault="00000000" w:rsidP="00DB347E">
      <w:pPr>
        <w:bidi/>
        <w:rPr>
          <w:rFonts w:ascii="Narkisim" w:hAnsi="Narkisim" w:cs="Narkisim"/>
        </w:rPr>
      </w:pPr>
      <w:r w:rsidRPr="00DB347E">
        <w:rPr>
          <w:rFonts w:ascii="Narkisim" w:hAnsi="Narkisim" w:cs="Narkisim"/>
          <w:u w:val="single"/>
          <w:rtl/>
        </w:rPr>
        <w:t>רא"ש ד"ה אחדא</w:t>
      </w:r>
      <w:r w:rsidRPr="00DB347E">
        <w:rPr>
          <w:rFonts w:ascii="Narkisim" w:hAnsi="Narkisim" w:cs="Narkisim"/>
          <w:rtl/>
        </w:rPr>
        <w:t xml:space="preserve">. דאי בשכר פשיטא. </w:t>
      </w:r>
      <w:r w:rsidRPr="00DB347E">
        <w:rPr>
          <w:rFonts w:ascii="Narkisim" w:hAnsi="Narkisim" w:cs="Narkisim"/>
          <w:szCs w:val="20"/>
          <w:rtl/>
        </w:rPr>
        <w:t>[אבל דעת ה</w:t>
      </w:r>
      <w:r w:rsidRPr="00DB347E">
        <w:rPr>
          <w:rFonts w:ascii="Narkisim" w:hAnsi="Narkisim" w:cs="Narkisim"/>
          <w:b/>
          <w:bCs/>
          <w:szCs w:val="20"/>
          <w:rtl/>
        </w:rPr>
        <w:t>תוס' רי"ד</w:t>
      </w:r>
      <w:r w:rsidRPr="00DB347E">
        <w:rPr>
          <w:rFonts w:ascii="Narkisim" w:hAnsi="Narkisim" w:cs="Narkisim"/>
          <w:szCs w:val="20"/>
          <w:rtl/>
        </w:rPr>
        <w:t xml:space="preserve"> דאף בשכר אסור, ע' לקמן לו:].</w:t>
      </w:r>
      <w:r w:rsidRPr="00DB347E">
        <w:rPr>
          <w:rFonts w:ascii="Narkisim" w:hAnsi="Narkisim" w:cs="Narkisim"/>
          <w:rtl/>
        </w:rPr>
        <w:t xml:space="preserve"> ה</w:t>
      </w:r>
      <w:r w:rsidRPr="00DB347E">
        <w:rPr>
          <w:rFonts w:ascii="Narkisim" w:hAnsi="Narkisim" w:cs="Narkisim"/>
          <w:b/>
          <w:bCs/>
          <w:rtl/>
        </w:rPr>
        <w:t>רש"ש</w:t>
      </w:r>
      <w:r w:rsidRPr="00DB347E">
        <w:rPr>
          <w:rFonts w:ascii="Narkisim" w:hAnsi="Narkisim" w:cs="Narkisim"/>
          <w:rtl/>
        </w:rPr>
        <w:t xml:space="preserve"> הק' מאי פשיטותא, הא זבני מיצעא אסור, וכ"ש אבידה דילמא ליכא אחר ונמצא נהנה. [ואפשר דזביני מיצעא נחשב הנאה במה שבחר להתעסק עם זה. אבל הכא הוה בע"כ, מחמת המצווה]</w:t>
      </w:r>
      <w:r w:rsidRPr="00DB347E">
        <w:rPr>
          <w:rFonts w:ascii="Narkisim" w:hAnsi="Narkisim" w:cs="Narkisim"/>
        </w:rPr>
        <w:t>.</w:t>
      </w:r>
    </w:p>
    <w:p w14:paraId="568FDDB5" w14:textId="77777777" w:rsidR="008D6507" w:rsidRPr="00DB347E" w:rsidRDefault="00000000" w:rsidP="00DB347E">
      <w:pPr>
        <w:bidi/>
        <w:rPr>
          <w:rFonts w:ascii="Narkisim" w:hAnsi="Narkisim" w:cs="Narkisim"/>
        </w:rPr>
      </w:pPr>
      <w:r w:rsidRPr="00DB347E">
        <w:rPr>
          <w:rFonts w:ascii="Narkisim" w:hAnsi="Narkisim" w:cs="Narkisim"/>
          <w:u w:val="single"/>
          <w:rtl/>
        </w:rPr>
        <w:t>איכא דמתני וכו' ח"א וכו' אבל נכסי מחזיר אסורים וכו' משום דקא מהני ליה וכו'.</w:t>
      </w:r>
      <w:r w:rsidRPr="00DB347E">
        <w:rPr>
          <w:rFonts w:ascii="Narkisim" w:hAnsi="Narkisim" w:cs="Narkisim"/>
          <w:rtl/>
        </w:rPr>
        <w:t xml:space="preserve"> משמע דנחשב שקיבל עכשיו חפץ זה מחמתו. וה</w:t>
      </w:r>
      <w:r w:rsidRPr="00DB347E">
        <w:rPr>
          <w:rFonts w:ascii="Narkisim" w:hAnsi="Narkisim" w:cs="Narkisim"/>
          <w:b/>
          <w:bCs/>
          <w:rtl/>
        </w:rPr>
        <w:t>אחרונים</w:t>
      </w:r>
      <w:r w:rsidRPr="00DB347E">
        <w:rPr>
          <w:rFonts w:ascii="Narkisim" w:hAnsi="Narkisim" w:cs="Narkisim"/>
          <w:rtl/>
        </w:rPr>
        <w:t xml:space="preserve"> (ברכ"ש כב) ביארו דנחשב  שמשביח את עצם החפץ</w:t>
      </w:r>
      <w:r w:rsidRPr="00DB347E">
        <w:rPr>
          <w:rStyle w:val="ac"/>
          <w:rFonts w:ascii="Narkisim" w:hAnsi="Narkisim" w:cs="Narkisim"/>
          <w:rtl/>
        </w:rPr>
        <w:footnoteReference w:id="668"/>
      </w:r>
      <w:r w:rsidRPr="00DB347E">
        <w:rPr>
          <w:rFonts w:ascii="Narkisim" w:hAnsi="Narkisim" w:cs="Narkisim"/>
        </w:rPr>
        <w:t>.</w:t>
      </w:r>
    </w:p>
    <w:p w14:paraId="683957F2" w14:textId="77777777" w:rsidR="008D6507" w:rsidRPr="00DB347E" w:rsidRDefault="00000000" w:rsidP="00DB347E">
      <w:pPr>
        <w:bidi/>
        <w:rPr>
          <w:rFonts w:ascii="Narkisim" w:hAnsi="Narkisim" w:cs="Narkisim"/>
        </w:rPr>
      </w:pPr>
      <w:r w:rsidRPr="00DB347E">
        <w:rPr>
          <w:rFonts w:ascii="Narkisim" w:hAnsi="Narkisim" w:cs="Narkisim"/>
          <w:rtl/>
        </w:rPr>
        <w:t xml:space="preserve">ואידך מ"ד ס"ל דמידי דנפשיה מהדר ליה. </w:t>
      </w:r>
      <w:r w:rsidRPr="00DB347E">
        <w:rPr>
          <w:rFonts w:ascii="Narkisim" w:hAnsi="Narkisim" w:cs="Narkisim"/>
          <w:szCs w:val="20"/>
          <w:rtl/>
        </w:rPr>
        <w:t>[ואילו לל"ק כו"ע ס"ל דהוה מידי דנפשיה, ולא נחשב הנאה. וכן פסקו הראשונים]</w:t>
      </w:r>
      <w:r w:rsidRPr="00DB347E">
        <w:rPr>
          <w:rFonts w:ascii="Narkisim" w:hAnsi="Narkisim" w:cs="Narkisim"/>
          <w:szCs w:val="20"/>
        </w:rPr>
        <w:t>.</w:t>
      </w:r>
    </w:p>
    <w:p w14:paraId="7AEFCE0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ביאר דאע"פ שהיה טועה בדרך ויצא קצת מרשותו, לא יצאה מחזקתו ומדין ממונו</w:t>
      </w:r>
      <w:r w:rsidRPr="00DB347E">
        <w:rPr>
          <w:rStyle w:val="ac"/>
          <w:rFonts w:ascii="Narkisim" w:hAnsi="Narkisim"/>
          <w:rtl/>
        </w:rPr>
        <w:footnoteReference w:id="669"/>
      </w:r>
      <w:r w:rsidRPr="00DB347E">
        <w:rPr>
          <w:rFonts w:ascii="Narkisim" w:hAnsi="Narkisim"/>
        </w:rPr>
        <w:t xml:space="preserve">. </w:t>
      </w:r>
      <w:r w:rsidRPr="00DB347E">
        <w:rPr>
          <w:rFonts w:ascii="Narkisim" w:hAnsi="Narkisim"/>
          <w:rtl/>
        </w:rPr>
        <w:t>[וכשחוזר לרשותו לא נחשב קבלת ממון</w:t>
      </w:r>
      <w:r w:rsidRPr="00DB347E">
        <w:rPr>
          <w:rStyle w:val="ac"/>
          <w:rFonts w:ascii="Narkisim" w:hAnsi="Narkisim"/>
          <w:rtl/>
        </w:rPr>
        <w:footnoteReference w:id="670"/>
      </w:r>
      <w:r w:rsidRPr="00DB347E">
        <w:rPr>
          <w:rFonts w:ascii="Narkisim" w:hAnsi="Narkisim"/>
          <w:rtl/>
        </w:rPr>
        <w:t>]</w:t>
      </w:r>
      <w:r w:rsidRPr="00DB347E">
        <w:rPr>
          <w:rFonts w:ascii="Narkisim" w:hAnsi="Narkisim"/>
        </w:rPr>
        <w:t>.</w:t>
      </w:r>
    </w:p>
    <w:p w14:paraId="5CBFF10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הק' דמ"מ נימא דמצווה קעביד. ובשלמא לדעת ה</w:t>
      </w:r>
      <w:r w:rsidRPr="00DB347E">
        <w:rPr>
          <w:rFonts w:ascii="Narkisim" w:hAnsi="Narkisim" w:cs="Narkisim"/>
          <w:b/>
          <w:bCs/>
          <w:rtl/>
        </w:rPr>
        <w:t>ר"ן</w:t>
      </w:r>
      <w:r w:rsidRPr="00DB347E">
        <w:rPr>
          <w:rFonts w:ascii="Narkisim" w:hAnsi="Narkisim" w:cs="Narkisim"/>
          <w:rtl/>
        </w:rPr>
        <w:t xml:space="preserve"> (לט: ועוד ראשונים) ל"מ סברת מצווה קעביד להתיר כשמקבל ממון מדידיה. אבל קשה לדעת ה</w:t>
      </w:r>
      <w:r w:rsidRPr="00DB347E">
        <w:rPr>
          <w:rFonts w:ascii="Narkisim" w:hAnsi="Narkisim" w:cs="Narkisim"/>
          <w:b/>
          <w:bCs/>
          <w:rtl/>
        </w:rPr>
        <w:t>ראשונים</w:t>
      </w:r>
      <w:r w:rsidRPr="00DB347E">
        <w:rPr>
          <w:rFonts w:ascii="Narkisim" w:hAnsi="Narkisim" w:cs="Narkisim"/>
          <w:rtl/>
        </w:rPr>
        <w:t xml:space="preserve"> (תלמידי ר' יונה כתובות שם, הו' לעיל) דס"ל דמצווה קעביד מהני אף כשנותן לו מעות משלו [לולי הא דאפשר באחר</w:t>
      </w:r>
      <w:r w:rsidRPr="00DB347E">
        <w:rPr>
          <w:rStyle w:val="ac"/>
          <w:rFonts w:ascii="Narkisim" w:hAnsi="Narkisim" w:cs="Narkisim"/>
          <w:rtl/>
        </w:rPr>
        <w:footnoteReference w:id="671"/>
      </w:r>
      <w:r w:rsidRPr="00DB347E">
        <w:rPr>
          <w:rFonts w:ascii="Narkisim" w:hAnsi="Narkisim" w:cs="Narkisim"/>
          <w:rtl/>
        </w:rPr>
        <w:t>]. וצ"ל דמ"ד בל"ב פליג בזה, וס"ל דאף מצווה קעביד אסור</w:t>
      </w:r>
      <w:r w:rsidRPr="00DB347E">
        <w:rPr>
          <w:rFonts w:ascii="Narkisim" w:hAnsi="Narkisim" w:cs="Narkisim"/>
        </w:rPr>
        <w:t>.</w:t>
      </w:r>
    </w:p>
    <w:p w14:paraId="4A8F928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(בתחילת דבריו) כתב דלל"ב הוה כאילו נתן לו מעות ממש [משא"כ פורע חובו דהוה רק גרמא]. ושוב כתב דאם יש מצווה בדבר, אמרי' חשבינן ליה מתעסק בדנפשיה ואיהו נהנה ממילא, אע"ג דמגיע לו ממנו. ועוד דכיון דדבר מצווה הרבה בני אדם יחזירו.</w:t>
      </w:r>
      <w:r w:rsidRPr="00DB347E">
        <w:rPr>
          <w:rFonts w:ascii="Narkisim" w:hAnsi="Narkisim"/>
          <w:szCs w:val="20"/>
          <w:rtl/>
        </w:rPr>
        <w:t xml:space="preserve"> [ולכאורה כוונתו לבאר במה פליג ל"ק אל"ב]</w:t>
      </w:r>
      <w:r w:rsidRPr="00DB347E">
        <w:rPr>
          <w:rFonts w:ascii="Narkisim" w:hAnsi="Narkisim"/>
          <w:szCs w:val="20"/>
        </w:rPr>
        <w:t>.</w:t>
      </w:r>
    </w:p>
    <w:p w14:paraId="00F458B3" w14:textId="77777777" w:rsidR="008D6507" w:rsidRPr="00DB347E" w:rsidRDefault="00000000" w:rsidP="00DB347E">
      <w:pPr>
        <w:bidi/>
        <w:rPr>
          <w:rFonts w:ascii="Narkisim" w:hAnsi="Narkisim" w:cs="Narkisim"/>
        </w:rPr>
      </w:pPr>
      <w:r w:rsidRPr="00DB347E">
        <w:rPr>
          <w:rFonts w:ascii="Narkisim" w:hAnsi="Narkisim" w:cs="Narkisim"/>
          <w:rtl/>
        </w:rPr>
        <w:t>וב</w:t>
      </w:r>
      <w:r w:rsidRPr="00DB347E">
        <w:rPr>
          <w:rFonts w:ascii="Narkisim" w:hAnsi="Narkisim" w:cs="Narkisim"/>
          <w:b/>
          <w:bCs/>
          <w:rtl/>
        </w:rPr>
        <w:t>חי' ר"א מן ההר</w:t>
      </w:r>
      <w:r w:rsidRPr="00DB347E">
        <w:rPr>
          <w:rFonts w:ascii="Narkisim" w:hAnsi="Narkisim" w:cs="Narkisim"/>
          <w:rtl/>
        </w:rPr>
        <w:t xml:space="preserve"> כתב הילכך [דקי"ל דמותר] מי שנדר מחבירו אינו אסור אלא בממונו, </w:t>
      </w:r>
      <w:r w:rsidRPr="00DB347E">
        <w:rPr>
          <w:rFonts w:ascii="Narkisim" w:hAnsi="Narkisim" w:cs="Narkisim"/>
          <w:rtl/>
        </w:rPr>
        <w:lastRenderedPageBreak/>
        <w:t>אבל מותר לעשות הנאה מאיליו בגופו, במקום שאין נוטלין עליו שכר. וסיים ובמקום מצווה חייבין.</w:t>
      </w:r>
      <w:r w:rsidRPr="00DB347E">
        <w:rPr>
          <w:rFonts w:ascii="Narkisim" w:hAnsi="Narkisim" w:cs="Narkisim"/>
          <w:szCs w:val="20"/>
          <w:rtl/>
        </w:rPr>
        <w:t xml:space="preserve"> [ומבואר דנח' ב' הלשונות בסברא זו דהנאה דממילא, ולא רק במקום מצווה]</w:t>
      </w:r>
      <w:r w:rsidRPr="00DB347E">
        <w:rPr>
          <w:rFonts w:ascii="Narkisim" w:hAnsi="Narkisim" w:cs="Narkisim"/>
          <w:szCs w:val="20"/>
        </w:rPr>
        <w:t>.</w:t>
      </w:r>
    </w:p>
    <w:p w14:paraId="38FB8BD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 xml:space="preserve">רשב"א </w:t>
      </w:r>
      <w:r w:rsidRPr="00DB347E">
        <w:rPr>
          <w:rFonts w:ascii="Narkisim" w:hAnsi="Narkisim"/>
          <w:rtl/>
        </w:rPr>
        <w:t>(במסקנתו) כתב דהטעם דהותר מצווה הוה משום דלא אדריה ע"ד מצווה</w:t>
      </w:r>
      <w:r w:rsidRPr="00DB347E">
        <w:rPr>
          <w:rFonts w:ascii="Narkisim" w:hAnsi="Narkisim"/>
        </w:rPr>
        <w:t>.</w:t>
      </w:r>
    </w:p>
    <w:p w14:paraId="25309585" w14:textId="77777777" w:rsidR="008D6507" w:rsidRPr="00DB347E" w:rsidRDefault="00000000" w:rsidP="00DB347E">
      <w:pPr>
        <w:pStyle w:val="a7"/>
        <w:bidi/>
        <w:rPr>
          <w:rFonts w:ascii="Narkisim" w:hAnsi="Narkisim"/>
        </w:rPr>
      </w:pPr>
      <w:r w:rsidRPr="00DB347E">
        <w:rPr>
          <w:rFonts w:ascii="Narkisim" w:hAnsi="Narkisim"/>
          <w:rtl/>
        </w:rPr>
        <w:t>והרשב"א ביאר דלהך לישנא דאסר (בסוגיין) הוא משום דאף אחר גמר מצותו יהנה מחמת החזרה, שאבידתו מוחזרת אצלו, משא"כ במבקר חולה שאין הנאתו נמשכת אחר גמר מצותו</w:t>
      </w:r>
      <w:r w:rsidRPr="00DB347E">
        <w:rPr>
          <w:rStyle w:val="ac"/>
          <w:rFonts w:ascii="Narkisim" w:hAnsi="Narkisim"/>
          <w:rtl/>
        </w:rPr>
        <w:footnoteReference w:id="672"/>
      </w:r>
      <w:r w:rsidRPr="00DB347E">
        <w:rPr>
          <w:rFonts w:ascii="Narkisim" w:hAnsi="Narkisim"/>
        </w:rPr>
        <w:t xml:space="preserve">. </w:t>
      </w:r>
      <w:r w:rsidRPr="00DB347E">
        <w:rPr>
          <w:rFonts w:ascii="Narkisim" w:hAnsi="Narkisim"/>
          <w:rtl/>
        </w:rPr>
        <w:t>וכתב דמ"ד דמותר להשיב אבידה הוא משום דאח"כ נהנה בשלו, אבל בצדקה כו"ע מודו דאסור, משום שנהנה בממון אח"כ</w:t>
      </w:r>
      <w:r w:rsidRPr="00DB347E">
        <w:rPr>
          <w:rFonts w:ascii="Narkisim" w:hAnsi="Narkisim"/>
        </w:rPr>
        <w:t>.</w:t>
      </w:r>
    </w:p>
    <w:p w14:paraId="53E4C929" w14:textId="77777777" w:rsidR="008D6507" w:rsidRPr="00DB347E" w:rsidRDefault="00000000" w:rsidP="00DB347E">
      <w:pPr>
        <w:pStyle w:val="a7"/>
        <w:bidi/>
        <w:rPr>
          <w:rFonts w:ascii="Narkisim" w:hAnsi="Narkisim"/>
        </w:rPr>
      </w:pPr>
      <w:r w:rsidRPr="00DB347E">
        <w:rPr>
          <w:rFonts w:ascii="Narkisim" w:hAnsi="Narkisim"/>
          <w:rtl/>
        </w:rPr>
        <w:t>וביאר דהיינו טעמא דצריך לתת את השכר להקדש, שלא יהנה אחרי שנגמר המצווה</w:t>
      </w:r>
      <w:r w:rsidRPr="00DB347E">
        <w:rPr>
          <w:rFonts w:ascii="Narkisim" w:hAnsi="Narkisim"/>
        </w:rPr>
        <w:t>.</w:t>
      </w:r>
    </w:p>
    <w:p w14:paraId="0B060C6E" w14:textId="77777777" w:rsidR="008D6507" w:rsidRPr="00DB347E" w:rsidRDefault="00000000" w:rsidP="00DB347E">
      <w:pPr>
        <w:pStyle w:val="3"/>
        <w:bidi/>
        <w:rPr>
          <w:rFonts w:ascii="Narkisim" w:hAnsi="Narkisim"/>
        </w:rPr>
      </w:pPr>
      <w:r w:rsidRPr="00DB347E">
        <w:rPr>
          <w:rFonts w:ascii="Narkisim" w:hAnsi="Narkisim"/>
          <w:rtl/>
        </w:rPr>
        <w:t>דף לד</w:t>
      </w:r>
      <w:r w:rsidRPr="00DB347E">
        <w:rPr>
          <w:rFonts w:ascii="Narkisim" w:hAnsi="Narkisim"/>
        </w:rPr>
        <w:t>:</w:t>
      </w:r>
    </w:p>
    <w:p w14:paraId="021785F9" w14:textId="77777777" w:rsidR="008D6507" w:rsidRPr="00DB347E" w:rsidRDefault="00000000" w:rsidP="00DB347E">
      <w:pPr>
        <w:pStyle w:val="2"/>
        <w:bidi/>
        <w:rPr>
          <w:rFonts w:ascii="Narkisim" w:hAnsi="Narkisim"/>
        </w:rPr>
      </w:pPr>
      <w:r w:rsidRPr="00DB347E">
        <w:rPr>
          <w:rFonts w:ascii="Narkisim" w:hAnsi="Narkisim"/>
          <w:rtl/>
        </w:rPr>
        <w:t>מקדיש ככר של הפקר</w:t>
      </w:r>
    </w:p>
    <w:p w14:paraId="5B7B42CC" w14:textId="77777777" w:rsidR="008D6507" w:rsidRPr="00DB347E" w:rsidRDefault="00000000" w:rsidP="00DB347E">
      <w:pPr>
        <w:bidi/>
        <w:rPr>
          <w:rFonts w:ascii="Narkisim" w:hAnsi="Narkisim" w:cs="Narkisim"/>
        </w:rPr>
      </w:pPr>
      <w:r w:rsidRPr="00DB347E">
        <w:rPr>
          <w:rFonts w:ascii="Narkisim" w:hAnsi="Narkisim" w:cs="Narkisim"/>
          <w:u w:val="single"/>
          <w:rtl/>
        </w:rPr>
        <w:t>היתה לפניו ככר של הפקר ואמר ככר זו הקדש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וה</w:t>
      </w:r>
      <w:r w:rsidRPr="00DB347E">
        <w:rPr>
          <w:rFonts w:ascii="Narkisim" w:hAnsi="Narkisim" w:cs="Narkisim"/>
          <w:b/>
          <w:bCs/>
          <w:rtl/>
        </w:rPr>
        <w:t>רא"ש</w:t>
      </w:r>
      <w:r w:rsidRPr="00DB347E">
        <w:rPr>
          <w:rFonts w:ascii="Narkisim" w:hAnsi="Narkisim" w:cs="Narkisim"/>
          <w:rtl/>
        </w:rPr>
        <w:t xml:space="preserve"> ביארו דמהני משום קנין ד' אמות (ע' בסמוך). אבל כמה </w:t>
      </w:r>
      <w:r w:rsidRPr="00DB347E">
        <w:rPr>
          <w:rFonts w:ascii="Narkisim" w:hAnsi="Narkisim" w:cs="Narkisim"/>
          <w:b/>
          <w:bCs/>
          <w:rtl/>
        </w:rPr>
        <w:t>ראשונים</w:t>
      </w:r>
      <w:r w:rsidRPr="00DB347E">
        <w:rPr>
          <w:rFonts w:ascii="Narkisim" w:hAnsi="Narkisim" w:cs="Narkisim"/>
          <w:rtl/>
        </w:rPr>
        <w:t xml:space="preserve"> נקטו דמבואר דיכול להקדיש ככר של הפקר. וה</w:t>
      </w:r>
      <w:r w:rsidRPr="00DB347E">
        <w:rPr>
          <w:rFonts w:ascii="Narkisim" w:hAnsi="Narkisim" w:cs="Narkisim"/>
          <w:b/>
          <w:bCs/>
          <w:rtl/>
        </w:rPr>
        <w:t>תוס' רי"ד</w:t>
      </w:r>
      <w:r w:rsidRPr="00DB347E">
        <w:rPr>
          <w:rFonts w:ascii="Narkisim" w:hAnsi="Narkisim" w:cs="Narkisim"/>
          <w:rtl/>
        </w:rPr>
        <w:t xml:space="preserve"> ביאר דחל הקדש אע"ג דלא הגביה, כיון דלא מיחסר אלא הגבהה בלחוד לא יקרא מקדיש דבר שאינו שלו, דכשאמר תהא הקדש הוה כאילו הגביה ונתנה לחבירו, דאמירתו לגבוה כמסירתו להדיוט. וכ"כ ב</w:t>
      </w:r>
      <w:r w:rsidRPr="00DB347E">
        <w:rPr>
          <w:rFonts w:ascii="Narkisim" w:hAnsi="Narkisim" w:cs="Narkisim"/>
          <w:b/>
          <w:bCs/>
          <w:rtl/>
        </w:rPr>
        <w:t>חי' ר"א מן ההר</w:t>
      </w:r>
      <w:r w:rsidRPr="00DB347E">
        <w:rPr>
          <w:rFonts w:ascii="Narkisim" w:hAnsi="Narkisim" w:cs="Narkisim"/>
          <w:rtl/>
        </w:rPr>
        <w:t xml:space="preserve"> דהפקר הוה כשלו שיכול להחזיק בה. </w:t>
      </w:r>
      <w:r w:rsidRPr="00DB347E">
        <w:rPr>
          <w:rFonts w:ascii="Narkisim" w:hAnsi="Narkisim" w:cs="Narkisim"/>
          <w:szCs w:val="20"/>
          <w:rtl/>
        </w:rPr>
        <w:t>וכן ה</w:t>
      </w:r>
      <w:r w:rsidRPr="00DB347E">
        <w:rPr>
          <w:rFonts w:ascii="Narkisim" w:hAnsi="Narkisim" w:cs="Narkisim"/>
          <w:b/>
          <w:bCs/>
          <w:szCs w:val="20"/>
          <w:rtl/>
        </w:rPr>
        <w:t>רש"ש</w:t>
      </w:r>
      <w:r w:rsidRPr="00DB347E">
        <w:rPr>
          <w:rFonts w:ascii="Narkisim" w:hAnsi="Narkisim" w:cs="Narkisim"/>
          <w:szCs w:val="20"/>
          <w:rtl/>
        </w:rPr>
        <w:t xml:space="preserve"> (ב"מ מט:) הביא מכאן דיכול להקדיש דבר אף שאינו שלו, כיון דאינו של חבירו [וסגי דהוה ברשותו, שלא יחשב כאוסר דבר שאינו שלו]</w:t>
      </w:r>
      <w:r w:rsidRPr="00DB347E">
        <w:rPr>
          <w:rStyle w:val="ac"/>
          <w:rFonts w:ascii="Narkisim" w:hAnsi="Narkisim" w:cs="Narkisim"/>
          <w:szCs w:val="20"/>
          <w:rtl/>
        </w:rPr>
        <w:footnoteReference w:id="673"/>
      </w:r>
      <w:r w:rsidRPr="00DB347E">
        <w:rPr>
          <w:rFonts w:ascii="Narkisim" w:hAnsi="Narkisim" w:cs="Narkisim"/>
          <w:szCs w:val="20"/>
        </w:rPr>
        <w:t>.</w:t>
      </w:r>
    </w:p>
    <w:p w14:paraId="22BE85CC"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שיטמ"ק</w:t>
      </w:r>
      <w:r w:rsidRPr="00DB347E">
        <w:rPr>
          <w:rFonts w:ascii="Narkisim" w:hAnsi="Narkisim"/>
          <w:rtl/>
        </w:rPr>
        <w:t xml:space="preserve"> (כאן) חלק דדרשינן כי יקדיש את ביתו, מה ביתו שלו [וכן ה</w:t>
      </w:r>
      <w:r w:rsidRPr="00DB347E">
        <w:rPr>
          <w:rFonts w:ascii="Narkisim" w:hAnsi="Narkisim"/>
          <w:b/>
          <w:bCs/>
          <w:rtl/>
        </w:rPr>
        <w:t>רש"ש</w:t>
      </w:r>
      <w:r w:rsidRPr="00DB347E">
        <w:rPr>
          <w:rFonts w:ascii="Narkisim" w:hAnsi="Narkisim"/>
          <w:rtl/>
        </w:rPr>
        <w:t xml:space="preserve"> (כאן) חזר בו</w:t>
      </w:r>
      <w:r w:rsidRPr="00DB347E">
        <w:rPr>
          <w:rStyle w:val="ac"/>
          <w:rFonts w:ascii="Narkisim" w:hAnsi="Narkisim"/>
          <w:rtl/>
        </w:rPr>
        <w:footnoteReference w:id="674"/>
      </w:r>
      <w:r w:rsidRPr="00DB347E">
        <w:rPr>
          <w:rFonts w:ascii="Narkisim" w:hAnsi="Narkisim"/>
          <w:rtl/>
        </w:rPr>
        <w:t>]. וכן הביאו ה</w:t>
      </w:r>
      <w:r w:rsidRPr="00DB347E">
        <w:rPr>
          <w:rFonts w:ascii="Narkisim" w:hAnsi="Narkisim"/>
          <w:b/>
          <w:bCs/>
          <w:rtl/>
        </w:rPr>
        <w:t>אחרונים</w:t>
      </w:r>
      <w:r w:rsidRPr="00DB347E">
        <w:rPr>
          <w:rFonts w:ascii="Narkisim" w:hAnsi="Narkisim"/>
          <w:rtl/>
        </w:rPr>
        <w:t xml:space="preserve"> דבגמ' (חולין קלט.) אי' דלא משכחת לה שילוח הקן בהקדש בלא שיהא מזומן, דאי חזא קן בעלמא וקדשיה מי קדוש איש כי יקדיש את ביתו</w:t>
      </w:r>
      <w:r w:rsidRPr="00DB347E">
        <w:rPr>
          <w:rStyle w:val="ac"/>
          <w:rFonts w:ascii="Narkisim" w:hAnsi="Narkisim"/>
          <w:rtl/>
        </w:rPr>
        <w:footnoteReference w:id="675"/>
      </w:r>
      <w:r w:rsidRPr="00DB347E">
        <w:rPr>
          <w:rFonts w:ascii="Narkisim" w:hAnsi="Narkisim"/>
        </w:rPr>
        <w:t>.</w:t>
      </w:r>
    </w:p>
    <w:p w14:paraId="021FACF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רא"ש</w:t>
      </w:r>
      <w:r w:rsidRPr="00DB347E">
        <w:rPr>
          <w:rFonts w:ascii="Narkisim" w:hAnsi="Narkisim" w:cs="Narkisim"/>
          <w:rtl/>
        </w:rPr>
        <w:t xml:space="preserve"> (ד"ה להורישה) הביא בשם ה</w:t>
      </w:r>
      <w:r w:rsidRPr="00DB347E">
        <w:rPr>
          <w:rFonts w:ascii="Narkisim" w:hAnsi="Narkisim" w:cs="Narkisim"/>
          <w:b/>
          <w:bCs/>
          <w:rtl/>
        </w:rPr>
        <w:t>רא"מ</w:t>
      </w:r>
      <w:r w:rsidRPr="00DB347E">
        <w:rPr>
          <w:rFonts w:ascii="Narkisim" w:hAnsi="Narkisim" w:cs="Narkisim"/>
          <w:rtl/>
        </w:rPr>
        <w:t xml:space="preserve"> בשם </w:t>
      </w:r>
      <w:r w:rsidRPr="00DB347E">
        <w:rPr>
          <w:rFonts w:ascii="Narkisim" w:hAnsi="Narkisim" w:cs="Narkisim"/>
          <w:b/>
          <w:bCs/>
          <w:rtl/>
        </w:rPr>
        <w:t>ר"י</w:t>
      </w:r>
      <w:r w:rsidRPr="00DB347E">
        <w:rPr>
          <w:rFonts w:ascii="Narkisim" w:hAnsi="Narkisim" w:cs="Narkisim"/>
          <w:rtl/>
        </w:rPr>
        <w:t xml:space="preserve"> דחל הקדש כיון דאין אדם סמוך לה אלא הוא, ובידו לזכות בו. וכ"כ </w:t>
      </w:r>
      <w:r w:rsidRPr="00DB347E">
        <w:rPr>
          <w:rFonts w:ascii="Narkisim" w:hAnsi="Narkisim" w:cs="Narkisim"/>
          <w:b/>
          <w:bCs/>
          <w:rtl/>
        </w:rPr>
        <w:t>תוס</w:t>
      </w:r>
      <w:r w:rsidRPr="00DB347E">
        <w:rPr>
          <w:rFonts w:ascii="Narkisim" w:hAnsi="Narkisim" w:cs="Narkisim"/>
          <w:rtl/>
        </w:rPr>
        <w:t>' [בחד תי'] כיון דבידו לזכות בו חשיב דבר שבא לעולם. וע"ד הא דאי' (קידושין סב.) דיכול להקנות דבר שלא בא לעולם היכאדהוה בידו</w:t>
      </w:r>
      <w:r w:rsidRPr="00DB347E">
        <w:rPr>
          <w:rFonts w:ascii="Narkisim" w:hAnsi="Narkisim" w:cs="Narkisim"/>
        </w:rPr>
        <w:t>.</w:t>
      </w:r>
    </w:p>
    <w:p w14:paraId="143C438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בית הלוי</w:t>
      </w:r>
      <w:r w:rsidRPr="00DB347E">
        <w:rPr>
          <w:rFonts w:ascii="Narkisim" w:hAnsi="Narkisim"/>
          <w:rtl/>
        </w:rPr>
        <w:t xml:space="preserve"> (ב מט) ו</w:t>
      </w:r>
      <w:r w:rsidRPr="00DB347E">
        <w:rPr>
          <w:rFonts w:ascii="Narkisim" w:hAnsi="Narkisim"/>
          <w:b/>
          <w:bCs/>
          <w:rtl/>
        </w:rPr>
        <w:t>קה"י</w:t>
      </w:r>
      <w:r w:rsidRPr="00DB347E">
        <w:rPr>
          <w:rFonts w:ascii="Narkisim" w:hAnsi="Narkisim"/>
          <w:rtl/>
        </w:rPr>
        <w:t xml:space="preserve"> (כג) הביאו מדברי הרא"ם דמהני 'בידו' בדבר שלא בא לעולם, אף בדבר שאינו שלו כלל. וכת' דבזה פליג הר"ן [והרשב"א] והעמידו תוך ד' אמות, דס"ל דדוקא בדבר שהוא שלו מהני בידו [לסלק החסרון דהשתא לא מצי עבד], אבל ל"מ בדבר שאינו שלו כלל</w:t>
      </w:r>
      <w:r w:rsidRPr="00DB347E">
        <w:rPr>
          <w:rStyle w:val="ac"/>
          <w:rFonts w:ascii="Narkisim" w:hAnsi="Narkisim"/>
          <w:rtl/>
        </w:rPr>
        <w:footnoteReference w:id="676"/>
      </w:r>
      <w:r w:rsidRPr="00DB347E">
        <w:rPr>
          <w:rFonts w:ascii="Narkisim" w:hAnsi="Narkisim"/>
        </w:rPr>
        <w:t xml:space="preserve">. </w:t>
      </w:r>
      <w:r w:rsidRPr="00DB347E">
        <w:rPr>
          <w:rFonts w:ascii="Narkisim" w:hAnsi="Narkisim"/>
          <w:rtl/>
        </w:rPr>
        <w:t>[וע' מש"כ בזה לעיל ל.]. והקה"י דחה דהר"ן העמיד באופן זה שהוא אינו גזבר</w:t>
      </w:r>
      <w:r w:rsidRPr="00DB347E">
        <w:rPr>
          <w:rFonts w:ascii="Narkisim" w:hAnsi="Narkisim"/>
        </w:rPr>
        <w:t>.</w:t>
      </w:r>
    </w:p>
    <w:p w14:paraId="66F633F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(ד"ה נטלה) ביאר דאינו יכול לחזור בו דאמירתו לגבוה כמסירתו להדיוט. וה</w:t>
      </w:r>
      <w:r w:rsidRPr="00DB347E">
        <w:rPr>
          <w:rFonts w:ascii="Narkisim" w:hAnsi="Narkisim"/>
          <w:b/>
          <w:bCs/>
          <w:rtl/>
        </w:rPr>
        <w:t xml:space="preserve">שיטמ"ק </w:t>
      </w:r>
      <w:r w:rsidRPr="00DB347E">
        <w:rPr>
          <w:rFonts w:ascii="Narkisim" w:hAnsi="Narkisim"/>
          <w:rtl/>
        </w:rPr>
        <w:t>ביאר דאע"ג דהקדישו לאחר ל', ועדיין לא חל</w:t>
      </w:r>
      <w:r w:rsidRPr="00DB347E">
        <w:rPr>
          <w:rStyle w:val="ac"/>
          <w:rFonts w:ascii="Narkisim" w:hAnsi="Narkisim"/>
          <w:rtl/>
        </w:rPr>
        <w:footnoteReference w:id="677"/>
      </w:r>
      <w:r w:rsidRPr="00DB347E">
        <w:rPr>
          <w:rFonts w:ascii="Narkisim" w:hAnsi="Narkisim"/>
        </w:rPr>
        <w:t xml:space="preserve">. </w:t>
      </w:r>
      <w:r w:rsidRPr="00DB347E">
        <w:rPr>
          <w:rFonts w:ascii="Narkisim" w:hAnsi="Narkisim"/>
          <w:rtl/>
        </w:rPr>
        <w:t>מ"מ אסור לחזור בו, וכדאמרי' (לעיל ל.). ומבואר בדברי השיטמ"ק [והרא"ש] דחל לאחר שיבוא לידו, והא דנטלו לאוכלו מעל משום שחל ההקדש מיד כשנכנס לידו [דאינו יכול לחזור בו</w:t>
      </w:r>
      <w:r w:rsidRPr="00DB347E">
        <w:rPr>
          <w:rStyle w:val="ac"/>
          <w:rFonts w:ascii="Narkisim" w:hAnsi="Narkisim"/>
          <w:rtl/>
        </w:rPr>
        <w:footnoteReference w:id="678"/>
      </w:r>
      <w:r w:rsidRPr="00DB347E">
        <w:rPr>
          <w:rFonts w:ascii="Narkisim" w:hAnsi="Narkisim"/>
          <w:rtl/>
        </w:rPr>
        <w:t>], ומעל מיד</w:t>
      </w:r>
      <w:r w:rsidRPr="00DB347E">
        <w:rPr>
          <w:rStyle w:val="ac"/>
          <w:rFonts w:ascii="Narkisim" w:hAnsi="Narkisim"/>
          <w:rtl/>
        </w:rPr>
        <w:footnoteReference w:id="679"/>
      </w:r>
      <w:r w:rsidRPr="00DB347E">
        <w:rPr>
          <w:rFonts w:ascii="Narkisim" w:hAnsi="Narkisim"/>
        </w:rPr>
        <w:t>.</w:t>
      </w:r>
    </w:p>
    <w:p w14:paraId="0E34202A"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קצות</w:t>
      </w:r>
      <w:r w:rsidRPr="00DB347E">
        <w:rPr>
          <w:rFonts w:ascii="Narkisim" w:hAnsi="Narkisim"/>
          <w:rtl/>
        </w:rPr>
        <w:t xml:space="preserve"> (רד ג) הביא מדברי הרא"ם דיכול להקדיש דבר הפקר, וחל ההקדש בעודו הפקר. כיון דבידו לזכות בו</w:t>
      </w:r>
      <w:r w:rsidRPr="00DB347E">
        <w:rPr>
          <w:rStyle w:val="ac"/>
          <w:rFonts w:ascii="Narkisim" w:hAnsi="Narkisim"/>
          <w:rtl/>
        </w:rPr>
        <w:footnoteReference w:id="680"/>
      </w:r>
      <w:r w:rsidRPr="00DB347E">
        <w:rPr>
          <w:rFonts w:ascii="Narkisim" w:hAnsi="Narkisim"/>
        </w:rPr>
        <w:t>.</w:t>
      </w:r>
      <w:r w:rsidRPr="00DB347E">
        <w:rPr>
          <w:rFonts w:ascii="Narkisim" w:hAnsi="Narkisim"/>
          <w:szCs w:val="20"/>
        </w:rPr>
        <w:t xml:space="preserve"> </w:t>
      </w:r>
      <w:r w:rsidRPr="00DB347E">
        <w:rPr>
          <w:rFonts w:ascii="Narkisim" w:hAnsi="Narkisim"/>
          <w:szCs w:val="20"/>
          <w:rtl/>
        </w:rPr>
        <w:t>[ועפ"ז ביאר הא דמכירי כהונה יכולים להפריש תרו"מ, אף בלא קנין (כדאי' ב"מ מט:). דכיון דאסור לנותן לחזור בו נחשב שבידו לזכות בו].</w:t>
      </w:r>
      <w:r w:rsidRPr="00DB347E">
        <w:rPr>
          <w:rFonts w:ascii="Narkisim" w:hAnsi="Narkisim"/>
          <w:rtl/>
        </w:rPr>
        <w:t xml:space="preserve"> ו</w:t>
      </w:r>
      <w:r w:rsidRPr="00DB347E">
        <w:rPr>
          <w:rFonts w:ascii="Narkisim" w:hAnsi="Narkisim"/>
          <w:b/>
          <w:bCs/>
          <w:rtl/>
        </w:rPr>
        <w:t>רע"א</w:t>
      </w:r>
      <w:r w:rsidRPr="00DB347E">
        <w:rPr>
          <w:rFonts w:ascii="Narkisim" w:hAnsi="Narkisim"/>
          <w:rtl/>
        </w:rPr>
        <w:t xml:space="preserve"> (ב"מ מט.) תמה דהרא"ם קאי שאמר </w:t>
      </w:r>
      <w:r w:rsidRPr="00DB347E">
        <w:rPr>
          <w:rFonts w:ascii="Narkisim" w:hAnsi="Narkisim"/>
          <w:rtl/>
        </w:rPr>
        <w:lastRenderedPageBreak/>
        <w:t>שמקדיש לכשיבוא לרשותו, אבל קודם שבא לרשותו לא חל ההקדש כלל</w:t>
      </w:r>
      <w:r w:rsidRPr="00DB347E">
        <w:rPr>
          <w:rFonts w:ascii="Narkisim" w:hAnsi="Narkisim"/>
        </w:rPr>
        <w:t>.</w:t>
      </w:r>
    </w:p>
    <w:p w14:paraId="00C29CCA"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(ד"ה אמר)</w:t>
      </w:r>
      <w:r w:rsidRPr="00DB347E">
        <w:rPr>
          <w:rFonts w:ascii="Narkisim" w:hAnsi="Narkisim" w:cs="Narkisim"/>
          <w:rtl/>
        </w:rPr>
        <w:t xml:space="preserve"> וה</w:t>
      </w:r>
      <w:r w:rsidRPr="00DB347E">
        <w:rPr>
          <w:rFonts w:ascii="Narkisim" w:hAnsi="Narkisim" w:cs="Narkisim"/>
          <w:b/>
          <w:bCs/>
          <w:rtl/>
        </w:rPr>
        <w:t>רא"ש</w:t>
      </w:r>
      <w:r w:rsidRPr="00DB347E">
        <w:rPr>
          <w:rFonts w:ascii="Narkisim" w:hAnsi="Narkisim" w:cs="Narkisim"/>
          <w:rtl/>
        </w:rPr>
        <w:t xml:space="preserve"> העמידו דהוה תוך ד' אמות, וד' אמות קונות לו</w:t>
      </w:r>
      <w:r w:rsidRPr="00DB347E">
        <w:rPr>
          <w:rStyle w:val="ac"/>
          <w:rFonts w:ascii="Narkisim" w:hAnsi="Narkisim" w:cs="Narkisim"/>
          <w:rtl/>
        </w:rPr>
        <w:footnoteReference w:id="681"/>
      </w:r>
      <w:r w:rsidRPr="00DB347E">
        <w:rPr>
          <w:rFonts w:ascii="Narkisim" w:hAnsi="Narkisim" w:cs="Narkisim"/>
        </w:rPr>
        <w:t xml:space="preserve">. </w:t>
      </w:r>
      <w:r w:rsidRPr="00DB347E">
        <w:rPr>
          <w:rFonts w:ascii="Narkisim" w:hAnsi="Narkisim" w:cs="Narkisim"/>
          <w:rtl/>
        </w:rPr>
        <w:t>והקנה להקדש ע"י קנין ד' אמות. וה</w:t>
      </w:r>
      <w:r w:rsidRPr="00DB347E">
        <w:rPr>
          <w:rFonts w:ascii="Narkisim" w:hAnsi="Narkisim" w:cs="Narkisim"/>
          <w:b/>
          <w:bCs/>
          <w:rtl/>
        </w:rPr>
        <w:t>ר"ן</w:t>
      </w:r>
      <w:r w:rsidRPr="00DB347E">
        <w:rPr>
          <w:rFonts w:ascii="Narkisim" w:hAnsi="Narkisim" w:cs="Narkisim"/>
          <w:rtl/>
        </w:rPr>
        <w:t xml:space="preserve"> ביאר דהוה כמגביה מציאה להקדש. </w:t>
      </w:r>
      <w:r w:rsidRPr="00DB347E">
        <w:rPr>
          <w:rFonts w:ascii="Narkisim" w:hAnsi="Narkisim" w:cs="Narkisim"/>
          <w:szCs w:val="20"/>
          <w:rtl/>
        </w:rPr>
        <w:t>וה</w:t>
      </w:r>
      <w:r w:rsidRPr="00DB347E">
        <w:rPr>
          <w:rFonts w:ascii="Narkisim" w:hAnsi="Narkisim" w:cs="Narkisim"/>
          <w:b/>
          <w:bCs/>
          <w:szCs w:val="20"/>
          <w:rtl/>
        </w:rPr>
        <w:t>רש"ש</w:t>
      </w:r>
      <w:r w:rsidRPr="00DB347E">
        <w:rPr>
          <w:rFonts w:ascii="Narkisim" w:hAnsi="Narkisim" w:cs="Narkisim"/>
          <w:szCs w:val="20"/>
          <w:rtl/>
        </w:rPr>
        <w:t xml:space="preserve"> (וכן ציין ב</w:t>
      </w:r>
      <w:r w:rsidRPr="00DB347E">
        <w:rPr>
          <w:rFonts w:ascii="Narkisim" w:hAnsi="Narkisim" w:cs="Narkisim"/>
          <w:b/>
          <w:bCs/>
          <w:szCs w:val="20"/>
          <w:rtl/>
        </w:rPr>
        <w:t>גהש"ס</w:t>
      </w:r>
      <w:r w:rsidRPr="00DB347E">
        <w:rPr>
          <w:rFonts w:ascii="Narkisim" w:hAnsi="Narkisim" w:cs="Narkisim"/>
          <w:szCs w:val="20"/>
          <w:rtl/>
        </w:rPr>
        <w:t xml:space="preserve"> ב"מ ח., וכה"ק השיטמ"ק) העירו ד</w:t>
      </w:r>
      <w:r w:rsidRPr="00DB347E">
        <w:rPr>
          <w:rFonts w:ascii="Narkisim" w:hAnsi="Narkisim" w:cs="Narkisim"/>
          <w:b/>
          <w:bCs/>
          <w:szCs w:val="20"/>
          <w:rtl/>
        </w:rPr>
        <w:t>תוס'</w:t>
      </w:r>
      <w:r w:rsidRPr="00DB347E">
        <w:rPr>
          <w:rFonts w:ascii="Narkisim" w:hAnsi="Narkisim" w:cs="Narkisim"/>
          <w:szCs w:val="20"/>
          <w:rtl/>
        </w:rPr>
        <w:t xml:space="preserve"> (ב"מ י. ד"ה איתיביה) כת' דרבא ס"ל דל"ק חבירו. [אבל </w:t>
      </w:r>
      <w:r w:rsidRPr="00DB347E">
        <w:rPr>
          <w:rFonts w:ascii="Narkisim" w:hAnsi="Narkisim" w:cs="Narkisim"/>
          <w:b/>
          <w:bCs/>
          <w:szCs w:val="20"/>
          <w:rtl/>
        </w:rPr>
        <w:t xml:space="preserve">רא"ש </w:t>
      </w:r>
      <w:r w:rsidRPr="00DB347E">
        <w:rPr>
          <w:rFonts w:ascii="Narkisim" w:hAnsi="Narkisim" w:cs="Narkisim"/>
          <w:szCs w:val="20"/>
          <w:rtl/>
        </w:rPr>
        <w:t>(ד"ה להורישו) מבואר דסוגיין קאי אף למ"ד מגביה מציאה ל"ק</w:t>
      </w:r>
      <w:r w:rsidRPr="00DB347E">
        <w:rPr>
          <w:rStyle w:val="ac"/>
          <w:rFonts w:ascii="Narkisim" w:hAnsi="Narkisim" w:cs="Narkisim"/>
          <w:szCs w:val="20"/>
          <w:rtl/>
        </w:rPr>
        <w:footnoteReference w:id="682"/>
      </w:r>
      <w:r w:rsidRPr="00DB347E">
        <w:rPr>
          <w:rFonts w:ascii="Narkisim" w:hAnsi="Narkisim" w:cs="Narkisim"/>
          <w:szCs w:val="20"/>
          <w:rtl/>
        </w:rPr>
        <w:t>]</w:t>
      </w:r>
      <w:r w:rsidRPr="00DB347E">
        <w:rPr>
          <w:rFonts w:ascii="Narkisim" w:hAnsi="Narkisim" w:cs="Narkisim"/>
          <w:szCs w:val="20"/>
        </w:rPr>
        <w:t>.</w:t>
      </w:r>
    </w:p>
    <w:p w14:paraId="4505A755"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בית מאיר</w:t>
      </w:r>
      <w:r w:rsidRPr="00DB347E">
        <w:rPr>
          <w:rFonts w:ascii="Narkisim" w:hAnsi="Narkisim"/>
          <w:rtl/>
        </w:rPr>
        <w:t xml:space="preserve"> ציין דמבואר דמהני קנין ד' אמות לקנות עבור אדם אחר, ולא מצאנו כן</w:t>
      </w:r>
      <w:r w:rsidRPr="00DB347E">
        <w:rPr>
          <w:rStyle w:val="ac"/>
          <w:rFonts w:ascii="Narkisim" w:hAnsi="Narkisim"/>
          <w:rtl/>
        </w:rPr>
        <w:footnoteReference w:id="683"/>
      </w:r>
      <w:r w:rsidRPr="00DB347E">
        <w:rPr>
          <w:rFonts w:ascii="Narkisim" w:hAnsi="Narkisim"/>
        </w:rPr>
        <w:t xml:space="preserve">. </w:t>
      </w:r>
      <w:r w:rsidRPr="00DB347E">
        <w:rPr>
          <w:rFonts w:ascii="Narkisim" w:hAnsi="Narkisim"/>
          <w:rtl/>
        </w:rPr>
        <w:t xml:space="preserve">ועוד העירו דמבואר דמתחייב מעילה ע"י קנין ד' אמות. </w:t>
      </w:r>
      <w:r w:rsidRPr="00DB347E">
        <w:rPr>
          <w:rFonts w:ascii="Narkisim" w:hAnsi="Narkisim"/>
          <w:szCs w:val="20"/>
          <w:rtl/>
        </w:rPr>
        <w:t>וע"י</w:t>
      </w:r>
      <w:r w:rsidRPr="00DB347E">
        <w:rPr>
          <w:rFonts w:ascii="Narkisim" w:hAnsi="Narkisim"/>
          <w:rtl/>
        </w:rPr>
        <w:t xml:space="preserve"> </w:t>
      </w:r>
      <w:r w:rsidRPr="00DB347E">
        <w:rPr>
          <w:rFonts w:ascii="Narkisim" w:hAnsi="Narkisim"/>
          <w:szCs w:val="20"/>
          <w:rtl/>
        </w:rPr>
        <w:t>קנין דרבנן חל הקדש מדאורייתא</w:t>
      </w:r>
      <w:r w:rsidRPr="00DB347E">
        <w:rPr>
          <w:rStyle w:val="ac"/>
          <w:rFonts w:ascii="Narkisim" w:hAnsi="Narkisim"/>
          <w:szCs w:val="20"/>
          <w:rtl/>
        </w:rPr>
        <w:footnoteReference w:id="684"/>
      </w:r>
      <w:r w:rsidRPr="00DB347E">
        <w:rPr>
          <w:rFonts w:ascii="Narkisim" w:hAnsi="Narkisim"/>
          <w:szCs w:val="20"/>
        </w:rPr>
        <w:t>.</w:t>
      </w:r>
    </w:p>
    <w:p w14:paraId="04F1395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(ר א) הביא מדברי הר"ן (כאן) דקנין חצר קונה להקדש, ועי"ז יש בזה מעילה. ודלא כמ"ש ה</w:t>
      </w:r>
      <w:r w:rsidRPr="00DB347E">
        <w:rPr>
          <w:rFonts w:ascii="Narkisim" w:hAnsi="Narkisim"/>
          <w:b/>
          <w:bCs/>
          <w:rtl/>
        </w:rPr>
        <w:t>רמב"ן</w:t>
      </w:r>
      <w:r w:rsidRPr="00DB347E">
        <w:rPr>
          <w:rFonts w:ascii="Narkisim" w:hAnsi="Narkisim"/>
          <w:rtl/>
        </w:rPr>
        <w:t xml:space="preserve"> (ב"ב עט) דאין מעילה אלא בקדושת פה, ולא במה שנקנה בחצר הקדש. אבל לדעת </w:t>
      </w:r>
      <w:r w:rsidRPr="00DB347E">
        <w:rPr>
          <w:rFonts w:ascii="Narkisim" w:hAnsi="Narkisim"/>
          <w:b/>
          <w:bCs/>
          <w:rtl/>
        </w:rPr>
        <w:t>רשב"ם</w:t>
      </w:r>
      <w:r w:rsidRPr="00DB347E">
        <w:rPr>
          <w:rFonts w:ascii="Narkisim" w:hAnsi="Narkisim"/>
          <w:rtl/>
        </w:rPr>
        <w:t xml:space="preserve"> ו</w:t>
      </w:r>
      <w:r w:rsidRPr="00DB347E">
        <w:rPr>
          <w:rFonts w:ascii="Narkisim" w:hAnsi="Narkisim"/>
          <w:b/>
          <w:bCs/>
          <w:rtl/>
        </w:rPr>
        <w:t>תוס'</w:t>
      </w:r>
      <w:r w:rsidRPr="00DB347E">
        <w:rPr>
          <w:rFonts w:ascii="Narkisim" w:hAnsi="Narkisim"/>
          <w:rtl/>
        </w:rPr>
        <w:t xml:space="preserve"> (שם) חצר הקדש ל"ק משום דאין להקדש יד. והכא חצר ההדיוט מהני לקנות להקדש. וה</w:t>
      </w:r>
      <w:r w:rsidRPr="00DB347E">
        <w:rPr>
          <w:rFonts w:ascii="Narkisim" w:hAnsi="Narkisim"/>
          <w:b/>
          <w:bCs/>
          <w:rtl/>
        </w:rPr>
        <w:t>אחרונים</w:t>
      </w:r>
      <w:r w:rsidRPr="00DB347E">
        <w:rPr>
          <w:rFonts w:ascii="Narkisim" w:hAnsi="Narkisim"/>
          <w:rtl/>
        </w:rPr>
        <w:t xml:space="preserve"> (או"ש מעילה ה ו, קה"י ב"ב לו) תי' דלדעת הרמב"ן הכא חל מכח המקדיש, שזכה לצורך הקדש. [וע"פ דעת </w:t>
      </w:r>
      <w:r w:rsidRPr="00DB347E">
        <w:rPr>
          <w:rFonts w:ascii="Narkisim" w:hAnsi="Narkisim"/>
          <w:b/>
          <w:bCs/>
          <w:rtl/>
        </w:rPr>
        <w:t>ר"ת</w:t>
      </w:r>
      <w:r w:rsidRPr="00DB347E">
        <w:rPr>
          <w:rFonts w:ascii="Narkisim" w:hAnsi="Narkisim"/>
          <w:rtl/>
        </w:rPr>
        <w:t xml:space="preserve"> בתוס' (ב"מ י.)</w:t>
      </w:r>
      <w:r w:rsidRPr="00DB347E">
        <w:rPr>
          <w:rStyle w:val="ac"/>
          <w:rFonts w:ascii="Narkisim" w:hAnsi="Narkisim"/>
          <w:rtl/>
        </w:rPr>
        <w:footnoteReference w:id="685"/>
      </w:r>
      <w:r w:rsidRPr="00DB347E">
        <w:rPr>
          <w:rFonts w:ascii="Narkisim" w:hAnsi="Narkisim"/>
        </w:rPr>
        <w:t xml:space="preserve"> </w:t>
      </w:r>
      <w:r w:rsidRPr="00DB347E">
        <w:rPr>
          <w:rFonts w:ascii="Narkisim" w:hAnsi="Narkisim"/>
          <w:rtl/>
        </w:rPr>
        <w:t>דהגביה מציאה לחבירו, לענין תחומין הוה כרגלי הממלא. וה"נ נחשב ההקדש מחמתו</w:t>
      </w:r>
      <w:r w:rsidRPr="00DB347E">
        <w:rPr>
          <w:rStyle w:val="ac"/>
          <w:rFonts w:ascii="Narkisim" w:hAnsi="Narkisim"/>
          <w:rtl/>
        </w:rPr>
        <w:footnoteReference w:id="686"/>
      </w:r>
      <w:r w:rsidRPr="00DB347E">
        <w:rPr>
          <w:rFonts w:ascii="Narkisim" w:hAnsi="Narkisim"/>
          <w:rtl/>
        </w:rPr>
        <w:t>]</w:t>
      </w:r>
      <w:r w:rsidRPr="00DB347E">
        <w:rPr>
          <w:rFonts w:ascii="Narkisim" w:hAnsi="Narkisim"/>
        </w:rPr>
        <w:t>.</w:t>
      </w:r>
    </w:p>
    <w:p w14:paraId="35311B77"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 רבא</w:t>
      </w:r>
      <w:r w:rsidRPr="00DB347E">
        <w:rPr>
          <w:rFonts w:ascii="Narkisim" w:hAnsi="Narkisim" w:cs="Narkisim"/>
          <w:rtl/>
        </w:rPr>
        <w:t>. דכיון דמקמי הקדש שלו היתה וכו' הו"ל כגזבר של הקדש</w:t>
      </w:r>
      <w:r w:rsidRPr="00DB347E">
        <w:rPr>
          <w:rStyle w:val="ac"/>
          <w:rFonts w:ascii="Narkisim" w:hAnsi="Narkisim" w:cs="Narkisim"/>
          <w:rtl/>
        </w:rPr>
        <w:footnoteReference w:id="687"/>
      </w:r>
      <w:r w:rsidRPr="00DB347E">
        <w:rPr>
          <w:rFonts w:ascii="Narkisim" w:hAnsi="Narkisim" w:cs="Narkisim"/>
        </w:rPr>
        <w:t xml:space="preserve"> </w:t>
      </w:r>
      <w:r w:rsidRPr="00DB347E">
        <w:rPr>
          <w:rFonts w:ascii="Narkisim" w:hAnsi="Narkisim" w:cs="Narkisim"/>
          <w:rtl/>
        </w:rPr>
        <w:t>וכו' דמעיקרא נמי ברשותו וכו'. ה</w:t>
      </w:r>
      <w:r w:rsidRPr="00DB347E">
        <w:rPr>
          <w:rFonts w:ascii="Narkisim" w:hAnsi="Narkisim" w:cs="Narkisim"/>
          <w:b/>
          <w:bCs/>
          <w:rtl/>
        </w:rPr>
        <w:t>ר"ן</w:t>
      </w:r>
      <w:r w:rsidRPr="00DB347E">
        <w:rPr>
          <w:rFonts w:ascii="Narkisim" w:hAnsi="Narkisim" w:cs="Narkisim"/>
          <w:rtl/>
        </w:rPr>
        <w:t xml:space="preserve"> חידש דמי שהוא גזבר ל"ש מעילה של הוצאה מרשות הקדש, דמה לי בחצירו ומה לי בידו, דלא נפיק מרשותה. וליכא שינוי רשות</w:t>
      </w:r>
      <w:r w:rsidRPr="00DB347E">
        <w:rPr>
          <w:rStyle w:val="ac"/>
          <w:rFonts w:ascii="Narkisim" w:hAnsi="Narkisim" w:cs="Narkisim"/>
          <w:rtl/>
        </w:rPr>
        <w:footnoteReference w:id="688"/>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ביארו ע"פ מש"כ האחרונים דיד שומר כיד בעה"ב, ולא נחשב מעשה גניבה</w:t>
      </w:r>
      <w:r w:rsidRPr="00DB347E">
        <w:rPr>
          <w:rStyle w:val="ac"/>
          <w:rFonts w:ascii="Narkisim" w:hAnsi="Narkisim" w:cs="Narkisim"/>
          <w:szCs w:val="20"/>
          <w:rtl/>
        </w:rPr>
        <w:footnoteReference w:id="689"/>
      </w:r>
      <w:r w:rsidRPr="00DB347E">
        <w:rPr>
          <w:rFonts w:ascii="Narkisim" w:hAnsi="Narkisim" w:cs="Narkisim"/>
          <w:szCs w:val="20"/>
          <w:rtl/>
        </w:rPr>
        <w:t>]</w:t>
      </w:r>
      <w:r w:rsidRPr="00DB347E">
        <w:rPr>
          <w:rFonts w:ascii="Narkisim" w:hAnsi="Narkisim" w:cs="Narkisim"/>
          <w:rtl/>
        </w:rPr>
        <w:t>. וה</w:t>
      </w:r>
      <w:r w:rsidRPr="00DB347E">
        <w:rPr>
          <w:rFonts w:ascii="Narkisim" w:hAnsi="Narkisim" w:cs="Narkisim"/>
          <w:b/>
          <w:bCs/>
          <w:rtl/>
        </w:rPr>
        <w:t>רש"ש</w:t>
      </w:r>
      <w:r w:rsidRPr="00DB347E">
        <w:rPr>
          <w:rFonts w:ascii="Narkisim" w:hAnsi="Narkisim" w:cs="Narkisim"/>
          <w:rtl/>
        </w:rPr>
        <w:t xml:space="preserve"> כתב דלא ידע מנלן</w:t>
      </w:r>
      <w:r w:rsidRPr="00DB347E">
        <w:rPr>
          <w:rFonts w:ascii="Narkisim" w:hAnsi="Narkisim" w:cs="Narkisim"/>
        </w:rPr>
        <w:t>.</w:t>
      </w:r>
    </w:p>
    <w:p w14:paraId="37F776CD" w14:textId="77777777" w:rsidR="008D6507" w:rsidRPr="00DB347E" w:rsidRDefault="00000000" w:rsidP="00DB347E">
      <w:pPr>
        <w:pStyle w:val="a7"/>
        <w:bidi/>
        <w:rPr>
          <w:rFonts w:ascii="Narkisim" w:hAnsi="Narkisim"/>
        </w:rPr>
      </w:pPr>
      <w:r w:rsidRPr="00DB347E">
        <w:rPr>
          <w:rFonts w:ascii="Narkisim" w:hAnsi="Narkisim"/>
          <w:rtl/>
        </w:rPr>
        <w:t xml:space="preserve">אבל דעת </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(ב"מ צו: ד"ה אמר, קידושין נה., ב"ק כ:)</w:t>
      </w:r>
      <w:r w:rsidRPr="00DB347E">
        <w:rPr>
          <w:rFonts w:ascii="Narkisim" w:hAnsi="Narkisim"/>
          <w:rtl/>
        </w:rPr>
        <w:t xml:space="preserve"> דכוונת הגמ' גבי גזבר, דלא נתכוון</w:t>
      </w:r>
      <w:r w:rsidRPr="00DB347E">
        <w:rPr>
          <w:rStyle w:val="ac"/>
          <w:rFonts w:ascii="Narkisim" w:hAnsi="Narkisim"/>
          <w:rtl/>
        </w:rPr>
        <w:footnoteReference w:id="690"/>
      </w:r>
      <w:r w:rsidRPr="00DB347E">
        <w:rPr>
          <w:rFonts w:ascii="Narkisim" w:hAnsi="Narkisim"/>
        </w:rPr>
        <w:t xml:space="preserve"> </w:t>
      </w:r>
      <w:r w:rsidRPr="00DB347E">
        <w:rPr>
          <w:rFonts w:ascii="Narkisim" w:hAnsi="Narkisim"/>
          <w:rtl/>
        </w:rPr>
        <w:lastRenderedPageBreak/>
        <w:t>להוציא מרשות שהוא</w:t>
      </w:r>
      <w:r w:rsidRPr="00DB347E">
        <w:rPr>
          <w:rStyle w:val="ac"/>
          <w:rFonts w:ascii="Narkisim" w:hAnsi="Narkisim"/>
          <w:rtl/>
        </w:rPr>
        <w:footnoteReference w:id="691"/>
      </w:r>
      <w:r w:rsidRPr="00DB347E">
        <w:rPr>
          <w:rFonts w:ascii="Narkisim" w:hAnsi="Narkisim"/>
        </w:rPr>
        <w:t xml:space="preserve">. </w:t>
      </w:r>
      <w:r w:rsidRPr="00DB347E">
        <w:rPr>
          <w:rFonts w:ascii="Narkisim" w:hAnsi="Narkisim"/>
          <w:rtl/>
        </w:rPr>
        <w:t>ובפשוטו משמע דלא תליא דוקא בגזבר</w:t>
      </w:r>
      <w:r w:rsidRPr="00DB347E">
        <w:rPr>
          <w:rStyle w:val="ac"/>
          <w:rFonts w:ascii="Narkisim" w:hAnsi="Narkisim"/>
          <w:rtl/>
        </w:rPr>
        <w:footnoteReference w:id="692"/>
      </w:r>
      <w:r w:rsidRPr="00DB347E">
        <w:rPr>
          <w:rFonts w:ascii="Narkisim" w:hAnsi="Narkisim"/>
        </w:rPr>
        <w:t xml:space="preserve">. </w:t>
      </w:r>
      <w:r w:rsidRPr="00DB347E">
        <w:rPr>
          <w:rFonts w:ascii="Narkisim" w:hAnsi="Narkisim"/>
          <w:rtl/>
        </w:rPr>
        <w:t xml:space="preserve">וע"ע תוס' (ב"מ צט. ומנחות קא.) </w:t>
      </w:r>
      <w:r w:rsidRPr="00DB347E">
        <w:rPr>
          <w:rFonts w:ascii="Narkisim" w:hAnsi="Narkisim"/>
          <w:szCs w:val="20"/>
          <w:rtl/>
        </w:rPr>
        <w:t>[וע' רע"א פסחים מערכה ה</w:t>
      </w:r>
      <w:r w:rsidRPr="00DB347E">
        <w:rPr>
          <w:rStyle w:val="ac"/>
          <w:rFonts w:ascii="Narkisim" w:hAnsi="Narkisim"/>
          <w:szCs w:val="20"/>
          <w:rtl/>
        </w:rPr>
        <w:footnoteReference w:id="693"/>
      </w:r>
      <w:r w:rsidRPr="00DB347E">
        <w:rPr>
          <w:rFonts w:ascii="Narkisim" w:hAnsi="Narkisim"/>
          <w:szCs w:val="20"/>
          <w:rtl/>
        </w:rPr>
        <w:t>]</w:t>
      </w:r>
      <w:r w:rsidRPr="00DB347E">
        <w:rPr>
          <w:rFonts w:ascii="Narkisim" w:hAnsi="Narkisim"/>
          <w:szCs w:val="20"/>
        </w:rPr>
        <w:t>.</w:t>
      </w:r>
    </w:p>
    <w:p w14:paraId="2B9576C2" w14:textId="77777777" w:rsidR="008D6507" w:rsidRPr="00DB347E" w:rsidRDefault="00000000" w:rsidP="00DB347E">
      <w:pPr>
        <w:pStyle w:val="a8"/>
        <w:bidi/>
        <w:rPr>
          <w:rFonts w:ascii="Narkisim" w:hAnsi="Narkisim"/>
        </w:rPr>
      </w:pPr>
      <w:r w:rsidRPr="00DB347E">
        <w:rPr>
          <w:rFonts w:ascii="Narkisim" w:hAnsi="Narkisim"/>
          <w:rtl/>
        </w:rPr>
        <w:t>ועוד נתחדש בר"ן דע"י שהיה בעלים על החפץ נחשב גזבר, ולא משום שהוא המקדיש</w:t>
      </w:r>
      <w:r w:rsidRPr="00DB347E">
        <w:rPr>
          <w:rStyle w:val="ac"/>
          <w:rFonts w:ascii="Narkisim" w:hAnsi="Narkisim"/>
          <w:rtl/>
        </w:rPr>
        <w:footnoteReference w:id="694"/>
      </w:r>
      <w:r w:rsidRPr="00DB347E">
        <w:rPr>
          <w:rFonts w:ascii="Narkisim" w:hAnsi="Narkisim"/>
        </w:rPr>
        <w:t>.</w:t>
      </w:r>
    </w:p>
    <w:p w14:paraId="1FF9B39D" w14:textId="77777777" w:rsidR="008D6507" w:rsidRPr="00DB347E" w:rsidRDefault="00000000" w:rsidP="00DB347E">
      <w:pPr>
        <w:bidi/>
        <w:rPr>
          <w:rFonts w:ascii="Narkisim" w:hAnsi="Narkisim" w:cs="Narkisim"/>
        </w:rPr>
      </w:pPr>
      <w:r w:rsidRPr="00DB347E">
        <w:rPr>
          <w:rFonts w:ascii="Narkisim" w:hAnsi="Narkisim" w:cs="Narkisim"/>
          <w:u w:val="single"/>
          <w:rtl/>
        </w:rPr>
        <w:t>להורישה לבניו מעל לפי טובת הנאה</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דלא נתכוון לזכות בה. ואפי' הכי נתחדש דיש מעילה במה שלקחו עבור בניו </w:t>
      </w:r>
      <w:r w:rsidRPr="00DB347E">
        <w:rPr>
          <w:rFonts w:ascii="Narkisim" w:hAnsi="Narkisim" w:cs="Narkisim"/>
          <w:szCs w:val="20"/>
          <w:rtl/>
        </w:rPr>
        <w:t>[ולכאורה הוה מעילה של הנאה, דלא הוציאה מרשות כלל]</w:t>
      </w:r>
      <w:r w:rsidRPr="00DB347E">
        <w:rPr>
          <w:rFonts w:ascii="Narkisim" w:hAnsi="Narkisim" w:cs="Narkisim"/>
          <w:rtl/>
        </w:rPr>
        <w:t>. ולפ"ז לא יצא לחולין אלא הנאה זה של הנאת נתינה, והככר לא יצא מהקדש. אבל בכל נותן לחבירו מועל לפי כולה</w:t>
      </w:r>
      <w:r w:rsidRPr="00DB347E">
        <w:rPr>
          <w:rStyle w:val="ac"/>
          <w:rFonts w:ascii="Narkisim" w:hAnsi="Narkisim" w:cs="Narkisim"/>
          <w:rtl/>
        </w:rPr>
        <w:footnoteReference w:id="695"/>
      </w:r>
      <w:r w:rsidRPr="00DB347E">
        <w:rPr>
          <w:rFonts w:ascii="Narkisim" w:hAnsi="Narkisim" w:cs="Narkisim"/>
        </w:rPr>
        <w:t xml:space="preserve">. </w:t>
      </w:r>
      <w:r w:rsidRPr="00DB347E">
        <w:rPr>
          <w:rFonts w:ascii="Narkisim" w:hAnsi="Narkisim" w:cs="Narkisim"/>
          <w:szCs w:val="20"/>
          <w:rtl/>
        </w:rPr>
        <w:t>[אבל ב</w:t>
      </w:r>
      <w:r w:rsidRPr="00DB347E">
        <w:rPr>
          <w:rFonts w:ascii="Narkisim" w:hAnsi="Narkisim" w:cs="Narkisim"/>
          <w:b/>
          <w:bCs/>
          <w:szCs w:val="20"/>
          <w:rtl/>
        </w:rPr>
        <w:t>רא"ש</w:t>
      </w:r>
      <w:r w:rsidRPr="00DB347E">
        <w:rPr>
          <w:rFonts w:ascii="Narkisim" w:hAnsi="Narkisim" w:cs="Narkisim"/>
          <w:szCs w:val="20"/>
          <w:rtl/>
        </w:rPr>
        <w:t xml:space="preserve"> משמע דלא חל הקדש אלא חלק זה]</w:t>
      </w:r>
      <w:r w:rsidRPr="00DB347E">
        <w:rPr>
          <w:rFonts w:ascii="Narkisim" w:hAnsi="Narkisim" w:cs="Narkisim"/>
          <w:szCs w:val="20"/>
        </w:rPr>
        <w:t>.</w:t>
      </w:r>
    </w:p>
    <w:p w14:paraId="496C5E48"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(ב"מ צט. ד"ה וחבירו)</w:t>
      </w:r>
      <w:r w:rsidRPr="00DB347E">
        <w:rPr>
          <w:rFonts w:ascii="Narkisim" w:hAnsi="Narkisim"/>
          <w:rtl/>
        </w:rPr>
        <w:t xml:space="preserve"> כת' (</w:t>
      </w:r>
      <w:r w:rsidRPr="00DB347E">
        <w:rPr>
          <w:rFonts w:ascii="Narkisim" w:hAnsi="Narkisim"/>
          <w:szCs w:val="20"/>
          <w:rtl/>
        </w:rPr>
        <w:t>דהיה נראה לר"י)</w:t>
      </w:r>
      <w:r w:rsidRPr="00DB347E">
        <w:rPr>
          <w:rFonts w:ascii="Narkisim" w:hAnsi="Narkisim"/>
          <w:rtl/>
        </w:rPr>
        <w:t xml:space="preserve"> [דהמשאיל קרדום הקדש] שכל הקרדום יצא לחולין, וחבירו מותר לבקע בו לכתחילה, אף שהוא מועל רק כפי הטובת הנאה שנתכוון לתת לחבירו. ובמסקנא תוס' הביאו בשם </w:t>
      </w:r>
      <w:r w:rsidRPr="00DB347E">
        <w:rPr>
          <w:rFonts w:ascii="Narkisim" w:hAnsi="Narkisim"/>
          <w:b/>
          <w:bCs/>
          <w:rtl/>
        </w:rPr>
        <w:t>ר"י</w:t>
      </w:r>
      <w:r w:rsidRPr="00DB347E">
        <w:rPr>
          <w:rFonts w:ascii="Narkisim" w:hAnsi="Narkisim"/>
          <w:rtl/>
        </w:rPr>
        <w:t xml:space="preserve"> שאינו יוצא לחולין אלא אותו זמן של שאלה ולא יותר, אבל בנותן לחבירו לעולם [וכסוגיין] מועל לפי כולו</w:t>
      </w:r>
      <w:r w:rsidRPr="00DB347E">
        <w:rPr>
          <w:rFonts w:ascii="Narkisim" w:hAnsi="Narkisim"/>
        </w:rPr>
        <w:t>.</w:t>
      </w:r>
    </w:p>
    <w:p w14:paraId="5D69DE99" w14:textId="77777777" w:rsidR="008D6507" w:rsidRPr="00DB347E" w:rsidRDefault="00000000" w:rsidP="00DB347E">
      <w:pPr>
        <w:pStyle w:val="aa"/>
        <w:bidi/>
        <w:rPr>
          <w:rFonts w:ascii="Narkisim" w:hAnsi="Narkisim"/>
        </w:rPr>
      </w:pPr>
      <w:r w:rsidRPr="00DB347E">
        <w:rPr>
          <w:rFonts w:ascii="Narkisim" w:hAnsi="Narkisim"/>
          <w:u w:val="single"/>
          <w:rtl/>
        </w:rPr>
        <w:t>רא"ש ד"ה להורישה</w:t>
      </w:r>
      <w:r w:rsidRPr="00DB347E">
        <w:rPr>
          <w:rFonts w:ascii="Narkisim" w:hAnsi="Narkisim"/>
          <w:rtl/>
        </w:rPr>
        <w:t>. ולמ"ד נמי קנה, הכא לא קנה משום דאיסורא לא ניחא להו דליקני</w:t>
      </w:r>
      <w:r w:rsidRPr="00DB347E">
        <w:rPr>
          <w:rStyle w:val="ac"/>
          <w:rFonts w:ascii="Narkisim" w:hAnsi="Narkisim"/>
          <w:rtl/>
        </w:rPr>
        <w:footnoteReference w:id="696"/>
      </w:r>
      <w:r w:rsidRPr="00DB347E">
        <w:rPr>
          <w:rFonts w:ascii="Narkisim" w:hAnsi="Narkisim"/>
        </w:rPr>
        <w:t xml:space="preserve"> </w:t>
      </w:r>
      <w:r w:rsidRPr="00DB347E">
        <w:rPr>
          <w:rFonts w:ascii="Narkisim" w:hAnsi="Narkisim"/>
          <w:rtl/>
        </w:rPr>
        <w:t>[כדאמרי' לה.]</w:t>
      </w:r>
      <w:r w:rsidRPr="00DB347E">
        <w:rPr>
          <w:rFonts w:ascii="Narkisim" w:hAnsi="Narkisim"/>
        </w:rPr>
        <w:t>.</w:t>
      </w:r>
    </w:p>
    <w:p w14:paraId="418D89BF" w14:textId="77777777" w:rsidR="008D6507" w:rsidRPr="00DB347E" w:rsidRDefault="00000000" w:rsidP="00DB347E">
      <w:pPr>
        <w:pStyle w:val="aa"/>
        <w:bidi/>
        <w:rPr>
          <w:rFonts w:ascii="Narkisim" w:hAnsi="Narkisim"/>
        </w:rPr>
      </w:pPr>
      <w:r w:rsidRPr="00DB347E">
        <w:rPr>
          <w:rFonts w:ascii="Narkisim" w:hAnsi="Narkisim"/>
          <w:b/>
          <w:bCs/>
          <w:rtl/>
        </w:rPr>
        <w:t>תוס</w:t>
      </w:r>
      <w:r w:rsidRPr="00DB347E">
        <w:rPr>
          <w:rFonts w:ascii="Narkisim" w:hAnsi="Narkisim"/>
          <w:rtl/>
        </w:rPr>
        <w:t>' (ד"ה היתה) העמידו בקונמות, והקשו אמאי לא איירי בהקדש ממש [וע"ע בשיטמ"ק]. ותי' דבקונמות יש אסו"ה בכל שהוא, אבל הקדש בעי פרוטה. ובפשוטו משמע דיש מעילה בקונמות בכל שהוא, ואי"צ פרוטה. וה</w:t>
      </w:r>
      <w:r w:rsidRPr="00DB347E">
        <w:rPr>
          <w:rFonts w:ascii="Narkisim" w:hAnsi="Narkisim"/>
          <w:b/>
          <w:bCs/>
          <w:rtl/>
        </w:rPr>
        <w:t>אחרונים</w:t>
      </w:r>
      <w:r w:rsidRPr="00DB347E">
        <w:rPr>
          <w:rFonts w:ascii="Narkisim" w:hAnsi="Narkisim"/>
          <w:rtl/>
        </w:rPr>
        <w:t xml:space="preserve"> תמהו דבגמ' (שבועות כב.) מפורש דאף דעובר בלא יחל בכל שהוא, אבל אין בזה חיוב מעילה. אבל ה</w:t>
      </w:r>
      <w:r w:rsidRPr="00DB347E">
        <w:rPr>
          <w:rFonts w:ascii="Narkisim" w:hAnsi="Narkisim"/>
          <w:b/>
          <w:bCs/>
          <w:rtl/>
        </w:rPr>
        <w:t>קר"א</w:t>
      </w:r>
      <w:r w:rsidRPr="00DB347E">
        <w:rPr>
          <w:rFonts w:ascii="Narkisim" w:hAnsi="Narkisim"/>
          <w:rtl/>
        </w:rPr>
        <w:t xml:space="preserve"> הביא מדברי התוס' דמעילה לאו דוקא, אלא איסור [וע' לעיל לג. דקונמות בכ"ש]. והקשה דאף הקדש יש איסור בפחות מש"פ</w:t>
      </w:r>
      <w:r w:rsidRPr="00DB347E">
        <w:rPr>
          <w:rFonts w:ascii="Narkisim" w:hAnsi="Narkisim"/>
        </w:rPr>
        <w:t>.</w:t>
      </w:r>
    </w:p>
    <w:p w14:paraId="6DEA2905" w14:textId="77777777" w:rsidR="008D6507" w:rsidRPr="00DB347E" w:rsidRDefault="00000000" w:rsidP="00DB347E">
      <w:pPr>
        <w:bidi/>
        <w:rPr>
          <w:rFonts w:ascii="Narkisim" w:hAnsi="Narkisim" w:cs="Narkisim"/>
        </w:rPr>
      </w:pPr>
      <w:r w:rsidRPr="00DB347E">
        <w:rPr>
          <w:rFonts w:ascii="Narkisim" w:hAnsi="Narkisim" w:cs="Narkisim"/>
          <w:u w:val="single"/>
          <w:rtl/>
        </w:rPr>
        <w:t>בעא מיניה וכו' ככרי עליך ונתנה לו במתנה</w:t>
      </w:r>
      <w:r w:rsidRPr="00DB347E">
        <w:rPr>
          <w:rStyle w:val="ac"/>
          <w:rFonts w:ascii="Narkisim" w:hAnsi="Narkisim" w:cs="Narkisim"/>
          <w:rtl/>
        </w:rPr>
        <w:footnoteReference w:id="697"/>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קר"א</w:t>
      </w:r>
      <w:r w:rsidRPr="00DB347E">
        <w:rPr>
          <w:rFonts w:ascii="Narkisim" w:hAnsi="Narkisim" w:cs="Narkisim"/>
          <w:rtl/>
        </w:rPr>
        <w:t xml:space="preserve"> הקש' דפשיטא דאסור לזכות בו, דעצם זכייתו נהנה ממנו. ותי' דאיירי כשאסר רק הנאת אכילה, והנידון האם מותר לאכול אחרי שכבר זכה בו. אבל ה</w:t>
      </w:r>
      <w:r w:rsidRPr="00DB347E">
        <w:rPr>
          <w:rFonts w:ascii="Narkisim" w:hAnsi="Narkisim" w:cs="Narkisim"/>
          <w:b/>
          <w:bCs/>
          <w:rtl/>
        </w:rPr>
        <w:t>שער"י</w:t>
      </w:r>
      <w:r w:rsidRPr="00DB347E">
        <w:rPr>
          <w:rFonts w:ascii="Narkisim" w:hAnsi="Narkisim" w:cs="Narkisim"/>
          <w:rtl/>
        </w:rPr>
        <w:t xml:space="preserve"> (ג כה) ביאר דספק הגמ' בגדר ההנאה בקבלת מתנה, האם נהנה בשעת קבלה או דתכלית הנאתו שנתרבה ממונו הוה אח"כ, והככר כבר אינו של נותן</w:t>
      </w:r>
      <w:r w:rsidRPr="00DB347E">
        <w:rPr>
          <w:rStyle w:val="ac"/>
          <w:rFonts w:ascii="Narkisim" w:hAnsi="Narkisim" w:cs="Narkisim"/>
          <w:rtl/>
        </w:rPr>
        <w:footnoteReference w:id="698"/>
      </w:r>
      <w:r w:rsidRPr="00DB347E">
        <w:rPr>
          <w:rFonts w:ascii="Narkisim" w:hAnsi="Narkisim" w:cs="Narkisim"/>
        </w:rPr>
        <w:t>.</w:t>
      </w:r>
    </w:p>
    <w:p w14:paraId="4B348D57" w14:textId="77777777" w:rsidR="008D6507" w:rsidRPr="00DB347E" w:rsidRDefault="00000000" w:rsidP="00DB347E">
      <w:pPr>
        <w:bidi/>
        <w:rPr>
          <w:rFonts w:ascii="Narkisim" w:hAnsi="Narkisim" w:cs="Narkisim"/>
        </w:rPr>
      </w:pPr>
      <w:r w:rsidRPr="00DB347E">
        <w:rPr>
          <w:rFonts w:ascii="Narkisim" w:hAnsi="Narkisim" w:cs="Narkisim"/>
          <w:u w:val="single"/>
          <w:rtl/>
        </w:rPr>
        <w:t>לאפוקי דאי גנבה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נקט דהיכא דגנבה, אי הוה קודם יאוש נחשב עדיין ברשותו. ולאחר יאוש תלי בנידון נתנו במתנה. [ועי"ש כמה אופנים לפרש דברי הגמ']. והרא"ש הביא בשם ה</w:t>
      </w:r>
      <w:r w:rsidRPr="00DB347E">
        <w:rPr>
          <w:rFonts w:ascii="Narkisim" w:hAnsi="Narkisim" w:cs="Narkisim"/>
          <w:b/>
          <w:bCs/>
          <w:rtl/>
        </w:rPr>
        <w:t>יראים</w:t>
      </w:r>
      <w:r w:rsidRPr="00DB347E">
        <w:rPr>
          <w:rFonts w:ascii="Narkisim" w:hAnsi="Narkisim" w:cs="Narkisim"/>
          <w:rtl/>
        </w:rPr>
        <w:t xml:space="preserve"> דהיכא דגנבה כבר יצאת מרשותו, והרי לא נתנו לו במתנה</w:t>
      </w:r>
      <w:r w:rsidRPr="00DB347E">
        <w:rPr>
          <w:rStyle w:val="ac"/>
          <w:rFonts w:ascii="Narkisim" w:hAnsi="Narkisim" w:cs="Narkisim"/>
          <w:rtl/>
        </w:rPr>
        <w:footnoteReference w:id="699"/>
      </w:r>
      <w:r w:rsidRPr="00DB347E">
        <w:rPr>
          <w:rFonts w:ascii="Narkisim" w:hAnsi="Narkisim" w:cs="Narkisim"/>
        </w:rPr>
        <w:t>.</w:t>
      </w:r>
    </w:p>
    <w:p w14:paraId="3A1F2B6E"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 דאף ע"י יאוש אסור, דאתי ליה מכחו. והביא בשם </w:t>
      </w:r>
      <w:r w:rsidRPr="00DB347E">
        <w:rPr>
          <w:rFonts w:ascii="Narkisim" w:hAnsi="Narkisim"/>
          <w:b/>
          <w:bCs/>
          <w:rtl/>
        </w:rPr>
        <w:t>רש"י</w:t>
      </w:r>
      <w:r w:rsidRPr="00DB347E">
        <w:rPr>
          <w:rFonts w:ascii="Narkisim" w:hAnsi="Narkisim"/>
          <w:rtl/>
        </w:rPr>
        <w:t xml:space="preserve"> דאפי' נגנב אסור כיון שיצאה מרשותו שלא מדעתו, הוה כעודה ברשותו דמי ואסור</w:t>
      </w:r>
      <w:r w:rsidRPr="00DB347E">
        <w:rPr>
          <w:rFonts w:ascii="Narkisim" w:hAnsi="Narkisim"/>
        </w:rPr>
        <w:t>.</w:t>
      </w:r>
    </w:p>
    <w:p w14:paraId="58D1F938" w14:textId="77777777" w:rsidR="008D6507" w:rsidRPr="00DB347E" w:rsidRDefault="00000000" w:rsidP="00DB347E">
      <w:pPr>
        <w:bidi/>
        <w:rPr>
          <w:rFonts w:ascii="Narkisim" w:hAnsi="Narkisim" w:cs="Narkisim"/>
        </w:rPr>
      </w:pPr>
      <w:r w:rsidRPr="00DB347E">
        <w:rPr>
          <w:rFonts w:ascii="Narkisim" w:hAnsi="Narkisim" w:cs="Narkisim"/>
          <w:u w:val="single"/>
          <w:rtl/>
        </w:rPr>
        <w:t>דאי אזמניה עלה</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דההיא שעתא נמי הוה ככרו. ו</w:t>
      </w:r>
      <w:r w:rsidRPr="00DB347E">
        <w:rPr>
          <w:rFonts w:ascii="Narkisim" w:hAnsi="Narkisim" w:cs="Narkisim"/>
          <w:b/>
          <w:bCs/>
          <w:rtl/>
        </w:rPr>
        <w:t>רע"א</w:t>
      </w:r>
      <w:r w:rsidRPr="00DB347E">
        <w:rPr>
          <w:rFonts w:ascii="Narkisim" w:hAnsi="Narkisim" w:cs="Narkisim"/>
          <w:rtl/>
        </w:rPr>
        <w:t xml:space="preserve"> הק' דסוף סוף כשאוכלו זכה בו והוה שלו. ורע"א נקט דאורח זכה במנה שלו. אבל ה</w:t>
      </w:r>
      <w:r w:rsidRPr="00DB347E">
        <w:rPr>
          <w:rFonts w:ascii="Narkisim" w:hAnsi="Narkisim" w:cs="Narkisim"/>
          <w:b/>
          <w:bCs/>
          <w:rtl/>
        </w:rPr>
        <w:t>משנ"ל</w:t>
      </w:r>
      <w:r w:rsidRPr="00DB347E">
        <w:rPr>
          <w:rFonts w:ascii="Narkisim" w:hAnsi="Narkisim" w:cs="Narkisim"/>
          <w:rtl/>
        </w:rPr>
        <w:t xml:space="preserve"> </w:t>
      </w:r>
      <w:r w:rsidRPr="00DB347E">
        <w:rPr>
          <w:rFonts w:ascii="Narkisim" w:hAnsi="Narkisim" w:cs="Narkisim"/>
          <w:szCs w:val="20"/>
          <w:rtl/>
        </w:rPr>
        <w:t>(שכירות יב יג)</w:t>
      </w:r>
      <w:r w:rsidRPr="00DB347E">
        <w:rPr>
          <w:rFonts w:ascii="Narkisim" w:hAnsi="Narkisim" w:cs="Narkisim"/>
          <w:rtl/>
        </w:rPr>
        <w:t xml:space="preserve"> הביא בשם </w:t>
      </w:r>
      <w:r w:rsidRPr="00DB347E">
        <w:rPr>
          <w:rFonts w:ascii="Narkisim" w:hAnsi="Narkisim" w:cs="Narkisim"/>
          <w:rtl/>
        </w:rPr>
        <w:lastRenderedPageBreak/>
        <w:t>ה</w:t>
      </w:r>
      <w:r w:rsidRPr="00DB347E">
        <w:rPr>
          <w:rFonts w:ascii="Narkisim" w:hAnsi="Narkisim" w:cs="Narkisim"/>
          <w:b/>
          <w:bCs/>
          <w:rtl/>
        </w:rPr>
        <w:t>מהרי"ט</w:t>
      </w:r>
      <w:r w:rsidRPr="00DB347E">
        <w:rPr>
          <w:rFonts w:ascii="Narkisim" w:hAnsi="Narkisim" w:cs="Narkisim"/>
          <w:rtl/>
        </w:rPr>
        <w:t xml:space="preserve"> (א קנ) דאורחים לא זכו עד שיכניסו לפיהם</w:t>
      </w:r>
      <w:r w:rsidRPr="00DB347E">
        <w:rPr>
          <w:rStyle w:val="ac"/>
          <w:rFonts w:ascii="Narkisim" w:hAnsi="Narkisim" w:cs="Narkisim"/>
          <w:rtl/>
        </w:rPr>
        <w:footnoteReference w:id="700"/>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משנ"ל</w:t>
      </w:r>
      <w:r w:rsidRPr="00DB347E">
        <w:rPr>
          <w:rFonts w:ascii="Narkisim" w:hAnsi="Narkisim" w:cs="Narkisim"/>
          <w:rtl/>
        </w:rPr>
        <w:t xml:space="preserve"> הביא מ</w:t>
      </w:r>
      <w:r w:rsidRPr="00DB347E">
        <w:rPr>
          <w:rFonts w:ascii="Narkisim" w:hAnsi="Narkisim" w:cs="Narkisim"/>
          <w:b/>
          <w:bCs/>
          <w:rtl/>
        </w:rPr>
        <w:t>רבינו יונה</w:t>
      </w:r>
      <w:r w:rsidRPr="00DB347E">
        <w:rPr>
          <w:rFonts w:ascii="Narkisim" w:hAnsi="Narkisim" w:cs="Narkisim"/>
          <w:rtl/>
        </w:rPr>
        <w:t xml:space="preserve"> </w:t>
      </w:r>
      <w:r w:rsidRPr="00DB347E">
        <w:rPr>
          <w:rFonts w:ascii="Narkisim" w:hAnsi="Narkisim" w:cs="Narkisim"/>
          <w:szCs w:val="20"/>
          <w:rtl/>
        </w:rPr>
        <w:t>(ברכות מב: בדה"ר)</w:t>
      </w:r>
      <w:r w:rsidRPr="00DB347E">
        <w:rPr>
          <w:rFonts w:ascii="Narkisim" w:hAnsi="Narkisim" w:cs="Narkisim"/>
          <w:rtl/>
        </w:rPr>
        <w:t xml:space="preserve"> דאורחין יכולים לתת זל"ז דמאחר שהזמינם אינו מקפיד [וזוכה במה שנוטל]</w:t>
      </w:r>
      <w:r w:rsidRPr="00DB347E">
        <w:rPr>
          <w:rFonts w:ascii="Narkisim" w:hAnsi="Narkisim" w:cs="Narkisim"/>
        </w:rPr>
        <w:t>.</w:t>
      </w:r>
    </w:p>
    <w:p w14:paraId="0A52C68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רמ"א</w:t>
      </w:r>
      <w:r w:rsidRPr="00DB347E">
        <w:rPr>
          <w:rFonts w:ascii="Narkisim" w:hAnsi="Narkisim"/>
          <w:rtl/>
        </w:rPr>
        <w:t xml:space="preserve"> (אה"ע כח יז) הביא בשם ה</w:t>
      </w:r>
      <w:r w:rsidRPr="00DB347E">
        <w:rPr>
          <w:rFonts w:ascii="Narkisim" w:hAnsi="Narkisim"/>
          <w:b/>
          <w:bCs/>
          <w:rtl/>
        </w:rPr>
        <w:t>ריא"ז</w:t>
      </w:r>
      <w:r w:rsidRPr="00DB347E">
        <w:rPr>
          <w:rFonts w:ascii="Narkisim" w:hAnsi="Narkisim"/>
          <w:rtl/>
        </w:rPr>
        <w:t xml:space="preserve"> (בשלט"ג קידושין כב: בדה"ר) דאורח שקידש במנתו מקודשת. אבל ה</w:t>
      </w:r>
      <w:r w:rsidRPr="00DB347E">
        <w:rPr>
          <w:rFonts w:ascii="Narkisim" w:hAnsi="Narkisim"/>
          <w:b/>
          <w:bCs/>
          <w:rtl/>
        </w:rPr>
        <w:t>רשב"א</w:t>
      </w:r>
      <w:r w:rsidRPr="00DB347E">
        <w:rPr>
          <w:rFonts w:ascii="Narkisim" w:hAnsi="Narkisim"/>
          <w:rtl/>
        </w:rPr>
        <w:t xml:space="preserve"> (ב"מ פח.) כתב דאורח לא נחשב 'לקוח' ליפטר ממעשר [ולכן הוצרכו לתקן דמאי]. וע"ע </w:t>
      </w:r>
      <w:r w:rsidRPr="00DB347E">
        <w:rPr>
          <w:rFonts w:ascii="Narkisim" w:hAnsi="Narkisim"/>
          <w:b/>
          <w:bCs/>
          <w:rtl/>
        </w:rPr>
        <w:t>קה"י</w:t>
      </w:r>
      <w:r w:rsidRPr="00DB347E">
        <w:rPr>
          <w:rFonts w:ascii="Narkisim" w:hAnsi="Narkisim"/>
          <w:rtl/>
        </w:rPr>
        <w:t xml:space="preserve"> (ב"מ מח)</w:t>
      </w:r>
      <w:r w:rsidRPr="00DB347E">
        <w:rPr>
          <w:rStyle w:val="ac"/>
          <w:rFonts w:ascii="Narkisim" w:hAnsi="Narkisim"/>
          <w:rtl/>
        </w:rPr>
        <w:footnoteReference w:id="701"/>
      </w:r>
      <w:r w:rsidRPr="00DB347E">
        <w:rPr>
          <w:rFonts w:ascii="Narkisim" w:hAnsi="Narkisim"/>
        </w:rPr>
        <w:t>.</w:t>
      </w:r>
    </w:p>
    <w:p w14:paraId="24968262"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רא"ש</w:t>
      </w:r>
      <w:r w:rsidRPr="00DB347E">
        <w:rPr>
          <w:rFonts w:ascii="Narkisim" w:hAnsi="Narkisim"/>
          <w:rtl/>
        </w:rPr>
        <w:t xml:space="preserve"> כתב (בשם ר' יונה) שמיד שהזמינו נהנה במה שמכבדו וכו' [לפני שזכה בככר</w:t>
      </w:r>
      <w:r w:rsidRPr="00DB347E">
        <w:rPr>
          <w:rStyle w:val="ac"/>
          <w:rFonts w:ascii="Narkisim" w:hAnsi="Narkisim"/>
          <w:rtl/>
        </w:rPr>
        <w:footnoteReference w:id="702"/>
      </w:r>
      <w:r w:rsidRPr="00DB347E">
        <w:rPr>
          <w:rFonts w:ascii="Narkisim" w:hAnsi="Narkisim"/>
          <w:rtl/>
        </w:rPr>
        <w:t>]. ו</w:t>
      </w:r>
      <w:r w:rsidRPr="00DB347E">
        <w:rPr>
          <w:rFonts w:ascii="Narkisim" w:hAnsi="Narkisim"/>
          <w:b/>
          <w:bCs/>
          <w:rtl/>
        </w:rPr>
        <w:t>רע"א</w:t>
      </w:r>
      <w:r w:rsidRPr="00DB347E">
        <w:rPr>
          <w:rFonts w:ascii="Narkisim" w:hAnsi="Narkisim"/>
          <w:rtl/>
        </w:rPr>
        <w:t xml:space="preserve"> הקשה דאסר עליו רק הנאת הככר, והנאה זו [שמכבדו] הוה מהנותן ולא מהככר. ולא נאסר להנות מהנותן</w:t>
      </w:r>
      <w:r w:rsidRPr="00DB347E">
        <w:rPr>
          <w:rFonts w:ascii="Narkisim" w:hAnsi="Narkisim"/>
        </w:rPr>
        <w:t>.</w:t>
      </w:r>
    </w:p>
    <w:p w14:paraId="3D14A79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רא"מ</w:t>
      </w:r>
      <w:r w:rsidRPr="00DB347E">
        <w:rPr>
          <w:rFonts w:ascii="Narkisim" w:hAnsi="Narkisim"/>
          <w:rtl/>
        </w:rPr>
        <w:t xml:space="preserve"> (בשיטמ"ק) כת' דאיירי שהזמינו עליו ואח"כ אסרו, דכיון שהזמינו עליו אינו שלו לאוסרו</w:t>
      </w:r>
      <w:r w:rsidRPr="00DB347E">
        <w:rPr>
          <w:rFonts w:ascii="Narkisim" w:hAnsi="Narkisim"/>
        </w:rPr>
        <w:t>.</w:t>
      </w:r>
    </w:p>
    <w:p w14:paraId="5C6D47D5" w14:textId="77777777" w:rsidR="008D6507" w:rsidRPr="00DB347E" w:rsidRDefault="00000000" w:rsidP="00DB347E">
      <w:pPr>
        <w:pStyle w:val="3"/>
        <w:bidi/>
        <w:rPr>
          <w:rFonts w:ascii="Narkisim" w:hAnsi="Narkisim"/>
        </w:rPr>
      </w:pPr>
      <w:r w:rsidRPr="00DB347E">
        <w:rPr>
          <w:rFonts w:ascii="Narkisim" w:hAnsi="Narkisim"/>
          <w:rtl/>
        </w:rPr>
        <w:t>דף לה</w:t>
      </w:r>
      <w:r w:rsidRPr="00DB347E">
        <w:rPr>
          <w:rFonts w:ascii="Narkisim" w:hAnsi="Narkisim"/>
        </w:rPr>
        <w:t>.</w:t>
      </w:r>
    </w:p>
    <w:p w14:paraId="67698E45" w14:textId="77777777" w:rsidR="008D6507" w:rsidRPr="00DB347E" w:rsidRDefault="00000000" w:rsidP="00DB347E">
      <w:pPr>
        <w:bidi/>
        <w:rPr>
          <w:rFonts w:ascii="Narkisim" w:hAnsi="Narkisim" w:cs="Narkisim"/>
        </w:rPr>
      </w:pPr>
      <w:r w:rsidRPr="00DB347E">
        <w:rPr>
          <w:rFonts w:ascii="Narkisim" w:hAnsi="Narkisim" w:cs="Narkisim"/>
          <w:u w:val="single"/>
          <w:rtl/>
        </w:rPr>
        <w:t>איתיביה א"ל השאילני פרתך</w:t>
      </w:r>
      <w:r w:rsidRPr="00DB347E">
        <w:rPr>
          <w:rFonts w:ascii="Narkisim" w:hAnsi="Narkisim" w:cs="Narkisim"/>
          <w:rtl/>
        </w:rPr>
        <w:t xml:space="preserve">. </w:t>
      </w:r>
      <w:r w:rsidRPr="00DB347E">
        <w:rPr>
          <w:rFonts w:ascii="Narkisim" w:hAnsi="Narkisim" w:cs="Narkisim"/>
          <w:b/>
          <w:bCs/>
          <w:rtl/>
        </w:rPr>
        <w:t>רע"א</w:t>
      </w:r>
      <w:r w:rsidRPr="00DB347E">
        <w:rPr>
          <w:rFonts w:ascii="Narkisim" w:hAnsi="Narkisim" w:cs="Narkisim"/>
          <w:rtl/>
        </w:rPr>
        <w:t xml:space="preserve"> (בגהש"ס) הקשה דסברת רבא היתה גבי ככר, דע"כ דעתו לאסור אף כשיצא מרשותו, דאל"כ לאפוקי מאי. א"כ קאי דוקא בככר דאין הנאה מצויה בעודה ברשותו</w:t>
      </w:r>
      <w:r w:rsidRPr="00DB347E">
        <w:rPr>
          <w:rStyle w:val="ac"/>
          <w:rFonts w:ascii="Narkisim" w:hAnsi="Narkisim" w:cs="Narkisim"/>
          <w:rtl/>
        </w:rPr>
        <w:footnoteReference w:id="703"/>
      </w:r>
      <w:r w:rsidRPr="00DB347E">
        <w:rPr>
          <w:rFonts w:ascii="Narkisim" w:hAnsi="Narkisim" w:cs="Narkisim"/>
        </w:rPr>
        <w:t xml:space="preserve">, </w:t>
      </w:r>
      <w:r w:rsidRPr="00DB347E">
        <w:rPr>
          <w:rFonts w:ascii="Narkisim" w:hAnsi="Narkisim" w:cs="Narkisim"/>
          <w:rtl/>
        </w:rPr>
        <w:t xml:space="preserve">וא"כ מה הביאו מהך ברייתא דפרה. די"ל שאסרו לאחר שיצא מרשותו. </w:t>
      </w:r>
      <w:r w:rsidRPr="00DB347E">
        <w:rPr>
          <w:rFonts w:ascii="Narkisim" w:hAnsi="Narkisim" w:cs="Narkisim"/>
          <w:szCs w:val="20"/>
          <w:rtl/>
        </w:rPr>
        <w:t>וצ"ע</w:t>
      </w:r>
      <w:r w:rsidRPr="00DB347E">
        <w:rPr>
          <w:rStyle w:val="ac"/>
          <w:rFonts w:ascii="Narkisim" w:hAnsi="Narkisim" w:cs="Narkisim"/>
          <w:szCs w:val="20"/>
          <w:rtl/>
        </w:rPr>
        <w:footnoteReference w:id="704"/>
      </w:r>
      <w:r w:rsidRPr="00DB347E">
        <w:rPr>
          <w:rFonts w:ascii="Narkisim" w:hAnsi="Narkisim" w:cs="Narkisim"/>
          <w:szCs w:val="20"/>
        </w:rPr>
        <w:t xml:space="preserve">. </w:t>
      </w:r>
      <w:r w:rsidRPr="00DB347E">
        <w:rPr>
          <w:rFonts w:ascii="Narkisim" w:hAnsi="Narkisim" w:cs="Narkisim"/>
          <w:szCs w:val="20"/>
          <w:rtl/>
        </w:rPr>
        <w:t>וה</w:t>
      </w:r>
      <w:r w:rsidRPr="00DB347E">
        <w:rPr>
          <w:rFonts w:ascii="Narkisim" w:hAnsi="Narkisim" w:cs="Narkisim"/>
          <w:b/>
          <w:bCs/>
          <w:szCs w:val="20"/>
          <w:rtl/>
        </w:rPr>
        <w:t>פור"י</w:t>
      </w:r>
      <w:r w:rsidRPr="00DB347E">
        <w:rPr>
          <w:rFonts w:ascii="Narkisim" w:hAnsi="Narkisim" w:cs="Narkisim"/>
          <w:szCs w:val="20"/>
          <w:rtl/>
        </w:rPr>
        <w:t xml:space="preserve"> תי' דהגמ' (לעיל) דוחה לאפוקי דאי אזמניה עליה, ונדחית סברת 'לאפוקי מאי', ולמסקנא סברת רבא בכל דבר, דככרי משמע אף כשנתן לו במתנה</w:t>
      </w:r>
      <w:r w:rsidRPr="00DB347E">
        <w:rPr>
          <w:rFonts w:ascii="Narkisim" w:hAnsi="Narkisim" w:cs="Narkisim"/>
          <w:szCs w:val="20"/>
        </w:rPr>
        <w:t>.</w:t>
      </w:r>
    </w:p>
    <w:p w14:paraId="5783C960" w14:textId="77777777" w:rsidR="008D6507" w:rsidRPr="00DB347E" w:rsidRDefault="00000000" w:rsidP="00DB347E">
      <w:pPr>
        <w:pStyle w:val="aa"/>
        <w:bidi/>
        <w:rPr>
          <w:rFonts w:ascii="Narkisim" w:hAnsi="Narkisim"/>
        </w:rPr>
      </w:pPr>
      <w:r w:rsidRPr="00DB347E">
        <w:rPr>
          <w:rFonts w:ascii="Narkisim" w:hAnsi="Narkisim"/>
          <w:u w:val="single"/>
          <w:rtl/>
        </w:rPr>
        <w:t>א"ר אשי, דיקא נמי דקתני שניתנה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וה</w:t>
      </w:r>
      <w:r w:rsidRPr="00DB347E">
        <w:rPr>
          <w:rFonts w:ascii="Narkisim" w:hAnsi="Narkisim"/>
          <w:b/>
          <w:bCs/>
          <w:rtl/>
        </w:rPr>
        <w:t>רא"ש</w:t>
      </w:r>
      <w:r w:rsidRPr="00DB347E">
        <w:rPr>
          <w:rFonts w:ascii="Narkisim" w:hAnsi="Narkisim"/>
          <w:rtl/>
        </w:rPr>
        <w:t xml:space="preserve"> פי' דקיבלו שכך נקרא</w:t>
      </w:r>
      <w:r w:rsidRPr="00DB347E">
        <w:rPr>
          <w:rStyle w:val="ac"/>
          <w:rFonts w:ascii="Narkisim" w:hAnsi="Narkisim"/>
          <w:rtl/>
        </w:rPr>
        <w:footnoteReference w:id="705"/>
      </w:r>
      <w:r w:rsidRPr="00DB347E">
        <w:rPr>
          <w:rFonts w:ascii="Narkisim" w:hAnsi="Narkisim"/>
        </w:rPr>
        <w:t xml:space="preserve">. </w:t>
      </w:r>
      <w:r w:rsidRPr="00DB347E">
        <w:rPr>
          <w:rFonts w:ascii="Narkisim" w:hAnsi="Narkisim"/>
          <w:rtl/>
        </w:rPr>
        <w:t>אבל ה</w:t>
      </w:r>
      <w:r w:rsidRPr="00DB347E">
        <w:rPr>
          <w:rFonts w:ascii="Narkisim" w:hAnsi="Narkisim"/>
          <w:b/>
          <w:bCs/>
          <w:rtl/>
        </w:rPr>
        <w:t>רש"ש</w:t>
      </w:r>
      <w:r w:rsidRPr="00DB347E">
        <w:rPr>
          <w:rFonts w:ascii="Narkisim" w:hAnsi="Narkisim"/>
          <w:rtl/>
        </w:rPr>
        <w:t xml:space="preserve"> כתב דמוכח מגוף הלשון [וגרס שנתנו, ולא שנתנה], דשנתָנוֹ הוה לשון יחיד, ואמאי שייר אינך [והו"ל לומר שנתנם]. וע"כ דהוה שנִיתנוּ [לשון רבים]</w:t>
      </w:r>
      <w:r w:rsidRPr="00DB347E">
        <w:rPr>
          <w:rFonts w:ascii="Narkisim" w:hAnsi="Narkisim"/>
        </w:rPr>
        <w:t>.</w:t>
      </w:r>
    </w:p>
    <w:p w14:paraId="75D15FAF" w14:textId="77777777" w:rsidR="008D6507" w:rsidRPr="00DB347E" w:rsidRDefault="00000000" w:rsidP="00DB347E">
      <w:pPr>
        <w:pStyle w:val="2"/>
        <w:bidi/>
        <w:rPr>
          <w:rFonts w:ascii="Narkisim" w:hAnsi="Narkisim"/>
        </w:rPr>
      </w:pPr>
      <w:r w:rsidRPr="00DB347E">
        <w:rPr>
          <w:rFonts w:ascii="Narkisim" w:hAnsi="Narkisim"/>
          <w:rtl/>
        </w:rPr>
        <w:t>מעילה בקונמות</w:t>
      </w:r>
    </w:p>
    <w:p w14:paraId="7C50A76B" w14:textId="77777777" w:rsidR="008D6507" w:rsidRPr="00DB347E" w:rsidRDefault="00000000" w:rsidP="00DB347E">
      <w:pPr>
        <w:bidi/>
        <w:rPr>
          <w:rFonts w:ascii="Narkisim" w:hAnsi="Narkisim" w:cs="Narkisim"/>
        </w:rPr>
      </w:pPr>
      <w:r w:rsidRPr="00DB347E">
        <w:rPr>
          <w:rFonts w:ascii="Narkisim" w:hAnsi="Narkisim" w:cs="Narkisim"/>
          <w:u w:val="single"/>
          <w:rtl/>
        </w:rPr>
        <w:t>מה הקדש יש בו מעילה, אף קונמות יש בהן מעילה</w:t>
      </w:r>
      <w:r w:rsidRPr="00DB347E">
        <w:rPr>
          <w:rFonts w:ascii="Narkisim" w:hAnsi="Narkisim" w:cs="Narkisim"/>
          <w:rtl/>
        </w:rPr>
        <w:t>. 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szCs w:val="20"/>
          <w:rtl/>
        </w:rPr>
        <w:t>(חזו"א, וע' חי' ר' שמואל טו שהאריך)</w:t>
      </w:r>
      <w:r w:rsidRPr="00DB347E">
        <w:rPr>
          <w:rFonts w:ascii="Narkisim" w:hAnsi="Narkisim" w:cs="Narkisim"/>
          <w:rtl/>
        </w:rPr>
        <w:t xml:space="preserve"> דנו האם הגדר דילפינן דחל דין הקדש על קונמות, או דנאסר פרשת מעילה אף בגדרי פרשת נדרים. ודנו דבפשוטו תליא במח'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(ע' בסמוך) דדעת ה</w:t>
      </w:r>
      <w:r w:rsidRPr="00DB347E">
        <w:rPr>
          <w:rFonts w:ascii="Narkisim" w:hAnsi="Narkisim" w:cs="Narkisim"/>
          <w:b/>
          <w:bCs/>
          <w:rtl/>
        </w:rPr>
        <w:t>רא"ש</w:t>
      </w:r>
      <w:r w:rsidRPr="00DB347E">
        <w:rPr>
          <w:rFonts w:ascii="Narkisim" w:hAnsi="Narkisim" w:cs="Narkisim"/>
          <w:rtl/>
        </w:rPr>
        <w:t xml:space="preserve"> קונמות שייכי להקדש [כעין ממון הקדש]. אבל ב</w:t>
      </w:r>
      <w:r w:rsidRPr="00DB347E">
        <w:rPr>
          <w:rFonts w:ascii="Narkisim" w:hAnsi="Narkisim" w:cs="Narkisim"/>
          <w:b/>
          <w:bCs/>
          <w:rtl/>
        </w:rPr>
        <w:t>ר"ן</w:t>
      </w:r>
      <w:r w:rsidRPr="00DB347E">
        <w:rPr>
          <w:rFonts w:ascii="Narkisim" w:hAnsi="Narkisim" w:cs="Narkisim"/>
          <w:rtl/>
        </w:rPr>
        <w:t xml:space="preserve"> (ד"ה למעול) מבואר דס"ל דהמעילה הוה מחמת גדרי האיסור קונם, ולא דבר נוסף [דבזה הקשה על הרמב"ם]</w:t>
      </w:r>
      <w:r w:rsidRPr="00DB347E">
        <w:rPr>
          <w:rFonts w:ascii="Narkisim" w:hAnsi="Narkisim" w:cs="Narkisim"/>
        </w:rPr>
        <w:t>.</w:t>
      </w:r>
    </w:p>
    <w:p w14:paraId="3D33B4F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האם שייך מעילה בקונמות אף במחובר</w:t>
      </w:r>
      <w:r w:rsidRPr="00DB347E">
        <w:rPr>
          <w:rStyle w:val="ac"/>
          <w:rFonts w:ascii="Narkisim" w:hAnsi="Narkisim"/>
          <w:rtl/>
        </w:rPr>
        <w:footnoteReference w:id="706"/>
      </w:r>
      <w:r w:rsidRPr="00DB347E">
        <w:rPr>
          <w:rFonts w:ascii="Narkisim" w:hAnsi="Narkisim"/>
        </w:rPr>
        <w:t xml:space="preserve">, </w:t>
      </w:r>
      <w:r w:rsidRPr="00DB347E">
        <w:rPr>
          <w:rFonts w:ascii="Narkisim" w:hAnsi="Narkisim"/>
          <w:rtl/>
        </w:rPr>
        <w:t>דה</w:t>
      </w:r>
      <w:r w:rsidRPr="00DB347E">
        <w:rPr>
          <w:rFonts w:ascii="Narkisim" w:hAnsi="Narkisim"/>
          <w:b/>
          <w:bCs/>
          <w:rtl/>
        </w:rPr>
        <w:t>אחיעזר</w:t>
      </w:r>
      <w:r w:rsidRPr="00DB347E">
        <w:rPr>
          <w:rFonts w:ascii="Narkisim" w:hAnsi="Narkisim"/>
          <w:rtl/>
        </w:rPr>
        <w:t xml:space="preserve"> (ב יח ב) הביא בשם </w:t>
      </w:r>
      <w:r w:rsidRPr="00DB347E">
        <w:rPr>
          <w:rFonts w:ascii="Narkisim" w:hAnsi="Narkisim"/>
          <w:b/>
          <w:bCs/>
          <w:rtl/>
        </w:rPr>
        <w:t>רא"ב קמאי</w:t>
      </w:r>
      <w:r w:rsidRPr="00DB347E">
        <w:rPr>
          <w:rFonts w:ascii="Narkisim" w:hAnsi="Narkisim"/>
          <w:rtl/>
        </w:rPr>
        <w:t xml:space="preserve"> דבקונמות אף במחובר שייך מעילה</w:t>
      </w:r>
      <w:r w:rsidRPr="00DB347E">
        <w:rPr>
          <w:rStyle w:val="ac"/>
          <w:rFonts w:ascii="Narkisim" w:hAnsi="Narkisim"/>
          <w:rtl/>
        </w:rPr>
        <w:footnoteReference w:id="707"/>
      </w:r>
      <w:r w:rsidRPr="00DB347E">
        <w:rPr>
          <w:rFonts w:ascii="Narkisim" w:hAnsi="Narkisim"/>
        </w:rPr>
        <w:t xml:space="preserve">, </w:t>
      </w:r>
      <w:r w:rsidRPr="00DB347E">
        <w:rPr>
          <w:rFonts w:ascii="Narkisim" w:hAnsi="Narkisim"/>
          <w:rtl/>
        </w:rPr>
        <w:t>כיון דהתפיס בדבר תלוש שיש בו מעילה</w:t>
      </w:r>
      <w:r w:rsidRPr="00DB347E">
        <w:rPr>
          <w:rStyle w:val="ac"/>
          <w:rFonts w:ascii="Narkisim" w:hAnsi="Narkisim"/>
          <w:rtl/>
        </w:rPr>
        <w:footnoteReference w:id="708"/>
      </w:r>
      <w:r w:rsidRPr="00DB347E">
        <w:rPr>
          <w:rFonts w:ascii="Narkisim" w:hAnsi="Narkisim"/>
        </w:rPr>
        <w:t xml:space="preserve">. </w:t>
      </w:r>
      <w:r w:rsidRPr="00DB347E">
        <w:rPr>
          <w:rFonts w:ascii="Narkisim" w:hAnsi="Narkisim"/>
          <w:rtl/>
        </w:rPr>
        <w:t>וה</w:t>
      </w:r>
      <w:r w:rsidRPr="00DB347E">
        <w:rPr>
          <w:rFonts w:ascii="Narkisim" w:hAnsi="Narkisim"/>
          <w:b/>
          <w:bCs/>
          <w:rtl/>
        </w:rPr>
        <w:t>אחיעזר</w:t>
      </w:r>
      <w:r w:rsidRPr="00DB347E">
        <w:rPr>
          <w:rFonts w:ascii="Narkisim" w:hAnsi="Narkisim"/>
          <w:rtl/>
        </w:rPr>
        <w:t xml:space="preserve"> חלק דאף בנדר כשנהנה ממחובר נתמעט ממעילה, אלא עובר משום לאו דבל יחל</w:t>
      </w:r>
      <w:r w:rsidRPr="00DB347E">
        <w:rPr>
          <w:rStyle w:val="ac"/>
          <w:rFonts w:ascii="Narkisim" w:hAnsi="Narkisim"/>
          <w:rtl/>
        </w:rPr>
        <w:footnoteReference w:id="709"/>
      </w:r>
      <w:r w:rsidRPr="00DB347E">
        <w:rPr>
          <w:rFonts w:ascii="Narkisim" w:hAnsi="Narkisim"/>
        </w:rPr>
        <w:t>.</w:t>
      </w:r>
    </w:p>
    <w:p w14:paraId="03B28D1A"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אחיעזר</w:t>
      </w:r>
      <w:r w:rsidRPr="00DB347E">
        <w:rPr>
          <w:rFonts w:ascii="Narkisim" w:hAnsi="Narkisim"/>
          <w:rtl/>
        </w:rPr>
        <w:t xml:space="preserve"> (ב נ ג) העיר האיך שייך מעילה בקונמות, דהא כל מעילה הוא משום דיש לו שימוש ממון להקדש [למזבח או לבדה"ב], אבל קונמות אין בו שווי ממון לשום דבר. ותי' דבקונם סיבת קדושתו אינו מחמת הדין ממון, ולכן אף יתבטל שווי דידיה, לא פקע איסורו</w:t>
      </w:r>
      <w:r w:rsidRPr="00DB347E">
        <w:rPr>
          <w:rFonts w:ascii="Narkisim" w:hAnsi="Narkisim"/>
        </w:rPr>
        <w:t>.</w:t>
      </w:r>
    </w:p>
    <w:p w14:paraId="73DBCD5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הביאו דיש חילוק בגדר מעילה בין קדושת דמים לקדושת הגוף [וכמ"ש הנתיבות כח ב, ויסודו בדברי תוס' כריתות יג:] דמעילה בקדושת דמים שייכא לגזל הקדש, משא"כ קדושת הגוף. אבל קונם כללי יש לו פדיון והוה קדושת דמים. וע"ע קובה"ע נד</w:t>
      </w:r>
      <w:r w:rsidRPr="00DB347E">
        <w:rPr>
          <w:rFonts w:ascii="Narkisim" w:hAnsi="Narkisim"/>
        </w:rPr>
        <w:t>.</w:t>
      </w:r>
    </w:p>
    <w:p w14:paraId="5261C44B" w14:textId="77777777" w:rsidR="008D6507" w:rsidRPr="00DB347E" w:rsidRDefault="00000000" w:rsidP="00DB347E">
      <w:pPr>
        <w:bidi/>
        <w:rPr>
          <w:rFonts w:ascii="Narkisim" w:hAnsi="Narkisim" w:cs="Narkisim"/>
        </w:rPr>
      </w:pPr>
      <w:r w:rsidRPr="00DB347E">
        <w:rPr>
          <w:rFonts w:ascii="Narkisim" w:hAnsi="Narkisim" w:cs="Narkisim"/>
          <w:i/>
          <w:iCs/>
          <w:szCs w:val="20"/>
          <w:rtl/>
        </w:rPr>
        <w:lastRenderedPageBreak/>
        <w:t>ספיקות המשנ"ל</w:t>
      </w:r>
      <w:r w:rsidRPr="00DB347E">
        <w:rPr>
          <w:rFonts w:ascii="Narkisim" w:hAnsi="Narkisim" w:cs="Narkisim"/>
          <w:rtl/>
        </w:rPr>
        <w:t xml:space="preserve"> - ה</w:t>
      </w:r>
      <w:r w:rsidRPr="00DB347E">
        <w:rPr>
          <w:rFonts w:ascii="Narkisim" w:hAnsi="Narkisim" w:cs="Narkisim"/>
          <w:b/>
          <w:bCs/>
          <w:rtl/>
        </w:rPr>
        <w:t>משנ"ל</w:t>
      </w:r>
      <w:r w:rsidRPr="00DB347E">
        <w:rPr>
          <w:rFonts w:ascii="Narkisim" w:hAnsi="Narkisim" w:cs="Narkisim"/>
          <w:rtl/>
        </w:rPr>
        <w:t xml:space="preserve"> (מעילה ד ט) נסתפק מי שהזיד בקונמות, האם עובר באיסור מעילה מלבד איסור בל יחל. </w:t>
      </w:r>
      <w:r w:rsidRPr="00DB347E">
        <w:rPr>
          <w:rFonts w:ascii="Narkisim" w:hAnsi="Narkisim" w:cs="Narkisim"/>
          <w:szCs w:val="20"/>
          <w:rtl/>
        </w:rPr>
        <w:t>וב</w:t>
      </w:r>
      <w:r w:rsidRPr="00DB347E">
        <w:rPr>
          <w:rFonts w:ascii="Narkisim" w:hAnsi="Narkisim" w:cs="Narkisim"/>
          <w:b/>
          <w:bCs/>
          <w:szCs w:val="20"/>
          <w:rtl/>
        </w:rPr>
        <w:t>חי' ר' שמואל</w:t>
      </w:r>
      <w:r w:rsidRPr="00DB347E">
        <w:rPr>
          <w:rFonts w:ascii="Narkisim" w:hAnsi="Narkisim" w:cs="Narkisim"/>
          <w:szCs w:val="20"/>
          <w:rtl/>
        </w:rPr>
        <w:t xml:space="preserve"> העמיד דהמשנ"ל נקט דהדין מעילה בקונמות הוא דין נוסף מלבד עצם האיסור נדר [ודלא כר"ן הנ"ל]</w:t>
      </w:r>
      <w:r w:rsidRPr="00DB347E">
        <w:rPr>
          <w:rFonts w:ascii="Narkisim" w:hAnsi="Narkisim" w:cs="Narkisim"/>
          <w:szCs w:val="20"/>
        </w:rPr>
        <w:t>.</w:t>
      </w:r>
    </w:p>
    <w:p w14:paraId="0BB45FEB"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משנ"ל</w:t>
      </w:r>
      <w:r w:rsidRPr="00DB347E">
        <w:rPr>
          <w:rFonts w:ascii="Narkisim" w:hAnsi="Narkisim" w:cs="Narkisim"/>
          <w:rtl/>
        </w:rPr>
        <w:t xml:space="preserve"> נסתפק האם אף באיסור אכילה יש מעילה, או רק באיסור הנאה. והביא דב</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(שבועות כב.)</w:t>
      </w:r>
      <w:r w:rsidRPr="00DB347E">
        <w:rPr>
          <w:rFonts w:ascii="Narkisim" w:hAnsi="Narkisim" w:cs="Narkisim"/>
          <w:rtl/>
        </w:rPr>
        <w:t xml:space="preserve"> מבואר דאף באיסור אכילה יש מעילה. וה</w:t>
      </w:r>
      <w:r w:rsidRPr="00DB347E">
        <w:rPr>
          <w:rFonts w:ascii="Narkisim" w:hAnsi="Narkisim" w:cs="Narkisim"/>
          <w:b/>
          <w:bCs/>
          <w:rtl/>
        </w:rPr>
        <w:t>קר"א</w:t>
      </w:r>
      <w:r w:rsidRPr="00DB347E">
        <w:rPr>
          <w:rFonts w:ascii="Narkisim" w:hAnsi="Narkisim" w:cs="Narkisim"/>
          <w:rtl/>
        </w:rPr>
        <w:t xml:space="preserve"> ו</w:t>
      </w:r>
      <w:r w:rsidRPr="00DB347E">
        <w:rPr>
          <w:rFonts w:ascii="Narkisim" w:hAnsi="Narkisim" w:cs="Narkisim"/>
          <w:b/>
          <w:bCs/>
          <w:rtl/>
        </w:rPr>
        <w:t>או"ש</w:t>
      </w:r>
      <w:r w:rsidRPr="00DB347E">
        <w:rPr>
          <w:rFonts w:ascii="Narkisim" w:hAnsi="Narkisim" w:cs="Narkisim"/>
          <w:rtl/>
        </w:rPr>
        <w:t xml:space="preserve"> הביאו דב</w:t>
      </w:r>
      <w:r w:rsidRPr="00DB347E">
        <w:rPr>
          <w:rFonts w:ascii="Narkisim" w:hAnsi="Narkisim" w:cs="Narkisim"/>
          <w:b/>
          <w:bCs/>
          <w:rtl/>
        </w:rPr>
        <w:t>ירושלמי</w:t>
      </w:r>
      <w:r w:rsidRPr="00DB347E">
        <w:rPr>
          <w:rFonts w:ascii="Narkisim" w:hAnsi="Narkisim" w:cs="Narkisim"/>
          <w:rtl/>
        </w:rPr>
        <w:t xml:space="preserve"> </w:t>
      </w:r>
      <w:r w:rsidRPr="00DB347E">
        <w:rPr>
          <w:rFonts w:ascii="Narkisim" w:hAnsi="Narkisim" w:cs="Narkisim"/>
          <w:szCs w:val="20"/>
          <w:rtl/>
        </w:rPr>
        <w:t>(ע' בסמוך)</w:t>
      </w:r>
      <w:r w:rsidRPr="00DB347E">
        <w:rPr>
          <w:rFonts w:ascii="Narkisim" w:hAnsi="Narkisim" w:cs="Narkisim"/>
          <w:rtl/>
        </w:rPr>
        <w:t xml:space="preserve"> מבואר דיש מעילה אף באיסור אכילה</w:t>
      </w:r>
      <w:r w:rsidRPr="00DB347E">
        <w:rPr>
          <w:rFonts w:ascii="Narkisim" w:hAnsi="Narkisim" w:cs="Narkisim"/>
        </w:rPr>
        <w:t>.</w:t>
      </w:r>
    </w:p>
    <w:p w14:paraId="21D078B7" w14:textId="77777777" w:rsidR="008D6507" w:rsidRPr="00DB347E" w:rsidRDefault="00000000" w:rsidP="00DB347E">
      <w:pPr>
        <w:pStyle w:val="a7"/>
        <w:bidi/>
        <w:rPr>
          <w:rFonts w:ascii="Narkisim" w:hAnsi="Narkisim"/>
        </w:rPr>
      </w:pPr>
      <w:r w:rsidRPr="00DB347E">
        <w:rPr>
          <w:rFonts w:ascii="Narkisim" w:hAnsi="Narkisim"/>
          <w:i/>
          <w:iCs/>
          <w:rtl/>
        </w:rPr>
        <w:t>ועוד</w:t>
      </w:r>
      <w:r w:rsidRPr="00DB347E">
        <w:rPr>
          <w:rFonts w:ascii="Narkisim" w:hAnsi="Narkisim"/>
          <w:rtl/>
        </w:rPr>
        <w:t xml:space="preserve"> נסתפק המשנ"ל באוסר פירות חבירו עליו האם יש מעילה. </w:t>
      </w:r>
      <w:r w:rsidRPr="00DB347E">
        <w:rPr>
          <w:rFonts w:ascii="Narkisim" w:hAnsi="Narkisim"/>
          <w:i/>
          <w:iCs/>
          <w:rtl/>
        </w:rPr>
        <w:t>ועוד</w:t>
      </w:r>
      <w:r w:rsidRPr="00DB347E">
        <w:rPr>
          <w:rFonts w:ascii="Narkisim" w:hAnsi="Narkisim"/>
          <w:rtl/>
        </w:rPr>
        <w:t xml:space="preserve"> נסתפק האם יש מעילה באוסר הנאתו על חבירו, או דוקא כשאוסר דבר מסויים. וה</w:t>
      </w:r>
      <w:r w:rsidRPr="00DB347E">
        <w:rPr>
          <w:rFonts w:ascii="Narkisim" w:hAnsi="Narkisim"/>
          <w:b/>
          <w:bCs/>
          <w:rtl/>
        </w:rPr>
        <w:t>חזו"א</w:t>
      </w:r>
      <w:r w:rsidRPr="00DB347E">
        <w:rPr>
          <w:rFonts w:ascii="Narkisim" w:hAnsi="Narkisim"/>
          <w:rtl/>
        </w:rPr>
        <w:t xml:space="preserve"> הביא דבדברי הרא"ש (בסוגיין) מבואר דאף במשנה שייך מעילה, ואף דאוסר דבר שאינו מסויים</w:t>
      </w:r>
      <w:r w:rsidRPr="00DB347E">
        <w:rPr>
          <w:rStyle w:val="ac"/>
          <w:rFonts w:ascii="Narkisim" w:hAnsi="Narkisim"/>
          <w:rtl/>
        </w:rPr>
        <w:footnoteReference w:id="710"/>
      </w:r>
      <w:r w:rsidRPr="00DB347E">
        <w:rPr>
          <w:rFonts w:ascii="Narkisim" w:hAnsi="Narkisim"/>
        </w:rPr>
        <w:t>.</w:t>
      </w:r>
    </w:p>
    <w:p w14:paraId="55B3BCC0" w14:textId="77777777" w:rsidR="008D6507" w:rsidRPr="00DB347E" w:rsidRDefault="00000000" w:rsidP="00DB347E">
      <w:pPr>
        <w:bidi/>
        <w:rPr>
          <w:rFonts w:ascii="Narkisim" w:hAnsi="Narkisim" w:cs="Narkisim"/>
        </w:rPr>
      </w:pPr>
      <w:r w:rsidRPr="00DB347E">
        <w:rPr>
          <w:rFonts w:ascii="Narkisim" w:hAnsi="Narkisim" w:cs="Narkisim"/>
          <w:i/>
          <w:iCs/>
          <w:rtl/>
        </w:rPr>
        <w:t>ועוד</w:t>
      </w:r>
      <w:r w:rsidRPr="00DB347E">
        <w:rPr>
          <w:rFonts w:ascii="Narkisim" w:hAnsi="Narkisim" w:cs="Narkisim"/>
          <w:rtl/>
        </w:rPr>
        <w:t xml:space="preserve"> נסתפק המשנ"ל האם יש מעילה בלא התפסה, כשאוסר דבר בלשון איסור. דאפשר דדוקא מתפיס עשאו כהקדש. </w:t>
      </w:r>
      <w:r w:rsidRPr="00DB347E">
        <w:rPr>
          <w:rFonts w:ascii="Narkisim" w:hAnsi="Narkisim" w:cs="Narkisim"/>
          <w:i/>
          <w:iCs/>
          <w:szCs w:val="20"/>
          <w:rtl/>
        </w:rPr>
        <w:t>וכתב</w:t>
      </w:r>
      <w:r w:rsidRPr="00DB347E">
        <w:rPr>
          <w:rFonts w:ascii="Narkisim" w:hAnsi="Narkisim" w:cs="Narkisim"/>
          <w:szCs w:val="20"/>
          <w:rtl/>
        </w:rPr>
        <w:t xml:space="preserve"> דתליא אם הוה יד, או דהוה גזיה"כ דיכול לאסור אף בלא התפסה</w:t>
      </w:r>
      <w:r w:rsidRPr="00DB347E">
        <w:rPr>
          <w:rStyle w:val="ac"/>
          <w:rFonts w:ascii="Narkisim" w:hAnsi="Narkisim" w:cs="Narkisim"/>
          <w:szCs w:val="20"/>
          <w:rtl/>
        </w:rPr>
        <w:footnoteReference w:id="711"/>
      </w:r>
      <w:r w:rsidRPr="00DB347E">
        <w:rPr>
          <w:rFonts w:ascii="Narkisim" w:hAnsi="Narkisim" w:cs="Narkisim"/>
          <w:szCs w:val="20"/>
        </w:rPr>
        <w:t xml:space="preserve">. </w:t>
      </w:r>
      <w:r w:rsidRPr="00DB347E">
        <w:rPr>
          <w:rFonts w:ascii="Narkisim" w:hAnsi="Narkisim" w:cs="Narkisim"/>
          <w:szCs w:val="20"/>
          <w:rtl/>
        </w:rPr>
        <w:t>[והביאו מזה דגדר נדר בהתפסה הוה גדר שונה מאיסור בעלמא</w:t>
      </w:r>
      <w:r w:rsidRPr="00DB347E">
        <w:rPr>
          <w:rFonts w:ascii="Narkisim" w:hAnsi="Narkisim" w:cs="Narkisim"/>
          <w:rtl/>
        </w:rPr>
        <w:t>]. ועד"ז נסתפק ה</w:t>
      </w:r>
      <w:r w:rsidRPr="00DB347E">
        <w:rPr>
          <w:rFonts w:ascii="Narkisim" w:hAnsi="Narkisim" w:cs="Narkisim"/>
          <w:b/>
          <w:bCs/>
          <w:rtl/>
        </w:rPr>
        <w:t>מנח"ח</w:t>
      </w:r>
      <w:r w:rsidRPr="00DB347E">
        <w:rPr>
          <w:rFonts w:ascii="Narkisim" w:hAnsi="Narkisim" w:cs="Narkisim"/>
          <w:rtl/>
        </w:rPr>
        <w:t xml:space="preserve"> (קכז יד) האם יש מעילה כשהתפיס בשלמים, דהסברא נותנת דלא עדיף מעיקר הדבר שהתפיס בו. [</w:t>
      </w:r>
      <w:r w:rsidRPr="00DB347E">
        <w:rPr>
          <w:rFonts w:ascii="Narkisim" w:hAnsi="Narkisim" w:cs="Narkisim"/>
          <w:szCs w:val="20"/>
          <w:rtl/>
        </w:rPr>
        <w:t xml:space="preserve">ומעין סברא זו כתבו </w:t>
      </w:r>
      <w:r w:rsidRPr="00DB347E">
        <w:rPr>
          <w:rFonts w:ascii="Narkisim" w:hAnsi="Narkisim" w:cs="Narkisim"/>
          <w:b/>
          <w:bCs/>
          <w:szCs w:val="20"/>
          <w:rtl/>
        </w:rPr>
        <w:t>תוס</w:t>
      </w:r>
      <w:r w:rsidRPr="00DB347E">
        <w:rPr>
          <w:rFonts w:ascii="Narkisim" w:hAnsi="Narkisim" w:cs="Narkisim"/>
          <w:szCs w:val="20"/>
          <w:rtl/>
        </w:rPr>
        <w:t>' (שבועות כב. ד"ה אבל) דהקשו דבקונמות חייב בכ"ש, והאיך חמיר מהקדש [דבעי פרוטה], ואיסור קונם הוא משום דהוה כהקדש</w:t>
      </w:r>
      <w:r w:rsidRPr="00DB347E">
        <w:rPr>
          <w:rStyle w:val="ac"/>
          <w:rFonts w:ascii="Narkisim" w:hAnsi="Narkisim" w:cs="Narkisim"/>
          <w:szCs w:val="20"/>
          <w:rtl/>
        </w:rPr>
        <w:footnoteReference w:id="712"/>
      </w:r>
      <w:r w:rsidRPr="00DB347E">
        <w:rPr>
          <w:rFonts w:ascii="Narkisim" w:hAnsi="Narkisim" w:cs="Narkisim"/>
          <w:szCs w:val="20"/>
          <w:rtl/>
        </w:rPr>
        <w:t>]</w:t>
      </w:r>
      <w:r w:rsidRPr="00DB347E">
        <w:rPr>
          <w:rFonts w:ascii="Narkisim" w:hAnsi="Narkisim" w:cs="Narkisim"/>
        </w:rPr>
        <w:t>.</w:t>
      </w:r>
    </w:p>
    <w:p w14:paraId="6B5CFB6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מרכבת המשנה</w:t>
      </w:r>
      <w:r w:rsidRPr="00DB347E">
        <w:rPr>
          <w:rFonts w:ascii="Narkisim" w:hAnsi="Narkisim"/>
          <w:rtl/>
        </w:rPr>
        <w:t xml:space="preserve"> </w:t>
      </w:r>
      <w:r w:rsidRPr="00DB347E">
        <w:rPr>
          <w:rFonts w:ascii="Narkisim" w:hAnsi="Narkisim"/>
          <w:szCs w:val="20"/>
          <w:rtl/>
        </w:rPr>
        <w:t>(מעילה ד י)</w:t>
      </w:r>
      <w:r w:rsidRPr="00DB347E">
        <w:rPr>
          <w:rFonts w:ascii="Narkisim" w:hAnsi="Narkisim"/>
          <w:rtl/>
        </w:rPr>
        <w:t xml:space="preserve"> דייק מלשון הרמב"ם דדוקא באוסר בלשון קונם והקדש יש מעילה, אבל בלשון </w:t>
      </w:r>
      <w:r w:rsidRPr="00DB347E">
        <w:rPr>
          <w:rFonts w:ascii="Narkisim" w:hAnsi="Narkisim"/>
          <w:i/>
          <w:iCs/>
          <w:rtl/>
        </w:rPr>
        <w:t>איסור</w:t>
      </w:r>
      <w:r w:rsidRPr="00DB347E">
        <w:rPr>
          <w:rFonts w:ascii="Narkisim" w:hAnsi="Narkisim"/>
          <w:rtl/>
        </w:rPr>
        <w:t xml:space="preserve"> לחוד לא. </w:t>
      </w:r>
      <w:r w:rsidRPr="00DB347E">
        <w:rPr>
          <w:rFonts w:ascii="Narkisim" w:hAnsi="Narkisim"/>
          <w:szCs w:val="20"/>
          <w:rtl/>
        </w:rPr>
        <w:t>וכ"כ ב</w:t>
      </w:r>
      <w:r w:rsidRPr="00DB347E">
        <w:rPr>
          <w:rFonts w:ascii="Narkisim" w:hAnsi="Narkisim"/>
          <w:b/>
          <w:bCs/>
          <w:szCs w:val="20"/>
          <w:rtl/>
        </w:rPr>
        <w:t>שו"ת רדב"ז</w:t>
      </w:r>
      <w:r w:rsidRPr="00DB347E">
        <w:rPr>
          <w:rFonts w:ascii="Narkisim" w:hAnsi="Narkisim"/>
          <w:szCs w:val="20"/>
          <w:rtl/>
        </w:rPr>
        <w:t xml:space="preserve"> (ג תר)</w:t>
      </w:r>
      <w:r w:rsidRPr="00DB347E">
        <w:rPr>
          <w:rStyle w:val="ac"/>
          <w:rFonts w:ascii="Narkisim" w:hAnsi="Narkisim"/>
          <w:szCs w:val="20"/>
          <w:rtl/>
        </w:rPr>
        <w:footnoteReference w:id="713"/>
      </w:r>
      <w:r w:rsidRPr="00DB347E">
        <w:rPr>
          <w:rFonts w:ascii="Narkisim" w:hAnsi="Narkisim"/>
        </w:rPr>
        <w:t xml:space="preserve">. </w:t>
      </w:r>
      <w:r w:rsidRPr="00DB347E">
        <w:rPr>
          <w:rFonts w:ascii="Narkisim" w:hAnsi="Narkisim"/>
          <w:rtl/>
        </w:rPr>
        <w:t>וכ"כ ה</w:t>
      </w:r>
      <w:r w:rsidRPr="00DB347E">
        <w:rPr>
          <w:rFonts w:ascii="Narkisim" w:hAnsi="Narkisim"/>
          <w:b/>
          <w:bCs/>
          <w:rtl/>
        </w:rPr>
        <w:t>מאירי</w:t>
      </w:r>
      <w:r w:rsidRPr="00DB347E">
        <w:rPr>
          <w:rFonts w:ascii="Narkisim" w:hAnsi="Narkisim"/>
          <w:rtl/>
        </w:rPr>
        <w:t xml:space="preserve"> (כח., וכאן) דלא שייך מעילה אלא כשנדר בלשון הקדש או קרבן</w:t>
      </w:r>
      <w:r w:rsidRPr="00DB347E">
        <w:rPr>
          <w:rStyle w:val="ac"/>
          <w:rFonts w:ascii="Narkisim" w:hAnsi="Narkisim"/>
          <w:rtl/>
        </w:rPr>
        <w:footnoteReference w:id="714"/>
      </w:r>
      <w:r w:rsidRPr="00DB347E">
        <w:rPr>
          <w:rFonts w:ascii="Narkisim" w:hAnsi="Narkisim"/>
        </w:rPr>
        <w:t xml:space="preserve">. </w:t>
      </w:r>
      <w:r w:rsidRPr="00DB347E">
        <w:rPr>
          <w:rFonts w:ascii="Narkisim" w:hAnsi="Narkisim"/>
          <w:szCs w:val="20"/>
          <w:rtl/>
        </w:rPr>
        <w:t>[וה</w:t>
      </w:r>
      <w:r w:rsidRPr="00DB347E">
        <w:rPr>
          <w:rFonts w:ascii="Narkisim" w:hAnsi="Narkisim"/>
          <w:b/>
          <w:bCs/>
          <w:szCs w:val="20"/>
          <w:rtl/>
        </w:rPr>
        <w:t>קה"י</w:t>
      </w:r>
      <w:r w:rsidRPr="00DB347E">
        <w:rPr>
          <w:rFonts w:ascii="Narkisim" w:hAnsi="Narkisim"/>
          <w:szCs w:val="20"/>
          <w:rtl/>
        </w:rPr>
        <w:t xml:space="preserve"> (כה) הביא מדבריהם דהדין מעילה בקונמות הוא קדושה נוספת מלבד עצם האיסור נדר]</w:t>
      </w:r>
      <w:r w:rsidRPr="00DB347E">
        <w:rPr>
          <w:rFonts w:ascii="Narkisim" w:hAnsi="Narkisim"/>
          <w:szCs w:val="20"/>
        </w:rPr>
        <w:t>.</w:t>
      </w:r>
    </w:p>
    <w:p w14:paraId="6925563D" w14:textId="77777777" w:rsidR="008D6507" w:rsidRPr="00DB347E" w:rsidRDefault="00000000" w:rsidP="00DB347E">
      <w:pPr>
        <w:bidi/>
        <w:rPr>
          <w:rFonts w:ascii="Narkisim" w:hAnsi="Narkisim" w:cs="Narkisim"/>
        </w:rPr>
      </w:pPr>
      <w:r w:rsidRPr="00DB347E">
        <w:rPr>
          <w:rFonts w:ascii="Narkisim" w:hAnsi="Narkisim" w:cs="Narkisim"/>
          <w:u w:val="single"/>
          <w:rtl/>
        </w:rPr>
        <w:t>ר"ן ד"ה תפול הנאה להקדש</w:t>
      </w:r>
      <w:r w:rsidRPr="00DB347E">
        <w:rPr>
          <w:rFonts w:ascii="Narkisim" w:hAnsi="Narkisim" w:cs="Narkisim"/>
          <w:rtl/>
        </w:rPr>
        <w:t xml:space="preserve">. הול"ל יוליך הנאה ים המלח. </w:t>
      </w:r>
      <w:r w:rsidRPr="00DB347E">
        <w:rPr>
          <w:rFonts w:ascii="Narkisim" w:hAnsi="Narkisim" w:cs="Narkisim"/>
          <w:szCs w:val="20"/>
          <w:rtl/>
        </w:rPr>
        <w:t>[והא דנקט הקדש לישנא בעלמא נקט]</w:t>
      </w:r>
      <w:r w:rsidRPr="00DB347E">
        <w:rPr>
          <w:rFonts w:ascii="Narkisim" w:hAnsi="Narkisim" w:cs="Narkisim"/>
          <w:rtl/>
        </w:rPr>
        <w:t>. וה</w:t>
      </w:r>
      <w:r w:rsidRPr="00DB347E">
        <w:rPr>
          <w:rFonts w:ascii="Narkisim" w:hAnsi="Narkisim" w:cs="Narkisim"/>
          <w:b/>
          <w:bCs/>
          <w:rtl/>
        </w:rPr>
        <w:t>אמרי בינה</w:t>
      </w:r>
      <w:r w:rsidRPr="00DB347E">
        <w:rPr>
          <w:rFonts w:ascii="Narkisim" w:hAnsi="Narkisim" w:cs="Narkisim"/>
          <w:rtl/>
        </w:rPr>
        <w:t xml:space="preserve"> </w:t>
      </w:r>
      <w:r w:rsidRPr="00DB347E">
        <w:rPr>
          <w:rFonts w:ascii="Narkisim" w:hAnsi="Narkisim" w:cs="Narkisim"/>
          <w:szCs w:val="20"/>
          <w:rtl/>
        </w:rPr>
        <w:t>(נדרים ט בסו"ד)</w:t>
      </w:r>
      <w:r w:rsidRPr="00DB347E">
        <w:rPr>
          <w:rFonts w:ascii="Narkisim" w:hAnsi="Narkisim" w:cs="Narkisim"/>
          <w:rtl/>
        </w:rPr>
        <w:t xml:space="preserve"> הקשה דכיון דאסור רק לאדם א' היה הדין נותן לתת לצדקה וכדו' </w:t>
      </w:r>
      <w:r w:rsidRPr="00DB347E">
        <w:rPr>
          <w:rFonts w:ascii="Narkisim" w:hAnsi="Narkisim" w:cs="Narkisim"/>
          <w:szCs w:val="20"/>
          <w:rtl/>
        </w:rPr>
        <w:t>[וכמ"ש ה</w:t>
      </w:r>
      <w:r w:rsidRPr="00DB347E">
        <w:rPr>
          <w:rFonts w:ascii="Narkisim" w:hAnsi="Narkisim" w:cs="Narkisim"/>
          <w:b/>
          <w:bCs/>
          <w:szCs w:val="20"/>
          <w:rtl/>
        </w:rPr>
        <w:t>מהרש"ל</w:t>
      </w:r>
      <w:r w:rsidRPr="00DB347E">
        <w:rPr>
          <w:rFonts w:ascii="Narkisim" w:hAnsi="Narkisim" w:cs="Narkisim"/>
          <w:szCs w:val="20"/>
          <w:rtl/>
        </w:rPr>
        <w:t xml:space="preserve"> במי שאביו אסר עליו</w:t>
      </w:r>
      <w:r w:rsidRPr="00DB347E">
        <w:rPr>
          <w:rStyle w:val="ac"/>
          <w:rFonts w:ascii="Narkisim" w:hAnsi="Narkisim" w:cs="Narkisim"/>
          <w:szCs w:val="20"/>
          <w:rtl/>
        </w:rPr>
        <w:footnoteReference w:id="715"/>
      </w:r>
      <w:r w:rsidRPr="00DB347E">
        <w:rPr>
          <w:rFonts w:ascii="Narkisim" w:hAnsi="Narkisim" w:cs="Narkisim"/>
          <w:szCs w:val="20"/>
        </w:rPr>
        <w:t xml:space="preserve">, </w:t>
      </w:r>
      <w:r w:rsidRPr="00DB347E">
        <w:rPr>
          <w:rFonts w:ascii="Narkisim" w:hAnsi="Narkisim" w:cs="Narkisim"/>
          <w:szCs w:val="20"/>
          <w:rtl/>
        </w:rPr>
        <w:t>ע' לקמן מז.]</w:t>
      </w:r>
      <w:r w:rsidRPr="00DB347E">
        <w:rPr>
          <w:rFonts w:ascii="Narkisim" w:hAnsi="Narkisim" w:cs="Narkisim"/>
          <w:rtl/>
        </w:rPr>
        <w:t xml:space="preserve"> שיהנו בזה אחרים, ואמאי לים המלח</w:t>
      </w:r>
      <w:r w:rsidRPr="00DB347E">
        <w:rPr>
          <w:rStyle w:val="ac"/>
          <w:rFonts w:ascii="Narkisim" w:hAnsi="Narkisim" w:cs="Narkisim"/>
          <w:rtl/>
        </w:rPr>
        <w:footnoteReference w:id="716"/>
      </w:r>
      <w:r w:rsidRPr="00DB347E">
        <w:rPr>
          <w:rFonts w:ascii="Narkisim" w:hAnsi="Narkisim" w:cs="Narkisim"/>
        </w:rPr>
        <w:t>.</w:t>
      </w:r>
    </w:p>
    <w:p w14:paraId="586A4870"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(ד"ה למימרא כהקדש, וכן במשנה לג.)</w:t>
      </w:r>
      <w:r w:rsidRPr="00DB347E">
        <w:rPr>
          <w:rFonts w:ascii="Narkisim" w:hAnsi="Narkisim" w:cs="Narkisim"/>
          <w:rtl/>
        </w:rPr>
        <w:t xml:space="preserve"> כתב דדוקא להקדש צריך ליתן שכר, דכל הנאה הבאה לו ממנו הוא כהקדש. וה</w:t>
      </w:r>
      <w:r w:rsidRPr="00DB347E">
        <w:rPr>
          <w:rFonts w:ascii="Narkisim" w:hAnsi="Narkisim" w:cs="Narkisim"/>
          <w:b/>
          <w:bCs/>
          <w:rtl/>
        </w:rPr>
        <w:t>קובה"ע</w:t>
      </w:r>
      <w:r w:rsidRPr="00DB347E">
        <w:rPr>
          <w:rFonts w:ascii="Narkisim" w:hAnsi="Narkisim" w:cs="Narkisim"/>
          <w:rtl/>
        </w:rPr>
        <w:t xml:space="preserve"> (נד יג) הביא מדבריו דקונם [אפי' פרטי] נחשב ממון הקדש</w:t>
      </w:r>
      <w:r w:rsidRPr="00DB347E">
        <w:rPr>
          <w:rFonts w:ascii="Narkisim" w:hAnsi="Narkisim" w:cs="Narkisim"/>
        </w:rPr>
        <w:t>.</w:t>
      </w:r>
    </w:p>
    <w:p w14:paraId="0069C83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(חי' ר' שמואל טו) חקרו המועל בקונמות </w:t>
      </w:r>
      <w:r w:rsidRPr="00DB347E">
        <w:rPr>
          <w:rFonts w:ascii="Narkisim" w:hAnsi="Narkisim" w:cs="Narkisim"/>
          <w:szCs w:val="20"/>
          <w:rtl/>
        </w:rPr>
        <w:t>[כללי או פרטי]</w:t>
      </w:r>
      <w:r w:rsidRPr="00DB347E">
        <w:rPr>
          <w:rFonts w:ascii="Narkisim" w:hAnsi="Narkisim" w:cs="Narkisim"/>
          <w:rtl/>
        </w:rPr>
        <w:t xml:space="preserve"> למי הדין תשלומי מעילה</w:t>
      </w:r>
      <w:r w:rsidRPr="00DB347E">
        <w:rPr>
          <w:rStyle w:val="ac"/>
          <w:rFonts w:ascii="Narkisim" w:hAnsi="Narkisim" w:cs="Narkisim"/>
          <w:rtl/>
        </w:rPr>
        <w:footnoteReference w:id="717"/>
      </w:r>
      <w:r w:rsidRPr="00DB347E">
        <w:rPr>
          <w:rFonts w:ascii="Narkisim" w:hAnsi="Narkisim" w:cs="Narkisim"/>
        </w:rPr>
        <w:t xml:space="preserve">. </w:t>
      </w:r>
      <w:r w:rsidRPr="00DB347E">
        <w:rPr>
          <w:rFonts w:ascii="Narkisim" w:hAnsi="Narkisim" w:cs="Narkisim"/>
          <w:rtl/>
        </w:rPr>
        <w:t>ומדברי ה</w:t>
      </w:r>
      <w:r w:rsidRPr="00DB347E">
        <w:rPr>
          <w:rFonts w:ascii="Narkisim" w:hAnsi="Narkisim" w:cs="Narkisim"/>
          <w:b/>
          <w:bCs/>
          <w:rtl/>
        </w:rPr>
        <w:t>רא"ש</w:t>
      </w:r>
      <w:r w:rsidRPr="00DB347E">
        <w:rPr>
          <w:rFonts w:ascii="Narkisim" w:hAnsi="Narkisim" w:cs="Narkisim"/>
          <w:rtl/>
        </w:rPr>
        <w:t xml:space="preserve"> מבואר דהוה כהקדש לענין מעילה, והמעילה תיפול לבדק הבית. אבל לדעת ה</w:t>
      </w:r>
      <w:r w:rsidRPr="00DB347E">
        <w:rPr>
          <w:rFonts w:ascii="Narkisim" w:hAnsi="Narkisim" w:cs="Narkisim"/>
          <w:b/>
          <w:bCs/>
          <w:rtl/>
        </w:rPr>
        <w:t>ר"ן</w:t>
      </w:r>
      <w:r w:rsidRPr="00DB347E">
        <w:rPr>
          <w:rFonts w:ascii="Narkisim" w:hAnsi="Narkisim" w:cs="Narkisim"/>
          <w:rtl/>
        </w:rPr>
        <w:t xml:space="preserve"> לכאורה ל"ש דין מעילתו להקדש, וה</w:t>
      </w:r>
      <w:r w:rsidRPr="00DB347E">
        <w:rPr>
          <w:rFonts w:ascii="Narkisim" w:hAnsi="Narkisim" w:cs="Narkisim"/>
          <w:b/>
          <w:bCs/>
          <w:rtl/>
        </w:rPr>
        <w:t>חזו"א</w:t>
      </w:r>
      <w:r w:rsidRPr="00DB347E">
        <w:rPr>
          <w:rFonts w:ascii="Narkisim" w:hAnsi="Narkisim" w:cs="Narkisim"/>
          <w:rtl/>
        </w:rPr>
        <w:t xml:space="preserve"> </w:t>
      </w:r>
      <w:r w:rsidRPr="00DB347E">
        <w:rPr>
          <w:rFonts w:ascii="Narkisim" w:hAnsi="Narkisim" w:cs="Narkisim"/>
          <w:szCs w:val="20"/>
          <w:rtl/>
        </w:rPr>
        <w:t>(וכ"כ ר' שמואל בשם הזכר יצחק ב מב)</w:t>
      </w:r>
      <w:r w:rsidRPr="00DB347E">
        <w:rPr>
          <w:rFonts w:ascii="Narkisim" w:hAnsi="Narkisim" w:cs="Narkisim"/>
          <w:rtl/>
        </w:rPr>
        <w:t xml:space="preserve"> כתב דמסתבר דהתשלום אסור באיסור קונם</w:t>
      </w:r>
      <w:r w:rsidRPr="00DB347E">
        <w:rPr>
          <w:rStyle w:val="ac"/>
          <w:rFonts w:ascii="Narkisim" w:hAnsi="Narkisim" w:cs="Narkisim"/>
          <w:rtl/>
        </w:rPr>
        <w:footnoteReference w:id="718"/>
      </w:r>
      <w:r w:rsidRPr="00DB347E">
        <w:rPr>
          <w:rFonts w:ascii="Narkisim" w:hAnsi="Narkisim" w:cs="Narkisim"/>
        </w:rPr>
        <w:t xml:space="preserve">. </w:t>
      </w:r>
      <w:r w:rsidRPr="00DB347E">
        <w:rPr>
          <w:rFonts w:ascii="Narkisim" w:hAnsi="Narkisim" w:cs="Narkisim"/>
          <w:rtl/>
        </w:rPr>
        <w:t xml:space="preserve">[אך בקונם פרטי צ"ב למי ישלם]. </w:t>
      </w:r>
      <w:r w:rsidRPr="00DB347E">
        <w:rPr>
          <w:rFonts w:ascii="Narkisim" w:hAnsi="Narkisim" w:cs="Narkisim"/>
          <w:szCs w:val="20"/>
          <w:rtl/>
        </w:rPr>
        <w:t>אבל ה</w:t>
      </w:r>
      <w:r w:rsidRPr="00DB347E">
        <w:rPr>
          <w:rFonts w:ascii="Narkisim" w:hAnsi="Narkisim" w:cs="Narkisim"/>
          <w:b/>
          <w:bCs/>
          <w:szCs w:val="20"/>
          <w:rtl/>
        </w:rPr>
        <w:t>אבי עזרי</w:t>
      </w:r>
      <w:r w:rsidRPr="00DB347E">
        <w:rPr>
          <w:rFonts w:ascii="Narkisim" w:hAnsi="Narkisim" w:cs="Narkisim"/>
          <w:szCs w:val="20"/>
          <w:rtl/>
        </w:rPr>
        <w:t xml:space="preserve"> (א יח) כת' דאף לר"ן אם מעל דינו להקדש, אלא דהכא ע"י שזורק לים המלח מתברר שלא מעל, וא"כ אין שייכות להקדש בזה [וצ"ב סברת הרא"ש]</w:t>
      </w:r>
      <w:r w:rsidRPr="00DB347E">
        <w:rPr>
          <w:rFonts w:ascii="Narkisim" w:hAnsi="Narkisim" w:cs="Narkisim"/>
          <w:rtl/>
        </w:rPr>
        <w:t>. וה</w:t>
      </w:r>
      <w:r w:rsidRPr="00DB347E">
        <w:rPr>
          <w:rFonts w:ascii="Narkisim" w:hAnsi="Narkisim" w:cs="Narkisim"/>
          <w:b/>
          <w:bCs/>
          <w:rtl/>
        </w:rPr>
        <w:t>חת"ס</w:t>
      </w:r>
      <w:r w:rsidRPr="00DB347E">
        <w:rPr>
          <w:rFonts w:ascii="Narkisim" w:hAnsi="Narkisim" w:cs="Narkisim"/>
          <w:rtl/>
        </w:rPr>
        <w:t xml:space="preserve"> דן האם בשבועה יפול לים המלח</w:t>
      </w:r>
      <w:r w:rsidRPr="00DB347E">
        <w:rPr>
          <w:rFonts w:ascii="Narkisim" w:hAnsi="Narkisim" w:cs="Narkisim"/>
          <w:szCs w:val="20"/>
          <w:rtl/>
        </w:rPr>
        <w:t xml:space="preserve"> [דבשבועה ל"ש קדושה ומעילה</w:t>
      </w:r>
      <w:r w:rsidRPr="00DB347E">
        <w:rPr>
          <w:rStyle w:val="ac"/>
          <w:rFonts w:ascii="Narkisim" w:hAnsi="Narkisim" w:cs="Narkisim"/>
          <w:szCs w:val="20"/>
          <w:rtl/>
        </w:rPr>
        <w:footnoteReference w:id="719"/>
      </w:r>
      <w:r w:rsidRPr="00DB347E">
        <w:rPr>
          <w:rFonts w:ascii="Narkisim" w:hAnsi="Narkisim" w:cs="Narkisim"/>
          <w:szCs w:val="20"/>
          <w:rtl/>
        </w:rPr>
        <w:t>]</w:t>
      </w:r>
      <w:r w:rsidRPr="00DB347E">
        <w:rPr>
          <w:rFonts w:ascii="Narkisim" w:hAnsi="Narkisim" w:cs="Narkisim"/>
          <w:szCs w:val="20"/>
        </w:rPr>
        <w:t>.</w:t>
      </w:r>
    </w:p>
    <w:p w14:paraId="753252B9" w14:textId="77777777" w:rsidR="008D6507" w:rsidRPr="00DB347E" w:rsidRDefault="00000000" w:rsidP="00DB347E">
      <w:pPr>
        <w:pStyle w:val="a7"/>
        <w:bidi/>
        <w:rPr>
          <w:rFonts w:ascii="Narkisim" w:hAnsi="Narkisim"/>
        </w:rPr>
      </w:pPr>
      <w:r w:rsidRPr="00DB347E">
        <w:rPr>
          <w:rFonts w:ascii="Narkisim" w:hAnsi="Narkisim"/>
          <w:rtl/>
        </w:rPr>
        <w:lastRenderedPageBreak/>
        <w:t>וה</w:t>
      </w:r>
      <w:r w:rsidRPr="00DB347E">
        <w:rPr>
          <w:rFonts w:ascii="Narkisim" w:hAnsi="Narkisim"/>
          <w:b/>
          <w:bCs/>
          <w:rtl/>
        </w:rPr>
        <w:t>ריטב"א</w:t>
      </w:r>
      <w:r w:rsidRPr="00DB347E">
        <w:rPr>
          <w:rFonts w:ascii="Narkisim" w:hAnsi="Narkisim"/>
          <w:rtl/>
        </w:rPr>
        <w:t xml:space="preserve"> כתב דה</w:t>
      </w:r>
      <w:r w:rsidRPr="00DB347E">
        <w:rPr>
          <w:rFonts w:ascii="Narkisim" w:hAnsi="Narkisim"/>
          <w:b/>
          <w:bCs/>
          <w:rtl/>
        </w:rPr>
        <w:t>רמב"ן</w:t>
      </w:r>
      <w:r w:rsidRPr="00DB347E">
        <w:rPr>
          <w:rFonts w:ascii="Narkisim" w:hAnsi="Narkisim"/>
          <w:rtl/>
        </w:rPr>
        <w:t xml:space="preserve"> השמיט את כל הסוגיא, דאין נפק"מ בזה"ז. </w:t>
      </w:r>
      <w:r w:rsidRPr="00DB347E">
        <w:rPr>
          <w:rFonts w:ascii="Narkisim" w:hAnsi="Narkisim"/>
          <w:szCs w:val="20"/>
          <w:rtl/>
        </w:rPr>
        <w:t>וה</w:t>
      </w:r>
      <w:r w:rsidRPr="00DB347E">
        <w:rPr>
          <w:rFonts w:ascii="Narkisim" w:hAnsi="Narkisim"/>
          <w:b/>
          <w:bCs/>
          <w:szCs w:val="20"/>
          <w:rtl/>
        </w:rPr>
        <w:t>אחרונים</w:t>
      </w:r>
      <w:r w:rsidRPr="00DB347E">
        <w:rPr>
          <w:rFonts w:ascii="Narkisim" w:hAnsi="Narkisim"/>
          <w:szCs w:val="20"/>
          <w:rtl/>
        </w:rPr>
        <w:t xml:space="preserve"> העירו דיש נפק"מ לשלם תשלומי מעילה</w:t>
      </w:r>
      <w:r w:rsidRPr="00DB347E">
        <w:rPr>
          <w:rStyle w:val="ac"/>
          <w:rFonts w:ascii="Narkisim" w:hAnsi="Narkisim"/>
          <w:szCs w:val="20"/>
          <w:rtl/>
        </w:rPr>
        <w:footnoteReference w:id="720"/>
      </w:r>
      <w:r w:rsidRPr="00DB347E">
        <w:rPr>
          <w:rFonts w:ascii="Narkisim" w:hAnsi="Narkisim"/>
          <w:szCs w:val="20"/>
        </w:rPr>
        <w:t>.</w:t>
      </w:r>
    </w:p>
    <w:p w14:paraId="269C6943" w14:textId="77777777" w:rsidR="008D6507" w:rsidRPr="00DB347E" w:rsidRDefault="00000000" w:rsidP="00DB347E">
      <w:pPr>
        <w:pStyle w:val="2"/>
        <w:bidi/>
        <w:rPr>
          <w:rFonts w:ascii="Narkisim" w:hAnsi="Narkisim"/>
        </w:rPr>
      </w:pPr>
      <w:r w:rsidRPr="00DB347E">
        <w:rPr>
          <w:rFonts w:ascii="Narkisim" w:hAnsi="Narkisim"/>
          <w:rtl/>
        </w:rPr>
        <w:t>פדיון בקונם</w:t>
      </w:r>
    </w:p>
    <w:p w14:paraId="597F0056" w14:textId="77777777" w:rsidR="008D6507" w:rsidRPr="00DB347E" w:rsidRDefault="00000000" w:rsidP="00DB347E">
      <w:pPr>
        <w:bidi/>
        <w:rPr>
          <w:rFonts w:ascii="Narkisim" w:hAnsi="Narkisim" w:cs="Narkisim"/>
        </w:rPr>
      </w:pPr>
      <w:r w:rsidRPr="00DB347E">
        <w:rPr>
          <w:rFonts w:ascii="Narkisim" w:hAnsi="Narkisim" w:cs="Narkisim"/>
          <w:u w:val="single"/>
          <w:rtl/>
        </w:rPr>
        <w:t>קונם ככר זו הקדש, מעל לפיכך יש לה פדיון</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כיון דמיתסר אכו"ע כהקדש מיתפס פדיונו. וכ"כ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(כאן ותוס' הרא"ש כאן ותוס' יבמות פח. ושבועות כב:)</w:t>
      </w:r>
      <w:r w:rsidRPr="00DB347E">
        <w:rPr>
          <w:rFonts w:ascii="Narkisim" w:hAnsi="Narkisim" w:cs="Narkisim"/>
          <w:rtl/>
        </w:rPr>
        <w:t xml:space="preserve"> דהרישא בקונם כללי דמהני פדיון</w:t>
      </w:r>
      <w:r w:rsidRPr="00DB347E">
        <w:rPr>
          <w:rStyle w:val="ac"/>
          <w:rFonts w:ascii="Narkisim" w:hAnsi="Narkisim" w:cs="Narkisim"/>
          <w:rtl/>
        </w:rPr>
        <w:footnoteReference w:id="721"/>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ריב"מ</w:t>
      </w:r>
      <w:r w:rsidRPr="00DB347E">
        <w:rPr>
          <w:rFonts w:ascii="Narkisim" w:hAnsi="Narkisim" w:cs="Narkisim"/>
          <w:rtl/>
        </w:rPr>
        <w:t xml:space="preserve"> </w:t>
      </w:r>
      <w:r w:rsidRPr="00DB347E">
        <w:rPr>
          <w:rFonts w:ascii="Narkisim" w:hAnsi="Narkisim" w:cs="Narkisim"/>
          <w:szCs w:val="20"/>
          <w:rtl/>
        </w:rPr>
        <w:t>(בתוס' הנ"ל)</w:t>
      </w:r>
      <w:r w:rsidRPr="00DB347E">
        <w:rPr>
          <w:rFonts w:ascii="Narkisim" w:hAnsi="Narkisim" w:cs="Narkisim"/>
          <w:rtl/>
        </w:rPr>
        <w:t xml:space="preserve"> נקט דהרישא קאי בהקדש ממש</w:t>
      </w:r>
      <w:r w:rsidRPr="00DB347E">
        <w:rPr>
          <w:rStyle w:val="ac"/>
          <w:rFonts w:ascii="Narkisim" w:hAnsi="Narkisim" w:cs="Narkisim"/>
          <w:rtl/>
        </w:rPr>
        <w:footnoteReference w:id="722"/>
      </w:r>
      <w:r w:rsidRPr="00DB347E">
        <w:rPr>
          <w:rFonts w:ascii="Narkisim" w:hAnsi="Narkisim" w:cs="Narkisim"/>
        </w:rPr>
        <w:t xml:space="preserve">, </w:t>
      </w:r>
      <w:r w:rsidRPr="00DB347E">
        <w:rPr>
          <w:rFonts w:ascii="Narkisim" w:hAnsi="Narkisim" w:cs="Narkisim"/>
          <w:rtl/>
        </w:rPr>
        <w:t>ומשמע דל"מ פדיון בקונמות כלל [והקשה מהגמ' יבמות פח.</w:t>
      </w:r>
      <w:r w:rsidRPr="00DB347E">
        <w:rPr>
          <w:rStyle w:val="ac"/>
          <w:rFonts w:ascii="Narkisim" w:hAnsi="Narkisim" w:cs="Narkisim"/>
          <w:rtl/>
        </w:rPr>
        <w:footnoteReference w:id="723"/>
      </w:r>
      <w:r w:rsidRPr="00DB347E">
        <w:rPr>
          <w:rFonts w:ascii="Narkisim" w:hAnsi="Narkisim" w:cs="Narkisim"/>
          <w:rtl/>
        </w:rPr>
        <w:t>]</w:t>
      </w:r>
      <w:r w:rsidRPr="00DB347E">
        <w:rPr>
          <w:rFonts w:ascii="Narkisim" w:hAnsi="Narkisim" w:cs="Narkisim"/>
        </w:rPr>
        <w:t>.</w:t>
      </w:r>
    </w:p>
    <w:p w14:paraId="783CCAA4"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גמ'</w:t>
      </w:r>
      <w:r w:rsidRPr="00DB347E">
        <w:rPr>
          <w:rFonts w:ascii="Narkisim" w:hAnsi="Narkisim"/>
          <w:rtl/>
        </w:rPr>
        <w:t xml:space="preserve"> (יבמות פח.) איתא אי קסבר יש מעילה בקונמות וקדושת דמים נחתא עלייהו, בידו לפדותו. </w:t>
      </w:r>
      <w:r w:rsidRPr="00DB347E">
        <w:rPr>
          <w:rFonts w:ascii="Narkisim" w:hAnsi="Narkisim"/>
          <w:szCs w:val="20"/>
          <w:rtl/>
        </w:rPr>
        <w:t>[ופ</w:t>
      </w:r>
      <w:r w:rsidRPr="00DB347E">
        <w:rPr>
          <w:rFonts w:ascii="Narkisim" w:hAnsi="Narkisim"/>
          <w:b/>
          <w:bCs/>
          <w:szCs w:val="20"/>
          <w:rtl/>
        </w:rPr>
        <w:t>רש"י</w:t>
      </w:r>
      <w:r w:rsidRPr="00DB347E">
        <w:rPr>
          <w:rFonts w:ascii="Narkisim" w:hAnsi="Narkisim"/>
          <w:szCs w:val="20"/>
          <w:rtl/>
        </w:rPr>
        <w:t xml:space="preserve"> דקדשי בדק הבית הם מדאמר קונם זה עלי]</w:t>
      </w:r>
      <w:r w:rsidRPr="00DB347E">
        <w:rPr>
          <w:rFonts w:ascii="Narkisim" w:hAnsi="Narkisim"/>
          <w:rtl/>
        </w:rPr>
        <w:t>. ואי קסבר אין מעילה בקונמות ואיסורא בעלמא. ופ</w:t>
      </w:r>
      <w:r w:rsidRPr="00DB347E">
        <w:rPr>
          <w:rFonts w:ascii="Narkisim" w:hAnsi="Narkisim"/>
          <w:b/>
          <w:bCs/>
          <w:rtl/>
        </w:rPr>
        <w:t>רש"י</w:t>
      </w:r>
      <w:r w:rsidRPr="00DB347E">
        <w:rPr>
          <w:rFonts w:ascii="Narkisim" w:hAnsi="Narkisim"/>
          <w:rtl/>
        </w:rPr>
        <w:t xml:space="preserve"> קסבר דקונם לשון נדר</w:t>
      </w:r>
      <w:r w:rsidRPr="00DB347E">
        <w:rPr>
          <w:rFonts w:ascii="Narkisim" w:hAnsi="Narkisim"/>
        </w:rPr>
        <w:t>.</w:t>
      </w:r>
    </w:p>
    <w:p w14:paraId="4F36E8E4"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רש"י</w:t>
      </w:r>
      <w:r w:rsidRPr="00DB347E">
        <w:rPr>
          <w:rFonts w:ascii="Narkisim" w:hAnsi="Narkisim"/>
          <w:rtl/>
        </w:rPr>
        <w:t xml:space="preserve"> (שבועות כב.) כתב טעם מ"ד אין מעילה בקונמות דלא קרינן מקדשי ד'</w:t>
      </w:r>
      <w:r w:rsidRPr="00DB347E">
        <w:rPr>
          <w:rStyle w:val="ac"/>
          <w:rFonts w:ascii="Narkisim" w:hAnsi="Narkisim"/>
          <w:rtl/>
        </w:rPr>
        <w:footnoteReference w:id="724"/>
      </w:r>
      <w:r w:rsidRPr="00DB347E">
        <w:rPr>
          <w:rFonts w:ascii="Narkisim" w:hAnsi="Narkisim"/>
          <w:rtl/>
        </w:rPr>
        <w:t>, שהרי חולין אצל כל אדם. וביאר הטעם דמ"ד דיש פדיון, דקונם לשון הקדש. אבל מ"ד אין פדיון, הוא משום דאין פדיון באיסורין</w:t>
      </w:r>
      <w:r w:rsidRPr="00DB347E">
        <w:rPr>
          <w:rFonts w:ascii="Narkisim" w:hAnsi="Narkisim"/>
        </w:rPr>
        <w:t>.</w:t>
      </w:r>
    </w:p>
    <w:p w14:paraId="089161A7" w14:textId="77777777" w:rsidR="008D6507" w:rsidRPr="00DB347E" w:rsidRDefault="00000000" w:rsidP="00DB347E">
      <w:pPr>
        <w:pStyle w:val="a7"/>
        <w:bidi/>
        <w:rPr>
          <w:rFonts w:ascii="Narkisim" w:hAnsi="Narkisim"/>
        </w:rPr>
      </w:pPr>
      <w:r w:rsidRPr="00DB347E">
        <w:rPr>
          <w:rFonts w:ascii="Narkisim" w:hAnsi="Narkisim"/>
          <w:rtl/>
        </w:rPr>
        <w:t>ועד"ז כתב ה</w:t>
      </w:r>
      <w:r w:rsidRPr="00DB347E">
        <w:rPr>
          <w:rFonts w:ascii="Narkisim" w:hAnsi="Narkisim"/>
          <w:b/>
          <w:bCs/>
          <w:rtl/>
        </w:rPr>
        <w:t>ר"י מגאש</w:t>
      </w:r>
      <w:r w:rsidRPr="00DB347E">
        <w:rPr>
          <w:rFonts w:ascii="Narkisim" w:hAnsi="Narkisim"/>
          <w:rtl/>
        </w:rPr>
        <w:t xml:space="preserve"> (שם) [דאין פדיון בקונם פרטי] לפי שהפדיון אינו אלא בדבר שהוא גופו הקדש, אבל שאין גופו הקדש אלא שהוא אוסר על אדם אחד כקדש הו"ל איסור בעלמא על אותו אדם. והאיסור אין לו פדיון</w:t>
      </w:r>
      <w:r w:rsidRPr="00DB347E">
        <w:rPr>
          <w:rFonts w:ascii="Narkisim" w:hAnsi="Narkisim"/>
        </w:rPr>
        <w:t>.</w:t>
      </w:r>
    </w:p>
    <w:p w14:paraId="4C5BE995" w14:textId="77777777" w:rsidR="008D6507" w:rsidRPr="00DB347E" w:rsidRDefault="00000000" w:rsidP="00DB347E">
      <w:pPr>
        <w:bidi/>
        <w:rPr>
          <w:rFonts w:ascii="Narkisim" w:hAnsi="Narkisim" w:cs="Narkisim"/>
        </w:rPr>
      </w:pPr>
      <w:r w:rsidRPr="00DB347E">
        <w:rPr>
          <w:rFonts w:ascii="Narkisim" w:hAnsi="Narkisim" w:cs="Narkisim"/>
          <w:u w:val="single"/>
          <w:rtl/>
        </w:rPr>
        <w:t>שם. פדיון</w:t>
      </w:r>
      <w:r w:rsidRPr="00DB347E">
        <w:rPr>
          <w:rFonts w:ascii="Narkisim" w:hAnsi="Narkisim" w:cs="Narkisim"/>
          <w:rtl/>
        </w:rPr>
        <w:t>. וה</w:t>
      </w:r>
      <w:r w:rsidRPr="00DB347E">
        <w:rPr>
          <w:rFonts w:ascii="Narkisim" w:hAnsi="Narkisim" w:cs="Narkisim"/>
          <w:b/>
          <w:bCs/>
          <w:rtl/>
        </w:rPr>
        <w:t>אחרונים</w:t>
      </w:r>
      <w:r w:rsidRPr="00DB347E">
        <w:rPr>
          <w:rFonts w:ascii="Narkisim" w:hAnsi="Narkisim" w:cs="Narkisim"/>
          <w:rtl/>
        </w:rPr>
        <w:t xml:space="preserve"> דנו מה שייך פדיון בקונמות, הא סיבת האיסור משום הנדר, ואינו מחמת הדין ממון שבו</w:t>
      </w:r>
      <w:r w:rsidRPr="00DB347E">
        <w:rPr>
          <w:rStyle w:val="ac"/>
          <w:rFonts w:ascii="Narkisim" w:hAnsi="Narkisim" w:cs="Narkisim"/>
          <w:rtl/>
        </w:rPr>
        <w:footnoteReference w:id="725"/>
      </w:r>
      <w:r w:rsidRPr="00DB347E">
        <w:rPr>
          <w:rFonts w:ascii="Narkisim" w:hAnsi="Narkisim" w:cs="Narkisim"/>
        </w:rPr>
        <w:t xml:space="preserve">. </w:t>
      </w:r>
      <w:r w:rsidRPr="00DB347E">
        <w:rPr>
          <w:rFonts w:ascii="Narkisim" w:hAnsi="Narkisim" w:cs="Narkisim"/>
          <w:rtl/>
        </w:rPr>
        <w:t xml:space="preserve">ואף אם יש דין ממון בקונמות, הוה תולדה מדיני האיסור </w:t>
      </w:r>
      <w:r w:rsidRPr="00DB347E">
        <w:rPr>
          <w:rFonts w:ascii="Narkisim" w:hAnsi="Narkisim" w:cs="Narkisim"/>
          <w:szCs w:val="20"/>
          <w:rtl/>
        </w:rPr>
        <w:t>(וכ"כ האחיעזר ב נ ד, וקובה"ע נד יג)</w:t>
      </w:r>
      <w:r w:rsidRPr="00DB347E">
        <w:rPr>
          <w:rFonts w:ascii="Narkisim" w:hAnsi="Narkisim" w:cs="Narkisim"/>
          <w:rtl/>
        </w:rPr>
        <w:t>. ועוד בגדרי הממון [בפשוטו] אף קונם כללי עדיין שייך לבעליו</w:t>
      </w:r>
      <w:r w:rsidRPr="00DB347E">
        <w:rPr>
          <w:rStyle w:val="ac"/>
          <w:rFonts w:ascii="Narkisim" w:hAnsi="Narkisim" w:cs="Narkisim"/>
          <w:rtl/>
        </w:rPr>
        <w:footnoteReference w:id="726"/>
      </w:r>
      <w:r w:rsidRPr="00DB347E">
        <w:rPr>
          <w:rFonts w:ascii="Narkisim" w:hAnsi="Narkisim" w:cs="Narkisim"/>
        </w:rPr>
        <w:t xml:space="preserve">, </w:t>
      </w:r>
      <w:r w:rsidRPr="00DB347E">
        <w:rPr>
          <w:rFonts w:ascii="Narkisim" w:hAnsi="Narkisim" w:cs="Narkisim"/>
          <w:rtl/>
        </w:rPr>
        <w:t xml:space="preserve">ואף דאסור לכל העולם </w:t>
      </w:r>
      <w:r w:rsidRPr="00DB347E">
        <w:rPr>
          <w:rFonts w:ascii="Narkisim" w:hAnsi="Narkisim" w:cs="Narkisim"/>
          <w:szCs w:val="20"/>
          <w:rtl/>
        </w:rPr>
        <w:t>[אלא דתליא האם יש בעלות באיסור הנאה, וע' לקמן מז.]</w:t>
      </w:r>
      <w:r w:rsidRPr="00DB347E">
        <w:rPr>
          <w:rFonts w:ascii="Narkisim" w:hAnsi="Narkisim" w:cs="Narkisim"/>
        </w:rPr>
        <w:t>.</w:t>
      </w:r>
    </w:p>
    <w:p w14:paraId="7D1CCF8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(נד טו) דן די"ל דגדר הפדיון הוה על עצם הקדושה, וכמו פדיון פטר חמור. [ובעלות החפץ לא תלי בפדיון]. אבל ב</w:t>
      </w:r>
      <w:r w:rsidRPr="00DB347E">
        <w:rPr>
          <w:rFonts w:ascii="Narkisim" w:hAnsi="Narkisim"/>
          <w:b/>
          <w:bCs/>
          <w:rtl/>
        </w:rPr>
        <w:t>חי' ר' שמואל</w:t>
      </w:r>
      <w:r w:rsidRPr="00DB347E">
        <w:rPr>
          <w:rFonts w:ascii="Narkisim" w:hAnsi="Narkisim"/>
          <w:rtl/>
        </w:rPr>
        <w:t xml:space="preserve"> הביא דמבואר (לעיל ל.) דמהני אף פדאם אחרים, וע"י פדיון יוצאת החפץ לרשות אחרים. [ולשון ה</w:t>
      </w:r>
      <w:r w:rsidRPr="00DB347E">
        <w:rPr>
          <w:rFonts w:ascii="Narkisim" w:hAnsi="Narkisim"/>
          <w:b/>
          <w:bCs/>
          <w:rtl/>
        </w:rPr>
        <w:t>מאירי</w:t>
      </w:r>
      <w:r w:rsidRPr="00DB347E">
        <w:rPr>
          <w:rFonts w:ascii="Narkisim" w:hAnsi="Narkisim"/>
          <w:rtl/>
        </w:rPr>
        <w:t xml:space="preserve"> (לעיל כח.) דע"י פדיון לגזבר יוצאת]</w:t>
      </w:r>
      <w:r w:rsidRPr="00DB347E">
        <w:rPr>
          <w:rFonts w:ascii="Narkisim" w:hAnsi="Narkisim"/>
        </w:rPr>
        <w:t>.</w:t>
      </w:r>
    </w:p>
    <w:p w14:paraId="55520BB7"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נתיבות</w:t>
      </w:r>
      <w:r w:rsidRPr="00DB347E">
        <w:rPr>
          <w:rFonts w:ascii="Narkisim" w:hAnsi="Narkisim" w:cs="Narkisim"/>
          <w:rtl/>
        </w:rPr>
        <w:t xml:space="preserve"> (קיז ב) כתב דלמש"כ המשנ"ל (הנ"ל) דאין מעילה בקונם בלא התפסה, ה"נ לא יהני פדיון</w:t>
      </w:r>
      <w:r w:rsidRPr="00DB347E">
        <w:rPr>
          <w:rFonts w:ascii="Narkisim" w:hAnsi="Narkisim" w:cs="Narkisim"/>
        </w:rPr>
        <w:t>.</w:t>
      </w:r>
    </w:p>
    <w:p w14:paraId="4798429F" w14:textId="77777777" w:rsidR="008D6507" w:rsidRPr="00DB347E" w:rsidRDefault="00000000" w:rsidP="00DB347E">
      <w:pPr>
        <w:pStyle w:val="a8"/>
        <w:bidi/>
        <w:rPr>
          <w:rFonts w:ascii="Narkisim" w:hAnsi="Narkisim"/>
        </w:rPr>
      </w:pPr>
      <w:r w:rsidRPr="00DB347E">
        <w:rPr>
          <w:rFonts w:ascii="Narkisim" w:hAnsi="Narkisim"/>
          <w:b/>
          <w:bCs/>
          <w:rtl/>
        </w:rPr>
        <w:t>תוס</w:t>
      </w:r>
      <w:r w:rsidRPr="00DB347E">
        <w:rPr>
          <w:rFonts w:ascii="Narkisim" w:hAnsi="Narkisim"/>
          <w:rtl/>
        </w:rPr>
        <w:t>' (מנחות עא: ד"ה ומתירין) הקשו [בהא דאנשי יריחו התירו גמזיות של הקדש], אמאי לא פדאום על ש"פ. ובתי' הא' תי' דאסרום עליהם בקונם</w:t>
      </w:r>
      <w:r w:rsidRPr="00DB347E">
        <w:rPr>
          <w:rStyle w:val="ac"/>
          <w:rFonts w:ascii="Narkisim" w:hAnsi="Narkisim"/>
          <w:rtl/>
        </w:rPr>
        <w:footnoteReference w:id="727"/>
      </w:r>
      <w:r w:rsidRPr="00DB347E">
        <w:rPr>
          <w:rFonts w:ascii="Narkisim" w:hAnsi="Narkisim"/>
        </w:rPr>
        <w:t xml:space="preserve">. </w:t>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תמהו דאף בקונמות מהני פדיון. וה</w:t>
      </w:r>
      <w:r w:rsidRPr="00DB347E">
        <w:rPr>
          <w:rFonts w:ascii="Narkisim" w:hAnsi="Narkisim"/>
          <w:b/>
          <w:bCs/>
          <w:rtl/>
        </w:rPr>
        <w:t>קר"א</w:t>
      </w:r>
      <w:r w:rsidRPr="00DB347E">
        <w:rPr>
          <w:rFonts w:ascii="Narkisim" w:hAnsi="Narkisim"/>
          <w:rtl/>
        </w:rPr>
        <w:t xml:space="preserve"> (שם) העמיד דקונם פרטי. וה</w:t>
      </w:r>
      <w:r w:rsidRPr="00DB347E">
        <w:rPr>
          <w:rFonts w:ascii="Narkisim" w:hAnsi="Narkisim"/>
          <w:b/>
          <w:bCs/>
          <w:rtl/>
        </w:rPr>
        <w:t>אמרי בינה</w:t>
      </w:r>
      <w:r w:rsidRPr="00DB347E">
        <w:rPr>
          <w:rFonts w:ascii="Narkisim" w:hAnsi="Narkisim"/>
          <w:rtl/>
        </w:rPr>
        <w:t xml:space="preserve"> (הנ"ל) כתב דע"פ הנתיבות (הנ"ל) י"ל דלא היה התפסה. אבל ה</w:t>
      </w:r>
      <w:r w:rsidRPr="00DB347E">
        <w:rPr>
          <w:rFonts w:ascii="Narkisim" w:hAnsi="Narkisim"/>
          <w:b/>
          <w:bCs/>
          <w:rtl/>
        </w:rPr>
        <w:t>חזו"א</w:t>
      </w:r>
      <w:r w:rsidRPr="00DB347E">
        <w:rPr>
          <w:rFonts w:ascii="Narkisim" w:hAnsi="Narkisim"/>
          <w:rtl/>
        </w:rPr>
        <w:t xml:space="preserve"> כתב דכוונת התוס' דאין פודין בפחות משוויו בלא רצון המדיר [דעדיין הוה בעלים]</w:t>
      </w:r>
      <w:r w:rsidRPr="00DB347E">
        <w:rPr>
          <w:rFonts w:ascii="Narkisim" w:hAnsi="Narkisim"/>
        </w:rPr>
        <w:t>.</w:t>
      </w:r>
    </w:p>
    <w:p w14:paraId="3740B11E" w14:textId="77777777" w:rsidR="008D6507" w:rsidRPr="00DB347E" w:rsidRDefault="00000000" w:rsidP="00DB347E">
      <w:pPr>
        <w:bidi/>
        <w:rPr>
          <w:rFonts w:ascii="Narkisim" w:hAnsi="Narkisim" w:cs="Narkisim"/>
        </w:rPr>
      </w:pPr>
      <w:r w:rsidRPr="00DB347E">
        <w:rPr>
          <w:rFonts w:ascii="Narkisim" w:hAnsi="Narkisim" w:cs="Narkisim"/>
          <w:u w:val="single"/>
          <w:rtl/>
        </w:rPr>
        <w:t>ר"ן ד"ה חבירו לא מעל</w:t>
      </w:r>
      <w:r w:rsidRPr="00DB347E">
        <w:rPr>
          <w:rFonts w:ascii="Narkisim" w:hAnsi="Narkisim" w:cs="Narkisim"/>
          <w:rtl/>
        </w:rPr>
        <w:t xml:space="preserve">. לא אלים כהקדש למיתפס פדיונו. וכ"כ </w:t>
      </w:r>
      <w:r w:rsidRPr="00DB347E">
        <w:rPr>
          <w:rFonts w:ascii="Narkisim" w:hAnsi="Narkisim" w:cs="Narkisim"/>
          <w:b/>
          <w:bCs/>
          <w:rtl/>
        </w:rPr>
        <w:t>רש"י</w:t>
      </w:r>
      <w:r w:rsidRPr="00DB347E">
        <w:rPr>
          <w:rFonts w:ascii="Narkisim" w:hAnsi="Narkisim" w:cs="Narkisim"/>
          <w:rtl/>
        </w:rPr>
        <w:t xml:space="preserve"> (כתובות נט:). ומשמע דאף קונם פרטי היה שייך פדיון, אלא דלא אלים לתפוס. אבל </w:t>
      </w:r>
      <w:r w:rsidRPr="00DB347E">
        <w:rPr>
          <w:rFonts w:ascii="Narkisim" w:hAnsi="Narkisim" w:cs="Narkisim"/>
          <w:b/>
          <w:bCs/>
          <w:rtl/>
        </w:rPr>
        <w:t>רש"י</w:t>
      </w:r>
      <w:r w:rsidRPr="00DB347E">
        <w:rPr>
          <w:rFonts w:ascii="Narkisim" w:hAnsi="Narkisim" w:cs="Narkisim"/>
          <w:rtl/>
        </w:rPr>
        <w:t xml:space="preserve"> (שבועות כב., והר"י מגאש שם) כת' הטעם דלא נאמר פדיון באיסורין. וה</w:t>
      </w:r>
      <w:r w:rsidRPr="00DB347E">
        <w:rPr>
          <w:rFonts w:ascii="Narkisim" w:hAnsi="Narkisim" w:cs="Narkisim"/>
          <w:b/>
          <w:bCs/>
          <w:rtl/>
        </w:rPr>
        <w:t>אחרונים</w:t>
      </w:r>
      <w:r w:rsidRPr="00DB347E">
        <w:rPr>
          <w:rFonts w:ascii="Narkisim" w:hAnsi="Narkisim" w:cs="Narkisim"/>
          <w:rtl/>
        </w:rPr>
        <w:t xml:space="preserve"> ביארו דקונם פרטי הוה איסור, ולא תליא בממון הקדש, ולכן ל"מ פדיון. (וע' בסמוך)</w:t>
      </w:r>
      <w:r w:rsidRPr="00DB347E">
        <w:rPr>
          <w:rFonts w:ascii="Narkisim" w:hAnsi="Narkisim" w:cs="Narkisim"/>
        </w:rPr>
        <w:t>.</w:t>
      </w:r>
    </w:p>
    <w:p w14:paraId="47D7A031"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ולענין הלכה</w:t>
      </w:r>
      <w:r w:rsidRPr="00DB347E">
        <w:rPr>
          <w:rFonts w:ascii="Narkisim" w:hAnsi="Narkisim" w:cs="Narkisim"/>
          <w:rtl/>
        </w:rPr>
        <w:t>. ומסתפקא לי מאן דמעל בקונמות, אי משתרי ההוא קונם וכו' כהקדש שיוצא לחולין ע"י מעילה. ה</w:t>
      </w:r>
      <w:r w:rsidRPr="00DB347E">
        <w:rPr>
          <w:rFonts w:ascii="Narkisim" w:hAnsi="Narkisim" w:cs="Narkisim"/>
          <w:b/>
          <w:bCs/>
          <w:rtl/>
        </w:rPr>
        <w:t>מנח"ח</w:t>
      </w:r>
      <w:r w:rsidRPr="00DB347E">
        <w:rPr>
          <w:rFonts w:ascii="Narkisim" w:hAnsi="Narkisim" w:cs="Narkisim"/>
          <w:rtl/>
        </w:rPr>
        <w:t xml:space="preserve"> (קכז יד) כתב דכ"ז יתכן רק בקונם כללי [דיש לו פדיון], אבל קונם פרטי דינו כקדושת הגוף דלא פקע (וע' ר"ן לעיל כט.), ולכן ל"מ</w:t>
      </w:r>
      <w:r w:rsidRPr="00DB347E">
        <w:rPr>
          <w:rFonts w:ascii="Narkisim" w:hAnsi="Narkisim" w:cs="Narkisim"/>
        </w:rPr>
        <w:t>.</w:t>
      </w:r>
    </w:p>
    <w:p w14:paraId="36295EE7"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אחרונים</w:t>
      </w:r>
      <w:r w:rsidRPr="00DB347E">
        <w:rPr>
          <w:rFonts w:ascii="Narkisim" w:hAnsi="Narkisim"/>
          <w:rtl/>
        </w:rPr>
        <w:t xml:space="preserve"> הביאו ד</w:t>
      </w:r>
      <w:r w:rsidRPr="00DB347E">
        <w:rPr>
          <w:rFonts w:ascii="Narkisim" w:hAnsi="Narkisim"/>
          <w:b/>
          <w:bCs/>
          <w:rtl/>
        </w:rPr>
        <w:t>רש"י מה"ק</w:t>
      </w:r>
      <w:r w:rsidRPr="00DB347E">
        <w:rPr>
          <w:rFonts w:ascii="Narkisim" w:hAnsi="Narkisim"/>
          <w:szCs w:val="20"/>
          <w:rtl/>
        </w:rPr>
        <w:t xml:space="preserve"> (כתובות נט:, הו' בשיטמ"ק שם)</w:t>
      </w:r>
      <w:r w:rsidRPr="00DB347E">
        <w:rPr>
          <w:rFonts w:ascii="Narkisim" w:hAnsi="Narkisim"/>
          <w:rtl/>
        </w:rPr>
        <w:t xml:space="preserve"> מבואר להדיא דאף קונם פרטי יוצאת לחולין ע"י מעילה. וא"כ י"ל דאף ספיקו של הר"ן אף בקונם פרטי</w:t>
      </w:r>
      <w:r w:rsidRPr="00DB347E">
        <w:rPr>
          <w:rStyle w:val="ac"/>
          <w:rFonts w:ascii="Narkisim" w:hAnsi="Narkisim"/>
          <w:rtl/>
        </w:rPr>
        <w:footnoteReference w:id="728"/>
      </w:r>
      <w:r w:rsidRPr="00DB347E">
        <w:rPr>
          <w:rFonts w:ascii="Narkisim" w:hAnsi="Narkisim"/>
        </w:rPr>
        <w:t xml:space="preserve"> </w:t>
      </w:r>
      <w:r w:rsidRPr="00DB347E">
        <w:rPr>
          <w:rFonts w:ascii="Narkisim" w:hAnsi="Narkisim"/>
          <w:rtl/>
        </w:rPr>
        <w:t>[או רק בקונם פרטי</w:t>
      </w:r>
      <w:r w:rsidRPr="00DB347E">
        <w:rPr>
          <w:rStyle w:val="ac"/>
          <w:rFonts w:ascii="Narkisim" w:hAnsi="Narkisim"/>
          <w:rtl/>
        </w:rPr>
        <w:footnoteReference w:id="729"/>
      </w:r>
      <w:r w:rsidRPr="00DB347E">
        <w:rPr>
          <w:rFonts w:ascii="Narkisim" w:hAnsi="Narkisim"/>
          <w:rtl/>
        </w:rPr>
        <w:t>]. ומה דמיבע"ל לר"ן פשיט"ל לרש"י</w:t>
      </w:r>
      <w:r w:rsidRPr="00DB347E">
        <w:rPr>
          <w:rStyle w:val="ac"/>
          <w:rFonts w:ascii="Narkisim" w:hAnsi="Narkisim"/>
          <w:rtl/>
        </w:rPr>
        <w:footnoteReference w:id="730"/>
      </w:r>
      <w:r w:rsidRPr="00DB347E">
        <w:rPr>
          <w:rFonts w:ascii="Narkisim" w:hAnsi="Narkisim"/>
        </w:rPr>
        <w:t xml:space="preserve">. </w:t>
      </w:r>
      <w:r w:rsidRPr="00DB347E">
        <w:rPr>
          <w:rFonts w:ascii="Narkisim" w:hAnsi="Narkisim"/>
          <w:szCs w:val="20"/>
          <w:rtl/>
        </w:rPr>
        <w:t>וה</w:t>
      </w:r>
      <w:r w:rsidRPr="00DB347E">
        <w:rPr>
          <w:rFonts w:ascii="Narkisim" w:hAnsi="Narkisim"/>
          <w:b/>
          <w:bCs/>
          <w:szCs w:val="20"/>
          <w:rtl/>
        </w:rPr>
        <w:t>אחרונים</w:t>
      </w:r>
      <w:r w:rsidRPr="00DB347E">
        <w:rPr>
          <w:rFonts w:ascii="Narkisim" w:hAnsi="Narkisim"/>
          <w:szCs w:val="20"/>
          <w:rtl/>
        </w:rPr>
        <w:t xml:space="preserve"> ביארו דס"ל דהא דל"מ פדיון הוא משום דלא אלים למיתפס, אבל הפקעה שע"י מעילה [דהוה ממילא] כ"ש קונם פרטי דקיל קדושתו</w:t>
      </w:r>
      <w:r w:rsidRPr="00DB347E">
        <w:rPr>
          <w:rStyle w:val="ac"/>
          <w:rFonts w:ascii="Narkisim" w:hAnsi="Narkisim"/>
          <w:szCs w:val="20"/>
          <w:rtl/>
        </w:rPr>
        <w:footnoteReference w:id="731"/>
      </w:r>
      <w:r w:rsidRPr="00DB347E">
        <w:rPr>
          <w:rFonts w:ascii="Narkisim" w:hAnsi="Narkisim"/>
        </w:rPr>
        <w:t>.</w:t>
      </w:r>
      <w:r w:rsidRPr="00DB347E">
        <w:rPr>
          <w:rStyle w:val="ac"/>
          <w:rFonts w:ascii="Narkisim" w:hAnsi="Narkisim"/>
        </w:rPr>
        <w:footnoteReference w:id="732"/>
      </w:r>
    </w:p>
    <w:p w14:paraId="6C2A9B5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אמרי בינה</w:t>
      </w:r>
      <w:r w:rsidRPr="00DB347E">
        <w:rPr>
          <w:rFonts w:ascii="Narkisim" w:hAnsi="Narkisim"/>
          <w:rtl/>
        </w:rPr>
        <w:t xml:space="preserve"> (שם) הביא דמהא דהרמב"ן השמיט את כל סוגיין, דאינו נוהג בזה"ז [וכמ"ש הריטב"א], מוכח דאף קונם כללי אינו יוצא ע"י שמעל (וכ"כ הקובה"ע נד ה)</w:t>
      </w:r>
      <w:r w:rsidRPr="00DB347E">
        <w:rPr>
          <w:rFonts w:ascii="Narkisim" w:hAnsi="Narkisim"/>
        </w:rPr>
        <w:t>.</w:t>
      </w:r>
    </w:p>
    <w:p w14:paraId="3996F14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(קה"י כה) ביארו דהצד דאינו יוצא ע"י שמעל [אף קונם כללי], דדוקא הקדש יוצא, דסיבת האיסור מחמת דהוה ממון הקדש, אבל קונמות הסיבה מחמת האיסור, ואף דנתחייב תמורתו לא פקע ההקדש</w:t>
      </w:r>
      <w:r w:rsidRPr="00DB347E">
        <w:rPr>
          <w:rFonts w:ascii="Narkisim" w:hAnsi="Narkisim" w:cs="Narkisim"/>
        </w:rPr>
        <w:t>.</w:t>
      </w:r>
    </w:p>
    <w:p w14:paraId="6EB367D7" w14:textId="77777777" w:rsidR="008D6507" w:rsidRPr="00DB347E" w:rsidRDefault="00000000" w:rsidP="00DB347E">
      <w:pPr>
        <w:bidi/>
        <w:rPr>
          <w:rFonts w:ascii="Narkisim" w:hAnsi="Narkisim" w:cs="Narkisim"/>
        </w:rPr>
      </w:pPr>
      <w:r w:rsidRPr="00DB347E">
        <w:rPr>
          <w:rFonts w:ascii="Narkisim" w:hAnsi="Narkisim" w:cs="Narkisim"/>
          <w:u w:val="single"/>
          <w:rtl/>
        </w:rPr>
        <w:t>רא"ש ד"ה הא לא אסרה עלויה</w:t>
      </w:r>
      <w:r w:rsidRPr="00DB347E">
        <w:rPr>
          <w:rFonts w:ascii="Narkisim" w:hAnsi="Narkisim" w:cs="Narkisim"/>
          <w:rtl/>
        </w:rPr>
        <w:t>. ולא מצינו מעילה בדבר המותר לו. מבואר דהיה צד דימעול, אף דכלפיו אין כאן איסור כלל. וה</w:t>
      </w:r>
      <w:r w:rsidRPr="00DB347E">
        <w:rPr>
          <w:rFonts w:ascii="Narkisim" w:hAnsi="Narkisim" w:cs="Narkisim"/>
          <w:b/>
          <w:bCs/>
          <w:rtl/>
        </w:rPr>
        <w:t>קובה"ע</w:t>
      </w:r>
      <w:r w:rsidRPr="00DB347E">
        <w:rPr>
          <w:rFonts w:ascii="Narkisim" w:hAnsi="Narkisim" w:cs="Narkisim"/>
          <w:rtl/>
        </w:rPr>
        <w:t xml:space="preserve"> </w:t>
      </w:r>
      <w:r w:rsidRPr="00DB347E">
        <w:rPr>
          <w:rFonts w:ascii="Narkisim" w:hAnsi="Narkisim" w:cs="Narkisim"/>
          <w:szCs w:val="20"/>
          <w:rtl/>
        </w:rPr>
        <w:t xml:space="preserve">(נה ט) </w:t>
      </w:r>
      <w:r w:rsidRPr="00DB347E">
        <w:rPr>
          <w:rFonts w:ascii="Narkisim" w:hAnsi="Narkisim" w:cs="Narkisim"/>
          <w:rtl/>
        </w:rPr>
        <w:t>ביאר דבדין שימעול כיון דע"י הקנאתו יוצאת מרשות הקונם, דהוה כמו רשות הקדש</w:t>
      </w:r>
      <w:r w:rsidRPr="00DB347E">
        <w:rPr>
          <w:rFonts w:ascii="Narkisim" w:hAnsi="Narkisim" w:cs="Narkisim"/>
        </w:rPr>
        <w:t>.</w:t>
      </w:r>
    </w:p>
    <w:p w14:paraId="73A399A4" w14:textId="77777777" w:rsidR="008D6507" w:rsidRPr="00DB347E" w:rsidRDefault="00000000" w:rsidP="00DB347E">
      <w:pPr>
        <w:bidi/>
        <w:rPr>
          <w:rFonts w:ascii="Narkisim" w:hAnsi="Narkisim" w:cs="Narkisim"/>
        </w:rPr>
      </w:pPr>
      <w:r w:rsidRPr="00DB347E">
        <w:rPr>
          <w:rFonts w:ascii="Narkisim" w:hAnsi="Narkisim" w:cs="Narkisim"/>
          <w:u w:val="single"/>
          <w:rtl/>
        </w:rPr>
        <w:t>מי מעל וכו'</w:t>
      </w:r>
      <w:r w:rsidRPr="00DB347E">
        <w:rPr>
          <w:rFonts w:ascii="Narkisim" w:hAnsi="Narkisim" w:cs="Narkisim"/>
          <w:rtl/>
        </w:rPr>
        <w:t>. בפשוטו מבואר דיש מעילה בשינוי רשות בקונמות. וה</w:t>
      </w:r>
      <w:r w:rsidRPr="00DB347E">
        <w:rPr>
          <w:rFonts w:ascii="Narkisim" w:hAnsi="Narkisim" w:cs="Narkisim"/>
          <w:b/>
          <w:bCs/>
          <w:rtl/>
        </w:rPr>
        <w:t>אחרונים</w:t>
      </w:r>
      <w:r w:rsidRPr="00DB347E">
        <w:rPr>
          <w:rFonts w:ascii="Narkisim" w:hAnsi="Narkisim" w:cs="Narkisim"/>
          <w:rtl/>
        </w:rPr>
        <w:t xml:space="preserve"> (קה"י כה) הקשו דלדעת ר' מאיר (קידושין נד:) אין חיוב מעילה [דשינוי רשות] היכא דלא אהני מעשיו</w:t>
      </w:r>
      <w:r w:rsidRPr="00DB347E">
        <w:rPr>
          <w:rStyle w:val="ac"/>
          <w:rFonts w:ascii="Narkisim" w:hAnsi="Narkisim" w:cs="Narkisim"/>
          <w:rtl/>
        </w:rPr>
        <w:footnoteReference w:id="733"/>
      </w:r>
      <w:r w:rsidRPr="00DB347E">
        <w:rPr>
          <w:rFonts w:ascii="Narkisim" w:hAnsi="Narkisim" w:cs="Narkisim"/>
        </w:rPr>
        <w:t xml:space="preserve"> </w:t>
      </w:r>
      <w:r w:rsidRPr="00DB347E">
        <w:rPr>
          <w:rFonts w:ascii="Narkisim" w:hAnsi="Narkisim" w:cs="Narkisim"/>
          <w:szCs w:val="20"/>
          <w:rtl/>
        </w:rPr>
        <w:t>[ולצד א' בר"ן (לעיל) לא אהנו מעשיו, ולא יצא לחולין]. [ואכמ"ל בסוגיה דהתם]</w:t>
      </w:r>
      <w:r w:rsidRPr="00DB347E">
        <w:rPr>
          <w:rFonts w:ascii="Narkisim" w:hAnsi="Narkisim" w:cs="Narkisim"/>
          <w:rtl/>
        </w:rPr>
        <w:t>. [ועד"ז הק' הקובה"ע נה ז]. והקה"י חידש דמתחייב משום מעילה של הנאה, שנהנה במה שעומד ברשותו [והביא כן מה</w:t>
      </w:r>
      <w:r w:rsidRPr="00DB347E">
        <w:rPr>
          <w:rFonts w:ascii="Narkisim" w:hAnsi="Narkisim" w:cs="Narkisim"/>
          <w:b/>
          <w:bCs/>
          <w:rtl/>
        </w:rPr>
        <w:t>ראב"ד</w:t>
      </w:r>
      <w:r w:rsidRPr="00DB347E">
        <w:rPr>
          <w:rStyle w:val="ac"/>
          <w:rFonts w:ascii="Narkisim" w:hAnsi="Narkisim" w:cs="Narkisim"/>
          <w:rtl/>
        </w:rPr>
        <w:footnoteReference w:id="734"/>
      </w:r>
      <w:r w:rsidRPr="00DB347E">
        <w:rPr>
          <w:rFonts w:ascii="Narkisim" w:hAnsi="Narkisim" w:cs="Narkisim"/>
          <w:rtl/>
        </w:rPr>
        <w:t>]. וכ"כ ה</w:t>
      </w:r>
      <w:r w:rsidRPr="00DB347E">
        <w:rPr>
          <w:rFonts w:ascii="Narkisim" w:hAnsi="Narkisim" w:cs="Narkisim"/>
          <w:b/>
          <w:bCs/>
          <w:rtl/>
        </w:rPr>
        <w:t>חזו"א</w:t>
      </w:r>
      <w:r w:rsidRPr="00DB347E">
        <w:rPr>
          <w:rFonts w:ascii="Narkisim" w:hAnsi="Narkisim" w:cs="Narkisim"/>
          <w:rtl/>
        </w:rPr>
        <w:t xml:space="preserve"> דהמעילה בסוגיין הוה משום הנאת ממון</w:t>
      </w:r>
      <w:r w:rsidRPr="00DB347E">
        <w:rPr>
          <w:rFonts w:ascii="Narkisim" w:hAnsi="Narkisim" w:cs="Narkisim"/>
        </w:rPr>
        <w:t>.</w:t>
      </w:r>
    </w:p>
    <w:p w14:paraId="664A1034" w14:textId="77777777" w:rsidR="008D6507" w:rsidRPr="00DB347E" w:rsidRDefault="00000000" w:rsidP="00DB347E">
      <w:pPr>
        <w:pStyle w:val="a8"/>
        <w:bidi/>
        <w:rPr>
          <w:rFonts w:ascii="Narkisim" w:hAnsi="Narkisim"/>
        </w:rPr>
      </w:pPr>
      <w:r w:rsidRPr="00DB347E">
        <w:rPr>
          <w:rFonts w:ascii="Narkisim" w:hAnsi="Narkisim"/>
          <w:rtl/>
        </w:rPr>
        <w:t>והקה"י (בסו"ד) חידש עוד דאף אי לא יצא לחולין, מ"מ ענין ההקדש פקע ממנו ע"י מעילה</w:t>
      </w:r>
      <w:r w:rsidRPr="00DB347E">
        <w:rPr>
          <w:rStyle w:val="ac"/>
          <w:rFonts w:ascii="Narkisim" w:hAnsi="Narkisim"/>
          <w:rtl/>
        </w:rPr>
        <w:footnoteReference w:id="735"/>
      </w:r>
      <w:r w:rsidRPr="00DB347E">
        <w:rPr>
          <w:rFonts w:ascii="Narkisim" w:hAnsi="Narkisim"/>
        </w:rPr>
        <w:t xml:space="preserve">. </w:t>
      </w:r>
      <w:r w:rsidRPr="00DB347E">
        <w:rPr>
          <w:rFonts w:ascii="Narkisim" w:hAnsi="Narkisim"/>
          <w:rtl/>
        </w:rPr>
        <w:t>וע"פ דברי המשנ"ל דדוקא קונם שע"י התפסה יש מעילה, דעיקר איסור הקונמות לא תלי במעילה אלא היכא דאסרו דרך התפסה חל גדר קדושה. וע"י מעילה פקע קדושה זו</w:t>
      </w:r>
      <w:r w:rsidRPr="00DB347E">
        <w:rPr>
          <w:rFonts w:ascii="Narkisim" w:hAnsi="Narkisim"/>
        </w:rPr>
        <w:t>.</w:t>
      </w:r>
    </w:p>
    <w:p w14:paraId="425C7CD2" w14:textId="77777777" w:rsidR="008D6507" w:rsidRPr="00DB347E" w:rsidRDefault="00000000" w:rsidP="00DB347E">
      <w:pPr>
        <w:bidi/>
        <w:rPr>
          <w:rFonts w:ascii="Narkisim" w:hAnsi="Narkisim" w:cs="Narkisim"/>
        </w:rPr>
      </w:pPr>
      <w:r w:rsidRPr="00DB347E">
        <w:rPr>
          <w:rFonts w:ascii="Narkisim" w:hAnsi="Narkisim" w:cs="Narkisim"/>
          <w:u w:val="single"/>
          <w:rtl/>
        </w:rPr>
        <w:t>ר"ן ד"ה למעול נותן</w:t>
      </w:r>
      <w:r w:rsidRPr="00DB347E">
        <w:rPr>
          <w:rFonts w:ascii="Narkisim" w:hAnsi="Narkisim" w:cs="Narkisim"/>
          <w:rtl/>
        </w:rPr>
        <w:t>. ומכאן תשובה להרמב"ם וכו'. וכה"ק ה</w:t>
      </w:r>
      <w:r w:rsidRPr="00DB347E">
        <w:rPr>
          <w:rFonts w:ascii="Narkisim" w:hAnsi="Narkisim" w:cs="Narkisim"/>
          <w:b/>
          <w:bCs/>
          <w:rtl/>
        </w:rPr>
        <w:t>ר"ן</w:t>
      </w:r>
      <w:r w:rsidRPr="00DB347E">
        <w:rPr>
          <w:rFonts w:ascii="Narkisim" w:hAnsi="Narkisim" w:cs="Narkisim"/>
          <w:rtl/>
        </w:rPr>
        <w:t xml:space="preserve"> (לעיל טו. עי"ש). וה</w:t>
      </w:r>
      <w:r w:rsidRPr="00DB347E">
        <w:rPr>
          <w:rFonts w:ascii="Narkisim" w:hAnsi="Narkisim" w:cs="Narkisim"/>
          <w:b/>
          <w:bCs/>
          <w:rtl/>
        </w:rPr>
        <w:t>אחרונים</w:t>
      </w:r>
      <w:r w:rsidRPr="00DB347E">
        <w:rPr>
          <w:rFonts w:ascii="Narkisim" w:hAnsi="Narkisim" w:cs="Narkisim"/>
          <w:rtl/>
        </w:rPr>
        <w:t xml:space="preserve"> </w:t>
      </w:r>
      <w:r w:rsidRPr="00DB347E">
        <w:rPr>
          <w:rFonts w:ascii="Narkisim" w:hAnsi="Narkisim" w:cs="Narkisim"/>
          <w:szCs w:val="20"/>
          <w:rtl/>
        </w:rPr>
        <w:t>(לח"מ י יב, מחנ"א לה</w:t>
      </w:r>
      <w:r w:rsidRPr="00DB347E">
        <w:rPr>
          <w:rStyle w:val="ac"/>
          <w:rFonts w:ascii="Narkisim" w:hAnsi="Narkisim" w:cs="Narkisim"/>
          <w:szCs w:val="20"/>
          <w:rtl/>
        </w:rPr>
        <w:footnoteReference w:id="736"/>
      </w:r>
      <w:r w:rsidRPr="00DB347E">
        <w:rPr>
          <w:rFonts w:ascii="Narkisim" w:hAnsi="Narkisim" w:cs="Narkisim"/>
          <w:szCs w:val="20"/>
          <w:rtl/>
        </w:rPr>
        <w:t>)</w:t>
      </w:r>
      <w:r w:rsidRPr="00DB347E">
        <w:rPr>
          <w:rFonts w:ascii="Narkisim" w:hAnsi="Narkisim" w:cs="Narkisim"/>
          <w:rtl/>
        </w:rPr>
        <w:t xml:space="preserve"> תי' דהרמב"ם קאי לענין לאו דבל יחל, אבל אף לרמב"ם איסור מעילה הוה משום ההנאה מהקונם.</w:t>
      </w:r>
      <w:r w:rsidRPr="00DB347E">
        <w:rPr>
          <w:rFonts w:ascii="Narkisim" w:hAnsi="Narkisim" w:cs="Narkisim"/>
          <w:szCs w:val="20"/>
          <w:rtl/>
        </w:rPr>
        <w:t xml:space="preserve"> וה</w:t>
      </w:r>
      <w:r w:rsidRPr="00DB347E">
        <w:rPr>
          <w:rFonts w:ascii="Narkisim" w:hAnsi="Narkisim" w:cs="Narkisim"/>
          <w:b/>
          <w:bCs/>
          <w:szCs w:val="20"/>
          <w:rtl/>
        </w:rPr>
        <w:t>רש"ש</w:t>
      </w:r>
      <w:r w:rsidRPr="00DB347E">
        <w:rPr>
          <w:rFonts w:ascii="Narkisim" w:hAnsi="Narkisim" w:cs="Narkisim"/>
          <w:szCs w:val="20"/>
          <w:rtl/>
        </w:rPr>
        <w:t xml:space="preserve"> (שם) כתב דלרמב"ם סוגיין איירי בהקדש גמור [וכדמשמע ברא"ש]</w:t>
      </w:r>
      <w:r w:rsidRPr="00DB347E">
        <w:rPr>
          <w:rFonts w:ascii="Narkisim" w:hAnsi="Narkisim" w:cs="Narkisim"/>
          <w:szCs w:val="20"/>
        </w:rPr>
        <w:t>.</w:t>
      </w:r>
    </w:p>
    <w:p w14:paraId="712D6DA3" w14:textId="77777777" w:rsidR="008D6507" w:rsidRPr="00DB347E" w:rsidRDefault="00000000" w:rsidP="00DB347E">
      <w:pPr>
        <w:pStyle w:val="a7"/>
        <w:bidi/>
        <w:rPr>
          <w:rFonts w:ascii="Narkisim" w:hAnsi="Narkisim"/>
        </w:rPr>
      </w:pPr>
      <w:r w:rsidRPr="00DB347E">
        <w:rPr>
          <w:rFonts w:ascii="Narkisim" w:hAnsi="Narkisim"/>
          <w:rtl/>
        </w:rPr>
        <w:t>וצ"ב קושיית הר"ן, מה ראיה מדין מעילה לאיסור בל יחל. וב</w:t>
      </w:r>
      <w:r w:rsidRPr="00DB347E">
        <w:rPr>
          <w:rFonts w:ascii="Narkisim" w:hAnsi="Narkisim"/>
          <w:b/>
          <w:bCs/>
          <w:rtl/>
        </w:rPr>
        <w:t>חי' ר' שמואל</w:t>
      </w:r>
      <w:r w:rsidRPr="00DB347E">
        <w:rPr>
          <w:rFonts w:ascii="Narkisim" w:hAnsi="Narkisim"/>
          <w:rtl/>
        </w:rPr>
        <w:t xml:space="preserve"> הביא דהר"ן ס"ל דגדרי המעילה הוא גדר האיסור קונמות, ואינו איסור נוסף בפנ"ע</w:t>
      </w:r>
      <w:r w:rsidRPr="00DB347E">
        <w:rPr>
          <w:rFonts w:ascii="Narkisim" w:hAnsi="Narkisim"/>
        </w:rPr>
        <w:t>.</w:t>
      </w:r>
    </w:p>
    <w:p w14:paraId="76D3EEE3" w14:textId="77777777" w:rsidR="008D6507" w:rsidRPr="00DB347E" w:rsidRDefault="00000000" w:rsidP="00DB347E">
      <w:pPr>
        <w:bidi/>
        <w:rPr>
          <w:rFonts w:ascii="Narkisim" w:hAnsi="Narkisim" w:cs="Narkisim"/>
        </w:rPr>
      </w:pPr>
      <w:r w:rsidRPr="00DB347E">
        <w:rPr>
          <w:rFonts w:ascii="Narkisim" w:hAnsi="Narkisim" w:cs="Narkisim"/>
          <w:u w:val="single"/>
          <w:rtl/>
        </w:rPr>
        <w:t>יכול לומר דאיסורא לא בעיתי</w:t>
      </w:r>
      <w:r w:rsidRPr="00DB347E">
        <w:rPr>
          <w:rFonts w:ascii="Narkisim" w:hAnsi="Narkisim" w:cs="Narkisim"/>
          <w:rtl/>
        </w:rPr>
        <w:t xml:space="preserve">. </w:t>
      </w:r>
      <w:r w:rsidRPr="00DB347E">
        <w:rPr>
          <w:rFonts w:ascii="Narkisim" w:hAnsi="Narkisim" w:cs="Narkisim"/>
          <w:szCs w:val="20"/>
          <w:rtl/>
        </w:rPr>
        <w:t>[וכעין לשון זה איתא בב"מ צו: דבעל בנכסי אשתו לא מעל].</w:t>
      </w:r>
      <w:r w:rsidRPr="00DB347E">
        <w:rPr>
          <w:rFonts w:ascii="Narkisim" w:hAnsi="Narkisim" w:cs="Narkisim"/>
          <w:rtl/>
        </w:rPr>
        <w:t xml:space="preserve"> ה</w:t>
      </w:r>
      <w:r w:rsidRPr="00DB347E">
        <w:rPr>
          <w:rFonts w:ascii="Narkisim" w:hAnsi="Narkisim" w:cs="Narkisim"/>
          <w:b/>
          <w:bCs/>
          <w:rtl/>
        </w:rPr>
        <w:t>מחנ"א</w:t>
      </w:r>
      <w:r w:rsidRPr="00DB347E">
        <w:rPr>
          <w:rFonts w:ascii="Narkisim" w:hAnsi="Narkisim" w:cs="Narkisim"/>
          <w:rtl/>
        </w:rPr>
        <w:t xml:space="preserve"> (זכיה מהפקר ד) כתב דמשמע דאם ניחא לזכות מעל, ומבואר דיש זכיה באיסור הנאה. </w:t>
      </w:r>
      <w:r w:rsidRPr="00DB347E">
        <w:rPr>
          <w:rFonts w:ascii="Narkisim" w:hAnsi="Narkisim" w:cs="Narkisim"/>
          <w:szCs w:val="20"/>
          <w:rtl/>
        </w:rPr>
        <w:t xml:space="preserve">[ודלא </w:t>
      </w:r>
      <w:r w:rsidRPr="00DB347E">
        <w:rPr>
          <w:rFonts w:ascii="Narkisim" w:hAnsi="Narkisim" w:cs="Narkisim"/>
          <w:szCs w:val="20"/>
          <w:rtl/>
        </w:rPr>
        <w:lastRenderedPageBreak/>
        <w:t>כמ"ש ב</w:t>
      </w:r>
      <w:r w:rsidRPr="00DB347E">
        <w:rPr>
          <w:rFonts w:ascii="Narkisim" w:hAnsi="Narkisim" w:cs="Narkisim"/>
          <w:b/>
          <w:bCs/>
          <w:szCs w:val="20"/>
          <w:rtl/>
        </w:rPr>
        <w:t>שו"ת הרשב"א</w:t>
      </w:r>
      <w:r w:rsidRPr="00DB347E">
        <w:rPr>
          <w:rFonts w:ascii="Narkisim" w:hAnsi="Narkisim" w:cs="Narkisim"/>
          <w:szCs w:val="20"/>
          <w:rtl/>
        </w:rPr>
        <w:t xml:space="preserve"> (א תרב), ע' לקמן מז.].</w:t>
      </w:r>
      <w:r w:rsidRPr="00DB347E">
        <w:rPr>
          <w:rFonts w:ascii="Narkisim" w:hAnsi="Narkisim" w:cs="Narkisim"/>
          <w:rtl/>
        </w:rPr>
        <w:t xml:space="preserve"> וה</w:t>
      </w:r>
      <w:r w:rsidRPr="00DB347E">
        <w:rPr>
          <w:rFonts w:ascii="Narkisim" w:hAnsi="Narkisim" w:cs="Narkisim"/>
          <w:b/>
          <w:bCs/>
          <w:rtl/>
        </w:rPr>
        <w:t>נתיבות</w:t>
      </w:r>
      <w:r w:rsidRPr="00DB347E">
        <w:rPr>
          <w:rFonts w:ascii="Narkisim" w:hAnsi="Narkisim" w:cs="Narkisim"/>
          <w:rtl/>
        </w:rPr>
        <w:t xml:space="preserve"> (רעה) חלק דאף אי לא זכה נתחייב משום מעילה, כיון דעושה מעשה זכייה ורוצה לזכות בו</w:t>
      </w:r>
      <w:r w:rsidRPr="00DB347E">
        <w:rPr>
          <w:rStyle w:val="ac"/>
          <w:rFonts w:ascii="Narkisim" w:hAnsi="Narkisim" w:cs="Narkisim"/>
          <w:rtl/>
        </w:rPr>
        <w:footnoteReference w:id="737"/>
      </w:r>
      <w:r w:rsidRPr="00DB347E">
        <w:rPr>
          <w:rFonts w:ascii="Narkisim" w:hAnsi="Narkisim" w:cs="Narkisim"/>
        </w:rPr>
        <w:t>.</w:t>
      </w:r>
    </w:p>
    <w:p w14:paraId="3B80713A" w14:textId="77777777" w:rsidR="008D6507" w:rsidRPr="00DB347E" w:rsidRDefault="00000000" w:rsidP="00DB347E">
      <w:pPr>
        <w:bidi/>
        <w:rPr>
          <w:rFonts w:ascii="Narkisim" w:hAnsi="Narkisim" w:cs="Narkisim"/>
        </w:rPr>
      </w:pPr>
      <w:r w:rsidRPr="00DB347E">
        <w:rPr>
          <w:rFonts w:ascii="Narkisim" w:hAnsi="Narkisim" w:cs="Narkisim"/>
          <w:u w:val="single"/>
          <w:rtl/>
        </w:rPr>
        <w:t>מקבל מעל לכשיוציא</w:t>
      </w:r>
      <w:r w:rsidRPr="00DB347E">
        <w:rPr>
          <w:rFonts w:ascii="Narkisim" w:hAnsi="Narkisim" w:cs="Narkisim"/>
          <w:rtl/>
        </w:rPr>
        <w:t xml:space="preserve">. </w:t>
      </w:r>
      <w:r w:rsidRPr="00DB347E">
        <w:rPr>
          <w:rFonts w:ascii="Narkisim" w:hAnsi="Narkisim" w:cs="Narkisim"/>
          <w:b/>
          <w:bCs/>
          <w:rtl/>
        </w:rPr>
        <w:t>רע"א</w:t>
      </w:r>
      <w:r w:rsidRPr="00DB347E">
        <w:rPr>
          <w:rFonts w:ascii="Narkisim" w:hAnsi="Narkisim" w:cs="Narkisim"/>
          <w:rtl/>
        </w:rPr>
        <w:t xml:space="preserve"> הקשה דמאי מיבעי ליה, הא תנן להדיא (מעילה כא.) חנוני מעל לכשיוציא</w:t>
      </w:r>
      <w:r w:rsidRPr="00DB347E">
        <w:rPr>
          <w:rFonts w:ascii="Narkisim" w:hAnsi="Narkisim" w:cs="Narkisim"/>
        </w:rPr>
        <w:t>.</w:t>
      </w:r>
    </w:p>
    <w:p w14:paraId="4984942A" w14:textId="77777777" w:rsidR="008D6507" w:rsidRPr="00DB347E" w:rsidRDefault="00000000" w:rsidP="00DB347E">
      <w:pPr>
        <w:bidi/>
        <w:rPr>
          <w:rFonts w:ascii="Narkisim" w:hAnsi="Narkisim" w:cs="Narkisim"/>
        </w:rPr>
      </w:pPr>
      <w:r w:rsidRPr="00DB347E">
        <w:rPr>
          <w:rFonts w:ascii="Narkisim" w:hAnsi="Narkisim" w:cs="Narkisim"/>
          <w:u w:val="single"/>
          <w:rtl/>
        </w:rPr>
        <w:t>ר"ן. ירושלמי</w:t>
      </w:r>
      <w:r w:rsidRPr="00DB347E">
        <w:rPr>
          <w:rFonts w:ascii="Narkisim" w:hAnsi="Narkisim" w:cs="Narkisim"/>
          <w:rtl/>
        </w:rPr>
        <w:t xml:space="preserve"> נדר מן הככר</w:t>
      </w:r>
      <w:r w:rsidRPr="00DB347E">
        <w:rPr>
          <w:rStyle w:val="ac"/>
          <w:rFonts w:ascii="Narkisim" w:hAnsi="Narkisim" w:cs="Narkisim"/>
          <w:rtl/>
        </w:rPr>
        <w:footnoteReference w:id="738"/>
      </w:r>
      <w:r w:rsidRPr="00DB347E">
        <w:rPr>
          <w:rFonts w:ascii="Narkisim" w:hAnsi="Narkisim" w:cs="Narkisim"/>
        </w:rPr>
        <w:t xml:space="preserve"> </w:t>
      </w:r>
      <w:r w:rsidRPr="00DB347E">
        <w:rPr>
          <w:rFonts w:ascii="Narkisim" w:hAnsi="Narkisim" w:cs="Narkisim"/>
          <w:rtl/>
        </w:rPr>
        <w:t>מהו לחמם בו ידיו</w:t>
      </w:r>
      <w:r w:rsidRPr="00DB347E">
        <w:rPr>
          <w:rStyle w:val="ac"/>
          <w:rFonts w:ascii="Narkisim" w:hAnsi="Narkisim" w:cs="Narkisim"/>
          <w:rtl/>
        </w:rPr>
        <w:footnoteReference w:id="739"/>
      </w:r>
      <w:r w:rsidRPr="00DB347E">
        <w:rPr>
          <w:rFonts w:ascii="Narkisim" w:hAnsi="Narkisim" w:cs="Narkisim"/>
        </w:rPr>
        <w:t xml:space="preserve">. </w:t>
      </w:r>
      <w:r w:rsidRPr="00DB347E">
        <w:rPr>
          <w:rFonts w:ascii="Narkisim" w:hAnsi="Narkisim" w:cs="Narkisim"/>
          <w:rtl/>
        </w:rPr>
        <w:t>בפשוטו ספק הירושלמי משום דהוה שלא כדרך הנאתו. וה</w:t>
      </w:r>
      <w:r w:rsidRPr="00DB347E">
        <w:rPr>
          <w:rFonts w:ascii="Narkisim" w:hAnsi="Narkisim" w:cs="Narkisim"/>
          <w:b/>
          <w:bCs/>
          <w:rtl/>
        </w:rPr>
        <w:t>מחנ"א</w:t>
      </w:r>
      <w:r w:rsidRPr="00DB347E">
        <w:rPr>
          <w:rFonts w:ascii="Narkisim" w:hAnsi="Narkisim" w:cs="Narkisim"/>
          <w:rtl/>
        </w:rPr>
        <w:t xml:space="preserve"> (נדרים כז) הקשה דבגמ' (עירובין ל. לדעת רש"י ועי"ש שא"ר) אי' דהאוסר ככר עליו, בסתמא לא אסר לענין לערב עליו (וכ"פ ה</w:t>
      </w:r>
      <w:r w:rsidRPr="00DB347E">
        <w:rPr>
          <w:rFonts w:ascii="Narkisim" w:hAnsi="Narkisim" w:cs="Narkisim"/>
          <w:b/>
          <w:bCs/>
          <w:rtl/>
        </w:rPr>
        <w:t>מג"א</w:t>
      </w:r>
      <w:r w:rsidRPr="00DB347E">
        <w:rPr>
          <w:rFonts w:ascii="Narkisim" w:hAnsi="Narkisim" w:cs="Narkisim"/>
          <w:rtl/>
        </w:rPr>
        <w:t xml:space="preserve"> שפו י). וה</w:t>
      </w:r>
      <w:r w:rsidRPr="00DB347E">
        <w:rPr>
          <w:rFonts w:ascii="Narkisim" w:hAnsi="Narkisim" w:cs="Narkisim"/>
          <w:b/>
          <w:bCs/>
          <w:rtl/>
        </w:rPr>
        <w:t>קוב"ש</w:t>
      </w:r>
      <w:r w:rsidRPr="00DB347E">
        <w:rPr>
          <w:rFonts w:ascii="Narkisim" w:hAnsi="Narkisim" w:cs="Narkisim"/>
          <w:rtl/>
        </w:rPr>
        <w:t xml:space="preserve"> (ב יח ב) העיר דסתם קונם עשאו כהקדש, ואין איסור לחמם ידיו בככר הקדש. וצ"ל דמ"מ אמרי' דדעתו לאסור אף שימוש זה. וכתב דמסתבר דמהני רק לאיסור, אבל ל"ש בזה מעילה בקונמות </w:t>
      </w:r>
      <w:r w:rsidRPr="00DB347E">
        <w:rPr>
          <w:rFonts w:ascii="Narkisim" w:hAnsi="Narkisim" w:cs="Narkisim"/>
          <w:szCs w:val="20"/>
          <w:rtl/>
        </w:rPr>
        <w:t>[וכן למש"כ ה</w:t>
      </w:r>
      <w:r w:rsidRPr="00DB347E">
        <w:rPr>
          <w:rFonts w:ascii="Narkisim" w:hAnsi="Narkisim" w:cs="Narkisim"/>
          <w:b/>
          <w:bCs/>
          <w:szCs w:val="20"/>
          <w:rtl/>
        </w:rPr>
        <w:t>ר"ן</w:t>
      </w:r>
      <w:r w:rsidRPr="00DB347E">
        <w:rPr>
          <w:rFonts w:ascii="Narkisim" w:hAnsi="Narkisim" w:cs="Narkisim"/>
          <w:szCs w:val="20"/>
          <w:rtl/>
        </w:rPr>
        <w:t xml:space="preserve"> (לעיל טז:) דאם אסר להדיא זריקת צרור נאסר, אבל מסתבר דל"ש בזה מעילה</w:t>
      </w:r>
      <w:r w:rsidRPr="00DB347E">
        <w:rPr>
          <w:rStyle w:val="ac"/>
          <w:rFonts w:ascii="Narkisim" w:hAnsi="Narkisim" w:cs="Narkisim"/>
          <w:szCs w:val="20"/>
          <w:rtl/>
        </w:rPr>
        <w:footnoteReference w:id="740"/>
      </w:r>
      <w:r w:rsidRPr="00DB347E">
        <w:rPr>
          <w:rFonts w:ascii="Narkisim" w:hAnsi="Narkisim" w:cs="Narkisim"/>
          <w:szCs w:val="20"/>
          <w:rtl/>
        </w:rPr>
        <w:t>]</w:t>
      </w:r>
      <w:r w:rsidRPr="00DB347E">
        <w:rPr>
          <w:rFonts w:ascii="Narkisim" w:hAnsi="Narkisim" w:cs="Narkisim"/>
          <w:szCs w:val="20"/>
        </w:rPr>
        <w:t>.</w:t>
      </w:r>
    </w:p>
    <w:p w14:paraId="7E34DDC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טור"א</w:t>
      </w:r>
      <w:r w:rsidRPr="00DB347E">
        <w:rPr>
          <w:rFonts w:ascii="Narkisim" w:hAnsi="Narkisim"/>
          <w:rtl/>
        </w:rPr>
        <w:t xml:space="preserve"> </w:t>
      </w:r>
      <w:r w:rsidRPr="00DB347E">
        <w:rPr>
          <w:rFonts w:ascii="Narkisim" w:hAnsi="Narkisim"/>
          <w:szCs w:val="20"/>
          <w:rtl/>
        </w:rPr>
        <w:t>(מגילה ח, הו' לעיל)</w:t>
      </w:r>
      <w:r w:rsidRPr="00DB347E">
        <w:rPr>
          <w:rFonts w:ascii="Narkisim" w:hAnsi="Narkisim"/>
          <w:rtl/>
        </w:rPr>
        <w:t xml:space="preserve"> הביא מדברי הירושלמי דיש איסור קונם אף דליכא שווה פרוטה </w:t>
      </w:r>
      <w:r w:rsidRPr="00DB347E">
        <w:rPr>
          <w:rFonts w:ascii="Narkisim" w:hAnsi="Narkisim"/>
          <w:szCs w:val="20"/>
          <w:rtl/>
        </w:rPr>
        <w:t xml:space="preserve">[וע' </w:t>
      </w:r>
      <w:r w:rsidRPr="00DB347E">
        <w:rPr>
          <w:rFonts w:ascii="Narkisim" w:hAnsi="Narkisim"/>
          <w:b/>
          <w:bCs/>
          <w:szCs w:val="20"/>
          <w:rtl/>
        </w:rPr>
        <w:t>תוס</w:t>
      </w:r>
      <w:r w:rsidRPr="00DB347E">
        <w:rPr>
          <w:rFonts w:ascii="Narkisim" w:hAnsi="Narkisim"/>
          <w:szCs w:val="20"/>
          <w:rtl/>
        </w:rPr>
        <w:t>' לעיל לד:].</w:t>
      </w:r>
      <w:r w:rsidRPr="00DB347E">
        <w:rPr>
          <w:rFonts w:ascii="Narkisim" w:hAnsi="Narkisim"/>
          <w:rtl/>
        </w:rPr>
        <w:t xml:space="preserve"> וב</w:t>
      </w:r>
      <w:r w:rsidRPr="00DB347E">
        <w:rPr>
          <w:rFonts w:ascii="Narkisim" w:hAnsi="Narkisim"/>
          <w:b/>
          <w:bCs/>
          <w:rtl/>
        </w:rPr>
        <w:t>חי' ר' שמואל</w:t>
      </w:r>
      <w:r w:rsidRPr="00DB347E">
        <w:rPr>
          <w:rFonts w:ascii="Narkisim" w:hAnsi="Narkisim"/>
          <w:rtl/>
        </w:rPr>
        <w:t xml:space="preserve"> (טו ענף ב) כת' דמראיית הירושלמי מככר (דסוגיין) מבואר דאף בהנאה זו יש חיוב מעילה.</w:t>
      </w:r>
      <w:r w:rsidRPr="00DB347E">
        <w:rPr>
          <w:rFonts w:ascii="Narkisim" w:hAnsi="Narkisim"/>
          <w:szCs w:val="20"/>
          <w:rtl/>
        </w:rPr>
        <w:t xml:space="preserve"> [וכדברי הר"ן דתליא בגדרי האיסור]</w:t>
      </w:r>
      <w:r w:rsidRPr="00DB347E">
        <w:rPr>
          <w:rFonts w:ascii="Narkisim" w:hAnsi="Narkisim"/>
          <w:szCs w:val="20"/>
        </w:rPr>
        <w:t>.</w:t>
      </w:r>
    </w:p>
    <w:p w14:paraId="4D2D2948" w14:textId="77777777" w:rsidR="008D6507" w:rsidRPr="00DB347E" w:rsidRDefault="00000000" w:rsidP="00DB347E">
      <w:pPr>
        <w:pStyle w:val="3"/>
        <w:bidi/>
        <w:rPr>
          <w:rFonts w:ascii="Narkisim" w:hAnsi="Narkisim"/>
        </w:rPr>
      </w:pPr>
      <w:r w:rsidRPr="00DB347E">
        <w:rPr>
          <w:rFonts w:ascii="Narkisim" w:hAnsi="Narkisim"/>
          <w:rtl/>
        </w:rPr>
        <w:t>דף לה</w:t>
      </w:r>
      <w:r w:rsidRPr="00DB347E">
        <w:rPr>
          <w:rFonts w:ascii="Narkisim" w:hAnsi="Narkisim"/>
        </w:rPr>
        <w:t>:</w:t>
      </w:r>
    </w:p>
    <w:p w14:paraId="58959116" w14:textId="77777777" w:rsidR="008D6507" w:rsidRPr="00DB347E" w:rsidRDefault="00000000" w:rsidP="00DB347E">
      <w:pPr>
        <w:bidi/>
        <w:rPr>
          <w:rFonts w:ascii="Narkisim" w:hAnsi="Narkisim" w:cs="Narkisim"/>
        </w:rPr>
      </w:pPr>
      <w:r w:rsidRPr="00DB347E">
        <w:rPr>
          <w:rFonts w:ascii="Narkisim" w:hAnsi="Narkisim" w:cs="Narkisim"/>
          <w:u w:val="single"/>
          <w:rtl/>
        </w:rPr>
        <w:t>ומקריב עליו קיני זבין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אי האי מדיר כהן. וקאי אכהן שעושה מעשה הקרבה [והקן של המודר]. אבל ה</w:t>
      </w:r>
      <w:r w:rsidRPr="00DB347E">
        <w:rPr>
          <w:rFonts w:ascii="Narkisim" w:hAnsi="Narkisim" w:cs="Narkisim"/>
          <w:b/>
          <w:bCs/>
          <w:rtl/>
        </w:rPr>
        <w:t>תוס' רי"ד</w:t>
      </w:r>
      <w:r w:rsidRPr="00DB347E">
        <w:rPr>
          <w:rFonts w:ascii="Narkisim" w:hAnsi="Narkisim" w:cs="Narkisim"/>
          <w:rtl/>
        </w:rPr>
        <w:t xml:space="preserve"> כתב דאפי' איניש מעלמא מקריב משלו. ואף דנהנה דנפטר מחובתו וע"י ניתר לאכול בקדשים, דכיון דבלא ידיעתו מקריב להו אמרי' דמצוה קעביד ואינו יכול לתבעו בדין</w:t>
      </w:r>
      <w:r w:rsidRPr="00DB347E">
        <w:rPr>
          <w:rStyle w:val="ac"/>
          <w:rFonts w:ascii="Narkisim" w:hAnsi="Narkisim" w:cs="Narkisim"/>
          <w:rtl/>
        </w:rPr>
        <w:footnoteReference w:id="741"/>
      </w:r>
      <w:r w:rsidRPr="00DB347E">
        <w:rPr>
          <w:rFonts w:ascii="Narkisim" w:hAnsi="Narkisim" w:cs="Narkisim"/>
        </w:rPr>
        <w:t xml:space="preserve">. </w:t>
      </w:r>
      <w:r w:rsidRPr="00DB347E">
        <w:rPr>
          <w:rFonts w:ascii="Narkisim" w:hAnsi="Narkisim" w:cs="Narkisim"/>
          <w:rtl/>
        </w:rPr>
        <w:t>וכן איתא ב</w:t>
      </w:r>
      <w:r w:rsidRPr="00DB347E">
        <w:rPr>
          <w:rFonts w:ascii="Narkisim" w:hAnsi="Narkisim" w:cs="Narkisim"/>
          <w:b/>
          <w:bCs/>
          <w:rtl/>
        </w:rPr>
        <w:t>ירושלמי</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קר"א</w:t>
      </w:r>
      <w:r w:rsidRPr="00DB347E">
        <w:rPr>
          <w:rFonts w:ascii="Narkisim" w:hAnsi="Narkisim" w:cs="Narkisim"/>
          <w:szCs w:val="20"/>
          <w:rtl/>
        </w:rPr>
        <w:t xml:space="preserve"> דן שהגמ' דידן פליג, ואיירי בקן של המודר. דהקן של המדיר הוה איסור הנאה למודר [דאסר נכסיו עליו]. ואינו יוצא יד"ח בקרבן שהוא אסור עליו</w:t>
      </w:r>
      <w:r w:rsidRPr="00DB347E">
        <w:rPr>
          <w:rStyle w:val="ac"/>
          <w:rFonts w:ascii="Narkisim" w:hAnsi="Narkisim" w:cs="Narkisim"/>
          <w:szCs w:val="20"/>
          <w:rtl/>
        </w:rPr>
        <w:footnoteReference w:id="742"/>
      </w:r>
      <w:r w:rsidRPr="00DB347E">
        <w:rPr>
          <w:rFonts w:ascii="Narkisim" w:hAnsi="Narkisim" w:cs="Narkisim"/>
          <w:szCs w:val="20"/>
        </w:rPr>
        <w:t xml:space="preserve">, </w:t>
      </w:r>
      <w:r w:rsidRPr="00DB347E">
        <w:rPr>
          <w:rFonts w:ascii="Narkisim" w:hAnsi="Narkisim" w:cs="Narkisim"/>
          <w:szCs w:val="20"/>
          <w:rtl/>
        </w:rPr>
        <w:t>דאינו ממשקה ישראל</w:t>
      </w:r>
      <w:r w:rsidRPr="00DB347E">
        <w:rPr>
          <w:rStyle w:val="ac"/>
          <w:rFonts w:ascii="Narkisim" w:hAnsi="Narkisim" w:cs="Narkisim"/>
          <w:szCs w:val="20"/>
          <w:rtl/>
        </w:rPr>
        <w:footnoteReference w:id="743"/>
      </w:r>
      <w:r w:rsidRPr="00DB347E">
        <w:rPr>
          <w:rFonts w:ascii="Narkisim" w:hAnsi="Narkisim" w:cs="Narkisim"/>
          <w:szCs w:val="20"/>
        </w:rPr>
        <w:t xml:space="preserve">. </w:t>
      </w:r>
      <w:r w:rsidRPr="00DB347E">
        <w:rPr>
          <w:rFonts w:ascii="Narkisim" w:hAnsi="Narkisim" w:cs="Narkisim"/>
          <w:szCs w:val="20"/>
          <w:rtl/>
        </w:rPr>
        <w:t>ועוד דקרבן חובה אינה באה אלא מהחולין</w:t>
      </w:r>
      <w:r w:rsidRPr="00DB347E">
        <w:rPr>
          <w:rFonts w:ascii="Narkisim" w:hAnsi="Narkisim" w:cs="Narkisim"/>
          <w:szCs w:val="20"/>
        </w:rPr>
        <w:t>.</w:t>
      </w:r>
    </w:p>
    <w:p w14:paraId="7CEBE257" w14:textId="77777777" w:rsidR="008D6507" w:rsidRPr="00DB347E" w:rsidRDefault="00000000" w:rsidP="00DB347E">
      <w:pPr>
        <w:bidi/>
        <w:rPr>
          <w:rFonts w:ascii="Narkisim" w:hAnsi="Narkisim" w:cs="Narkisim"/>
        </w:rPr>
      </w:pPr>
      <w:r w:rsidRPr="00DB347E">
        <w:rPr>
          <w:rFonts w:ascii="Narkisim" w:hAnsi="Narkisim" w:cs="Narkisim"/>
          <w:u w:val="single"/>
          <w:rtl/>
        </w:rPr>
        <w:t>ומלמדו וכו'</w:t>
      </w:r>
      <w:r w:rsidRPr="00DB347E">
        <w:rPr>
          <w:rFonts w:ascii="Narkisim" w:hAnsi="Narkisim" w:cs="Narkisim"/>
          <w:rtl/>
        </w:rPr>
        <w:t>. ה</w:t>
      </w:r>
      <w:r w:rsidRPr="00DB347E">
        <w:rPr>
          <w:rFonts w:ascii="Narkisim" w:hAnsi="Narkisim" w:cs="Narkisim"/>
          <w:b/>
          <w:bCs/>
          <w:rtl/>
        </w:rPr>
        <w:t>רא"ם</w:t>
      </w:r>
      <w:r w:rsidRPr="00DB347E">
        <w:rPr>
          <w:rFonts w:ascii="Narkisim" w:hAnsi="Narkisim" w:cs="Narkisim"/>
          <w:rtl/>
        </w:rPr>
        <w:t xml:space="preserve"> (בשיטמ"ק בסמוך) כתב דהא דמותר ללמד בנו היינו בלא שליחות, אבל אי הוה שליח דידיה אסור. וכדאיתא (בסמוך) גבי תרומה דע"י שליח אסור</w:t>
      </w:r>
      <w:r w:rsidRPr="00DB347E">
        <w:rPr>
          <w:rStyle w:val="ac"/>
          <w:rFonts w:ascii="Narkisim" w:hAnsi="Narkisim" w:cs="Narkisim"/>
          <w:rtl/>
        </w:rPr>
        <w:footnoteReference w:id="744"/>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תוס' רי"ד</w:t>
      </w:r>
      <w:r w:rsidRPr="00DB347E">
        <w:rPr>
          <w:rFonts w:ascii="Narkisim" w:hAnsi="Narkisim" w:cs="Narkisim"/>
          <w:rtl/>
        </w:rPr>
        <w:t>. אבל ב</w:t>
      </w:r>
      <w:r w:rsidRPr="00DB347E">
        <w:rPr>
          <w:rFonts w:ascii="Narkisim" w:hAnsi="Narkisim" w:cs="Narkisim"/>
          <w:b/>
          <w:bCs/>
          <w:rtl/>
        </w:rPr>
        <w:t>פסקי הרא"ש</w:t>
      </w:r>
      <w:r w:rsidRPr="00DB347E">
        <w:rPr>
          <w:rFonts w:ascii="Narkisim" w:hAnsi="Narkisim" w:cs="Narkisim"/>
          <w:rtl/>
        </w:rPr>
        <w:t xml:space="preserve"> (ד) כת'</w:t>
      </w:r>
      <w:r w:rsidRPr="00DB347E">
        <w:rPr>
          <w:rStyle w:val="ac"/>
          <w:rFonts w:ascii="Narkisim" w:hAnsi="Narkisim" w:cs="Narkisim"/>
          <w:rtl/>
        </w:rPr>
        <w:footnoteReference w:id="745"/>
      </w:r>
      <w:r w:rsidRPr="00DB347E">
        <w:rPr>
          <w:rFonts w:ascii="Narkisim" w:hAnsi="Narkisim" w:cs="Narkisim"/>
          <w:rtl/>
        </w:rPr>
        <w:t xml:space="preserve"> דאפי' ביקש ממנו שילמדו מותר. ודוקא בדבר שצריך שליחות, כתרומה וקרבנות (למ"ד שלוחי דידן) אסור, דאינו רשאי להקריב בלא שליחות. אבל מחזיר אבידתו, ומלמדו מקרא, ומרפאו רפואת נפשות כיון דאין צריך דעת ושליחות מהני סברת מצוה קעביד אפי' ע"י ציווי דידיה. [וכ"כ תוס' לקמן לו:, ויתבאר לקמן]</w:t>
      </w:r>
      <w:r w:rsidRPr="00DB347E">
        <w:rPr>
          <w:rFonts w:ascii="Narkisim" w:hAnsi="Narkisim" w:cs="Narkisim"/>
        </w:rPr>
        <w:t>.</w:t>
      </w:r>
    </w:p>
    <w:p w14:paraId="00570C49" w14:textId="77777777" w:rsidR="008D6507" w:rsidRPr="00DB347E" w:rsidRDefault="00000000" w:rsidP="00DB347E">
      <w:pPr>
        <w:pStyle w:val="aa"/>
        <w:bidi/>
        <w:rPr>
          <w:rFonts w:ascii="Narkisim" w:hAnsi="Narkisim"/>
        </w:rPr>
      </w:pPr>
      <w:r w:rsidRPr="00DB347E">
        <w:rPr>
          <w:rFonts w:ascii="Narkisim" w:hAnsi="Narkisim"/>
          <w:u w:val="single"/>
          <w:rtl/>
        </w:rPr>
        <w:t>אבל מלמד את בנו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(לז.) פי' דמצווה קעביד, ולא מהני ליה [לאבא] ולא מידי</w:t>
      </w:r>
      <w:r w:rsidRPr="00DB347E">
        <w:rPr>
          <w:rStyle w:val="ac"/>
          <w:rFonts w:ascii="Narkisim" w:hAnsi="Narkisim"/>
          <w:rtl/>
        </w:rPr>
        <w:footnoteReference w:id="746"/>
      </w:r>
      <w:r w:rsidRPr="00DB347E">
        <w:rPr>
          <w:rFonts w:ascii="Narkisim" w:hAnsi="Narkisim"/>
        </w:rPr>
        <w:t xml:space="preserve">. </w:t>
      </w:r>
      <w:r w:rsidRPr="00DB347E">
        <w:rPr>
          <w:rFonts w:ascii="Narkisim" w:hAnsi="Narkisim"/>
          <w:rtl/>
        </w:rPr>
        <w:t>וה</w:t>
      </w:r>
      <w:r w:rsidRPr="00DB347E">
        <w:rPr>
          <w:rFonts w:ascii="Narkisim" w:hAnsi="Narkisim"/>
          <w:b/>
          <w:bCs/>
          <w:rtl/>
        </w:rPr>
        <w:t>רא"ש</w:t>
      </w:r>
      <w:r w:rsidRPr="00DB347E">
        <w:rPr>
          <w:rFonts w:ascii="Narkisim" w:hAnsi="Narkisim"/>
          <w:rtl/>
        </w:rPr>
        <w:t xml:space="preserve"> (במשנה לה.) הוסיף ושמא היה מוצא מי שילמדנו, דכל מילי דלא עבד לנפשיה דמודר בטעמא כל דהו לא מקרי הנאה</w:t>
      </w:r>
      <w:r w:rsidRPr="00DB347E">
        <w:rPr>
          <w:rFonts w:ascii="Narkisim" w:hAnsi="Narkisim"/>
        </w:rPr>
        <w:t>.</w:t>
      </w:r>
    </w:p>
    <w:p w14:paraId="267EF68E" w14:textId="77777777" w:rsidR="008D6507" w:rsidRPr="00DB347E" w:rsidRDefault="00000000" w:rsidP="00DB347E">
      <w:pPr>
        <w:pStyle w:val="a8"/>
        <w:bidi/>
        <w:rPr>
          <w:rFonts w:ascii="Narkisim" w:hAnsi="Narkisim"/>
        </w:rPr>
      </w:pPr>
      <w:r w:rsidRPr="00DB347E">
        <w:rPr>
          <w:rFonts w:ascii="Narkisim" w:hAnsi="Narkisim"/>
          <w:rtl/>
        </w:rPr>
        <w:t xml:space="preserve">וכן </w:t>
      </w:r>
      <w:r w:rsidRPr="00DB347E">
        <w:rPr>
          <w:rFonts w:ascii="Narkisim" w:hAnsi="Narkisim"/>
          <w:b/>
          <w:bCs/>
          <w:rtl/>
        </w:rPr>
        <w:t>תוס</w:t>
      </w:r>
      <w:r w:rsidRPr="00DB347E">
        <w:rPr>
          <w:rFonts w:ascii="Narkisim" w:hAnsi="Narkisim"/>
          <w:rtl/>
        </w:rPr>
        <w:t>' פי' דמ"מ המודר לא היה נותן שכר למלמד בנו. [והו' ב</w:t>
      </w:r>
      <w:r w:rsidRPr="00DB347E">
        <w:rPr>
          <w:rFonts w:ascii="Narkisim" w:hAnsi="Narkisim"/>
          <w:b/>
          <w:bCs/>
          <w:rtl/>
        </w:rPr>
        <w:t>תוי"ט</w:t>
      </w:r>
      <w:r w:rsidRPr="00DB347E">
        <w:rPr>
          <w:rFonts w:ascii="Narkisim" w:hAnsi="Narkisim"/>
          <w:rtl/>
        </w:rPr>
        <w:t>]. ויתבאר לקמן. וה</w:t>
      </w:r>
      <w:r w:rsidRPr="00DB347E">
        <w:rPr>
          <w:rFonts w:ascii="Narkisim" w:hAnsi="Narkisim"/>
          <w:b/>
          <w:bCs/>
          <w:rtl/>
        </w:rPr>
        <w:t>שיטמ"ק</w:t>
      </w:r>
      <w:r w:rsidRPr="00DB347E">
        <w:rPr>
          <w:rFonts w:ascii="Narkisim" w:hAnsi="Narkisim"/>
          <w:rtl/>
        </w:rPr>
        <w:t xml:space="preserve"> (בשם שיטה) ביאר דכיון דהוה מצווה, ושמא היה מוצא אחר ללמדו בשביל המצווה</w:t>
      </w:r>
      <w:r w:rsidRPr="00DB347E">
        <w:rPr>
          <w:rStyle w:val="ac"/>
          <w:rFonts w:ascii="Narkisim" w:hAnsi="Narkisim"/>
          <w:rtl/>
        </w:rPr>
        <w:footnoteReference w:id="747"/>
      </w:r>
      <w:r w:rsidRPr="00DB347E">
        <w:rPr>
          <w:rFonts w:ascii="Narkisim" w:hAnsi="Narkisim"/>
        </w:rPr>
        <w:t xml:space="preserve">. </w:t>
      </w:r>
      <w:r w:rsidRPr="00DB347E">
        <w:rPr>
          <w:rFonts w:ascii="Narkisim" w:hAnsi="Narkisim"/>
          <w:rtl/>
        </w:rPr>
        <w:t xml:space="preserve">וכל מידי דאינו ודאי הנאה הוה כפורע </w:t>
      </w:r>
      <w:r w:rsidRPr="00DB347E">
        <w:rPr>
          <w:rFonts w:ascii="Narkisim" w:hAnsi="Narkisim"/>
          <w:rtl/>
        </w:rPr>
        <w:lastRenderedPageBreak/>
        <w:t>חובו</w:t>
      </w:r>
      <w:r w:rsidRPr="00DB347E">
        <w:rPr>
          <w:rStyle w:val="ac"/>
          <w:rFonts w:ascii="Narkisim" w:hAnsi="Narkisim"/>
          <w:rtl/>
        </w:rPr>
        <w:footnoteReference w:id="748"/>
      </w:r>
      <w:r w:rsidRPr="00DB347E">
        <w:rPr>
          <w:rFonts w:ascii="Narkisim" w:hAnsi="Narkisim"/>
        </w:rPr>
        <w:t>.</w:t>
      </w:r>
    </w:p>
    <w:p w14:paraId="6FC57B9A" w14:textId="77777777" w:rsidR="008D6507" w:rsidRPr="00DB347E" w:rsidRDefault="00000000" w:rsidP="00DB347E">
      <w:pPr>
        <w:bidi/>
        <w:rPr>
          <w:rFonts w:ascii="Narkisim" w:hAnsi="Narkisim" w:cs="Narkisim"/>
        </w:rPr>
      </w:pPr>
      <w:r w:rsidRPr="00DB347E">
        <w:rPr>
          <w:rFonts w:ascii="Narkisim" w:hAnsi="Narkisim" w:cs="Narkisim"/>
          <w:u w:val="single"/>
          <w:rtl/>
        </w:rPr>
        <w:t>ר"ן ד"ה ומלמדו מדרש</w:t>
      </w:r>
      <w:r w:rsidRPr="00DB347E">
        <w:rPr>
          <w:rFonts w:ascii="Narkisim" w:hAnsi="Narkisim" w:cs="Narkisim"/>
          <w:rtl/>
        </w:rPr>
        <w:t>. דמצות לאו ליהנות ניתנו. מבואר דאף בת"ת אמרי' דמצוות לאו ליהנות ניתנו</w:t>
      </w:r>
      <w:r w:rsidRPr="00DB347E">
        <w:rPr>
          <w:rStyle w:val="ac"/>
          <w:rFonts w:ascii="Narkisim" w:hAnsi="Narkisim" w:cs="Narkisim"/>
          <w:rtl/>
        </w:rPr>
        <w:footnoteReference w:id="749"/>
      </w:r>
      <w:r w:rsidRPr="00DB347E">
        <w:rPr>
          <w:rFonts w:ascii="Narkisim" w:hAnsi="Narkisim" w:cs="Narkisim"/>
        </w:rPr>
        <w:t xml:space="preserve">. </w:t>
      </w:r>
      <w:r w:rsidRPr="00DB347E">
        <w:rPr>
          <w:rFonts w:ascii="Narkisim" w:hAnsi="Narkisim" w:cs="Narkisim"/>
          <w:rtl/>
        </w:rPr>
        <w:t>אמנם ה</w:t>
      </w:r>
      <w:r w:rsidRPr="00DB347E">
        <w:rPr>
          <w:rFonts w:ascii="Narkisim" w:hAnsi="Narkisim" w:cs="Narkisim"/>
          <w:b/>
          <w:bCs/>
          <w:rtl/>
        </w:rPr>
        <w:t>ט"ז</w:t>
      </w:r>
      <w:r w:rsidRPr="00DB347E">
        <w:rPr>
          <w:rFonts w:ascii="Narkisim" w:hAnsi="Narkisim" w:cs="Narkisim"/>
          <w:rtl/>
        </w:rPr>
        <w:t xml:space="preserve"> (רכא מג) כתב דבמצוות ת"ת אסור במודר הנאה, דהתורה משמחת לב [שהרי אסור בימי אבלו], ול"ד לשאר מצוות דלאו ליהנות. וביאר בזה דברי ה</w:t>
      </w:r>
      <w:r w:rsidRPr="00DB347E">
        <w:rPr>
          <w:rFonts w:ascii="Narkisim" w:hAnsi="Narkisim" w:cs="Narkisim"/>
          <w:b/>
          <w:bCs/>
          <w:rtl/>
        </w:rPr>
        <w:t>שו"ע</w:t>
      </w:r>
      <w:r w:rsidRPr="00DB347E">
        <w:rPr>
          <w:rFonts w:ascii="Narkisim" w:hAnsi="Narkisim" w:cs="Narkisim"/>
          <w:rtl/>
        </w:rPr>
        <w:t xml:space="preserve"> </w:t>
      </w:r>
      <w:r w:rsidRPr="00DB347E">
        <w:rPr>
          <w:rFonts w:ascii="Narkisim" w:hAnsi="Narkisim" w:cs="Narkisim"/>
          <w:szCs w:val="20"/>
          <w:rtl/>
        </w:rPr>
        <w:t xml:space="preserve">(רכא יא בשם </w:t>
      </w:r>
      <w:r w:rsidRPr="00DB347E">
        <w:rPr>
          <w:rFonts w:ascii="Narkisim" w:hAnsi="Narkisim" w:cs="Narkisim"/>
          <w:b/>
          <w:bCs/>
          <w:szCs w:val="20"/>
          <w:rtl/>
        </w:rPr>
        <w:t>הג"מ</w:t>
      </w:r>
      <w:r w:rsidRPr="00DB347E">
        <w:rPr>
          <w:rFonts w:ascii="Narkisim" w:hAnsi="Narkisim" w:cs="Narkisim"/>
          <w:szCs w:val="20"/>
          <w:rtl/>
        </w:rPr>
        <w:t>)</w:t>
      </w:r>
      <w:r w:rsidRPr="00DB347E">
        <w:rPr>
          <w:rFonts w:ascii="Narkisim" w:hAnsi="Narkisim" w:cs="Narkisim"/>
          <w:rtl/>
        </w:rPr>
        <w:t xml:space="preserve"> דאסור ללמוד מספר שאסור בקונם </w:t>
      </w:r>
      <w:r w:rsidRPr="00DB347E">
        <w:rPr>
          <w:rFonts w:ascii="Narkisim" w:hAnsi="Narkisim" w:cs="Narkisim"/>
          <w:szCs w:val="20"/>
          <w:rtl/>
        </w:rPr>
        <w:t>(וע"ע לקמן לו:)</w:t>
      </w:r>
      <w:r w:rsidRPr="00DB347E">
        <w:rPr>
          <w:rFonts w:ascii="Narkisim" w:hAnsi="Narkisim" w:cs="Narkisim"/>
          <w:rtl/>
        </w:rPr>
        <w:t>. וכן ב</w:t>
      </w:r>
      <w:r w:rsidRPr="00DB347E">
        <w:rPr>
          <w:rFonts w:ascii="Narkisim" w:hAnsi="Narkisim" w:cs="Narkisim"/>
          <w:b/>
          <w:bCs/>
          <w:rtl/>
        </w:rPr>
        <w:t>חי' ר"א מן ההר</w:t>
      </w:r>
      <w:r w:rsidRPr="00DB347E">
        <w:rPr>
          <w:rFonts w:ascii="Narkisim" w:hAnsi="Narkisim" w:cs="Narkisim"/>
          <w:rtl/>
        </w:rPr>
        <w:t xml:space="preserve"> </w:t>
      </w:r>
      <w:r w:rsidRPr="00DB347E">
        <w:rPr>
          <w:rFonts w:ascii="Narkisim" w:hAnsi="Narkisim" w:cs="Narkisim"/>
          <w:szCs w:val="20"/>
          <w:rtl/>
        </w:rPr>
        <w:t>(לקמן מח.)</w:t>
      </w:r>
      <w:r w:rsidRPr="00DB347E">
        <w:rPr>
          <w:rFonts w:ascii="Narkisim" w:hAnsi="Narkisim" w:cs="Narkisim"/>
          <w:rtl/>
        </w:rPr>
        <w:t xml:space="preserve"> כתב דבמצוות ת"ת ל"ש מצוות לאו ליהנות, דעיקר הצווי להתענג ולהנות</w:t>
      </w:r>
      <w:r w:rsidRPr="00DB347E">
        <w:rPr>
          <w:rStyle w:val="ac"/>
          <w:rFonts w:ascii="Narkisim" w:hAnsi="Narkisim" w:cs="Narkisim"/>
          <w:rtl/>
        </w:rPr>
        <w:footnoteReference w:id="750"/>
      </w:r>
      <w:r w:rsidRPr="00DB347E">
        <w:rPr>
          <w:rFonts w:ascii="Narkisim" w:hAnsi="Narkisim" w:cs="Narkisim"/>
        </w:rPr>
        <w:t xml:space="preserve"> </w:t>
      </w:r>
      <w:r w:rsidRPr="00DB347E">
        <w:rPr>
          <w:rFonts w:ascii="Narkisim" w:hAnsi="Narkisim" w:cs="Narkisim"/>
          <w:rtl/>
        </w:rPr>
        <w:t>וכו</w:t>
      </w:r>
      <w:r w:rsidRPr="00DB347E">
        <w:rPr>
          <w:rFonts w:ascii="Narkisim" w:hAnsi="Narkisim" w:cs="Narkisim"/>
        </w:rPr>
        <w:t>'</w:t>
      </w:r>
      <w:r w:rsidRPr="00DB347E">
        <w:rPr>
          <w:rStyle w:val="ac"/>
          <w:rFonts w:ascii="Narkisim" w:hAnsi="Narkisim" w:cs="Narkisim"/>
        </w:rPr>
        <w:footnoteReference w:id="751"/>
      </w:r>
      <w:r w:rsidRPr="00DB347E">
        <w:rPr>
          <w:rFonts w:ascii="Narkisim" w:hAnsi="Narkisim" w:cs="Narkisim"/>
        </w:rPr>
        <w:t>.</w:t>
      </w:r>
    </w:p>
    <w:p w14:paraId="0623BF4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טור"א</w:t>
      </w:r>
      <w:r w:rsidRPr="00DB347E">
        <w:rPr>
          <w:rFonts w:ascii="Narkisim" w:hAnsi="Narkisim"/>
          <w:rtl/>
        </w:rPr>
        <w:t xml:space="preserve"> </w:t>
      </w:r>
      <w:r w:rsidRPr="00DB347E">
        <w:rPr>
          <w:rFonts w:ascii="Narkisim" w:hAnsi="Narkisim"/>
          <w:szCs w:val="20"/>
          <w:rtl/>
        </w:rPr>
        <w:t>(ר"ה כח. ד"ה בשופר)</w:t>
      </w:r>
      <w:r w:rsidRPr="00DB347E">
        <w:rPr>
          <w:rFonts w:ascii="Narkisim" w:hAnsi="Narkisim"/>
          <w:rtl/>
        </w:rPr>
        <w:t xml:space="preserve"> הקשה דאי טעם המשנה משום דלאו ליהנות ניתנו תקשי ממתני' למ"ד [רב הונא שם] דליהנות ניתנו</w:t>
      </w:r>
      <w:r w:rsidRPr="00DB347E">
        <w:rPr>
          <w:rFonts w:ascii="Narkisim" w:hAnsi="Narkisim"/>
        </w:rPr>
        <w:t>.</w:t>
      </w:r>
    </w:p>
    <w:p w14:paraId="246CE14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ט"ז</w:t>
      </w:r>
      <w:r w:rsidRPr="00DB347E">
        <w:rPr>
          <w:rFonts w:ascii="Narkisim" w:hAnsi="Narkisim"/>
          <w:rtl/>
        </w:rPr>
        <w:t xml:space="preserve"> (שם) פי' [את המשנה] דיש עליו חיוב ללמדו חינם משום מה אני בחינם (כדאי' לקמן לז.), ולכן אין איסור במודר הנאה</w:t>
      </w:r>
      <w:r w:rsidRPr="00DB347E">
        <w:rPr>
          <w:rStyle w:val="ac"/>
          <w:rFonts w:ascii="Narkisim" w:hAnsi="Narkisim"/>
          <w:rtl/>
        </w:rPr>
        <w:footnoteReference w:id="752"/>
      </w:r>
      <w:r w:rsidRPr="00DB347E">
        <w:rPr>
          <w:rFonts w:ascii="Narkisim" w:hAnsi="Narkisim"/>
        </w:rPr>
        <w:t xml:space="preserve">. </w:t>
      </w:r>
      <w:r w:rsidRPr="00DB347E">
        <w:rPr>
          <w:rFonts w:ascii="Narkisim" w:hAnsi="Narkisim"/>
          <w:rtl/>
        </w:rPr>
        <w:t>וכעי"ז כתב ה</w:t>
      </w:r>
      <w:r w:rsidRPr="00DB347E">
        <w:rPr>
          <w:rFonts w:ascii="Narkisim" w:hAnsi="Narkisim"/>
          <w:b/>
          <w:bCs/>
          <w:rtl/>
        </w:rPr>
        <w:t>רשב"א</w:t>
      </w:r>
      <w:r w:rsidRPr="00DB347E">
        <w:rPr>
          <w:rFonts w:ascii="Narkisim" w:hAnsi="Narkisim"/>
          <w:rtl/>
        </w:rPr>
        <w:t xml:space="preserve"> (לעיל לד.)</w:t>
      </w:r>
      <w:r w:rsidRPr="00DB347E">
        <w:rPr>
          <w:rFonts w:ascii="Narkisim" w:hAnsi="Narkisim"/>
        </w:rPr>
        <w:t>.</w:t>
      </w:r>
    </w:p>
    <w:p w14:paraId="000B3145" w14:textId="77777777" w:rsidR="008D6507" w:rsidRPr="00DB347E" w:rsidRDefault="00000000" w:rsidP="00DB347E">
      <w:pPr>
        <w:pStyle w:val="a7"/>
        <w:bidi/>
        <w:rPr>
          <w:rFonts w:ascii="Narkisim" w:hAnsi="Narkisim"/>
        </w:rPr>
      </w:pPr>
      <w:r w:rsidRPr="00DB347E">
        <w:rPr>
          <w:rFonts w:ascii="Narkisim" w:hAnsi="Narkisim"/>
          <w:rtl/>
        </w:rPr>
        <w:t>ועד"ז כת' ה</w:t>
      </w:r>
      <w:r w:rsidRPr="00DB347E">
        <w:rPr>
          <w:rFonts w:ascii="Narkisim" w:hAnsi="Narkisim"/>
          <w:b/>
          <w:bCs/>
          <w:rtl/>
        </w:rPr>
        <w:t>טור"א</w:t>
      </w:r>
      <w:r w:rsidRPr="00DB347E">
        <w:rPr>
          <w:rFonts w:ascii="Narkisim" w:hAnsi="Narkisim"/>
          <w:rtl/>
        </w:rPr>
        <w:t xml:space="preserve"> (שם) לא נחשב הנאה כיון שאם הוא לא ילמדנו, ילמדנו אחר</w:t>
      </w:r>
      <w:r w:rsidRPr="00DB347E">
        <w:rPr>
          <w:rStyle w:val="ac"/>
          <w:rFonts w:ascii="Narkisim" w:hAnsi="Narkisim"/>
          <w:rtl/>
        </w:rPr>
        <w:footnoteReference w:id="753"/>
      </w:r>
      <w:r w:rsidRPr="00DB347E">
        <w:rPr>
          <w:rFonts w:ascii="Narkisim" w:hAnsi="Narkisim"/>
        </w:rPr>
        <w:t xml:space="preserve">. </w:t>
      </w:r>
      <w:r w:rsidRPr="00DB347E">
        <w:rPr>
          <w:rFonts w:ascii="Narkisim" w:hAnsi="Narkisim"/>
          <w:rtl/>
        </w:rPr>
        <w:t>דכיון דאסור ליטול שכר לימוד, והכל חייבין ללמד בחינם</w:t>
      </w:r>
      <w:r w:rsidRPr="00DB347E">
        <w:rPr>
          <w:rStyle w:val="ac"/>
          <w:rFonts w:ascii="Narkisim" w:hAnsi="Narkisim"/>
          <w:rtl/>
        </w:rPr>
        <w:footnoteReference w:id="754"/>
      </w:r>
      <w:r w:rsidRPr="00DB347E">
        <w:rPr>
          <w:rFonts w:ascii="Narkisim" w:hAnsi="Narkisim"/>
        </w:rPr>
        <w:t xml:space="preserve">. </w:t>
      </w:r>
      <w:r w:rsidRPr="00DB347E">
        <w:rPr>
          <w:rFonts w:ascii="Narkisim" w:hAnsi="Narkisim"/>
          <w:rtl/>
        </w:rPr>
        <w:t>ולפ"ז דוקא משום שיכול ללמוד מאדם אחר בהיתר, אבל אילו אסר עצמו מכל מי שיכול ללמדו אסור</w:t>
      </w:r>
      <w:r w:rsidRPr="00DB347E">
        <w:rPr>
          <w:rStyle w:val="ac"/>
          <w:rFonts w:ascii="Narkisim" w:hAnsi="Narkisim"/>
          <w:rtl/>
        </w:rPr>
        <w:footnoteReference w:id="755"/>
      </w:r>
      <w:r w:rsidRPr="00DB347E">
        <w:rPr>
          <w:rFonts w:ascii="Narkisim" w:hAnsi="Narkisim"/>
        </w:rPr>
        <w:t xml:space="preserve">. </w:t>
      </w:r>
      <w:r w:rsidRPr="00DB347E">
        <w:rPr>
          <w:rFonts w:ascii="Narkisim" w:hAnsi="Narkisim"/>
          <w:rtl/>
        </w:rPr>
        <w:t>ועפ"ז כתב הטור"א דה"ה בשופר אם יש לו אחר, יוצא בשופר האסור, אף למ"ד מצוות ליהנות ניתנו</w:t>
      </w:r>
      <w:r w:rsidRPr="00DB347E">
        <w:rPr>
          <w:rStyle w:val="ac"/>
          <w:rFonts w:ascii="Narkisim" w:hAnsi="Narkisim"/>
          <w:rtl/>
        </w:rPr>
        <w:footnoteReference w:id="756"/>
      </w:r>
      <w:r w:rsidRPr="00DB347E">
        <w:rPr>
          <w:rFonts w:ascii="Narkisim" w:hAnsi="Narkisim"/>
        </w:rPr>
        <w:t>.</w:t>
      </w:r>
    </w:p>
    <w:p w14:paraId="486DDAB0"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משובב נתיבות</w:t>
      </w:r>
      <w:r w:rsidRPr="00DB347E">
        <w:rPr>
          <w:rFonts w:ascii="Narkisim" w:hAnsi="Narkisim"/>
          <w:rtl/>
        </w:rPr>
        <w:t xml:space="preserve"> (עב יז) תמה [על הט"ז הנ"ל] דנהי דחייב ללמדו, מ"מ הרי נהנה ממנו. והרי אף מי שאסר ספר בקונם על עצמו אסור ללמוד בו </w:t>
      </w:r>
      <w:r w:rsidRPr="00DB347E">
        <w:rPr>
          <w:rFonts w:ascii="Narkisim" w:hAnsi="Narkisim"/>
          <w:szCs w:val="20"/>
          <w:rtl/>
        </w:rPr>
        <w:t>[דמלבד מה שנפטר מלשלם דמי שכירות, הרי נהנה מגוף החפץ]</w:t>
      </w:r>
      <w:r w:rsidRPr="00DB347E">
        <w:rPr>
          <w:rFonts w:ascii="Narkisim" w:hAnsi="Narkisim"/>
          <w:rtl/>
        </w:rPr>
        <w:t>. והביא מדברי הר"ן (לקמן לז.) דכתב דהא דאינו רשאי לקבל שכר מהני רק בצירוף הא דמצוות לאו ליהנות ניתנו</w:t>
      </w:r>
      <w:r w:rsidRPr="00DB347E">
        <w:rPr>
          <w:rFonts w:ascii="Narkisim" w:hAnsi="Narkisim"/>
        </w:rPr>
        <w:t>.</w:t>
      </w:r>
    </w:p>
    <w:p w14:paraId="396B7BBD"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w:t>
      </w:r>
      <w:r w:rsidRPr="00DB347E">
        <w:rPr>
          <w:rFonts w:ascii="Narkisim" w:hAnsi="Narkisim"/>
          <w:b/>
          <w:bCs/>
          <w:rtl/>
        </w:rPr>
        <w:t>שיטה</w:t>
      </w:r>
      <w:r w:rsidRPr="00DB347E">
        <w:rPr>
          <w:rFonts w:ascii="Narkisim" w:hAnsi="Narkisim"/>
          <w:rtl/>
        </w:rPr>
        <w:t xml:space="preserve">) כת' דכל מידי דאינו מהנהו </w:t>
      </w:r>
      <w:r w:rsidRPr="00DB347E">
        <w:rPr>
          <w:rFonts w:ascii="Narkisim" w:hAnsi="Narkisim"/>
          <w:i/>
          <w:iCs/>
          <w:rtl/>
        </w:rPr>
        <w:t>ודאי</w:t>
      </w:r>
      <w:r w:rsidRPr="00DB347E">
        <w:rPr>
          <w:rFonts w:ascii="Narkisim" w:hAnsi="Narkisim"/>
          <w:rtl/>
        </w:rPr>
        <w:t xml:space="preserve"> דמי לפורע חובו, דאוקימ' דהיתה מסתפקת [ע' ר"ן לעיל לג:] וכו'. [ולא חילק דהכא מקבל מידו ממש</w:t>
      </w:r>
      <w:r w:rsidRPr="00DB347E">
        <w:rPr>
          <w:rStyle w:val="ac"/>
          <w:rFonts w:ascii="Narkisim" w:hAnsi="Narkisim"/>
          <w:rtl/>
        </w:rPr>
        <w:footnoteReference w:id="757"/>
      </w:r>
      <w:r w:rsidRPr="00DB347E">
        <w:rPr>
          <w:rFonts w:ascii="Narkisim" w:hAnsi="Narkisim"/>
          <w:rtl/>
        </w:rPr>
        <w:t>]</w:t>
      </w:r>
      <w:r w:rsidRPr="00DB347E">
        <w:rPr>
          <w:rFonts w:ascii="Narkisim" w:hAnsi="Narkisim"/>
        </w:rPr>
        <w:t>.</w:t>
      </w:r>
    </w:p>
    <w:p w14:paraId="6B76D50E" w14:textId="77777777" w:rsidR="008D6507" w:rsidRPr="00DB347E" w:rsidRDefault="00000000" w:rsidP="00DB347E">
      <w:pPr>
        <w:pStyle w:val="2"/>
        <w:bidi/>
        <w:rPr>
          <w:rFonts w:ascii="Narkisim" w:hAnsi="Narkisim"/>
        </w:rPr>
      </w:pPr>
      <w:r w:rsidRPr="00DB347E">
        <w:rPr>
          <w:rFonts w:ascii="Narkisim" w:hAnsi="Narkisim"/>
          <w:rtl/>
        </w:rPr>
        <w:t>הני כהני שלוחי דידן</w:t>
      </w:r>
    </w:p>
    <w:p w14:paraId="48D85A4B" w14:textId="77777777" w:rsidR="008D6507" w:rsidRPr="00DB347E" w:rsidRDefault="00000000" w:rsidP="00DB347E">
      <w:pPr>
        <w:bidi/>
        <w:rPr>
          <w:rFonts w:ascii="Narkisim" w:hAnsi="Narkisim" w:cs="Narkisim"/>
        </w:rPr>
      </w:pPr>
      <w:r w:rsidRPr="00DB347E">
        <w:rPr>
          <w:rFonts w:ascii="Narkisim" w:hAnsi="Narkisim" w:cs="Narkisim"/>
          <w:u w:val="single"/>
          <w:rtl/>
        </w:rPr>
        <w:t>איבעיא להו הני כהני שלוחי דידן וכו'</w:t>
      </w:r>
      <w:r w:rsidRPr="00DB347E">
        <w:rPr>
          <w:rFonts w:ascii="Narkisim" w:hAnsi="Narkisim" w:cs="Narkisim"/>
          <w:rtl/>
        </w:rPr>
        <w:t>. ה</w:t>
      </w:r>
      <w:r w:rsidRPr="00DB347E">
        <w:rPr>
          <w:rFonts w:ascii="Narkisim" w:hAnsi="Narkisim" w:cs="Narkisim"/>
          <w:b/>
          <w:bCs/>
          <w:rtl/>
        </w:rPr>
        <w:t>מנחת ברוך</w:t>
      </w:r>
      <w:r w:rsidRPr="00DB347E">
        <w:rPr>
          <w:rFonts w:ascii="Narkisim" w:hAnsi="Narkisim" w:cs="Narkisim"/>
          <w:rtl/>
        </w:rPr>
        <w:t xml:space="preserve"> (כ) חקר האם השליחות מעכבת, והקרבן נפסל עי"ז</w:t>
      </w:r>
      <w:r w:rsidRPr="00DB347E">
        <w:rPr>
          <w:rStyle w:val="ac"/>
          <w:rFonts w:ascii="Narkisim" w:hAnsi="Narkisim" w:cs="Narkisim"/>
          <w:rtl/>
        </w:rPr>
        <w:footnoteReference w:id="758"/>
      </w:r>
      <w:r w:rsidRPr="00DB347E">
        <w:rPr>
          <w:rFonts w:ascii="Narkisim" w:hAnsi="Narkisim" w:cs="Narkisim"/>
        </w:rPr>
        <w:t xml:space="preserve">. </w:t>
      </w:r>
      <w:r w:rsidRPr="00DB347E">
        <w:rPr>
          <w:rFonts w:ascii="Narkisim" w:hAnsi="Narkisim" w:cs="Narkisim"/>
          <w:rtl/>
        </w:rPr>
        <w:t>או דהוה רק צורת המצוה. והביא מדברי ה</w:t>
      </w:r>
      <w:r w:rsidRPr="00DB347E">
        <w:rPr>
          <w:rFonts w:ascii="Narkisim" w:hAnsi="Narkisim" w:cs="Narkisim"/>
          <w:b/>
          <w:bCs/>
          <w:rtl/>
        </w:rPr>
        <w:t>רשב"א</w:t>
      </w:r>
      <w:r w:rsidRPr="00DB347E">
        <w:rPr>
          <w:rFonts w:ascii="Narkisim" w:hAnsi="Narkisim" w:cs="Narkisim"/>
          <w:rtl/>
        </w:rPr>
        <w:t xml:space="preserve"> (לקמן לו.) דנפסל עי"ז </w:t>
      </w:r>
      <w:r w:rsidRPr="00DB347E">
        <w:rPr>
          <w:rFonts w:ascii="Narkisim" w:hAnsi="Narkisim" w:cs="Narkisim"/>
          <w:szCs w:val="20"/>
          <w:rtl/>
        </w:rPr>
        <w:t>[ובפשוטו נח' בזה הרשב"א והר"ן לו.]</w:t>
      </w:r>
      <w:r w:rsidRPr="00DB347E">
        <w:rPr>
          <w:rFonts w:ascii="Narkisim" w:hAnsi="Narkisim" w:cs="Narkisim"/>
          <w:rtl/>
        </w:rPr>
        <w:t xml:space="preserve">. וכ"כ </w:t>
      </w:r>
      <w:r w:rsidRPr="00DB347E">
        <w:rPr>
          <w:rFonts w:ascii="Narkisim" w:hAnsi="Narkisim" w:cs="Narkisim"/>
          <w:b/>
          <w:bCs/>
          <w:rtl/>
        </w:rPr>
        <w:t>תוס</w:t>
      </w:r>
      <w:r w:rsidRPr="00DB347E">
        <w:rPr>
          <w:rFonts w:ascii="Narkisim" w:hAnsi="Narkisim" w:cs="Narkisim"/>
          <w:rtl/>
        </w:rPr>
        <w:t xml:space="preserve">' (קידושין ויומא, ע' בסמוך) דהקרבן נפסל. </w:t>
      </w:r>
      <w:r w:rsidRPr="00DB347E">
        <w:rPr>
          <w:rFonts w:ascii="Narkisim" w:hAnsi="Narkisim" w:cs="Narkisim"/>
          <w:rtl/>
        </w:rPr>
        <w:lastRenderedPageBreak/>
        <w:t>והמנח"ב דייק דלתי' הב' (בתוס' שם) הקרבן לא נפסל עי"ז</w:t>
      </w:r>
      <w:r w:rsidRPr="00DB347E">
        <w:rPr>
          <w:rFonts w:ascii="Narkisim" w:hAnsi="Narkisim" w:cs="Narkisim"/>
        </w:rPr>
        <w:t>.</w:t>
      </w:r>
    </w:p>
    <w:p w14:paraId="2F0CD1C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נוב"י</w:t>
      </w:r>
      <w:r w:rsidRPr="00DB347E">
        <w:rPr>
          <w:rFonts w:ascii="Narkisim" w:hAnsi="Narkisim"/>
          <w:rtl/>
        </w:rPr>
        <w:t xml:space="preserve"> (אה"ע ק' עו) דן דא"כ כל קרבן שהקריבו שלא כדין יפסל משום דאין שליח לדבר עבירה</w:t>
      </w:r>
      <w:r w:rsidRPr="00DB347E">
        <w:rPr>
          <w:rStyle w:val="ac"/>
          <w:rFonts w:ascii="Narkisim" w:hAnsi="Narkisim"/>
          <w:rtl/>
        </w:rPr>
        <w:footnoteReference w:id="759"/>
      </w:r>
      <w:r w:rsidRPr="00DB347E">
        <w:rPr>
          <w:rFonts w:ascii="Narkisim" w:hAnsi="Narkisim"/>
        </w:rPr>
        <w:t xml:space="preserve"> </w:t>
      </w:r>
      <w:r w:rsidRPr="00DB347E">
        <w:rPr>
          <w:rFonts w:ascii="Narkisim" w:hAnsi="Narkisim"/>
          <w:rtl/>
        </w:rPr>
        <w:t>[לצד דהשליחות מתבטלת]. ואמאי אמרי' דאם עלו לא ירדו, הא ליכא עבודה</w:t>
      </w:r>
      <w:r w:rsidRPr="00DB347E">
        <w:rPr>
          <w:rStyle w:val="ac"/>
          <w:rFonts w:ascii="Narkisim" w:hAnsi="Narkisim"/>
          <w:rtl/>
        </w:rPr>
        <w:footnoteReference w:id="760"/>
      </w:r>
      <w:r w:rsidRPr="00DB347E">
        <w:rPr>
          <w:rFonts w:ascii="Narkisim" w:hAnsi="Narkisim"/>
        </w:rPr>
        <w:t xml:space="preserve">. </w:t>
      </w:r>
      <w:r w:rsidRPr="00DB347E">
        <w:rPr>
          <w:rFonts w:ascii="Narkisim" w:hAnsi="Narkisim"/>
          <w:rtl/>
        </w:rPr>
        <w:t>והמנח"ב כתב דבהעלאה ודאי לא בעינן שליחותו, דאינו מעכב כפרה</w:t>
      </w:r>
      <w:r w:rsidRPr="00DB347E">
        <w:rPr>
          <w:rStyle w:val="ac"/>
          <w:rFonts w:ascii="Narkisim" w:hAnsi="Narkisim"/>
          <w:rtl/>
        </w:rPr>
        <w:footnoteReference w:id="761"/>
      </w:r>
      <w:r w:rsidRPr="00DB347E">
        <w:rPr>
          <w:rFonts w:ascii="Narkisim" w:hAnsi="Narkisim"/>
        </w:rPr>
        <w:t>.</w:t>
      </w:r>
    </w:p>
    <w:p w14:paraId="19D893A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מנח"ח</w:t>
      </w:r>
      <w:r w:rsidRPr="00DB347E">
        <w:rPr>
          <w:rFonts w:ascii="Narkisim" w:hAnsi="Narkisim" w:cs="Narkisim"/>
          <w:rtl/>
        </w:rPr>
        <w:t xml:space="preserve"> (תקט ו) הקשה האיך אפשר לומר דהוה שלוחי דידן, הא מבואר בגמ' (ב"ק קי) דאנשי המשמר מקריבים את הקרבן, ואין ביד הבעלים לתת לכהן אחר. והיכן מצינו דהוה שליח בע"כ</w:t>
      </w:r>
      <w:r w:rsidRPr="00DB347E">
        <w:rPr>
          <w:rStyle w:val="ac"/>
          <w:rFonts w:ascii="Narkisim" w:hAnsi="Narkisim" w:cs="Narkisim"/>
          <w:rtl/>
        </w:rPr>
        <w:footnoteReference w:id="762"/>
      </w:r>
      <w:r w:rsidRPr="00DB347E">
        <w:rPr>
          <w:rFonts w:ascii="Narkisim" w:hAnsi="Narkisim" w:cs="Narkisim"/>
        </w:rPr>
        <w:t xml:space="preserve">. </w:t>
      </w:r>
      <w:r w:rsidRPr="00DB347E">
        <w:rPr>
          <w:rFonts w:ascii="Narkisim" w:hAnsi="Narkisim" w:cs="Narkisim"/>
          <w:rtl/>
        </w:rPr>
        <w:t>[ואמאי לא פשטינן לה מהך ברייתא]</w:t>
      </w:r>
      <w:r w:rsidRPr="00DB347E">
        <w:rPr>
          <w:rFonts w:ascii="Narkisim" w:hAnsi="Narkisim" w:cs="Narkisim"/>
        </w:rPr>
        <w:t>.</w:t>
      </w:r>
    </w:p>
    <w:p w14:paraId="24A5A877" w14:textId="77777777" w:rsidR="008D6507" w:rsidRPr="00DB347E" w:rsidRDefault="00000000" w:rsidP="00DB347E">
      <w:pPr>
        <w:bidi/>
        <w:rPr>
          <w:rFonts w:ascii="Narkisim" w:hAnsi="Narkisim" w:cs="Narkisim"/>
        </w:rPr>
      </w:pPr>
      <w:r w:rsidRPr="00DB347E">
        <w:rPr>
          <w:rFonts w:ascii="Narkisim" w:hAnsi="Narkisim" w:cs="Narkisim"/>
          <w:u w:val="single"/>
          <w:rtl/>
        </w:rPr>
        <w:t>למאי נפק"מ למודר הנאה וכו' הא מהני ליה ואסור</w:t>
      </w:r>
      <w:r w:rsidRPr="00DB347E">
        <w:rPr>
          <w:rFonts w:ascii="Narkisim" w:hAnsi="Narkisim" w:cs="Narkisim"/>
          <w:rtl/>
        </w:rPr>
        <w:t>. פ' ה</w:t>
      </w:r>
      <w:r w:rsidRPr="00DB347E">
        <w:rPr>
          <w:rFonts w:ascii="Narkisim" w:hAnsi="Narkisim" w:cs="Narkisim"/>
          <w:b/>
          <w:bCs/>
          <w:rtl/>
        </w:rPr>
        <w:t>ר"ן</w:t>
      </w:r>
      <w:r w:rsidRPr="00DB347E">
        <w:rPr>
          <w:rFonts w:ascii="Narkisim" w:hAnsi="Narkisim" w:cs="Narkisim"/>
          <w:rtl/>
        </w:rPr>
        <w:t xml:space="preserve"> דעביד שליחותיה. דעצם העשייה בשליחות אסור במודר הנאה </w:t>
      </w:r>
      <w:r w:rsidRPr="00DB347E">
        <w:rPr>
          <w:rFonts w:ascii="Narkisim" w:hAnsi="Narkisim" w:cs="Narkisim"/>
          <w:szCs w:val="20"/>
          <w:rtl/>
        </w:rPr>
        <w:t>[אף שתוצאת ההנאה הותר].</w:t>
      </w:r>
      <w:r w:rsidRPr="00DB347E">
        <w:rPr>
          <w:rFonts w:ascii="Narkisim" w:hAnsi="Narkisim" w:cs="Narkisim"/>
          <w:rtl/>
        </w:rPr>
        <w:t xml:space="preserve"> וע"ע (לקמן לו:) בשליחות לתרומה. וה</w:t>
      </w:r>
      <w:r w:rsidRPr="00DB347E">
        <w:rPr>
          <w:rFonts w:ascii="Narkisim" w:hAnsi="Narkisim" w:cs="Narkisim"/>
          <w:b/>
          <w:bCs/>
          <w:rtl/>
        </w:rPr>
        <w:t>רשב"א</w:t>
      </w:r>
      <w:r w:rsidRPr="00DB347E">
        <w:rPr>
          <w:rFonts w:ascii="Narkisim" w:hAnsi="Narkisim" w:cs="Narkisim"/>
          <w:rtl/>
        </w:rPr>
        <w:t xml:space="preserve"> (לעיל לד.) כתב דהשליחות אינו מצווה, ולכן לא אמרי' דהוה בכלל ההיתר דמצוה קעביד. [וצ"ב]</w:t>
      </w:r>
      <w:r w:rsidRPr="00DB347E">
        <w:rPr>
          <w:rFonts w:ascii="Narkisim" w:hAnsi="Narkisim" w:cs="Narkisim"/>
        </w:rPr>
        <w:t>.</w:t>
      </w:r>
    </w:p>
    <w:p w14:paraId="023CB08E" w14:textId="77777777" w:rsidR="008D6507" w:rsidRPr="00DB347E" w:rsidRDefault="00000000" w:rsidP="00DB347E">
      <w:pPr>
        <w:bidi/>
        <w:rPr>
          <w:rFonts w:ascii="Narkisim" w:hAnsi="Narkisim" w:cs="Narkisim"/>
        </w:rPr>
      </w:pPr>
      <w:r w:rsidRPr="00DB347E">
        <w:rPr>
          <w:rFonts w:ascii="Narkisim" w:hAnsi="Narkisim" w:cs="Narkisim"/>
          <w:u w:val="single"/>
          <w:rtl/>
        </w:rPr>
        <w:t>ר"ן ד"ה איבעי</w:t>
      </w:r>
      <w:r w:rsidRPr="00DB347E">
        <w:rPr>
          <w:rFonts w:ascii="Narkisim" w:hAnsi="Narkisim" w:cs="Narkisim"/>
          <w:rtl/>
        </w:rPr>
        <w:t>. אע"ג דאסיק (קידושין כג:) רב הונא דשלוחי רחמנא וכו' מי איכא מידי דאנן לא מצינן עבדינן ואינהו עבדי וכו'. וה</w:t>
      </w:r>
      <w:r w:rsidRPr="00DB347E">
        <w:rPr>
          <w:rFonts w:ascii="Narkisim" w:hAnsi="Narkisim" w:cs="Narkisim"/>
          <w:b/>
          <w:bCs/>
          <w:rtl/>
        </w:rPr>
        <w:t>ר"ן</w:t>
      </w:r>
      <w:r w:rsidRPr="00DB347E">
        <w:rPr>
          <w:rFonts w:ascii="Narkisim" w:hAnsi="Narkisim" w:cs="Narkisim"/>
          <w:rtl/>
        </w:rPr>
        <w:t xml:space="preserve"> נקט דהגמ' (שם) הוה ספק דסוגיין, אלא דבעי הכא למיפשטא ממתני' או ברייתא</w:t>
      </w:r>
      <w:r w:rsidRPr="00DB347E">
        <w:rPr>
          <w:rStyle w:val="ac"/>
          <w:rFonts w:ascii="Narkisim" w:hAnsi="Narkisim" w:cs="Narkisim"/>
          <w:rtl/>
        </w:rPr>
        <w:footnoteReference w:id="763"/>
      </w:r>
      <w:r w:rsidRPr="00DB347E">
        <w:rPr>
          <w:rFonts w:ascii="Narkisim" w:hAnsi="Narkisim" w:cs="Narkisim"/>
        </w:rPr>
        <w:t xml:space="preserve">. </w:t>
      </w:r>
      <w:r w:rsidRPr="00DB347E">
        <w:rPr>
          <w:rFonts w:ascii="Narkisim" w:hAnsi="Narkisim" w:cs="Narkisim"/>
          <w:rtl/>
        </w:rPr>
        <w:t>וכ"כ תוס' והראשונים בכ"מ</w:t>
      </w:r>
      <w:r w:rsidRPr="00DB347E">
        <w:rPr>
          <w:rFonts w:ascii="Narkisim" w:hAnsi="Narkisim" w:cs="Narkisim"/>
        </w:rPr>
        <w:t>.</w:t>
      </w:r>
    </w:p>
    <w:p w14:paraId="6D4DEA76" w14:textId="77777777" w:rsidR="008D6507" w:rsidRPr="00DB347E" w:rsidRDefault="00000000" w:rsidP="00DB347E">
      <w:pPr>
        <w:pStyle w:val="a7"/>
        <w:bidi/>
        <w:rPr>
          <w:rFonts w:ascii="Narkisim" w:hAnsi="Narkisim"/>
        </w:rPr>
      </w:pPr>
      <w:r w:rsidRPr="00DB347E">
        <w:rPr>
          <w:rFonts w:ascii="Narkisim" w:hAnsi="Narkisim"/>
          <w:rtl/>
        </w:rPr>
        <w:t xml:space="preserve">ועוד תי' </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(קידושין כג: ד"ה דאמר, ויומא יט: ד"ה מי, וכ"כ ה</w:t>
      </w:r>
      <w:r w:rsidRPr="00DB347E">
        <w:rPr>
          <w:rFonts w:ascii="Narkisim" w:hAnsi="Narkisim"/>
          <w:b/>
          <w:bCs/>
          <w:szCs w:val="20"/>
          <w:rtl/>
        </w:rPr>
        <w:t>נמוק"י</w:t>
      </w:r>
      <w:r w:rsidRPr="00DB347E">
        <w:rPr>
          <w:rFonts w:ascii="Narkisim" w:hAnsi="Narkisim"/>
          <w:szCs w:val="20"/>
          <w:rtl/>
        </w:rPr>
        <w:t xml:space="preserve"> כאן בשם ה</w:t>
      </w:r>
      <w:r w:rsidRPr="00DB347E">
        <w:rPr>
          <w:rFonts w:ascii="Narkisim" w:hAnsi="Narkisim"/>
          <w:b/>
          <w:bCs/>
          <w:szCs w:val="20"/>
          <w:rtl/>
        </w:rPr>
        <w:t>ריטב"א</w:t>
      </w:r>
      <w:r w:rsidRPr="00DB347E">
        <w:rPr>
          <w:rFonts w:ascii="Narkisim" w:hAnsi="Narkisim"/>
          <w:szCs w:val="20"/>
          <w:rtl/>
        </w:rPr>
        <w:t>)</w:t>
      </w:r>
      <w:r w:rsidRPr="00DB347E">
        <w:rPr>
          <w:rFonts w:ascii="Narkisim" w:hAnsi="Narkisim"/>
          <w:rtl/>
        </w:rPr>
        <w:t xml:space="preserve"> דספק הגמ' אי שלוחי רחמנא ולא שלוחי דידן, או דהוה נמי שלוחי דידן. ולשון ה</w:t>
      </w:r>
      <w:r w:rsidRPr="00DB347E">
        <w:rPr>
          <w:rFonts w:ascii="Narkisim" w:hAnsi="Narkisim"/>
          <w:b/>
          <w:bCs/>
          <w:rtl/>
        </w:rPr>
        <w:t>תוס</w:t>
      </w:r>
      <w:r w:rsidRPr="00DB347E">
        <w:rPr>
          <w:rFonts w:ascii="Narkisim" w:hAnsi="Narkisim"/>
          <w:rtl/>
        </w:rPr>
        <w:t xml:space="preserve">' (יומא) דהוה שלוחי דידן קצת, דהו"ל שלוחי דרחמנא ושלוחי דידן. </w:t>
      </w:r>
      <w:r w:rsidRPr="00DB347E">
        <w:rPr>
          <w:rFonts w:ascii="Narkisim" w:hAnsi="Narkisim"/>
          <w:szCs w:val="20"/>
          <w:rtl/>
        </w:rPr>
        <w:t>וכת' דנפק"מ [בספק הגמ' כאן] אם הקריב שלא מדעת בעלים האם נפסל הקרבן</w:t>
      </w:r>
      <w:r w:rsidRPr="00DB347E">
        <w:rPr>
          <w:rStyle w:val="ac"/>
          <w:rFonts w:ascii="Narkisim" w:hAnsi="Narkisim"/>
          <w:szCs w:val="20"/>
          <w:rtl/>
        </w:rPr>
        <w:footnoteReference w:id="764"/>
      </w:r>
      <w:r w:rsidRPr="00DB347E">
        <w:rPr>
          <w:rFonts w:ascii="Narkisim" w:hAnsi="Narkisim"/>
          <w:szCs w:val="20"/>
        </w:rPr>
        <w:t>.</w:t>
      </w:r>
    </w:p>
    <w:p w14:paraId="6128978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 הרא"ש</w:t>
      </w:r>
      <w:r w:rsidRPr="00DB347E">
        <w:rPr>
          <w:rFonts w:ascii="Narkisim" w:hAnsi="Narkisim"/>
          <w:rtl/>
        </w:rPr>
        <w:t xml:space="preserve"> (כאן) ביאר דמיבעי מה שצווה המקום לעשות, בשליחותו צווה לעשות, או בשליחותינו</w:t>
      </w:r>
      <w:r w:rsidRPr="00DB347E">
        <w:rPr>
          <w:rStyle w:val="ac"/>
          <w:rFonts w:ascii="Narkisim" w:hAnsi="Narkisim"/>
          <w:rtl/>
        </w:rPr>
        <w:footnoteReference w:id="765"/>
      </w:r>
      <w:r w:rsidRPr="00DB347E">
        <w:rPr>
          <w:rFonts w:ascii="Narkisim" w:hAnsi="Narkisim"/>
        </w:rPr>
        <w:t>.</w:t>
      </w:r>
    </w:p>
    <w:p w14:paraId="6D49B463" w14:textId="77777777" w:rsidR="008D6507" w:rsidRPr="00DB347E" w:rsidRDefault="00000000" w:rsidP="00DB347E">
      <w:pPr>
        <w:pStyle w:val="a8"/>
        <w:bidi/>
        <w:rPr>
          <w:rFonts w:ascii="Narkisim" w:hAnsi="Narkisim"/>
        </w:rPr>
      </w:pPr>
      <w:r w:rsidRPr="00DB347E">
        <w:rPr>
          <w:rFonts w:ascii="Narkisim" w:hAnsi="Narkisim"/>
          <w:rtl/>
        </w:rPr>
        <w:t>וצ"ב מהו 'קצת שליחות'. וה</w:t>
      </w:r>
      <w:r w:rsidRPr="00DB347E">
        <w:rPr>
          <w:rFonts w:ascii="Narkisim" w:hAnsi="Narkisim"/>
          <w:b/>
          <w:bCs/>
          <w:rtl/>
        </w:rPr>
        <w:t>גבו"א</w:t>
      </w:r>
      <w:r w:rsidRPr="00DB347E">
        <w:rPr>
          <w:rFonts w:ascii="Narkisim" w:hAnsi="Narkisim"/>
          <w:rtl/>
        </w:rPr>
        <w:t xml:space="preserve"> (יומא יט) הק' אמאי אין בזה חסרון כיון דאיהו לא מצי עביד [וכקו' הגמ' קידושין]. וה</w:t>
      </w:r>
      <w:r w:rsidRPr="00DB347E">
        <w:rPr>
          <w:rFonts w:ascii="Narkisim" w:hAnsi="Narkisim"/>
          <w:b/>
          <w:bCs/>
          <w:rtl/>
        </w:rPr>
        <w:t>אחרונים</w:t>
      </w:r>
      <w:r w:rsidRPr="00DB347E">
        <w:rPr>
          <w:rFonts w:ascii="Narkisim" w:hAnsi="Narkisim"/>
          <w:rtl/>
        </w:rPr>
        <w:t xml:space="preserve"> (</w:t>
      </w:r>
      <w:r w:rsidRPr="00DB347E">
        <w:rPr>
          <w:rFonts w:ascii="Narkisim" w:hAnsi="Narkisim"/>
          <w:b/>
          <w:bCs/>
          <w:rtl/>
        </w:rPr>
        <w:t>דב"א</w:t>
      </w:r>
      <w:r w:rsidRPr="00DB347E">
        <w:rPr>
          <w:rFonts w:ascii="Narkisim" w:hAnsi="Narkisim"/>
          <w:rtl/>
        </w:rPr>
        <w:t xml:space="preserve"> א יג ד) כת' דע"כ צ"ל דדין ההקרבה רמי על הכהן [משום שלוחא דרחמנא], ואילו הגמ' קידושין דוחה דאין לומר דהוה על הבעלים, ועבודת הכהנים משום שלוחו כמותו. אלא דהגמ' מסתפקת האם הבעלים מחוייבים לחזר אחר הכהנים, ולשלוח שלוחם להקריב, והכהן מקריב ע"פ בקשתו. ואסור במודר הנאה, כיון דשלוח הוא מהבעלים. או דשלוחי דרחמנא, ועושה מחמת צווי התורה, ולא מחמת בקשת הישראל</w:t>
      </w:r>
      <w:r w:rsidRPr="00DB347E">
        <w:rPr>
          <w:rStyle w:val="ac"/>
          <w:rFonts w:ascii="Narkisim" w:hAnsi="Narkisim"/>
          <w:rtl/>
        </w:rPr>
        <w:footnoteReference w:id="766"/>
      </w:r>
      <w:r w:rsidRPr="00DB347E">
        <w:rPr>
          <w:rFonts w:ascii="Narkisim" w:hAnsi="Narkisim"/>
        </w:rPr>
        <w:t xml:space="preserve">. </w:t>
      </w:r>
      <w:r w:rsidRPr="00DB347E">
        <w:rPr>
          <w:rFonts w:ascii="Narkisim" w:hAnsi="Narkisim"/>
          <w:rtl/>
        </w:rPr>
        <w:t>ומש"ה אין איסור במודר הנאה</w:t>
      </w:r>
      <w:r w:rsidRPr="00DB347E">
        <w:rPr>
          <w:rFonts w:ascii="Narkisim" w:hAnsi="Narkisim"/>
        </w:rPr>
        <w:t>.</w:t>
      </w:r>
    </w:p>
    <w:p w14:paraId="3F9A297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(עו יז ועד"ז השער"י ז ז) ביאר דיש ב' חידושים בפרשת שליחות, א' שמעשה השליח יחשב מעשה, וב' שיתייחס למשלח</w:t>
      </w:r>
      <w:r w:rsidRPr="00DB347E">
        <w:rPr>
          <w:rStyle w:val="ac"/>
          <w:rFonts w:ascii="Narkisim" w:hAnsi="Narkisim"/>
          <w:rtl/>
        </w:rPr>
        <w:footnoteReference w:id="767"/>
      </w:r>
      <w:r w:rsidRPr="00DB347E">
        <w:rPr>
          <w:rFonts w:ascii="Narkisim" w:hAnsi="Narkisim"/>
        </w:rPr>
        <w:t xml:space="preserve">. </w:t>
      </w:r>
      <w:r w:rsidRPr="00DB347E">
        <w:rPr>
          <w:rFonts w:ascii="Narkisim" w:hAnsi="Narkisim"/>
          <w:rtl/>
        </w:rPr>
        <w:t>והחסרון איהו ל"מ עביד, כשאין כח לשליח מצד עצמו לעשות את המעשה, ובזה מהני כח שליחותו. אבל במקום דהשליח יכול לעשות מצד עצמו, מהני שליחות לייחס את המעשה למשלח</w:t>
      </w:r>
      <w:r w:rsidRPr="00DB347E">
        <w:rPr>
          <w:rStyle w:val="ac"/>
          <w:rFonts w:ascii="Narkisim" w:hAnsi="Narkisim"/>
          <w:rtl/>
        </w:rPr>
        <w:footnoteReference w:id="768"/>
      </w:r>
      <w:r w:rsidRPr="00DB347E">
        <w:rPr>
          <w:rFonts w:ascii="Narkisim" w:hAnsi="Narkisim"/>
        </w:rPr>
        <w:t xml:space="preserve">. </w:t>
      </w:r>
      <w:r w:rsidRPr="00DB347E">
        <w:rPr>
          <w:rFonts w:ascii="Narkisim" w:hAnsi="Narkisim"/>
          <w:rtl/>
        </w:rPr>
        <w:t>וה"נ מהני שליחות רחמנא להחשב מעשה הכשר קרבן, אלא דבעינן פרשת שליחות לייחס שיהא חשיב של המשלח [דבעינן שיחשב הקרבת הבעלים]</w:t>
      </w:r>
      <w:r w:rsidRPr="00DB347E">
        <w:rPr>
          <w:rFonts w:ascii="Narkisim" w:hAnsi="Narkisim"/>
        </w:rPr>
        <w:t>.</w:t>
      </w:r>
    </w:p>
    <w:p w14:paraId="18355223"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(הנ"ל) כת' דמ"מ היכא שהקריבו שלא מדעת הבעלים פסול, דשליחות הבעלים מעכב</w:t>
      </w:r>
      <w:r w:rsidRPr="00DB347E">
        <w:rPr>
          <w:rStyle w:val="ac"/>
          <w:rFonts w:ascii="Narkisim" w:hAnsi="Narkisim"/>
          <w:rtl/>
        </w:rPr>
        <w:footnoteReference w:id="769"/>
      </w:r>
      <w:r w:rsidRPr="00DB347E">
        <w:rPr>
          <w:rFonts w:ascii="Narkisim" w:hAnsi="Narkisim"/>
        </w:rPr>
        <w:t xml:space="preserve"> </w:t>
      </w:r>
      <w:r w:rsidRPr="00DB347E">
        <w:rPr>
          <w:rFonts w:ascii="Narkisim" w:hAnsi="Narkisim"/>
          <w:rtl/>
        </w:rPr>
        <w:t>[שיקריבו מחמתו]</w:t>
      </w:r>
      <w:r w:rsidRPr="00DB347E">
        <w:rPr>
          <w:rFonts w:ascii="Narkisim" w:hAnsi="Narkisim"/>
        </w:rPr>
        <w:t>.</w:t>
      </w:r>
    </w:p>
    <w:p w14:paraId="509CBA04"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שם</w:t>
      </w:r>
      <w:r w:rsidRPr="00DB347E">
        <w:rPr>
          <w:rFonts w:ascii="Narkisim" w:hAnsi="Narkisim" w:cs="Narkisim"/>
          <w:rtl/>
        </w:rPr>
        <w:t>. וה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(קידושין</w:t>
      </w:r>
      <w:r w:rsidRPr="00DB347E">
        <w:rPr>
          <w:rFonts w:ascii="Narkisim" w:hAnsi="Narkisim" w:cs="Narkisim"/>
          <w:rtl/>
        </w:rPr>
        <w:t xml:space="preserve"> </w:t>
      </w:r>
      <w:r w:rsidRPr="00DB347E">
        <w:rPr>
          <w:rFonts w:ascii="Narkisim" w:hAnsi="Narkisim" w:cs="Narkisim"/>
          <w:szCs w:val="20"/>
          <w:rtl/>
        </w:rPr>
        <w:t>שם</w:t>
      </w:r>
      <w:r w:rsidRPr="00DB347E">
        <w:rPr>
          <w:rFonts w:ascii="Narkisim" w:hAnsi="Narkisim" w:cs="Narkisim"/>
          <w:rtl/>
        </w:rPr>
        <w:t xml:space="preserve">, </w:t>
      </w:r>
      <w:r w:rsidRPr="00DB347E">
        <w:rPr>
          <w:rFonts w:ascii="Narkisim" w:hAnsi="Narkisim" w:cs="Narkisim"/>
          <w:szCs w:val="20"/>
          <w:rtl/>
        </w:rPr>
        <w:t xml:space="preserve">וכן רשב"א, הריטב"א קידושין ויומא בשם </w:t>
      </w:r>
      <w:r w:rsidRPr="00DB347E">
        <w:rPr>
          <w:rFonts w:ascii="Narkisim" w:hAnsi="Narkisim" w:cs="Narkisim"/>
          <w:b/>
          <w:bCs/>
          <w:szCs w:val="20"/>
          <w:rtl/>
        </w:rPr>
        <w:t>תוס</w:t>
      </w:r>
      <w:r w:rsidRPr="00DB347E">
        <w:rPr>
          <w:rFonts w:ascii="Narkisim" w:hAnsi="Narkisim" w:cs="Narkisim"/>
          <w:szCs w:val="20"/>
          <w:rtl/>
        </w:rPr>
        <w:t>')</w:t>
      </w:r>
      <w:r w:rsidRPr="00DB347E">
        <w:rPr>
          <w:rFonts w:ascii="Narkisim" w:hAnsi="Narkisim" w:cs="Narkisim"/>
          <w:rtl/>
        </w:rPr>
        <w:t xml:space="preserve"> הביא י"א דסוגיין איירי בקרבנות של כהן, דאיהו מצי עביד</w:t>
      </w:r>
      <w:r w:rsidRPr="00DB347E">
        <w:rPr>
          <w:rStyle w:val="ac"/>
          <w:rFonts w:ascii="Narkisim" w:hAnsi="Narkisim" w:cs="Narkisim"/>
          <w:rtl/>
        </w:rPr>
        <w:footnoteReference w:id="770"/>
      </w:r>
      <w:r w:rsidRPr="00DB347E">
        <w:rPr>
          <w:rFonts w:ascii="Narkisim" w:hAnsi="Narkisim" w:cs="Narkisim"/>
        </w:rPr>
        <w:t xml:space="preserve"> </w:t>
      </w:r>
      <w:r w:rsidRPr="00DB347E">
        <w:rPr>
          <w:rFonts w:ascii="Narkisim" w:hAnsi="Narkisim" w:cs="Narkisim"/>
          <w:szCs w:val="20"/>
          <w:rtl/>
        </w:rPr>
        <w:t>[ואסור במודר הנאה</w:t>
      </w:r>
      <w:r w:rsidRPr="00DB347E">
        <w:rPr>
          <w:rStyle w:val="ac"/>
          <w:rFonts w:ascii="Narkisim" w:hAnsi="Narkisim" w:cs="Narkisim"/>
          <w:szCs w:val="20"/>
          <w:rtl/>
        </w:rPr>
        <w:footnoteReference w:id="771"/>
      </w:r>
      <w:r w:rsidRPr="00DB347E">
        <w:rPr>
          <w:rFonts w:ascii="Narkisim" w:hAnsi="Narkisim" w:cs="Narkisim"/>
          <w:szCs w:val="20"/>
          <w:rtl/>
        </w:rPr>
        <w:t>]</w:t>
      </w:r>
      <w:r w:rsidRPr="00DB347E">
        <w:rPr>
          <w:rFonts w:ascii="Narkisim" w:hAnsi="Narkisim" w:cs="Narkisim"/>
          <w:rtl/>
        </w:rPr>
        <w:t>, או דילמא כיון דקרבן של ישראל הוה שלוחי דרחמנא [דלא מצי עבד], אף קרבן כהן הוה שלוחי דרחמנא. [ולא חילקה תורה]. והרמב"ן ביאר דהגמ' מביאה מקריב קיני זבין וכו', דהמשנה לא מחלקת בין כהן לישראל</w:t>
      </w:r>
      <w:r w:rsidRPr="00DB347E">
        <w:rPr>
          <w:rFonts w:ascii="Narkisim" w:hAnsi="Narkisim" w:cs="Narkisim"/>
        </w:rPr>
        <w:t>.</w:t>
      </w:r>
    </w:p>
    <w:p w14:paraId="2799193A" w14:textId="77777777" w:rsidR="008D6507" w:rsidRPr="00DB347E" w:rsidRDefault="00000000" w:rsidP="00DB347E">
      <w:pPr>
        <w:pStyle w:val="a7"/>
        <w:bidi/>
        <w:rPr>
          <w:rFonts w:ascii="Narkisim" w:hAnsi="Narkisim"/>
        </w:rPr>
      </w:pPr>
      <w:r w:rsidRPr="00DB347E">
        <w:rPr>
          <w:rFonts w:ascii="Narkisim" w:hAnsi="Narkisim"/>
          <w:szCs w:val="20"/>
          <w:rtl/>
        </w:rPr>
        <w:t>וה</w:t>
      </w:r>
      <w:r w:rsidRPr="00DB347E">
        <w:rPr>
          <w:rFonts w:ascii="Narkisim" w:hAnsi="Narkisim"/>
          <w:b/>
          <w:bCs/>
          <w:szCs w:val="20"/>
          <w:rtl/>
        </w:rPr>
        <w:t>מנח"ח</w:t>
      </w:r>
      <w:r w:rsidRPr="00DB347E">
        <w:rPr>
          <w:rFonts w:ascii="Narkisim" w:hAnsi="Narkisim"/>
          <w:szCs w:val="20"/>
          <w:rtl/>
        </w:rPr>
        <w:t xml:space="preserve"> (תקט ז) דן [מדעתא דנפשיה] לדעת הראשונים דלמסקנא הוה שלוחי דשמיא [אף בסוגיין] משום דאיהו לא מצי עבד, אבל כהן כיון דיכול להקריב שייך שליחות, א"כ אינו יכול לתת למודר הנאה. ושוב דן המנח"ח דכהן שאמר דאינו רוצה בשליחות, די"ל מהני משום שלוחי דשמיא ככל ישראל. ומש"ה אף מודר הנאה יקריב [אך מדברי הראשונים מבואר דבכהן לא מהני]</w:t>
      </w:r>
      <w:r w:rsidRPr="00DB347E">
        <w:rPr>
          <w:rFonts w:ascii="Narkisim" w:hAnsi="Narkisim"/>
          <w:szCs w:val="20"/>
        </w:rPr>
        <w:t>.</w:t>
      </w:r>
    </w:p>
    <w:p w14:paraId="37697D8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רשב"א</w:t>
      </w:r>
      <w:r w:rsidRPr="00DB347E">
        <w:rPr>
          <w:rFonts w:ascii="Narkisim" w:hAnsi="Narkisim" w:cs="Narkisim"/>
          <w:rtl/>
        </w:rPr>
        <w:t xml:space="preserve"> (קידושין שם) הביא </w:t>
      </w:r>
      <w:r w:rsidRPr="00DB347E">
        <w:rPr>
          <w:rFonts w:ascii="Narkisim" w:hAnsi="Narkisim" w:cs="Narkisim"/>
          <w:b/>
          <w:bCs/>
          <w:rtl/>
        </w:rPr>
        <w:t>י"מ</w:t>
      </w:r>
      <w:r w:rsidRPr="00DB347E">
        <w:rPr>
          <w:rFonts w:ascii="Narkisim" w:hAnsi="Narkisim" w:cs="Narkisim"/>
          <w:rtl/>
        </w:rPr>
        <w:t xml:space="preserve"> [עד"ז] דמיבעי בשחיטה דכשירה בזר</w:t>
      </w:r>
      <w:r w:rsidRPr="00DB347E">
        <w:rPr>
          <w:rStyle w:val="ac"/>
          <w:rFonts w:ascii="Narkisim" w:hAnsi="Narkisim" w:cs="Narkisim"/>
          <w:rtl/>
        </w:rPr>
        <w:footnoteReference w:id="772"/>
      </w:r>
      <w:r w:rsidRPr="00DB347E">
        <w:rPr>
          <w:rFonts w:ascii="Narkisim" w:hAnsi="Narkisim" w:cs="Narkisim"/>
        </w:rPr>
        <w:t>.</w:t>
      </w:r>
    </w:p>
    <w:p w14:paraId="65011AA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לדעת שאר ראשונים, האם למסקנא אמרי' אף בשחיטה דהוה שלוחי דרחמנא, או דהשחיטה אסור במודר הנאה [וע"ע </w:t>
      </w:r>
      <w:r w:rsidRPr="00DB347E">
        <w:rPr>
          <w:rFonts w:ascii="Narkisim" w:hAnsi="Narkisim"/>
          <w:b/>
          <w:bCs/>
          <w:rtl/>
        </w:rPr>
        <w:t>קר"א</w:t>
      </w:r>
      <w:r w:rsidRPr="00DB347E">
        <w:rPr>
          <w:rFonts w:ascii="Narkisim" w:hAnsi="Narkisim"/>
          <w:rtl/>
        </w:rPr>
        <w:t>]</w:t>
      </w:r>
      <w:r w:rsidRPr="00DB347E">
        <w:rPr>
          <w:rStyle w:val="ac"/>
          <w:rFonts w:ascii="Narkisim" w:hAnsi="Narkisim"/>
          <w:rtl/>
        </w:rPr>
        <w:footnoteReference w:id="773"/>
      </w:r>
      <w:r w:rsidRPr="00DB347E">
        <w:rPr>
          <w:rFonts w:ascii="Narkisim" w:hAnsi="Narkisim"/>
        </w:rPr>
        <w:t>.</w:t>
      </w:r>
    </w:p>
    <w:p w14:paraId="766943F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הביאו דבגמ' (קידושין מא:) מבואר דבעינן שליחות בשחיטה, דילפי' שליחות מהא דכתיב ושחטו אותו כל עדת ישראל, וע"כ הוה ע"י שליח</w:t>
      </w:r>
      <w:r w:rsidRPr="00DB347E">
        <w:rPr>
          <w:rStyle w:val="ac"/>
          <w:rFonts w:ascii="Narkisim" w:hAnsi="Narkisim"/>
          <w:rtl/>
        </w:rPr>
        <w:footnoteReference w:id="774"/>
      </w:r>
      <w:r w:rsidRPr="00DB347E">
        <w:rPr>
          <w:rFonts w:ascii="Narkisim" w:hAnsi="Narkisim"/>
        </w:rPr>
        <w:t xml:space="preserve">. </w:t>
      </w:r>
      <w:r w:rsidRPr="00DB347E">
        <w:rPr>
          <w:rFonts w:ascii="Narkisim" w:hAnsi="Narkisim"/>
          <w:rtl/>
        </w:rPr>
        <w:t>ובפשוטו קאי בכל הקדשים</w:t>
      </w:r>
      <w:r w:rsidRPr="00DB347E">
        <w:rPr>
          <w:rStyle w:val="ac"/>
          <w:rFonts w:ascii="Narkisim" w:hAnsi="Narkisim"/>
          <w:rtl/>
        </w:rPr>
        <w:footnoteReference w:id="775"/>
      </w:r>
      <w:r w:rsidRPr="00DB347E">
        <w:rPr>
          <w:rFonts w:ascii="Narkisim" w:hAnsi="Narkisim"/>
        </w:rPr>
        <w:t xml:space="preserve">. </w:t>
      </w:r>
      <w:r w:rsidRPr="00DB347E">
        <w:rPr>
          <w:rFonts w:ascii="Narkisim" w:hAnsi="Narkisim"/>
          <w:rtl/>
        </w:rPr>
        <w:t>[אך י"ל דהתם הוה למצווה ואינו מעכב</w:t>
      </w:r>
      <w:r w:rsidRPr="00DB347E">
        <w:rPr>
          <w:rStyle w:val="ac"/>
          <w:rFonts w:ascii="Narkisim" w:hAnsi="Narkisim"/>
          <w:rtl/>
        </w:rPr>
        <w:footnoteReference w:id="776"/>
      </w:r>
      <w:r w:rsidRPr="00DB347E">
        <w:rPr>
          <w:rFonts w:ascii="Narkisim" w:hAnsi="Narkisim"/>
          <w:rtl/>
        </w:rPr>
        <w:t>]. וע"ע מנחת ברוך (יג) שהאריך בכל זה</w:t>
      </w:r>
      <w:r w:rsidRPr="00DB347E">
        <w:rPr>
          <w:rFonts w:ascii="Narkisim" w:hAnsi="Narkisim"/>
        </w:rPr>
        <w:t>.</w:t>
      </w:r>
    </w:p>
    <w:p w14:paraId="3F629615"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רשב"א</w:t>
      </w:r>
      <w:r w:rsidRPr="00DB347E">
        <w:rPr>
          <w:rFonts w:ascii="Narkisim" w:hAnsi="Narkisim"/>
          <w:rtl/>
        </w:rPr>
        <w:t xml:space="preserve"> (ושא"ר לו.) נקטו בשוחט שפיגל, דאף שחיטה תליא בספק סוגיין. וכן סתימת הרמב"ם</w:t>
      </w:r>
      <w:r w:rsidRPr="00DB347E">
        <w:rPr>
          <w:rFonts w:ascii="Narkisim" w:hAnsi="Narkisim"/>
        </w:rPr>
        <w:t>.</w:t>
      </w:r>
    </w:p>
    <w:p w14:paraId="442474A0"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וה</w:t>
      </w:r>
      <w:r w:rsidRPr="00DB347E">
        <w:rPr>
          <w:rFonts w:ascii="Narkisim" w:hAnsi="Narkisim" w:cs="Narkisim"/>
          <w:b/>
          <w:bCs/>
          <w:rtl/>
        </w:rPr>
        <w:t>אחרונים</w:t>
      </w:r>
      <w:r w:rsidRPr="00DB347E">
        <w:rPr>
          <w:rFonts w:ascii="Narkisim" w:hAnsi="Narkisim" w:cs="Narkisim"/>
          <w:rtl/>
        </w:rPr>
        <w:t xml:space="preserve"> הקשו דנפשוט דשלוחי רחמנא מהא דעכו"ם נודרים נדרים ונדבות (חולין יג:), והא לאו בני שליחות. וה</w:t>
      </w:r>
      <w:r w:rsidRPr="00DB347E">
        <w:rPr>
          <w:rFonts w:ascii="Narkisim" w:hAnsi="Narkisim" w:cs="Narkisim"/>
          <w:b/>
          <w:bCs/>
          <w:rtl/>
        </w:rPr>
        <w:t>חת"ס</w:t>
      </w:r>
      <w:r w:rsidRPr="00DB347E">
        <w:rPr>
          <w:rFonts w:ascii="Narkisim" w:hAnsi="Narkisim" w:cs="Narkisim"/>
          <w:rtl/>
        </w:rPr>
        <w:t xml:space="preserve"> כתב דלענין זה יש להם שליחות. </w:t>
      </w:r>
      <w:r w:rsidRPr="00DB347E">
        <w:rPr>
          <w:rFonts w:ascii="Narkisim" w:hAnsi="Narkisim" w:cs="Narkisim"/>
          <w:szCs w:val="20"/>
          <w:rtl/>
        </w:rPr>
        <w:t>[ובהא ששולחים קרבנות והכהן מקריב ילפי' דשייך בהו שליחות זו</w:t>
      </w:r>
      <w:r w:rsidRPr="00DB347E">
        <w:rPr>
          <w:rFonts w:ascii="Narkisim" w:hAnsi="Narkisim" w:cs="Narkisim"/>
          <w:rtl/>
        </w:rPr>
        <w:t>]</w:t>
      </w:r>
      <w:r w:rsidRPr="00DB347E">
        <w:rPr>
          <w:rStyle w:val="ac"/>
          <w:rFonts w:ascii="Narkisim" w:hAnsi="Narkisim" w:cs="Narkisim"/>
          <w:rtl/>
        </w:rPr>
        <w:footnoteReference w:id="777"/>
      </w:r>
      <w:r w:rsidRPr="00DB347E">
        <w:rPr>
          <w:rFonts w:ascii="Narkisim" w:hAnsi="Narkisim" w:cs="Narkisim"/>
        </w:rPr>
        <w:t>.</w:t>
      </w:r>
    </w:p>
    <w:p w14:paraId="459B0587" w14:textId="77777777" w:rsidR="008D6507" w:rsidRPr="00DB347E" w:rsidRDefault="00000000" w:rsidP="00DB347E">
      <w:pPr>
        <w:bidi/>
        <w:ind w:firstLine="0"/>
        <w:rPr>
          <w:rFonts w:ascii="Narkisim" w:hAnsi="Narkisim" w:cs="Narkisim"/>
        </w:rPr>
      </w:pPr>
      <w:r w:rsidRPr="00DB347E">
        <w:rPr>
          <w:rFonts w:ascii="Narkisim" w:hAnsi="Narkisim" w:cs="Narkisim"/>
          <w:rtl/>
        </w:rPr>
        <w:t>וה</w:t>
      </w:r>
      <w:r w:rsidRPr="00DB347E">
        <w:rPr>
          <w:rFonts w:ascii="Narkisim" w:hAnsi="Narkisim" w:cs="Narkisim"/>
          <w:b/>
          <w:bCs/>
          <w:rtl/>
        </w:rPr>
        <w:t>פנים מאירות</w:t>
      </w:r>
      <w:r w:rsidRPr="00DB347E">
        <w:rPr>
          <w:rFonts w:ascii="Narkisim" w:hAnsi="Narkisim" w:cs="Narkisim"/>
          <w:rtl/>
        </w:rPr>
        <w:t xml:space="preserve"> (ב קיט, הו' בשלמ"נ) תי' דבקדשי נכרים פשיטא דהוה שלוחי דרחמנא, אבל קדשי ישראל הוה ספק אי הוה שליחות דידן [וע"ד מש"כ הרשב"א הנ"ל גבי כהן]</w:t>
      </w:r>
      <w:r w:rsidRPr="00DB347E">
        <w:rPr>
          <w:rFonts w:ascii="Narkisim" w:hAnsi="Narkisim" w:cs="Narkisim"/>
        </w:rPr>
        <w:t>.</w:t>
      </w:r>
    </w:p>
    <w:p w14:paraId="672FD8FE" w14:textId="77777777" w:rsidR="008D6507" w:rsidRPr="00DB347E" w:rsidRDefault="00000000" w:rsidP="00DB347E">
      <w:pPr>
        <w:bidi/>
        <w:ind w:firstLine="0"/>
        <w:rPr>
          <w:rFonts w:ascii="Narkisim" w:hAnsi="Narkisim" w:cs="Narkisim"/>
        </w:rPr>
      </w:pPr>
      <w:r w:rsidRPr="00DB347E">
        <w:rPr>
          <w:rFonts w:ascii="Narkisim" w:hAnsi="Narkisim" w:cs="Narkisim"/>
          <w:rtl/>
        </w:rPr>
        <w:t>וב</w:t>
      </w:r>
      <w:r w:rsidRPr="00DB347E">
        <w:rPr>
          <w:rFonts w:ascii="Narkisim" w:hAnsi="Narkisim" w:cs="Narkisim"/>
          <w:b/>
          <w:bCs/>
          <w:rtl/>
        </w:rPr>
        <w:t>חי' בית</w:t>
      </w:r>
      <w:r w:rsidRPr="00DB347E">
        <w:rPr>
          <w:rFonts w:ascii="Narkisim" w:hAnsi="Narkisim" w:cs="Narkisim"/>
          <w:rtl/>
        </w:rPr>
        <w:t xml:space="preserve"> </w:t>
      </w:r>
      <w:r w:rsidRPr="00DB347E">
        <w:rPr>
          <w:rFonts w:ascii="Narkisim" w:hAnsi="Narkisim" w:cs="Narkisim"/>
          <w:b/>
          <w:bCs/>
          <w:rtl/>
        </w:rPr>
        <w:t>מאיר</w:t>
      </w:r>
      <w:r w:rsidRPr="00DB347E">
        <w:rPr>
          <w:rFonts w:ascii="Narkisim" w:hAnsi="Narkisim" w:cs="Narkisim"/>
          <w:rtl/>
        </w:rPr>
        <w:t xml:space="preserve"> תי' דבנדרים ונדבות אי"צ שליחות, דכיון דלא הוטל עליהם להקריב הקרבן דניבעי שליחות</w:t>
      </w:r>
      <w:r w:rsidRPr="00DB347E">
        <w:rPr>
          <w:rStyle w:val="ac"/>
          <w:rFonts w:ascii="Narkisim" w:hAnsi="Narkisim" w:cs="Narkisim"/>
          <w:rtl/>
        </w:rPr>
        <w:footnoteReference w:id="778"/>
      </w:r>
      <w:r w:rsidRPr="00DB347E">
        <w:rPr>
          <w:rFonts w:ascii="Narkisim" w:hAnsi="Narkisim" w:cs="Narkisim"/>
        </w:rPr>
        <w:t xml:space="preserve">. </w:t>
      </w:r>
      <w:r w:rsidRPr="00DB347E">
        <w:rPr>
          <w:rFonts w:ascii="Narkisim" w:hAnsi="Narkisim" w:cs="Narkisim"/>
          <w:szCs w:val="20"/>
          <w:rtl/>
        </w:rPr>
        <w:t>וכ"כ ה</w:t>
      </w:r>
      <w:r w:rsidRPr="00DB347E">
        <w:rPr>
          <w:rFonts w:ascii="Narkisim" w:hAnsi="Narkisim" w:cs="Narkisim"/>
          <w:b/>
          <w:bCs/>
          <w:szCs w:val="20"/>
          <w:rtl/>
        </w:rPr>
        <w:t>קר"א</w:t>
      </w:r>
      <w:r w:rsidRPr="00DB347E">
        <w:rPr>
          <w:rFonts w:ascii="Narkisim" w:hAnsi="Narkisim" w:cs="Narkisim"/>
        </w:rPr>
        <w:t>.</w:t>
      </w:r>
    </w:p>
    <w:p w14:paraId="31A47705" w14:textId="77777777" w:rsidR="008D6507" w:rsidRPr="00DB347E" w:rsidRDefault="00000000" w:rsidP="00DB347E">
      <w:pPr>
        <w:pStyle w:val="aa"/>
        <w:bidi/>
        <w:rPr>
          <w:rFonts w:ascii="Narkisim" w:hAnsi="Narkisim"/>
        </w:rPr>
      </w:pPr>
      <w:r w:rsidRPr="00DB347E">
        <w:rPr>
          <w:rFonts w:ascii="Narkisim" w:hAnsi="Narkisim"/>
          <w:u w:val="single"/>
          <w:rtl/>
        </w:rPr>
        <w:t>אלא מחוסר כפרה שאני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דכיון דאי"צ דעת, ודאי דהכהן לאו שליחותייהו עבד</w:t>
      </w:r>
      <w:r w:rsidRPr="00DB347E">
        <w:rPr>
          <w:rStyle w:val="ac"/>
          <w:rFonts w:ascii="Narkisim" w:hAnsi="Narkisim"/>
          <w:rtl/>
        </w:rPr>
        <w:footnoteReference w:id="779"/>
      </w:r>
      <w:r w:rsidRPr="00DB347E">
        <w:rPr>
          <w:rFonts w:ascii="Narkisim" w:hAnsi="Narkisim"/>
        </w:rPr>
        <w:t xml:space="preserve">. </w:t>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ביאר </w:t>
      </w:r>
      <w:r w:rsidRPr="00DB347E">
        <w:rPr>
          <w:rFonts w:ascii="Narkisim" w:hAnsi="Narkisim"/>
          <w:rtl/>
        </w:rPr>
        <w:lastRenderedPageBreak/>
        <w:t>דבהנך ע"כ הוה שלוחי שמים</w:t>
      </w:r>
      <w:r w:rsidRPr="00DB347E">
        <w:rPr>
          <w:rFonts w:ascii="Narkisim" w:hAnsi="Narkisim"/>
        </w:rPr>
        <w:t>.</w:t>
      </w:r>
    </w:p>
    <w:p w14:paraId="0D76C021" w14:textId="77777777" w:rsidR="008D6507" w:rsidRPr="00DB347E" w:rsidRDefault="00000000" w:rsidP="00DB347E">
      <w:pPr>
        <w:pStyle w:val="aa"/>
        <w:bidi/>
        <w:rPr>
          <w:rFonts w:ascii="Narkisim" w:hAnsi="Narkisim"/>
        </w:rPr>
      </w:pPr>
      <w:r w:rsidRPr="00DB347E">
        <w:rPr>
          <w:rFonts w:ascii="Narkisim" w:hAnsi="Narkisim"/>
          <w:u w:val="single"/>
          <w:rtl/>
        </w:rPr>
        <w:t>ר"ן ד"ה אלא</w:t>
      </w:r>
      <w:r w:rsidRPr="00DB347E">
        <w:rPr>
          <w:rFonts w:ascii="Narkisim" w:hAnsi="Narkisim"/>
          <w:rtl/>
        </w:rPr>
        <w:t>. ומדר' יוחנן נמי דאמר הכל צריכים דעת לא מיפשטא וכו' דא"ל דרחמנא שוינהו לכהני שלוחין כל היכא דאיכא דעת בעלים</w:t>
      </w:r>
      <w:r w:rsidRPr="00DB347E">
        <w:rPr>
          <w:rStyle w:val="ac"/>
          <w:rFonts w:ascii="Narkisim" w:hAnsi="Narkisim"/>
          <w:rtl/>
        </w:rPr>
        <w:footnoteReference w:id="780"/>
      </w:r>
      <w:r w:rsidRPr="00DB347E">
        <w:rPr>
          <w:rFonts w:ascii="Narkisim" w:hAnsi="Narkisim"/>
        </w:rPr>
        <w:t xml:space="preserve">. </w:t>
      </w:r>
      <w:r w:rsidRPr="00DB347E">
        <w:rPr>
          <w:rFonts w:ascii="Narkisim" w:hAnsi="Narkisim"/>
          <w:rtl/>
        </w:rPr>
        <w:t>ה</w:t>
      </w:r>
      <w:r w:rsidRPr="00DB347E">
        <w:rPr>
          <w:rFonts w:ascii="Narkisim" w:hAnsi="Narkisim"/>
          <w:b/>
          <w:bCs/>
          <w:rtl/>
        </w:rPr>
        <w:t>רש"ש</w:t>
      </w:r>
      <w:r w:rsidRPr="00DB347E">
        <w:rPr>
          <w:rFonts w:ascii="Narkisim" w:hAnsi="Narkisim"/>
          <w:rtl/>
        </w:rPr>
        <w:t xml:space="preserve"> הקשה דר' יוחנן איירי שצריך דעת בהפרשה [דאינו רשאי להפריש קרבן שיתכפר חבירו שלא מדעתו</w:t>
      </w:r>
      <w:r w:rsidRPr="00DB347E">
        <w:rPr>
          <w:rStyle w:val="ac"/>
          <w:rFonts w:ascii="Narkisim" w:hAnsi="Narkisim"/>
          <w:rtl/>
        </w:rPr>
        <w:footnoteReference w:id="781"/>
      </w:r>
      <w:r w:rsidRPr="00DB347E">
        <w:rPr>
          <w:rFonts w:ascii="Narkisim" w:hAnsi="Narkisim"/>
          <w:rtl/>
        </w:rPr>
        <w:t>], אבל בהקרבה איכא למימר דאי"צ דעת. [וע"ע ב</w:t>
      </w:r>
      <w:r w:rsidRPr="00DB347E">
        <w:rPr>
          <w:rFonts w:ascii="Narkisim" w:hAnsi="Narkisim"/>
          <w:b/>
          <w:bCs/>
          <w:rtl/>
        </w:rPr>
        <w:t>שיטמ"ק</w:t>
      </w:r>
      <w:r w:rsidRPr="00DB347E">
        <w:rPr>
          <w:rFonts w:ascii="Narkisim" w:hAnsi="Narkisim"/>
          <w:rtl/>
        </w:rPr>
        <w:t xml:space="preserve"> דדן להיפך]</w:t>
      </w:r>
      <w:r w:rsidRPr="00DB347E">
        <w:rPr>
          <w:rFonts w:ascii="Narkisim" w:hAnsi="Narkisim"/>
        </w:rPr>
        <w:t>.</w:t>
      </w:r>
    </w:p>
    <w:p w14:paraId="1FB56624" w14:textId="77777777" w:rsidR="008D6507" w:rsidRPr="00DB347E" w:rsidRDefault="00000000" w:rsidP="00DB347E">
      <w:pPr>
        <w:pStyle w:val="aa"/>
        <w:bidi/>
        <w:rPr>
          <w:rFonts w:ascii="Narkisim" w:hAnsi="Narkisim"/>
        </w:rPr>
      </w:pPr>
      <w:r w:rsidRPr="00DB347E">
        <w:rPr>
          <w:rFonts w:ascii="Narkisim" w:hAnsi="Narkisim"/>
          <w:u w:val="single"/>
          <w:rtl/>
        </w:rPr>
        <w:t>ר"ן ד"ה חוץ</w:t>
      </w:r>
      <w:r w:rsidRPr="00DB347E">
        <w:rPr>
          <w:rFonts w:ascii="Narkisim" w:hAnsi="Narkisim"/>
          <w:rtl/>
        </w:rPr>
        <w:t>. דאין קרבנם בא לכפרה, אבל כל שצריכים כפרה צריכין דעת. וצ"ב דאף נדרים ונדבות צריכים דעת, ואף שאינו כפרה</w:t>
      </w:r>
      <w:r w:rsidRPr="00DB347E">
        <w:rPr>
          <w:rStyle w:val="ac"/>
          <w:rFonts w:ascii="Narkisim" w:hAnsi="Narkisim"/>
          <w:rtl/>
        </w:rPr>
        <w:footnoteReference w:id="782"/>
      </w:r>
      <w:r w:rsidRPr="00DB347E">
        <w:rPr>
          <w:rFonts w:ascii="Narkisim" w:hAnsi="Narkisim"/>
        </w:rPr>
        <w:t>.</w:t>
      </w:r>
    </w:p>
    <w:p w14:paraId="0D1C36BE"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 xml:space="preserve">גמ' </w:t>
      </w:r>
      <w:r w:rsidRPr="00DB347E">
        <w:rPr>
          <w:rFonts w:ascii="Narkisim" w:hAnsi="Narkisim"/>
          <w:rtl/>
        </w:rPr>
        <w:t>(ערכין כא.) נח' שמואל ועולא המקריב עולתו ושלמיו להתכפר בו אחר, האם צריך דעת המתכפר בשעת כפרה או בשעת הפרשה. ופ</w:t>
      </w:r>
      <w:r w:rsidRPr="00DB347E">
        <w:rPr>
          <w:rFonts w:ascii="Narkisim" w:hAnsi="Narkisim"/>
          <w:b/>
          <w:bCs/>
          <w:rtl/>
        </w:rPr>
        <w:t>רש"י</w:t>
      </w:r>
      <w:r w:rsidRPr="00DB347E">
        <w:rPr>
          <w:rFonts w:ascii="Narkisim" w:hAnsi="Narkisim"/>
          <w:rtl/>
        </w:rPr>
        <w:t xml:space="preserve"> (שם) דלשמואל צריך דעת בשעת הפרשה ולא בשעת הקרבה. ולעולא צריך דעת בשעת הקרבה, ואי"צ דעת בשעת הפרשה. [אבל קרבן חטאת ואשם, דהוה לכפרה צריך דעת בתרוייהו]. וה</w:t>
      </w:r>
      <w:r w:rsidRPr="00DB347E">
        <w:rPr>
          <w:rFonts w:ascii="Narkisim" w:hAnsi="Narkisim"/>
          <w:b/>
          <w:bCs/>
          <w:rtl/>
        </w:rPr>
        <w:t>גרי"ז</w:t>
      </w:r>
      <w:r w:rsidRPr="00DB347E">
        <w:rPr>
          <w:rFonts w:ascii="Narkisim" w:hAnsi="Narkisim"/>
          <w:rtl/>
        </w:rPr>
        <w:t xml:space="preserve"> (שם) ביאר דבעולה ושלמים לשמואל סגי בדעת שבשעת הפרשה, ועי"ז מקריבים אותו</w:t>
      </w:r>
      <w:r w:rsidRPr="00DB347E">
        <w:rPr>
          <w:rStyle w:val="ac"/>
          <w:rFonts w:ascii="Narkisim" w:hAnsi="Narkisim"/>
          <w:rtl/>
        </w:rPr>
        <w:footnoteReference w:id="783"/>
      </w:r>
      <w:r w:rsidRPr="00DB347E">
        <w:rPr>
          <w:rFonts w:ascii="Narkisim" w:hAnsi="Narkisim"/>
        </w:rPr>
        <w:t xml:space="preserve">. </w:t>
      </w:r>
      <w:r w:rsidRPr="00DB347E">
        <w:rPr>
          <w:rFonts w:ascii="Narkisim" w:hAnsi="Narkisim"/>
          <w:rtl/>
        </w:rPr>
        <w:t>ובחטאת ואשם בעי' דעת מפורשת בשעת כפרה. אבל ה</w:t>
      </w:r>
      <w:r w:rsidRPr="00DB347E">
        <w:rPr>
          <w:rFonts w:ascii="Narkisim" w:hAnsi="Narkisim"/>
          <w:b/>
          <w:bCs/>
          <w:rtl/>
        </w:rPr>
        <w:t>רמב"ם</w:t>
      </w:r>
      <w:r w:rsidRPr="00DB347E">
        <w:rPr>
          <w:rFonts w:ascii="Narkisim" w:hAnsi="Narkisim"/>
          <w:rtl/>
        </w:rPr>
        <w:t xml:space="preserve"> (מעה"ק יד י) כת' דאף אם חזר בו מקריבים [וסגי דעת בשעת הפרשה]. וה</w:t>
      </w:r>
      <w:r w:rsidRPr="00DB347E">
        <w:rPr>
          <w:rFonts w:ascii="Narkisim" w:hAnsi="Narkisim"/>
          <w:b/>
          <w:bCs/>
          <w:rtl/>
        </w:rPr>
        <w:t>אחרונים</w:t>
      </w:r>
      <w:r w:rsidRPr="00DB347E">
        <w:rPr>
          <w:rFonts w:ascii="Narkisim" w:hAnsi="Narkisim"/>
          <w:rtl/>
        </w:rPr>
        <w:t xml:space="preserve"> תמהו בעינן לרצונו, והאיך יהני קרבן בע"כ</w:t>
      </w:r>
      <w:r w:rsidRPr="00DB347E">
        <w:rPr>
          <w:rStyle w:val="ac"/>
          <w:rFonts w:ascii="Narkisim" w:hAnsi="Narkisim"/>
          <w:rtl/>
        </w:rPr>
        <w:footnoteReference w:id="784"/>
      </w:r>
      <w:r w:rsidRPr="00DB347E">
        <w:rPr>
          <w:rFonts w:ascii="Narkisim" w:hAnsi="Narkisim"/>
        </w:rPr>
        <w:t>.</w:t>
      </w:r>
    </w:p>
    <w:p w14:paraId="0E6CCB54" w14:textId="77777777" w:rsidR="008D6507" w:rsidRPr="00DB347E" w:rsidRDefault="00000000" w:rsidP="00DB347E">
      <w:pPr>
        <w:pStyle w:val="aa"/>
        <w:bidi/>
        <w:rPr>
          <w:rFonts w:ascii="Narkisim" w:hAnsi="Narkisim"/>
        </w:rPr>
      </w:pPr>
      <w:r w:rsidRPr="00DB347E">
        <w:rPr>
          <w:rFonts w:ascii="Narkisim" w:hAnsi="Narkisim"/>
          <w:u w:val="single"/>
          <w:rtl/>
        </w:rPr>
        <w:t>רא"ש ד"ה הכל</w:t>
      </w:r>
      <w:r w:rsidRPr="00DB347E">
        <w:rPr>
          <w:rFonts w:ascii="Narkisim" w:hAnsi="Narkisim"/>
          <w:rtl/>
        </w:rPr>
        <w:t>. אע"פ שאינו יודע שהוא של קטן</w:t>
      </w:r>
      <w:r w:rsidRPr="00DB347E">
        <w:rPr>
          <w:rStyle w:val="ac"/>
          <w:rFonts w:ascii="Narkisim" w:hAnsi="Narkisim"/>
          <w:rtl/>
        </w:rPr>
        <w:footnoteReference w:id="785"/>
      </w:r>
      <w:r w:rsidRPr="00DB347E">
        <w:rPr>
          <w:rFonts w:ascii="Narkisim" w:hAnsi="Narkisim"/>
        </w:rPr>
        <w:t xml:space="preserve">. </w:t>
      </w:r>
      <w:r w:rsidRPr="00DB347E">
        <w:rPr>
          <w:rFonts w:ascii="Narkisim" w:hAnsi="Narkisim"/>
          <w:rtl/>
        </w:rPr>
        <w:t>בפשוטו משמע דהכהן אינו יודע מי בעל הקרבן [ואינו יודע שהוא קטן]. וה</w:t>
      </w:r>
      <w:r w:rsidRPr="00DB347E">
        <w:rPr>
          <w:rFonts w:ascii="Narkisim" w:hAnsi="Narkisim"/>
          <w:b/>
          <w:bCs/>
          <w:rtl/>
        </w:rPr>
        <w:t>קר"א</w:t>
      </w:r>
      <w:r w:rsidRPr="00DB347E">
        <w:rPr>
          <w:rFonts w:ascii="Narkisim" w:hAnsi="Narkisim"/>
          <w:rtl/>
        </w:rPr>
        <w:t xml:space="preserve"> תמה דצריך להקריב לשם בעליו (כדתנן זבחים מו:), וא"כ הודיעו לכהן של מי הוא הקרבן. אלא דבסוגיין דל"צ דעת בעלים. ויש שביארו דברי הרא"ש שהבעלים אינו יודע, שהרי הוא קטן</w:t>
      </w:r>
      <w:r w:rsidRPr="00DB347E">
        <w:rPr>
          <w:rFonts w:ascii="Narkisim" w:hAnsi="Narkisim"/>
        </w:rPr>
        <w:t>.</w:t>
      </w:r>
    </w:p>
    <w:p w14:paraId="7EC100BF" w14:textId="77777777" w:rsidR="008D6507" w:rsidRPr="00DB347E" w:rsidRDefault="00000000" w:rsidP="00DB347E">
      <w:pPr>
        <w:bidi/>
        <w:rPr>
          <w:rFonts w:ascii="Narkisim" w:hAnsi="Narkisim" w:cs="Narkisim"/>
        </w:rPr>
      </w:pPr>
      <w:r w:rsidRPr="00DB347E">
        <w:rPr>
          <w:rFonts w:ascii="Narkisim" w:hAnsi="Narkisim" w:cs="Narkisim"/>
          <w:u w:val="single"/>
          <w:rtl/>
        </w:rPr>
        <w:t>קטנה בת לידה וכו'</w:t>
      </w:r>
      <w:r w:rsidRPr="00DB347E">
        <w:rPr>
          <w:rFonts w:ascii="Narkisim" w:hAnsi="Narkisim" w:cs="Narkisim"/>
          <w:rtl/>
        </w:rPr>
        <w:t>. ב</w:t>
      </w:r>
      <w:r w:rsidRPr="00DB347E">
        <w:rPr>
          <w:rFonts w:ascii="Narkisim" w:hAnsi="Narkisim" w:cs="Narkisim"/>
          <w:b/>
          <w:bCs/>
          <w:rtl/>
        </w:rPr>
        <w:t>ס' חידוד הלכות</w:t>
      </w:r>
      <w:r w:rsidRPr="00DB347E">
        <w:rPr>
          <w:rFonts w:ascii="Narkisim" w:hAnsi="Narkisim" w:cs="Narkisim"/>
          <w:rtl/>
        </w:rPr>
        <w:t xml:space="preserve"> </w:t>
      </w:r>
      <w:r w:rsidRPr="00DB347E">
        <w:rPr>
          <w:rFonts w:ascii="Narkisim" w:hAnsi="Narkisim" w:cs="Narkisim"/>
          <w:szCs w:val="20"/>
          <w:rtl/>
        </w:rPr>
        <w:t>(נדה נב:, לבעל הסדרי טהרה, צ' בגהש"ס)</w:t>
      </w:r>
      <w:r w:rsidRPr="00DB347E">
        <w:rPr>
          <w:rFonts w:ascii="Narkisim" w:hAnsi="Narkisim" w:cs="Narkisim"/>
          <w:rtl/>
        </w:rPr>
        <w:t xml:space="preserve"> הקשה דקטנה יכולה להוליד נפל ותתחייב קרבן, ורק בבן קיימא אמרי' דבנים כסימנין </w:t>
      </w:r>
      <w:r w:rsidRPr="00DB347E">
        <w:rPr>
          <w:rFonts w:ascii="Narkisim" w:hAnsi="Narkisim" w:cs="Narkisim"/>
          <w:szCs w:val="20"/>
          <w:rtl/>
        </w:rPr>
        <w:t>[כמ"ש תוס' והראשונים יבמות יב:</w:t>
      </w:r>
      <w:r w:rsidRPr="00DB347E">
        <w:rPr>
          <w:rStyle w:val="ac"/>
          <w:rFonts w:ascii="Narkisim" w:hAnsi="Narkisim" w:cs="Narkisim"/>
          <w:rtl/>
        </w:rPr>
        <w:footnoteReference w:id="786"/>
      </w:r>
      <w:r w:rsidRPr="00DB347E">
        <w:rPr>
          <w:rFonts w:ascii="Narkisim" w:hAnsi="Narkisim" w:cs="Narkisim"/>
          <w:rtl/>
        </w:rPr>
        <w:t>]. וה</w:t>
      </w:r>
      <w:r w:rsidRPr="00DB347E">
        <w:rPr>
          <w:rFonts w:ascii="Narkisim" w:hAnsi="Narkisim" w:cs="Narkisim"/>
          <w:b/>
          <w:bCs/>
          <w:rtl/>
        </w:rPr>
        <w:t>מצפ"א</w:t>
      </w:r>
      <w:r w:rsidRPr="00DB347E">
        <w:rPr>
          <w:rFonts w:ascii="Narkisim" w:hAnsi="Narkisim" w:cs="Narkisim"/>
          <w:rtl/>
        </w:rPr>
        <w:t xml:space="preserve"> חידש דמ"מ אין חיוב קרבן בקטנה, דלאו בת לידת בר קיימא</w:t>
      </w:r>
      <w:r w:rsidRPr="00DB347E">
        <w:rPr>
          <w:rFonts w:ascii="Narkisim" w:hAnsi="Narkisim" w:cs="Narkisim"/>
        </w:rPr>
        <w:t>.</w:t>
      </w:r>
    </w:p>
    <w:p w14:paraId="4D46982C" w14:textId="77777777" w:rsidR="008D6507" w:rsidRPr="00DB347E" w:rsidRDefault="00000000" w:rsidP="00DB347E">
      <w:pPr>
        <w:pStyle w:val="aa"/>
        <w:bidi/>
        <w:rPr>
          <w:rFonts w:ascii="Narkisim" w:hAnsi="Narkisim"/>
        </w:rPr>
      </w:pPr>
      <w:r w:rsidRPr="00DB347E">
        <w:rPr>
          <w:rFonts w:ascii="Narkisim" w:hAnsi="Narkisim"/>
          <w:u w:val="single"/>
          <w:rtl/>
        </w:rPr>
        <w:t>והא תני וכו' משמשות במוך</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חייבות לשמש במוך, משום סכנה. ועד"ז כת' ה</w:t>
      </w:r>
      <w:r w:rsidRPr="00DB347E">
        <w:rPr>
          <w:rFonts w:ascii="Narkisim" w:hAnsi="Narkisim"/>
          <w:b/>
          <w:bCs/>
          <w:rtl/>
        </w:rPr>
        <w:t>רא"ש</w:t>
      </w:r>
      <w:r w:rsidRPr="00DB347E">
        <w:rPr>
          <w:rFonts w:ascii="Narkisim" w:hAnsi="Narkisim"/>
          <w:rtl/>
        </w:rPr>
        <w:t>. ו</w:t>
      </w:r>
      <w:r w:rsidRPr="00DB347E">
        <w:rPr>
          <w:rFonts w:ascii="Narkisim" w:hAnsi="Narkisim"/>
          <w:b/>
          <w:bCs/>
          <w:rtl/>
        </w:rPr>
        <w:t>תוס</w:t>
      </w:r>
      <w:r w:rsidRPr="00DB347E">
        <w:rPr>
          <w:rFonts w:ascii="Narkisim" w:hAnsi="Narkisim"/>
          <w:rtl/>
        </w:rPr>
        <w:t>' וה</w:t>
      </w:r>
      <w:r w:rsidRPr="00DB347E">
        <w:rPr>
          <w:rFonts w:ascii="Narkisim" w:hAnsi="Narkisim"/>
          <w:b/>
          <w:bCs/>
          <w:rtl/>
        </w:rPr>
        <w:t>ראשונים</w:t>
      </w:r>
      <w:r w:rsidRPr="00DB347E">
        <w:rPr>
          <w:rFonts w:ascii="Narkisim" w:hAnsi="Narkisim"/>
          <w:rtl/>
        </w:rPr>
        <w:t xml:space="preserve"> (יבמות יב:, כתובות לט. ונדה מה.) דנו אי הוה היתר או דצריכה מוך</w:t>
      </w:r>
      <w:r w:rsidRPr="00DB347E">
        <w:rPr>
          <w:rFonts w:ascii="Narkisim" w:hAnsi="Narkisim"/>
        </w:rPr>
        <w:t>.</w:t>
      </w:r>
    </w:p>
    <w:p w14:paraId="2848A25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קר"א</w:t>
      </w:r>
      <w:r w:rsidRPr="00DB347E">
        <w:rPr>
          <w:rFonts w:ascii="Narkisim" w:hAnsi="Narkisim"/>
          <w:rtl/>
        </w:rPr>
        <w:t xml:space="preserve"> דן דאף אי משכח"ל בת י"א שתלד, מ"מ היא בעצמה תביא קרבן, מדין מופלא הסמוך לאיש. וב</w:t>
      </w:r>
      <w:r w:rsidRPr="00DB347E">
        <w:rPr>
          <w:rFonts w:ascii="Narkisim" w:hAnsi="Narkisim"/>
          <w:b/>
          <w:bCs/>
          <w:rtl/>
        </w:rPr>
        <w:t>שיע' ר' שמואל</w:t>
      </w:r>
      <w:r w:rsidRPr="00DB347E">
        <w:rPr>
          <w:rFonts w:ascii="Narkisim" w:hAnsi="Narkisim"/>
          <w:rtl/>
        </w:rPr>
        <w:t xml:space="preserve"> (וכן זכרון שמואל עח ה) חלק דאף דיכולה להקדיש, אבל אין לקטן דעת הקרבה</w:t>
      </w:r>
      <w:r w:rsidRPr="00DB347E">
        <w:rPr>
          <w:rFonts w:ascii="Narkisim" w:hAnsi="Narkisim"/>
        </w:rPr>
        <w:t>.</w:t>
      </w:r>
    </w:p>
    <w:p w14:paraId="05886243" w14:textId="77777777" w:rsidR="008D6507" w:rsidRPr="00DB347E" w:rsidRDefault="00000000" w:rsidP="00DB347E">
      <w:pPr>
        <w:bidi/>
        <w:rPr>
          <w:rFonts w:ascii="Narkisim" w:hAnsi="Narkisim" w:cs="Narkisim"/>
        </w:rPr>
      </w:pPr>
      <w:r w:rsidRPr="00DB347E">
        <w:rPr>
          <w:rFonts w:ascii="Narkisim" w:hAnsi="Narkisim" w:cs="Narkisim"/>
          <w:u w:val="single"/>
          <w:rtl/>
        </w:rPr>
        <w:t>ר"ן ד"ה ההיא</w:t>
      </w:r>
      <w:r w:rsidRPr="00DB347E">
        <w:rPr>
          <w:rFonts w:ascii="Narkisim" w:hAnsi="Narkisim" w:cs="Narkisim"/>
          <w:rtl/>
        </w:rPr>
        <w:t xml:space="preserve">. בשלמא בקטן לאבוה מזהיר. </w:t>
      </w:r>
      <w:r w:rsidRPr="00DB347E">
        <w:rPr>
          <w:rFonts w:ascii="Narkisim" w:hAnsi="Narkisim" w:cs="Narkisim"/>
          <w:b/>
          <w:bCs/>
          <w:rtl/>
        </w:rPr>
        <w:t>רע"א</w:t>
      </w:r>
      <w:r w:rsidRPr="00DB347E">
        <w:rPr>
          <w:rFonts w:ascii="Narkisim" w:hAnsi="Narkisim" w:cs="Narkisim"/>
          <w:rtl/>
        </w:rPr>
        <w:t xml:space="preserve"> כתב דאע"ג דבן אינו ברשות אביו, מ"מ יתחייב</w:t>
      </w:r>
      <w:r w:rsidRPr="00DB347E">
        <w:rPr>
          <w:rStyle w:val="ac"/>
          <w:rFonts w:ascii="Narkisim" w:hAnsi="Narkisim" w:cs="Narkisim"/>
          <w:rtl/>
        </w:rPr>
        <w:footnoteReference w:id="787"/>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קר"א</w:t>
      </w:r>
      <w:r w:rsidRPr="00DB347E">
        <w:rPr>
          <w:rFonts w:ascii="Narkisim" w:hAnsi="Narkisim" w:cs="Narkisim"/>
          <w:szCs w:val="20"/>
          <w:rtl/>
        </w:rPr>
        <w:t xml:space="preserve"> תמה מאיזה טעם יתחייב האב להביא]</w:t>
      </w:r>
      <w:r w:rsidRPr="00DB347E">
        <w:rPr>
          <w:rFonts w:ascii="Narkisim" w:hAnsi="Narkisim" w:cs="Narkisim"/>
          <w:rtl/>
        </w:rPr>
        <w:t>. ורע"א הקשה א"כ אף שוטה נעמיד דהאב מביא עבורה, ואף דיצאה מרשותו. ועוד משכח"ל נערה שתלד, ועדיין לא יצאה מרשות האב</w:t>
      </w:r>
      <w:r w:rsidRPr="00DB347E">
        <w:rPr>
          <w:rFonts w:ascii="Narkisim" w:hAnsi="Narkisim" w:cs="Narkisim"/>
        </w:rPr>
        <w:t>.</w:t>
      </w:r>
    </w:p>
    <w:p w14:paraId="5C2E4D79" w14:textId="77777777" w:rsidR="008D6507" w:rsidRPr="00DB347E" w:rsidRDefault="00000000" w:rsidP="00DB347E">
      <w:pPr>
        <w:bidi/>
        <w:rPr>
          <w:rFonts w:ascii="Narkisim" w:hAnsi="Narkisim" w:cs="Narkisim"/>
        </w:rPr>
      </w:pPr>
      <w:r w:rsidRPr="00DB347E">
        <w:rPr>
          <w:rFonts w:ascii="Narkisim" w:hAnsi="Narkisim" w:cs="Narkisim"/>
          <w:u w:val="single"/>
          <w:rtl/>
        </w:rPr>
        <w:t>בא"ד אלא דעת הבעל כיון שהוא מביא קרבנותיה</w:t>
      </w:r>
      <w:r w:rsidRPr="00DB347E">
        <w:rPr>
          <w:rFonts w:ascii="Narkisim" w:hAnsi="Narkisim" w:cs="Narkisim"/>
          <w:rtl/>
        </w:rPr>
        <w:t>. משמע דיש דין דעת הבעל, דהוא חייב בקרבן, ונחשב 'מקריב'. אבל צ"ב א"כ האיך ילפי' מהכא דאף אחר מקריב, די"ל דדוקא בבעל דהוא מתחייב בקרבנותיה. וע"כ דכוונת הר"ן דסגי בדעת המקריב, ולא נתחדש בבעל אלא שהוא מחוייב להביא</w:t>
      </w:r>
      <w:r w:rsidRPr="00DB347E">
        <w:rPr>
          <w:rFonts w:ascii="Narkisim" w:hAnsi="Narkisim" w:cs="Narkisim"/>
        </w:rPr>
        <w:t>.</w:t>
      </w:r>
    </w:p>
    <w:p w14:paraId="775F1071"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רש"י</w:t>
      </w:r>
      <w:r w:rsidRPr="00DB347E">
        <w:rPr>
          <w:rFonts w:ascii="Narkisim" w:hAnsi="Narkisim"/>
          <w:rtl/>
        </w:rPr>
        <w:t xml:space="preserve"> (סוטה כג.) כתב דהנשואה לכהן המביאה מנחה [אפי' נדבה] נשרפת. כיון דיש לבעל חלק בה, שהוא מקריבה משלוץ ותוס' שם תמהו דאפי' לר' יהודה, היינו דוקא קרבן חובה. אבל מנחת נדבה אינו מתחייב</w:t>
      </w:r>
      <w:r w:rsidRPr="00DB347E">
        <w:rPr>
          <w:rStyle w:val="ac"/>
          <w:rFonts w:ascii="Narkisim" w:hAnsi="Narkisim"/>
          <w:rtl/>
        </w:rPr>
        <w:footnoteReference w:id="788"/>
      </w:r>
      <w:r w:rsidRPr="00DB347E">
        <w:rPr>
          <w:rFonts w:ascii="Narkisim" w:hAnsi="Narkisim"/>
        </w:rPr>
        <w:t xml:space="preserve">. </w:t>
      </w:r>
      <w:r w:rsidRPr="00DB347E">
        <w:rPr>
          <w:rFonts w:ascii="Narkisim" w:hAnsi="Narkisim"/>
          <w:rtl/>
        </w:rPr>
        <w:t>[משמע דמדר' יהודה נחשב דיש לו חלק בעצם הקרבן]</w:t>
      </w:r>
      <w:r w:rsidRPr="00DB347E">
        <w:rPr>
          <w:rFonts w:ascii="Narkisim" w:hAnsi="Narkisim"/>
        </w:rPr>
        <w:t>.</w:t>
      </w:r>
    </w:p>
    <w:p w14:paraId="1506B810" w14:textId="77777777" w:rsidR="008D6507" w:rsidRPr="00DB347E" w:rsidRDefault="00000000" w:rsidP="00DB347E">
      <w:pPr>
        <w:bidi/>
        <w:rPr>
          <w:rFonts w:ascii="Narkisim" w:hAnsi="Narkisim" w:cs="Narkisim"/>
        </w:rPr>
      </w:pPr>
      <w:r w:rsidRPr="00DB347E">
        <w:rPr>
          <w:rFonts w:ascii="Narkisim" w:hAnsi="Narkisim" w:cs="Narkisim"/>
          <w:u w:val="single"/>
          <w:rtl/>
        </w:rPr>
        <w:t>וכן כל קרבן שהיא חייבת</w:t>
      </w:r>
      <w:r w:rsidRPr="00DB347E">
        <w:rPr>
          <w:rFonts w:ascii="Narkisim" w:hAnsi="Narkisim" w:cs="Narkisim"/>
          <w:rtl/>
        </w:rPr>
        <w:t>. פי' ה</w:t>
      </w:r>
      <w:r w:rsidRPr="00DB347E">
        <w:rPr>
          <w:rFonts w:ascii="Narkisim" w:hAnsi="Narkisim" w:cs="Narkisim"/>
          <w:b/>
          <w:bCs/>
          <w:rtl/>
        </w:rPr>
        <w:t>רא"ש</w:t>
      </w:r>
      <w:r w:rsidRPr="00DB347E">
        <w:rPr>
          <w:rFonts w:ascii="Narkisim" w:hAnsi="Narkisim" w:cs="Narkisim"/>
          <w:rtl/>
        </w:rPr>
        <w:t xml:space="preserve"> דאכלה חלב או חייבת אשם, אבל אם נדרה לא, שלא תקניטנו</w:t>
      </w:r>
      <w:r w:rsidRPr="00DB347E">
        <w:rPr>
          <w:rStyle w:val="ac"/>
          <w:rFonts w:ascii="Narkisim" w:hAnsi="Narkisim" w:cs="Narkisim"/>
          <w:rtl/>
        </w:rPr>
        <w:footnoteReference w:id="789"/>
      </w:r>
      <w:r w:rsidRPr="00DB347E">
        <w:rPr>
          <w:rFonts w:ascii="Narkisim" w:hAnsi="Narkisim" w:cs="Narkisim"/>
        </w:rPr>
        <w:t xml:space="preserve"> </w:t>
      </w:r>
      <w:r w:rsidRPr="00DB347E">
        <w:rPr>
          <w:rFonts w:ascii="Narkisim" w:hAnsi="Narkisim" w:cs="Narkisim"/>
          <w:rtl/>
        </w:rPr>
        <w:t>וכו'. אבל ה</w:t>
      </w:r>
      <w:r w:rsidRPr="00DB347E">
        <w:rPr>
          <w:rFonts w:ascii="Narkisim" w:hAnsi="Narkisim" w:cs="Narkisim"/>
          <w:b/>
          <w:bCs/>
          <w:rtl/>
        </w:rPr>
        <w:t>ר"ש</w:t>
      </w:r>
      <w:r w:rsidRPr="00DB347E">
        <w:rPr>
          <w:rFonts w:ascii="Narkisim" w:hAnsi="Narkisim" w:cs="Narkisim"/>
          <w:rtl/>
        </w:rPr>
        <w:t xml:space="preserve"> ו</w:t>
      </w:r>
      <w:r w:rsidRPr="00DB347E">
        <w:rPr>
          <w:rFonts w:ascii="Narkisim" w:hAnsi="Narkisim" w:cs="Narkisim"/>
          <w:b/>
          <w:bCs/>
          <w:rtl/>
        </w:rPr>
        <w:t>רא"ש</w:t>
      </w:r>
      <w:r w:rsidRPr="00DB347E">
        <w:rPr>
          <w:rFonts w:ascii="Narkisim" w:hAnsi="Narkisim" w:cs="Narkisim"/>
          <w:rtl/>
        </w:rPr>
        <w:t xml:space="preserve"> (נגעים יד יב) הביאו </w:t>
      </w:r>
      <w:r w:rsidRPr="00DB347E">
        <w:rPr>
          <w:rFonts w:ascii="Narkisim" w:hAnsi="Narkisim" w:cs="Narkisim"/>
          <w:b/>
          <w:bCs/>
          <w:rtl/>
        </w:rPr>
        <w:t>ספרי זוטא</w:t>
      </w:r>
      <w:r w:rsidRPr="00DB347E">
        <w:rPr>
          <w:rFonts w:ascii="Narkisim" w:hAnsi="Narkisim" w:cs="Narkisim"/>
          <w:rtl/>
        </w:rPr>
        <w:t xml:space="preserve"> דאם אכלה חלב או חללה שבת אין הבעל חייב להביא</w:t>
      </w:r>
      <w:r w:rsidRPr="00DB347E">
        <w:rPr>
          <w:rStyle w:val="ac"/>
          <w:rFonts w:ascii="Narkisim" w:hAnsi="Narkisim" w:cs="Narkisim"/>
          <w:rtl/>
        </w:rPr>
        <w:footnoteReference w:id="790"/>
      </w:r>
      <w:r w:rsidRPr="00DB347E">
        <w:rPr>
          <w:rFonts w:ascii="Narkisim" w:hAnsi="Narkisim" w:cs="Narkisim"/>
        </w:rPr>
        <w:t xml:space="preserve">. </w:t>
      </w:r>
      <w:r w:rsidRPr="00DB347E">
        <w:rPr>
          <w:rFonts w:ascii="Narkisim" w:hAnsi="Narkisim" w:cs="Narkisim"/>
          <w:rtl/>
        </w:rPr>
        <w:t>וב</w:t>
      </w:r>
      <w:r w:rsidRPr="00DB347E">
        <w:rPr>
          <w:rFonts w:ascii="Narkisim" w:hAnsi="Narkisim" w:cs="Narkisim"/>
          <w:b/>
          <w:bCs/>
          <w:rtl/>
        </w:rPr>
        <w:t>הג' הגר"א</w:t>
      </w:r>
      <w:r w:rsidRPr="00DB347E">
        <w:rPr>
          <w:rFonts w:ascii="Narkisim" w:hAnsi="Narkisim" w:cs="Narkisim"/>
          <w:rtl/>
        </w:rPr>
        <w:t xml:space="preserve"> (שם) הביא דה</w:t>
      </w:r>
      <w:r w:rsidRPr="00DB347E">
        <w:rPr>
          <w:rFonts w:ascii="Narkisim" w:hAnsi="Narkisim" w:cs="Narkisim"/>
          <w:b/>
          <w:bCs/>
          <w:rtl/>
        </w:rPr>
        <w:t>ספרי</w:t>
      </w:r>
      <w:r w:rsidRPr="00DB347E">
        <w:rPr>
          <w:rFonts w:ascii="Narkisim" w:hAnsi="Narkisim" w:cs="Narkisim"/>
          <w:rtl/>
        </w:rPr>
        <w:t xml:space="preserve"> פליג וס"ל דחייב אף קרבן </w:t>
      </w:r>
      <w:r w:rsidRPr="00DB347E">
        <w:rPr>
          <w:rFonts w:ascii="Narkisim" w:hAnsi="Narkisim" w:cs="Narkisim"/>
          <w:rtl/>
        </w:rPr>
        <w:lastRenderedPageBreak/>
        <w:t>חלב</w:t>
      </w:r>
      <w:r w:rsidRPr="00DB347E">
        <w:rPr>
          <w:rStyle w:val="ac"/>
          <w:rFonts w:ascii="Narkisim" w:hAnsi="Narkisim" w:cs="Narkisim"/>
          <w:rtl/>
        </w:rPr>
        <w:footnoteReference w:id="791"/>
      </w:r>
      <w:r w:rsidRPr="00DB347E">
        <w:rPr>
          <w:rFonts w:ascii="Narkisim" w:hAnsi="Narkisim" w:cs="Narkisim"/>
        </w:rPr>
        <w:t>.</w:t>
      </w:r>
    </w:p>
    <w:p w14:paraId="3DCFFEC7" w14:textId="77777777" w:rsidR="008D6507" w:rsidRPr="00DB347E" w:rsidRDefault="00000000" w:rsidP="00DB347E">
      <w:pPr>
        <w:bidi/>
        <w:rPr>
          <w:rFonts w:ascii="Narkisim" w:hAnsi="Narkisim" w:cs="Narkisim"/>
        </w:rPr>
      </w:pPr>
      <w:r w:rsidRPr="00DB347E">
        <w:rPr>
          <w:rFonts w:ascii="Narkisim" w:hAnsi="Narkisim" w:cs="Narkisim"/>
          <w:u w:val="single"/>
          <w:rtl/>
        </w:rPr>
        <w:t>ר"ן ד"ה ה"ג דתניא וכו</w:t>
      </w:r>
      <w:r w:rsidRPr="00DB347E">
        <w:rPr>
          <w:rFonts w:ascii="Narkisim" w:hAnsi="Narkisim" w:cs="Narkisim"/>
          <w:rtl/>
        </w:rPr>
        <w:t xml:space="preserve">' לפיכך אם פטרה אינו חייב באחריותן וכו'. [וכ"ג </w:t>
      </w:r>
      <w:r w:rsidRPr="00DB347E">
        <w:rPr>
          <w:rFonts w:ascii="Narkisim" w:hAnsi="Narkisim" w:cs="Narkisim"/>
          <w:b/>
          <w:bCs/>
          <w:rtl/>
        </w:rPr>
        <w:t>רש"י</w:t>
      </w:r>
      <w:r w:rsidRPr="00DB347E">
        <w:rPr>
          <w:rFonts w:ascii="Narkisim" w:hAnsi="Narkisim" w:cs="Narkisim"/>
          <w:rtl/>
        </w:rPr>
        <w:t xml:space="preserve"> ב"מ קד.]. ולפ"ז נאמר בזה דין נוסף דבשובר של הכתובה מוחלת מכל חיוב שנתחייב כבר. אבל עצם חיוב הבעל ילפי' מקרא</w:t>
      </w:r>
      <w:r w:rsidRPr="00DB347E">
        <w:rPr>
          <w:rFonts w:ascii="Narkisim" w:hAnsi="Narkisim" w:cs="Narkisim"/>
        </w:rPr>
        <w:t>.</w:t>
      </w:r>
    </w:p>
    <w:p w14:paraId="6F6DDE46" w14:textId="77777777" w:rsidR="008D6507" w:rsidRPr="00DB347E" w:rsidRDefault="00000000" w:rsidP="00DB347E">
      <w:pPr>
        <w:pStyle w:val="a7"/>
        <w:bidi/>
        <w:rPr>
          <w:rFonts w:ascii="Narkisim" w:hAnsi="Narkisim"/>
        </w:rPr>
      </w:pPr>
      <w:r w:rsidRPr="00DB347E">
        <w:rPr>
          <w:rFonts w:ascii="Narkisim" w:hAnsi="Narkisim"/>
          <w:rtl/>
        </w:rPr>
        <w:t xml:space="preserve">אבל הגירסא לפנינו 'שכך כותב', דמתחייב ע"י הכתובה. וכ"ג </w:t>
      </w:r>
      <w:r w:rsidRPr="00DB347E">
        <w:rPr>
          <w:rFonts w:ascii="Narkisim" w:hAnsi="Narkisim"/>
          <w:b/>
          <w:bCs/>
          <w:rtl/>
        </w:rPr>
        <w:t>תוס</w:t>
      </w:r>
      <w:r w:rsidRPr="00DB347E">
        <w:rPr>
          <w:rFonts w:ascii="Narkisim" w:hAnsi="Narkisim"/>
          <w:rtl/>
        </w:rPr>
        <w:t>' (ב"מ קד. ד"ה ה"ג), וביאר דנתחייב ע"י כתיבתו אף במה שהאשה מחוייבת כבר קודם נישואין</w:t>
      </w:r>
      <w:r w:rsidRPr="00DB347E">
        <w:rPr>
          <w:rFonts w:ascii="Narkisim" w:hAnsi="Narkisim"/>
        </w:rPr>
        <w:t>.</w:t>
      </w:r>
    </w:p>
    <w:p w14:paraId="64F5164B"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ראב"ד</w:t>
      </w:r>
      <w:r w:rsidRPr="00DB347E">
        <w:rPr>
          <w:rFonts w:ascii="Narkisim" w:hAnsi="Narkisim"/>
          <w:rtl/>
        </w:rPr>
        <w:t xml:space="preserve"> (בשיטמ"ק ב"מ שם) ביאר דהא דאיתא בגמ' התם דילפי' מלשון הדיוט היינו לקרבנות שנתחייבה קודם נישואין, אבל מה שנתחייבה משנשאה הוה דאורייתא</w:t>
      </w:r>
      <w:r w:rsidRPr="00DB347E">
        <w:rPr>
          <w:rStyle w:val="ac"/>
          <w:rFonts w:ascii="Narkisim" w:hAnsi="Narkisim"/>
          <w:rtl/>
        </w:rPr>
        <w:footnoteReference w:id="792"/>
      </w:r>
      <w:r w:rsidRPr="00DB347E">
        <w:rPr>
          <w:rFonts w:ascii="Narkisim" w:hAnsi="Narkisim"/>
        </w:rPr>
        <w:t xml:space="preserve">. </w:t>
      </w:r>
      <w:r w:rsidRPr="00DB347E">
        <w:rPr>
          <w:rFonts w:ascii="Narkisim" w:hAnsi="Narkisim"/>
          <w:rtl/>
        </w:rPr>
        <w:t>ועוד תי' דהדרשא התם אסמכתא, והעיקר משום לשון בנ"א</w:t>
      </w:r>
      <w:r w:rsidRPr="00DB347E">
        <w:rPr>
          <w:rFonts w:ascii="Narkisim" w:hAnsi="Narkisim"/>
        </w:rPr>
        <w:t>.</w:t>
      </w:r>
    </w:p>
    <w:p w14:paraId="2965269F" w14:textId="77777777" w:rsidR="008D6507" w:rsidRPr="00DB347E" w:rsidRDefault="00000000" w:rsidP="00DB347E">
      <w:pPr>
        <w:bidi/>
        <w:rPr>
          <w:rFonts w:ascii="Narkisim" w:hAnsi="Narkisim" w:cs="Narkisim"/>
        </w:rPr>
      </w:pPr>
      <w:r w:rsidRPr="00DB347E">
        <w:rPr>
          <w:rFonts w:ascii="Narkisim" w:hAnsi="Narkisim" w:cs="Narkisim"/>
          <w:u w:val="single"/>
          <w:rtl/>
        </w:rPr>
        <w:t>בא"ד אע"ג דאשה שיש לה בעל</w:t>
      </w:r>
      <w:r w:rsidRPr="00DB347E">
        <w:rPr>
          <w:rFonts w:ascii="Narkisim" w:hAnsi="Narkisim" w:cs="Narkisim"/>
          <w:rtl/>
        </w:rPr>
        <w:t xml:space="preserve">, מה שקנתה אשה קנה בעלה. </w:t>
      </w:r>
      <w:r w:rsidRPr="00DB347E">
        <w:rPr>
          <w:rFonts w:ascii="Narkisim" w:hAnsi="Narkisim" w:cs="Narkisim"/>
          <w:szCs w:val="20"/>
          <w:rtl/>
        </w:rPr>
        <w:t>[וצ"ב דהבעל קנה רק זכות פירות, ועדיין יש לה מאתיים זוז משלה. ועוד דהוה רק תקנ"ח, ומדאורייתא הוה שלה לגמרי. וצ"ל דמ"מ אין לה זכות שימוש בזה]</w:t>
      </w:r>
      <w:r w:rsidRPr="00DB347E">
        <w:rPr>
          <w:rFonts w:ascii="Narkisim" w:hAnsi="Narkisim" w:cs="Narkisim"/>
          <w:szCs w:val="20"/>
        </w:rPr>
        <w:t>.</w:t>
      </w:r>
    </w:p>
    <w:p w14:paraId="28876067" w14:textId="77777777" w:rsidR="008D6507" w:rsidRPr="00DB347E" w:rsidRDefault="00000000" w:rsidP="00DB347E">
      <w:pPr>
        <w:bidi/>
        <w:rPr>
          <w:rFonts w:ascii="Narkisim" w:hAnsi="Narkisim" w:cs="Narkisim"/>
        </w:rPr>
      </w:pPr>
      <w:r w:rsidRPr="00DB347E">
        <w:rPr>
          <w:rFonts w:ascii="Narkisim" w:hAnsi="Narkisim" w:cs="Narkisim"/>
          <w:u w:val="single"/>
          <w:rtl/>
        </w:rPr>
        <w:t>בא"ד לפי שהבעל חייב וכו'</w:t>
      </w:r>
      <w:r w:rsidRPr="00DB347E">
        <w:rPr>
          <w:rFonts w:ascii="Narkisim" w:hAnsi="Narkisim" w:cs="Narkisim"/>
          <w:rtl/>
        </w:rPr>
        <w:t>. [בפשוטו קאי אף במה שנתחייבה קודם נישואין]. וב</w:t>
      </w:r>
      <w:r w:rsidRPr="00DB347E">
        <w:rPr>
          <w:rFonts w:ascii="Narkisim" w:hAnsi="Narkisim" w:cs="Narkisim"/>
          <w:b/>
          <w:bCs/>
          <w:rtl/>
        </w:rPr>
        <w:t>משנה</w:t>
      </w:r>
      <w:r w:rsidRPr="00DB347E">
        <w:rPr>
          <w:rFonts w:ascii="Narkisim" w:hAnsi="Narkisim" w:cs="Narkisim"/>
          <w:rtl/>
        </w:rPr>
        <w:t xml:space="preserve"> (נגעים יד יב) מבואר דאב שמביא קרבן עבור בנו ובתו, מביא קרבן עני, כיון שהם עניים. אבל על אשתו מביא קרבן עשיר. וה</w:t>
      </w:r>
      <w:r w:rsidRPr="00DB347E">
        <w:rPr>
          <w:rFonts w:ascii="Narkisim" w:hAnsi="Narkisim" w:cs="Narkisim"/>
          <w:b/>
          <w:bCs/>
          <w:rtl/>
        </w:rPr>
        <w:t>רמב"ם</w:t>
      </w:r>
      <w:r w:rsidRPr="00DB347E">
        <w:rPr>
          <w:rFonts w:ascii="Narkisim" w:hAnsi="Narkisim" w:cs="Narkisim"/>
          <w:rtl/>
        </w:rPr>
        <w:t xml:space="preserve"> (פיה"מ שם) כתב דגבי אשתו דמחוייב בקרבנותיו מביא קרבן עשיר לפי שהיא כגופו [וצ"ב הגדר באשתו כגופו]. ומשמע דבעי ב' טעמים</w:t>
      </w:r>
      <w:r w:rsidRPr="00DB347E">
        <w:rPr>
          <w:rStyle w:val="ac"/>
          <w:rFonts w:ascii="Narkisim" w:hAnsi="Narkisim" w:cs="Narkisim"/>
          <w:rtl/>
        </w:rPr>
        <w:footnoteReference w:id="793"/>
      </w:r>
      <w:r w:rsidRPr="00DB347E">
        <w:rPr>
          <w:rFonts w:ascii="Narkisim" w:hAnsi="Narkisim" w:cs="Narkisim"/>
        </w:rPr>
        <w:t xml:space="preserve">, </w:t>
      </w:r>
      <w:r w:rsidRPr="00DB347E">
        <w:rPr>
          <w:rFonts w:ascii="Narkisim" w:hAnsi="Narkisim" w:cs="Narkisim"/>
          <w:rtl/>
        </w:rPr>
        <w:t xml:space="preserve">אבל אף אם 'יתחייב' להביא קרבנות של אחר יביא קרבן עני. </w:t>
      </w:r>
      <w:r w:rsidRPr="00DB347E">
        <w:rPr>
          <w:rFonts w:ascii="Narkisim" w:hAnsi="Narkisim" w:cs="Narkisim"/>
          <w:szCs w:val="20"/>
          <w:rtl/>
        </w:rPr>
        <w:t>[ומשמע בר"ן לעיל דאדם חייב קרבנות בניו הקטנים, א"כ צ"ל דאשתו כגופו שאני</w:t>
      </w:r>
      <w:r w:rsidRPr="00DB347E">
        <w:rPr>
          <w:rStyle w:val="ac"/>
          <w:rFonts w:ascii="Narkisim" w:hAnsi="Narkisim" w:cs="Narkisim"/>
          <w:szCs w:val="20"/>
          <w:rtl/>
        </w:rPr>
        <w:footnoteReference w:id="794"/>
      </w:r>
      <w:r w:rsidRPr="00DB347E">
        <w:rPr>
          <w:rFonts w:ascii="Narkisim" w:hAnsi="Narkisim" w:cs="Narkisim"/>
          <w:szCs w:val="20"/>
          <w:rtl/>
        </w:rPr>
        <w:t>]</w:t>
      </w:r>
      <w:r w:rsidRPr="00DB347E">
        <w:rPr>
          <w:rFonts w:ascii="Narkisim" w:hAnsi="Narkisim" w:cs="Narkisim"/>
          <w:szCs w:val="20"/>
        </w:rPr>
        <w:t>.</w:t>
      </w:r>
    </w:p>
    <w:p w14:paraId="6C8A238F" w14:textId="77777777" w:rsidR="008D6507" w:rsidRPr="00DB347E" w:rsidRDefault="00000000" w:rsidP="00DB347E">
      <w:pPr>
        <w:pStyle w:val="aa"/>
        <w:bidi/>
        <w:rPr>
          <w:rFonts w:ascii="Narkisim" w:hAnsi="Narkisim"/>
        </w:rPr>
      </w:pPr>
      <w:r w:rsidRPr="00DB347E">
        <w:rPr>
          <w:rFonts w:ascii="Narkisim" w:hAnsi="Narkisim"/>
          <w:u w:val="single"/>
          <w:rtl/>
        </w:rPr>
        <w:t>בא"ד ולאו דוקא ר' יהודה וכו'</w:t>
      </w:r>
      <w:r w:rsidRPr="00DB347E">
        <w:rPr>
          <w:rFonts w:ascii="Narkisim" w:hAnsi="Narkisim"/>
          <w:rtl/>
        </w:rPr>
        <w:t>. מבואר דרבנן לא פליגי עליו. וב</w:t>
      </w:r>
      <w:r w:rsidRPr="00DB347E">
        <w:rPr>
          <w:rFonts w:ascii="Narkisim" w:hAnsi="Narkisim"/>
          <w:b/>
          <w:bCs/>
          <w:rtl/>
        </w:rPr>
        <w:t>מסורת הש"ס</w:t>
      </w:r>
      <w:r w:rsidRPr="00DB347E">
        <w:rPr>
          <w:rFonts w:ascii="Narkisim" w:hAnsi="Narkisim"/>
          <w:rtl/>
        </w:rPr>
        <w:t xml:space="preserve"> הקשה דב</w:t>
      </w:r>
      <w:r w:rsidRPr="00DB347E">
        <w:rPr>
          <w:rFonts w:ascii="Narkisim" w:hAnsi="Narkisim"/>
          <w:b/>
          <w:bCs/>
          <w:rtl/>
        </w:rPr>
        <w:t>גמ'</w:t>
      </w:r>
      <w:r w:rsidRPr="00DB347E">
        <w:rPr>
          <w:rFonts w:ascii="Narkisim" w:hAnsi="Narkisim"/>
          <w:rtl/>
        </w:rPr>
        <w:t xml:space="preserve"> (נזיר כד.) מבואר להדיא דת"ק פליגי. וב</w:t>
      </w:r>
      <w:r w:rsidRPr="00DB347E">
        <w:rPr>
          <w:rFonts w:ascii="Narkisim" w:hAnsi="Narkisim"/>
          <w:b/>
          <w:bCs/>
          <w:rtl/>
        </w:rPr>
        <w:t>הג' בן אריה</w:t>
      </w:r>
      <w:r w:rsidRPr="00DB347E">
        <w:rPr>
          <w:rFonts w:ascii="Narkisim" w:hAnsi="Narkisim"/>
          <w:rtl/>
        </w:rPr>
        <w:t xml:space="preserve"> כת' דרק בקרבנות נזירות פליגי. [ויש שביארו דנח' האם הוה חיוב בפנ"ע, או חיוב הבעל לקיים קרבנות האשה]</w:t>
      </w:r>
      <w:r w:rsidRPr="00DB347E">
        <w:rPr>
          <w:rFonts w:ascii="Narkisim" w:hAnsi="Narkisim"/>
        </w:rPr>
        <w:t>.</w:t>
      </w:r>
    </w:p>
    <w:p w14:paraId="0A83247B" w14:textId="77777777" w:rsidR="008D6507" w:rsidRPr="00DB347E" w:rsidRDefault="00000000" w:rsidP="00DB347E">
      <w:pPr>
        <w:pStyle w:val="3"/>
        <w:bidi/>
        <w:rPr>
          <w:rFonts w:ascii="Narkisim" w:hAnsi="Narkisim"/>
        </w:rPr>
      </w:pPr>
      <w:r w:rsidRPr="00DB347E">
        <w:rPr>
          <w:rFonts w:ascii="Narkisim" w:hAnsi="Narkisim"/>
          <w:rtl/>
        </w:rPr>
        <w:t>דף לו</w:t>
      </w:r>
      <w:r w:rsidRPr="00DB347E">
        <w:rPr>
          <w:rFonts w:ascii="Narkisim" w:hAnsi="Narkisim"/>
        </w:rPr>
        <w:t>.</w:t>
      </w:r>
    </w:p>
    <w:p w14:paraId="641B3C27" w14:textId="77777777" w:rsidR="008D6507" w:rsidRPr="00DB347E" w:rsidRDefault="00000000" w:rsidP="00DB347E">
      <w:pPr>
        <w:pStyle w:val="aa"/>
        <w:bidi/>
        <w:rPr>
          <w:rFonts w:ascii="Narkisim" w:hAnsi="Narkisim"/>
        </w:rPr>
      </w:pPr>
      <w:r w:rsidRPr="00DB347E">
        <w:rPr>
          <w:rFonts w:ascii="Narkisim" w:hAnsi="Narkisim"/>
          <w:u w:val="single"/>
          <w:rtl/>
        </w:rPr>
        <w:t>דם אשמו של מצורע</w:t>
      </w:r>
      <w:r w:rsidRPr="00DB347E">
        <w:rPr>
          <w:rFonts w:ascii="Narkisim" w:hAnsi="Narkisim"/>
          <w:rtl/>
        </w:rPr>
        <w:t>. ה</w:t>
      </w:r>
      <w:r w:rsidRPr="00DB347E">
        <w:rPr>
          <w:rFonts w:ascii="Narkisim" w:hAnsi="Narkisim"/>
          <w:b/>
          <w:bCs/>
          <w:rtl/>
        </w:rPr>
        <w:t>מנח"ח</w:t>
      </w:r>
      <w:r w:rsidRPr="00DB347E">
        <w:rPr>
          <w:rFonts w:ascii="Narkisim" w:hAnsi="Narkisim"/>
          <w:rtl/>
        </w:rPr>
        <w:t xml:space="preserve"> (קסח ט) כתב דמוכח מכאן דאשם מצורע מעכב [עי"ש], דאל"כ לא יחשב מחוסר כיפורים</w:t>
      </w:r>
      <w:r w:rsidRPr="00DB347E">
        <w:rPr>
          <w:rStyle w:val="ac"/>
          <w:rFonts w:ascii="Narkisim" w:hAnsi="Narkisim"/>
          <w:rtl/>
        </w:rPr>
        <w:footnoteReference w:id="795"/>
      </w:r>
      <w:r w:rsidRPr="00DB347E">
        <w:rPr>
          <w:rFonts w:ascii="Narkisim" w:hAnsi="Narkisim"/>
        </w:rPr>
        <w:t xml:space="preserve">. </w:t>
      </w:r>
      <w:r w:rsidRPr="00DB347E">
        <w:rPr>
          <w:rFonts w:ascii="Narkisim" w:hAnsi="Narkisim"/>
          <w:rtl/>
        </w:rPr>
        <w:t>אבל הקשה האיך מקריב 'קיני' זבין, דא' עולה, ואינו מעכב כפרתו. ונדחק דלא יקריבו את העולה אלא את החטאת</w:t>
      </w:r>
      <w:r w:rsidRPr="00DB347E">
        <w:rPr>
          <w:rFonts w:ascii="Narkisim" w:hAnsi="Narkisim"/>
        </w:rPr>
        <w:t>.</w:t>
      </w:r>
    </w:p>
    <w:p w14:paraId="03DF8A39" w14:textId="77777777" w:rsidR="008D6507" w:rsidRPr="00DB347E" w:rsidRDefault="00000000" w:rsidP="00DB347E">
      <w:pPr>
        <w:pStyle w:val="aa"/>
        <w:bidi/>
        <w:rPr>
          <w:rFonts w:ascii="Narkisim" w:hAnsi="Narkisim"/>
        </w:rPr>
      </w:pPr>
      <w:r w:rsidRPr="00DB347E">
        <w:rPr>
          <w:rFonts w:ascii="Narkisim" w:hAnsi="Narkisim"/>
          <w:u w:val="single"/>
          <w:rtl/>
        </w:rPr>
        <w:t>ותני עלה שפיגולן פיגול</w:t>
      </w:r>
      <w:r w:rsidRPr="00DB347E">
        <w:rPr>
          <w:rFonts w:ascii="Narkisim" w:hAnsi="Narkisim"/>
          <w:rtl/>
        </w:rPr>
        <w:t>. ה</w:t>
      </w:r>
      <w:r w:rsidRPr="00DB347E">
        <w:rPr>
          <w:rFonts w:ascii="Narkisim" w:hAnsi="Narkisim"/>
          <w:b/>
          <w:bCs/>
          <w:rtl/>
        </w:rPr>
        <w:t>ראשונים</w:t>
      </w:r>
      <w:r w:rsidRPr="00DB347E">
        <w:rPr>
          <w:rFonts w:ascii="Narkisim" w:hAnsi="Narkisim"/>
          <w:rtl/>
        </w:rPr>
        <w:t xml:space="preserve"> דנו אמאי לא הקשו מהמשנה. ו</w:t>
      </w:r>
      <w:r w:rsidRPr="00DB347E">
        <w:rPr>
          <w:rFonts w:ascii="Narkisim" w:hAnsi="Narkisim"/>
          <w:b/>
          <w:bCs/>
          <w:rtl/>
        </w:rPr>
        <w:t>רע"א</w:t>
      </w:r>
      <w:r w:rsidRPr="00DB347E">
        <w:rPr>
          <w:rFonts w:ascii="Narkisim" w:hAnsi="Narkisim"/>
          <w:rtl/>
        </w:rPr>
        <w:t xml:space="preserve"> הקשה דבמשנה אין ראיה דחל הפיגול, ואפשר דאמרי' לתקוני שדרתיך, והקרבן נפסל, אבל אינו פיגול</w:t>
      </w:r>
      <w:r w:rsidRPr="00DB347E">
        <w:rPr>
          <w:rStyle w:val="ac"/>
          <w:rFonts w:ascii="Narkisim" w:hAnsi="Narkisim"/>
          <w:rtl/>
        </w:rPr>
        <w:footnoteReference w:id="796"/>
      </w:r>
      <w:r w:rsidRPr="00DB347E">
        <w:rPr>
          <w:rFonts w:ascii="Narkisim" w:hAnsi="Narkisim"/>
        </w:rPr>
        <w:t>.</w:t>
      </w:r>
    </w:p>
    <w:p w14:paraId="31C66F52" w14:textId="77777777" w:rsidR="008D6507" w:rsidRPr="00DB347E" w:rsidRDefault="00000000" w:rsidP="00DB347E">
      <w:pPr>
        <w:bidi/>
        <w:rPr>
          <w:rFonts w:ascii="Narkisim" w:hAnsi="Narkisim" w:cs="Narkisim"/>
        </w:rPr>
      </w:pPr>
      <w:r w:rsidRPr="00DB347E">
        <w:rPr>
          <w:rFonts w:ascii="Narkisim" w:hAnsi="Narkisim" w:cs="Narkisim"/>
          <w:u w:val="single"/>
          <w:rtl/>
        </w:rPr>
        <w:t>רא"ש ד"ה הכהנים שפגלו</w:t>
      </w:r>
      <w:r w:rsidRPr="00DB347E">
        <w:rPr>
          <w:rFonts w:ascii="Narkisim" w:hAnsi="Narkisim" w:cs="Narkisim"/>
          <w:rtl/>
        </w:rPr>
        <w:t>. שחשבו להקריבו חוץ לזמנו או חוץ למקומו וכו' אלמא דהוי פיגול גמור מדאורי'. וה</w:t>
      </w:r>
      <w:r w:rsidRPr="00DB347E">
        <w:rPr>
          <w:rFonts w:ascii="Narkisim" w:hAnsi="Narkisim" w:cs="Narkisim"/>
          <w:b/>
          <w:bCs/>
          <w:rtl/>
        </w:rPr>
        <w:t>אחרונים</w:t>
      </w:r>
      <w:r w:rsidRPr="00DB347E">
        <w:rPr>
          <w:rFonts w:ascii="Narkisim" w:hAnsi="Narkisim" w:cs="Narkisim"/>
          <w:rtl/>
        </w:rPr>
        <w:t xml:space="preserve"> העירו דבחוץ למקומו אין כרת על פיגול, אלא לפסול. ומוכח דהרא"ש נקט דקו' הגמ' דהוה פיגול גמור לפסול, ואילו לאו שליחותיה קעביד הקרבן כשר. אבל ב</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(הו' בסמוך)</w:t>
      </w:r>
      <w:r w:rsidRPr="00DB347E">
        <w:rPr>
          <w:rFonts w:ascii="Narkisim" w:hAnsi="Narkisim" w:cs="Narkisim"/>
          <w:rtl/>
        </w:rPr>
        <w:t xml:space="preserve"> מבואר דנידון הגמ' האם חל פיגול, ולצד דהשליחות בטילה, דלתקוני שוי', אין כאן שחיטה כלל</w:t>
      </w:r>
      <w:r w:rsidRPr="00DB347E">
        <w:rPr>
          <w:rFonts w:ascii="Narkisim" w:hAnsi="Narkisim" w:cs="Narkisim"/>
        </w:rPr>
        <w:t>.</w:t>
      </w:r>
    </w:p>
    <w:p w14:paraId="24A962A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(ע' חי' הפלאה ועוד) ציינו דדנו הראשונים בכ"מ בשליח ששינה משליחותו האם שאר השליחות כשר [ע' רש"י ב"מ עד:]</w:t>
      </w:r>
      <w:r w:rsidRPr="00DB347E">
        <w:rPr>
          <w:rFonts w:ascii="Narkisim" w:hAnsi="Narkisim"/>
        </w:rPr>
        <w:t>.</w:t>
      </w:r>
    </w:p>
    <w:p w14:paraId="113952B1" w14:textId="77777777" w:rsidR="008D6507" w:rsidRPr="00DB347E" w:rsidRDefault="00000000" w:rsidP="00DB347E">
      <w:pPr>
        <w:bidi/>
        <w:rPr>
          <w:rFonts w:ascii="Narkisim" w:hAnsi="Narkisim" w:cs="Narkisim"/>
        </w:rPr>
      </w:pPr>
      <w:r w:rsidRPr="00DB347E">
        <w:rPr>
          <w:rFonts w:ascii="Narkisim" w:hAnsi="Narkisim" w:cs="Narkisim"/>
          <w:u w:val="single"/>
          <w:rtl/>
        </w:rPr>
        <w:t>ר"ן ד"ה אלא</w:t>
      </w:r>
      <w:r w:rsidRPr="00DB347E">
        <w:rPr>
          <w:rFonts w:ascii="Narkisim" w:hAnsi="Narkisim" w:cs="Narkisim"/>
          <w:rtl/>
        </w:rPr>
        <w:t>. בשלמא במזיד וכו' כיון דמפגל במזיד אינו עושה שליחותו. אבל ב</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(וכ"כ הנמוק"י בשם הריטב"א)</w:t>
      </w:r>
      <w:r w:rsidRPr="00DB347E">
        <w:rPr>
          <w:rFonts w:ascii="Narkisim" w:hAnsi="Narkisim" w:cs="Narkisim"/>
          <w:rtl/>
        </w:rPr>
        <w:t xml:space="preserve"> מבואר דאף במזיד, דהקרבן פסול כיון דשינה משליחותיה לעוות. ולא הוה שוחט אלא כנוחר</w:t>
      </w:r>
      <w:r w:rsidRPr="00DB347E">
        <w:rPr>
          <w:rStyle w:val="ac"/>
          <w:rFonts w:ascii="Narkisim" w:hAnsi="Narkisim" w:cs="Narkisim"/>
          <w:rtl/>
        </w:rPr>
        <w:footnoteReference w:id="797"/>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מנח"ב</w:t>
      </w:r>
      <w:r w:rsidRPr="00DB347E">
        <w:rPr>
          <w:rFonts w:ascii="Narkisim" w:hAnsi="Narkisim" w:cs="Narkisim"/>
          <w:szCs w:val="20"/>
          <w:rtl/>
        </w:rPr>
        <w:t xml:space="preserve"> הביא דמבואר ברשב"א דלמ"ד שלוחא דידן, אם עשה בלא </w:t>
      </w:r>
      <w:r w:rsidRPr="00DB347E">
        <w:rPr>
          <w:rFonts w:ascii="Narkisim" w:hAnsi="Narkisim" w:cs="Narkisim"/>
          <w:szCs w:val="20"/>
          <w:rtl/>
        </w:rPr>
        <w:lastRenderedPageBreak/>
        <w:t>שליחות הקרבן פסול. ואילו בר"ן מבואר דדוקא בשוגג נפסל הקרבן, דנתכוון לעשות בשליחותו והשליחות בטל. אבל במתכוון לזה הקרבן כשר, ואף בלא שליחות</w:t>
      </w:r>
      <w:r w:rsidRPr="00DB347E">
        <w:rPr>
          <w:rStyle w:val="ac"/>
          <w:rFonts w:ascii="Narkisim" w:hAnsi="Narkisim" w:cs="Narkisim"/>
          <w:szCs w:val="20"/>
          <w:rtl/>
        </w:rPr>
        <w:footnoteReference w:id="798"/>
      </w:r>
      <w:r w:rsidRPr="00DB347E">
        <w:rPr>
          <w:rFonts w:ascii="Narkisim" w:hAnsi="Narkisim" w:cs="Narkisim"/>
          <w:szCs w:val="20"/>
        </w:rPr>
        <w:t>.</w:t>
      </w:r>
    </w:p>
    <w:p w14:paraId="5F261D7A" w14:textId="77777777" w:rsidR="008D6507" w:rsidRPr="00DB347E" w:rsidRDefault="00000000" w:rsidP="00DB347E">
      <w:pPr>
        <w:bidi/>
        <w:rPr>
          <w:rFonts w:ascii="Narkisim" w:hAnsi="Narkisim" w:cs="Narkisim"/>
        </w:rPr>
      </w:pPr>
      <w:r w:rsidRPr="00DB347E">
        <w:rPr>
          <w:rFonts w:ascii="Narkisim" w:hAnsi="Narkisim" w:cs="Narkisim"/>
          <w:u w:val="single"/>
          <w:rtl/>
        </w:rPr>
        <w:t>בא"ד וקי"ל (חולין מ.) דאדם אוסר דבר שאינו שלו ע"י מעשה</w:t>
      </w:r>
      <w:r w:rsidRPr="00DB347E">
        <w:rPr>
          <w:rFonts w:ascii="Narkisim" w:hAnsi="Narkisim" w:cs="Narkisim"/>
          <w:rtl/>
        </w:rPr>
        <w:t xml:space="preserve">. </w:t>
      </w:r>
      <w:r w:rsidRPr="00DB347E">
        <w:rPr>
          <w:rFonts w:ascii="Narkisim" w:hAnsi="Narkisim" w:cs="Narkisim"/>
          <w:szCs w:val="20"/>
          <w:rtl/>
        </w:rPr>
        <w:t>[וכ"כ ה</w:t>
      </w:r>
      <w:r w:rsidRPr="00DB347E">
        <w:rPr>
          <w:rFonts w:ascii="Narkisim" w:hAnsi="Narkisim" w:cs="Narkisim"/>
          <w:b/>
          <w:bCs/>
          <w:szCs w:val="20"/>
          <w:rtl/>
        </w:rPr>
        <w:t>רשב"א</w:t>
      </w:r>
      <w:r w:rsidRPr="00DB347E">
        <w:rPr>
          <w:rFonts w:ascii="Narkisim" w:hAnsi="Narkisim" w:cs="Narkisim"/>
          <w:szCs w:val="20"/>
          <w:rtl/>
        </w:rPr>
        <w:t xml:space="preserve"> בקושייתו]</w:t>
      </w:r>
      <w:r w:rsidRPr="00DB347E">
        <w:rPr>
          <w:rFonts w:ascii="Narkisim" w:hAnsi="Narkisim" w:cs="Narkisim"/>
          <w:rtl/>
        </w:rPr>
        <w:t>. אבל ה</w:t>
      </w:r>
      <w:r w:rsidRPr="00DB347E">
        <w:rPr>
          <w:rFonts w:ascii="Narkisim" w:hAnsi="Narkisim" w:cs="Narkisim"/>
          <w:b/>
          <w:bCs/>
          <w:rtl/>
        </w:rPr>
        <w:t>תוס' הרא"ש</w:t>
      </w:r>
      <w:r w:rsidRPr="00DB347E">
        <w:rPr>
          <w:rFonts w:ascii="Narkisim" w:hAnsi="Narkisim" w:cs="Narkisim"/>
          <w:rtl/>
        </w:rPr>
        <w:t xml:space="preserve"> ו</w:t>
      </w:r>
      <w:r w:rsidRPr="00DB347E">
        <w:rPr>
          <w:rFonts w:ascii="Narkisim" w:hAnsi="Narkisim" w:cs="Narkisim"/>
          <w:b/>
          <w:bCs/>
          <w:rtl/>
        </w:rPr>
        <w:t>שיטמ"ק</w:t>
      </w:r>
      <w:r w:rsidRPr="00DB347E">
        <w:rPr>
          <w:rFonts w:ascii="Narkisim" w:hAnsi="Narkisim" w:cs="Narkisim"/>
          <w:rtl/>
        </w:rPr>
        <w:t xml:space="preserve"> </w:t>
      </w:r>
      <w:r w:rsidRPr="00DB347E">
        <w:rPr>
          <w:rFonts w:ascii="Narkisim" w:hAnsi="Narkisim" w:cs="Narkisim"/>
          <w:szCs w:val="20"/>
          <w:rtl/>
        </w:rPr>
        <w:t xml:space="preserve">(בשם </w:t>
      </w:r>
      <w:r w:rsidRPr="00DB347E">
        <w:rPr>
          <w:rFonts w:ascii="Narkisim" w:hAnsi="Narkisim" w:cs="Narkisim"/>
          <w:b/>
          <w:bCs/>
          <w:szCs w:val="20"/>
          <w:rtl/>
        </w:rPr>
        <w:t>ריטב"א</w:t>
      </w:r>
      <w:r w:rsidRPr="00DB347E">
        <w:rPr>
          <w:rFonts w:ascii="Narkisim" w:hAnsi="Narkisim" w:cs="Narkisim"/>
          <w:szCs w:val="20"/>
          <w:rtl/>
        </w:rPr>
        <w:t xml:space="preserve"> ו</w:t>
      </w:r>
      <w:r w:rsidRPr="00DB347E">
        <w:rPr>
          <w:rFonts w:ascii="Narkisim" w:hAnsi="Narkisim" w:cs="Narkisim"/>
          <w:b/>
          <w:bCs/>
          <w:szCs w:val="20"/>
          <w:rtl/>
        </w:rPr>
        <w:t>רי"ץ</w:t>
      </w:r>
      <w:r w:rsidRPr="00DB347E">
        <w:rPr>
          <w:rFonts w:ascii="Narkisim" w:hAnsi="Narkisim" w:cs="Narkisim"/>
          <w:szCs w:val="20"/>
          <w:rtl/>
        </w:rPr>
        <w:t>)</w:t>
      </w:r>
      <w:r w:rsidRPr="00DB347E">
        <w:rPr>
          <w:rFonts w:ascii="Narkisim" w:hAnsi="Narkisim" w:cs="Narkisim"/>
          <w:rtl/>
        </w:rPr>
        <w:t xml:space="preserve"> כתבו דהכא שחט כהלכתו, אלא שהמחשבה פוסלת. ונחשב שפסל בלא מעשה. [וקו' הגמ' אמאי נפסל כה"ג].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ציינו דכעי"ז נח' הראשונים, ד</w:t>
      </w:r>
      <w:r w:rsidRPr="00DB347E">
        <w:rPr>
          <w:rFonts w:ascii="Narkisim" w:hAnsi="Narkisim" w:cs="Narkisim"/>
          <w:b/>
          <w:bCs/>
          <w:szCs w:val="20"/>
          <w:rtl/>
        </w:rPr>
        <w:t>תוס</w:t>
      </w:r>
      <w:r w:rsidRPr="00DB347E">
        <w:rPr>
          <w:rFonts w:ascii="Narkisim" w:hAnsi="Narkisim" w:cs="Narkisim"/>
          <w:szCs w:val="20"/>
          <w:rtl/>
        </w:rPr>
        <w:t>' (ב"ק ק והרא"ש שם) הוכיחו מהא דכהנים שפיגלו, דהמזיק ע"י דיבור חייב. אבל ה</w:t>
      </w:r>
      <w:r w:rsidRPr="00DB347E">
        <w:rPr>
          <w:rFonts w:ascii="Narkisim" w:hAnsi="Narkisim" w:cs="Narkisim"/>
          <w:b/>
          <w:bCs/>
          <w:szCs w:val="20"/>
          <w:rtl/>
        </w:rPr>
        <w:t>ריטב"א</w:t>
      </w:r>
      <w:r w:rsidRPr="00DB347E">
        <w:rPr>
          <w:rFonts w:ascii="Narkisim" w:hAnsi="Narkisim" w:cs="Narkisim"/>
          <w:szCs w:val="20"/>
          <w:rtl/>
        </w:rPr>
        <w:t xml:space="preserve"> (גיטין נד.) כתב דהשחיטה הוה מעשה ניכר, וכיון דפיגל הוה היזק ניכר</w:t>
      </w:r>
      <w:r w:rsidRPr="00DB347E">
        <w:rPr>
          <w:rStyle w:val="ac"/>
          <w:rFonts w:ascii="Narkisim" w:hAnsi="Narkisim" w:cs="Narkisim"/>
          <w:szCs w:val="20"/>
          <w:rtl/>
        </w:rPr>
        <w:footnoteReference w:id="799"/>
      </w:r>
      <w:r w:rsidRPr="00DB347E">
        <w:rPr>
          <w:rFonts w:ascii="Narkisim" w:hAnsi="Narkisim" w:cs="Narkisim"/>
          <w:szCs w:val="20"/>
        </w:rPr>
        <w:t xml:space="preserve">, </w:t>
      </w:r>
      <w:r w:rsidRPr="00DB347E">
        <w:rPr>
          <w:rFonts w:ascii="Narkisim" w:hAnsi="Narkisim" w:cs="Narkisim"/>
          <w:szCs w:val="20"/>
          <w:rtl/>
        </w:rPr>
        <w:t>וכ"כ ה</w:t>
      </w:r>
      <w:r w:rsidRPr="00DB347E">
        <w:rPr>
          <w:rFonts w:ascii="Narkisim" w:hAnsi="Narkisim" w:cs="Narkisim"/>
          <w:b/>
          <w:bCs/>
          <w:szCs w:val="20"/>
          <w:rtl/>
        </w:rPr>
        <w:t>ש"ך</w:t>
      </w:r>
      <w:r w:rsidRPr="00DB347E">
        <w:rPr>
          <w:rFonts w:ascii="Narkisim" w:hAnsi="Narkisim" w:cs="Narkisim"/>
          <w:szCs w:val="20"/>
          <w:rtl/>
        </w:rPr>
        <w:t xml:space="preserve"> (חו"מ כה ה ו) לתרץ קו' התוס' (ב"ק הנ"ל)</w:t>
      </w:r>
      <w:r w:rsidRPr="00DB347E">
        <w:rPr>
          <w:rStyle w:val="ac"/>
          <w:rFonts w:ascii="Narkisim" w:hAnsi="Narkisim" w:cs="Narkisim"/>
          <w:szCs w:val="20"/>
          <w:rtl/>
        </w:rPr>
        <w:footnoteReference w:id="800"/>
      </w:r>
      <w:r w:rsidRPr="00DB347E">
        <w:rPr>
          <w:rFonts w:ascii="Narkisim" w:hAnsi="Narkisim" w:cs="Narkisim"/>
          <w:szCs w:val="20"/>
        </w:rPr>
        <w:t xml:space="preserve">. </w:t>
      </w:r>
      <w:r w:rsidRPr="00DB347E">
        <w:rPr>
          <w:rFonts w:ascii="Narkisim" w:hAnsi="Narkisim" w:cs="Narkisim"/>
          <w:szCs w:val="20"/>
          <w:rtl/>
        </w:rPr>
        <w:t>[וי"ל דתוס' הרא"ש לשיטתו שם</w:t>
      </w:r>
      <w:r w:rsidRPr="00DB347E">
        <w:rPr>
          <w:rStyle w:val="ac"/>
          <w:rFonts w:ascii="Narkisim" w:hAnsi="Narkisim" w:cs="Narkisim"/>
          <w:szCs w:val="20"/>
          <w:rtl/>
        </w:rPr>
        <w:footnoteReference w:id="801"/>
      </w:r>
      <w:r w:rsidRPr="00DB347E">
        <w:rPr>
          <w:rFonts w:ascii="Narkisim" w:hAnsi="Narkisim" w:cs="Narkisim"/>
          <w:szCs w:val="20"/>
          <w:rtl/>
        </w:rPr>
        <w:t>]</w:t>
      </w:r>
      <w:r w:rsidRPr="00DB347E">
        <w:rPr>
          <w:rFonts w:ascii="Narkisim" w:hAnsi="Narkisim" w:cs="Narkisim"/>
          <w:szCs w:val="20"/>
        </w:rPr>
        <w:t>.</w:t>
      </w:r>
    </w:p>
    <w:p w14:paraId="5445AE9B" w14:textId="77777777" w:rsidR="008D6507" w:rsidRPr="00DB347E" w:rsidRDefault="00000000" w:rsidP="00DB347E">
      <w:pPr>
        <w:bidi/>
        <w:rPr>
          <w:rFonts w:ascii="Narkisim" w:hAnsi="Narkisim" w:cs="Narkisim"/>
        </w:rPr>
      </w:pPr>
      <w:r w:rsidRPr="00DB347E">
        <w:rPr>
          <w:rFonts w:ascii="Narkisim" w:hAnsi="Narkisim" w:cs="Narkisim"/>
          <w:u w:val="single"/>
          <w:rtl/>
        </w:rPr>
        <w:t>שאני גבי פיגול דא"ק לא יחשב לו מ"מ</w:t>
      </w:r>
      <w:r w:rsidRPr="00DB347E">
        <w:rPr>
          <w:rFonts w:ascii="Narkisim" w:hAnsi="Narkisim" w:cs="Narkisim"/>
          <w:rtl/>
        </w:rPr>
        <w:t>. ה</w:t>
      </w:r>
      <w:r w:rsidRPr="00DB347E">
        <w:rPr>
          <w:rFonts w:ascii="Narkisim" w:hAnsi="Narkisim" w:cs="Narkisim"/>
          <w:b/>
          <w:bCs/>
          <w:rtl/>
        </w:rPr>
        <w:t>שיטמ"ק</w:t>
      </w:r>
      <w:r w:rsidRPr="00DB347E">
        <w:rPr>
          <w:rFonts w:ascii="Narkisim" w:hAnsi="Narkisim" w:cs="Narkisim"/>
          <w:rtl/>
        </w:rPr>
        <w:t xml:space="preserve"> </w:t>
      </w:r>
      <w:r w:rsidRPr="00DB347E">
        <w:rPr>
          <w:rFonts w:ascii="Narkisim" w:hAnsi="Narkisim" w:cs="Narkisim"/>
          <w:szCs w:val="20"/>
          <w:rtl/>
        </w:rPr>
        <w:t>(בשם הרא"ם)</w:t>
      </w:r>
      <w:r w:rsidRPr="00DB347E">
        <w:rPr>
          <w:rFonts w:ascii="Narkisim" w:hAnsi="Narkisim" w:cs="Narkisim"/>
          <w:rtl/>
        </w:rPr>
        <w:t xml:space="preserve"> פי' דגלי קרא דתלוי במקריב, והוה כאילו אמרו לו בעלים עשה לדעתך </w:t>
      </w:r>
      <w:r w:rsidRPr="00DB347E">
        <w:rPr>
          <w:rFonts w:ascii="Narkisim" w:hAnsi="Narkisim" w:cs="Narkisim"/>
          <w:szCs w:val="20"/>
          <w:rtl/>
        </w:rPr>
        <w:t>[ומשמע דנחשב שהבעלים שלחו לענין זה]</w:t>
      </w:r>
      <w:r w:rsidRPr="00DB347E">
        <w:rPr>
          <w:rFonts w:ascii="Narkisim" w:hAnsi="Narkisim" w:cs="Narkisim"/>
          <w:rtl/>
        </w:rPr>
        <w:t>. וה</w:t>
      </w:r>
      <w:r w:rsidRPr="00DB347E">
        <w:rPr>
          <w:rFonts w:ascii="Narkisim" w:hAnsi="Narkisim" w:cs="Narkisim"/>
          <w:b/>
          <w:bCs/>
          <w:rtl/>
        </w:rPr>
        <w:t>מאירי</w:t>
      </w:r>
      <w:r w:rsidRPr="00DB347E">
        <w:rPr>
          <w:rFonts w:ascii="Narkisim" w:hAnsi="Narkisim" w:cs="Narkisim"/>
          <w:rtl/>
        </w:rPr>
        <w:t xml:space="preserve"> כתב שמאחר ששלוחי שמים הם, התורה הפקיעה את הקרבן מרשות הבעלים ומסרתו לכהנים להיות ברשותם. ולכן הפגול תלוי רק במחשבת העובד</w:t>
      </w:r>
      <w:r w:rsidRPr="00DB347E">
        <w:rPr>
          <w:rFonts w:ascii="Narkisim" w:hAnsi="Narkisim" w:cs="Narkisim"/>
        </w:rPr>
        <w:t>.</w:t>
      </w:r>
    </w:p>
    <w:p w14:paraId="10484F9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ברכ"ש</w:t>
      </w:r>
      <w:r w:rsidRPr="00DB347E">
        <w:rPr>
          <w:rFonts w:ascii="Narkisim" w:hAnsi="Narkisim"/>
          <w:rtl/>
        </w:rPr>
        <w:t xml:space="preserve"> (כג) ביאר דהמקשן סבר דפיגול הוה דין במעשה הקרבה</w:t>
      </w:r>
      <w:r w:rsidRPr="00DB347E">
        <w:rPr>
          <w:rStyle w:val="ac"/>
          <w:rFonts w:ascii="Narkisim" w:hAnsi="Narkisim"/>
          <w:rtl/>
        </w:rPr>
        <w:footnoteReference w:id="802"/>
      </w:r>
      <w:r w:rsidRPr="00DB347E">
        <w:rPr>
          <w:rFonts w:ascii="Narkisim" w:hAnsi="Narkisim"/>
        </w:rPr>
        <w:t xml:space="preserve">. </w:t>
      </w:r>
      <w:r w:rsidRPr="00DB347E">
        <w:rPr>
          <w:rFonts w:ascii="Narkisim" w:hAnsi="Narkisim"/>
          <w:rtl/>
        </w:rPr>
        <w:t>ובזה תי' התרצן דילפי' דעיקר דין פיגול תליא בעובד, ולא בבעלים</w:t>
      </w:r>
      <w:r w:rsidRPr="00DB347E">
        <w:rPr>
          <w:rFonts w:ascii="Narkisim" w:hAnsi="Narkisim"/>
        </w:rPr>
        <w:t>.</w:t>
      </w:r>
    </w:p>
    <w:p w14:paraId="41233C09" w14:textId="77777777" w:rsidR="008D6507" w:rsidRPr="00DB347E" w:rsidRDefault="00000000" w:rsidP="00DB347E">
      <w:pPr>
        <w:pStyle w:val="aa"/>
        <w:bidi/>
        <w:rPr>
          <w:rFonts w:ascii="Narkisim" w:hAnsi="Narkisim"/>
        </w:rPr>
      </w:pPr>
      <w:r w:rsidRPr="00DB347E">
        <w:rPr>
          <w:rFonts w:ascii="Narkisim" w:hAnsi="Narkisim"/>
          <w:u w:val="single"/>
          <w:rtl/>
        </w:rPr>
        <w:t>אלא מעתה יביא אדם חטאת חלב</w:t>
      </w:r>
      <w:r w:rsidRPr="00DB347E">
        <w:rPr>
          <w:rFonts w:ascii="Narkisim" w:hAnsi="Narkisim"/>
          <w:rtl/>
        </w:rPr>
        <w:t xml:space="preserve">. </w:t>
      </w:r>
      <w:r w:rsidRPr="00DB347E">
        <w:rPr>
          <w:rFonts w:ascii="Narkisim" w:hAnsi="Narkisim"/>
          <w:b/>
          <w:bCs/>
          <w:rtl/>
        </w:rPr>
        <w:t>רע"א</w:t>
      </w:r>
      <w:r w:rsidRPr="00DB347E">
        <w:rPr>
          <w:rFonts w:ascii="Narkisim" w:hAnsi="Narkisim"/>
          <w:rtl/>
        </w:rPr>
        <w:t xml:space="preserve"> (בגהש"ס) הקשה דמנלן דהבעל מביא קרבן על אשתו, דבחלב לא כתיב 'תורת'. והאיך שנילף מיניה. וה</w:t>
      </w:r>
      <w:r w:rsidRPr="00DB347E">
        <w:rPr>
          <w:rFonts w:ascii="Narkisim" w:hAnsi="Narkisim"/>
          <w:b/>
          <w:bCs/>
          <w:rtl/>
        </w:rPr>
        <w:t>רש"ש</w:t>
      </w:r>
      <w:r w:rsidRPr="00DB347E">
        <w:rPr>
          <w:rFonts w:ascii="Narkisim" w:hAnsi="Narkisim"/>
          <w:rtl/>
        </w:rPr>
        <w:t xml:space="preserve"> תי' דדרשי' מדכתיב (במדבר טו כט) תורה אחת יהיה לכם לעושה בשגגה</w:t>
      </w:r>
      <w:r w:rsidRPr="00DB347E">
        <w:rPr>
          <w:rFonts w:ascii="Narkisim" w:hAnsi="Narkisim"/>
        </w:rPr>
        <w:t>.</w:t>
      </w:r>
    </w:p>
    <w:p w14:paraId="7FC304B9" w14:textId="77777777" w:rsidR="008D6507" w:rsidRPr="00DB347E" w:rsidRDefault="00000000" w:rsidP="00DB347E">
      <w:pPr>
        <w:bidi/>
        <w:rPr>
          <w:rFonts w:ascii="Narkisim" w:hAnsi="Narkisim" w:cs="Narkisim"/>
        </w:rPr>
      </w:pPr>
      <w:r w:rsidRPr="00DB347E">
        <w:rPr>
          <w:rFonts w:ascii="Narkisim" w:hAnsi="Narkisim" w:cs="Narkisim"/>
          <w:u w:val="single"/>
          <w:rtl/>
        </w:rPr>
        <w:t>ר"ן ד"ה גופא</w:t>
      </w:r>
      <w:r w:rsidRPr="00DB347E">
        <w:rPr>
          <w:rFonts w:ascii="Narkisim" w:hAnsi="Narkisim" w:cs="Narkisim"/>
          <w:rtl/>
        </w:rPr>
        <w:t>. הקשו בתוס' בהמה שנמצאת וכו', אלמא אי"צ דעת.</w:t>
      </w:r>
      <w:r w:rsidRPr="00DB347E">
        <w:rPr>
          <w:rFonts w:ascii="Narkisim" w:hAnsi="Narkisim" w:cs="Narkisim"/>
          <w:szCs w:val="20"/>
          <w:rtl/>
        </w:rPr>
        <w:t xml:space="preserve"> וה</w:t>
      </w:r>
      <w:r w:rsidRPr="00DB347E">
        <w:rPr>
          <w:rFonts w:ascii="Narkisim" w:hAnsi="Narkisim" w:cs="Narkisim"/>
          <w:b/>
          <w:bCs/>
          <w:szCs w:val="20"/>
          <w:rtl/>
        </w:rPr>
        <w:t>קר"א</w:t>
      </w:r>
      <w:r w:rsidRPr="00DB347E">
        <w:rPr>
          <w:rFonts w:ascii="Narkisim" w:hAnsi="Narkisim" w:cs="Narkisim"/>
          <w:szCs w:val="20"/>
          <w:rtl/>
        </w:rPr>
        <w:t xml:space="preserve"> תי' דאיירי בנדרים ונדבות דאי"צ דעת [וכמ"ש לעיל, ובכל הראשונים דהקשו כן מבואר דלא כדבריו].</w:t>
      </w:r>
      <w:r w:rsidRPr="00DB347E">
        <w:rPr>
          <w:rFonts w:ascii="Narkisim" w:hAnsi="Narkisim" w:cs="Narkisim"/>
          <w:rtl/>
        </w:rPr>
        <w:t xml:space="preserve"> וה</w:t>
      </w:r>
      <w:r w:rsidRPr="00DB347E">
        <w:rPr>
          <w:rFonts w:ascii="Narkisim" w:hAnsi="Narkisim" w:cs="Narkisim"/>
          <w:b/>
          <w:bCs/>
          <w:rtl/>
        </w:rPr>
        <w:t>תוס'</w:t>
      </w:r>
      <w:r w:rsidRPr="00DB347E">
        <w:rPr>
          <w:rFonts w:ascii="Narkisim" w:hAnsi="Narkisim" w:cs="Narkisim"/>
          <w:rtl/>
        </w:rPr>
        <w:t xml:space="preserve"> תי' דדעת בעלים שכל כהן שירצה יקריב</w:t>
      </w:r>
      <w:r w:rsidRPr="00DB347E">
        <w:rPr>
          <w:rStyle w:val="ac"/>
          <w:rFonts w:ascii="Narkisim" w:hAnsi="Narkisim" w:cs="Narkisim"/>
          <w:rtl/>
        </w:rPr>
        <w:footnoteReference w:id="803"/>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תוס' הרא"ש</w:t>
      </w:r>
      <w:r w:rsidRPr="00DB347E">
        <w:rPr>
          <w:rFonts w:ascii="Narkisim" w:hAnsi="Narkisim" w:cs="Narkisim"/>
          <w:rtl/>
        </w:rPr>
        <w:t xml:space="preserve"> הוסיף דלפ"ז מהני אף במודר הנאה [וכדאיתא בע"ב, דמהני כל הרוצה וכו'], אא"כ הוא מודר מכל הכהנים [וכ"כ השיטמ"ק לה: בשם שיטה]</w:t>
      </w:r>
      <w:r w:rsidRPr="00DB347E">
        <w:rPr>
          <w:rFonts w:ascii="Narkisim" w:hAnsi="Narkisim" w:cs="Narkisim"/>
        </w:rPr>
        <w:t>.</w:t>
      </w:r>
    </w:p>
    <w:p w14:paraId="77993D24" w14:textId="77777777" w:rsidR="008D6507" w:rsidRPr="00DB347E" w:rsidRDefault="00000000" w:rsidP="00DB347E">
      <w:pPr>
        <w:bidi/>
        <w:rPr>
          <w:rFonts w:ascii="Narkisim" w:hAnsi="Narkisim" w:cs="Narkisim"/>
        </w:rPr>
      </w:pPr>
      <w:r w:rsidRPr="00DB347E">
        <w:rPr>
          <w:rFonts w:ascii="Narkisim" w:hAnsi="Narkisim" w:cs="Narkisim"/>
          <w:u w:val="single"/>
          <w:rtl/>
        </w:rPr>
        <w:t>אר"ז שה לבית אבות לאו דאורייתא וכו' על בישרא קאי ומזכי להו וכו'.</w:t>
      </w:r>
      <w:r w:rsidRPr="00DB347E">
        <w:rPr>
          <w:rFonts w:ascii="Narkisim" w:hAnsi="Narkisim" w:cs="Narkisim"/>
          <w:rtl/>
        </w:rPr>
        <w:t xml:space="preserve"> אבל מסקנת ה</w:t>
      </w:r>
      <w:r w:rsidRPr="00DB347E">
        <w:rPr>
          <w:rFonts w:ascii="Narkisim" w:hAnsi="Narkisim" w:cs="Narkisim"/>
          <w:b/>
          <w:bCs/>
          <w:rtl/>
        </w:rPr>
        <w:t>גמ</w:t>
      </w:r>
      <w:r w:rsidRPr="00DB347E">
        <w:rPr>
          <w:rFonts w:ascii="Narkisim" w:hAnsi="Narkisim" w:cs="Narkisim"/>
          <w:rtl/>
        </w:rPr>
        <w:t>' (גיטין כה.) דאמנינהו מעיקרא, ואמר על מי שיעלה ראשון כדי לזרזן וכו'. ו</w:t>
      </w:r>
      <w:r w:rsidRPr="00DB347E">
        <w:rPr>
          <w:rFonts w:ascii="Narkisim" w:hAnsi="Narkisim" w:cs="Narkisim"/>
          <w:b/>
          <w:bCs/>
          <w:rtl/>
        </w:rPr>
        <w:t>תוס'</w:t>
      </w:r>
      <w:r w:rsidRPr="00DB347E">
        <w:rPr>
          <w:rFonts w:ascii="Narkisim" w:hAnsi="Narkisim" w:cs="Narkisim"/>
          <w:rtl/>
        </w:rPr>
        <w:t xml:space="preserve"> (גיטין שם, ושא"ר שם) כת' דנחלקו הסוגיות האם שה לבית אבות דאורייתא</w:t>
      </w:r>
      <w:r w:rsidRPr="00DB347E">
        <w:rPr>
          <w:rStyle w:val="ac"/>
          <w:rFonts w:ascii="Narkisim" w:hAnsi="Narkisim" w:cs="Narkisim"/>
          <w:rtl/>
        </w:rPr>
        <w:footnoteReference w:id="804"/>
      </w:r>
      <w:r w:rsidRPr="00DB347E">
        <w:rPr>
          <w:rFonts w:ascii="Narkisim" w:hAnsi="Narkisim" w:cs="Narkisim"/>
        </w:rPr>
        <w:t xml:space="preserve">. </w:t>
      </w:r>
      <w:r w:rsidRPr="00DB347E">
        <w:rPr>
          <w:rFonts w:ascii="Narkisim" w:hAnsi="Narkisim" w:cs="Narkisim"/>
          <w:rtl/>
        </w:rPr>
        <w:t xml:space="preserve">אבל </w:t>
      </w:r>
      <w:r w:rsidRPr="00DB347E">
        <w:rPr>
          <w:rFonts w:ascii="Narkisim" w:hAnsi="Narkisim" w:cs="Narkisim"/>
          <w:b/>
          <w:bCs/>
          <w:rtl/>
        </w:rPr>
        <w:t>תוס</w:t>
      </w:r>
      <w:r w:rsidRPr="00DB347E">
        <w:rPr>
          <w:rFonts w:ascii="Narkisim" w:hAnsi="Narkisim" w:cs="Narkisim"/>
          <w:rtl/>
        </w:rPr>
        <w:t>' (פסחים פט.) נדחקו דכוונת הגמ' (גיטין שם) דאי"צ מינוי [דשה לבית אבות לאו דאורייתא], ומש"ה הוה כאילו אמנינהו.</w:t>
      </w:r>
      <w:r w:rsidRPr="00DB347E">
        <w:rPr>
          <w:rFonts w:ascii="Narkisim" w:hAnsi="Narkisim" w:cs="Narkisim"/>
          <w:szCs w:val="20"/>
          <w:rtl/>
        </w:rPr>
        <w:t xml:space="preserve"> [וה</w:t>
      </w:r>
      <w:r w:rsidRPr="00DB347E">
        <w:rPr>
          <w:rFonts w:ascii="Narkisim" w:hAnsi="Narkisim" w:cs="Narkisim"/>
          <w:b/>
          <w:bCs/>
          <w:szCs w:val="20"/>
          <w:rtl/>
        </w:rPr>
        <w:t>מפרשים</w:t>
      </w:r>
      <w:r w:rsidRPr="00DB347E">
        <w:rPr>
          <w:rFonts w:ascii="Narkisim" w:hAnsi="Narkisim" w:cs="Narkisim"/>
          <w:szCs w:val="20"/>
          <w:rtl/>
        </w:rPr>
        <w:t xml:space="preserve"> הקשו דר' זירא גופיה (פסחים פח.) אמר שה לבית מ"מ]</w:t>
      </w:r>
      <w:r w:rsidRPr="00DB347E">
        <w:rPr>
          <w:rFonts w:ascii="Narkisim" w:hAnsi="Narkisim" w:cs="Narkisim"/>
          <w:szCs w:val="20"/>
        </w:rPr>
        <w:t>.</w:t>
      </w:r>
    </w:p>
    <w:p w14:paraId="4CCB8BBB" w14:textId="77777777" w:rsidR="008D6507" w:rsidRPr="00DB347E" w:rsidRDefault="00000000" w:rsidP="00DB347E">
      <w:pPr>
        <w:pStyle w:val="aa"/>
        <w:bidi/>
        <w:rPr>
          <w:rFonts w:ascii="Narkisim" w:hAnsi="Narkisim"/>
        </w:rPr>
      </w:pPr>
      <w:r w:rsidRPr="00DB347E">
        <w:rPr>
          <w:rFonts w:ascii="Narkisim" w:hAnsi="Narkisim"/>
          <w:u w:val="single"/>
          <w:rtl/>
        </w:rPr>
        <w:t>ר"ן ד"ה א"ר זירא</w:t>
      </w:r>
      <w:r w:rsidRPr="00DB347E">
        <w:rPr>
          <w:rFonts w:ascii="Narkisim" w:hAnsi="Narkisim"/>
          <w:rtl/>
        </w:rPr>
        <w:t xml:space="preserve">. דמה"ת אין הקטנים צריכין להמנות וכו' ה"מ ראויין להמנות, אבל קטנים וכו'. וכ"כ </w:t>
      </w:r>
      <w:r w:rsidRPr="00DB347E">
        <w:rPr>
          <w:rFonts w:ascii="Narkisim" w:hAnsi="Narkisim"/>
          <w:b/>
          <w:bCs/>
          <w:rtl/>
        </w:rPr>
        <w:t>תוס</w:t>
      </w:r>
      <w:r w:rsidRPr="00DB347E">
        <w:rPr>
          <w:rFonts w:ascii="Narkisim" w:hAnsi="Narkisim"/>
          <w:rtl/>
        </w:rPr>
        <w:t>' (כאן)</w:t>
      </w:r>
      <w:r w:rsidRPr="00DB347E">
        <w:rPr>
          <w:rStyle w:val="ac"/>
          <w:rFonts w:ascii="Narkisim" w:hAnsi="Narkisim"/>
          <w:rtl/>
        </w:rPr>
        <w:footnoteReference w:id="805"/>
      </w:r>
      <w:r w:rsidRPr="00DB347E">
        <w:rPr>
          <w:rFonts w:ascii="Narkisim" w:hAnsi="Narkisim"/>
        </w:rPr>
        <w:t xml:space="preserve">. </w:t>
      </w:r>
      <w:r w:rsidRPr="00DB347E">
        <w:rPr>
          <w:rFonts w:ascii="Narkisim" w:hAnsi="Narkisim"/>
          <w:rtl/>
        </w:rPr>
        <w:t>וקטנים ל"צ מינוי, דהאיסור שלא למינויו הוא במי שראוי למינוי. אבל ה</w:t>
      </w:r>
      <w:r w:rsidRPr="00DB347E">
        <w:rPr>
          <w:rFonts w:ascii="Narkisim" w:hAnsi="Narkisim"/>
          <w:b/>
          <w:bCs/>
          <w:rtl/>
        </w:rPr>
        <w:t>גר"ח</w:t>
      </w:r>
      <w:r w:rsidRPr="00DB347E">
        <w:rPr>
          <w:rFonts w:ascii="Narkisim" w:hAnsi="Narkisim"/>
          <w:rtl/>
        </w:rPr>
        <w:t xml:space="preserve"> (סטנסל כח) הביא דב</w:t>
      </w:r>
      <w:r w:rsidRPr="00DB347E">
        <w:rPr>
          <w:rFonts w:ascii="Narkisim" w:hAnsi="Narkisim"/>
          <w:b/>
          <w:bCs/>
          <w:rtl/>
        </w:rPr>
        <w:t>ראב"ד</w:t>
      </w:r>
      <w:r w:rsidRPr="00DB347E">
        <w:rPr>
          <w:rFonts w:ascii="Narkisim" w:hAnsi="Narkisim"/>
          <w:rtl/>
        </w:rPr>
        <w:t xml:space="preserve"> (ק"פ ט ז) מבואר דתושב ושכיר עובר משום שלא למנוייו. ואף דאינן ראויין למינוי</w:t>
      </w:r>
      <w:r w:rsidRPr="00DB347E">
        <w:rPr>
          <w:rFonts w:ascii="Narkisim" w:hAnsi="Narkisim"/>
        </w:rPr>
        <w:t>.</w:t>
      </w:r>
    </w:p>
    <w:p w14:paraId="37BC764D" w14:textId="77777777" w:rsidR="008D6507" w:rsidRPr="00DB347E" w:rsidRDefault="00000000" w:rsidP="00DB347E">
      <w:pPr>
        <w:pStyle w:val="a8"/>
        <w:bidi/>
        <w:rPr>
          <w:rFonts w:ascii="Narkisim" w:hAnsi="Narkisim"/>
        </w:rPr>
      </w:pPr>
      <w:r w:rsidRPr="00DB347E">
        <w:rPr>
          <w:rFonts w:ascii="Narkisim" w:hAnsi="Narkisim"/>
          <w:rtl/>
        </w:rPr>
        <w:t>ועוד כתב ב</w:t>
      </w:r>
      <w:r w:rsidRPr="00DB347E">
        <w:rPr>
          <w:rFonts w:ascii="Narkisim" w:hAnsi="Narkisim"/>
          <w:b/>
          <w:bCs/>
          <w:rtl/>
        </w:rPr>
        <w:t>שיטמ"ק</w:t>
      </w:r>
      <w:r w:rsidRPr="00DB347E">
        <w:rPr>
          <w:rFonts w:ascii="Narkisim" w:hAnsi="Narkisim"/>
          <w:rtl/>
        </w:rPr>
        <w:t xml:space="preserve"> דגזיה"כ הוא שה לבית, שיאכלו בני הבית אף דלאו בני מינוי</w:t>
      </w:r>
      <w:r w:rsidRPr="00DB347E">
        <w:rPr>
          <w:rFonts w:ascii="Narkisim" w:hAnsi="Narkisim"/>
        </w:rPr>
        <w:t>.</w:t>
      </w:r>
    </w:p>
    <w:p w14:paraId="54133AFE"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xml:space="preserve">' (פסחים פח. ד"ה שה) תי' דהכא התירו להאכיל לקטן איסור [פסח שלא למנויו]. ואף </w:t>
      </w:r>
      <w:r w:rsidRPr="00DB347E">
        <w:rPr>
          <w:rFonts w:ascii="Narkisim" w:hAnsi="Narkisim" w:cs="Narkisim"/>
          <w:rtl/>
        </w:rPr>
        <w:lastRenderedPageBreak/>
        <w:t>דאסור לספות שאר איסורים לקטן</w:t>
      </w:r>
      <w:r w:rsidRPr="00DB347E">
        <w:rPr>
          <w:rStyle w:val="ac"/>
          <w:rFonts w:ascii="Narkisim" w:hAnsi="Narkisim" w:cs="Narkisim"/>
          <w:rtl/>
        </w:rPr>
        <w:footnoteReference w:id="806"/>
      </w:r>
      <w:r w:rsidRPr="00DB347E">
        <w:rPr>
          <w:rFonts w:ascii="Narkisim" w:hAnsi="Narkisim" w:cs="Narkisim"/>
        </w:rPr>
        <w:t xml:space="preserve"> </w:t>
      </w:r>
      <w:r w:rsidRPr="00DB347E">
        <w:rPr>
          <w:rFonts w:ascii="Narkisim" w:hAnsi="Narkisim" w:cs="Narkisim"/>
          <w:szCs w:val="20"/>
          <w:rtl/>
        </w:rPr>
        <w:t>[דדרשי' (יבמות קיד.) לא תאכלום, להאכיל בידים]</w:t>
      </w:r>
      <w:r w:rsidRPr="00DB347E">
        <w:rPr>
          <w:rFonts w:ascii="Narkisim" w:hAnsi="Narkisim" w:cs="Narkisim"/>
          <w:rtl/>
        </w:rPr>
        <w:t>, הכא דאיכא חינוך מצווה שרי. וה</w:t>
      </w:r>
      <w:r w:rsidRPr="00DB347E">
        <w:rPr>
          <w:rFonts w:ascii="Narkisim" w:hAnsi="Narkisim" w:cs="Narkisim"/>
          <w:b/>
          <w:bCs/>
          <w:rtl/>
        </w:rPr>
        <w:t>מג"א</w:t>
      </w:r>
      <w:r w:rsidRPr="00DB347E">
        <w:rPr>
          <w:rFonts w:ascii="Narkisim" w:hAnsi="Narkisim" w:cs="Narkisim"/>
          <w:rtl/>
        </w:rPr>
        <w:t xml:space="preserve"> (שמג ג) הביא מדברי תוס' (שם) דמותר להאכיל לקטן דבר האסור במקום חינוך. </w:t>
      </w:r>
      <w:r w:rsidRPr="00DB347E">
        <w:rPr>
          <w:rFonts w:ascii="Narkisim" w:hAnsi="Narkisim" w:cs="Narkisim"/>
          <w:szCs w:val="20"/>
          <w:rtl/>
        </w:rPr>
        <w:t>וה</w:t>
      </w:r>
      <w:r w:rsidRPr="00DB347E">
        <w:rPr>
          <w:rFonts w:ascii="Narkisim" w:hAnsi="Narkisim" w:cs="Narkisim"/>
          <w:b/>
          <w:bCs/>
          <w:szCs w:val="20"/>
          <w:rtl/>
        </w:rPr>
        <w:t>חת"ס</w:t>
      </w:r>
      <w:r w:rsidRPr="00DB347E">
        <w:rPr>
          <w:rFonts w:ascii="Narkisim" w:hAnsi="Narkisim" w:cs="Narkisim"/>
          <w:szCs w:val="20"/>
          <w:rtl/>
        </w:rPr>
        <w:t xml:space="preserve"> הקשה (דלקמן לז) מבואר דאפי' לדבר מצוה אסור למיספי. ותי' דשאני מצוות פסח דא"א לחנכם בשום אופן</w:t>
      </w:r>
      <w:r w:rsidRPr="00DB347E">
        <w:rPr>
          <w:rFonts w:ascii="Narkisim" w:hAnsi="Narkisim" w:cs="Narkisim"/>
          <w:szCs w:val="20"/>
        </w:rPr>
        <w:t>.</w:t>
      </w:r>
    </w:p>
    <w:p w14:paraId="00CB0602"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מנח"ח</w:t>
      </w:r>
      <w:r w:rsidRPr="00DB347E">
        <w:rPr>
          <w:rFonts w:ascii="Narkisim" w:hAnsi="Narkisim"/>
          <w:rtl/>
        </w:rPr>
        <w:t xml:space="preserve"> (ה ד) הקשה דבבנותיו ליכא חיוב חינוך [כדאי' בנזיר כט.]. אבל ב</w:t>
      </w:r>
      <w:r w:rsidRPr="00DB347E">
        <w:rPr>
          <w:rFonts w:ascii="Narkisim" w:hAnsi="Narkisim"/>
          <w:b/>
          <w:bCs/>
          <w:rtl/>
        </w:rPr>
        <w:t>מלא הרועים</w:t>
      </w:r>
      <w:r w:rsidRPr="00DB347E">
        <w:rPr>
          <w:rFonts w:ascii="Narkisim" w:hAnsi="Narkisim"/>
          <w:rtl/>
        </w:rPr>
        <w:t xml:space="preserve"> ו</w:t>
      </w:r>
      <w:r w:rsidRPr="00DB347E">
        <w:rPr>
          <w:rFonts w:ascii="Narkisim" w:hAnsi="Narkisim"/>
          <w:b/>
          <w:bCs/>
          <w:rtl/>
        </w:rPr>
        <w:t>שלמי נדרים</w:t>
      </w:r>
      <w:r w:rsidRPr="00DB347E">
        <w:rPr>
          <w:rFonts w:ascii="Narkisim" w:hAnsi="Narkisim"/>
          <w:rtl/>
        </w:rPr>
        <w:t xml:space="preserve"> תי' דתוס' ס"ל כתי' הר"ן דאין בזה איסור דאורייתא דשלא למנויו. אבל מדרבנן בעי מינוי. ובאיסור דרבנן התירו משום מצוות חינוך</w:t>
      </w:r>
      <w:r w:rsidRPr="00DB347E">
        <w:rPr>
          <w:rFonts w:ascii="Narkisim" w:hAnsi="Narkisim"/>
        </w:rPr>
        <w:t>.</w:t>
      </w:r>
    </w:p>
    <w:p w14:paraId="07B2252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העירו </w:t>
      </w:r>
      <w:r w:rsidRPr="00DB347E">
        <w:rPr>
          <w:rFonts w:ascii="Narkisim" w:hAnsi="Narkisim"/>
          <w:szCs w:val="20"/>
          <w:rtl/>
        </w:rPr>
        <w:t>[בין לר"ן ובין לתוס' פסחים]</w:t>
      </w:r>
      <w:r w:rsidRPr="00DB347E">
        <w:rPr>
          <w:rFonts w:ascii="Narkisim" w:hAnsi="Narkisim"/>
          <w:rtl/>
        </w:rPr>
        <w:t xml:space="preserve"> דמבואר דשייך מצוות חינוך, ואף דלא יצא כלל חובת פסח</w:t>
      </w:r>
      <w:r w:rsidRPr="00DB347E">
        <w:rPr>
          <w:rStyle w:val="ac"/>
          <w:rFonts w:ascii="Narkisim" w:hAnsi="Narkisim"/>
          <w:rtl/>
        </w:rPr>
        <w:footnoteReference w:id="807"/>
      </w:r>
      <w:r w:rsidRPr="00DB347E">
        <w:rPr>
          <w:rFonts w:ascii="Narkisim" w:hAnsi="Narkisim"/>
        </w:rPr>
        <w:t xml:space="preserve">. </w:t>
      </w:r>
      <w:r w:rsidRPr="00DB347E">
        <w:rPr>
          <w:rFonts w:ascii="Narkisim" w:hAnsi="Narkisim"/>
          <w:rtl/>
        </w:rPr>
        <w:t>וה</w:t>
      </w:r>
      <w:r w:rsidRPr="00DB347E">
        <w:rPr>
          <w:rFonts w:ascii="Narkisim" w:hAnsi="Narkisim"/>
          <w:b/>
          <w:bCs/>
          <w:rtl/>
        </w:rPr>
        <w:t>גר"ח</w:t>
      </w:r>
      <w:r w:rsidRPr="00DB347E">
        <w:rPr>
          <w:rFonts w:ascii="Narkisim" w:hAnsi="Narkisim"/>
          <w:rtl/>
        </w:rPr>
        <w:t xml:space="preserve"> הקש' דבמשנה </w:t>
      </w:r>
      <w:r w:rsidRPr="00DB347E">
        <w:rPr>
          <w:rFonts w:ascii="Narkisim" w:hAnsi="Narkisim"/>
          <w:szCs w:val="20"/>
          <w:rtl/>
        </w:rPr>
        <w:t>(שם פח.)</w:t>
      </w:r>
      <w:r w:rsidRPr="00DB347E">
        <w:rPr>
          <w:rFonts w:ascii="Narkisim" w:hAnsi="Narkisim"/>
          <w:rtl/>
        </w:rPr>
        <w:t xml:space="preserve"> אי' דאין ברירה, ויכול לאכול מאיזה מב' פסחים שרוצה, ומשמע דאסור בפסח אחר</w:t>
      </w:r>
      <w:r w:rsidRPr="00DB347E">
        <w:rPr>
          <w:rFonts w:ascii="Narkisim" w:hAnsi="Narkisim"/>
        </w:rPr>
        <w:t>.</w:t>
      </w:r>
    </w:p>
    <w:p w14:paraId="58478236"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הג' ראמ"ה</w:t>
      </w:r>
      <w:r w:rsidRPr="00DB347E">
        <w:rPr>
          <w:rFonts w:ascii="Narkisim" w:hAnsi="Narkisim"/>
          <w:rtl/>
        </w:rPr>
        <w:t xml:space="preserve"> (פסחים שם) הק' דמ"מ מבטל מצוות עשה דאכילת בשר פסח [בחתיכה זו]. אבל ה</w:t>
      </w:r>
      <w:r w:rsidRPr="00DB347E">
        <w:rPr>
          <w:rFonts w:ascii="Narkisim" w:hAnsi="Narkisim"/>
          <w:b/>
          <w:bCs/>
          <w:rtl/>
        </w:rPr>
        <w:t>מנח"ח</w:t>
      </w:r>
      <w:r w:rsidRPr="00DB347E">
        <w:rPr>
          <w:rFonts w:ascii="Narkisim" w:hAnsi="Narkisim"/>
          <w:rtl/>
        </w:rPr>
        <w:t xml:space="preserve"> (קלד א,ב) כת' דליכא מצוות אכילה בכל הקרבן, אלא בכזית א</w:t>
      </w:r>
      <w:r w:rsidRPr="00DB347E">
        <w:rPr>
          <w:rFonts w:ascii="Narkisim" w:hAnsi="Narkisim"/>
        </w:rPr>
        <w:t>'.</w:t>
      </w:r>
    </w:p>
    <w:p w14:paraId="4A5B366F" w14:textId="77777777" w:rsidR="008D6507" w:rsidRPr="00DB347E" w:rsidRDefault="00000000" w:rsidP="00DB347E">
      <w:pPr>
        <w:bidi/>
        <w:rPr>
          <w:rFonts w:ascii="Narkisim" w:hAnsi="Narkisim" w:cs="Narkisim"/>
        </w:rPr>
      </w:pPr>
      <w:r w:rsidRPr="00DB347E">
        <w:rPr>
          <w:rFonts w:ascii="Narkisim" w:hAnsi="Narkisim" w:cs="Narkisim"/>
          <w:rtl/>
        </w:rPr>
        <w:t>ה</w:t>
      </w:r>
      <w:r w:rsidRPr="00DB347E">
        <w:rPr>
          <w:rFonts w:ascii="Narkisim" w:hAnsi="Narkisim" w:cs="Narkisim"/>
          <w:b/>
          <w:bCs/>
          <w:rtl/>
        </w:rPr>
        <w:t>רמב"ם</w:t>
      </w:r>
      <w:r w:rsidRPr="00DB347E">
        <w:rPr>
          <w:rFonts w:ascii="Narkisim" w:hAnsi="Narkisim" w:cs="Narkisim"/>
          <w:rtl/>
        </w:rPr>
        <w:t xml:space="preserve"> (ק"פ ה ז) פסק דקטן שהגדיל בין ב' פסחים, אם שחטו עליו בראשון פטור בשני. והקשו מה מהני מה שהקריבו עליו בעודו קטן. וה</w:t>
      </w:r>
      <w:r w:rsidRPr="00DB347E">
        <w:rPr>
          <w:rFonts w:ascii="Narkisim" w:hAnsi="Narkisim" w:cs="Narkisim"/>
          <w:b/>
          <w:bCs/>
          <w:rtl/>
        </w:rPr>
        <w:t>כס"מ</w:t>
      </w:r>
      <w:r w:rsidRPr="00DB347E">
        <w:rPr>
          <w:rFonts w:ascii="Narkisim" w:hAnsi="Narkisim" w:cs="Narkisim"/>
          <w:rtl/>
        </w:rPr>
        <w:t xml:space="preserve"> הביא </w:t>
      </w:r>
      <w:r w:rsidRPr="00DB347E">
        <w:rPr>
          <w:rFonts w:ascii="Narkisim" w:hAnsi="Narkisim" w:cs="Narkisim"/>
          <w:b/>
          <w:bCs/>
          <w:rtl/>
        </w:rPr>
        <w:t>מהר"י קורקוס</w:t>
      </w:r>
      <w:r w:rsidRPr="00DB347E">
        <w:rPr>
          <w:rFonts w:ascii="Narkisim" w:hAnsi="Narkisim" w:cs="Narkisim"/>
          <w:rtl/>
        </w:rPr>
        <w:t xml:space="preserve"> דתי' כיון דרבייה לקטן שמהני שממנין ושוחטין עליו</w:t>
      </w:r>
      <w:r w:rsidRPr="00DB347E">
        <w:rPr>
          <w:rStyle w:val="ac"/>
          <w:rFonts w:ascii="Narkisim" w:hAnsi="Narkisim" w:cs="Narkisim"/>
          <w:rtl/>
        </w:rPr>
        <w:footnoteReference w:id="808"/>
      </w:r>
      <w:r w:rsidRPr="00DB347E">
        <w:rPr>
          <w:rFonts w:ascii="Narkisim" w:hAnsi="Narkisim" w:cs="Narkisim"/>
        </w:rPr>
        <w:t>.</w:t>
      </w:r>
    </w:p>
    <w:p w14:paraId="28441632"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הגר"ח</w:t>
      </w:r>
      <w:r w:rsidRPr="00DB347E">
        <w:rPr>
          <w:rFonts w:ascii="Narkisim" w:hAnsi="Narkisim"/>
          <w:rtl/>
        </w:rPr>
        <w:t xml:space="preserve"> (לרמב"ם שם) תי' דאף למ"ד שה לבית אבות לא"ד מהני למנות קטן מדין זכין. אלא דקי"ל דפסח הוה קרבן חובה, ולא שייך שיחשב תורת הקרבה עבור קטן. וע"י דין זכין הוה מנויין על קרבן האב אף מדאורייתא. [ועי"ש שהאריך בגדר הדבר]</w:t>
      </w:r>
      <w:r w:rsidRPr="00DB347E">
        <w:rPr>
          <w:rFonts w:ascii="Narkisim" w:hAnsi="Narkisim"/>
        </w:rPr>
        <w:t>.</w:t>
      </w:r>
    </w:p>
    <w:p w14:paraId="571435C8"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כתבי הגר"ח</w:t>
      </w:r>
      <w:r w:rsidRPr="00DB347E">
        <w:rPr>
          <w:rFonts w:ascii="Narkisim" w:hAnsi="Narkisim"/>
          <w:rtl/>
        </w:rPr>
        <w:t xml:space="preserve"> (פסחים פט. סטנסל כז,כח) האריך לפרש עפ"ז הוכחת הגמ' בסוגיין דלמ"ד שה לבית אבות דאורייתא, חל דין הקרבה עבור הבן, ומש"ה יש בו כל דין מינוי ומשיכת ידים. אבל אנן קי"ל דלאו דאורייתא, א"כ אף דמהני מינוי מעיקרא מדין זכין. ומ"מ לא מהני לענין למשוך ידיו, דבזה ל"ש זכות. וכוונת הגמ' אבישרא קאי ומזכה להו, דע"כ מינה מעיקרא.</w:t>
      </w:r>
      <w:r w:rsidRPr="00DB347E">
        <w:rPr>
          <w:rFonts w:ascii="Narkisim" w:hAnsi="Narkisim"/>
          <w:szCs w:val="20"/>
          <w:rtl/>
        </w:rPr>
        <w:t xml:space="preserve"> [וצ"ב דזה ל"ש לנידון סוגיין]. וע' </w:t>
      </w:r>
      <w:r w:rsidRPr="00DB347E">
        <w:rPr>
          <w:rFonts w:ascii="Narkisim" w:hAnsi="Narkisim"/>
          <w:b/>
          <w:bCs/>
          <w:szCs w:val="20"/>
          <w:rtl/>
        </w:rPr>
        <w:t>משנת ר' אהרן</w:t>
      </w:r>
      <w:r w:rsidRPr="00DB347E">
        <w:rPr>
          <w:rFonts w:ascii="Narkisim" w:hAnsi="Narkisim"/>
          <w:szCs w:val="20"/>
          <w:rtl/>
        </w:rPr>
        <w:t xml:space="preserve"> (קדשים סוגיות ו) ואבי עזרי דנתקשו בדברי הגר"ח</w:t>
      </w:r>
      <w:r w:rsidRPr="00DB347E">
        <w:rPr>
          <w:rFonts w:ascii="Narkisim" w:hAnsi="Narkisim"/>
          <w:szCs w:val="20"/>
        </w:rPr>
        <w:t>.</w:t>
      </w:r>
    </w:p>
    <w:p w14:paraId="3D602DA5" w14:textId="77777777" w:rsidR="008D6507" w:rsidRPr="00DB347E" w:rsidRDefault="00000000" w:rsidP="00DB347E">
      <w:pPr>
        <w:pStyle w:val="3"/>
        <w:bidi/>
        <w:rPr>
          <w:rFonts w:ascii="Narkisim" w:hAnsi="Narkisim"/>
        </w:rPr>
      </w:pPr>
      <w:r w:rsidRPr="00DB347E">
        <w:rPr>
          <w:rFonts w:ascii="Narkisim" w:hAnsi="Narkisim"/>
          <w:rtl/>
        </w:rPr>
        <w:t>דף לו</w:t>
      </w:r>
      <w:r w:rsidRPr="00DB347E">
        <w:rPr>
          <w:rFonts w:ascii="Narkisim" w:hAnsi="Narkisim"/>
        </w:rPr>
        <w:t>:</w:t>
      </w:r>
    </w:p>
    <w:p w14:paraId="2DC3F3AD" w14:textId="77777777" w:rsidR="008D6507" w:rsidRPr="00DB347E" w:rsidRDefault="00000000" w:rsidP="00DB347E">
      <w:pPr>
        <w:pStyle w:val="2"/>
        <w:bidi/>
        <w:rPr>
          <w:rFonts w:ascii="Narkisim" w:hAnsi="Narkisim"/>
        </w:rPr>
      </w:pPr>
      <w:r w:rsidRPr="00DB347E">
        <w:rPr>
          <w:rFonts w:ascii="Narkisim" w:hAnsi="Narkisim"/>
          <w:rtl/>
        </w:rPr>
        <w:t>תורם משלו על של חבירו</w:t>
      </w:r>
    </w:p>
    <w:p w14:paraId="5167FA6E" w14:textId="77777777" w:rsidR="008D6507" w:rsidRPr="00DB347E" w:rsidRDefault="00000000" w:rsidP="00DB347E">
      <w:pPr>
        <w:bidi/>
        <w:rPr>
          <w:rFonts w:ascii="Narkisim" w:hAnsi="Narkisim" w:cs="Narkisim"/>
        </w:rPr>
      </w:pPr>
      <w:r w:rsidRPr="00DB347E">
        <w:rPr>
          <w:rFonts w:ascii="Narkisim" w:hAnsi="Narkisim" w:cs="Narkisim"/>
          <w:u w:val="single"/>
          <w:rtl/>
        </w:rPr>
        <w:t>איבע"ל התורם משלו ע"ש חבירו וכו' מי אמרי' כיון דזכות הוא לו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שהוא פוטר תבואתו. או שיותר חפץ לקיים מצוותו בעצמו. </w:t>
      </w:r>
      <w:r w:rsidRPr="00DB347E">
        <w:rPr>
          <w:rFonts w:ascii="Narkisim" w:hAnsi="Narkisim" w:cs="Narkisim"/>
          <w:szCs w:val="20"/>
          <w:rtl/>
        </w:rPr>
        <w:t>משמע דספק הגמ' באומדנא האם ניחא ליה, או דהוה חוב. [וע"ע בסמוך]</w:t>
      </w:r>
      <w:r w:rsidRPr="00DB347E">
        <w:rPr>
          <w:rFonts w:ascii="Narkisim" w:hAnsi="Narkisim" w:cs="Narkisim"/>
          <w:szCs w:val="20"/>
        </w:rPr>
        <w:t>.</w:t>
      </w:r>
    </w:p>
    <w:p w14:paraId="1CFF2BD9" w14:textId="77777777" w:rsidR="008D6507" w:rsidRPr="00DB347E" w:rsidRDefault="00000000" w:rsidP="00DB347E">
      <w:pPr>
        <w:bidi/>
        <w:rPr>
          <w:rFonts w:ascii="Narkisim" w:hAnsi="Narkisim" w:cs="Narkisim"/>
        </w:rPr>
      </w:pPr>
      <w:r w:rsidRPr="00DB347E">
        <w:rPr>
          <w:rFonts w:ascii="Narkisim" w:hAnsi="Narkisim" w:cs="Narkisim"/>
          <w:u w:val="single"/>
          <w:rtl/>
        </w:rPr>
        <w:t>שם. כיון דזכות הוא לו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דזכין לאדם שלא בפניו, ומסתמא הוה כשלוחו. וכ"כ ה</w:t>
      </w:r>
      <w:r w:rsidRPr="00DB347E">
        <w:rPr>
          <w:rFonts w:ascii="Narkisim" w:hAnsi="Narkisim" w:cs="Narkisim"/>
          <w:b/>
          <w:bCs/>
          <w:rtl/>
        </w:rPr>
        <w:t>רא"ש</w:t>
      </w:r>
      <w:r w:rsidRPr="00DB347E">
        <w:rPr>
          <w:rFonts w:ascii="Narkisim" w:hAnsi="Narkisim" w:cs="Narkisim"/>
          <w:rtl/>
        </w:rPr>
        <w:t xml:space="preserve"> דהוה כאילו עשאו שלוחו. ו</w:t>
      </w:r>
      <w:r w:rsidRPr="00DB347E">
        <w:rPr>
          <w:rFonts w:ascii="Narkisim" w:hAnsi="Narkisim" w:cs="Narkisim"/>
          <w:b/>
          <w:bCs/>
          <w:rtl/>
        </w:rPr>
        <w:t>תוס</w:t>
      </w:r>
      <w:r w:rsidRPr="00DB347E">
        <w:rPr>
          <w:rFonts w:ascii="Narkisim" w:hAnsi="Narkisim" w:cs="Narkisim"/>
          <w:rtl/>
        </w:rPr>
        <w:t xml:space="preserve">' הוסיפו דהא דאמרי' בכל מקום זכיה מטעם שליחות, מהכא אמרי' לה. וכ"כ </w:t>
      </w:r>
      <w:r w:rsidRPr="00DB347E">
        <w:rPr>
          <w:rFonts w:ascii="Narkisim" w:hAnsi="Narkisim" w:cs="Narkisim"/>
          <w:b/>
          <w:bCs/>
          <w:rtl/>
        </w:rPr>
        <w:t>תוס</w:t>
      </w:r>
      <w:r w:rsidRPr="00DB347E">
        <w:rPr>
          <w:rFonts w:ascii="Narkisim" w:hAnsi="Narkisim" w:cs="Narkisim"/>
          <w:rtl/>
        </w:rPr>
        <w:t>' (גיטין יא:) דבסוגיין מוכח דזכייה מטעם שליחות</w:t>
      </w:r>
      <w:r w:rsidRPr="00DB347E">
        <w:rPr>
          <w:rStyle w:val="ac"/>
          <w:rFonts w:ascii="Narkisim" w:hAnsi="Narkisim" w:cs="Narkisim"/>
          <w:rtl/>
        </w:rPr>
        <w:footnoteReference w:id="809"/>
      </w:r>
      <w:r w:rsidRPr="00DB347E">
        <w:rPr>
          <w:rFonts w:ascii="Narkisim" w:hAnsi="Narkisim" w:cs="Narkisim"/>
        </w:rPr>
        <w:t xml:space="preserve">. </w:t>
      </w:r>
      <w:r w:rsidRPr="00DB347E">
        <w:rPr>
          <w:rFonts w:ascii="Narkisim" w:hAnsi="Narkisim" w:cs="Narkisim"/>
          <w:szCs w:val="20"/>
          <w:rtl/>
        </w:rPr>
        <w:t>שה</w:t>
      </w:r>
      <w:r w:rsidRPr="00DB347E">
        <w:rPr>
          <w:rFonts w:ascii="Narkisim" w:hAnsi="Narkisim" w:cs="Narkisim"/>
          <w:b/>
          <w:bCs/>
          <w:szCs w:val="20"/>
          <w:rtl/>
        </w:rPr>
        <w:t>ראשונים</w:t>
      </w:r>
      <w:r w:rsidRPr="00DB347E">
        <w:rPr>
          <w:rFonts w:ascii="Narkisim" w:hAnsi="Narkisim" w:cs="Narkisim"/>
          <w:szCs w:val="20"/>
          <w:rtl/>
        </w:rPr>
        <w:t xml:space="preserve"> (בכ"מ</w:t>
      </w:r>
      <w:r w:rsidRPr="00DB347E">
        <w:rPr>
          <w:rStyle w:val="ac"/>
          <w:rFonts w:ascii="Narkisim" w:hAnsi="Narkisim" w:cs="Narkisim"/>
          <w:szCs w:val="20"/>
          <w:rtl/>
        </w:rPr>
        <w:footnoteReference w:id="810"/>
      </w:r>
      <w:r w:rsidRPr="00DB347E">
        <w:rPr>
          <w:rFonts w:ascii="Narkisim" w:hAnsi="Narkisim" w:cs="Narkisim"/>
          <w:szCs w:val="20"/>
          <w:rtl/>
        </w:rPr>
        <w:t>) האריכו לדון האם זכייה מטעם שליחות או מטעם יד [ונפק"מ האם יש זכיה מדאורייתא בקטן ועכו"ם, ע' ב"מ עא:], ובזה התוס' הכריעו מסוגיין דל"ש תורת 'זכין' משום יד בהפרשת תרומה.</w:t>
      </w:r>
      <w:r w:rsidRPr="00DB347E">
        <w:rPr>
          <w:rFonts w:ascii="Narkisim" w:hAnsi="Narkisim" w:cs="Narkisim"/>
          <w:rtl/>
        </w:rPr>
        <w:t xml:space="preserve"> וכן הביא ה</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(קידושין מב. בשם תוס')</w:t>
      </w:r>
      <w:r w:rsidRPr="00DB347E">
        <w:rPr>
          <w:rFonts w:ascii="Narkisim" w:hAnsi="Narkisim" w:cs="Narkisim"/>
          <w:rtl/>
        </w:rPr>
        <w:t xml:space="preserve"> דתרומה שליחות כתיב ביה, ואי לאו דחשיב שלוחו לא מהני, אע"ג דזכות הוא לו</w:t>
      </w:r>
      <w:r w:rsidRPr="00DB347E">
        <w:rPr>
          <w:rFonts w:ascii="Narkisim" w:hAnsi="Narkisim" w:cs="Narkisim"/>
        </w:rPr>
        <w:t>.</w:t>
      </w:r>
    </w:p>
    <w:p w14:paraId="0441EE2A"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ביאר דאנן סהדי דניחא ליה, והוה כאילו עשאו שליח. משמע דמינוי השליחות הוה ע"י האומדנא. </w:t>
      </w:r>
      <w:r w:rsidRPr="00DB347E">
        <w:rPr>
          <w:rFonts w:ascii="Narkisim" w:hAnsi="Narkisim"/>
          <w:rtl/>
        </w:rPr>
        <w:lastRenderedPageBreak/>
        <w:t xml:space="preserve">וכ"כ </w:t>
      </w:r>
      <w:r w:rsidRPr="00DB347E">
        <w:rPr>
          <w:rFonts w:ascii="Narkisim" w:hAnsi="Narkisim"/>
          <w:b/>
          <w:bCs/>
          <w:rtl/>
        </w:rPr>
        <w:t>תוס</w:t>
      </w:r>
      <w:r w:rsidRPr="00DB347E">
        <w:rPr>
          <w:rFonts w:ascii="Narkisim" w:hAnsi="Narkisim"/>
          <w:rtl/>
        </w:rPr>
        <w:t>' (כתובות יא.). אבל ה</w:t>
      </w:r>
      <w:r w:rsidRPr="00DB347E">
        <w:rPr>
          <w:rFonts w:ascii="Narkisim" w:hAnsi="Narkisim"/>
          <w:b/>
          <w:bCs/>
          <w:rtl/>
        </w:rPr>
        <w:t>קצות</w:t>
      </w:r>
      <w:r w:rsidRPr="00DB347E">
        <w:rPr>
          <w:rFonts w:ascii="Narkisim" w:hAnsi="Narkisim"/>
          <w:rtl/>
        </w:rPr>
        <w:t xml:space="preserve"> (קה א) הקשה היאך מהני בלא ידיעתו, והא בשעת שמפריש הבעלים לא ידע. וקי"ל כאביי (ב"מ כא:) דיאוש שלא מדעת ל"מ</w:t>
      </w:r>
      <w:r w:rsidRPr="00DB347E">
        <w:rPr>
          <w:rStyle w:val="ac"/>
          <w:rFonts w:ascii="Narkisim" w:hAnsi="Narkisim"/>
          <w:rtl/>
        </w:rPr>
        <w:footnoteReference w:id="811"/>
      </w:r>
      <w:r w:rsidRPr="00DB347E">
        <w:rPr>
          <w:rFonts w:ascii="Narkisim" w:hAnsi="Narkisim"/>
        </w:rPr>
        <w:t xml:space="preserve">. </w:t>
      </w:r>
      <w:r w:rsidRPr="00DB347E">
        <w:rPr>
          <w:rFonts w:ascii="Narkisim" w:hAnsi="Narkisim"/>
          <w:rtl/>
        </w:rPr>
        <w:t>וכתב דאף למ"ד דזכייה מטעם שליחות, התורה עשאתו שליח שלו [כדילפי' בקידושין מא:]</w:t>
      </w:r>
      <w:r w:rsidRPr="00DB347E">
        <w:rPr>
          <w:rStyle w:val="ac"/>
          <w:rFonts w:ascii="Narkisim" w:hAnsi="Narkisim"/>
          <w:rtl/>
        </w:rPr>
        <w:footnoteReference w:id="812"/>
      </w:r>
      <w:r w:rsidRPr="00DB347E">
        <w:rPr>
          <w:rFonts w:ascii="Narkisim" w:hAnsi="Narkisim"/>
        </w:rPr>
        <w:t xml:space="preserve">, </w:t>
      </w:r>
      <w:r w:rsidRPr="00DB347E">
        <w:rPr>
          <w:rFonts w:ascii="Narkisim" w:hAnsi="Narkisim"/>
          <w:rtl/>
        </w:rPr>
        <w:t>ולא משום אומדנא</w:t>
      </w:r>
      <w:r w:rsidRPr="00DB347E">
        <w:rPr>
          <w:rFonts w:ascii="Narkisim" w:hAnsi="Narkisim"/>
        </w:rPr>
        <w:t>.</w:t>
      </w:r>
    </w:p>
    <w:p w14:paraId="705A7BED" w14:textId="77777777" w:rsidR="008D6507" w:rsidRPr="00DB347E" w:rsidRDefault="00000000" w:rsidP="00DB347E">
      <w:pPr>
        <w:bidi/>
        <w:rPr>
          <w:rFonts w:ascii="Narkisim" w:hAnsi="Narkisim" w:cs="Narkisim"/>
        </w:rPr>
      </w:pPr>
      <w:r w:rsidRPr="00DB347E">
        <w:rPr>
          <w:rFonts w:ascii="Narkisim" w:hAnsi="Narkisim" w:cs="Narkisim"/>
          <w:u w:val="single"/>
          <w:rtl/>
        </w:rPr>
        <w:t>שם. מי אמרי' כיון דזכות הוא לו ל"צ דעת</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(ד"ה אלא) הק' דקי"ל (במסקנת הגמ' ב"מ כב.) דגבי תרומה דרשינן מה אתם לדעתכם, אף שלוחכם לדעתכם. ול"מ דאיגלאי מילתא דניחא ליה</w:t>
      </w:r>
      <w:r w:rsidRPr="00DB347E">
        <w:rPr>
          <w:rStyle w:val="ac"/>
          <w:rFonts w:ascii="Narkisim" w:hAnsi="Narkisim" w:cs="Narkisim"/>
          <w:rtl/>
        </w:rPr>
        <w:footnoteReference w:id="813"/>
      </w:r>
      <w:r w:rsidRPr="00DB347E">
        <w:rPr>
          <w:rFonts w:ascii="Narkisim" w:hAnsi="Narkisim" w:cs="Narkisim"/>
        </w:rPr>
        <w:t xml:space="preserve">. </w:t>
      </w:r>
      <w:r w:rsidRPr="00DB347E">
        <w:rPr>
          <w:rFonts w:ascii="Narkisim" w:hAnsi="Narkisim" w:cs="Narkisim"/>
          <w:rtl/>
        </w:rPr>
        <w:t>ועד"ז הק' ה</w:t>
      </w:r>
      <w:r w:rsidRPr="00DB347E">
        <w:rPr>
          <w:rFonts w:ascii="Narkisim" w:hAnsi="Narkisim" w:cs="Narkisim"/>
          <w:b/>
          <w:bCs/>
          <w:rtl/>
        </w:rPr>
        <w:t>רשב"א</w:t>
      </w:r>
      <w:r w:rsidRPr="00DB347E">
        <w:rPr>
          <w:rFonts w:ascii="Narkisim" w:hAnsi="Narkisim" w:cs="Narkisim"/>
          <w:rtl/>
        </w:rPr>
        <w:t xml:space="preserve"> דשליחות לאו משום דניחא ליה הוא, אלא גזיה"כ דבעינן אף שלוחכם לדעתכם</w:t>
      </w:r>
      <w:r w:rsidRPr="00DB347E">
        <w:rPr>
          <w:rStyle w:val="ac"/>
          <w:rFonts w:ascii="Narkisim" w:hAnsi="Narkisim" w:cs="Narkisim"/>
          <w:rtl/>
        </w:rPr>
        <w:footnoteReference w:id="814"/>
      </w:r>
      <w:r w:rsidRPr="00DB347E">
        <w:rPr>
          <w:rFonts w:ascii="Narkisim" w:hAnsi="Narkisim" w:cs="Narkisim"/>
        </w:rPr>
        <w:t>.</w:t>
      </w:r>
    </w:p>
    <w:p w14:paraId="5A51158D" w14:textId="77777777" w:rsidR="008D6507" w:rsidRPr="00DB347E" w:rsidRDefault="00000000" w:rsidP="00DB347E">
      <w:pPr>
        <w:pStyle w:val="a8"/>
        <w:bidi/>
        <w:rPr>
          <w:rFonts w:ascii="Narkisim" w:hAnsi="Narkisim"/>
        </w:rPr>
      </w:pPr>
      <w:r w:rsidRPr="00DB347E">
        <w:rPr>
          <w:rFonts w:ascii="Narkisim" w:hAnsi="Narkisim"/>
          <w:rtl/>
        </w:rPr>
        <w:t>ועוד הביאו מהגמ' (חולין יב.) דכששלח שליח להפריש תרומה, ואדם אחר שמע והפריש ל"מ. [ואף שידע שהבעה"ב ניחא ליה שיתוקן כריו</w:t>
      </w:r>
      <w:r w:rsidRPr="00DB347E">
        <w:rPr>
          <w:rStyle w:val="ac"/>
          <w:rFonts w:ascii="Narkisim" w:hAnsi="Narkisim"/>
          <w:rtl/>
        </w:rPr>
        <w:footnoteReference w:id="815"/>
      </w:r>
      <w:r w:rsidRPr="00DB347E">
        <w:rPr>
          <w:rFonts w:ascii="Narkisim" w:hAnsi="Narkisim"/>
          <w:rtl/>
        </w:rPr>
        <w:t>]</w:t>
      </w:r>
      <w:r w:rsidRPr="00DB347E">
        <w:rPr>
          <w:rFonts w:ascii="Narkisim" w:hAnsi="Narkisim"/>
        </w:rPr>
        <w:t>.</w:t>
      </w:r>
    </w:p>
    <w:p w14:paraId="73B4B622"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תי' דדוקא בתורם משל בעל הכרי צריך דעתו, ואילו הכא בתורם משלו על של חבירו מהני מדין זכין. ועד"ז כת' הרשב"א, ויתבאר בסמוך</w:t>
      </w:r>
      <w:r w:rsidRPr="00DB347E">
        <w:rPr>
          <w:rFonts w:ascii="Narkisim" w:hAnsi="Narkisim"/>
        </w:rPr>
        <w:t>.</w:t>
      </w:r>
    </w:p>
    <w:p w14:paraId="76BC367A" w14:textId="77777777" w:rsidR="008D6507" w:rsidRPr="00DB347E" w:rsidRDefault="00000000" w:rsidP="00DB347E">
      <w:pPr>
        <w:pStyle w:val="a7"/>
        <w:bidi/>
        <w:rPr>
          <w:rFonts w:ascii="Narkisim" w:hAnsi="Narkisim"/>
        </w:rPr>
      </w:pPr>
      <w:r w:rsidRPr="00DB347E">
        <w:rPr>
          <w:rFonts w:ascii="Narkisim" w:hAnsi="Narkisim"/>
          <w:rtl/>
        </w:rPr>
        <w:t>אך ה</w:t>
      </w:r>
      <w:r w:rsidRPr="00DB347E">
        <w:rPr>
          <w:rFonts w:ascii="Narkisim" w:hAnsi="Narkisim"/>
          <w:b/>
          <w:bCs/>
          <w:rtl/>
        </w:rPr>
        <w:t>תה"ד</w:t>
      </w:r>
      <w:r w:rsidRPr="00DB347E">
        <w:rPr>
          <w:rFonts w:ascii="Narkisim" w:hAnsi="Narkisim"/>
          <w:rtl/>
        </w:rPr>
        <w:t xml:space="preserve"> </w:t>
      </w:r>
      <w:r w:rsidRPr="00DB347E">
        <w:rPr>
          <w:rFonts w:ascii="Narkisim" w:hAnsi="Narkisim"/>
          <w:szCs w:val="20"/>
          <w:rtl/>
        </w:rPr>
        <w:t>(קפח, וכ"פ ה</w:t>
      </w:r>
      <w:r w:rsidRPr="00DB347E">
        <w:rPr>
          <w:rFonts w:ascii="Narkisim" w:hAnsi="Narkisim"/>
          <w:b/>
          <w:bCs/>
          <w:szCs w:val="20"/>
          <w:rtl/>
        </w:rPr>
        <w:t>רמ"א</w:t>
      </w:r>
      <w:r w:rsidRPr="00DB347E">
        <w:rPr>
          <w:rFonts w:ascii="Narkisim" w:hAnsi="Narkisim"/>
          <w:szCs w:val="20"/>
          <w:rtl/>
        </w:rPr>
        <w:t xml:space="preserve"> יו"ד שכח ג)</w:t>
      </w:r>
      <w:r w:rsidRPr="00DB347E">
        <w:rPr>
          <w:rFonts w:ascii="Narkisim" w:hAnsi="Narkisim"/>
          <w:rtl/>
        </w:rPr>
        <w:t xml:space="preserve"> כתב שהמשרתת יכולה לפריש חלה היכא דהעיסה מתקלקלת, דכה"ג הוה זכות</w:t>
      </w:r>
      <w:r w:rsidRPr="00DB347E">
        <w:rPr>
          <w:rStyle w:val="ac"/>
          <w:rFonts w:ascii="Narkisim" w:hAnsi="Narkisim"/>
          <w:rtl/>
        </w:rPr>
        <w:footnoteReference w:id="816"/>
      </w:r>
      <w:r w:rsidRPr="00DB347E">
        <w:rPr>
          <w:rFonts w:ascii="Narkisim" w:hAnsi="Narkisim"/>
        </w:rPr>
        <w:t xml:space="preserve">, </w:t>
      </w:r>
      <w:r w:rsidRPr="00DB347E">
        <w:rPr>
          <w:rFonts w:ascii="Narkisim" w:hAnsi="Narkisim"/>
          <w:rtl/>
        </w:rPr>
        <w:t>וזכין לאדם שלא בפניו</w:t>
      </w:r>
      <w:r w:rsidRPr="00DB347E">
        <w:rPr>
          <w:rStyle w:val="ac"/>
          <w:rFonts w:ascii="Narkisim" w:hAnsi="Narkisim"/>
          <w:rtl/>
        </w:rPr>
        <w:footnoteReference w:id="817"/>
      </w:r>
      <w:r w:rsidRPr="00DB347E">
        <w:rPr>
          <w:rFonts w:ascii="Narkisim" w:hAnsi="Narkisim"/>
        </w:rPr>
        <w:t xml:space="preserve">. </w:t>
      </w:r>
      <w:r w:rsidRPr="00DB347E">
        <w:rPr>
          <w:rFonts w:ascii="Narkisim" w:hAnsi="Narkisim"/>
          <w:rtl/>
        </w:rPr>
        <w:t>והתה"ד כת' דלא דמי לגמ' ב"מ, דבתרומה בעינן לדעתכם, דהתם בשעה שהפריש לא ידעינן כלל דניחא ליה</w:t>
      </w:r>
      <w:r w:rsidRPr="00DB347E">
        <w:rPr>
          <w:rStyle w:val="ac"/>
          <w:rFonts w:ascii="Narkisim" w:hAnsi="Narkisim"/>
          <w:rtl/>
        </w:rPr>
        <w:footnoteReference w:id="818"/>
      </w:r>
      <w:r w:rsidRPr="00DB347E">
        <w:rPr>
          <w:rFonts w:ascii="Narkisim" w:hAnsi="Narkisim"/>
        </w:rPr>
        <w:t xml:space="preserve">. </w:t>
      </w:r>
      <w:r w:rsidRPr="00DB347E">
        <w:rPr>
          <w:rFonts w:ascii="Narkisim" w:hAnsi="Narkisim"/>
          <w:rtl/>
        </w:rPr>
        <w:t xml:space="preserve">אבל הכא אף בשעת הפרשה ידעינן דאנן סהדי דניחא לבעלים. וכה"ג הוה דומיא דאתם. </w:t>
      </w:r>
      <w:r w:rsidRPr="00DB347E">
        <w:rPr>
          <w:rFonts w:ascii="Narkisim" w:hAnsi="Narkisim"/>
          <w:szCs w:val="20"/>
          <w:rtl/>
        </w:rPr>
        <w:t>[וילפינן 'מה אתם לדעתכם' שיהא ידוע בשעת שליחות וזכייה דניחא ליה לבעלים. ועד"ז כת' רע"א (ב"מ כב.) בדעת הרמב"ן]</w:t>
      </w:r>
      <w:r w:rsidRPr="00DB347E">
        <w:rPr>
          <w:rFonts w:ascii="Narkisim" w:hAnsi="Narkisim"/>
        </w:rPr>
        <w:t>.</w:t>
      </w:r>
    </w:p>
    <w:p w14:paraId="2D82D78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(רמג ח) חלק דמקושיית הרשב"א מבואר דל"מ זכין בהפרשת תרו"מ. והקצות ביאר דאין בזה משום זכות, וזכין לאדם שלא בפניו הוה רק היכא דזוכה המקבל באיזו דבר</w:t>
      </w:r>
      <w:r w:rsidRPr="00DB347E">
        <w:rPr>
          <w:rStyle w:val="ac"/>
          <w:rFonts w:ascii="Narkisim" w:hAnsi="Narkisim"/>
          <w:rtl/>
        </w:rPr>
        <w:footnoteReference w:id="819"/>
      </w:r>
      <w:r w:rsidRPr="00DB347E">
        <w:rPr>
          <w:rFonts w:ascii="Narkisim" w:hAnsi="Narkisim"/>
        </w:rPr>
        <w:t xml:space="preserve">. </w:t>
      </w:r>
      <w:r w:rsidRPr="00DB347E">
        <w:rPr>
          <w:rFonts w:ascii="Narkisim" w:hAnsi="Narkisim"/>
          <w:rtl/>
        </w:rPr>
        <w:t>אבל בהפרשת תרומה אינו מזכה לו שום דבר. וכה"ג ל"מ ניחותא אלא שליחות לדעתו</w:t>
      </w:r>
      <w:r w:rsidRPr="00DB347E">
        <w:rPr>
          <w:rStyle w:val="ac"/>
          <w:rFonts w:ascii="Narkisim" w:hAnsi="Narkisim"/>
          <w:rtl/>
        </w:rPr>
        <w:footnoteReference w:id="820"/>
      </w:r>
      <w:r w:rsidRPr="00DB347E">
        <w:rPr>
          <w:rFonts w:ascii="Narkisim" w:hAnsi="Narkisim"/>
        </w:rPr>
        <w:t xml:space="preserve">. </w:t>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w:t>
      </w:r>
      <w:r w:rsidRPr="00DB347E">
        <w:rPr>
          <w:rFonts w:ascii="Narkisim" w:hAnsi="Narkisim"/>
          <w:szCs w:val="20"/>
          <w:rtl/>
        </w:rPr>
        <w:t>(אחיעזר א כט י)</w:t>
      </w:r>
      <w:r w:rsidRPr="00DB347E">
        <w:rPr>
          <w:rFonts w:ascii="Narkisim" w:hAnsi="Narkisim"/>
          <w:rtl/>
        </w:rPr>
        <w:t xml:space="preserve"> הביאו מדברי הקצות דזכין לאדם אמרי'</w:t>
      </w:r>
      <w:r w:rsidRPr="00DB347E">
        <w:rPr>
          <w:rStyle w:val="ac"/>
          <w:rFonts w:ascii="Narkisim" w:hAnsi="Narkisim"/>
          <w:rtl/>
        </w:rPr>
        <w:footnoteReference w:id="821"/>
      </w:r>
      <w:r w:rsidRPr="00DB347E">
        <w:rPr>
          <w:rFonts w:ascii="Narkisim" w:hAnsi="Narkisim"/>
          <w:rtl/>
        </w:rPr>
        <w:t>, אבל זכין מאדם לא אמרי'</w:t>
      </w:r>
      <w:r w:rsidRPr="00DB347E">
        <w:rPr>
          <w:rStyle w:val="ac"/>
          <w:rFonts w:ascii="Narkisim" w:hAnsi="Narkisim"/>
          <w:rtl/>
        </w:rPr>
        <w:footnoteReference w:id="822"/>
      </w:r>
      <w:r w:rsidRPr="00DB347E">
        <w:rPr>
          <w:rFonts w:ascii="Narkisim" w:hAnsi="Narkisim"/>
          <w:rtl/>
        </w:rPr>
        <w:t>.</w:t>
      </w:r>
      <w:r w:rsidRPr="00DB347E">
        <w:rPr>
          <w:rStyle w:val="ac"/>
          <w:rFonts w:ascii="Narkisim" w:hAnsi="Narkisim"/>
          <w:rtl/>
        </w:rPr>
        <w:footnoteReference w:id="823"/>
      </w:r>
      <w:r w:rsidRPr="00DB347E">
        <w:rPr>
          <w:rFonts w:ascii="Narkisim" w:hAnsi="Narkisim"/>
          <w:rtl/>
        </w:rPr>
        <w:t xml:space="preserve"> </w:t>
      </w:r>
      <w:r w:rsidRPr="00DB347E">
        <w:rPr>
          <w:rFonts w:ascii="Narkisim" w:hAnsi="Narkisim"/>
          <w:szCs w:val="20"/>
          <w:rtl/>
        </w:rPr>
        <w:t>אבל ה</w:t>
      </w:r>
      <w:r w:rsidRPr="00DB347E">
        <w:rPr>
          <w:rFonts w:ascii="Narkisim" w:hAnsi="Narkisim"/>
          <w:b/>
          <w:bCs/>
          <w:szCs w:val="20"/>
          <w:rtl/>
        </w:rPr>
        <w:t>אחרונים</w:t>
      </w:r>
      <w:r w:rsidRPr="00DB347E">
        <w:rPr>
          <w:rFonts w:ascii="Narkisim" w:hAnsi="Narkisim"/>
          <w:szCs w:val="20"/>
          <w:rtl/>
        </w:rPr>
        <w:t xml:space="preserve"> (אחיעזר שם יא, חזו"א אה"ע מט י) הקשו דמוכח בכ"מ דמהני זכין להוציא </w:t>
      </w:r>
      <w:r w:rsidRPr="00DB347E">
        <w:rPr>
          <w:rFonts w:ascii="Narkisim" w:hAnsi="Narkisim"/>
          <w:szCs w:val="20"/>
          <w:rtl/>
        </w:rPr>
        <w:lastRenderedPageBreak/>
        <w:t>מרשותו</w:t>
      </w:r>
      <w:r w:rsidRPr="00DB347E">
        <w:rPr>
          <w:rStyle w:val="ac"/>
          <w:rFonts w:ascii="Narkisim" w:hAnsi="Narkisim"/>
          <w:szCs w:val="20"/>
          <w:rtl/>
        </w:rPr>
        <w:footnoteReference w:id="824"/>
      </w:r>
      <w:r w:rsidRPr="00DB347E">
        <w:rPr>
          <w:rFonts w:ascii="Narkisim" w:hAnsi="Narkisim"/>
          <w:szCs w:val="20"/>
        </w:rPr>
        <w:t>.</w:t>
      </w:r>
    </w:p>
    <w:p w14:paraId="0F938E4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w:t>
      </w:r>
      <w:r w:rsidRPr="00DB347E">
        <w:rPr>
          <w:rFonts w:ascii="Narkisim" w:hAnsi="Narkisim"/>
          <w:szCs w:val="20"/>
          <w:rtl/>
        </w:rPr>
        <w:t>(אחיעזר שם בשם ברית אברהם אה"ע קא יט, חזו"א שם)</w:t>
      </w:r>
      <w:r w:rsidRPr="00DB347E">
        <w:rPr>
          <w:rFonts w:ascii="Narkisim" w:hAnsi="Narkisim"/>
          <w:rtl/>
        </w:rPr>
        <w:t xml:space="preserve"> ביארו דכוונת הרשב"א דזכין שייך רק במה שהוא 'זכות גמור' בשעה שמזכה. אבל הפרשת תרומה כיון דיכול להפריש בעצמו לא הוה זכות גמור. ולא מהני שגילה דעתו לבסוף [וע"ד דברי התה"ד]</w:t>
      </w:r>
      <w:r w:rsidRPr="00DB347E">
        <w:rPr>
          <w:rStyle w:val="ac"/>
          <w:rFonts w:ascii="Narkisim" w:hAnsi="Narkisim"/>
          <w:rtl/>
        </w:rPr>
        <w:footnoteReference w:id="825"/>
      </w:r>
      <w:r w:rsidRPr="00DB347E">
        <w:rPr>
          <w:rFonts w:ascii="Narkisim" w:hAnsi="Narkisim"/>
        </w:rPr>
        <w:t>.</w:t>
      </w:r>
    </w:p>
    <w:p w14:paraId="2AC69FD3" w14:textId="77777777" w:rsidR="008D6507" w:rsidRPr="00DB347E" w:rsidRDefault="00000000" w:rsidP="00DB347E">
      <w:pPr>
        <w:pStyle w:val="a7"/>
        <w:bidi/>
        <w:rPr>
          <w:rFonts w:ascii="Narkisim" w:hAnsi="Narkisim"/>
        </w:rPr>
      </w:pPr>
      <w:r w:rsidRPr="00DB347E">
        <w:rPr>
          <w:rFonts w:ascii="Narkisim" w:hAnsi="Narkisim"/>
          <w:rtl/>
        </w:rPr>
        <w:t>ועוד פי' ה</w:t>
      </w:r>
      <w:r w:rsidRPr="00DB347E">
        <w:rPr>
          <w:rFonts w:ascii="Narkisim" w:hAnsi="Narkisim"/>
          <w:b/>
          <w:bCs/>
          <w:rtl/>
        </w:rPr>
        <w:t>ברכ"ש</w:t>
      </w:r>
      <w:r w:rsidRPr="00DB347E">
        <w:rPr>
          <w:rFonts w:ascii="Narkisim" w:hAnsi="Narkisim"/>
          <w:rtl/>
        </w:rPr>
        <w:t xml:space="preserve"> (קידושין יט, ב"מ כא ז) דכוונת הרשב"א להקשות דיש גזיה"כ בתרומה דבעי 'לדעתכם', ולא מהני ניחותא וזכין</w:t>
      </w:r>
      <w:r w:rsidRPr="00DB347E">
        <w:rPr>
          <w:rStyle w:val="ac"/>
          <w:rFonts w:ascii="Narkisim" w:hAnsi="Narkisim"/>
          <w:rtl/>
        </w:rPr>
        <w:footnoteReference w:id="826"/>
      </w:r>
      <w:r w:rsidRPr="00DB347E">
        <w:rPr>
          <w:rFonts w:ascii="Narkisim" w:hAnsi="Narkisim"/>
        </w:rPr>
        <w:t xml:space="preserve">. </w:t>
      </w:r>
      <w:r w:rsidRPr="00DB347E">
        <w:rPr>
          <w:rFonts w:ascii="Narkisim" w:hAnsi="Narkisim"/>
          <w:rtl/>
        </w:rPr>
        <w:t>וביאר דגדר הגזיה"כ דבעינן שתרומה יעשה ע"י הבעלים, ולא סגי בדעת לחלות וכמו במקח וממכר</w:t>
      </w:r>
      <w:r w:rsidRPr="00DB347E">
        <w:rPr>
          <w:rStyle w:val="ac"/>
          <w:rFonts w:ascii="Narkisim" w:hAnsi="Narkisim"/>
          <w:rtl/>
        </w:rPr>
        <w:footnoteReference w:id="827"/>
      </w:r>
      <w:r w:rsidRPr="00DB347E">
        <w:rPr>
          <w:rFonts w:ascii="Narkisim" w:hAnsi="Narkisim"/>
        </w:rPr>
        <w:t xml:space="preserve">. </w:t>
      </w:r>
      <w:r w:rsidRPr="00DB347E">
        <w:rPr>
          <w:rFonts w:ascii="Narkisim" w:hAnsi="Narkisim"/>
          <w:rtl/>
        </w:rPr>
        <w:t>וגדר זכייה אינה נעשה ע"י בעלים</w:t>
      </w:r>
      <w:r w:rsidRPr="00DB347E">
        <w:rPr>
          <w:rFonts w:ascii="Narkisim" w:hAnsi="Narkisim"/>
        </w:rPr>
        <w:t>.</w:t>
      </w:r>
    </w:p>
    <w:p w14:paraId="20EE2D8F" w14:textId="77777777" w:rsidR="008D6507" w:rsidRPr="00DB347E" w:rsidRDefault="00000000" w:rsidP="00DB347E">
      <w:pPr>
        <w:pStyle w:val="a8"/>
        <w:bidi/>
        <w:rPr>
          <w:rFonts w:ascii="Narkisim" w:hAnsi="Narkisim"/>
        </w:rPr>
      </w:pPr>
      <w:r w:rsidRPr="00DB347E">
        <w:rPr>
          <w:rFonts w:ascii="Narkisim" w:hAnsi="Narkisim"/>
          <w:rtl/>
        </w:rPr>
        <w:t>אך ה</w:t>
      </w:r>
      <w:r w:rsidRPr="00DB347E">
        <w:rPr>
          <w:rFonts w:ascii="Narkisim" w:hAnsi="Narkisim"/>
          <w:b/>
          <w:bCs/>
          <w:rtl/>
        </w:rPr>
        <w:t>רמב"ן</w:t>
      </w:r>
      <w:r w:rsidRPr="00DB347E">
        <w:rPr>
          <w:rFonts w:ascii="Narkisim" w:hAnsi="Narkisim"/>
          <w:rtl/>
        </w:rPr>
        <w:t xml:space="preserve"> (גיטין נב.) כתב דאפוטרופוס מפריש תרו"מ משום דזכין לאדם שלא בפניו מה"ת כדילפי' (קידושין מב.), ואפי' בקטן [היכא דהוה זכות גמור</w:t>
      </w:r>
      <w:r w:rsidRPr="00DB347E">
        <w:rPr>
          <w:rStyle w:val="ac"/>
          <w:rFonts w:ascii="Narkisim" w:hAnsi="Narkisim"/>
          <w:rtl/>
        </w:rPr>
        <w:footnoteReference w:id="828"/>
      </w:r>
      <w:r w:rsidRPr="00DB347E">
        <w:rPr>
          <w:rFonts w:ascii="Narkisim" w:hAnsi="Narkisim"/>
          <w:rtl/>
        </w:rPr>
        <w:t>]. ואף בתרומה מהני פרשת זכין. אבל ה</w:t>
      </w:r>
      <w:r w:rsidRPr="00DB347E">
        <w:rPr>
          <w:rFonts w:ascii="Narkisim" w:hAnsi="Narkisim"/>
          <w:b/>
          <w:bCs/>
          <w:rtl/>
        </w:rPr>
        <w:t>רשב"א</w:t>
      </w:r>
      <w:r w:rsidRPr="00DB347E">
        <w:rPr>
          <w:rFonts w:ascii="Narkisim" w:hAnsi="Narkisim"/>
          <w:rtl/>
        </w:rPr>
        <w:t xml:space="preserve"> (שם) כתב דאפוטרופוס מהני דידו כיד יתומין</w:t>
      </w:r>
      <w:r w:rsidRPr="00DB347E">
        <w:rPr>
          <w:rStyle w:val="ac"/>
          <w:rFonts w:ascii="Narkisim" w:hAnsi="Narkisim"/>
          <w:rtl/>
        </w:rPr>
        <w:footnoteReference w:id="829"/>
      </w:r>
      <w:r w:rsidRPr="00DB347E">
        <w:rPr>
          <w:rFonts w:ascii="Narkisim" w:hAnsi="Narkisim"/>
        </w:rPr>
        <w:t xml:space="preserve">. </w:t>
      </w:r>
      <w:r w:rsidRPr="00DB347E">
        <w:rPr>
          <w:rFonts w:ascii="Narkisim" w:hAnsi="Narkisim"/>
          <w:rtl/>
        </w:rPr>
        <w:t xml:space="preserve">[ודעת </w:t>
      </w:r>
      <w:r w:rsidRPr="00DB347E">
        <w:rPr>
          <w:rFonts w:ascii="Narkisim" w:hAnsi="Narkisim"/>
          <w:b/>
          <w:bCs/>
          <w:rtl/>
        </w:rPr>
        <w:t>תוס'</w:t>
      </w:r>
      <w:r w:rsidRPr="00DB347E">
        <w:rPr>
          <w:rFonts w:ascii="Narkisim" w:hAnsi="Narkisim"/>
          <w:rtl/>
        </w:rPr>
        <w:t xml:space="preserve"> (גיטין מ:) דאפוטרופוס תורם מדין הפקר בי"ד</w:t>
      </w:r>
      <w:r w:rsidRPr="00DB347E">
        <w:rPr>
          <w:rStyle w:val="ac"/>
          <w:rFonts w:ascii="Narkisim" w:hAnsi="Narkisim"/>
          <w:rtl/>
        </w:rPr>
        <w:footnoteReference w:id="830"/>
      </w:r>
      <w:r w:rsidRPr="00DB347E">
        <w:rPr>
          <w:rFonts w:ascii="Narkisim" w:hAnsi="Narkisim"/>
        </w:rPr>
        <w:t xml:space="preserve">, </w:t>
      </w:r>
      <w:r w:rsidRPr="00DB347E">
        <w:rPr>
          <w:rFonts w:ascii="Narkisim" w:hAnsi="Narkisim"/>
          <w:rtl/>
        </w:rPr>
        <w:t>וכ"כ ה</w:t>
      </w:r>
      <w:r w:rsidRPr="00DB347E">
        <w:rPr>
          <w:rFonts w:ascii="Narkisim" w:hAnsi="Narkisim"/>
          <w:b/>
          <w:bCs/>
          <w:rtl/>
        </w:rPr>
        <w:t>ר"ן</w:t>
      </w:r>
      <w:r w:rsidRPr="00DB347E">
        <w:rPr>
          <w:rFonts w:ascii="Narkisim" w:hAnsi="Narkisim"/>
          <w:rtl/>
        </w:rPr>
        <w:t xml:space="preserve"> ו</w:t>
      </w:r>
      <w:r w:rsidRPr="00DB347E">
        <w:rPr>
          <w:rFonts w:ascii="Narkisim" w:hAnsi="Narkisim"/>
          <w:b/>
          <w:bCs/>
          <w:rtl/>
        </w:rPr>
        <w:t>ריטב"א</w:t>
      </w:r>
      <w:r w:rsidRPr="00DB347E">
        <w:rPr>
          <w:rFonts w:ascii="Narkisim" w:hAnsi="Narkisim"/>
          <w:rtl/>
        </w:rPr>
        <w:t xml:space="preserve"> שם</w:t>
      </w:r>
      <w:r w:rsidRPr="00DB347E">
        <w:rPr>
          <w:rStyle w:val="ac"/>
          <w:rFonts w:ascii="Narkisim" w:hAnsi="Narkisim"/>
          <w:rtl/>
        </w:rPr>
        <w:footnoteReference w:id="831"/>
      </w:r>
      <w:r w:rsidRPr="00DB347E">
        <w:rPr>
          <w:rFonts w:ascii="Narkisim" w:hAnsi="Narkisim"/>
          <w:rtl/>
        </w:rPr>
        <w:t>]</w:t>
      </w:r>
      <w:r w:rsidRPr="00DB347E">
        <w:rPr>
          <w:rFonts w:ascii="Narkisim" w:hAnsi="Narkisim"/>
        </w:rPr>
        <w:t>.</w:t>
      </w:r>
    </w:p>
    <w:p w14:paraId="6C567A7F" w14:textId="77777777" w:rsidR="008D6507" w:rsidRPr="00DB347E" w:rsidRDefault="00000000" w:rsidP="00DB347E">
      <w:pPr>
        <w:bidi/>
        <w:rPr>
          <w:rFonts w:ascii="Narkisim" w:hAnsi="Narkisim" w:cs="Narkisim"/>
        </w:rPr>
      </w:pPr>
      <w:r w:rsidRPr="00DB347E">
        <w:rPr>
          <w:rFonts w:ascii="Narkisim" w:hAnsi="Narkisim" w:cs="Narkisim"/>
          <w:i/>
          <w:iCs/>
          <w:szCs w:val="20"/>
          <w:rtl/>
        </w:rPr>
        <w:t>תי' הרשב"א</w:t>
      </w:r>
      <w:r w:rsidRPr="00DB347E">
        <w:rPr>
          <w:rFonts w:ascii="Narkisim" w:hAnsi="Narkisim" w:cs="Narkisim"/>
          <w:rtl/>
        </w:rPr>
        <w:t xml:space="preserve"> – </w:t>
      </w:r>
      <w:r w:rsidRPr="00DB347E">
        <w:rPr>
          <w:rFonts w:ascii="Narkisim" w:hAnsi="Narkisim" w:cs="Narkisim"/>
          <w:b/>
          <w:bCs/>
          <w:rtl/>
        </w:rPr>
        <w:t>תוס'</w:t>
      </w:r>
      <w:r w:rsidRPr="00DB347E">
        <w:rPr>
          <w:rFonts w:ascii="Narkisim" w:hAnsi="Narkisim" w:cs="Narkisim"/>
          <w:rtl/>
        </w:rPr>
        <w:t xml:space="preserve"> תי' דשאני הכא דמפריש משלו על של חבירו. וכ"כ ה</w:t>
      </w:r>
      <w:r w:rsidRPr="00DB347E">
        <w:rPr>
          <w:rFonts w:ascii="Narkisim" w:hAnsi="Narkisim" w:cs="Narkisim"/>
          <w:b/>
          <w:bCs/>
          <w:rtl/>
        </w:rPr>
        <w:t>רשב"א</w:t>
      </w:r>
      <w:r w:rsidRPr="00DB347E">
        <w:rPr>
          <w:rFonts w:ascii="Narkisim" w:hAnsi="Narkisim" w:cs="Narkisim"/>
          <w:rtl/>
        </w:rPr>
        <w:t xml:space="preserve"> דתורם משלו על של חבירו שאני, דלא בעינן שלוחו לדעתו</w:t>
      </w:r>
      <w:r w:rsidRPr="00DB347E">
        <w:rPr>
          <w:rStyle w:val="ac"/>
          <w:rFonts w:ascii="Narkisim" w:hAnsi="Narkisim" w:cs="Narkisim"/>
          <w:rtl/>
        </w:rPr>
        <w:footnoteReference w:id="832"/>
      </w:r>
      <w:r w:rsidRPr="00DB347E">
        <w:rPr>
          <w:rFonts w:ascii="Narkisim" w:hAnsi="Narkisim" w:cs="Narkisim"/>
        </w:rPr>
        <w:t xml:space="preserve">. </w:t>
      </w:r>
      <w:r w:rsidRPr="00DB347E">
        <w:rPr>
          <w:rFonts w:ascii="Narkisim" w:hAnsi="Narkisim" w:cs="Narkisim"/>
          <w:rtl/>
        </w:rPr>
        <w:t>אבל התורם משלו [על של בעל הכרי] לא בעינן שליחותו ממש, ואין הדבר תלוי אלא אי זכות לו, וזכין לו לאדם שלא בפניו. או לאו זכות לו דמצוה דנפשיה עדיף ליה</w:t>
      </w:r>
      <w:r w:rsidRPr="00DB347E">
        <w:rPr>
          <w:rFonts w:ascii="Narkisim" w:hAnsi="Narkisim" w:cs="Narkisim"/>
        </w:rPr>
        <w:t>.</w:t>
      </w:r>
    </w:p>
    <w:p w14:paraId="4CA6592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קצות</w:t>
      </w:r>
      <w:r w:rsidRPr="00DB347E">
        <w:rPr>
          <w:rFonts w:ascii="Narkisim" w:hAnsi="Narkisim"/>
          <w:rtl/>
        </w:rPr>
        <w:t xml:space="preserve"> (שם) ביאר דבשלו על של חבירו הוה מדין זכין, כיון דמקנה לו הזכות בפירות. ולדברי ה</w:t>
      </w:r>
      <w:r w:rsidRPr="00DB347E">
        <w:rPr>
          <w:rFonts w:ascii="Narkisim" w:hAnsi="Narkisim"/>
          <w:b/>
          <w:bCs/>
          <w:rtl/>
        </w:rPr>
        <w:t>ברי"א</w:t>
      </w:r>
      <w:r w:rsidRPr="00DB347E">
        <w:rPr>
          <w:rFonts w:ascii="Narkisim" w:hAnsi="Narkisim"/>
          <w:rtl/>
        </w:rPr>
        <w:t xml:space="preserve"> ו</w:t>
      </w:r>
      <w:r w:rsidRPr="00DB347E">
        <w:rPr>
          <w:rFonts w:ascii="Narkisim" w:hAnsi="Narkisim"/>
          <w:b/>
          <w:bCs/>
          <w:rtl/>
        </w:rPr>
        <w:t>חזו"א</w:t>
      </w:r>
      <w:r w:rsidRPr="00DB347E">
        <w:rPr>
          <w:rFonts w:ascii="Narkisim" w:hAnsi="Narkisim"/>
          <w:rtl/>
        </w:rPr>
        <w:t xml:space="preserve"> (הנ"ל) כיון דמקבל זכות בפירות של חבירו נחשב זכות. </w:t>
      </w:r>
      <w:r w:rsidRPr="00DB347E">
        <w:rPr>
          <w:rFonts w:ascii="Narkisim" w:hAnsi="Narkisim"/>
          <w:szCs w:val="20"/>
          <w:rtl/>
        </w:rPr>
        <w:t>וה</w:t>
      </w:r>
      <w:r w:rsidRPr="00DB347E">
        <w:rPr>
          <w:rFonts w:ascii="Narkisim" w:hAnsi="Narkisim"/>
          <w:b/>
          <w:bCs/>
          <w:szCs w:val="20"/>
          <w:rtl/>
        </w:rPr>
        <w:t>ברכ"ש</w:t>
      </w:r>
      <w:r w:rsidRPr="00DB347E">
        <w:rPr>
          <w:rFonts w:ascii="Narkisim" w:hAnsi="Narkisim"/>
          <w:szCs w:val="20"/>
          <w:rtl/>
        </w:rPr>
        <w:t xml:space="preserve"> (שם) ביאר דשלו על של חבירו תליא בגדרי דעת כמו מקח וממכר, ולא נכלל בגזיה"כ ד'אתם לדעתכם</w:t>
      </w:r>
      <w:r w:rsidRPr="00DB347E">
        <w:rPr>
          <w:rFonts w:ascii="Narkisim" w:hAnsi="Narkisim"/>
          <w:szCs w:val="20"/>
        </w:rPr>
        <w:t>'</w:t>
      </w:r>
      <w:r w:rsidRPr="00DB347E">
        <w:rPr>
          <w:rStyle w:val="ac"/>
          <w:rFonts w:ascii="Narkisim" w:hAnsi="Narkisim"/>
          <w:szCs w:val="20"/>
        </w:rPr>
        <w:footnoteReference w:id="833"/>
      </w:r>
      <w:r w:rsidRPr="00DB347E">
        <w:rPr>
          <w:rFonts w:ascii="Narkisim" w:hAnsi="Narkisim"/>
          <w:szCs w:val="20"/>
        </w:rPr>
        <w:t>.</w:t>
      </w:r>
    </w:p>
    <w:p w14:paraId="24B68F6C"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עונג יו"ט</w:t>
      </w:r>
      <w:r w:rsidRPr="00DB347E">
        <w:rPr>
          <w:rFonts w:ascii="Narkisim" w:hAnsi="Narkisim"/>
          <w:rtl/>
        </w:rPr>
        <w:t xml:space="preserve"> </w:t>
      </w:r>
      <w:r w:rsidRPr="00DB347E">
        <w:rPr>
          <w:rFonts w:ascii="Narkisim" w:hAnsi="Narkisim"/>
          <w:szCs w:val="20"/>
          <w:rtl/>
        </w:rPr>
        <w:t>(קז,קט, וה</w:t>
      </w:r>
      <w:r w:rsidRPr="00DB347E">
        <w:rPr>
          <w:rFonts w:ascii="Narkisim" w:hAnsi="Narkisim"/>
          <w:b/>
          <w:bCs/>
          <w:szCs w:val="20"/>
          <w:rtl/>
        </w:rPr>
        <w:t>קובה"ע</w:t>
      </w:r>
      <w:r w:rsidRPr="00DB347E">
        <w:rPr>
          <w:rFonts w:ascii="Narkisim" w:hAnsi="Narkisim"/>
          <w:szCs w:val="20"/>
          <w:rtl/>
        </w:rPr>
        <w:t xml:space="preserve"> עב ד) </w:t>
      </w:r>
      <w:r w:rsidRPr="00DB347E">
        <w:rPr>
          <w:rFonts w:ascii="Narkisim" w:hAnsi="Narkisim"/>
          <w:rtl/>
        </w:rPr>
        <w:t xml:space="preserve">כתב דכוונת הרשב"א דצריך בעלות להחיל שם תרומה על הפירות </w:t>
      </w:r>
      <w:r w:rsidRPr="00DB347E">
        <w:rPr>
          <w:rFonts w:ascii="Narkisim" w:hAnsi="Narkisim"/>
          <w:szCs w:val="20"/>
          <w:rtl/>
        </w:rPr>
        <w:t>[שהרי להקדיש צריך בעלות]</w:t>
      </w:r>
      <w:r w:rsidRPr="00DB347E">
        <w:rPr>
          <w:rFonts w:ascii="Narkisim" w:hAnsi="Narkisim"/>
          <w:rtl/>
        </w:rPr>
        <w:t>. אבל להתיר את הכרי סגי במה שהבעלים אינו מעכב. ובשלו על של חבירו מהני ניחותא, ולא בעי בעלות או שליחות. ולפ"ז נידון הגמ' בסוגיין משום נתינת רשות, ולא משום זכין. ועד"ז כתב ה</w:t>
      </w:r>
      <w:r w:rsidRPr="00DB347E">
        <w:rPr>
          <w:rFonts w:ascii="Narkisim" w:hAnsi="Narkisim"/>
          <w:b/>
          <w:bCs/>
          <w:rtl/>
        </w:rPr>
        <w:t>מנח"ח</w:t>
      </w:r>
      <w:r w:rsidRPr="00DB347E">
        <w:rPr>
          <w:rFonts w:ascii="Narkisim" w:hAnsi="Narkisim"/>
          <w:rtl/>
        </w:rPr>
        <w:t xml:space="preserve"> (תקז ד) דמופלא הסמוך לאיש ל"ל שליחות, אבל מפריש משלו ע"ש חבירו דל"ב שליחות</w:t>
      </w:r>
      <w:r w:rsidRPr="00DB347E">
        <w:rPr>
          <w:rFonts w:ascii="Narkisim" w:hAnsi="Narkisim"/>
        </w:rPr>
        <w:t>.</w:t>
      </w:r>
    </w:p>
    <w:p w14:paraId="0AA8F7CE"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דה</w:t>
      </w:r>
      <w:r w:rsidRPr="00DB347E">
        <w:rPr>
          <w:rFonts w:ascii="Narkisim" w:hAnsi="Narkisim"/>
          <w:b/>
          <w:bCs/>
          <w:rtl/>
        </w:rPr>
        <w:t>רשב"א</w:t>
      </w:r>
      <w:r w:rsidRPr="00DB347E">
        <w:rPr>
          <w:rFonts w:ascii="Narkisim" w:hAnsi="Narkisim"/>
          <w:rtl/>
        </w:rPr>
        <w:t xml:space="preserve"> (קידושין מב. הו' לעיל) הוכיח מסוגיין דזכיה מטעם שליחות, ובפשוטו הוא דלא כמ"ש כאן דשלו על של חבירו שאני. [ולדברי העונג יו"ט סותר עצמו</w:t>
      </w:r>
      <w:r w:rsidRPr="00DB347E">
        <w:rPr>
          <w:rStyle w:val="ac"/>
          <w:rFonts w:ascii="Narkisim" w:hAnsi="Narkisim"/>
          <w:rtl/>
        </w:rPr>
        <w:footnoteReference w:id="834"/>
      </w:r>
      <w:r w:rsidRPr="00DB347E">
        <w:rPr>
          <w:rFonts w:ascii="Narkisim" w:hAnsi="Narkisim"/>
        </w:rPr>
        <w:t xml:space="preserve">, </w:t>
      </w:r>
      <w:r w:rsidRPr="00DB347E">
        <w:rPr>
          <w:rFonts w:ascii="Narkisim" w:hAnsi="Narkisim"/>
          <w:rtl/>
        </w:rPr>
        <w:t>אבל לדברי הקצות אף משלו על של חבירו תליא בזכין, ומזה הוכיח הרשב"א דמטעם שליחות]</w:t>
      </w:r>
      <w:r w:rsidRPr="00DB347E">
        <w:rPr>
          <w:rFonts w:ascii="Narkisim" w:hAnsi="Narkisim"/>
        </w:rPr>
        <w:t>.</w:t>
      </w:r>
    </w:p>
    <w:p w14:paraId="0F375DF3"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(עונג יו"ט ועוד) הביאו דה</w:t>
      </w:r>
      <w:r w:rsidRPr="00DB347E">
        <w:rPr>
          <w:rFonts w:ascii="Narkisim" w:hAnsi="Narkisim"/>
          <w:b/>
          <w:bCs/>
          <w:rtl/>
        </w:rPr>
        <w:t>ירושלמי</w:t>
      </w:r>
      <w:r w:rsidRPr="00DB347E">
        <w:rPr>
          <w:rFonts w:ascii="Narkisim" w:hAnsi="Narkisim"/>
          <w:rtl/>
        </w:rPr>
        <w:t xml:space="preserve"> (תרומות א א) מסתפקת האם מהני לתרום משלו על של </w:t>
      </w:r>
      <w:r w:rsidRPr="00DB347E">
        <w:rPr>
          <w:rFonts w:ascii="Narkisim" w:hAnsi="Narkisim"/>
          <w:rtl/>
        </w:rPr>
        <w:lastRenderedPageBreak/>
        <w:t>הפקר, ומשל הפקר על שלו</w:t>
      </w:r>
      <w:r w:rsidRPr="00DB347E">
        <w:rPr>
          <w:rStyle w:val="ac"/>
          <w:rFonts w:ascii="Narkisim" w:hAnsi="Narkisim"/>
          <w:rtl/>
        </w:rPr>
        <w:footnoteReference w:id="835"/>
      </w:r>
      <w:r w:rsidRPr="00DB347E">
        <w:rPr>
          <w:rFonts w:ascii="Narkisim" w:hAnsi="Narkisim"/>
        </w:rPr>
        <w:t xml:space="preserve">. </w:t>
      </w:r>
      <w:r w:rsidRPr="00DB347E">
        <w:rPr>
          <w:rFonts w:ascii="Narkisim" w:hAnsi="Narkisim"/>
          <w:rtl/>
        </w:rPr>
        <w:t>[ודנו מה דעת הבבלי]</w:t>
      </w:r>
      <w:r w:rsidRPr="00DB347E">
        <w:rPr>
          <w:rFonts w:ascii="Narkisim" w:hAnsi="Narkisim"/>
        </w:rPr>
        <w:t>.</w:t>
      </w:r>
    </w:p>
    <w:p w14:paraId="5A1BEB06" w14:textId="77777777" w:rsidR="008D6507" w:rsidRPr="00DB347E" w:rsidRDefault="00000000" w:rsidP="00DB347E">
      <w:pPr>
        <w:pStyle w:val="aa"/>
        <w:bidi/>
        <w:rPr>
          <w:rFonts w:ascii="Narkisim" w:hAnsi="Narkisim"/>
        </w:rPr>
      </w:pPr>
      <w:r w:rsidRPr="00DB347E">
        <w:rPr>
          <w:rFonts w:ascii="Narkisim" w:hAnsi="Narkisim"/>
          <w:u w:val="single"/>
          <w:rtl/>
        </w:rPr>
        <w:t>שם. כיון דזכות הוא לו ל"צ דעת</w:t>
      </w:r>
      <w:r w:rsidRPr="00DB347E">
        <w:rPr>
          <w:rFonts w:ascii="Narkisim" w:hAnsi="Narkisim"/>
          <w:rtl/>
        </w:rPr>
        <w:t>. ומהני מגדרי זכין. וה</w:t>
      </w:r>
      <w:r w:rsidRPr="00DB347E">
        <w:rPr>
          <w:rFonts w:ascii="Narkisim" w:hAnsi="Narkisim"/>
          <w:b/>
          <w:bCs/>
          <w:rtl/>
        </w:rPr>
        <w:t>אחרונים</w:t>
      </w:r>
      <w:r w:rsidRPr="00DB347E">
        <w:rPr>
          <w:rFonts w:ascii="Narkisim" w:hAnsi="Narkisim"/>
          <w:rtl/>
        </w:rPr>
        <w:t xml:space="preserve"> (אחיעזר ב לז ג וג נה ג, וע"ע חזו"א ב"ק יז יז בסופו) הק' דבגמ' (ב"ק סז.) מבואר דגנב וגזלן מפרישים תרומה, דע"י ההפרשה קונה</w:t>
      </w:r>
      <w:r w:rsidRPr="00DB347E">
        <w:rPr>
          <w:rStyle w:val="ac"/>
          <w:rFonts w:ascii="Narkisim" w:hAnsi="Narkisim"/>
          <w:rtl/>
        </w:rPr>
        <w:footnoteReference w:id="836"/>
      </w:r>
      <w:r w:rsidRPr="00DB347E">
        <w:rPr>
          <w:rFonts w:ascii="Narkisim" w:hAnsi="Narkisim"/>
          <w:rtl/>
        </w:rPr>
        <w:t>, והק' דנהי שקונה פירות שהפריש לתרומה, אבל שאר הפירות לא קנה. והוה משלו על של חבירו. ובגזלן ל"ש זכין, דהבעלים אינו רוצה ואינו מרוייח בזה</w:t>
      </w:r>
      <w:r w:rsidRPr="00DB347E">
        <w:rPr>
          <w:rStyle w:val="ac"/>
          <w:rFonts w:ascii="Narkisim" w:hAnsi="Narkisim"/>
          <w:rtl/>
        </w:rPr>
        <w:footnoteReference w:id="837"/>
      </w:r>
      <w:r w:rsidRPr="00DB347E">
        <w:rPr>
          <w:rFonts w:ascii="Narkisim" w:hAnsi="Narkisim"/>
          <w:rtl/>
        </w:rPr>
        <w:t>.</w:t>
      </w:r>
    </w:p>
    <w:p w14:paraId="7C14246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(סטנסל רמד, ב"ק שם) חידש דהיכא דמפריש מתוך גוף הכרי מהני להתיר פירות של חבירו, ואי"צ זכין</w:t>
      </w:r>
      <w:r w:rsidRPr="00DB347E">
        <w:rPr>
          <w:rStyle w:val="ac"/>
          <w:rFonts w:ascii="Narkisim" w:hAnsi="Narkisim"/>
          <w:rtl/>
        </w:rPr>
        <w:footnoteReference w:id="838"/>
      </w:r>
      <w:r w:rsidRPr="00DB347E">
        <w:rPr>
          <w:rFonts w:ascii="Narkisim" w:hAnsi="Narkisim"/>
        </w:rPr>
        <w:t xml:space="preserve">. </w:t>
      </w:r>
      <w:r w:rsidRPr="00DB347E">
        <w:rPr>
          <w:rFonts w:ascii="Narkisim" w:hAnsi="Narkisim"/>
          <w:rtl/>
        </w:rPr>
        <w:t>ובסוגיין איירי כשמפריש מכרי שלו, וכיון דמפריש מכרי אחר צריך דין זכין</w:t>
      </w:r>
      <w:r w:rsidRPr="00DB347E">
        <w:rPr>
          <w:rStyle w:val="ac"/>
          <w:rFonts w:ascii="Narkisim" w:hAnsi="Narkisim"/>
          <w:rtl/>
        </w:rPr>
        <w:footnoteReference w:id="839"/>
      </w:r>
      <w:r w:rsidRPr="00DB347E">
        <w:rPr>
          <w:rFonts w:ascii="Narkisim" w:hAnsi="Narkisim"/>
        </w:rPr>
        <w:t>.</w:t>
      </w:r>
    </w:p>
    <w:p w14:paraId="2BC5CB2E" w14:textId="77777777" w:rsidR="008D6507" w:rsidRPr="00DB347E" w:rsidRDefault="00000000" w:rsidP="00DB347E">
      <w:pPr>
        <w:bidi/>
        <w:rPr>
          <w:rFonts w:ascii="Narkisim" w:hAnsi="Narkisim" w:cs="Narkisim"/>
        </w:rPr>
      </w:pPr>
      <w:r w:rsidRPr="00DB347E">
        <w:rPr>
          <w:rFonts w:ascii="Narkisim" w:hAnsi="Narkisim" w:cs="Narkisim"/>
          <w:u w:val="single"/>
          <w:rtl/>
        </w:rPr>
        <w:t>או דילמא מצוה דיליה הוא, וניח"ל למיעבדיה וכו'</w:t>
      </w:r>
      <w:r w:rsidRPr="00DB347E">
        <w:rPr>
          <w:rFonts w:ascii="Narkisim" w:hAnsi="Narkisim" w:cs="Narkisim"/>
          <w:rtl/>
        </w:rPr>
        <w:t xml:space="preserve">. </w:t>
      </w:r>
      <w:r w:rsidRPr="00DB347E">
        <w:rPr>
          <w:rFonts w:ascii="Narkisim" w:hAnsi="Narkisim" w:cs="Narkisim"/>
          <w:szCs w:val="20"/>
          <w:rtl/>
        </w:rPr>
        <w:t>ה</w:t>
      </w:r>
      <w:r w:rsidRPr="00DB347E">
        <w:rPr>
          <w:rFonts w:ascii="Narkisim" w:hAnsi="Narkisim" w:cs="Narkisim"/>
          <w:b/>
          <w:bCs/>
          <w:szCs w:val="20"/>
          <w:rtl/>
        </w:rPr>
        <w:t>פוסקים</w:t>
      </w:r>
      <w:r w:rsidRPr="00DB347E">
        <w:rPr>
          <w:rFonts w:ascii="Narkisim" w:hAnsi="Narkisim" w:cs="Narkisim"/>
          <w:szCs w:val="20"/>
          <w:rtl/>
        </w:rPr>
        <w:t xml:space="preserve"> דנו האם מהני פדיון הבן דיתום קטן, וה</w:t>
      </w:r>
      <w:r w:rsidRPr="00DB347E">
        <w:rPr>
          <w:rFonts w:ascii="Narkisim" w:hAnsi="Narkisim" w:cs="Narkisim"/>
          <w:b/>
          <w:bCs/>
          <w:szCs w:val="20"/>
          <w:rtl/>
        </w:rPr>
        <w:t>רמ"א</w:t>
      </w:r>
      <w:r w:rsidRPr="00DB347E">
        <w:rPr>
          <w:rFonts w:ascii="Narkisim" w:hAnsi="Narkisim" w:cs="Narkisim"/>
          <w:szCs w:val="20"/>
          <w:rtl/>
        </w:rPr>
        <w:t xml:space="preserve"> (שה י ע"פ הריב"ש קלא) כת' דבי"ד אינם פודים בלא האב. ובספר </w:t>
      </w:r>
      <w:r w:rsidRPr="00DB347E">
        <w:rPr>
          <w:rFonts w:ascii="Narkisim" w:hAnsi="Narkisim" w:cs="Narkisim"/>
          <w:b/>
          <w:bCs/>
          <w:szCs w:val="20"/>
          <w:rtl/>
        </w:rPr>
        <w:t>צידה לדרך</w:t>
      </w:r>
      <w:r w:rsidRPr="00DB347E">
        <w:rPr>
          <w:rFonts w:ascii="Narkisim" w:hAnsi="Narkisim" w:cs="Narkisim"/>
          <w:szCs w:val="20"/>
          <w:rtl/>
        </w:rPr>
        <w:t xml:space="preserve"> (פר' בא, הו' בט"ז שם יא) האריך לחלוק דמהני מדין זכין, ודהוכיח ממסקנת סוגיין דמהני, דהרמב"ם פסק דמהני משלו על של חבירו ולא אמרי' דניח"ל למיעבד מצווה. וה"נ בפדיון הבן</w:t>
      </w:r>
      <w:r w:rsidRPr="00DB347E">
        <w:rPr>
          <w:rFonts w:ascii="Narkisim" w:hAnsi="Narkisim" w:cs="Narkisim"/>
          <w:szCs w:val="20"/>
        </w:rPr>
        <w:t>.</w:t>
      </w:r>
    </w:p>
    <w:p w14:paraId="5E10611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ט"ז</w:t>
      </w:r>
      <w:r w:rsidRPr="00DB347E">
        <w:rPr>
          <w:rFonts w:ascii="Narkisim" w:hAnsi="Narkisim"/>
          <w:rtl/>
        </w:rPr>
        <w:t xml:space="preserve"> (שם) דחה דלא מהני זכין לקטן במידי דהוה קצת חובה</w:t>
      </w:r>
      <w:r w:rsidRPr="00DB347E">
        <w:rPr>
          <w:rStyle w:val="ac"/>
          <w:rFonts w:ascii="Narkisim" w:hAnsi="Narkisim"/>
          <w:rtl/>
        </w:rPr>
        <w:footnoteReference w:id="840"/>
      </w:r>
      <w:r w:rsidRPr="00DB347E">
        <w:rPr>
          <w:rFonts w:ascii="Narkisim" w:hAnsi="Narkisim"/>
        </w:rPr>
        <w:t xml:space="preserve">. </w:t>
      </w:r>
      <w:r w:rsidRPr="00DB347E">
        <w:rPr>
          <w:rFonts w:ascii="Narkisim" w:hAnsi="Narkisim"/>
          <w:rtl/>
        </w:rPr>
        <w:t>והוה קצת חובה דכשיגדל יוכל לפדות את עצמו, ולקיים המצווה בעצמו</w:t>
      </w:r>
      <w:r w:rsidRPr="00DB347E">
        <w:rPr>
          <w:rFonts w:ascii="Narkisim" w:hAnsi="Narkisim"/>
        </w:rPr>
        <w:t>.</w:t>
      </w:r>
    </w:p>
    <w:p w14:paraId="35690D0A"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ש"ך</w:t>
      </w:r>
      <w:r w:rsidRPr="00DB347E">
        <w:rPr>
          <w:rFonts w:ascii="Narkisim" w:hAnsi="Narkisim"/>
          <w:rtl/>
        </w:rPr>
        <w:t xml:space="preserve"> (נה"כ שם ד"ה ותו) חלק דבפדיון הבן מזכים את הכסף לקטן</w:t>
      </w:r>
      <w:r w:rsidRPr="00DB347E">
        <w:rPr>
          <w:rStyle w:val="ac"/>
          <w:rFonts w:ascii="Narkisim" w:hAnsi="Narkisim"/>
          <w:rtl/>
        </w:rPr>
        <w:footnoteReference w:id="841"/>
      </w:r>
      <w:r w:rsidRPr="00DB347E">
        <w:rPr>
          <w:rFonts w:ascii="Narkisim" w:hAnsi="Narkisim"/>
        </w:rPr>
        <w:t xml:space="preserve">, </w:t>
      </w:r>
      <w:r w:rsidRPr="00DB347E">
        <w:rPr>
          <w:rFonts w:ascii="Narkisim" w:hAnsi="Narkisim"/>
          <w:rtl/>
        </w:rPr>
        <w:t>והם פודין אותו במעותיו של קטן, הרי המצווה של הקטן</w:t>
      </w:r>
      <w:r w:rsidRPr="00DB347E">
        <w:rPr>
          <w:rStyle w:val="ac"/>
          <w:rFonts w:ascii="Narkisim" w:hAnsi="Narkisim"/>
          <w:rtl/>
        </w:rPr>
        <w:footnoteReference w:id="842"/>
      </w:r>
      <w:r w:rsidRPr="00DB347E">
        <w:rPr>
          <w:rFonts w:ascii="Narkisim" w:hAnsi="Narkisim"/>
        </w:rPr>
        <w:t>.</w:t>
      </w:r>
    </w:p>
    <w:p w14:paraId="1A260B22"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(בכורות יא. ד"ה הפודה) הק' דבגמ' (בכורות יא.) איתא שפודים פטר חמור של חבירו בלא דעתו. ותוס' הק' מ"ש מהא מהתורם משלו על של חבירו שלא מדעתו. וה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b/>
          <w:bCs/>
          <w:rtl/>
        </w:rPr>
        <w:t>רשב"א</w:t>
      </w:r>
      <w:r w:rsidRPr="00DB347E">
        <w:rPr>
          <w:rFonts w:ascii="Narkisim" w:hAnsi="Narkisim" w:cs="Narkisim"/>
          <w:rtl/>
        </w:rPr>
        <w:t xml:space="preserve"> ו</w:t>
      </w:r>
      <w:r w:rsidRPr="00DB347E">
        <w:rPr>
          <w:rFonts w:ascii="Narkisim" w:hAnsi="Narkisim" w:cs="Narkisim"/>
          <w:b/>
          <w:bCs/>
          <w:rtl/>
        </w:rPr>
        <w:t>ריטב"א</w:t>
      </w:r>
      <w:r w:rsidRPr="00DB347E">
        <w:rPr>
          <w:rFonts w:ascii="Narkisim" w:hAnsi="Narkisim" w:cs="Narkisim"/>
          <w:rtl/>
        </w:rPr>
        <w:t xml:space="preserve"> (קידושין כג:) כת' דאע"ג דלא איפשיטא בדוכתיה, פשטינן מהתם</w:t>
      </w:r>
      <w:r w:rsidRPr="00DB347E">
        <w:rPr>
          <w:rStyle w:val="ac"/>
          <w:rFonts w:ascii="Narkisim" w:hAnsi="Narkisim" w:cs="Narkisim"/>
          <w:rtl/>
        </w:rPr>
        <w:footnoteReference w:id="843"/>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משנ"ל</w:t>
      </w:r>
      <w:r w:rsidRPr="00DB347E">
        <w:rPr>
          <w:rFonts w:ascii="Narkisim" w:hAnsi="Narkisim" w:cs="Narkisim"/>
          <w:szCs w:val="20"/>
          <w:rtl/>
        </w:rPr>
        <w:t xml:space="preserve"> ו</w:t>
      </w:r>
      <w:r w:rsidRPr="00DB347E">
        <w:rPr>
          <w:rFonts w:ascii="Narkisim" w:hAnsi="Narkisim" w:cs="Narkisim"/>
          <w:b/>
          <w:bCs/>
          <w:szCs w:val="20"/>
          <w:rtl/>
        </w:rPr>
        <w:t>גר"א</w:t>
      </w:r>
      <w:r w:rsidRPr="00DB347E">
        <w:rPr>
          <w:rFonts w:ascii="Narkisim" w:hAnsi="Narkisim" w:cs="Narkisim"/>
          <w:szCs w:val="20"/>
          <w:rtl/>
        </w:rPr>
        <w:t xml:space="preserve"> (שם) הביאו דכ"ד הרמב"ם דסמכו אהתם</w:t>
      </w:r>
      <w:r w:rsidRPr="00DB347E">
        <w:rPr>
          <w:rFonts w:ascii="Narkisim" w:hAnsi="Narkisim" w:cs="Narkisim"/>
        </w:rPr>
        <w:t>.</w:t>
      </w:r>
    </w:p>
    <w:p w14:paraId="4085CA4E"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xml:space="preserve"> תי' דפטר חמור לא דמי לתורם משלו ע"ש חבירו [דמיבעי בסוגיין], דבפט"ח לא כתיב בעלים, אבל תרומה כתיב אתם גם אתם לדעתכם</w:t>
      </w:r>
      <w:r w:rsidRPr="00DB347E">
        <w:rPr>
          <w:rFonts w:ascii="Narkisim" w:hAnsi="Narkisim"/>
        </w:rPr>
        <w:t>.</w:t>
      </w:r>
    </w:p>
    <w:p w14:paraId="67AED99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מהרי"ט אלגאזי</w:t>
      </w:r>
      <w:r w:rsidRPr="00DB347E">
        <w:rPr>
          <w:rFonts w:ascii="Narkisim" w:hAnsi="Narkisim"/>
          <w:rtl/>
        </w:rPr>
        <w:t xml:space="preserve"> </w:t>
      </w:r>
      <w:r w:rsidRPr="00DB347E">
        <w:rPr>
          <w:rFonts w:ascii="Narkisim" w:hAnsi="Narkisim"/>
          <w:szCs w:val="20"/>
          <w:rtl/>
        </w:rPr>
        <w:t xml:space="preserve">(שם א ז ה: בדה"ס) </w:t>
      </w:r>
      <w:r w:rsidRPr="00DB347E">
        <w:rPr>
          <w:rFonts w:ascii="Narkisim" w:hAnsi="Narkisim"/>
          <w:rtl/>
        </w:rPr>
        <w:t>האריך לדון בכוונת התוס' האם פודה פטר חמור של חבירו הוה מדין זכין, או דאי"צ בעלות ושליחות כלל</w:t>
      </w:r>
      <w:r w:rsidRPr="00DB347E">
        <w:rPr>
          <w:rStyle w:val="ac"/>
          <w:rFonts w:ascii="Narkisim" w:hAnsi="Narkisim"/>
          <w:rtl/>
        </w:rPr>
        <w:footnoteReference w:id="844"/>
      </w:r>
      <w:r w:rsidRPr="00DB347E">
        <w:rPr>
          <w:rFonts w:ascii="Narkisim" w:hAnsi="Narkisim"/>
        </w:rPr>
        <w:t xml:space="preserve">. </w:t>
      </w:r>
      <w:r w:rsidRPr="00DB347E">
        <w:rPr>
          <w:rFonts w:ascii="Narkisim" w:hAnsi="Narkisim"/>
          <w:rtl/>
        </w:rPr>
        <w:t xml:space="preserve">ופודה אפי' בע"כ של בעלים. </w:t>
      </w:r>
      <w:r w:rsidRPr="00DB347E">
        <w:rPr>
          <w:rFonts w:ascii="Narkisim" w:hAnsi="Narkisim"/>
          <w:szCs w:val="20"/>
          <w:rtl/>
        </w:rPr>
        <w:t>[ולדעת הראשונים דפשטינן לבעיא דתרומה דמהני וכפט"ח, ומבואר בסוגיין דמהני מדין זכין. ע"כ דאף התם מהני מדין זכין]</w:t>
      </w:r>
      <w:r w:rsidRPr="00DB347E">
        <w:rPr>
          <w:rFonts w:ascii="Narkisim" w:hAnsi="Narkisim"/>
          <w:szCs w:val="20"/>
        </w:rPr>
        <w:t>.</w:t>
      </w:r>
    </w:p>
    <w:p w14:paraId="39DE6C18" w14:textId="77777777" w:rsidR="008D6507" w:rsidRPr="00DB347E" w:rsidRDefault="00000000" w:rsidP="00DB347E">
      <w:pPr>
        <w:bidi/>
        <w:rPr>
          <w:rFonts w:ascii="Narkisim" w:hAnsi="Narkisim" w:cs="Narkisim"/>
        </w:rPr>
      </w:pPr>
      <w:r w:rsidRPr="00DB347E">
        <w:rPr>
          <w:rFonts w:ascii="Narkisim" w:hAnsi="Narkisim" w:cs="Narkisim"/>
          <w:szCs w:val="20"/>
          <w:rtl/>
        </w:rPr>
        <w:t>ו</w:t>
      </w:r>
      <w:r w:rsidRPr="00DB347E">
        <w:rPr>
          <w:rFonts w:ascii="Narkisim" w:hAnsi="Narkisim" w:cs="Narkisim"/>
          <w:b/>
          <w:bCs/>
          <w:szCs w:val="20"/>
          <w:rtl/>
        </w:rPr>
        <w:t>תוס</w:t>
      </w:r>
      <w:r w:rsidRPr="00DB347E">
        <w:rPr>
          <w:rFonts w:ascii="Narkisim" w:hAnsi="Narkisim" w:cs="Narkisim"/>
          <w:szCs w:val="20"/>
          <w:rtl/>
        </w:rPr>
        <w:t>' (ב"ק סח:) העמידו דיכול לפדות הקדש שהקדיש חבירו אף שלא מדעתו, דמאחר שהקדיש יצא מרשות בעלים. אבל מעש"ש וכרם רבעי [אף למ"ד דהוה ממון גבוה] הבעלים זכאין לאוכלו בירושלים, ומש"ה ל"מ לפדות בלא דעת בעלים. ותוס' פי' דפטר חמור כיון דאסור בהנאה הוה כמו הקדש לענין דכל א' יכול לפדותה</w:t>
      </w:r>
      <w:r w:rsidRPr="00DB347E">
        <w:rPr>
          <w:rFonts w:ascii="Narkisim" w:hAnsi="Narkisim" w:cs="Narkisim"/>
          <w:szCs w:val="20"/>
        </w:rPr>
        <w:t>.</w:t>
      </w:r>
    </w:p>
    <w:p w14:paraId="24E5A053" w14:textId="77777777" w:rsidR="008D6507" w:rsidRPr="00DB347E" w:rsidRDefault="00000000" w:rsidP="00DB347E">
      <w:pPr>
        <w:pStyle w:val="a8"/>
        <w:bidi/>
        <w:rPr>
          <w:rFonts w:ascii="Narkisim" w:hAnsi="Narkisim"/>
        </w:rPr>
      </w:pPr>
      <w:r w:rsidRPr="00DB347E">
        <w:rPr>
          <w:rFonts w:ascii="Narkisim" w:hAnsi="Narkisim"/>
          <w:rtl/>
        </w:rPr>
        <w:t xml:space="preserve">אך </w:t>
      </w:r>
      <w:r w:rsidRPr="00DB347E">
        <w:rPr>
          <w:rFonts w:ascii="Narkisim" w:hAnsi="Narkisim"/>
          <w:b/>
          <w:bCs/>
          <w:rtl/>
        </w:rPr>
        <w:t>תוס</w:t>
      </w:r>
      <w:r w:rsidRPr="00DB347E">
        <w:rPr>
          <w:rFonts w:ascii="Narkisim" w:hAnsi="Narkisim"/>
          <w:rtl/>
        </w:rPr>
        <w:t>' (בסו"ד) הק' גבי צנועין דיהני פדיון נטע רבעי מדין זכין. דהתם מי שליקט אינו יודע שהוא מעש"ש, א"כ הוה זכות גמור. ותוס' הביאו דבסוגיין מיבעי משום הסברא דניח"ל למיעבד בממוניה</w:t>
      </w:r>
      <w:r w:rsidRPr="00DB347E">
        <w:rPr>
          <w:rStyle w:val="ac"/>
          <w:rFonts w:ascii="Narkisim" w:hAnsi="Narkisim"/>
          <w:rtl/>
        </w:rPr>
        <w:footnoteReference w:id="845"/>
      </w:r>
      <w:r w:rsidRPr="00DB347E">
        <w:rPr>
          <w:rFonts w:ascii="Narkisim" w:hAnsi="Narkisim"/>
        </w:rPr>
        <w:t xml:space="preserve">. </w:t>
      </w:r>
      <w:r w:rsidRPr="00DB347E">
        <w:rPr>
          <w:rFonts w:ascii="Narkisim" w:hAnsi="Narkisim"/>
          <w:rtl/>
        </w:rPr>
        <w:t>אבל התם ודאי טוב להם שיחללו הבעלים ממה שיאכלו בלא פדיון. ו</w:t>
      </w:r>
      <w:r w:rsidRPr="00DB347E">
        <w:rPr>
          <w:rFonts w:ascii="Narkisim" w:hAnsi="Narkisim"/>
          <w:b/>
          <w:bCs/>
          <w:rtl/>
        </w:rPr>
        <w:t>תוס'</w:t>
      </w:r>
      <w:r w:rsidRPr="00DB347E">
        <w:rPr>
          <w:rFonts w:ascii="Narkisim" w:hAnsi="Narkisim"/>
          <w:rtl/>
        </w:rPr>
        <w:t xml:space="preserve"> (קידושין נו. בשם ר' מאיר, ותוס' ר"פ ב"ק) תי' דגבי צנועין לא מהני זכין, שהרי הגזלנים עצמם אינם יכולים לתקן כלום, דאינו שלהם. וגזל שלא נתייאשו הבעלים שניהם אינן יכולים להקדיש או לפדותו. וכיון דאיהו לא מצי עבדי, אף שלוחו ל"מ</w:t>
      </w:r>
      <w:r w:rsidRPr="00DB347E">
        <w:rPr>
          <w:rFonts w:ascii="Narkisim" w:hAnsi="Narkisim"/>
        </w:rPr>
        <w:t>.</w:t>
      </w:r>
    </w:p>
    <w:p w14:paraId="18444E32" w14:textId="77777777" w:rsidR="008D6507" w:rsidRPr="00DB347E" w:rsidRDefault="00000000" w:rsidP="00DB347E">
      <w:pPr>
        <w:bidi/>
        <w:rPr>
          <w:rFonts w:ascii="Narkisim" w:hAnsi="Narkisim" w:cs="Narkisim"/>
        </w:rPr>
      </w:pPr>
      <w:r w:rsidRPr="00DB347E">
        <w:rPr>
          <w:rFonts w:ascii="Narkisim" w:hAnsi="Narkisim" w:cs="Narkisim"/>
          <w:i/>
          <w:iCs/>
          <w:szCs w:val="20"/>
          <w:rtl/>
        </w:rPr>
        <w:lastRenderedPageBreak/>
        <w:t>מסקנת הגמ'</w:t>
      </w:r>
      <w:r w:rsidRPr="00DB347E">
        <w:rPr>
          <w:rFonts w:ascii="Narkisim" w:hAnsi="Narkisim" w:cs="Narkisim"/>
          <w:rtl/>
        </w:rPr>
        <w:t xml:space="preserve"> – בפשוטו הוה בעיא דלא איפשטא האם משלו ע"ש חבירו הוה זכות. אבל 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(תרומות ד ב)</w:t>
      </w:r>
      <w:r w:rsidRPr="00DB347E">
        <w:rPr>
          <w:rFonts w:ascii="Narkisim" w:hAnsi="Narkisim" w:cs="Narkisim"/>
          <w:rtl/>
        </w:rPr>
        <w:t xml:space="preserve"> פסק דמהני התורם משלו על של חבירו. וה</w:t>
      </w:r>
      <w:r w:rsidRPr="00DB347E">
        <w:rPr>
          <w:rFonts w:ascii="Narkisim" w:hAnsi="Narkisim" w:cs="Narkisim"/>
          <w:b/>
          <w:bCs/>
          <w:rtl/>
        </w:rPr>
        <w:t>מהר"י קורקוס</w:t>
      </w:r>
      <w:r w:rsidRPr="00DB347E">
        <w:rPr>
          <w:rFonts w:ascii="Narkisim" w:hAnsi="Narkisim" w:cs="Narkisim"/>
          <w:rtl/>
        </w:rPr>
        <w:t xml:space="preserve"> וה</w:t>
      </w:r>
      <w:r w:rsidRPr="00DB347E">
        <w:rPr>
          <w:rFonts w:ascii="Narkisim" w:hAnsi="Narkisim" w:cs="Narkisim"/>
          <w:b/>
          <w:bCs/>
          <w:rtl/>
        </w:rPr>
        <w:t>כס"מ</w:t>
      </w:r>
      <w:r w:rsidRPr="00DB347E">
        <w:rPr>
          <w:rFonts w:ascii="Narkisim" w:hAnsi="Narkisim" w:cs="Narkisim"/>
          <w:rtl/>
        </w:rPr>
        <w:t xml:space="preserve"> ביארו דכיון דאיפשיט בעיא (דבסמוך) דטובת הנאה, משמע דממילא איפשיטא בעיא ראשונה.</w:t>
      </w:r>
      <w:r w:rsidRPr="00DB347E">
        <w:rPr>
          <w:rFonts w:ascii="Narkisim" w:hAnsi="Narkisim" w:cs="Narkisim"/>
          <w:szCs w:val="20"/>
          <w:rtl/>
        </w:rPr>
        <w:t xml:space="preserve"> וה</w:t>
      </w:r>
      <w:r w:rsidRPr="00DB347E">
        <w:rPr>
          <w:rFonts w:ascii="Narkisim" w:hAnsi="Narkisim" w:cs="Narkisim"/>
          <w:b/>
          <w:bCs/>
          <w:szCs w:val="20"/>
          <w:rtl/>
        </w:rPr>
        <w:t>משנ"ל</w:t>
      </w:r>
      <w:r w:rsidRPr="00DB347E">
        <w:rPr>
          <w:rFonts w:ascii="Narkisim" w:hAnsi="Narkisim" w:cs="Narkisim"/>
          <w:szCs w:val="20"/>
          <w:rtl/>
        </w:rPr>
        <w:t xml:space="preserve"> ו</w:t>
      </w:r>
      <w:r w:rsidRPr="00DB347E">
        <w:rPr>
          <w:rFonts w:ascii="Narkisim" w:hAnsi="Narkisim" w:cs="Narkisim"/>
          <w:b/>
          <w:bCs/>
          <w:szCs w:val="20"/>
          <w:rtl/>
        </w:rPr>
        <w:t>גר"א</w:t>
      </w:r>
      <w:r w:rsidRPr="00DB347E">
        <w:rPr>
          <w:rFonts w:ascii="Narkisim" w:hAnsi="Narkisim" w:cs="Narkisim"/>
          <w:szCs w:val="20"/>
          <w:rtl/>
        </w:rPr>
        <w:t xml:space="preserve"> תמהו דלא שייכא לבעיא הראשונה</w:t>
      </w:r>
      <w:r w:rsidRPr="00DB347E">
        <w:rPr>
          <w:rFonts w:ascii="Narkisim" w:hAnsi="Narkisim" w:cs="Narkisim"/>
          <w:rtl/>
        </w:rPr>
        <w:t xml:space="preserve"> </w:t>
      </w:r>
      <w:r w:rsidRPr="00DB347E">
        <w:rPr>
          <w:rFonts w:ascii="Narkisim" w:hAnsi="Narkisim" w:cs="Narkisim"/>
          <w:szCs w:val="20"/>
          <w:rtl/>
        </w:rPr>
        <w:t>[וע' בסמוך]. וכת' דהרמב"ם למד דאיפשיט מדין פדיון פטר חמור שלא בפניו, וכדברי הראשונים [הנ"ל]</w:t>
      </w:r>
      <w:r w:rsidRPr="00DB347E">
        <w:rPr>
          <w:rFonts w:ascii="Narkisim" w:hAnsi="Narkisim" w:cs="Narkisim"/>
          <w:szCs w:val="20"/>
        </w:rPr>
        <w:t>.</w:t>
      </w:r>
    </w:p>
    <w:p w14:paraId="0F7896EE" w14:textId="77777777" w:rsidR="008D6507" w:rsidRPr="00DB347E" w:rsidRDefault="00000000" w:rsidP="00DB347E">
      <w:pPr>
        <w:bidi/>
        <w:rPr>
          <w:rFonts w:ascii="Narkisim" w:hAnsi="Narkisim" w:cs="Narkisim"/>
        </w:rPr>
      </w:pPr>
      <w:r w:rsidRPr="00DB347E">
        <w:rPr>
          <w:rFonts w:ascii="Narkisim" w:hAnsi="Narkisim" w:cs="Narkisim"/>
          <w:u w:val="single"/>
          <w:rtl/>
        </w:rPr>
        <w:t>ת"ש וכו' הא קמהני דעביד שליחותיה.</w:t>
      </w:r>
      <w:r w:rsidRPr="00DB347E">
        <w:rPr>
          <w:rFonts w:ascii="Narkisim" w:hAnsi="Narkisim" w:cs="Narkisim"/>
          <w:rtl/>
        </w:rPr>
        <w:t xml:space="preserve"> ה</w:t>
      </w:r>
      <w:r w:rsidRPr="00DB347E">
        <w:rPr>
          <w:rFonts w:ascii="Narkisim" w:hAnsi="Narkisim" w:cs="Narkisim"/>
          <w:b/>
          <w:bCs/>
          <w:rtl/>
        </w:rPr>
        <w:t>ר"ן</w:t>
      </w:r>
      <w:r w:rsidRPr="00DB347E">
        <w:rPr>
          <w:rFonts w:ascii="Narkisim" w:hAnsi="Narkisim" w:cs="Narkisim"/>
          <w:rtl/>
        </w:rPr>
        <w:t xml:space="preserve"> פי' דכל שעושה שליחותו הרי מהנהו. וה</w:t>
      </w:r>
      <w:r w:rsidRPr="00DB347E">
        <w:rPr>
          <w:rFonts w:ascii="Narkisim" w:hAnsi="Narkisim" w:cs="Narkisim"/>
          <w:b/>
          <w:bCs/>
          <w:rtl/>
        </w:rPr>
        <w:t>רמב"ן</w:t>
      </w:r>
      <w:r w:rsidRPr="00DB347E">
        <w:rPr>
          <w:rFonts w:ascii="Narkisim" w:hAnsi="Narkisim" w:cs="Narkisim"/>
          <w:rtl/>
        </w:rPr>
        <w:t xml:space="preserve"> (בהלכות) הביא דהמודר הנאה אסור לעשות לו שליחות, אפי' שליחות כגון קריאת שם תרומה, שאין נוטלין עליו שכר. דהוה הנאה דקאמר ליה ועביד</w:t>
      </w:r>
      <w:r w:rsidRPr="00DB347E">
        <w:rPr>
          <w:rFonts w:ascii="Narkisim" w:hAnsi="Narkisim" w:cs="Narkisim"/>
        </w:rPr>
        <w:t>.</w:t>
      </w:r>
    </w:p>
    <w:p w14:paraId="2042D5DF" w14:textId="77777777" w:rsidR="008D6507" w:rsidRPr="00DB347E" w:rsidRDefault="00000000" w:rsidP="00DB347E">
      <w:pPr>
        <w:pStyle w:val="a8"/>
        <w:bidi/>
        <w:rPr>
          <w:rFonts w:ascii="Narkisim" w:hAnsi="Narkisim"/>
        </w:rPr>
      </w:pPr>
      <w:r w:rsidRPr="00DB347E">
        <w:rPr>
          <w:rFonts w:ascii="Narkisim" w:hAnsi="Narkisim"/>
          <w:rtl/>
        </w:rPr>
        <w:t>ויל"ד האם עצם השליחות [במה שפועל עבורו] נחשב הנאה. או במה שעושה מחמת הצווי שלו [וע"ע בסמוך]</w:t>
      </w:r>
      <w:r w:rsidRPr="00DB347E">
        <w:rPr>
          <w:rFonts w:ascii="Narkisim" w:hAnsi="Narkisim"/>
        </w:rPr>
        <w:t>.</w:t>
      </w:r>
    </w:p>
    <w:p w14:paraId="3F138256"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הק' דמודר הנאה מחזיר אבידתו (לעיל לג) [דמצווה קעביד], וכן מלמדו תורה (ע' בסמוך) אף דהוה מדעתו. ותוס' תי' דדוקא בתורם בתרומה דהדבר תלוי בשליחות</w:t>
      </w:r>
      <w:r w:rsidRPr="00DB347E">
        <w:rPr>
          <w:rFonts w:ascii="Narkisim" w:hAnsi="Narkisim"/>
        </w:rPr>
        <w:t>.</w:t>
      </w:r>
    </w:p>
    <w:p w14:paraId="6A7BEB2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פסקי הרא"ש</w:t>
      </w:r>
      <w:r w:rsidRPr="00DB347E">
        <w:rPr>
          <w:rFonts w:ascii="Narkisim" w:hAnsi="Narkisim" w:cs="Narkisim"/>
          <w:rtl/>
        </w:rPr>
        <w:t xml:space="preserve"> (ד) דייק מדברי הרמב"ן דאף שאי"צ שליחות</w:t>
      </w:r>
      <w:r w:rsidRPr="00DB347E">
        <w:rPr>
          <w:rFonts w:ascii="Narkisim" w:hAnsi="Narkisim" w:cs="Narkisim"/>
          <w:szCs w:val="20"/>
          <w:rtl/>
        </w:rPr>
        <w:t xml:space="preserve"> [דלמסקנא מהני 'כל הרוצה' ונתינת רשות]</w:t>
      </w:r>
      <w:r w:rsidRPr="00DB347E">
        <w:rPr>
          <w:rFonts w:ascii="Narkisim" w:hAnsi="Narkisim" w:cs="Narkisim"/>
          <w:rtl/>
        </w:rPr>
        <w:t>, מ"מ אסור לעשותו שליח</w:t>
      </w:r>
      <w:r w:rsidRPr="00DB347E">
        <w:rPr>
          <w:rStyle w:val="ac"/>
          <w:rFonts w:ascii="Narkisim" w:hAnsi="Narkisim" w:cs="Narkisim"/>
          <w:rtl/>
        </w:rPr>
        <w:footnoteReference w:id="846"/>
      </w:r>
      <w:r w:rsidRPr="00DB347E">
        <w:rPr>
          <w:rFonts w:ascii="Narkisim" w:hAnsi="Narkisim" w:cs="Narkisim"/>
        </w:rPr>
        <w:t xml:space="preserve">. </w:t>
      </w:r>
      <w:r w:rsidRPr="00DB347E">
        <w:rPr>
          <w:rFonts w:ascii="Narkisim" w:hAnsi="Narkisim" w:cs="Narkisim"/>
          <w:rtl/>
        </w:rPr>
        <w:t xml:space="preserve">ועפ"ז כתב דאף דמותר ללמד את בנו, אבל אם אמר לו אביו אסור. </w:t>
      </w:r>
      <w:r w:rsidRPr="00DB347E">
        <w:rPr>
          <w:rFonts w:ascii="Narkisim" w:hAnsi="Narkisim" w:cs="Narkisim"/>
          <w:szCs w:val="20"/>
          <w:rtl/>
        </w:rPr>
        <w:t>וכ"ד כמה ראשונים (הו' לעיל לה:), וכ"פ ה</w:t>
      </w:r>
      <w:r w:rsidRPr="00DB347E">
        <w:rPr>
          <w:rFonts w:ascii="Narkisim" w:hAnsi="Narkisim" w:cs="Narkisim"/>
          <w:b/>
          <w:bCs/>
          <w:szCs w:val="20"/>
          <w:rtl/>
        </w:rPr>
        <w:t>שו"ע</w:t>
      </w:r>
      <w:r w:rsidRPr="00DB347E">
        <w:rPr>
          <w:rFonts w:ascii="Narkisim" w:hAnsi="Narkisim" w:cs="Narkisim"/>
          <w:szCs w:val="20"/>
          <w:rtl/>
        </w:rPr>
        <w:t xml:space="preserve"> (רכא ב)</w:t>
      </w:r>
      <w:r w:rsidRPr="00DB347E">
        <w:rPr>
          <w:rFonts w:ascii="Narkisim" w:hAnsi="Narkisim" w:cs="Narkisim"/>
        </w:rPr>
        <w:t>.</w:t>
      </w:r>
    </w:p>
    <w:p w14:paraId="2EF9A6D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חלק דדוקא דבר הצריך שליחות ודעת אסור, אבל מחזיר אבידה ומלמדו ומרפאהו כיון דאי"צ לשיחות מותר, אף ע"פ צוויו </w:t>
      </w:r>
      <w:r w:rsidRPr="00DB347E">
        <w:rPr>
          <w:rFonts w:ascii="Narkisim" w:hAnsi="Narkisim"/>
          <w:szCs w:val="20"/>
          <w:rtl/>
        </w:rPr>
        <w:t>(והו' ב</w:t>
      </w:r>
      <w:r w:rsidRPr="00DB347E">
        <w:rPr>
          <w:rFonts w:ascii="Narkisim" w:hAnsi="Narkisim"/>
          <w:b/>
          <w:bCs/>
          <w:szCs w:val="20"/>
          <w:rtl/>
        </w:rPr>
        <w:t>רמ"א</w:t>
      </w:r>
      <w:r w:rsidRPr="00DB347E">
        <w:rPr>
          <w:rFonts w:ascii="Narkisim" w:hAnsi="Narkisim"/>
          <w:szCs w:val="20"/>
          <w:rtl/>
        </w:rPr>
        <w:t xml:space="preserve"> שם, ע' </w:t>
      </w:r>
      <w:r w:rsidRPr="00DB347E">
        <w:rPr>
          <w:rFonts w:ascii="Narkisim" w:hAnsi="Narkisim"/>
          <w:b/>
          <w:bCs/>
          <w:szCs w:val="20"/>
          <w:rtl/>
        </w:rPr>
        <w:t>גר"א</w:t>
      </w:r>
      <w:r w:rsidRPr="00DB347E">
        <w:rPr>
          <w:rFonts w:ascii="Narkisim" w:hAnsi="Narkisim"/>
          <w:szCs w:val="20"/>
          <w:rtl/>
        </w:rPr>
        <w:t xml:space="preserve"> יג)</w:t>
      </w:r>
      <w:r w:rsidRPr="00DB347E">
        <w:rPr>
          <w:rFonts w:ascii="Narkisim" w:hAnsi="Narkisim"/>
          <w:rtl/>
        </w:rPr>
        <w:t>. ודייק כן מלשון הגמ' (לה: גבי כהני, וכאן) דאי 'צריך שליחות' מהנהו. וכ"ד ה</w:t>
      </w:r>
      <w:r w:rsidRPr="00DB347E">
        <w:rPr>
          <w:rFonts w:ascii="Narkisim" w:hAnsi="Narkisim"/>
          <w:b/>
          <w:bCs/>
          <w:rtl/>
        </w:rPr>
        <w:t>רשב"א</w:t>
      </w:r>
      <w:r w:rsidRPr="00DB347E">
        <w:rPr>
          <w:rFonts w:ascii="Narkisim" w:hAnsi="Narkisim"/>
          <w:rtl/>
        </w:rPr>
        <w:t xml:space="preserve"> (לד.) דכיון דעושה אדעתא דמצווה דנפשיה לא חשבינן דשליחותיה עביד, אלא במידי דצריך שליחות. אבל כשאי"צ שליחות, אף כשצווהו אמרי' מדעתא דנפשיה קעביד</w:t>
      </w:r>
      <w:r w:rsidRPr="00DB347E">
        <w:rPr>
          <w:rFonts w:ascii="Narkisim" w:hAnsi="Narkisim"/>
        </w:rPr>
        <w:t>.</w:t>
      </w:r>
    </w:p>
    <w:p w14:paraId="3A8348BF" w14:textId="77777777" w:rsidR="008D6507" w:rsidRPr="00DB347E" w:rsidRDefault="00000000" w:rsidP="00DB347E">
      <w:pPr>
        <w:bidi/>
        <w:rPr>
          <w:rFonts w:ascii="Narkisim" w:hAnsi="Narkisim" w:cs="Narkisim"/>
        </w:rPr>
      </w:pPr>
      <w:r w:rsidRPr="00DB347E">
        <w:rPr>
          <w:rFonts w:ascii="Narkisim" w:hAnsi="Narkisim" w:cs="Narkisim"/>
          <w:u w:val="single"/>
          <w:rtl/>
        </w:rPr>
        <w:t>אלא משלו על של בעל הכרי וכו' לדעתיה דנפשיה וכו' אלא לאו אי"צ דעת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דלא חשבינן ליה מהנה, כיון דעבד מדעתיה, ולא יהיב מידי למודר וכו</w:t>
      </w:r>
      <w:r w:rsidRPr="00DB347E">
        <w:rPr>
          <w:rFonts w:ascii="Narkisim" w:hAnsi="Narkisim" w:cs="Narkisim"/>
        </w:rPr>
        <w:t>'.</w:t>
      </w:r>
    </w:p>
    <w:p w14:paraId="598AA6C5" w14:textId="77777777" w:rsidR="008D6507" w:rsidRPr="00DB347E" w:rsidRDefault="00000000" w:rsidP="00DB347E">
      <w:pPr>
        <w:pStyle w:val="a7"/>
        <w:bidi/>
        <w:rPr>
          <w:rFonts w:ascii="Narkisim" w:hAnsi="Narkisim"/>
        </w:rPr>
      </w:pPr>
      <w:r w:rsidRPr="00DB347E">
        <w:rPr>
          <w:rFonts w:ascii="Narkisim" w:hAnsi="Narkisim"/>
          <w:rtl/>
        </w:rPr>
        <w:t>ומבואר דכשעושה בתורת זכין אין איסור במודר הנאה. וה</w:t>
      </w:r>
      <w:r w:rsidRPr="00DB347E">
        <w:rPr>
          <w:rFonts w:ascii="Narkisim" w:hAnsi="Narkisim"/>
          <w:b/>
          <w:bCs/>
          <w:rtl/>
        </w:rPr>
        <w:t>רא"ש</w:t>
      </w:r>
      <w:r w:rsidRPr="00DB347E">
        <w:rPr>
          <w:rFonts w:ascii="Narkisim" w:hAnsi="Narkisim"/>
          <w:rtl/>
        </w:rPr>
        <w:t xml:space="preserve"> הק' דאף בתורת זכין, הא זכייה מטעם שליחות [ע' מש"כ לעיל], א"כ עבד שליחותיה. ומדברי הרמב"ן (הנ"ל) משמע דדוקא כשעשה מחמת צווי שלו אסור במודר הנאה. והכא לא נעשית מחמת צוויו</w:t>
      </w:r>
      <w:r w:rsidRPr="00DB347E">
        <w:rPr>
          <w:rStyle w:val="ac"/>
          <w:rFonts w:ascii="Narkisim" w:hAnsi="Narkisim"/>
          <w:rtl/>
        </w:rPr>
        <w:footnoteReference w:id="847"/>
      </w:r>
      <w:r w:rsidRPr="00DB347E">
        <w:rPr>
          <w:rFonts w:ascii="Narkisim" w:hAnsi="Narkisim"/>
        </w:rPr>
        <w:t xml:space="preserve">. </w:t>
      </w:r>
      <w:r w:rsidRPr="00DB347E">
        <w:rPr>
          <w:rFonts w:ascii="Narkisim" w:hAnsi="Narkisim"/>
          <w:rtl/>
        </w:rPr>
        <w:t>וה</w:t>
      </w:r>
      <w:r w:rsidRPr="00DB347E">
        <w:rPr>
          <w:rFonts w:ascii="Narkisim" w:hAnsi="Narkisim"/>
          <w:b/>
          <w:bCs/>
          <w:rtl/>
        </w:rPr>
        <w:t>רא"ש</w:t>
      </w:r>
      <w:r w:rsidRPr="00DB347E">
        <w:rPr>
          <w:rFonts w:ascii="Narkisim" w:hAnsi="Narkisim"/>
          <w:rtl/>
        </w:rPr>
        <w:t xml:space="preserve"> פי' כיון שבלא דעתו היה יכול לעשות לא מקרי הנאה</w:t>
      </w:r>
      <w:r w:rsidRPr="00DB347E">
        <w:rPr>
          <w:rFonts w:ascii="Narkisim" w:hAnsi="Narkisim"/>
        </w:rPr>
        <w:t>.</w:t>
      </w:r>
    </w:p>
    <w:p w14:paraId="372CB62C" w14:textId="77777777" w:rsidR="008D6507" w:rsidRPr="00DB347E" w:rsidRDefault="00000000" w:rsidP="00DB347E">
      <w:pPr>
        <w:bidi/>
        <w:rPr>
          <w:rFonts w:ascii="Narkisim" w:hAnsi="Narkisim" w:cs="Narkisim"/>
        </w:rPr>
      </w:pPr>
      <w:r w:rsidRPr="00DB347E">
        <w:rPr>
          <w:rFonts w:ascii="Narkisim" w:hAnsi="Narkisim" w:cs="Narkisim"/>
          <w:u w:val="single"/>
          <w:rtl/>
        </w:rPr>
        <w:t>שם. אלא משלו על של בעל הכרי וכו' אלא לאו אי"צ דעת וכו'</w:t>
      </w:r>
      <w:r w:rsidRPr="00DB347E">
        <w:rPr>
          <w:rFonts w:ascii="Narkisim" w:hAnsi="Narkisim" w:cs="Narkisim"/>
          <w:rtl/>
        </w:rPr>
        <w:t>. וה</w:t>
      </w:r>
      <w:r w:rsidRPr="00DB347E">
        <w:rPr>
          <w:rFonts w:ascii="Narkisim" w:hAnsi="Narkisim" w:cs="Narkisim"/>
          <w:b/>
          <w:bCs/>
          <w:rtl/>
        </w:rPr>
        <w:t>ראשונים</w:t>
      </w:r>
      <w:r w:rsidRPr="00DB347E">
        <w:rPr>
          <w:rFonts w:ascii="Narkisim" w:hAnsi="Narkisim" w:cs="Narkisim"/>
          <w:rtl/>
        </w:rPr>
        <w:t xml:space="preserve"> הק' דיש לו הנאה שפירותיו מתוקנים, ועי"ז מרוויח פירות חולין. </w:t>
      </w:r>
      <w:r w:rsidRPr="00DB347E">
        <w:rPr>
          <w:rFonts w:ascii="Narkisim" w:hAnsi="Narkisim" w:cs="Narkisim"/>
          <w:szCs w:val="20"/>
          <w:rtl/>
        </w:rPr>
        <w:t>[ומבואר (לקמן פד: וקיד' נח) דאין לבעלים זכות על שווי התרומות ומעשרות בתוך הטבל</w:t>
      </w:r>
      <w:r w:rsidRPr="00DB347E">
        <w:rPr>
          <w:rStyle w:val="ac"/>
          <w:rFonts w:ascii="Narkisim" w:hAnsi="Narkisim" w:cs="Narkisim"/>
          <w:szCs w:val="20"/>
          <w:rtl/>
        </w:rPr>
        <w:footnoteReference w:id="848"/>
      </w:r>
      <w:r w:rsidRPr="00DB347E">
        <w:rPr>
          <w:rFonts w:ascii="Narkisim" w:hAnsi="Narkisim" w:cs="Narkisim"/>
          <w:szCs w:val="20"/>
        </w:rPr>
        <w:t xml:space="preserve">. </w:t>
      </w:r>
      <w:r w:rsidRPr="00DB347E">
        <w:rPr>
          <w:rFonts w:ascii="Narkisim" w:hAnsi="Narkisim" w:cs="Narkisim"/>
          <w:szCs w:val="20"/>
          <w:rtl/>
        </w:rPr>
        <w:t>וע"י שמתקן פירותיו נחשב דהכל שלו]</w:t>
      </w:r>
      <w:r w:rsidRPr="00DB347E">
        <w:rPr>
          <w:rFonts w:ascii="Narkisim" w:hAnsi="Narkisim" w:cs="Narkisim"/>
          <w:rtl/>
        </w:rPr>
        <w:t>. וכה"ק ה</w:t>
      </w:r>
      <w:r w:rsidRPr="00DB347E">
        <w:rPr>
          <w:rFonts w:ascii="Narkisim" w:hAnsi="Narkisim" w:cs="Narkisim"/>
          <w:b/>
          <w:bCs/>
          <w:rtl/>
        </w:rPr>
        <w:t>רא"ם</w:t>
      </w:r>
      <w:r w:rsidRPr="00DB347E">
        <w:rPr>
          <w:rFonts w:ascii="Narkisim" w:hAnsi="Narkisim" w:cs="Narkisim"/>
          <w:rtl/>
        </w:rPr>
        <w:t xml:space="preserve"> </w:t>
      </w:r>
      <w:r w:rsidRPr="00DB347E">
        <w:rPr>
          <w:rFonts w:ascii="Narkisim" w:hAnsi="Narkisim" w:cs="Narkisim"/>
          <w:szCs w:val="20"/>
          <w:rtl/>
        </w:rPr>
        <w:t>(בשיטמ"ק)</w:t>
      </w:r>
      <w:r w:rsidRPr="00DB347E">
        <w:rPr>
          <w:rFonts w:ascii="Narkisim" w:hAnsi="Narkisim" w:cs="Narkisim"/>
          <w:rtl/>
        </w:rPr>
        <w:t xml:space="preserve"> דמשתרשי ליה מידת התרומה. ותי' שיותר ניחא ליה לעשות מצווה בשלו, ולא חשיב רווח</w:t>
      </w:r>
      <w:r w:rsidRPr="00DB347E">
        <w:rPr>
          <w:rFonts w:ascii="Narkisim" w:hAnsi="Narkisim" w:cs="Narkisim"/>
        </w:rPr>
        <w:t>.</w:t>
      </w:r>
    </w:p>
    <w:p w14:paraId="4955915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רי"ץ</w:t>
      </w:r>
      <w:r w:rsidRPr="00DB347E">
        <w:rPr>
          <w:rFonts w:ascii="Narkisim" w:hAnsi="Narkisim"/>
          <w:rtl/>
        </w:rPr>
        <w:t xml:space="preserve"> (בשיטמ"ק) כתב כיון דחטה א' פוטר את הכרי לא נחשב עיקר ההנאה, מאחר דאפשר לו בדבר מועט</w:t>
      </w:r>
      <w:r w:rsidRPr="00DB347E">
        <w:rPr>
          <w:rStyle w:val="ac"/>
          <w:rFonts w:ascii="Narkisim" w:hAnsi="Narkisim"/>
          <w:rtl/>
        </w:rPr>
        <w:footnoteReference w:id="849"/>
      </w:r>
      <w:r w:rsidRPr="00DB347E">
        <w:rPr>
          <w:rFonts w:ascii="Narkisim" w:hAnsi="Narkisim"/>
        </w:rPr>
        <w:t>.</w:t>
      </w:r>
    </w:p>
    <w:p w14:paraId="72B4E0B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(הו' בר"ן ד"ה אלא אדעתא) כת' דהוה כפורע חובו</w:t>
      </w:r>
      <w:r w:rsidRPr="00DB347E">
        <w:rPr>
          <w:rStyle w:val="ac"/>
          <w:rFonts w:ascii="Narkisim" w:hAnsi="Narkisim"/>
          <w:rtl/>
        </w:rPr>
        <w:footnoteReference w:id="850"/>
      </w:r>
      <w:r w:rsidRPr="00DB347E">
        <w:rPr>
          <w:rFonts w:ascii="Narkisim" w:hAnsi="Narkisim"/>
        </w:rPr>
        <w:t xml:space="preserve">, </w:t>
      </w:r>
      <w:r w:rsidRPr="00DB347E">
        <w:rPr>
          <w:rFonts w:ascii="Narkisim" w:hAnsi="Narkisim"/>
          <w:rtl/>
        </w:rPr>
        <w:t>והמשנה קאי כחנן</w:t>
      </w:r>
      <w:r w:rsidRPr="00DB347E">
        <w:rPr>
          <w:rStyle w:val="ac"/>
          <w:rFonts w:ascii="Narkisim" w:hAnsi="Narkisim"/>
          <w:rtl/>
        </w:rPr>
        <w:footnoteReference w:id="851"/>
      </w:r>
      <w:r w:rsidRPr="00DB347E">
        <w:rPr>
          <w:rFonts w:ascii="Narkisim" w:hAnsi="Narkisim"/>
        </w:rPr>
        <w:t xml:space="preserve">. </w:t>
      </w:r>
      <w:r w:rsidRPr="00DB347E">
        <w:rPr>
          <w:rFonts w:ascii="Narkisim" w:hAnsi="Narkisim"/>
          <w:rtl/>
        </w:rPr>
        <w:t>וה</w:t>
      </w:r>
      <w:r w:rsidRPr="00DB347E">
        <w:rPr>
          <w:rFonts w:ascii="Narkisim" w:hAnsi="Narkisim"/>
          <w:b/>
          <w:bCs/>
          <w:rtl/>
        </w:rPr>
        <w:t>ר"ן</w:t>
      </w:r>
      <w:r w:rsidRPr="00DB347E">
        <w:rPr>
          <w:rFonts w:ascii="Narkisim" w:hAnsi="Narkisim"/>
          <w:rtl/>
        </w:rPr>
        <w:t xml:space="preserve"> תי' דתורם אדעתא דנפשיה</w:t>
      </w:r>
      <w:r w:rsidRPr="00DB347E">
        <w:rPr>
          <w:rStyle w:val="ac"/>
          <w:rFonts w:ascii="Narkisim" w:hAnsi="Narkisim"/>
          <w:rtl/>
        </w:rPr>
        <w:footnoteReference w:id="852"/>
      </w:r>
      <w:r w:rsidRPr="00DB347E">
        <w:rPr>
          <w:rFonts w:ascii="Narkisim" w:hAnsi="Narkisim"/>
        </w:rPr>
        <w:t xml:space="preserve">, </w:t>
      </w:r>
      <w:r w:rsidRPr="00DB347E">
        <w:rPr>
          <w:rFonts w:ascii="Narkisim" w:hAnsi="Narkisim"/>
          <w:rtl/>
        </w:rPr>
        <w:t xml:space="preserve">ובעל הכרי נהנה בגרמא בעלמא. </w:t>
      </w:r>
      <w:r w:rsidRPr="00DB347E">
        <w:rPr>
          <w:rFonts w:ascii="Narkisim" w:hAnsi="Narkisim"/>
          <w:szCs w:val="20"/>
          <w:rtl/>
        </w:rPr>
        <w:t>וה</w:t>
      </w:r>
      <w:r w:rsidRPr="00DB347E">
        <w:rPr>
          <w:rFonts w:ascii="Narkisim" w:hAnsi="Narkisim"/>
          <w:b/>
          <w:bCs/>
          <w:szCs w:val="20"/>
          <w:rtl/>
        </w:rPr>
        <w:t>קר"א</w:t>
      </w:r>
      <w:r w:rsidRPr="00DB347E">
        <w:rPr>
          <w:rFonts w:ascii="Narkisim" w:hAnsi="Narkisim"/>
          <w:szCs w:val="20"/>
          <w:rtl/>
        </w:rPr>
        <w:t xml:space="preserve"> ביאר דלא איכפת לן דממילא נהנה, כיון דאינו מקבל הנאה ממש משלו [וכמ"ש ה</w:t>
      </w:r>
      <w:r w:rsidRPr="00DB347E">
        <w:rPr>
          <w:rFonts w:ascii="Narkisim" w:hAnsi="Narkisim"/>
          <w:b/>
          <w:bCs/>
          <w:szCs w:val="20"/>
          <w:rtl/>
        </w:rPr>
        <w:t>ר"ן</w:t>
      </w:r>
      <w:r w:rsidRPr="00DB347E">
        <w:rPr>
          <w:rFonts w:ascii="Narkisim" w:hAnsi="Narkisim"/>
          <w:szCs w:val="20"/>
          <w:rtl/>
        </w:rPr>
        <w:t xml:space="preserve"> לט:</w:t>
      </w:r>
      <w:r w:rsidRPr="00DB347E">
        <w:rPr>
          <w:rStyle w:val="ac"/>
          <w:rFonts w:ascii="Narkisim" w:hAnsi="Narkisim"/>
          <w:szCs w:val="20"/>
          <w:rtl/>
        </w:rPr>
        <w:footnoteReference w:id="853"/>
      </w:r>
      <w:r w:rsidRPr="00DB347E">
        <w:rPr>
          <w:rFonts w:ascii="Narkisim" w:hAnsi="Narkisim"/>
          <w:szCs w:val="20"/>
          <w:rtl/>
        </w:rPr>
        <w:t>]</w:t>
      </w:r>
      <w:r w:rsidRPr="00DB347E">
        <w:rPr>
          <w:rFonts w:ascii="Narkisim" w:hAnsi="Narkisim"/>
        </w:rPr>
        <w:t>.</w:t>
      </w:r>
    </w:p>
    <w:p w14:paraId="201E865B" w14:textId="77777777" w:rsidR="008D6507" w:rsidRPr="00DB347E" w:rsidRDefault="00000000" w:rsidP="00DB347E">
      <w:pPr>
        <w:bidi/>
        <w:rPr>
          <w:rFonts w:ascii="Narkisim" w:hAnsi="Narkisim" w:cs="Narkisim"/>
        </w:rPr>
      </w:pPr>
      <w:r w:rsidRPr="00DB347E">
        <w:rPr>
          <w:rFonts w:ascii="Narkisim" w:hAnsi="Narkisim" w:cs="Narkisim"/>
          <w:rtl/>
        </w:rPr>
        <w:lastRenderedPageBreak/>
        <w:t>וה</w:t>
      </w:r>
      <w:r w:rsidRPr="00DB347E">
        <w:rPr>
          <w:rFonts w:ascii="Narkisim" w:hAnsi="Narkisim" w:cs="Narkisim"/>
          <w:b/>
          <w:bCs/>
          <w:rtl/>
        </w:rPr>
        <w:t>מנח"ב</w:t>
      </w:r>
      <w:r w:rsidRPr="00DB347E">
        <w:rPr>
          <w:rFonts w:ascii="Narkisim" w:hAnsi="Narkisim" w:cs="Narkisim"/>
          <w:rtl/>
        </w:rPr>
        <w:t xml:space="preserve"> (צו ב) הקשה דלמש"כ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(סוכה לה.)</w:t>
      </w:r>
      <w:r w:rsidRPr="00DB347E">
        <w:rPr>
          <w:rFonts w:ascii="Narkisim" w:hAnsi="Narkisim" w:cs="Narkisim"/>
          <w:rtl/>
        </w:rPr>
        <w:t xml:space="preserve"> דטבל לא נקרא לכם, דיש לכהן שותפות בו, א"כ ע"י שמפריש משלו על של חבירו מזכה לו ממון ממש, האיך הותר. וכתב דמ"מ אחרי שמפריש ממקו"א אמרי' דאיגלאי מילתא דלא היה חלק כהנים בטבל זה. </w:t>
      </w:r>
      <w:r w:rsidRPr="00DB347E">
        <w:rPr>
          <w:rFonts w:ascii="Narkisim" w:hAnsi="Narkisim" w:cs="Narkisim"/>
          <w:szCs w:val="20"/>
          <w:rtl/>
        </w:rPr>
        <w:t>[ונמצא דלא בא ממון מידו לידו, אלא גורם שיש לו ממון למפרע]</w:t>
      </w:r>
      <w:r w:rsidRPr="00DB347E">
        <w:rPr>
          <w:rFonts w:ascii="Narkisim" w:hAnsi="Narkisim" w:cs="Narkisim"/>
          <w:szCs w:val="20"/>
        </w:rPr>
        <w:t>.</w:t>
      </w:r>
    </w:p>
    <w:p w14:paraId="4E1526DA" w14:textId="77777777" w:rsidR="008D6507" w:rsidRPr="00DB347E" w:rsidRDefault="00000000" w:rsidP="00DB347E">
      <w:pPr>
        <w:bidi/>
        <w:rPr>
          <w:rFonts w:ascii="Narkisim" w:hAnsi="Narkisim" w:cs="Narkisim"/>
        </w:rPr>
      </w:pPr>
      <w:r w:rsidRPr="00DB347E">
        <w:rPr>
          <w:rFonts w:ascii="Narkisim" w:hAnsi="Narkisim" w:cs="Narkisim"/>
          <w:rtl/>
        </w:rPr>
        <w:t>אבל ב</w:t>
      </w:r>
      <w:r w:rsidRPr="00DB347E">
        <w:rPr>
          <w:rFonts w:ascii="Narkisim" w:hAnsi="Narkisim" w:cs="Narkisim"/>
          <w:b/>
          <w:bCs/>
          <w:rtl/>
        </w:rPr>
        <w:t>חי' ר"א מן ההר</w:t>
      </w:r>
      <w:r w:rsidRPr="00DB347E">
        <w:rPr>
          <w:rFonts w:ascii="Narkisim" w:hAnsi="Narkisim" w:cs="Narkisim"/>
          <w:rtl/>
        </w:rPr>
        <w:t xml:space="preserve"> כת' דלמסקנא איירי דוקא בשל חבירו על של חבירו, אבל שלו על של חבירו אסור, דהגיע לו הנאה שהיה אסור בסאה בכרי, ועכשיו מותר בה. והמקשן היה סבור דהוה כפורע חובו</w:t>
      </w:r>
      <w:r w:rsidRPr="00DB347E">
        <w:rPr>
          <w:rStyle w:val="ac"/>
          <w:rFonts w:ascii="Narkisim" w:hAnsi="Narkisim" w:cs="Narkisim"/>
          <w:rtl/>
        </w:rPr>
        <w:footnoteReference w:id="854"/>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לח"מ</w:t>
      </w:r>
      <w:r w:rsidRPr="00DB347E">
        <w:rPr>
          <w:rFonts w:ascii="Narkisim" w:hAnsi="Narkisim" w:cs="Narkisim"/>
          <w:szCs w:val="20"/>
          <w:rtl/>
        </w:rPr>
        <w:t xml:space="preserve"> (ו ו) הקשה דהרמב"ם השמיט הא דמותר להפריש משלו ע"ש חבירו, ולר"א מן ההר ניחא]</w:t>
      </w:r>
      <w:r w:rsidRPr="00DB347E">
        <w:rPr>
          <w:rFonts w:ascii="Narkisim" w:hAnsi="Narkisim" w:cs="Narkisim"/>
          <w:szCs w:val="20"/>
        </w:rPr>
        <w:t>.</w:t>
      </w:r>
    </w:p>
    <w:p w14:paraId="1C805236" w14:textId="77777777" w:rsidR="008D6507" w:rsidRPr="00DB347E" w:rsidRDefault="00000000" w:rsidP="00DB347E">
      <w:pPr>
        <w:pStyle w:val="2"/>
        <w:bidi/>
        <w:rPr>
          <w:rFonts w:ascii="Narkisim" w:hAnsi="Narkisim"/>
        </w:rPr>
      </w:pPr>
      <w:r w:rsidRPr="00DB347E">
        <w:rPr>
          <w:rFonts w:ascii="Narkisim" w:hAnsi="Narkisim"/>
          <w:rtl/>
        </w:rPr>
        <w:t>כל הרוצה</w:t>
      </w:r>
    </w:p>
    <w:p w14:paraId="01DEB35E" w14:textId="77777777" w:rsidR="008D6507" w:rsidRPr="00DB347E" w:rsidRDefault="00000000" w:rsidP="00DB347E">
      <w:pPr>
        <w:bidi/>
        <w:rPr>
          <w:rFonts w:ascii="Narkisim" w:hAnsi="Narkisim" w:cs="Narkisim"/>
        </w:rPr>
      </w:pPr>
      <w:r w:rsidRPr="00DB347E">
        <w:rPr>
          <w:rFonts w:ascii="Narkisim" w:hAnsi="Narkisim" w:cs="Narkisim"/>
          <w:u w:val="single"/>
          <w:rtl/>
        </w:rPr>
        <w:t>כדאמר רבא כל הרוצה לתרום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דמותר במודר הנאה, דלא משוי ליה שליח בהדיא. אלא דמהני גלוי דעת לתרומה. משמע דלא הוה שליח גמור, אלא דבתרומה סגי בכה"ג. אך יש </w:t>
      </w:r>
      <w:r w:rsidRPr="00DB347E">
        <w:rPr>
          <w:rFonts w:ascii="Narkisim" w:hAnsi="Narkisim" w:cs="Narkisim"/>
          <w:b/>
          <w:bCs/>
          <w:rtl/>
        </w:rPr>
        <w:t>ראשונים</w:t>
      </w:r>
      <w:r w:rsidRPr="00DB347E">
        <w:rPr>
          <w:rFonts w:ascii="Narkisim" w:hAnsi="Narkisim" w:cs="Narkisim"/>
          <w:rtl/>
        </w:rPr>
        <w:t xml:space="preserve"> (ע' בסמוך) דהוה שליחות גמורה, ואפ"ה מותר במודר הנאה כיון דלא צווה לו ממש</w:t>
      </w:r>
      <w:r w:rsidRPr="00DB347E">
        <w:rPr>
          <w:rStyle w:val="ac"/>
          <w:rFonts w:ascii="Narkisim" w:hAnsi="Narkisim" w:cs="Narkisim"/>
          <w:rtl/>
        </w:rPr>
        <w:footnoteReference w:id="855"/>
      </w:r>
      <w:r w:rsidRPr="00DB347E">
        <w:rPr>
          <w:rFonts w:ascii="Narkisim" w:hAnsi="Narkisim" w:cs="Narkisim"/>
        </w:rPr>
        <w:t>.</w:t>
      </w:r>
    </w:p>
    <w:p w14:paraId="5793D724" w14:textId="77777777" w:rsidR="008D6507" w:rsidRPr="00DB347E" w:rsidRDefault="00000000" w:rsidP="00DB347E">
      <w:pPr>
        <w:bidi/>
        <w:rPr>
          <w:rFonts w:ascii="Narkisim" w:hAnsi="Narkisim" w:cs="Narkisim"/>
        </w:rPr>
      </w:pPr>
      <w:r w:rsidRPr="00DB347E">
        <w:rPr>
          <w:rFonts w:ascii="Narkisim" w:hAnsi="Narkisim" w:cs="Narkisim"/>
          <w:u w:val="single"/>
          <w:rtl/>
        </w:rPr>
        <w:t>ר"ן ד"ה ה"נ באומר</w:t>
      </w:r>
      <w:r w:rsidRPr="00DB347E">
        <w:rPr>
          <w:rFonts w:ascii="Narkisim" w:hAnsi="Narkisim" w:cs="Narkisim"/>
          <w:rtl/>
        </w:rPr>
        <w:t>. דלא משוי ליה שליח בהדיא, דהוה לישנא מציעתא, אבל באומר כל השומע קולו וכו</w:t>
      </w:r>
      <w:r w:rsidRPr="00DB347E">
        <w:rPr>
          <w:rFonts w:ascii="Narkisim" w:hAnsi="Narkisim" w:cs="Narkisim"/>
        </w:rPr>
        <w:t>'.</w:t>
      </w:r>
    </w:p>
    <w:p w14:paraId="5DB1708C" w14:textId="77777777" w:rsidR="008D6507" w:rsidRPr="00DB347E" w:rsidRDefault="00000000" w:rsidP="00DB347E">
      <w:pPr>
        <w:pStyle w:val="a7"/>
        <w:bidi/>
        <w:rPr>
          <w:rFonts w:ascii="Narkisim" w:hAnsi="Narkisim"/>
        </w:rPr>
      </w:pPr>
      <w:r w:rsidRPr="00DB347E">
        <w:rPr>
          <w:rFonts w:ascii="Narkisim" w:hAnsi="Narkisim"/>
          <w:b/>
          <w:bCs/>
          <w:rtl/>
        </w:rPr>
        <w:t>תוס</w:t>
      </w:r>
      <w:r w:rsidRPr="00DB347E">
        <w:rPr>
          <w:rFonts w:ascii="Narkisim" w:hAnsi="Narkisim"/>
          <w:rtl/>
        </w:rPr>
        <w:t>' (גיטין סו.) הקשו [כקו' הר"ן] דמבואר התם דבגט מהני 'כל השומע קולו', ואילו בסוגיין בתרומה לא נחשב שליחות למודר הנאה</w:t>
      </w:r>
      <w:r w:rsidRPr="00DB347E">
        <w:rPr>
          <w:rStyle w:val="ac"/>
          <w:rFonts w:ascii="Narkisim" w:hAnsi="Narkisim"/>
          <w:rtl/>
        </w:rPr>
        <w:footnoteReference w:id="856"/>
      </w:r>
      <w:r w:rsidRPr="00DB347E">
        <w:rPr>
          <w:rFonts w:ascii="Narkisim" w:hAnsi="Narkisim"/>
        </w:rPr>
        <w:t>.</w:t>
      </w:r>
    </w:p>
    <w:p w14:paraId="7B378DFC"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תי' (בתי' הא') דכה"ג נחשב שליחות </w:t>
      </w:r>
      <w:r w:rsidRPr="00DB347E">
        <w:rPr>
          <w:rFonts w:ascii="Narkisim" w:hAnsi="Narkisim"/>
          <w:szCs w:val="20"/>
          <w:rtl/>
        </w:rPr>
        <w:t>[דהרי אף תרומה בעי שליחות, וסגי בכל הרוצה]</w:t>
      </w:r>
      <w:r w:rsidRPr="00DB347E">
        <w:rPr>
          <w:rFonts w:ascii="Narkisim" w:hAnsi="Narkisim"/>
          <w:rtl/>
        </w:rPr>
        <w:t>, אלא גבי מודר הנאה לא נחשב מהנהו בכך, וכיון שלא צווה לו לעצמו</w:t>
      </w:r>
      <w:r w:rsidRPr="00DB347E">
        <w:rPr>
          <w:rFonts w:ascii="Narkisim" w:hAnsi="Narkisim"/>
        </w:rPr>
        <w:t>.</w:t>
      </w:r>
    </w:p>
    <w:p w14:paraId="1D4F08A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תוס</w:t>
      </w:r>
      <w:r w:rsidRPr="00DB347E">
        <w:rPr>
          <w:rFonts w:ascii="Narkisim" w:hAnsi="Narkisim"/>
          <w:rtl/>
        </w:rPr>
        <w:t>' תי' עוד דבלשון 'כל השומע' ייחד את מי ששומע [ואסור במודר הנאה, ומש"ה מהני בגט], ובסוגיין איירי בכל הרוצה. וכעי"ז כת' ה</w:t>
      </w:r>
      <w:r w:rsidRPr="00DB347E">
        <w:rPr>
          <w:rFonts w:ascii="Narkisim" w:hAnsi="Narkisim"/>
          <w:b/>
          <w:bCs/>
          <w:rtl/>
        </w:rPr>
        <w:t>רמב"ן</w:t>
      </w:r>
      <w:r w:rsidRPr="00DB347E">
        <w:rPr>
          <w:rFonts w:ascii="Narkisim" w:hAnsi="Narkisim"/>
          <w:rtl/>
        </w:rPr>
        <w:t xml:space="preserve"> </w:t>
      </w:r>
      <w:r w:rsidRPr="00DB347E">
        <w:rPr>
          <w:rFonts w:ascii="Narkisim" w:hAnsi="Narkisim"/>
          <w:szCs w:val="20"/>
          <w:rtl/>
        </w:rPr>
        <w:t xml:space="preserve">(גיטין שם) </w:t>
      </w:r>
      <w:r w:rsidRPr="00DB347E">
        <w:rPr>
          <w:rFonts w:ascii="Narkisim" w:hAnsi="Narkisim"/>
          <w:rtl/>
        </w:rPr>
        <w:t>דכל הרוצה הוה נתינת רשות בעלמא</w:t>
      </w:r>
      <w:r w:rsidRPr="00DB347E">
        <w:rPr>
          <w:rStyle w:val="ac"/>
          <w:rFonts w:ascii="Narkisim" w:hAnsi="Narkisim"/>
          <w:rtl/>
        </w:rPr>
        <w:footnoteReference w:id="857"/>
      </w:r>
      <w:r w:rsidRPr="00DB347E">
        <w:rPr>
          <w:rFonts w:ascii="Narkisim" w:hAnsi="Narkisim"/>
        </w:rPr>
        <w:t xml:space="preserve">, </w:t>
      </w:r>
      <w:r w:rsidRPr="00DB347E">
        <w:rPr>
          <w:rFonts w:ascii="Narkisim" w:hAnsi="Narkisim"/>
          <w:rtl/>
        </w:rPr>
        <w:t>אלא גבי תרומה מהני גילוי דעת דניח"ל [והביא את הדרשא לדעתכם]</w:t>
      </w:r>
      <w:r w:rsidRPr="00DB347E">
        <w:rPr>
          <w:rFonts w:ascii="Narkisim" w:hAnsi="Narkisim"/>
        </w:rPr>
        <w:t>.</w:t>
      </w:r>
    </w:p>
    <w:p w14:paraId="7C0C2F0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(שם לב: בדה"ר)</w:t>
      </w:r>
      <w:r w:rsidRPr="00DB347E">
        <w:rPr>
          <w:rFonts w:ascii="Narkisim" w:hAnsi="Narkisim"/>
          <w:rtl/>
        </w:rPr>
        <w:t xml:space="preserve"> הקשה דבגמ' (ב"מ כב., הו' לעיל) מבואר דבעי אתם גם אתם לדעתכם בתרומה ולא סגי בגילוי דעת. ו</w:t>
      </w:r>
      <w:r w:rsidRPr="00DB347E">
        <w:rPr>
          <w:rFonts w:ascii="Narkisim" w:hAnsi="Narkisim"/>
          <w:b/>
          <w:bCs/>
          <w:rtl/>
        </w:rPr>
        <w:t>רע"א</w:t>
      </w:r>
      <w:r w:rsidRPr="00DB347E">
        <w:rPr>
          <w:rFonts w:ascii="Narkisim" w:hAnsi="Narkisim"/>
          <w:rtl/>
        </w:rPr>
        <w:t xml:space="preserve"> (ב"מ שם) תי' דהרמב"ן סובר דגדר הגזיה"כ דבעינן שנדע בשעת הפרשה שנעשה מדעתו וכמ"ש התה"ד, הו' לעיל]. [וע"ע שיע' ר' שמואל ב"מ שם טז]. </w:t>
      </w:r>
      <w:r w:rsidRPr="00DB347E">
        <w:rPr>
          <w:rFonts w:ascii="Narkisim" w:hAnsi="Narkisim"/>
          <w:szCs w:val="20"/>
          <w:rtl/>
        </w:rPr>
        <w:t>וה</w:t>
      </w:r>
      <w:r w:rsidRPr="00DB347E">
        <w:rPr>
          <w:rFonts w:ascii="Narkisim" w:hAnsi="Narkisim"/>
          <w:b/>
          <w:bCs/>
          <w:szCs w:val="20"/>
          <w:rtl/>
        </w:rPr>
        <w:t>חזו"א</w:t>
      </w:r>
      <w:r w:rsidRPr="00DB347E">
        <w:rPr>
          <w:rFonts w:ascii="Narkisim" w:hAnsi="Narkisim"/>
          <w:szCs w:val="20"/>
          <w:rtl/>
        </w:rPr>
        <w:t xml:space="preserve"> (קמח סג) כתב דלדברי הרמב"ן כל שגילה דעתו שרוצה והוה זכות לו, מהני הפרשת תרומה מדין זכין. ואי"צ מינוי שליחות ממש</w:t>
      </w:r>
      <w:r w:rsidRPr="00DB347E">
        <w:rPr>
          <w:rFonts w:ascii="Narkisim" w:hAnsi="Narkisim"/>
          <w:szCs w:val="20"/>
        </w:rPr>
        <w:t>.</w:t>
      </w:r>
    </w:p>
    <w:p w14:paraId="7A7443FA"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(שם) כתב כתי' הא' בתוס', דאע"ג דכל הרוצה הוה שליח, מ"מ אין איסור בכך במודר הנאה</w:t>
      </w:r>
      <w:r w:rsidRPr="00DB347E">
        <w:rPr>
          <w:rFonts w:ascii="Narkisim" w:hAnsi="Narkisim"/>
        </w:rPr>
        <w:t>.</w:t>
      </w:r>
    </w:p>
    <w:p w14:paraId="5960CF8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בי"ש</w:t>
      </w:r>
      <w:r w:rsidRPr="00DB347E">
        <w:rPr>
          <w:rFonts w:ascii="Narkisim" w:hAnsi="Narkisim" w:cs="Narkisim"/>
          <w:rtl/>
        </w:rPr>
        <w:t xml:space="preserve"> (קמא כז) הקשה להך תי', דה</w:t>
      </w:r>
      <w:r w:rsidRPr="00DB347E">
        <w:rPr>
          <w:rFonts w:ascii="Narkisim" w:hAnsi="Narkisim" w:cs="Narkisim"/>
          <w:b/>
          <w:bCs/>
          <w:rtl/>
        </w:rPr>
        <w:t>גמ'</w:t>
      </w:r>
      <w:r w:rsidRPr="00DB347E">
        <w:rPr>
          <w:rFonts w:ascii="Narkisim" w:hAnsi="Narkisim" w:cs="Narkisim"/>
          <w:rtl/>
        </w:rPr>
        <w:t xml:space="preserve"> (כתובות ע:) מוכיחה מהך משנה [דכתיבת הגט] דפרנס שליחותיה עביד, ואף האומר כל השומע קולו אסור במודר הנאה. ונהי דנחשב 'שליחות', מ"מ לא יחשב הנאה במודר הנאה. וה</w:t>
      </w:r>
      <w:r w:rsidRPr="00DB347E">
        <w:rPr>
          <w:rFonts w:ascii="Narkisim" w:hAnsi="Narkisim" w:cs="Narkisim"/>
          <w:b/>
          <w:bCs/>
          <w:rtl/>
        </w:rPr>
        <w:t>אבנ"מ</w:t>
      </w:r>
      <w:r w:rsidRPr="00DB347E">
        <w:rPr>
          <w:rFonts w:ascii="Narkisim" w:hAnsi="Narkisim" w:cs="Narkisim"/>
          <w:rtl/>
        </w:rPr>
        <w:t xml:space="preserve"> (קמא ג, ע י) כתב דדוקא גבי תרומה, דאין הנאה בגוף השליחות הותר שליחות במודר הנאה. אבל אם הוא שליח לתת ממון מתחייב עי"ז. </w:t>
      </w:r>
      <w:r w:rsidRPr="00DB347E">
        <w:rPr>
          <w:rFonts w:ascii="Narkisim" w:hAnsi="Narkisim" w:cs="Narkisim"/>
          <w:szCs w:val="20"/>
          <w:rtl/>
        </w:rPr>
        <w:t>וה</w:t>
      </w:r>
      <w:r w:rsidRPr="00DB347E">
        <w:rPr>
          <w:rFonts w:ascii="Narkisim" w:hAnsi="Narkisim" w:cs="Narkisim"/>
          <w:b/>
          <w:bCs/>
          <w:szCs w:val="20"/>
          <w:rtl/>
        </w:rPr>
        <w:t>פוסקים</w:t>
      </w:r>
      <w:r w:rsidRPr="00DB347E">
        <w:rPr>
          <w:rFonts w:ascii="Narkisim" w:hAnsi="Narkisim" w:cs="Narkisim"/>
          <w:szCs w:val="20"/>
          <w:rtl/>
        </w:rPr>
        <w:t xml:space="preserve"> (חו"מ קיט, יו"ד רלה, ואה"ע ע) האריכו האומר כל הרוצה או כל השומע, האם מתחייב עפ"ז ממון. והאם נחשב עי"ז ערב [וע"ע קצות קכט א]</w:t>
      </w:r>
      <w:r w:rsidRPr="00DB347E">
        <w:rPr>
          <w:rFonts w:ascii="Narkisim" w:hAnsi="Narkisim" w:cs="Narkisim"/>
          <w:szCs w:val="20"/>
        </w:rPr>
        <w:t>.</w:t>
      </w:r>
    </w:p>
    <w:p w14:paraId="72060B56" w14:textId="77777777" w:rsidR="008D6507" w:rsidRPr="00DB347E" w:rsidRDefault="00000000" w:rsidP="00DB347E">
      <w:pPr>
        <w:bidi/>
        <w:rPr>
          <w:rFonts w:ascii="Narkisim" w:hAnsi="Narkisim" w:cs="Narkisim"/>
        </w:rPr>
      </w:pPr>
      <w:r w:rsidRPr="00DB347E">
        <w:rPr>
          <w:rFonts w:ascii="Narkisim" w:hAnsi="Narkisim" w:cs="Narkisim"/>
          <w:rtl/>
        </w:rPr>
        <w:t>אבל ב</w:t>
      </w:r>
      <w:r w:rsidRPr="00DB347E">
        <w:rPr>
          <w:rFonts w:ascii="Narkisim" w:hAnsi="Narkisim" w:cs="Narkisim"/>
          <w:b/>
          <w:bCs/>
          <w:rtl/>
        </w:rPr>
        <w:t>ר"ן</w:t>
      </w:r>
      <w:r w:rsidRPr="00DB347E">
        <w:rPr>
          <w:rFonts w:ascii="Narkisim" w:hAnsi="Narkisim" w:cs="Narkisim"/>
          <w:rtl/>
        </w:rPr>
        <w:t xml:space="preserve"> כאן מבואר דנקט את ב' התי' של תוס', ודוקא ב'כל הרוצה' דאינו צווי גמור </w:t>
      </w:r>
      <w:r w:rsidRPr="00DB347E">
        <w:rPr>
          <w:rFonts w:ascii="Narkisim" w:hAnsi="Narkisim" w:cs="Narkisim"/>
          <w:rtl/>
        </w:rPr>
        <w:lastRenderedPageBreak/>
        <w:t>מותר במודר הנאה. ולפ"ז יש ב' דרגות בשליחות, דבגט בעי צווי גמור</w:t>
      </w:r>
      <w:r w:rsidRPr="00DB347E">
        <w:rPr>
          <w:rStyle w:val="ac"/>
          <w:rFonts w:ascii="Narkisim" w:hAnsi="Narkisim" w:cs="Narkisim"/>
          <w:rtl/>
        </w:rPr>
        <w:footnoteReference w:id="858"/>
      </w:r>
      <w:r w:rsidRPr="00DB347E">
        <w:rPr>
          <w:rFonts w:ascii="Narkisim" w:hAnsi="Narkisim" w:cs="Narkisim"/>
        </w:rPr>
        <w:t xml:space="preserve">, </w:t>
      </w:r>
      <w:r w:rsidRPr="00DB347E">
        <w:rPr>
          <w:rFonts w:ascii="Narkisim" w:hAnsi="Narkisim" w:cs="Narkisim"/>
          <w:rtl/>
        </w:rPr>
        <w:t>ואילו בתרומה סגי בשליחות דנתינת רשות, ובזה אין איסור במודר הנאה</w:t>
      </w:r>
      <w:r w:rsidRPr="00DB347E">
        <w:rPr>
          <w:rStyle w:val="ac"/>
          <w:rFonts w:ascii="Narkisim" w:hAnsi="Narkisim" w:cs="Narkisim"/>
          <w:rtl/>
        </w:rPr>
        <w:footnoteReference w:id="859"/>
      </w:r>
      <w:r w:rsidRPr="00DB347E">
        <w:rPr>
          <w:rFonts w:ascii="Narkisim" w:hAnsi="Narkisim" w:cs="Narkisim"/>
        </w:rPr>
        <w:t xml:space="preserve">. </w:t>
      </w:r>
      <w:r w:rsidRPr="00DB347E">
        <w:rPr>
          <w:rFonts w:ascii="Narkisim" w:hAnsi="Narkisim" w:cs="Narkisim"/>
          <w:szCs w:val="20"/>
          <w:rtl/>
        </w:rPr>
        <w:t>[ומשמע דשייך נתינת בעלות לשליח, ואף שאינו עושה מחמתו. וב</w:t>
      </w:r>
      <w:r w:rsidRPr="00DB347E">
        <w:rPr>
          <w:rFonts w:ascii="Narkisim" w:hAnsi="Narkisim" w:cs="Narkisim"/>
          <w:b/>
          <w:bCs/>
          <w:szCs w:val="20"/>
          <w:rtl/>
        </w:rPr>
        <w:t>שיע' ר' שמואל</w:t>
      </w:r>
      <w:r w:rsidRPr="00DB347E">
        <w:rPr>
          <w:rFonts w:ascii="Narkisim" w:hAnsi="Narkisim" w:cs="Narkisim"/>
          <w:szCs w:val="20"/>
          <w:rtl/>
        </w:rPr>
        <w:t xml:space="preserve"> (ב"מ כב ס' טז) ביאר ע"פ דברי ה</w:t>
      </w:r>
      <w:r w:rsidRPr="00DB347E">
        <w:rPr>
          <w:rFonts w:ascii="Narkisim" w:hAnsi="Narkisim" w:cs="Narkisim"/>
          <w:b/>
          <w:bCs/>
          <w:szCs w:val="20"/>
          <w:rtl/>
        </w:rPr>
        <w:t>שער"י</w:t>
      </w:r>
      <w:r w:rsidRPr="00DB347E">
        <w:rPr>
          <w:rFonts w:ascii="Narkisim" w:hAnsi="Narkisim" w:cs="Narkisim"/>
          <w:szCs w:val="20"/>
          <w:rtl/>
        </w:rPr>
        <w:t xml:space="preserve"> (ז ז) דיש גדר בשליחות שנותן לו כח בעלות לפעול, ואף דלא נעשית מחמתו</w:t>
      </w:r>
      <w:r w:rsidRPr="00DB347E">
        <w:rPr>
          <w:rStyle w:val="ac"/>
          <w:rFonts w:ascii="Narkisim" w:hAnsi="Narkisim" w:cs="Narkisim"/>
          <w:szCs w:val="20"/>
          <w:rtl/>
        </w:rPr>
        <w:footnoteReference w:id="860"/>
      </w:r>
      <w:r w:rsidRPr="00DB347E">
        <w:rPr>
          <w:rFonts w:ascii="Narkisim" w:hAnsi="Narkisim" w:cs="Narkisim"/>
          <w:szCs w:val="20"/>
          <w:rtl/>
        </w:rPr>
        <w:t>]</w:t>
      </w:r>
      <w:r w:rsidRPr="00DB347E">
        <w:rPr>
          <w:rFonts w:ascii="Narkisim" w:hAnsi="Narkisim" w:cs="Narkisim"/>
          <w:szCs w:val="20"/>
        </w:rPr>
        <w:t>.</w:t>
      </w:r>
    </w:p>
    <w:p w14:paraId="6CEDE344" w14:textId="77777777" w:rsidR="008D6507" w:rsidRPr="00DB347E" w:rsidRDefault="00000000" w:rsidP="00DB347E">
      <w:pPr>
        <w:bidi/>
        <w:rPr>
          <w:rFonts w:ascii="Narkisim" w:hAnsi="Narkisim" w:cs="Narkisim"/>
        </w:rPr>
      </w:pPr>
      <w:r w:rsidRPr="00DB347E">
        <w:rPr>
          <w:rFonts w:ascii="Narkisim" w:hAnsi="Narkisim" w:cs="Narkisim"/>
          <w:u w:val="single"/>
          <w:rtl/>
        </w:rPr>
        <w:t>בא"ד וה"נ מוכח דהא האומר כל הזן אינו מפסיד והלך אחר וזן אינו חייב לשלם, דלא שוייא שליח</w:t>
      </w:r>
      <w:r w:rsidRPr="00DB347E">
        <w:rPr>
          <w:rFonts w:ascii="Narkisim" w:hAnsi="Narkisim" w:cs="Narkisim"/>
          <w:rtl/>
        </w:rPr>
        <w:t>. מבואר מדברי הר"ן דבלישנא מציעא מחוייב לשלם.</w:t>
      </w:r>
      <w:r w:rsidRPr="00DB347E">
        <w:rPr>
          <w:rFonts w:ascii="Narkisim" w:hAnsi="Narkisim" w:cs="Narkisim"/>
          <w:szCs w:val="20"/>
          <w:rtl/>
        </w:rPr>
        <w:t xml:space="preserve"> ואף דגבי תרומה מותר במודר הנאה, היינו לשליחות בעלמא, אבל כשהוציא ממון בשליחותו מחוייב לשלם. [ודוקא היכא דיחדו לשליחות יש איסור בעצם השליחות].</w:t>
      </w:r>
      <w:r w:rsidRPr="00DB347E">
        <w:rPr>
          <w:rFonts w:ascii="Narkisim" w:hAnsi="Narkisim" w:cs="Narkisim"/>
          <w:rtl/>
        </w:rPr>
        <w:t xml:space="preserve"> ו</w:t>
      </w:r>
      <w:r w:rsidRPr="00DB347E">
        <w:rPr>
          <w:rFonts w:ascii="Narkisim" w:hAnsi="Narkisim" w:cs="Narkisim"/>
          <w:b/>
          <w:bCs/>
          <w:rtl/>
        </w:rPr>
        <w:t>רע"א</w:t>
      </w:r>
      <w:r w:rsidRPr="00DB347E">
        <w:rPr>
          <w:rFonts w:ascii="Narkisim" w:hAnsi="Narkisim" w:cs="Narkisim"/>
          <w:rtl/>
        </w:rPr>
        <w:t xml:space="preserve"> הקשה א"כ אזלא ראיית הר"ן מהגמ' בכתובות, די"ל דכל השומע דנחשב שליחות כמו כל הרוצה, ואסור במודר הנאה משום דנחשב קבלת ממון, כיון דנתחייב עי"ז לשלם. א"כ אפשר דתרומה וגט שווים ומהני שליחות דכל הרוצה. וצ"ע</w:t>
      </w:r>
      <w:r w:rsidRPr="00DB347E">
        <w:rPr>
          <w:rStyle w:val="ac"/>
          <w:rFonts w:ascii="Narkisim" w:hAnsi="Narkisim" w:cs="Narkisim"/>
          <w:rtl/>
        </w:rPr>
        <w:footnoteReference w:id="861"/>
      </w:r>
      <w:r w:rsidRPr="00DB347E">
        <w:rPr>
          <w:rFonts w:ascii="Narkisim" w:hAnsi="Narkisim" w:cs="Narkisim"/>
        </w:rPr>
        <w:t>.</w:t>
      </w:r>
    </w:p>
    <w:p w14:paraId="7D349FCF" w14:textId="77777777" w:rsidR="008D6507" w:rsidRPr="00DB347E" w:rsidRDefault="00000000" w:rsidP="00DB347E">
      <w:pPr>
        <w:bidi/>
        <w:rPr>
          <w:rFonts w:ascii="Narkisim" w:hAnsi="Narkisim" w:cs="Narkisim"/>
        </w:rPr>
      </w:pPr>
      <w:r w:rsidRPr="00DB347E">
        <w:rPr>
          <w:rFonts w:ascii="Narkisim" w:hAnsi="Narkisim" w:cs="Narkisim"/>
          <w:u w:val="single"/>
          <w:rtl/>
        </w:rPr>
        <w:t>בעא מיניה וכו' טובת הנאה של מי</w:t>
      </w:r>
      <w:r w:rsidRPr="00DB347E">
        <w:rPr>
          <w:rStyle w:val="ac"/>
          <w:rFonts w:ascii="Narkisim" w:hAnsi="Narkisim" w:cs="Narkisim"/>
          <w:u w:val="single"/>
          <w:rtl/>
        </w:rPr>
        <w:footnoteReference w:id="862"/>
      </w:r>
      <w:r w:rsidRPr="00DB347E">
        <w:rPr>
          <w:rFonts w:ascii="Narkisim" w:hAnsi="Narkisim" w:cs="Narkisim"/>
          <w:u w:val="single"/>
        </w:rPr>
        <w:t xml:space="preserve">, </w:t>
      </w:r>
      <w:r w:rsidRPr="00DB347E">
        <w:rPr>
          <w:rFonts w:ascii="Narkisim" w:hAnsi="Narkisim" w:cs="Narkisim"/>
          <w:u w:val="single"/>
          <w:rtl/>
        </w:rPr>
        <w:t>מי אמרי' אי לאו פירי וכו'</w:t>
      </w:r>
      <w:r w:rsidRPr="00DB347E">
        <w:rPr>
          <w:rFonts w:ascii="Narkisim" w:hAnsi="Narkisim" w:cs="Narkisim"/>
          <w:rtl/>
        </w:rPr>
        <w:t>. דהגמ' מסתפקת בגדר הזכות בטובת הנאה. ולכאורה הספק דנחשב דקדושת התרומה באה לפירות האלו מחמת הכרי, וטובת הנאה באה מחמת דיני התרומה. או דהטובת הנאה הוה מחמת שנשאר לו זכות בפירותיו [שהיו שלו קודם שתרם]</w:t>
      </w:r>
      <w:r w:rsidRPr="00DB347E">
        <w:rPr>
          <w:rFonts w:ascii="Narkisim" w:hAnsi="Narkisim" w:cs="Narkisim"/>
        </w:rPr>
        <w:t>.</w:t>
      </w:r>
    </w:p>
    <w:p w14:paraId="66E3CEFE" w14:textId="77777777" w:rsidR="008D6507" w:rsidRPr="00DB347E" w:rsidRDefault="00000000" w:rsidP="00DB347E">
      <w:pPr>
        <w:pStyle w:val="a8"/>
        <w:bidi/>
        <w:rPr>
          <w:rFonts w:ascii="Narkisim" w:hAnsi="Narkisim"/>
        </w:rPr>
      </w:pPr>
      <w:r w:rsidRPr="00DB347E">
        <w:rPr>
          <w:rFonts w:ascii="Narkisim" w:hAnsi="Narkisim"/>
          <w:rtl/>
        </w:rPr>
        <w:t>אך לשון הגמ' דהספק בעצם הגדרת התרומה, מי 'גורם' להגדרת התרומה</w:t>
      </w:r>
      <w:r w:rsidRPr="00DB347E">
        <w:rPr>
          <w:rStyle w:val="ac"/>
          <w:rFonts w:ascii="Narkisim" w:hAnsi="Narkisim"/>
          <w:rtl/>
        </w:rPr>
        <w:footnoteReference w:id="863"/>
      </w:r>
      <w:r w:rsidRPr="00DB347E">
        <w:rPr>
          <w:rFonts w:ascii="Narkisim" w:hAnsi="Narkisim"/>
        </w:rPr>
        <w:t xml:space="preserve">. </w:t>
      </w:r>
      <w:r w:rsidRPr="00DB347E">
        <w:rPr>
          <w:rFonts w:ascii="Narkisim" w:hAnsi="Narkisim"/>
          <w:rtl/>
        </w:rPr>
        <w:t>דלולי הכרי של טבל אין מחייב של תרומה</w:t>
      </w:r>
      <w:r w:rsidRPr="00DB347E">
        <w:rPr>
          <w:rStyle w:val="ac"/>
          <w:rFonts w:ascii="Narkisim" w:hAnsi="Narkisim"/>
          <w:rtl/>
        </w:rPr>
        <w:footnoteReference w:id="864"/>
      </w:r>
      <w:r w:rsidRPr="00DB347E">
        <w:rPr>
          <w:rFonts w:ascii="Narkisim" w:hAnsi="Narkisim"/>
        </w:rPr>
        <w:t xml:space="preserve">. </w:t>
      </w:r>
      <w:r w:rsidRPr="00DB347E">
        <w:rPr>
          <w:rFonts w:ascii="Narkisim" w:hAnsi="Narkisim"/>
          <w:rtl/>
        </w:rPr>
        <w:t>וכן לולי פירות שהפריש. והוה ספק בעיקר הסברא מי הגורם העיקרי</w:t>
      </w:r>
      <w:r w:rsidRPr="00DB347E">
        <w:rPr>
          <w:rFonts w:ascii="Narkisim" w:hAnsi="Narkisim"/>
        </w:rPr>
        <w:t>.</w:t>
      </w:r>
    </w:p>
    <w:p w14:paraId="4C88DDC9" w14:textId="77777777" w:rsidR="008D6507" w:rsidRPr="00DB347E" w:rsidRDefault="00000000" w:rsidP="00DB347E">
      <w:pPr>
        <w:bidi/>
        <w:rPr>
          <w:rFonts w:ascii="Narkisim" w:hAnsi="Narkisim" w:cs="Narkisim"/>
        </w:rPr>
      </w:pPr>
      <w:r w:rsidRPr="00DB347E">
        <w:rPr>
          <w:rFonts w:ascii="Narkisim" w:hAnsi="Narkisim" w:cs="Narkisim"/>
          <w:rtl/>
        </w:rPr>
        <w:t>ומסקנת הגמ' דילפי' מקרא דטובת הנאה של התורם. [ויל"ד האם הוה גזיה"כ בעלמא, או שייכא לספק הנ"ל מסברא. ואפשר דילפי' מדרשא זו גדר זכות טובת הנאה]</w:t>
      </w:r>
      <w:r w:rsidRPr="00DB347E">
        <w:rPr>
          <w:rFonts w:ascii="Narkisim" w:hAnsi="Narkisim" w:cs="Narkisim"/>
        </w:rPr>
        <w:t>.</w:t>
      </w:r>
    </w:p>
    <w:p w14:paraId="39B136F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(דמאי יד ד) ציין דבגמ' (ב"ב סג.) איתא דהמוכר שדהו, יכול לשייר מקום מעשר, וטובת הנאה שלו. דהפירות שלו ונותן ללוקח להפריש על פירותיו. ונשאר בעלים על פירות אלו לענין זה ע"כ היינו משום דטובת הנאה ממון</w:t>
      </w:r>
      <w:r w:rsidRPr="00DB347E">
        <w:rPr>
          <w:rFonts w:ascii="Narkisim" w:hAnsi="Narkisim"/>
        </w:rPr>
        <w:t>.</w:t>
      </w:r>
    </w:p>
    <w:p w14:paraId="5E979958"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מהר"י קורקוס</w:t>
      </w:r>
      <w:r w:rsidRPr="00DB347E">
        <w:rPr>
          <w:rFonts w:ascii="Narkisim" w:hAnsi="Narkisim" w:cs="Narkisim"/>
          <w:rtl/>
        </w:rPr>
        <w:t xml:space="preserve"> ו</w:t>
      </w:r>
      <w:r w:rsidRPr="00DB347E">
        <w:rPr>
          <w:rFonts w:ascii="Narkisim" w:hAnsi="Narkisim" w:cs="Narkisim"/>
          <w:b/>
          <w:bCs/>
          <w:rtl/>
        </w:rPr>
        <w:t>כס"מ</w:t>
      </w:r>
      <w:r w:rsidRPr="00DB347E">
        <w:rPr>
          <w:rFonts w:ascii="Narkisim" w:hAnsi="Narkisim" w:cs="Narkisim"/>
          <w:rtl/>
        </w:rPr>
        <w:t xml:space="preserve"> (תרומות ד ב, הו' לעיל) הביאו דכיון דהוכרע דטובת הנאה דידיה, ה"ה שנפשט בעיא קמייתא דמהני בלא דעת בעלים. וה</w:t>
      </w:r>
      <w:r w:rsidRPr="00DB347E">
        <w:rPr>
          <w:rFonts w:ascii="Narkisim" w:hAnsi="Narkisim" w:cs="Narkisim"/>
          <w:b/>
          <w:bCs/>
          <w:rtl/>
        </w:rPr>
        <w:t>משנ"ל</w:t>
      </w:r>
      <w:r w:rsidRPr="00DB347E">
        <w:rPr>
          <w:rFonts w:ascii="Narkisim" w:hAnsi="Narkisim" w:cs="Narkisim"/>
          <w:rtl/>
        </w:rPr>
        <w:t xml:space="preserve"> תמה אמאי תליא הא בהא</w:t>
      </w:r>
      <w:r w:rsidRPr="00DB347E">
        <w:rPr>
          <w:rFonts w:ascii="Narkisim" w:hAnsi="Narkisim" w:cs="Narkisim"/>
        </w:rPr>
        <w:t>.</w:t>
      </w:r>
    </w:p>
    <w:p w14:paraId="78E2B47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משנ"ל</w:t>
      </w:r>
      <w:r w:rsidRPr="00DB347E">
        <w:rPr>
          <w:rFonts w:ascii="Narkisim" w:hAnsi="Narkisim"/>
          <w:rtl/>
        </w:rPr>
        <w:t xml:space="preserve"> הביא דב</w:t>
      </w:r>
      <w:r w:rsidRPr="00DB347E">
        <w:rPr>
          <w:rFonts w:ascii="Narkisim" w:hAnsi="Narkisim"/>
          <w:b/>
          <w:bCs/>
          <w:rtl/>
        </w:rPr>
        <w:t>תוס'</w:t>
      </w:r>
      <w:r w:rsidRPr="00DB347E">
        <w:rPr>
          <w:rFonts w:ascii="Narkisim" w:hAnsi="Narkisim"/>
          <w:rtl/>
        </w:rPr>
        <w:t xml:space="preserve"> (ב"ק סח:) כת' דאם [פדיון פט"ח] בעי דעת בעלים, מסתבר דפודה לבעלים [ולא של הפודה], וכן ציין ה</w:t>
      </w:r>
      <w:r w:rsidRPr="00DB347E">
        <w:rPr>
          <w:rFonts w:ascii="Narkisim" w:hAnsi="Narkisim"/>
          <w:b/>
          <w:bCs/>
          <w:rtl/>
        </w:rPr>
        <w:t>מחנ"א</w:t>
      </w:r>
      <w:r w:rsidRPr="00DB347E">
        <w:rPr>
          <w:rFonts w:ascii="Narkisim" w:hAnsi="Narkisim"/>
          <w:rtl/>
        </w:rPr>
        <w:t xml:space="preserve"> (זכיה ומתנה ז). [וצ"ב]. א"כ כל הנידון טובת הנאה הוה באת"ל דאי"צ דעת בעלים. וה</w:t>
      </w:r>
      <w:r w:rsidRPr="00DB347E">
        <w:rPr>
          <w:rFonts w:ascii="Narkisim" w:hAnsi="Narkisim"/>
          <w:b/>
          <w:bCs/>
          <w:rtl/>
        </w:rPr>
        <w:t>מגיה למחנ"א</w:t>
      </w:r>
      <w:r w:rsidRPr="00DB347E">
        <w:rPr>
          <w:rFonts w:ascii="Narkisim" w:hAnsi="Narkisim"/>
          <w:rtl/>
        </w:rPr>
        <w:t xml:space="preserve"> חלק דבפט"ח דהתם זוכה בחמור של הבעלים, אבל הכא הפירות אינן של בעלים, ומה סברא שיזכה בזה הבעלים. [וע"ע קר"א]</w:t>
      </w:r>
      <w:r w:rsidRPr="00DB347E">
        <w:rPr>
          <w:rFonts w:ascii="Narkisim" w:hAnsi="Narkisim"/>
        </w:rPr>
        <w:t>.</w:t>
      </w:r>
    </w:p>
    <w:p w14:paraId="2C31F77F" w14:textId="77777777" w:rsidR="008D6507" w:rsidRPr="00DB347E" w:rsidRDefault="00000000" w:rsidP="00DB347E">
      <w:pPr>
        <w:pStyle w:val="aa"/>
        <w:bidi/>
        <w:rPr>
          <w:rFonts w:ascii="Narkisim" w:hAnsi="Narkisim"/>
        </w:rPr>
      </w:pPr>
      <w:r w:rsidRPr="00DB347E">
        <w:rPr>
          <w:rFonts w:ascii="Narkisim" w:hAnsi="Narkisim"/>
          <w:u w:val="single"/>
          <w:rtl/>
        </w:rPr>
        <w:t>המקדיש מוסיף חומש</w:t>
      </w:r>
      <w:r w:rsidRPr="00DB347E">
        <w:rPr>
          <w:rStyle w:val="ac"/>
          <w:rFonts w:ascii="Narkisim" w:hAnsi="Narkisim"/>
          <w:u w:val="single"/>
          <w:rtl/>
        </w:rPr>
        <w:footnoteReference w:id="865"/>
      </w:r>
      <w:r w:rsidRPr="00DB347E">
        <w:rPr>
          <w:rFonts w:ascii="Narkisim" w:hAnsi="Narkisim"/>
          <w:u w:val="single"/>
        </w:rPr>
        <w:t xml:space="preserve">, </w:t>
      </w:r>
      <w:r w:rsidRPr="00DB347E">
        <w:rPr>
          <w:rFonts w:ascii="Narkisim" w:hAnsi="Narkisim"/>
          <w:u w:val="single"/>
          <w:rtl/>
        </w:rPr>
        <w:t>והמתכפר עושה תמורה</w:t>
      </w:r>
      <w:r w:rsidRPr="00DB347E">
        <w:rPr>
          <w:rStyle w:val="ac"/>
          <w:rFonts w:ascii="Narkisim" w:hAnsi="Narkisim"/>
          <w:rtl/>
        </w:rPr>
        <w:footnoteReference w:id="866"/>
      </w:r>
      <w:r w:rsidRPr="00DB347E">
        <w:rPr>
          <w:rFonts w:ascii="Narkisim" w:hAnsi="Narkisim"/>
        </w:rPr>
        <w:t xml:space="preserve">. </w:t>
      </w:r>
      <w:r w:rsidRPr="00DB347E">
        <w:rPr>
          <w:rFonts w:ascii="Narkisim" w:hAnsi="Narkisim"/>
          <w:rtl/>
        </w:rPr>
        <w:t>ה</w:t>
      </w:r>
      <w:r w:rsidRPr="00DB347E">
        <w:rPr>
          <w:rFonts w:ascii="Narkisim" w:hAnsi="Narkisim"/>
          <w:b/>
          <w:bCs/>
          <w:rtl/>
        </w:rPr>
        <w:t>ר"ן</w:t>
      </w:r>
      <w:r w:rsidRPr="00DB347E">
        <w:rPr>
          <w:rFonts w:ascii="Narkisim" w:hAnsi="Narkisim"/>
          <w:rtl/>
        </w:rPr>
        <w:t xml:space="preserve"> פי' דלענין חומש המקדיש נקרא בעלים. ואילו לענין תמורה המתכפר נקרא בעלים. [וכ"כ רש"י זבחים ו. ויומא נ]. דתרוייהו תלי ב'בעלים', אלא דמתחלק גדרי הבעלות כלפי זה. [אבל הרא"ש לא הזכיר בעלים</w:t>
      </w:r>
      <w:r w:rsidRPr="00DB347E">
        <w:rPr>
          <w:rStyle w:val="ac"/>
          <w:rFonts w:ascii="Narkisim" w:hAnsi="Narkisim"/>
          <w:rtl/>
        </w:rPr>
        <w:footnoteReference w:id="867"/>
      </w:r>
      <w:r w:rsidRPr="00DB347E">
        <w:rPr>
          <w:rFonts w:ascii="Narkisim" w:hAnsi="Narkisim"/>
          <w:rtl/>
        </w:rPr>
        <w:t>]</w:t>
      </w:r>
      <w:r w:rsidRPr="00DB347E">
        <w:rPr>
          <w:rFonts w:ascii="Narkisim" w:hAnsi="Narkisim"/>
        </w:rPr>
        <w:t>.</w:t>
      </w:r>
    </w:p>
    <w:p w14:paraId="13F09AE1" w14:textId="77777777" w:rsidR="008D6507" w:rsidRPr="00DB347E" w:rsidRDefault="00000000" w:rsidP="00DB347E">
      <w:pPr>
        <w:pStyle w:val="2"/>
        <w:bidi/>
        <w:rPr>
          <w:rFonts w:ascii="Narkisim" w:hAnsi="Narkisim"/>
        </w:rPr>
      </w:pPr>
      <w:r w:rsidRPr="00DB347E">
        <w:rPr>
          <w:rFonts w:ascii="Narkisim" w:hAnsi="Narkisim"/>
          <w:rtl/>
        </w:rPr>
        <w:lastRenderedPageBreak/>
        <w:t>מלמדו מדרש, אבל לא מקרא</w:t>
      </w:r>
    </w:p>
    <w:p w14:paraId="1072781E" w14:textId="77777777" w:rsidR="008D6507" w:rsidRPr="00DB347E" w:rsidRDefault="00000000" w:rsidP="00DB347E">
      <w:pPr>
        <w:bidi/>
        <w:rPr>
          <w:rFonts w:ascii="Narkisim" w:hAnsi="Narkisim" w:cs="Narkisim"/>
        </w:rPr>
      </w:pPr>
      <w:r w:rsidRPr="00DB347E">
        <w:rPr>
          <w:rFonts w:ascii="Narkisim" w:hAnsi="Narkisim" w:cs="Narkisim"/>
          <w:u w:val="single"/>
          <w:rtl/>
        </w:rPr>
        <w:t>[במשנה] מלמדו מדרש</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(במשנה לה:) פי' הטעם דמלמד מדרש, ולא אמרי' דמהנהו במה שמלמדו, משום דמצוות לאו ליהנות ניתנו </w:t>
      </w:r>
      <w:r w:rsidRPr="00DB347E">
        <w:rPr>
          <w:rFonts w:ascii="Narkisim" w:hAnsi="Narkisim" w:cs="Narkisim"/>
          <w:szCs w:val="20"/>
          <w:rtl/>
        </w:rPr>
        <w:t>[וע' מה שהו' בזה במשנה]</w:t>
      </w:r>
      <w:r w:rsidRPr="00DB347E">
        <w:rPr>
          <w:rFonts w:ascii="Narkisim" w:hAnsi="Narkisim" w:cs="Narkisim"/>
          <w:rtl/>
        </w:rPr>
        <w:t>. וכ"כ ה</w:t>
      </w:r>
      <w:r w:rsidRPr="00DB347E">
        <w:rPr>
          <w:rFonts w:ascii="Narkisim" w:hAnsi="Narkisim" w:cs="Narkisim"/>
          <w:b/>
          <w:bCs/>
          <w:rtl/>
        </w:rPr>
        <w:t>שיטמ"ק</w:t>
      </w:r>
      <w:r w:rsidRPr="00DB347E">
        <w:rPr>
          <w:rFonts w:ascii="Narkisim" w:hAnsi="Narkisim" w:cs="Narkisim"/>
          <w:rtl/>
        </w:rPr>
        <w:t xml:space="preserve"> (בשם הריטב"א), וכתב דלפ"ז אסור ללמדו אומנות</w:t>
      </w:r>
      <w:r w:rsidRPr="00DB347E">
        <w:rPr>
          <w:rStyle w:val="ac"/>
          <w:rFonts w:ascii="Narkisim" w:hAnsi="Narkisim" w:cs="Narkisim"/>
          <w:rtl/>
        </w:rPr>
        <w:footnoteReference w:id="868"/>
      </w:r>
      <w:r w:rsidRPr="00DB347E">
        <w:rPr>
          <w:rFonts w:ascii="Narkisim" w:hAnsi="Narkisim" w:cs="Narkisim"/>
        </w:rPr>
        <w:t xml:space="preserve">. </w:t>
      </w:r>
      <w:r w:rsidRPr="00DB347E">
        <w:rPr>
          <w:rFonts w:ascii="Narkisim" w:hAnsi="Narkisim" w:cs="Narkisim"/>
          <w:rtl/>
        </w:rPr>
        <w:t xml:space="preserve">אך הביא </w:t>
      </w:r>
      <w:r w:rsidRPr="00DB347E">
        <w:rPr>
          <w:rFonts w:ascii="Narkisim" w:hAnsi="Narkisim" w:cs="Narkisim"/>
          <w:b/>
          <w:bCs/>
          <w:rtl/>
        </w:rPr>
        <w:t>י"מ</w:t>
      </w:r>
      <w:r w:rsidRPr="00DB347E">
        <w:rPr>
          <w:rFonts w:ascii="Narkisim" w:hAnsi="Narkisim" w:cs="Narkisim"/>
          <w:rtl/>
        </w:rPr>
        <w:t xml:space="preserve"> דטעם ההיתר דעסיק במצווה דידיה, ולכן אין איסור</w:t>
      </w:r>
      <w:r w:rsidRPr="00DB347E">
        <w:rPr>
          <w:rStyle w:val="ac"/>
          <w:rFonts w:ascii="Narkisim" w:hAnsi="Narkisim" w:cs="Narkisim"/>
          <w:rtl/>
        </w:rPr>
        <w:footnoteReference w:id="869"/>
      </w:r>
      <w:r w:rsidRPr="00DB347E">
        <w:rPr>
          <w:rFonts w:ascii="Narkisim" w:hAnsi="Narkisim" w:cs="Narkisim"/>
        </w:rPr>
        <w:t xml:space="preserve">. </w:t>
      </w:r>
      <w:r w:rsidRPr="00DB347E">
        <w:rPr>
          <w:rFonts w:ascii="Narkisim" w:hAnsi="Narkisim" w:cs="Narkisim"/>
          <w:rtl/>
        </w:rPr>
        <w:t>[וכדאמרי' גבי השבת אבידה]</w:t>
      </w:r>
      <w:r w:rsidRPr="00DB347E">
        <w:rPr>
          <w:rFonts w:ascii="Narkisim" w:hAnsi="Narkisim" w:cs="Narkisim"/>
        </w:rPr>
        <w:t>.</w:t>
      </w:r>
    </w:p>
    <w:p w14:paraId="1276CA3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(לד. ד"ה וכללא) כתב הטעם דלא חשבינן ליה כמתעסק בהנאתו שלזה, אלא כמתעסק בדנפשיה, ואיהו ממילא נהנה. </w:t>
      </w:r>
      <w:r w:rsidRPr="00DB347E">
        <w:rPr>
          <w:rFonts w:ascii="Narkisim" w:hAnsi="Narkisim"/>
          <w:i/>
          <w:iCs/>
          <w:rtl/>
        </w:rPr>
        <w:t>ועוד</w:t>
      </w:r>
      <w:r w:rsidRPr="00DB347E">
        <w:rPr>
          <w:rFonts w:ascii="Narkisim" w:hAnsi="Narkisim"/>
          <w:rtl/>
        </w:rPr>
        <w:t xml:space="preserve"> דכיון דיש מצווה בדבר הרבה בני אדם ילמדוהו</w:t>
      </w:r>
      <w:r w:rsidRPr="00DB347E">
        <w:rPr>
          <w:rStyle w:val="ac"/>
          <w:rFonts w:ascii="Narkisim" w:hAnsi="Narkisim"/>
          <w:rtl/>
        </w:rPr>
        <w:footnoteReference w:id="870"/>
      </w:r>
      <w:r w:rsidRPr="00DB347E">
        <w:rPr>
          <w:rFonts w:ascii="Narkisim" w:hAnsi="Narkisim"/>
        </w:rPr>
        <w:t xml:space="preserve">. </w:t>
      </w:r>
      <w:r w:rsidRPr="00DB347E">
        <w:rPr>
          <w:rFonts w:ascii="Narkisim" w:hAnsi="Narkisim"/>
          <w:szCs w:val="20"/>
          <w:rtl/>
        </w:rPr>
        <w:t>[וצ"ב דהרי מ"מ נהנה ממנו, וכי מותר לתת צדקה לעני משום שהרבה בני אדם יכולים לתת לו. וצ"ל דעיקר הטעם דהנאה של קורת רוח לא נחשב הנאה, אלא הנאה שיש בו רווח ממון. וכיון דימצא הנאה זו בלא תשלום ממון, עי"ז נחשב שאין שווי ממון בהנאה זו]</w:t>
      </w:r>
      <w:r w:rsidRPr="00DB347E">
        <w:rPr>
          <w:rFonts w:ascii="Narkisim" w:hAnsi="Narkisim"/>
          <w:szCs w:val="20"/>
        </w:rPr>
        <w:t>.</w:t>
      </w:r>
    </w:p>
    <w:p w14:paraId="7238D6CE"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ונפק"מ בטעמים הנ"ל במקום דמותר ליטול שכר (ע"ע בסמוך), האם אפ"ה אמרי' דאדעתא דנפשיה קעביד, אלא דאסור משום מחילת השכר. או דאמרי' דכיון דמותר ליטול שכר, הוה הנאה דאינו ראוי לבוא בחינם. וה</w:t>
      </w:r>
      <w:r w:rsidRPr="00DB347E">
        <w:rPr>
          <w:rFonts w:ascii="Narkisim" w:hAnsi="Narkisim"/>
          <w:b/>
          <w:bCs/>
          <w:rtl/>
        </w:rPr>
        <w:t>נמוק"י</w:t>
      </w:r>
      <w:r w:rsidRPr="00DB347E">
        <w:rPr>
          <w:rFonts w:ascii="Narkisim" w:hAnsi="Narkisim"/>
          <w:rtl/>
        </w:rPr>
        <w:t xml:space="preserve"> (יב. בדה"ס) כתב דכל היכא דיהיב ליה ממון או מוחל לו מהנהו אף בזמן שאח"כ. משא"כ הנאת הלימוד דהוה רק בזמן המצווה</w:t>
      </w:r>
      <w:r w:rsidRPr="00DB347E">
        <w:rPr>
          <w:rFonts w:ascii="Narkisim" w:hAnsi="Narkisim"/>
        </w:rPr>
        <w:t>].</w:t>
      </w:r>
    </w:p>
    <w:p w14:paraId="09957E79"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מאירי</w:t>
      </w:r>
      <w:r w:rsidRPr="00DB347E">
        <w:rPr>
          <w:rFonts w:ascii="Narkisim" w:hAnsi="Narkisim" w:cs="Narkisim"/>
          <w:rtl/>
        </w:rPr>
        <w:t xml:space="preserve"> (במשנה) כת' טעם נוסף שרשאי ללמדו, שהלמוד דבור הוא, והמודר הנאה מחבירו אינו נאסר בדיבור. אא"כ אמר להדיא קונם פי לדבור [ועל דרך הא דאיתא לעיל יג:]. וביאר שדיבור הוה דבר שאין בו ממש</w:t>
      </w:r>
      <w:r w:rsidRPr="00DB347E">
        <w:rPr>
          <w:rStyle w:val="ac"/>
          <w:rFonts w:ascii="Narkisim" w:hAnsi="Narkisim" w:cs="Narkisim"/>
          <w:rtl/>
        </w:rPr>
        <w:footnoteReference w:id="871"/>
      </w:r>
      <w:r w:rsidRPr="00DB347E">
        <w:rPr>
          <w:rFonts w:ascii="Narkisim" w:hAnsi="Narkisim" w:cs="Narkisim"/>
        </w:rPr>
        <w:t xml:space="preserve">, </w:t>
      </w:r>
      <w:r w:rsidRPr="00DB347E">
        <w:rPr>
          <w:rFonts w:ascii="Narkisim" w:hAnsi="Narkisim" w:cs="Narkisim"/>
          <w:rtl/>
        </w:rPr>
        <w:t>כל שלא אסר כן להדיא [פיו לדיבורו</w:t>
      </w:r>
      <w:r w:rsidRPr="00DB347E">
        <w:rPr>
          <w:rStyle w:val="ac"/>
          <w:rFonts w:ascii="Narkisim" w:hAnsi="Narkisim" w:cs="Narkisim"/>
          <w:rtl/>
        </w:rPr>
        <w:footnoteReference w:id="872"/>
      </w:r>
      <w:r w:rsidRPr="00DB347E">
        <w:rPr>
          <w:rFonts w:ascii="Narkisim" w:hAnsi="Narkisim" w:cs="Narkisim"/>
          <w:rtl/>
        </w:rPr>
        <w:t>]</w:t>
      </w:r>
      <w:r w:rsidRPr="00DB347E">
        <w:rPr>
          <w:rFonts w:ascii="Narkisim" w:hAnsi="Narkisim" w:cs="Narkisim"/>
        </w:rPr>
        <w:t>.</w:t>
      </w:r>
    </w:p>
    <w:p w14:paraId="47218F2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הביא דה</w:t>
      </w:r>
      <w:r w:rsidRPr="00DB347E">
        <w:rPr>
          <w:rFonts w:ascii="Narkisim" w:hAnsi="Narkisim"/>
          <w:b/>
          <w:bCs/>
          <w:rtl/>
        </w:rPr>
        <w:t>גאונים</w:t>
      </w:r>
      <w:r w:rsidRPr="00DB347E">
        <w:rPr>
          <w:rFonts w:ascii="Narkisim" w:hAnsi="Narkisim"/>
          <w:rtl/>
        </w:rPr>
        <w:t xml:space="preserve"> דנו במי שנשבע או נדר</w:t>
      </w:r>
      <w:r w:rsidRPr="00DB347E">
        <w:rPr>
          <w:rStyle w:val="ac"/>
          <w:rFonts w:ascii="Narkisim" w:hAnsi="Narkisim"/>
          <w:rtl/>
        </w:rPr>
        <w:footnoteReference w:id="873"/>
      </w:r>
      <w:r w:rsidRPr="00DB347E">
        <w:rPr>
          <w:rFonts w:ascii="Narkisim" w:hAnsi="Narkisim"/>
        </w:rPr>
        <w:t xml:space="preserve"> </w:t>
      </w:r>
      <w:r w:rsidRPr="00DB347E">
        <w:rPr>
          <w:rFonts w:ascii="Narkisim" w:hAnsi="Narkisim"/>
          <w:rtl/>
        </w:rPr>
        <w:t>שלא ידבר עם חבירו, דאפ"ה רשאי לדבר בעצמו והמודר שומע</w:t>
      </w:r>
      <w:r w:rsidRPr="00DB347E">
        <w:rPr>
          <w:rStyle w:val="ac"/>
          <w:rFonts w:ascii="Narkisim" w:hAnsi="Narkisim"/>
          <w:rtl/>
        </w:rPr>
        <w:footnoteReference w:id="874"/>
      </w:r>
      <w:r w:rsidRPr="00DB347E">
        <w:rPr>
          <w:rFonts w:ascii="Narkisim" w:hAnsi="Narkisim"/>
        </w:rPr>
        <w:t xml:space="preserve">. </w:t>
      </w:r>
      <w:r w:rsidRPr="00DB347E">
        <w:rPr>
          <w:rFonts w:ascii="Narkisim" w:hAnsi="Narkisim"/>
          <w:rtl/>
        </w:rPr>
        <w:t>וכן מדבר עם אחר והמודר שומע</w:t>
      </w:r>
      <w:r w:rsidRPr="00DB347E">
        <w:rPr>
          <w:rStyle w:val="ac"/>
          <w:rFonts w:ascii="Narkisim" w:hAnsi="Narkisim"/>
          <w:rtl/>
        </w:rPr>
        <w:footnoteReference w:id="875"/>
      </w:r>
      <w:r w:rsidRPr="00DB347E">
        <w:rPr>
          <w:rFonts w:ascii="Narkisim" w:hAnsi="Narkisim"/>
        </w:rPr>
        <w:t>.</w:t>
      </w:r>
    </w:p>
    <w:p w14:paraId="6D7D5834" w14:textId="77777777" w:rsidR="008D6507" w:rsidRPr="00DB347E" w:rsidRDefault="00000000" w:rsidP="00DB347E">
      <w:pPr>
        <w:bidi/>
        <w:rPr>
          <w:rFonts w:ascii="Narkisim" w:hAnsi="Narkisim" w:cs="Narkisim"/>
        </w:rPr>
      </w:pPr>
      <w:r w:rsidRPr="00DB347E">
        <w:rPr>
          <w:rFonts w:ascii="Narkisim" w:hAnsi="Narkisim" w:cs="Narkisim"/>
          <w:u w:val="single"/>
          <w:rtl/>
        </w:rPr>
        <w:t>ר"ן ד"ה מקרא</w:t>
      </w:r>
      <w:r w:rsidRPr="00DB347E">
        <w:rPr>
          <w:rFonts w:ascii="Narkisim" w:hAnsi="Narkisim" w:cs="Narkisim"/>
          <w:rtl/>
        </w:rPr>
        <w:t>. כשאינו נוטל ממנו שכר. אבל כשנוטל שכר מותר, וכ"כ ה</w:t>
      </w:r>
      <w:r w:rsidRPr="00DB347E">
        <w:rPr>
          <w:rFonts w:ascii="Narkisim" w:hAnsi="Narkisim" w:cs="Narkisim"/>
          <w:b/>
          <w:bCs/>
          <w:rtl/>
        </w:rPr>
        <w:t>רשב"א</w:t>
      </w:r>
      <w:r w:rsidRPr="00DB347E">
        <w:rPr>
          <w:rFonts w:ascii="Narkisim" w:hAnsi="Narkisim" w:cs="Narkisim"/>
          <w:rtl/>
        </w:rPr>
        <w:t>. אבל ה</w:t>
      </w:r>
      <w:r w:rsidRPr="00DB347E">
        <w:rPr>
          <w:rFonts w:ascii="Narkisim" w:hAnsi="Narkisim" w:cs="Narkisim"/>
          <w:b/>
          <w:bCs/>
          <w:rtl/>
        </w:rPr>
        <w:t>תוס' רי"ד</w:t>
      </w:r>
      <w:r w:rsidRPr="00DB347E">
        <w:rPr>
          <w:rFonts w:ascii="Narkisim" w:hAnsi="Narkisim" w:cs="Narkisim"/>
          <w:rtl/>
        </w:rPr>
        <w:t xml:space="preserve"> כתב דהמשנה סותמת בין בחינם ובין בשכר </w:t>
      </w:r>
      <w:r w:rsidRPr="00DB347E">
        <w:rPr>
          <w:rFonts w:ascii="Narkisim" w:hAnsi="Narkisim" w:cs="Narkisim"/>
          <w:szCs w:val="20"/>
          <w:rtl/>
        </w:rPr>
        <w:t>[וכתב ה</w:t>
      </w:r>
      <w:r w:rsidRPr="00DB347E">
        <w:rPr>
          <w:rFonts w:ascii="Narkisim" w:hAnsi="Narkisim" w:cs="Narkisim"/>
          <w:b/>
          <w:bCs/>
          <w:szCs w:val="20"/>
          <w:rtl/>
        </w:rPr>
        <w:t>קר"א</w:t>
      </w:r>
      <w:r w:rsidRPr="00DB347E">
        <w:rPr>
          <w:rFonts w:ascii="Narkisim" w:hAnsi="Narkisim" w:cs="Narkisim"/>
          <w:szCs w:val="20"/>
          <w:rtl/>
        </w:rPr>
        <w:t xml:space="preserve"> דכ"מ ברמב"ם]</w:t>
      </w:r>
      <w:r w:rsidRPr="00DB347E">
        <w:rPr>
          <w:rFonts w:ascii="Narkisim" w:hAnsi="Narkisim" w:cs="Narkisim"/>
          <w:rtl/>
        </w:rPr>
        <w:t>, דהמודר הנאה מחבירו אסור לו להשתכר בפעולתו</w:t>
      </w:r>
      <w:r w:rsidRPr="00DB347E">
        <w:rPr>
          <w:rStyle w:val="ac"/>
          <w:rFonts w:ascii="Narkisim" w:hAnsi="Narkisim" w:cs="Narkisim"/>
          <w:rtl/>
        </w:rPr>
        <w:footnoteReference w:id="876"/>
      </w:r>
      <w:r w:rsidRPr="00DB347E">
        <w:rPr>
          <w:rFonts w:ascii="Narkisim" w:hAnsi="Narkisim" w:cs="Narkisim"/>
        </w:rPr>
        <w:t xml:space="preserve">. </w:t>
      </w:r>
      <w:r w:rsidRPr="00DB347E">
        <w:rPr>
          <w:rFonts w:ascii="Narkisim" w:hAnsi="Narkisim" w:cs="Narkisim"/>
          <w:rtl/>
        </w:rPr>
        <w:t xml:space="preserve">והא דשרי למכור לו, היינו משום שאח"כ נהנה בשלו. אבל להשכיר הרי נהנה משלו. </w:t>
      </w:r>
      <w:r w:rsidRPr="00DB347E">
        <w:rPr>
          <w:rFonts w:ascii="Narkisim" w:hAnsi="Narkisim" w:cs="Narkisim"/>
          <w:szCs w:val="20"/>
          <w:rtl/>
        </w:rPr>
        <w:t>[וה"נ בלימוד, כיון דנוטלים שכר, עצם הלימוד הוה הנאה. ואף כשמשלם שכרו הרי נהנה ממנו]</w:t>
      </w:r>
      <w:r w:rsidRPr="00DB347E">
        <w:rPr>
          <w:rFonts w:ascii="Narkisim" w:hAnsi="Narkisim" w:cs="Narkisim"/>
          <w:szCs w:val="20"/>
        </w:rPr>
        <w:t>.</w:t>
      </w:r>
    </w:p>
    <w:p w14:paraId="7CADB3F4" w14:textId="77777777" w:rsidR="008D6507" w:rsidRPr="00DB347E" w:rsidRDefault="00000000" w:rsidP="00DB347E">
      <w:pPr>
        <w:pStyle w:val="3"/>
        <w:bidi/>
        <w:rPr>
          <w:rFonts w:ascii="Narkisim" w:hAnsi="Narkisim"/>
        </w:rPr>
      </w:pPr>
      <w:r w:rsidRPr="00DB347E">
        <w:rPr>
          <w:rFonts w:ascii="Narkisim" w:hAnsi="Narkisim"/>
          <w:rtl/>
        </w:rPr>
        <w:t>דף לז</w:t>
      </w:r>
      <w:r w:rsidRPr="00DB347E">
        <w:rPr>
          <w:rFonts w:ascii="Narkisim" w:hAnsi="Narkisim"/>
        </w:rPr>
        <w:t>.</w:t>
      </w:r>
    </w:p>
    <w:p w14:paraId="2EDD9B97" w14:textId="77777777" w:rsidR="008D6507" w:rsidRPr="00DB347E" w:rsidRDefault="00000000" w:rsidP="00DB347E">
      <w:pPr>
        <w:pStyle w:val="2"/>
        <w:bidi/>
        <w:rPr>
          <w:rFonts w:ascii="Narkisim" w:hAnsi="Narkisim"/>
        </w:rPr>
      </w:pPr>
      <w:r w:rsidRPr="00DB347E">
        <w:rPr>
          <w:rFonts w:ascii="Narkisim" w:hAnsi="Narkisim"/>
          <w:rtl/>
        </w:rPr>
        <w:t>מה אני בחינם</w:t>
      </w:r>
    </w:p>
    <w:p w14:paraId="06A6C4C1" w14:textId="77777777" w:rsidR="008D6507" w:rsidRPr="00DB347E" w:rsidRDefault="00000000" w:rsidP="00DB347E">
      <w:pPr>
        <w:pStyle w:val="aa"/>
        <w:bidi/>
        <w:rPr>
          <w:rFonts w:ascii="Narkisim" w:hAnsi="Narkisim"/>
        </w:rPr>
      </w:pPr>
      <w:r w:rsidRPr="00DB347E">
        <w:rPr>
          <w:rFonts w:ascii="Narkisim" w:hAnsi="Narkisim"/>
          <w:u w:val="single"/>
          <w:rtl/>
        </w:rPr>
        <w:t>מה אני בחינם</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דכמו שמשה נצטווה ללמד בחינם, ואף אתם [לדורות] בחינם. אבל ה</w:t>
      </w:r>
      <w:r w:rsidRPr="00DB347E">
        <w:rPr>
          <w:rFonts w:ascii="Narkisim" w:hAnsi="Narkisim"/>
          <w:b/>
          <w:bCs/>
          <w:rtl/>
        </w:rPr>
        <w:t>רא"ש</w:t>
      </w:r>
      <w:r w:rsidRPr="00DB347E">
        <w:rPr>
          <w:rFonts w:ascii="Narkisim" w:hAnsi="Narkisim"/>
          <w:rtl/>
        </w:rPr>
        <w:t xml:space="preserve"> פי' מה אני, שהקב"ה לימד את משה בחינם וכו</w:t>
      </w:r>
      <w:r w:rsidRPr="00DB347E">
        <w:rPr>
          <w:rFonts w:ascii="Narkisim" w:hAnsi="Narkisim"/>
        </w:rPr>
        <w:t>'.</w:t>
      </w:r>
    </w:p>
    <w:p w14:paraId="46D6CBDF"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ר"ן ד"ה ולענין הלכה</w:t>
      </w:r>
      <w:r w:rsidRPr="00DB347E">
        <w:rPr>
          <w:rFonts w:ascii="Narkisim" w:hAnsi="Narkisim" w:cs="Narkisim"/>
          <w:rtl/>
        </w:rPr>
        <w:t>. אבל אגר בטל שרי, והכי אי' בירושלמי וכו'. וכן הביאו ה</w:t>
      </w:r>
      <w:r w:rsidRPr="00DB347E">
        <w:rPr>
          <w:rFonts w:ascii="Narkisim" w:hAnsi="Narkisim" w:cs="Narkisim"/>
          <w:b/>
          <w:bCs/>
          <w:rtl/>
        </w:rPr>
        <w:t>ראשונים</w:t>
      </w:r>
      <w:r w:rsidRPr="00DB347E">
        <w:rPr>
          <w:rFonts w:ascii="Narkisim" w:hAnsi="Narkisim" w:cs="Narkisim"/>
          <w:rtl/>
        </w:rPr>
        <w:t xml:space="preserve"> מה</w:t>
      </w:r>
      <w:r w:rsidRPr="00DB347E">
        <w:rPr>
          <w:rFonts w:ascii="Narkisim" w:hAnsi="Narkisim" w:cs="Narkisim"/>
          <w:b/>
          <w:bCs/>
          <w:rtl/>
        </w:rPr>
        <w:t>גמ</w:t>
      </w:r>
      <w:r w:rsidRPr="00DB347E">
        <w:rPr>
          <w:rFonts w:ascii="Narkisim" w:hAnsi="Narkisim" w:cs="Narkisim"/>
          <w:rtl/>
        </w:rPr>
        <w:t>' (בכורות כט.) דמותר ליטול שכר כפועל בטל</w:t>
      </w:r>
      <w:r w:rsidRPr="00DB347E">
        <w:rPr>
          <w:rStyle w:val="ac"/>
          <w:rFonts w:ascii="Narkisim" w:hAnsi="Narkisim" w:cs="Narkisim"/>
          <w:rtl/>
        </w:rPr>
        <w:footnoteReference w:id="877"/>
      </w:r>
      <w:r w:rsidRPr="00DB347E">
        <w:rPr>
          <w:rFonts w:ascii="Narkisim" w:hAnsi="Narkisim" w:cs="Narkisim"/>
        </w:rPr>
        <w:t xml:space="preserve">. </w:t>
      </w:r>
      <w:r w:rsidRPr="00DB347E">
        <w:rPr>
          <w:rFonts w:ascii="Narkisim" w:hAnsi="Narkisim" w:cs="Narkisim"/>
          <w:rtl/>
        </w:rPr>
        <w:t>וכ"מ ב</w:t>
      </w:r>
      <w:r w:rsidRPr="00DB347E">
        <w:rPr>
          <w:rFonts w:ascii="Narkisim" w:hAnsi="Narkisim" w:cs="Narkisim"/>
          <w:b/>
          <w:bCs/>
          <w:rtl/>
        </w:rPr>
        <w:t>גמ'</w:t>
      </w:r>
      <w:r w:rsidRPr="00DB347E">
        <w:rPr>
          <w:rFonts w:ascii="Narkisim" w:hAnsi="Narkisim" w:cs="Narkisim"/>
          <w:rtl/>
        </w:rPr>
        <w:t xml:space="preserve"> (כתובות קה.) לענין שכר לדיין [עי"ש הגדר]. ובגמ' (כתובות שם) איתא דגוזרי גזירות בירושלים היו נוטלין שכרן מתרומת הלישכה, וכן (שם קו.) מלמדי הלכות קמיצה. ו</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(שם קה. ד"ה גוזרי, ובכורות כט. תוד"ה מה)</w:t>
      </w:r>
      <w:r w:rsidRPr="00DB347E">
        <w:rPr>
          <w:rFonts w:ascii="Narkisim" w:hAnsi="Narkisim" w:cs="Narkisim"/>
          <w:rtl/>
        </w:rPr>
        <w:t xml:space="preserve"> כת' דכל שעה היו יושבים בדין, מש"ה היה מוטל על הציבור לפרנסם. ו</w:t>
      </w:r>
      <w:r w:rsidRPr="00DB347E">
        <w:rPr>
          <w:rFonts w:ascii="Narkisim" w:hAnsi="Narkisim" w:cs="Narkisim"/>
          <w:b/>
          <w:bCs/>
          <w:rtl/>
        </w:rPr>
        <w:t>תוס'</w:t>
      </w:r>
      <w:r w:rsidRPr="00DB347E">
        <w:rPr>
          <w:rFonts w:ascii="Narkisim" w:hAnsi="Narkisim" w:cs="Narkisim"/>
          <w:rtl/>
        </w:rPr>
        <w:t xml:space="preserve"> (והרא"ש בכורות) הוסיפו דה"ה בזה"ז כיון דמניח כל עסקיו מסתברא דנחשב שכר בטלה דמוכח</w:t>
      </w:r>
      <w:r w:rsidRPr="00DB347E">
        <w:rPr>
          <w:rStyle w:val="ac"/>
          <w:rFonts w:ascii="Narkisim" w:hAnsi="Narkisim" w:cs="Narkisim"/>
          <w:rtl/>
        </w:rPr>
        <w:footnoteReference w:id="878"/>
      </w:r>
      <w:r w:rsidRPr="00DB347E">
        <w:rPr>
          <w:rFonts w:ascii="Narkisim" w:hAnsi="Narkisim" w:cs="Narkisim"/>
        </w:rPr>
        <w:t>.</w:t>
      </w:r>
    </w:p>
    <w:p w14:paraId="395806D9"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בפיה"מ (כאן) תמה על אלו שנוטלים שכר מת"ת</w:t>
      </w:r>
      <w:r w:rsidRPr="00DB347E">
        <w:rPr>
          <w:rStyle w:val="ac"/>
          <w:rFonts w:ascii="Narkisim" w:hAnsi="Narkisim"/>
          <w:rtl/>
        </w:rPr>
        <w:footnoteReference w:id="879"/>
      </w:r>
      <w:r w:rsidRPr="00DB347E">
        <w:rPr>
          <w:rFonts w:ascii="Narkisim" w:hAnsi="Narkisim"/>
        </w:rPr>
        <w:t xml:space="preserve"> </w:t>
      </w:r>
      <w:r w:rsidRPr="00DB347E">
        <w:rPr>
          <w:rFonts w:ascii="Narkisim" w:hAnsi="Narkisim"/>
          <w:rtl/>
        </w:rPr>
        <w:t>[וכן האריך בזה באבות ד ה-ו</w:t>
      </w:r>
      <w:r w:rsidRPr="00DB347E">
        <w:rPr>
          <w:rStyle w:val="ac"/>
          <w:rFonts w:ascii="Narkisim" w:hAnsi="Narkisim"/>
          <w:rtl/>
        </w:rPr>
        <w:footnoteReference w:id="880"/>
      </w:r>
      <w:r w:rsidRPr="00DB347E">
        <w:rPr>
          <w:rFonts w:ascii="Narkisim" w:hAnsi="Narkisim"/>
        </w:rPr>
        <w:t xml:space="preserve"> </w:t>
      </w:r>
      <w:r w:rsidRPr="00DB347E">
        <w:rPr>
          <w:rFonts w:ascii="Narkisim" w:hAnsi="Narkisim"/>
          <w:rtl/>
        </w:rPr>
        <w:t>ובהל' ת"ת ג י]</w:t>
      </w:r>
      <w:r w:rsidRPr="00DB347E">
        <w:rPr>
          <w:rStyle w:val="ac"/>
          <w:rFonts w:ascii="Narkisim" w:hAnsi="Narkisim"/>
          <w:rtl/>
        </w:rPr>
        <w:footnoteReference w:id="881"/>
      </w:r>
      <w:r w:rsidRPr="00DB347E">
        <w:rPr>
          <w:rFonts w:ascii="Narkisim" w:hAnsi="Narkisim"/>
        </w:rPr>
        <w:t xml:space="preserve">. </w:t>
      </w:r>
      <w:r w:rsidRPr="00DB347E">
        <w:rPr>
          <w:rFonts w:ascii="Narkisim" w:hAnsi="Narkisim"/>
          <w:rtl/>
        </w:rPr>
        <w:t>דאינו רשאי לקבל שכר מצווה, ועוד דאינו ראוי להנות מכתרו של תורה (כדלקמן סב.). וה</w:t>
      </w:r>
      <w:r w:rsidRPr="00DB347E">
        <w:rPr>
          <w:rFonts w:ascii="Narkisim" w:hAnsi="Narkisim"/>
          <w:b/>
          <w:bCs/>
          <w:rtl/>
        </w:rPr>
        <w:t>כס"מ</w:t>
      </w:r>
      <w:r w:rsidRPr="00DB347E">
        <w:rPr>
          <w:rFonts w:ascii="Narkisim" w:hAnsi="Narkisim"/>
          <w:rtl/>
        </w:rPr>
        <w:t xml:space="preserve"> האריך לתמוה על כל דברי הרמב"ם (שם), וכתב דמ"מ כל מקום שהלכה רופפת הולכים אחר המנהג, וראינו כל חכמי ישראל נוטלים שכרם מהציבור. וסיים דאף אם הלכה כדברי הרמב"ם, אפשר שהסכימו כך כל חכמי הדורות משום עת לעשות לה'. [וע"ע תשב"ץ א קמב -קמז, ובשו"ע רמו ה]</w:t>
      </w:r>
      <w:r w:rsidRPr="00DB347E">
        <w:rPr>
          <w:rFonts w:ascii="Narkisim" w:hAnsi="Narkisim"/>
        </w:rPr>
        <w:t>.</w:t>
      </w:r>
    </w:p>
    <w:p w14:paraId="010B8EB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ביאו"ה</w:t>
      </w:r>
      <w:r w:rsidRPr="00DB347E">
        <w:rPr>
          <w:rFonts w:ascii="Narkisim" w:hAnsi="Narkisim"/>
          <w:rtl/>
        </w:rPr>
        <w:t xml:space="preserve"> (רלא) הביא משו"ת </w:t>
      </w:r>
      <w:r w:rsidRPr="00DB347E">
        <w:rPr>
          <w:rFonts w:ascii="Narkisim" w:hAnsi="Narkisim"/>
          <w:b/>
          <w:bCs/>
          <w:rtl/>
        </w:rPr>
        <w:t>דבר</w:t>
      </w:r>
      <w:r w:rsidRPr="00DB347E">
        <w:rPr>
          <w:rFonts w:ascii="Narkisim" w:hAnsi="Narkisim"/>
          <w:rtl/>
        </w:rPr>
        <w:t xml:space="preserve"> </w:t>
      </w:r>
      <w:r w:rsidRPr="00DB347E">
        <w:rPr>
          <w:rFonts w:ascii="Narkisim" w:hAnsi="Narkisim"/>
          <w:b/>
          <w:bCs/>
          <w:rtl/>
        </w:rPr>
        <w:t>שמואל</w:t>
      </w:r>
      <w:r w:rsidRPr="00DB347E">
        <w:rPr>
          <w:rFonts w:ascii="Narkisim" w:hAnsi="Narkisim"/>
          <w:rtl/>
        </w:rPr>
        <w:t xml:space="preserve"> (קלח) דאין דנים אפשר משא"א, ולפי צורך השעה א"א לאיש החפץ בחיים להתקיים תלמודו בידו כי אם ע"י הסתפקות צרכיו ע"י אחרים. והוה בכלל התקנה (כתובות קה, וכ"פ הרמב"ם שקלים ד ז) דדיינים ומלמדים נוטלים שכרם מתרומת הלישכה</w:t>
      </w:r>
      <w:r w:rsidRPr="00DB347E">
        <w:rPr>
          <w:rStyle w:val="ac"/>
          <w:rFonts w:ascii="Narkisim" w:hAnsi="Narkisim"/>
          <w:rtl/>
        </w:rPr>
        <w:footnoteReference w:id="882"/>
      </w:r>
      <w:r w:rsidRPr="00DB347E">
        <w:rPr>
          <w:rFonts w:ascii="Narkisim" w:hAnsi="Narkisim"/>
        </w:rPr>
        <w:t>.</w:t>
      </w:r>
    </w:p>
    <w:p w14:paraId="336E10AA"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בגמ' (קידושין נח:) אי' דאינו רשאי ליטול שכר על הזאת מי חטאת, אבל נוטל שכר הבאה ומילוי. ופ</w:t>
      </w:r>
      <w:r w:rsidRPr="00DB347E">
        <w:rPr>
          <w:rFonts w:ascii="Narkisim" w:hAnsi="Narkisim" w:cs="Narkisim"/>
          <w:b/>
          <w:bCs/>
          <w:rtl/>
        </w:rPr>
        <w:t>רש"י</w:t>
      </w:r>
      <w:r w:rsidRPr="00DB347E">
        <w:rPr>
          <w:rFonts w:ascii="Narkisim" w:hAnsi="Narkisim" w:cs="Narkisim"/>
          <w:rtl/>
        </w:rPr>
        <w:t xml:space="preserve">  דדרשי' מה אני בחינם </w:t>
      </w:r>
      <w:r w:rsidRPr="00DB347E">
        <w:rPr>
          <w:rFonts w:ascii="Narkisim" w:hAnsi="Narkisim" w:cs="Narkisim"/>
          <w:szCs w:val="20"/>
          <w:rtl/>
        </w:rPr>
        <w:t>[ואף בשאר מצוות]</w:t>
      </w:r>
      <w:r w:rsidRPr="00DB347E">
        <w:rPr>
          <w:rFonts w:ascii="Narkisim" w:hAnsi="Narkisim" w:cs="Narkisim"/>
          <w:rtl/>
        </w:rPr>
        <w:t>. ו</w:t>
      </w:r>
      <w:r w:rsidRPr="00DB347E">
        <w:rPr>
          <w:rFonts w:ascii="Narkisim" w:hAnsi="Narkisim" w:cs="Narkisim"/>
          <w:b/>
          <w:bCs/>
          <w:rtl/>
        </w:rPr>
        <w:t>רש"י</w:t>
      </w:r>
      <w:r w:rsidRPr="00DB347E">
        <w:rPr>
          <w:rFonts w:ascii="Narkisim" w:hAnsi="Narkisim" w:cs="Narkisim"/>
          <w:rtl/>
        </w:rPr>
        <w:t xml:space="preserve"> ביאר דנוטל שכר הבאה ומילוי, דכיון דמילתא דטירחא הוא רחמנא לא רמיא עליה, ושרי למישקל שכר</w:t>
      </w:r>
      <w:r w:rsidRPr="00DB347E">
        <w:rPr>
          <w:rStyle w:val="ac"/>
          <w:rFonts w:ascii="Narkisim" w:hAnsi="Narkisim" w:cs="Narkisim"/>
          <w:rtl/>
        </w:rPr>
        <w:footnoteReference w:id="883"/>
      </w:r>
      <w:r w:rsidRPr="00DB347E">
        <w:rPr>
          <w:rFonts w:ascii="Narkisim" w:hAnsi="Narkisim" w:cs="Narkisim"/>
        </w:rPr>
        <w:t xml:space="preserve">.  </w:t>
      </w:r>
    </w:p>
    <w:p w14:paraId="208226F9"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תוס' ר"י הזקן</w:t>
      </w:r>
      <w:r w:rsidRPr="00DB347E">
        <w:rPr>
          <w:rFonts w:ascii="Narkisim" w:hAnsi="Narkisim"/>
          <w:rtl/>
        </w:rPr>
        <w:t xml:space="preserve"> (שם עה"ג) פי' דהבאה ומילוי אינה עיקר המצווה, ומש"ה רשאי ליטול שכר</w:t>
      </w:r>
      <w:r w:rsidRPr="00DB347E">
        <w:rPr>
          <w:rFonts w:ascii="Narkisim" w:hAnsi="Narkisim"/>
        </w:rPr>
        <w:t>.</w:t>
      </w:r>
    </w:p>
    <w:p w14:paraId="3C1DDBF0" w14:textId="77777777" w:rsidR="008D6507" w:rsidRPr="00DB347E" w:rsidRDefault="00000000" w:rsidP="00DB347E">
      <w:pPr>
        <w:pStyle w:val="a7"/>
        <w:bidi/>
        <w:rPr>
          <w:rFonts w:ascii="Narkisim" w:hAnsi="Narkisim"/>
        </w:rPr>
      </w:pPr>
      <w:r w:rsidRPr="00DB347E">
        <w:rPr>
          <w:rFonts w:ascii="Narkisim" w:hAnsi="Narkisim"/>
          <w:szCs w:val="20"/>
          <w:rtl/>
        </w:rPr>
        <w:t>וה</w:t>
      </w:r>
      <w:r w:rsidRPr="00DB347E">
        <w:rPr>
          <w:rFonts w:ascii="Narkisim" w:hAnsi="Narkisim"/>
          <w:b/>
          <w:bCs/>
          <w:szCs w:val="20"/>
          <w:rtl/>
        </w:rPr>
        <w:t>אבה"א</w:t>
      </w:r>
      <w:r w:rsidRPr="00DB347E">
        <w:rPr>
          <w:rFonts w:ascii="Narkisim" w:hAnsi="Narkisim"/>
          <w:szCs w:val="20"/>
          <w:rtl/>
        </w:rPr>
        <w:t xml:space="preserve"> (גזו"א יב ג)</w:t>
      </w:r>
      <w:r w:rsidRPr="00DB347E">
        <w:rPr>
          <w:rStyle w:val="ac"/>
          <w:rFonts w:ascii="Narkisim" w:hAnsi="Narkisim"/>
          <w:szCs w:val="20"/>
          <w:rtl/>
        </w:rPr>
        <w:footnoteReference w:id="884"/>
      </w:r>
      <w:r w:rsidRPr="00DB347E">
        <w:rPr>
          <w:rFonts w:ascii="Narkisim" w:hAnsi="Narkisim"/>
          <w:szCs w:val="20"/>
        </w:rPr>
        <w:t xml:space="preserve"> </w:t>
      </w:r>
      <w:r w:rsidRPr="00DB347E">
        <w:rPr>
          <w:rFonts w:ascii="Narkisim" w:hAnsi="Narkisim"/>
          <w:szCs w:val="20"/>
          <w:rtl/>
        </w:rPr>
        <w:t>העמיד דלדעת רש"י רשאי ליטול שכר על כל מצווה שיש בו טורח [ואף היכא דהוה עיקר המצווה], ועפ"ז ביאר דלדעת רש"י שכר בטלה כולל תשלום עבור הטירחא</w:t>
      </w:r>
      <w:r w:rsidRPr="00DB347E">
        <w:rPr>
          <w:rStyle w:val="ac"/>
          <w:rFonts w:ascii="Narkisim" w:hAnsi="Narkisim"/>
          <w:szCs w:val="20"/>
          <w:rtl/>
        </w:rPr>
        <w:footnoteReference w:id="885"/>
      </w:r>
      <w:r w:rsidRPr="00DB347E">
        <w:rPr>
          <w:rFonts w:ascii="Narkisim" w:hAnsi="Narkisim"/>
          <w:szCs w:val="20"/>
        </w:rPr>
        <w:t xml:space="preserve">. </w:t>
      </w:r>
      <w:r w:rsidRPr="00DB347E">
        <w:rPr>
          <w:rFonts w:ascii="Narkisim" w:hAnsi="Narkisim"/>
          <w:szCs w:val="20"/>
          <w:rtl/>
        </w:rPr>
        <w:t>ודוקא במקום דאין טירחא מרובה רחמנא רמיא עליה להשיב אבידה בחינם</w:t>
      </w:r>
      <w:r w:rsidRPr="00DB347E">
        <w:rPr>
          <w:rStyle w:val="ac"/>
          <w:rFonts w:ascii="Narkisim" w:hAnsi="Narkisim"/>
          <w:szCs w:val="20"/>
          <w:rtl/>
        </w:rPr>
        <w:footnoteReference w:id="886"/>
      </w:r>
      <w:r w:rsidRPr="00DB347E">
        <w:rPr>
          <w:rFonts w:ascii="Narkisim" w:hAnsi="Narkisim"/>
          <w:szCs w:val="20"/>
        </w:rPr>
        <w:t>.</w:t>
      </w:r>
    </w:p>
    <w:p w14:paraId="608B4E3B"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(בתורת האדם הו' בטור ושו"ע יו"ד שלו ג)</w:t>
      </w:r>
      <w:r w:rsidRPr="00DB347E">
        <w:rPr>
          <w:rFonts w:ascii="Narkisim" w:hAnsi="Narkisim" w:cs="Narkisim"/>
          <w:rtl/>
        </w:rPr>
        <w:t xml:space="preserve"> פסק דאף רופא אסור ליטול שכר [על החכמה], אלא שכר טירחא ובטלה, דמחוייב משום השבת גופו</w:t>
      </w:r>
      <w:r w:rsidRPr="00DB347E">
        <w:rPr>
          <w:rStyle w:val="ac"/>
          <w:rFonts w:ascii="Narkisim" w:hAnsi="Narkisim" w:cs="Narkisim"/>
          <w:rtl/>
        </w:rPr>
        <w:footnoteReference w:id="887"/>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אבה"א</w:t>
      </w:r>
      <w:r w:rsidRPr="00DB347E">
        <w:rPr>
          <w:rFonts w:ascii="Narkisim" w:hAnsi="Narkisim" w:cs="Narkisim"/>
          <w:szCs w:val="20"/>
          <w:rtl/>
        </w:rPr>
        <w:t xml:space="preserve"> (שם) כתב דמש"כ הרמב"ן דמותר ליטול שכר טירחא היינו כשיטת רש"י דבדבר טורח לא נכלל בדין בחינם. אך כ"ז מתיר שכר על גוף הטירחא, ולא שכר מחמת החכמה</w:t>
      </w:r>
      <w:r w:rsidRPr="00DB347E">
        <w:rPr>
          <w:rFonts w:ascii="Narkisim" w:hAnsi="Narkisim" w:cs="Narkisim"/>
          <w:szCs w:val="20"/>
        </w:rPr>
        <w:t>.</w:t>
      </w:r>
    </w:p>
    <w:p w14:paraId="5B450CE4" w14:textId="77777777" w:rsidR="008D6507" w:rsidRPr="00DB347E" w:rsidRDefault="00000000" w:rsidP="00DB347E">
      <w:pPr>
        <w:pStyle w:val="aa"/>
        <w:bidi/>
        <w:rPr>
          <w:rFonts w:ascii="Narkisim" w:hAnsi="Narkisim"/>
        </w:rPr>
      </w:pPr>
      <w:r w:rsidRPr="00DB347E">
        <w:rPr>
          <w:rFonts w:ascii="Narkisim" w:hAnsi="Narkisim"/>
          <w:u w:val="single"/>
          <w:rtl/>
        </w:rPr>
        <w:lastRenderedPageBreak/>
        <w:t>מקרא נמי בחינם וכו'</w:t>
      </w:r>
      <w:r w:rsidRPr="00DB347E">
        <w:rPr>
          <w:rFonts w:ascii="Narkisim" w:hAnsi="Narkisim"/>
          <w:rtl/>
        </w:rPr>
        <w:t>. אבל ה</w:t>
      </w:r>
      <w:r w:rsidRPr="00DB347E">
        <w:rPr>
          <w:rFonts w:ascii="Narkisim" w:hAnsi="Narkisim"/>
          <w:b/>
          <w:bCs/>
          <w:rtl/>
        </w:rPr>
        <w:t>רמב"ם</w:t>
      </w:r>
      <w:r w:rsidRPr="00DB347E">
        <w:rPr>
          <w:rFonts w:ascii="Narkisim" w:hAnsi="Narkisim"/>
          <w:rtl/>
        </w:rPr>
        <w:t xml:space="preserve"> (ת"ת א ז) כתב דמותר ללמד תורה שבכתב בשכר, ודרשי' מה אני בחינם לגבי תורה שבע"פ. וה</w:t>
      </w:r>
      <w:r w:rsidRPr="00DB347E">
        <w:rPr>
          <w:rFonts w:ascii="Narkisim" w:hAnsi="Narkisim"/>
          <w:b/>
          <w:bCs/>
          <w:rtl/>
        </w:rPr>
        <w:t>קר"א</w:t>
      </w:r>
      <w:r w:rsidRPr="00DB347E">
        <w:rPr>
          <w:rFonts w:ascii="Narkisim" w:hAnsi="Narkisim"/>
          <w:rtl/>
        </w:rPr>
        <w:t xml:space="preserve"> ו</w:t>
      </w:r>
      <w:r w:rsidRPr="00DB347E">
        <w:rPr>
          <w:rFonts w:ascii="Narkisim" w:hAnsi="Narkisim"/>
          <w:b/>
          <w:bCs/>
          <w:rtl/>
        </w:rPr>
        <w:t>טור"א</w:t>
      </w:r>
      <w:r w:rsidRPr="00DB347E">
        <w:rPr>
          <w:rFonts w:ascii="Narkisim" w:hAnsi="Narkisim"/>
          <w:rtl/>
        </w:rPr>
        <w:t xml:space="preserve"> (בס' הליק') כתבו דמשמע ברמב"ם דמותר ליטול שכר להדיא על המקרא, וכדדעת הירושלמי</w:t>
      </w:r>
      <w:r w:rsidRPr="00DB347E">
        <w:rPr>
          <w:rFonts w:ascii="Narkisim" w:hAnsi="Narkisim"/>
        </w:rPr>
        <w:t>.</w:t>
      </w:r>
    </w:p>
    <w:p w14:paraId="030C7068" w14:textId="77777777" w:rsidR="008D6507" w:rsidRPr="00DB347E" w:rsidRDefault="00000000" w:rsidP="00DB347E">
      <w:pPr>
        <w:bidi/>
        <w:rPr>
          <w:rFonts w:ascii="Narkisim" w:hAnsi="Narkisim" w:cs="Narkisim"/>
        </w:rPr>
      </w:pPr>
      <w:r w:rsidRPr="00DB347E">
        <w:rPr>
          <w:rFonts w:ascii="Narkisim" w:hAnsi="Narkisim" w:cs="Narkisim"/>
          <w:u w:val="single"/>
          <w:rtl/>
        </w:rPr>
        <w:t>ר"ן ד"ה בקטן</w:t>
      </w:r>
      <w:r w:rsidRPr="00DB347E">
        <w:rPr>
          <w:rFonts w:ascii="Narkisim" w:hAnsi="Narkisim" w:cs="Narkisim"/>
          <w:rtl/>
        </w:rPr>
        <w:t xml:space="preserve">. דאע"ג דקטן אוכל נבילות, אפ"ה לא ספינן ליה בידים וכשמלמדו נמצא מהנהו. </w:t>
      </w:r>
      <w:r w:rsidRPr="00DB347E">
        <w:rPr>
          <w:rFonts w:ascii="Narkisim" w:hAnsi="Narkisim" w:cs="Narkisim"/>
          <w:szCs w:val="20"/>
          <w:rtl/>
        </w:rPr>
        <w:t>[וכ"כ ה</w:t>
      </w:r>
      <w:r w:rsidRPr="00DB347E">
        <w:rPr>
          <w:rFonts w:ascii="Narkisim" w:hAnsi="Narkisim" w:cs="Narkisim"/>
          <w:b/>
          <w:bCs/>
          <w:szCs w:val="20"/>
          <w:rtl/>
        </w:rPr>
        <w:t>רשב"א</w:t>
      </w:r>
      <w:r w:rsidRPr="00DB347E">
        <w:rPr>
          <w:rFonts w:ascii="Narkisim" w:hAnsi="Narkisim" w:cs="Narkisim"/>
          <w:szCs w:val="20"/>
          <w:rtl/>
        </w:rPr>
        <w:t xml:space="preserve"> בתי' הב', וה</w:t>
      </w:r>
      <w:r w:rsidRPr="00DB347E">
        <w:rPr>
          <w:rFonts w:ascii="Narkisim" w:hAnsi="Narkisim" w:cs="Narkisim"/>
          <w:b/>
          <w:bCs/>
          <w:szCs w:val="20"/>
          <w:rtl/>
        </w:rPr>
        <w:t>תוס' הרא"ש</w:t>
      </w:r>
      <w:r w:rsidRPr="00DB347E">
        <w:rPr>
          <w:rFonts w:ascii="Narkisim" w:hAnsi="Narkisim" w:cs="Narkisim"/>
          <w:szCs w:val="20"/>
          <w:rtl/>
        </w:rPr>
        <w:t>]</w:t>
      </w:r>
      <w:r w:rsidRPr="00DB347E">
        <w:rPr>
          <w:rFonts w:ascii="Narkisim" w:hAnsi="Narkisim" w:cs="Narkisim"/>
          <w:rtl/>
        </w:rPr>
        <w:t>. משמע בר"ן דכל האיסור מחמת הקטן, ומגדרי ספייה</w:t>
      </w:r>
      <w:r w:rsidRPr="00DB347E">
        <w:rPr>
          <w:rFonts w:ascii="Narkisim" w:hAnsi="Narkisim" w:cs="Narkisim"/>
        </w:rPr>
        <w:t>.</w:t>
      </w:r>
    </w:p>
    <w:p w14:paraId="0F40F6A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חת"ס</w:t>
      </w:r>
      <w:r w:rsidRPr="00DB347E">
        <w:rPr>
          <w:rFonts w:ascii="Narkisim" w:hAnsi="Narkisim"/>
          <w:rtl/>
        </w:rPr>
        <w:t xml:space="preserve"> (לעיל לו.) הקשה למש"כ </w:t>
      </w:r>
      <w:r w:rsidRPr="00DB347E">
        <w:rPr>
          <w:rFonts w:ascii="Narkisim" w:hAnsi="Narkisim"/>
          <w:b/>
          <w:bCs/>
          <w:rtl/>
        </w:rPr>
        <w:t>תוס</w:t>
      </w:r>
      <w:r w:rsidRPr="00DB347E">
        <w:rPr>
          <w:rFonts w:ascii="Narkisim" w:hAnsi="Narkisim"/>
          <w:rtl/>
        </w:rPr>
        <w:t>' (פסחים פח.) דבמקום מצוות חינוך מותר לספות לקטן, א"כ ה"נ נימא דהותר משום מצוות חינוך. ותי' דדוקא התם בדבר שא"א לקיים החינוך בשום אופן. וה</w:t>
      </w:r>
      <w:r w:rsidRPr="00DB347E">
        <w:rPr>
          <w:rFonts w:ascii="Narkisim" w:hAnsi="Narkisim"/>
          <w:b/>
          <w:bCs/>
          <w:rtl/>
        </w:rPr>
        <w:t>שלמ"נ</w:t>
      </w:r>
      <w:r w:rsidRPr="00DB347E">
        <w:rPr>
          <w:rFonts w:ascii="Narkisim" w:hAnsi="Narkisim"/>
          <w:rtl/>
        </w:rPr>
        <w:t xml:space="preserve"> תי' עוד דהכא אפשר בשכר</w:t>
      </w:r>
      <w:r w:rsidRPr="00DB347E">
        <w:rPr>
          <w:rFonts w:ascii="Narkisim" w:hAnsi="Narkisim"/>
        </w:rPr>
        <w:t>.</w:t>
      </w:r>
    </w:p>
    <w:p w14:paraId="4A428F2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קר"א</w:t>
      </w:r>
      <w:r w:rsidRPr="00DB347E">
        <w:rPr>
          <w:rFonts w:ascii="Narkisim" w:hAnsi="Narkisim"/>
          <w:rtl/>
        </w:rPr>
        <w:t xml:space="preserve"> כתב דלדעת ה</w:t>
      </w:r>
      <w:r w:rsidRPr="00DB347E">
        <w:rPr>
          <w:rFonts w:ascii="Narkisim" w:hAnsi="Narkisim"/>
          <w:b/>
          <w:bCs/>
          <w:rtl/>
        </w:rPr>
        <w:t>רמב"ם</w:t>
      </w:r>
      <w:r w:rsidRPr="00DB347E">
        <w:rPr>
          <w:rFonts w:ascii="Narkisim" w:hAnsi="Narkisim"/>
          <w:rtl/>
        </w:rPr>
        <w:t xml:space="preserve"> (נדרים י יב) דהמדיר לוקה כשנותן למודר הכא לוקה במה שמאכיל את הקטן. אף דהקטן אינו מצווה</w:t>
      </w:r>
      <w:r w:rsidRPr="00DB347E">
        <w:rPr>
          <w:rStyle w:val="ac"/>
          <w:rFonts w:ascii="Narkisim" w:hAnsi="Narkisim"/>
          <w:rtl/>
        </w:rPr>
        <w:footnoteReference w:id="888"/>
      </w:r>
      <w:r w:rsidRPr="00DB347E">
        <w:rPr>
          <w:rFonts w:ascii="Narkisim" w:hAnsi="Narkisim"/>
        </w:rPr>
        <w:t>.</w:t>
      </w:r>
    </w:p>
    <w:p w14:paraId="767B9885"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רשב"א</w:t>
      </w:r>
      <w:r w:rsidRPr="00DB347E">
        <w:rPr>
          <w:rFonts w:ascii="Narkisim" w:hAnsi="Narkisim" w:cs="Narkisim"/>
          <w:rtl/>
        </w:rPr>
        <w:t xml:space="preserve"> (בקושיה) נקט דאיסור נדר לא מתפיס אקטן. והרשב"א (בתי' הא') כת' דאיירי במופלא הסמוך לאיש וכדרב הונא (נדה מו.) דיליף דעובר אף בבל יחל</w:t>
      </w:r>
      <w:r w:rsidRPr="00DB347E">
        <w:rPr>
          <w:rStyle w:val="ac"/>
          <w:rFonts w:ascii="Narkisim" w:hAnsi="Narkisim" w:cs="Narkisim"/>
          <w:rtl/>
        </w:rPr>
        <w:footnoteReference w:id="889"/>
      </w:r>
      <w:r w:rsidRPr="00DB347E">
        <w:rPr>
          <w:rFonts w:ascii="Narkisim" w:hAnsi="Narkisim" w:cs="Narkisim"/>
        </w:rPr>
        <w:t xml:space="preserve">. </w:t>
      </w:r>
      <w:r w:rsidRPr="00DB347E">
        <w:rPr>
          <w:rFonts w:ascii="Narkisim" w:hAnsi="Narkisim" w:cs="Narkisim"/>
          <w:rtl/>
        </w:rPr>
        <w:t>ומשמע דכוונת הרשב"א דלא חל כלל 'איסור נדר' כלפי מי שאינו מצווה, דחלות הקונם שייך רק להטיל איסור על המודר</w:t>
      </w:r>
      <w:r w:rsidRPr="00DB347E">
        <w:rPr>
          <w:rStyle w:val="ac"/>
          <w:rFonts w:ascii="Narkisim" w:hAnsi="Narkisim" w:cs="Narkisim"/>
          <w:rtl/>
        </w:rPr>
        <w:footnoteReference w:id="890"/>
      </w:r>
      <w:r w:rsidRPr="00DB347E">
        <w:rPr>
          <w:rFonts w:ascii="Narkisim" w:hAnsi="Narkisim" w:cs="Narkisim"/>
        </w:rPr>
        <w:t xml:space="preserve"> </w:t>
      </w:r>
      <w:r w:rsidRPr="00DB347E">
        <w:rPr>
          <w:rFonts w:ascii="Narkisim" w:hAnsi="Narkisim" w:cs="Narkisim"/>
          <w:rtl/>
        </w:rPr>
        <w:t>[ואף דקונם הוה איסור חפצא]</w:t>
      </w:r>
      <w:r w:rsidRPr="00DB347E">
        <w:rPr>
          <w:rStyle w:val="ac"/>
          <w:rFonts w:ascii="Narkisim" w:hAnsi="Narkisim" w:cs="Narkisim"/>
          <w:rtl/>
        </w:rPr>
        <w:footnoteReference w:id="891"/>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דברי יחזקאל</w:t>
      </w:r>
      <w:r w:rsidRPr="00DB347E">
        <w:rPr>
          <w:rFonts w:ascii="Narkisim" w:hAnsi="Narkisim" w:cs="Narkisim"/>
          <w:rtl/>
        </w:rPr>
        <w:t xml:space="preserve"> (טו ד) כתב דהרשב"א בקושיתו נקט דל"ש איסור ספייה כיון דאיסור נדר קיל, דישנו בשאלה</w:t>
      </w:r>
      <w:r w:rsidRPr="00DB347E">
        <w:rPr>
          <w:rStyle w:val="ac"/>
          <w:rFonts w:ascii="Narkisim" w:hAnsi="Narkisim" w:cs="Narkisim"/>
          <w:rtl/>
        </w:rPr>
        <w:footnoteReference w:id="892"/>
      </w:r>
      <w:r w:rsidRPr="00DB347E">
        <w:rPr>
          <w:rFonts w:ascii="Narkisim" w:hAnsi="Narkisim" w:cs="Narkisim"/>
        </w:rPr>
        <w:t xml:space="preserve">. </w:t>
      </w:r>
      <w:r w:rsidRPr="00DB347E">
        <w:rPr>
          <w:rFonts w:ascii="Narkisim" w:hAnsi="Narkisim" w:cs="Narkisim"/>
          <w:szCs w:val="20"/>
          <w:rtl/>
        </w:rPr>
        <w:t>וכ"כ ה</w:t>
      </w:r>
      <w:r w:rsidRPr="00DB347E">
        <w:rPr>
          <w:rFonts w:ascii="Narkisim" w:hAnsi="Narkisim" w:cs="Narkisim"/>
          <w:b/>
          <w:bCs/>
          <w:szCs w:val="20"/>
          <w:rtl/>
        </w:rPr>
        <w:t>חת"ס</w:t>
      </w:r>
      <w:r w:rsidRPr="00DB347E">
        <w:rPr>
          <w:rFonts w:ascii="Narkisim" w:hAnsi="Narkisim" w:cs="Narkisim"/>
          <w:szCs w:val="20"/>
          <w:rtl/>
        </w:rPr>
        <w:t xml:space="preserve"> (או"ח פג) ו</w:t>
      </w:r>
      <w:r w:rsidRPr="00DB347E">
        <w:rPr>
          <w:rFonts w:ascii="Narkisim" w:hAnsi="Narkisim" w:cs="Narkisim"/>
          <w:b/>
          <w:bCs/>
          <w:szCs w:val="20"/>
          <w:rtl/>
        </w:rPr>
        <w:t>עמודי אור</w:t>
      </w:r>
      <w:r w:rsidRPr="00DB347E">
        <w:rPr>
          <w:rFonts w:ascii="Narkisim" w:hAnsi="Narkisim" w:cs="Narkisim"/>
          <w:szCs w:val="20"/>
          <w:rtl/>
        </w:rPr>
        <w:t xml:space="preserve"> (יג הו' בשלמ"נ) לדון דלא ילפי' איסור ספייה בנדרים משרצים, דאיכא למיפרך דאיתא בשאלה</w:t>
      </w:r>
      <w:r w:rsidRPr="00DB347E">
        <w:rPr>
          <w:rFonts w:ascii="Narkisim" w:hAnsi="Narkisim" w:cs="Narkisim"/>
          <w:szCs w:val="20"/>
        </w:rPr>
        <w:t>.</w:t>
      </w:r>
    </w:p>
    <w:p w14:paraId="7E972B16"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וה</w:t>
      </w:r>
      <w:r w:rsidRPr="00DB347E">
        <w:rPr>
          <w:rFonts w:ascii="Narkisim" w:hAnsi="Narkisim" w:cs="Narkisim"/>
          <w:b/>
          <w:bCs/>
          <w:rtl/>
        </w:rPr>
        <w:t>קר"א</w:t>
      </w:r>
      <w:r w:rsidRPr="00DB347E">
        <w:rPr>
          <w:rFonts w:ascii="Narkisim" w:hAnsi="Narkisim" w:cs="Narkisim"/>
          <w:rtl/>
        </w:rPr>
        <w:t xml:space="preserve"> </w:t>
      </w:r>
      <w:r w:rsidRPr="00DB347E">
        <w:rPr>
          <w:rFonts w:ascii="Narkisim" w:hAnsi="Narkisim" w:cs="Narkisim"/>
          <w:szCs w:val="20"/>
          <w:rtl/>
        </w:rPr>
        <w:t>(וכן השלמ"נ בשם ס' שמלת בנימין)</w:t>
      </w:r>
      <w:r w:rsidRPr="00DB347E">
        <w:rPr>
          <w:rFonts w:ascii="Narkisim" w:hAnsi="Narkisim" w:cs="Narkisim"/>
          <w:rtl/>
        </w:rPr>
        <w:t xml:space="preserve"> הקשה דמבואר בסוגיין דאין איסור במה שמלמדו [ומקבל את עצם הלימוד] </w:t>
      </w:r>
      <w:r w:rsidRPr="00DB347E">
        <w:rPr>
          <w:rFonts w:ascii="Narkisim" w:hAnsi="Narkisim" w:cs="Narkisim"/>
          <w:szCs w:val="20"/>
          <w:rtl/>
        </w:rPr>
        <w:t>[לדעת הר"ן משום דמצוות לאו ליהנות ניתנו</w:t>
      </w:r>
      <w:r w:rsidRPr="00DB347E">
        <w:rPr>
          <w:rStyle w:val="ac"/>
          <w:rFonts w:ascii="Narkisim" w:hAnsi="Narkisim" w:cs="Narkisim"/>
          <w:szCs w:val="20"/>
          <w:rtl/>
        </w:rPr>
        <w:footnoteReference w:id="893"/>
      </w:r>
      <w:r w:rsidRPr="00DB347E">
        <w:rPr>
          <w:rFonts w:ascii="Narkisim" w:hAnsi="Narkisim" w:cs="Narkisim"/>
          <w:szCs w:val="20"/>
          <w:rtl/>
        </w:rPr>
        <w:t>]</w:t>
      </w:r>
      <w:r w:rsidRPr="00DB347E">
        <w:rPr>
          <w:rFonts w:ascii="Narkisim" w:hAnsi="Narkisim" w:cs="Narkisim"/>
          <w:rtl/>
        </w:rPr>
        <w:t>, אלא במה שאינו נוטל שכר. ומה שאינו נוטל שכר הוה ממילא, ואמאי נחשב דספינן ליה בידים. וצ"ל דכיון דמלמדו ע"ד שלא לקבל שכר נחשב בידים</w:t>
      </w:r>
      <w:r w:rsidRPr="00DB347E">
        <w:rPr>
          <w:rStyle w:val="ac"/>
          <w:rFonts w:ascii="Narkisim" w:hAnsi="Narkisim" w:cs="Narkisim"/>
          <w:rtl/>
        </w:rPr>
        <w:footnoteReference w:id="894"/>
      </w:r>
      <w:r w:rsidRPr="00DB347E">
        <w:rPr>
          <w:rFonts w:ascii="Narkisim" w:hAnsi="Narkisim" w:cs="Narkisim"/>
        </w:rPr>
        <w:t>.</w:t>
      </w:r>
    </w:p>
    <w:p w14:paraId="085CE61A" w14:textId="77777777" w:rsidR="008D6507" w:rsidRPr="00DB347E" w:rsidRDefault="00000000" w:rsidP="00DB347E">
      <w:pPr>
        <w:bidi/>
        <w:rPr>
          <w:rFonts w:ascii="Narkisim" w:hAnsi="Narkisim" w:cs="Narkisim"/>
        </w:rPr>
      </w:pPr>
      <w:r w:rsidRPr="00DB347E">
        <w:rPr>
          <w:rFonts w:ascii="Narkisim" w:hAnsi="Narkisim" w:cs="Narkisim"/>
          <w:u w:val="single"/>
          <w:rtl/>
        </w:rPr>
        <w:t>אבל מלמד את בנו וכו'.</w:t>
      </w:r>
      <w:r w:rsidRPr="00DB347E">
        <w:rPr>
          <w:rFonts w:ascii="Narkisim" w:hAnsi="Narkisim" w:cs="Narkisim"/>
          <w:rtl/>
        </w:rPr>
        <w:t xml:space="preserve"> ה</w:t>
      </w:r>
      <w:r w:rsidRPr="00DB347E">
        <w:rPr>
          <w:rFonts w:ascii="Narkisim" w:hAnsi="Narkisim" w:cs="Narkisim"/>
          <w:b/>
          <w:bCs/>
          <w:rtl/>
        </w:rPr>
        <w:t>רא"ש</w:t>
      </w:r>
      <w:r w:rsidRPr="00DB347E">
        <w:rPr>
          <w:rFonts w:ascii="Narkisim" w:hAnsi="Narkisim" w:cs="Narkisim"/>
          <w:rtl/>
        </w:rPr>
        <w:t xml:space="preserve"> פי' דלא מהני ליה מידי. [וע' מש"כ בזה תוס' לה:]. ב</w:t>
      </w:r>
      <w:r w:rsidRPr="00DB347E">
        <w:rPr>
          <w:rFonts w:ascii="Narkisim" w:hAnsi="Narkisim" w:cs="Narkisim"/>
          <w:b/>
          <w:bCs/>
          <w:rtl/>
        </w:rPr>
        <w:t>שו"ת הרשב"א</w:t>
      </w:r>
      <w:r w:rsidRPr="00DB347E">
        <w:rPr>
          <w:rFonts w:ascii="Narkisim" w:hAnsi="Narkisim" w:cs="Narkisim"/>
          <w:rtl/>
        </w:rPr>
        <w:t xml:space="preserve"> (א תרמה) הביא מכאן דהמלמד את בן חבירו שלא מדעת האב, אין האב חייב לשלם לו. וה</w:t>
      </w:r>
      <w:r w:rsidRPr="00DB347E">
        <w:rPr>
          <w:rFonts w:ascii="Narkisim" w:hAnsi="Narkisim" w:cs="Narkisim"/>
          <w:b/>
          <w:bCs/>
          <w:rtl/>
        </w:rPr>
        <w:t>רמ"א</w:t>
      </w:r>
      <w:r w:rsidRPr="00DB347E">
        <w:rPr>
          <w:rFonts w:ascii="Narkisim" w:hAnsi="Narkisim" w:cs="Narkisim"/>
          <w:rtl/>
        </w:rPr>
        <w:t xml:space="preserve"> (חו"מ שלה א) הביא בזה מח', דדעת הרשב"א שפטור, ודעת ה</w:t>
      </w:r>
      <w:r w:rsidRPr="00DB347E">
        <w:rPr>
          <w:rFonts w:ascii="Narkisim" w:hAnsi="Narkisim" w:cs="Narkisim"/>
          <w:b/>
          <w:bCs/>
          <w:rtl/>
        </w:rPr>
        <w:t>מרדכי</w:t>
      </w:r>
      <w:r w:rsidRPr="00DB347E">
        <w:rPr>
          <w:rFonts w:ascii="Narkisim" w:hAnsi="Narkisim" w:cs="Narkisim"/>
          <w:rtl/>
        </w:rPr>
        <w:t xml:space="preserve"> (ב"מ שמא ותנו) דחייב לשלם כדין יורד לשדה חבירו</w:t>
      </w:r>
      <w:r w:rsidRPr="00DB347E">
        <w:rPr>
          <w:rFonts w:ascii="Narkisim" w:hAnsi="Narkisim" w:cs="Narkisim"/>
        </w:rPr>
        <w:t>.</w:t>
      </w:r>
    </w:p>
    <w:p w14:paraId="6EF437B4"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ש"ך</w:t>
      </w:r>
      <w:r w:rsidRPr="00DB347E">
        <w:rPr>
          <w:rFonts w:ascii="Narkisim" w:hAnsi="Narkisim"/>
          <w:rtl/>
        </w:rPr>
        <w:t xml:space="preserve"> (שם ג) כתב דצ"ל דהמרדכי איירי שאמר לו ללמוד עמו, דאל"כ האב פטור כדמוכח בסוגיין, דא"כ נמצא מהנהו שפטרו משכרו. וה</w:t>
      </w:r>
      <w:r w:rsidRPr="00DB347E">
        <w:rPr>
          <w:rFonts w:ascii="Narkisim" w:hAnsi="Narkisim"/>
          <w:b/>
          <w:bCs/>
          <w:rtl/>
        </w:rPr>
        <w:t>שער המשפט</w:t>
      </w:r>
      <w:r w:rsidRPr="00DB347E">
        <w:rPr>
          <w:rFonts w:ascii="Narkisim" w:hAnsi="Narkisim"/>
          <w:rtl/>
        </w:rPr>
        <w:t xml:space="preserve"> (שם) הביא בשם ה</w:t>
      </w:r>
      <w:r w:rsidRPr="00DB347E">
        <w:rPr>
          <w:rFonts w:ascii="Narkisim" w:hAnsi="Narkisim"/>
          <w:b/>
          <w:bCs/>
          <w:rtl/>
        </w:rPr>
        <w:t>בית הלל</w:t>
      </w:r>
      <w:r w:rsidRPr="00DB347E">
        <w:rPr>
          <w:rFonts w:ascii="Narkisim" w:hAnsi="Narkisim"/>
          <w:rtl/>
        </w:rPr>
        <w:t xml:space="preserve"> דכוונת המרדכי היכא דמלמד ע"ד הלואה מתחייב שכרו. ואילו בסוגיין לימד את הבנים ע"ד מתנה, וא"כ האב לא נתחייב לו שכר כלל. וע"ד מש"כ הר"ן (לקמן לח.) דזן את אשתו ובניו בתורת מצווה</w:t>
      </w:r>
      <w:r w:rsidRPr="00DB347E">
        <w:rPr>
          <w:rStyle w:val="ac"/>
          <w:rFonts w:ascii="Narkisim" w:hAnsi="Narkisim"/>
          <w:rtl/>
        </w:rPr>
        <w:footnoteReference w:id="895"/>
      </w:r>
      <w:r w:rsidRPr="00DB347E">
        <w:rPr>
          <w:rFonts w:ascii="Narkisim" w:hAnsi="Narkisim"/>
        </w:rPr>
        <w:t>.</w:t>
      </w:r>
    </w:p>
    <w:p w14:paraId="2A09E070"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(לעיל לה:) הק' דמ"מ פוטרו דאי"צ לשכור מלמד, וכתבו דלא היה נותן שכר למלמד בנו. וה</w:t>
      </w:r>
      <w:r w:rsidRPr="00DB347E">
        <w:rPr>
          <w:rFonts w:ascii="Narkisim" w:hAnsi="Narkisim"/>
          <w:b/>
          <w:bCs/>
          <w:rtl/>
        </w:rPr>
        <w:t>אחרונים</w:t>
      </w:r>
      <w:r w:rsidRPr="00DB347E">
        <w:rPr>
          <w:rFonts w:ascii="Narkisim" w:hAnsi="Narkisim"/>
          <w:rtl/>
        </w:rPr>
        <w:t xml:space="preserve"> הקשו דקי"ל (</w:t>
      </w:r>
      <w:r w:rsidRPr="00DB347E">
        <w:rPr>
          <w:rFonts w:ascii="Narkisim" w:hAnsi="Narkisim"/>
          <w:b/>
          <w:bCs/>
          <w:rtl/>
        </w:rPr>
        <w:t>רמב"ם</w:t>
      </w:r>
      <w:r w:rsidRPr="00DB347E">
        <w:rPr>
          <w:rFonts w:ascii="Narkisim" w:hAnsi="Narkisim"/>
          <w:rtl/>
        </w:rPr>
        <w:t xml:space="preserve"> ת"ת א ג, ושו"ע יו"ד רמה ג) דכופין לשכור מלמד, ואף יורדים לנכסיו</w:t>
      </w:r>
      <w:r w:rsidRPr="00DB347E">
        <w:rPr>
          <w:rStyle w:val="ac"/>
          <w:rFonts w:ascii="Narkisim" w:hAnsi="Narkisim"/>
          <w:rtl/>
        </w:rPr>
        <w:footnoteReference w:id="896"/>
      </w:r>
      <w:r w:rsidRPr="00DB347E">
        <w:rPr>
          <w:rFonts w:ascii="Narkisim" w:hAnsi="Narkisim"/>
        </w:rPr>
        <w:t xml:space="preserve">. </w:t>
      </w:r>
      <w:r w:rsidRPr="00DB347E">
        <w:rPr>
          <w:rFonts w:ascii="Narkisim" w:hAnsi="Narkisim"/>
          <w:rtl/>
        </w:rPr>
        <w:t>וה</w:t>
      </w:r>
      <w:r w:rsidRPr="00DB347E">
        <w:rPr>
          <w:rFonts w:ascii="Narkisim" w:hAnsi="Narkisim"/>
          <w:b/>
          <w:bCs/>
          <w:rtl/>
        </w:rPr>
        <w:t>רש"ש</w:t>
      </w:r>
      <w:r w:rsidRPr="00DB347E">
        <w:rPr>
          <w:rFonts w:ascii="Narkisim" w:hAnsi="Narkisim"/>
          <w:rtl/>
        </w:rPr>
        <w:t xml:space="preserve"> (לה:) </w:t>
      </w:r>
      <w:r w:rsidRPr="00DB347E">
        <w:rPr>
          <w:rFonts w:ascii="Narkisim" w:hAnsi="Narkisim"/>
          <w:rtl/>
        </w:rPr>
        <w:lastRenderedPageBreak/>
        <w:t>כתב דמ"מ היכא דמלמד חינם הרי הוא מהנה את הבן, ולא את האב. [וממילא האב נפטר מחיובו]</w:t>
      </w:r>
      <w:r w:rsidRPr="00DB347E">
        <w:rPr>
          <w:rStyle w:val="ac"/>
          <w:rFonts w:ascii="Narkisim" w:hAnsi="Narkisim"/>
          <w:rtl/>
        </w:rPr>
        <w:footnoteReference w:id="897"/>
      </w:r>
      <w:r w:rsidRPr="00DB347E">
        <w:rPr>
          <w:rFonts w:ascii="Narkisim" w:hAnsi="Narkisim"/>
        </w:rPr>
        <w:t>.</w:t>
      </w:r>
    </w:p>
    <w:p w14:paraId="57F3FFD4" w14:textId="77777777" w:rsidR="008D6507" w:rsidRPr="00DB347E" w:rsidRDefault="00000000" w:rsidP="00DB347E">
      <w:pPr>
        <w:bidi/>
        <w:rPr>
          <w:rFonts w:ascii="Narkisim" w:hAnsi="Narkisim" w:cs="Narkisim"/>
        </w:rPr>
      </w:pPr>
      <w:r w:rsidRPr="00DB347E">
        <w:rPr>
          <w:rFonts w:ascii="Narkisim" w:hAnsi="Narkisim" w:cs="Narkisim"/>
          <w:u w:val="single"/>
          <w:rtl/>
        </w:rPr>
        <w:t>השוכר את הפועל לשמור את התינוק וכו'</w:t>
      </w:r>
      <w:r w:rsidRPr="00DB347E">
        <w:rPr>
          <w:rFonts w:ascii="Narkisim" w:hAnsi="Narkisim" w:cs="Narkisim"/>
          <w:rtl/>
        </w:rPr>
        <w:t>. פ</w:t>
      </w:r>
      <w:r w:rsidRPr="00DB347E">
        <w:rPr>
          <w:rFonts w:ascii="Narkisim" w:hAnsi="Narkisim" w:cs="Narkisim"/>
          <w:b/>
          <w:bCs/>
          <w:rtl/>
        </w:rPr>
        <w:t>רש"י</w:t>
      </w:r>
      <w:r w:rsidRPr="00DB347E">
        <w:rPr>
          <w:rFonts w:ascii="Narkisim" w:hAnsi="Narkisim" w:cs="Narkisim"/>
          <w:rtl/>
        </w:rPr>
        <w:t xml:space="preserve"> </w:t>
      </w:r>
      <w:r w:rsidRPr="00DB347E">
        <w:rPr>
          <w:rFonts w:ascii="Narkisim" w:hAnsi="Narkisim" w:cs="Narkisim"/>
          <w:szCs w:val="20"/>
          <w:rtl/>
        </w:rPr>
        <w:t>(ב"מ נח. וה</w:t>
      </w:r>
      <w:r w:rsidRPr="00DB347E">
        <w:rPr>
          <w:rFonts w:ascii="Narkisim" w:hAnsi="Narkisim" w:cs="Narkisim"/>
          <w:b/>
          <w:bCs/>
          <w:szCs w:val="20"/>
          <w:rtl/>
        </w:rPr>
        <w:t>ראשונים</w:t>
      </w:r>
      <w:r w:rsidRPr="00DB347E">
        <w:rPr>
          <w:rFonts w:ascii="Narkisim" w:hAnsi="Narkisim" w:cs="Narkisim"/>
          <w:szCs w:val="20"/>
          <w:rtl/>
        </w:rPr>
        <w:t xml:space="preserve"> כאן)</w:t>
      </w:r>
      <w:r w:rsidRPr="00DB347E">
        <w:rPr>
          <w:rFonts w:ascii="Narkisim" w:hAnsi="Narkisim" w:cs="Narkisim"/>
          <w:rtl/>
        </w:rPr>
        <w:t xml:space="preserve"> דאיירי בשומר של הקדש, ונוטל שכרו מתרומת הלישכה. אבל דעת </w:t>
      </w:r>
      <w:r w:rsidRPr="00DB347E">
        <w:rPr>
          <w:rFonts w:ascii="Narkisim" w:hAnsi="Narkisim" w:cs="Narkisim"/>
          <w:b/>
          <w:bCs/>
          <w:rtl/>
        </w:rPr>
        <w:t>ר"ח</w:t>
      </w:r>
      <w:r w:rsidRPr="00DB347E">
        <w:rPr>
          <w:rFonts w:ascii="Narkisim" w:hAnsi="Narkisim" w:cs="Narkisim"/>
          <w:rtl/>
        </w:rPr>
        <w:t xml:space="preserve"> </w:t>
      </w:r>
      <w:r w:rsidRPr="00DB347E">
        <w:rPr>
          <w:rFonts w:ascii="Narkisim" w:hAnsi="Narkisim" w:cs="Narkisim"/>
          <w:szCs w:val="20"/>
          <w:rtl/>
        </w:rPr>
        <w:t>(הו' בראשונים בב"מ)</w:t>
      </w:r>
      <w:r w:rsidRPr="00DB347E">
        <w:rPr>
          <w:rFonts w:ascii="Narkisim" w:hAnsi="Narkisim" w:cs="Narkisim"/>
          <w:rtl/>
        </w:rPr>
        <w:t xml:space="preserve"> דאיירי בחולין</w:t>
      </w:r>
      <w:r w:rsidRPr="00DB347E">
        <w:rPr>
          <w:rFonts w:ascii="Narkisim" w:hAnsi="Narkisim" w:cs="Narkisim"/>
        </w:rPr>
        <w:t>.</w:t>
      </w:r>
    </w:p>
    <w:p w14:paraId="46AA4B5F" w14:textId="77777777" w:rsidR="008D6507" w:rsidRPr="00DB347E" w:rsidRDefault="00000000" w:rsidP="00DB347E">
      <w:pPr>
        <w:bidi/>
        <w:rPr>
          <w:rFonts w:ascii="Narkisim" w:hAnsi="Narkisim" w:cs="Narkisim"/>
        </w:rPr>
      </w:pPr>
      <w:r w:rsidRPr="00DB347E">
        <w:rPr>
          <w:rFonts w:ascii="Narkisim" w:hAnsi="Narkisim" w:cs="Narkisim"/>
          <w:u w:val="single"/>
          <w:rtl/>
        </w:rPr>
        <w:t>אין נותנים להם שכר שבת</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(בע"ב ד"ה שכר)</w:t>
      </w:r>
      <w:r w:rsidRPr="00DB347E">
        <w:rPr>
          <w:rFonts w:ascii="Narkisim" w:hAnsi="Narkisim" w:cs="Narkisim"/>
          <w:rtl/>
        </w:rPr>
        <w:t xml:space="preserve"> הק' דהוה חפצי שמים, א"כ אמאי אסור</w:t>
      </w:r>
      <w:r w:rsidRPr="00DB347E">
        <w:rPr>
          <w:rStyle w:val="ac"/>
          <w:rFonts w:ascii="Narkisim" w:hAnsi="Narkisim" w:cs="Narkisim"/>
          <w:rtl/>
        </w:rPr>
        <w:footnoteReference w:id="898"/>
      </w:r>
      <w:r w:rsidRPr="00DB347E">
        <w:rPr>
          <w:rFonts w:ascii="Narkisim" w:hAnsi="Narkisim" w:cs="Narkisim"/>
        </w:rPr>
        <w:t xml:space="preserve">. </w:t>
      </w:r>
      <w:r w:rsidRPr="00DB347E">
        <w:rPr>
          <w:rFonts w:ascii="Narkisim" w:hAnsi="Narkisim" w:cs="Narkisim"/>
          <w:rtl/>
        </w:rPr>
        <w:t xml:space="preserve">ותי' דקבלת השכר אינו חפצי שמים. </w:t>
      </w:r>
      <w:r w:rsidRPr="00DB347E">
        <w:rPr>
          <w:rFonts w:ascii="Narkisim" w:hAnsi="Narkisim" w:cs="Narkisim"/>
          <w:szCs w:val="20"/>
          <w:rtl/>
        </w:rPr>
        <w:t>וה</w:t>
      </w:r>
      <w:r w:rsidRPr="00DB347E">
        <w:rPr>
          <w:rFonts w:ascii="Narkisim" w:hAnsi="Narkisim" w:cs="Narkisim"/>
          <w:b/>
          <w:bCs/>
          <w:szCs w:val="20"/>
          <w:rtl/>
        </w:rPr>
        <w:t>שיטמ"ק</w:t>
      </w:r>
      <w:r w:rsidRPr="00DB347E">
        <w:rPr>
          <w:rFonts w:ascii="Narkisim" w:hAnsi="Narkisim" w:cs="Narkisim"/>
          <w:szCs w:val="20"/>
          <w:rtl/>
        </w:rPr>
        <w:t xml:space="preserve"> (בשם שיטה) תי' עוד דאיירי בשומר תינוק של חול [וכדעת הר"ח (בב"מ הנ"ל)]</w:t>
      </w:r>
      <w:r w:rsidRPr="00DB347E">
        <w:rPr>
          <w:rStyle w:val="ac"/>
          <w:rFonts w:ascii="Narkisim" w:hAnsi="Narkisim" w:cs="Narkisim"/>
          <w:szCs w:val="20"/>
          <w:rtl/>
        </w:rPr>
        <w:footnoteReference w:id="899"/>
      </w:r>
      <w:r w:rsidRPr="00DB347E">
        <w:rPr>
          <w:rFonts w:ascii="Narkisim" w:hAnsi="Narkisim" w:cs="Narkisim"/>
          <w:szCs w:val="20"/>
        </w:rPr>
        <w:t>.</w:t>
      </w:r>
    </w:p>
    <w:p w14:paraId="0E1A4FC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מרדכי</w:t>
      </w:r>
      <w:r w:rsidRPr="00DB347E">
        <w:rPr>
          <w:rFonts w:ascii="Narkisim" w:hAnsi="Narkisim"/>
          <w:rtl/>
        </w:rPr>
        <w:t xml:space="preserve"> </w:t>
      </w:r>
      <w:r w:rsidRPr="00DB347E">
        <w:rPr>
          <w:rFonts w:ascii="Narkisim" w:hAnsi="Narkisim"/>
          <w:szCs w:val="20"/>
          <w:rtl/>
        </w:rPr>
        <w:t>(כתובות קפט)</w:t>
      </w:r>
      <w:r w:rsidRPr="00DB347E">
        <w:rPr>
          <w:rFonts w:ascii="Narkisim" w:hAnsi="Narkisim"/>
          <w:rtl/>
        </w:rPr>
        <w:t xml:space="preserve"> הביא בשם ה</w:t>
      </w:r>
      <w:r w:rsidRPr="00DB347E">
        <w:rPr>
          <w:rFonts w:ascii="Narkisim" w:hAnsi="Narkisim"/>
          <w:b/>
          <w:bCs/>
          <w:rtl/>
        </w:rPr>
        <w:t>מהר"ם</w:t>
      </w:r>
      <w:r w:rsidRPr="00DB347E">
        <w:rPr>
          <w:rFonts w:ascii="Narkisim" w:hAnsi="Narkisim"/>
          <w:rtl/>
        </w:rPr>
        <w:t xml:space="preserve"> דאסור לחזנים לקבל שכר, דהוה שכר שבת. אבל הביא בשם ה</w:t>
      </w:r>
      <w:r w:rsidRPr="00DB347E">
        <w:rPr>
          <w:rFonts w:ascii="Narkisim" w:hAnsi="Narkisim"/>
          <w:b/>
          <w:bCs/>
          <w:rtl/>
        </w:rPr>
        <w:t>ר"ש</w:t>
      </w:r>
      <w:r w:rsidRPr="00DB347E">
        <w:rPr>
          <w:rFonts w:ascii="Narkisim" w:hAnsi="Narkisim"/>
          <w:rtl/>
        </w:rPr>
        <w:t xml:space="preserve"> דאין איסור, שמקבלים שכר לקיים מצווה להתפלל</w:t>
      </w:r>
      <w:r w:rsidRPr="00DB347E">
        <w:rPr>
          <w:rStyle w:val="ac"/>
          <w:rFonts w:ascii="Narkisim" w:hAnsi="Narkisim"/>
          <w:rtl/>
        </w:rPr>
        <w:footnoteReference w:id="900"/>
      </w:r>
      <w:r w:rsidRPr="00DB347E">
        <w:rPr>
          <w:rFonts w:ascii="Narkisim" w:hAnsi="Narkisim"/>
        </w:rPr>
        <w:t xml:space="preserve"> </w:t>
      </w:r>
      <w:r w:rsidRPr="00DB347E">
        <w:rPr>
          <w:rFonts w:ascii="Narkisim" w:hAnsi="Narkisim"/>
          <w:szCs w:val="20"/>
          <w:rtl/>
        </w:rPr>
        <w:t>[והו' מח' בשו"ע שו ה]</w:t>
      </w:r>
      <w:r w:rsidRPr="00DB347E">
        <w:rPr>
          <w:rFonts w:ascii="Narkisim" w:hAnsi="Narkisim"/>
          <w:szCs w:val="20"/>
        </w:rPr>
        <w:t>.</w:t>
      </w:r>
    </w:p>
    <w:p w14:paraId="227478F0"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טור</w:t>
      </w:r>
      <w:r w:rsidRPr="00DB347E">
        <w:rPr>
          <w:rFonts w:ascii="Narkisim" w:hAnsi="Narkisim"/>
          <w:rtl/>
        </w:rPr>
        <w:t xml:space="preserve"> (או"ח תקפה) תמה על מה שנהגו לשלם שכר לתוקע, הא הוה שכר שבת. דהא אף בסוגיין הוה מצוה [לדעת רש"י]. וה</w:t>
      </w:r>
      <w:r w:rsidRPr="00DB347E">
        <w:rPr>
          <w:rFonts w:ascii="Narkisim" w:hAnsi="Narkisim"/>
          <w:b/>
          <w:bCs/>
          <w:rtl/>
        </w:rPr>
        <w:t>ט"ז</w:t>
      </w:r>
      <w:r w:rsidRPr="00DB347E">
        <w:rPr>
          <w:rFonts w:ascii="Narkisim" w:hAnsi="Narkisim"/>
          <w:rtl/>
        </w:rPr>
        <w:t xml:space="preserve"> (ז) כתב דדעת הר"ש דמצווה התלוי בשבת מותר</w:t>
      </w:r>
      <w:r w:rsidRPr="00DB347E">
        <w:rPr>
          <w:rFonts w:ascii="Narkisim" w:hAnsi="Narkisim"/>
        </w:rPr>
        <w:t>.</w:t>
      </w:r>
    </w:p>
    <w:p w14:paraId="695066A0" w14:textId="77777777" w:rsidR="008D6507" w:rsidRPr="00DB347E" w:rsidRDefault="00000000" w:rsidP="00DB347E">
      <w:pPr>
        <w:pStyle w:val="3"/>
        <w:bidi/>
        <w:rPr>
          <w:rFonts w:ascii="Narkisim" w:hAnsi="Narkisim"/>
        </w:rPr>
      </w:pPr>
      <w:r w:rsidRPr="00DB347E">
        <w:rPr>
          <w:rFonts w:ascii="Narkisim" w:hAnsi="Narkisim"/>
          <w:rtl/>
        </w:rPr>
        <w:t>דף לז</w:t>
      </w:r>
      <w:r w:rsidRPr="00DB347E">
        <w:rPr>
          <w:rFonts w:ascii="Narkisim" w:hAnsi="Narkisim"/>
        </w:rPr>
        <w:t>:</w:t>
      </w:r>
    </w:p>
    <w:p w14:paraId="4C7E075A" w14:textId="77777777" w:rsidR="008D6507" w:rsidRPr="00DB347E" w:rsidRDefault="00000000" w:rsidP="00DB347E">
      <w:pPr>
        <w:bidi/>
        <w:rPr>
          <w:rFonts w:ascii="Narkisim" w:hAnsi="Narkisim" w:cs="Narkisim"/>
        </w:rPr>
      </w:pPr>
      <w:r w:rsidRPr="00DB347E">
        <w:rPr>
          <w:rFonts w:ascii="Narkisim" w:hAnsi="Narkisim" w:cs="Narkisim"/>
          <w:u w:val="single"/>
          <w:rtl/>
        </w:rPr>
        <w:t>לפיכך אם אבדו אינו חייב באחריותן</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כיון דלא קיבלו שכר הוה שומר חנם. ומבואר בר"ן דעכ"פ יש לו דין ש"ח בשבת</w:t>
      </w:r>
      <w:r w:rsidRPr="00DB347E">
        <w:rPr>
          <w:rStyle w:val="ac"/>
          <w:rFonts w:ascii="Narkisim" w:hAnsi="Narkisim" w:cs="Narkisim"/>
          <w:rtl/>
        </w:rPr>
        <w:footnoteReference w:id="901"/>
      </w:r>
      <w:r w:rsidRPr="00DB347E">
        <w:rPr>
          <w:rFonts w:ascii="Narkisim" w:hAnsi="Narkisim" w:cs="Narkisim"/>
        </w:rPr>
        <w:t xml:space="preserve"> </w:t>
      </w:r>
      <w:r w:rsidRPr="00DB347E">
        <w:rPr>
          <w:rFonts w:ascii="Narkisim" w:hAnsi="Narkisim" w:cs="Narkisim"/>
          <w:rtl/>
        </w:rPr>
        <w:t>ואם פשע חייב לשלם. שנכלל בקבלת שמירתו ואף דאינו נותן לו ע"ז שכר. אבל מבואר מדברי ה</w:t>
      </w:r>
      <w:r w:rsidRPr="00DB347E">
        <w:rPr>
          <w:rFonts w:ascii="Narkisim" w:hAnsi="Narkisim" w:cs="Narkisim"/>
          <w:b/>
          <w:bCs/>
          <w:rtl/>
        </w:rPr>
        <w:t>תוס'</w:t>
      </w:r>
      <w:r w:rsidRPr="00DB347E">
        <w:rPr>
          <w:rFonts w:ascii="Narkisim" w:hAnsi="Narkisim" w:cs="Narkisim"/>
          <w:rtl/>
        </w:rPr>
        <w:t xml:space="preserve"> (ב"מ נז:) שפטור אפי' מפשיעה</w:t>
      </w:r>
      <w:r w:rsidRPr="00DB347E">
        <w:rPr>
          <w:rStyle w:val="ac"/>
          <w:rFonts w:ascii="Narkisim" w:hAnsi="Narkisim" w:cs="Narkisim"/>
          <w:rtl/>
        </w:rPr>
        <w:footnoteReference w:id="902"/>
      </w:r>
      <w:r w:rsidRPr="00DB347E">
        <w:rPr>
          <w:rFonts w:ascii="Narkisim" w:hAnsi="Narkisim" w:cs="Narkisim"/>
        </w:rPr>
        <w:t xml:space="preserve">. </w:t>
      </w:r>
      <w:r w:rsidRPr="00DB347E">
        <w:rPr>
          <w:rFonts w:ascii="Narkisim" w:hAnsi="Narkisim" w:cs="Narkisim"/>
          <w:rtl/>
        </w:rPr>
        <w:t xml:space="preserve">דס"ל שלא קיבל עליו כלל לשמור בשבת, והוה כאיניש דעלמא. וע"ע </w:t>
      </w:r>
      <w:r w:rsidRPr="00DB347E">
        <w:rPr>
          <w:rFonts w:ascii="Narkisim" w:hAnsi="Narkisim" w:cs="Narkisim"/>
          <w:b/>
          <w:bCs/>
          <w:rtl/>
        </w:rPr>
        <w:t>ש"ך</w:t>
      </w:r>
      <w:r w:rsidRPr="00DB347E">
        <w:rPr>
          <w:rFonts w:ascii="Narkisim" w:hAnsi="Narkisim" w:cs="Narkisim"/>
          <w:rtl/>
        </w:rPr>
        <w:t xml:space="preserve"> </w:t>
      </w:r>
      <w:r w:rsidRPr="00DB347E">
        <w:rPr>
          <w:rFonts w:ascii="Narkisim" w:hAnsi="Narkisim" w:cs="Narkisim"/>
          <w:szCs w:val="20"/>
          <w:rtl/>
        </w:rPr>
        <w:t>(חו"מ סו קכו)</w:t>
      </w:r>
      <w:r w:rsidRPr="00DB347E">
        <w:rPr>
          <w:rFonts w:ascii="Narkisim" w:hAnsi="Narkisim" w:cs="Narkisim"/>
          <w:szCs w:val="20"/>
        </w:rPr>
        <w:t>.</w:t>
      </w:r>
    </w:p>
    <w:p w14:paraId="19ECF1DF"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נתיבות</w:t>
      </w:r>
      <w:r w:rsidRPr="00DB347E">
        <w:rPr>
          <w:rFonts w:ascii="Narkisim" w:hAnsi="Narkisim" w:cs="Narkisim"/>
          <w:rtl/>
        </w:rPr>
        <w:t xml:space="preserve"> </w:t>
      </w:r>
      <w:r w:rsidRPr="00DB347E">
        <w:rPr>
          <w:rFonts w:ascii="Narkisim" w:hAnsi="Narkisim" w:cs="Narkisim"/>
          <w:szCs w:val="20"/>
          <w:rtl/>
        </w:rPr>
        <w:t>(עב יט, והתומים סו סז)</w:t>
      </w:r>
      <w:r w:rsidRPr="00DB347E">
        <w:rPr>
          <w:rFonts w:ascii="Narkisim" w:hAnsi="Narkisim" w:cs="Narkisim"/>
          <w:rtl/>
        </w:rPr>
        <w:t xml:space="preserve"> הקשה לדברי הר"ן דאף בשבת יש לו דין שומר, א"כ נימא שיחשב שומר שכר מחמת שכר מצוה, בשמירת הפרה [אדומה] וזרעים לעומר. ונימא שיחשב ש"ש משום פרוטה דרב יוסף</w:t>
      </w:r>
      <w:r w:rsidRPr="00DB347E">
        <w:rPr>
          <w:rStyle w:val="ac"/>
          <w:rFonts w:ascii="Narkisim" w:hAnsi="Narkisim" w:cs="Narkisim"/>
          <w:rtl/>
        </w:rPr>
        <w:footnoteReference w:id="903"/>
      </w:r>
      <w:r w:rsidRPr="00DB347E">
        <w:rPr>
          <w:rFonts w:ascii="Narkisim" w:hAnsi="Narkisim" w:cs="Narkisim"/>
        </w:rPr>
        <w:t>.</w:t>
      </w:r>
    </w:p>
    <w:p w14:paraId="3207BA4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חידש דעוסק במצווה הוה דוקא במצווה שמחוייב לעשות</w:t>
      </w:r>
      <w:r w:rsidRPr="00DB347E">
        <w:rPr>
          <w:rStyle w:val="ac"/>
          <w:rFonts w:ascii="Narkisim" w:hAnsi="Narkisim"/>
          <w:rtl/>
        </w:rPr>
        <w:footnoteReference w:id="904"/>
      </w:r>
      <w:r w:rsidRPr="00DB347E">
        <w:rPr>
          <w:rFonts w:ascii="Narkisim" w:hAnsi="Narkisim"/>
        </w:rPr>
        <w:t xml:space="preserve">. </w:t>
      </w:r>
      <w:r w:rsidRPr="00DB347E">
        <w:rPr>
          <w:rFonts w:ascii="Narkisim" w:hAnsi="Narkisim"/>
          <w:rtl/>
        </w:rPr>
        <w:t>אבל היכא דאינו מצוה על כל יחיד</w:t>
      </w:r>
      <w:r w:rsidRPr="00DB347E">
        <w:rPr>
          <w:rStyle w:val="ac"/>
          <w:rFonts w:ascii="Narkisim" w:hAnsi="Narkisim"/>
          <w:rtl/>
        </w:rPr>
        <w:footnoteReference w:id="905"/>
      </w:r>
      <w:r w:rsidRPr="00DB347E">
        <w:rPr>
          <w:rFonts w:ascii="Narkisim" w:hAnsi="Narkisim"/>
        </w:rPr>
        <w:t xml:space="preserve">, </w:t>
      </w:r>
      <w:r w:rsidRPr="00DB347E">
        <w:rPr>
          <w:rFonts w:ascii="Narkisim" w:hAnsi="Narkisim"/>
          <w:rtl/>
        </w:rPr>
        <w:t>אלא שמוטל על הבי"ד לשכור פועלים למצווה זו</w:t>
      </w:r>
      <w:r w:rsidRPr="00DB347E">
        <w:rPr>
          <w:rStyle w:val="ac"/>
          <w:rFonts w:ascii="Narkisim" w:hAnsi="Narkisim"/>
          <w:rtl/>
        </w:rPr>
        <w:footnoteReference w:id="906"/>
      </w:r>
      <w:r w:rsidRPr="00DB347E">
        <w:rPr>
          <w:rFonts w:ascii="Narkisim" w:hAnsi="Narkisim"/>
        </w:rPr>
        <w:t xml:space="preserve">, </w:t>
      </w:r>
      <w:r w:rsidRPr="00DB347E">
        <w:rPr>
          <w:rFonts w:ascii="Narkisim" w:hAnsi="Narkisim"/>
          <w:rtl/>
        </w:rPr>
        <w:t>א"כ כלפי היחיד הוה דבר רשות</w:t>
      </w:r>
      <w:r w:rsidRPr="00DB347E">
        <w:rPr>
          <w:rStyle w:val="ac"/>
          <w:rFonts w:ascii="Narkisim" w:hAnsi="Narkisim"/>
          <w:rtl/>
        </w:rPr>
        <w:footnoteReference w:id="907"/>
      </w:r>
      <w:r w:rsidRPr="00DB347E">
        <w:rPr>
          <w:rFonts w:ascii="Narkisim" w:hAnsi="Narkisim"/>
        </w:rPr>
        <w:t xml:space="preserve">. </w:t>
      </w:r>
      <w:r w:rsidRPr="00DB347E">
        <w:rPr>
          <w:rFonts w:ascii="Narkisim" w:hAnsi="Narkisim"/>
          <w:rtl/>
        </w:rPr>
        <w:t>ועפ"ז כתב דגבאי צדקה ואפוטרופוס של יתומים לא הוה ש"ש משום פרוטה דרב יוסף</w:t>
      </w:r>
      <w:r w:rsidRPr="00DB347E">
        <w:rPr>
          <w:rStyle w:val="ac"/>
          <w:rFonts w:ascii="Narkisim" w:hAnsi="Narkisim"/>
          <w:rtl/>
        </w:rPr>
        <w:footnoteReference w:id="908"/>
      </w:r>
      <w:r w:rsidRPr="00DB347E">
        <w:rPr>
          <w:rFonts w:ascii="Narkisim" w:hAnsi="Narkisim"/>
        </w:rPr>
        <w:t xml:space="preserve"> </w:t>
      </w:r>
      <w:r w:rsidRPr="00DB347E">
        <w:rPr>
          <w:rFonts w:ascii="Narkisim" w:hAnsi="Narkisim"/>
          <w:szCs w:val="20"/>
          <w:rtl/>
        </w:rPr>
        <w:t>[דלא נחשב עסוק במצווה],</w:t>
      </w:r>
      <w:r w:rsidRPr="00DB347E">
        <w:rPr>
          <w:rFonts w:ascii="Narkisim" w:hAnsi="Narkisim"/>
          <w:rtl/>
        </w:rPr>
        <w:t xml:space="preserve"> דאין חיוב על כל יחיד להיות גבאי צדקה</w:t>
      </w:r>
      <w:r w:rsidRPr="00DB347E">
        <w:rPr>
          <w:rStyle w:val="ac"/>
          <w:rFonts w:ascii="Narkisim" w:hAnsi="Narkisim"/>
          <w:rtl/>
        </w:rPr>
        <w:footnoteReference w:id="909"/>
      </w:r>
      <w:r w:rsidRPr="00DB347E">
        <w:rPr>
          <w:rFonts w:ascii="Narkisim" w:hAnsi="Narkisim"/>
        </w:rPr>
        <w:t>.</w:t>
      </w:r>
    </w:p>
    <w:p w14:paraId="6D80F29A" w14:textId="77777777" w:rsidR="008D6507" w:rsidRPr="00DB347E" w:rsidRDefault="00000000" w:rsidP="00DB347E">
      <w:pPr>
        <w:pStyle w:val="a8"/>
        <w:bidi/>
        <w:rPr>
          <w:rFonts w:ascii="Narkisim" w:hAnsi="Narkisim"/>
        </w:rPr>
      </w:pPr>
      <w:r w:rsidRPr="00DB347E">
        <w:rPr>
          <w:rFonts w:ascii="Narkisim" w:hAnsi="Narkisim"/>
        </w:rPr>
        <w:lastRenderedPageBreak/>
        <w:t>[</w:t>
      </w:r>
      <w:r w:rsidRPr="00DB347E">
        <w:rPr>
          <w:rFonts w:ascii="Narkisim" w:hAnsi="Narkisim"/>
          <w:rtl/>
        </w:rPr>
        <w:t>אמנם מבואר בפוסקים (או"ח ע ד) דהעוסק בצרכי ציבור נחשב עוסק במצווה, ואף דלא הוה חיוב על היחיד אלא על כלל הציבור</w:t>
      </w:r>
      <w:r w:rsidRPr="00DB347E">
        <w:rPr>
          <w:rStyle w:val="ac"/>
          <w:rFonts w:ascii="Narkisim" w:hAnsi="Narkisim"/>
          <w:rtl/>
        </w:rPr>
        <w:footnoteReference w:id="910"/>
      </w:r>
      <w:r w:rsidRPr="00DB347E">
        <w:rPr>
          <w:rFonts w:ascii="Narkisim" w:hAnsi="Narkisim"/>
        </w:rPr>
        <w:t xml:space="preserve">. </w:t>
      </w:r>
      <w:r w:rsidRPr="00DB347E">
        <w:rPr>
          <w:rFonts w:ascii="Narkisim" w:hAnsi="Narkisim"/>
          <w:rtl/>
        </w:rPr>
        <w:t>ואפשר דהנתיבות נקט דאיירי בצרכים שכל א' מחוייב לעשות, אלא שעסקני הציבור הם מקיימים המצווה עבור כולם. וצ"ל דגבאי צדקה איירי באופן דסגי שכל א' יתן צדקה דידיה. ואף שקבעו צורתו ע"י גבאי צדקה, אינו מצווה</w:t>
      </w:r>
      <w:r w:rsidRPr="00DB347E">
        <w:rPr>
          <w:rFonts w:ascii="Narkisim" w:hAnsi="Narkisim"/>
        </w:rPr>
        <w:t>].</w:t>
      </w:r>
    </w:p>
    <w:p w14:paraId="06E7F77C" w14:textId="77777777" w:rsidR="008D6507" w:rsidRPr="00DB347E" w:rsidRDefault="00000000" w:rsidP="00DB347E">
      <w:pPr>
        <w:bidi/>
        <w:rPr>
          <w:rFonts w:ascii="Narkisim" w:hAnsi="Narkisim" w:cs="Narkisim"/>
        </w:rPr>
      </w:pPr>
      <w:r w:rsidRPr="00DB347E">
        <w:rPr>
          <w:rFonts w:ascii="Narkisim" w:hAnsi="Narkisim" w:cs="Narkisim"/>
          <w:u w:val="single"/>
          <w:rtl/>
        </w:rPr>
        <w:t>ואם היה שכיר שבת</w:t>
      </w:r>
      <w:r w:rsidRPr="00DB347E">
        <w:rPr>
          <w:rStyle w:val="ac"/>
          <w:rFonts w:ascii="Narkisim" w:hAnsi="Narkisim" w:cs="Narkisim"/>
          <w:u w:val="single"/>
          <w:rtl/>
        </w:rPr>
        <w:footnoteReference w:id="911"/>
      </w:r>
      <w:r w:rsidRPr="00DB347E">
        <w:rPr>
          <w:rFonts w:ascii="Narkisim" w:hAnsi="Narkisim" w:cs="Narkisim"/>
          <w:u w:val="single"/>
        </w:rPr>
        <w:t xml:space="preserve"> </w:t>
      </w:r>
      <w:r w:rsidRPr="00DB347E">
        <w:rPr>
          <w:rFonts w:ascii="Narkisim" w:hAnsi="Narkisim" w:cs="Narkisim"/>
          <w:u w:val="single"/>
          <w:rtl/>
        </w:rPr>
        <w:t>וכו'</w:t>
      </w:r>
      <w:r w:rsidRPr="00DB347E">
        <w:rPr>
          <w:rFonts w:ascii="Narkisim" w:hAnsi="Narkisim" w:cs="Narkisim"/>
          <w:rtl/>
        </w:rPr>
        <w:t>. והותר שכר שבת, דהוה הבלעה. פ</w:t>
      </w:r>
      <w:r w:rsidRPr="00DB347E">
        <w:rPr>
          <w:rFonts w:ascii="Narkisim" w:hAnsi="Narkisim" w:cs="Narkisim"/>
          <w:b/>
          <w:bCs/>
          <w:rtl/>
        </w:rPr>
        <w:t>רש"י</w:t>
      </w:r>
      <w:r w:rsidRPr="00DB347E">
        <w:rPr>
          <w:rFonts w:ascii="Narkisim" w:hAnsi="Narkisim" w:cs="Narkisim"/>
          <w:rtl/>
        </w:rPr>
        <w:t xml:space="preserve"> (ב"מ שם) שנבלע בשכר שאר הימים, ואינו מפורש לשבת. ו</w:t>
      </w:r>
      <w:r w:rsidRPr="00DB347E">
        <w:rPr>
          <w:rFonts w:ascii="Narkisim" w:hAnsi="Narkisim" w:cs="Narkisim"/>
          <w:b/>
          <w:bCs/>
          <w:rtl/>
        </w:rPr>
        <w:t>תוס</w:t>
      </w:r>
      <w:r w:rsidRPr="00DB347E">
        <w:rPr>
          <w:rFonts w:ascii="Narkisim" w:hAnsi="Narkisim" w:cs="Narkisim"/>
          <w:rtl/>
        </w:rPr>
        <w:t>' פי' דלא מיחזי כמקח וממכר. וה</w:t>
      </w:r>
      <w:r w:rsidRPr="00DB347E">
        <w:rPr>
          <w:rFonts w:ascii="Narkisim" w:hAnsi="Narkisim" w:cs="Narkisim"/>
          <w:b/>
          <w:bCs/>
          <w:rtl/>
        </w:rPr>
        <w:t>שיטמ"ק</w:t>
      </w:r>
      <w:r w:rsidRPr="00DB347E">
        <w:rPr>
          <w:rFonts w:ascii="Narkisim" w:hAnsi="Narkisim" w:cs="Narkisim"/>
          <w:rtl/>
        </w:rPr>
        <w:t xml:space="preserve"> הוסיף דכיון דשכירות שבת דרבנן לא החמירו כשאינו נוטל להדיא</w:t>
      </w:r>
      <w:r w:rsidRPr="00DB347E">
        <w:rPr>
          <w:rFonts w:ascii="Narkisim" w:hAnsi="Narkisim" w:cs="Narkisim"/>
        </w:rPr>
        <w:t>.</w:t>
      </w:r>
    </w:p>
    <w:p w14:paraId="0C0DF52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חיי אדם</w:t>
      </w:r>
      <w:r w:rsidRPr="00DB347E">
        <w:rPr>
          <w:rFonts w:ascii="Narkisim" w:hAnsi="Narkisim"/>
          <w:rtl/>
        </w:rPr>
        <w:t xml:space="preserve"> (ס ח) כתב</w:t>
      </w:r>
      <w:r w:rsidRPr="00DB347E">
        <w:rPr>
          <w:rStyle w:val="ac"/>
          <w:rFonts w:ascii="Narkisim" w:hAnsi="Narkisim"/>
          <w:rtl/>
        </w:rPr>
        <w:footnoteReference w:id="912"/>
      </w:r>
      <w:r w:rsidRPr="00DB347E">
        <w:rPr>
          <w:rFonts w:ascii="Narkisim" w:hAnsi="Narkisim"/>
        </w:rPr>
        <w:t xml:space="preserve"> </w:t>
      </w:r>
      <w:r w:rsidRPr="00DB347E">
        <w:rPr>
          <w:rFonts w:ascii="Narkisim" w:hAnsi="Narkisim"/>
          <w:rtl/>
        </w:rPr>
        <w:t>דאם לא שמר בשבת אינו יכול לנכות משכרו</w:t>
      </w:r>
      <w:r w:rsidRPr="00DB347E">
        <w:rPr>
          <w:rStyle w:val="ac"/>
          <w:rFonts w:ascii="Narkisim" w:hAnsi="Narkisim"/>
          <w:rtl/>
        </w:rPr>
        <w:footnoteReference w:id="913"/>
      </w:r>
      <w:r w:rsidRPr="00DB347E">
        <w:rPr>
          <w:rFonts w:ascii="Narkisim" w:hAnsi="Narkisim"/>
        </w:rPr>
        <w:t xml:space="preserve">, </w:t>
      </w:r>
      <w:r w:rsidRPr="00DB347E">
        <w:rPr>
          <w:rFonts w:ascii="Narkisim" w:hAnsi="Narkisim"/>
          <w:rtl/>
        </w:rPr>
        <w:t>דא"כ לא מקרי הבלעה. [דגדר הבלעה הוה משום דאינו תשלום על פעולת השבת בפנ"ע</w:t>
      </w:r>
      <w:r w:rsidRPr="00DB347E">
        <w:rPr>
          <w:rStyle w:val="ac"/>
          <w:rFonts w:ascii="Narkisim" w:hAnsi="Narkisim"/>
          <w:rtl/>
        </w:rPr>
        <w:footnoteReference w:id="914"/>
      </w:r>
      <w:r w:rsidRPr="00DB347E">
        <w:rPr>
          <w:rFonts w:ascii="Narkisim" w:hAnsi="Narkisim"/>
          <w:rtl/>
        </w:rPr>
        <w:t>]. וה</w:t>
      </w:r>
      <w:r w:rsidRPr="00DB347E">
        <w:rPr>
          <w:rFonts w:ascii="Narkisim" w:hAnsi="Narkisim"/>
          <w:b/>
          <w:bCs/>
          <w:rtl/>
        </w:rPr>
        <w:t>ביאו"ה</w:t>
      </w:r>
      <w:r w:rsidRPr="00DB347E">
        <w:rPr>
          <w:rFonts w:ascii="Narkisim" w:hAnsi="Narkisim"/>
          <w:rtl/>
        </w:rPr>
        <w:t xml:space="preserve"> (שו ד"ה נותן) חלק דאף שכיר חודש שמחסר איזה יום פעולה ודאי מנכין לו משכרו</w:t>
      </w:r>
      <w:r w:rsidRPr="00DB347E">
        <w:rPr>
          <w:rStyle w:val="ac"/>
          <w:rFonts w:ascii="Narkisim" w:hAnsi="Narkisim"/>
          <w:rtl/>
        </w:rPr>
        <w:footnoteReference w:id="915"/>
      </w:r>
      <w:r w:rsidRPr="00DB347E">
        <w:rPr>
          <w:rFonts w:ascii="Narkisim" w:hAnsi="Narkisim"/>
        </w:rPr>
        <w:t xml:space="preserve">, </w:t>
      </w:r>
      <w:r w:rsidRPr="00DB347E">
        <w:rPr>
          <w:rFonts w:ascii="Narkisim" w:hAnsi="Narkisim"/>
          <w:rtl/>
        </w:rPr>
        <w:t>ואפ"ה מקרי הבלעה. [דנכלל בתשלום על הכל, ואינו תשלום להדיא על שבת]</w:t>
      </w:r>
      <w:r w:rsidRPr="00DB347E">
        <w:rPr>
          <w:rFonts w:ascii="Narkisim" w:hAnsi="Narkisim"/>
        </w:rPr>
        <w:t>.</w:t>
      </w:r>
    </w:p>
    <w:p w14:paraId="0E82162F" w14:textId="77777777" w:rsidR="008D6507" w:rsidRPr="00DB347E" w:rsidRDefault="00000000" w:rsidP="00DB347E">
      <w:pPr>
        <w:pStyle w:val="aa"/>
        <w:bidi/>
        <w:rPr>
          <w:rFonts w:ascii="Narkisim" w:hAnsi="Narkisim"/>
        </w:rPr>
      </w:pPr>
      <w:r w:rsidRPr="00DB347E">
        <w:rPr>
          <w:rFonts w:ascii="Narkisim" w:hAnsi="Narkisim"/>
          <w:u w:val="single"/>
          <w:rtl/>
        </w:rPr>
        <w:t>אכלין ושתין ויקיר עליהון עלמא כדשמואל וכו'</w:t>
      </w:r>
      <w:r w:rsidRPr="00DB347E">
        <w:rPr>
          <w:rFonts w:ascii="Narkisim" w:hAnsi="Narkisim"/>
          <w:rtl/>
        </w:rPr>
        <w:t>. ה</w:t>
      </w:r>
      <w:r w:rsidRPr="00DB347E">
        <w:rPr>
          <w:rFonts w:ascii="Narkisim" w:hAnsi="Narkisim"/>
          <w:b/>
          <w:bCs/>
          <w:rtl/>
        </w:rPr>
        <w:t>רא"ם</w:t>
      </w:r>
      <w:r w:rsidRPr="00DB347E">
        <w:rPr>
          <w:rFonts w:ascii="Narkisim" w:hAnsi="Narkisim"/>
          <w:rtl/>
        </w:rPr>
        <w:t xml:space="preserve"> (בשיטמ"ק) הביא </w:t>
      </w:r>
      <w:r w:rsidRPr="00DB347E">
        <w:rPr>
          <w:rFonts w:ascii="Narkisim" w:hAnsi="Narkisim"/>
          <w:b/>
          <w:bCs/>
          <w:rtl/>
        </w:rPr>
        <w:t>מדרש</w:t>
      </w:r>
      <w:r w:rsidRPr="00DB347E">
        <w:rPr>
          <w:rStyle w:val="ac"/>
          <w:rFonts w:ascii="Narkisim" w:hAnsi="Narkisim"/>
          <w:rtl/>
        </w:rPr>
        <w:footnoteReference w:id="916"/>
      </w:r>
      <w:r w:rsidRPr="00DB347E">
        <w:rPr>
          <w:rFonts w:ascii="Narkisim" w:hAnsi="Narkisim"/>
        </w:rPr>
        <w:t xml:space="preserve"> </w:t>
      </w:r>
      <w:r w:rsidRPr="00DB347E">
        <w:rPr>
          <w:rFonts w:ascii="Narkisim" w:hAnsi="Narkisim"/>
          <w:rtl/>
        </w:rPr>
        <w:t>גבי עונג שבת, במה מענגו חד אמר בשינה וחד אמר בתלמוד תורה. ולא פליגי</w:t>
      </w:r>
      <w:r w:rsidRPr="00DB347E">
        <w:rPr>
          <w:rStyle w:val="ac"/>
          <w:rFonts w:ascii="Narkisim" w:hAnsi="Narkisim"/>
          <w:rtl/>
        </w:rPr>
        <w:footnoteReference w:id="917"/>
      </w:r>
      <w:r w:rsidRPr="00DB347E">
        <w:rPr>
          <w:rFonts w:ascii="Narkisim" w:hAnsi="Narkisim"/>
        </w:rPr>
        <w:t xml:space="preserve">, </w:t>
      </w:r>
      <w:r w:rsidRPr="00DB347E">
        <w:rPr>
          <w:rFonts w:ascii="Narkisim" w:hAnsi="Narkisim"/>
          <w:rtl/>
        </w:rPr>
        <w:t xml:space="preserve">כאן בתלמיד השונה ימי השבוע לו השינה עונג. וכאן </w:t>
      </w:r>
      <w:r w:rsidRPr="00DB347E">
        <w:rPr>
          <w:rFonts w:ascii="Narkisim" w:hAnsi="Narkisim"/>
          <w:rtl/>
        </w:rPr>
        <w:lastRenderedPageBreak/>
        <w:t>בבעל הבית</w:t>
      </w:r>
      <w:r w:rsidRPr="00DB347E">
        <w:rPr>
          <w:rStyle w:val="ac"/>
          <w:rFonts w:ascii="Narkisim" w:hAnsi="Narkisim"/>
          <w:rtl/>
        </w:rPr>
        <w:footnoteReference w:id="918"/>
      </w:r>
      <w:r w:rsidRPr="00DB347E">
        <w:rPr>
          <w:rFonts w:ascii="Narkisim" w:hAnsi="Narkisim"/>
        </w:rPr>
        <w:t xml:space="preserve"> </w:t>
      </w:r>
      <w:r w:rsidRPr="00DB347E">
        <w:rPr>
          <w:rFonts w:ascii="Narkisim" w:hAnsi="Narkisim"/>
          <w:rtl/>
        </w:rPr>
        <w:t>דהתלמוד עונג, שאינו פנוי כל ימי השבוע ללמוד, ובשבת הוא פנוי ותאב ללמוד ומתענג</w:t>
      </w:r>
      <w:r w:rsidRPr="00DB347E">
        <w:rPr>
          <w:rStyle w:val="ac"/>
          <w:rFonts w:ascii="Narkisim" w:hAnsi="Narkisim"/>
          <w:rtl/>
        </w:rPr>
        <w:footnoteReference w:id="919"/>
      </w:r>
      <w:r w:rsidRPr="00DB347E">
        <w:rPr>
          <w:rFonts w:ascii="Narkisim" w:hAnsi="Narkisim"/>
        </w:rPr>
        <w:t>.</w:t>
      </w:r>
    </w:p>
    <w:p w14:paraId="2F99D414" w14:textId="77777777" w:rsidR="008D6507" w:rsidRPr="00DB347E" w:rsidRDefault="00000000" w:rsidP="00DB347E">
      <w:pPr>
        <w:pStyle w:val="aa"/>
        <w:bidi/>
        <w:rPr>
          <w:rFonts w:ascii="Narkisim" w:hAnsi="Narkisim"/>
        </w:rPr>
      </w:pPr>
      <w:r w:rsidRPr="00DB347E">
        <w:rPr>
          <w:rFonts w:ascii="Narkisim" w:hAnsi="Narkisim"/>
          <w:u w:val="single"/>
          <w:rtl/>
        </w:rPr>
        <w:t>בנות מי בעי שמירה</w:t>
      </w:r>
      <w:r w:rsidRPr="00DB347E">
        <w:rPr>
          <w:rFonts w:ascii="Narkisim" w:hAnsi="Narkisim"/>
          <w:rtl/>
        </w:rPr>
        <w:t>. וה</w:t>
      </w:r>
      <w:r w:rsidRPr="00DB347E">
        <w:rPr>
          <w:rFonts w:ascii="Narkisim" w:hAnsi="Narkisim"/>
          <w:b/>
          <w:bCs/>
          <w:rtl/>
        </w:rPr>
        <w:t>קר"א</w:t>
      </w:r>
      <w:r w:rsidRPr="00DB347E">
        <w:rPr>
          <w:rFonts w:ascii="Narkisim" w:hAnsi="Narkisim"/>
          <w:rtl/>
        </w:rPr>
        <w:t xml:space="preserve"> הק' דאין מצוה ללמד את ביתו תורה (כדאי' קידושין כט:), א"כ פשיטא דאסור במודר הנאה</w:t>
      </w:r>
      <w:r w:rsidRPr="00DB347E">
        <w:rPr>
          <w:rFonts w:ascii="Narkisim" w:hAnsi="Narkisim"/>
        </w:rPr>
        <w:t>.</w:t>
      </w:r>
    </w:p>
    <w:p w14:paraId="3B69D649" w14:textId="77777777" w:rsidR="008D6507" w:rsidRPr="00DB347E" w:rsidRDefault="00000000" w:rsidP="00DB347E">
      <w:pPr>
        <w:pStyle w:val="a8"/>
        <w:bidi/>
        <w:rPr>
          <w:rFonts w:ascii="Narkisim" w:hAnsi="Narkisim"/>
        </w:rPr>
      </w:pPr>
      <w:r w:rsidRPr="00DB347E">
        <w:rPr>
          <w:rFonts w:ascii="Narkisim" w:hAnsi="Narkisim"/>
          <w:rtl/>
        </w:rPr>
        <w:t>ודעת בן עזאי (ב</w:t>
      </w:r>
      <w:r w:rsidRPr="00DB347E">
        <w:rPr>
          <w:rFonts w:ascii="Narkisim" w:hAnsi="Narkisim"/>
          <w:b/>
          <w:bCs/>
          <w:rtl/>
        </w:rPr>
        <w:t>משנה</w:t>
      </w:r>
      <w:r w:rsidRPr="00DB347E">
        <w:rPr>
          <w:rFonts w:ascii="Narkisim" w:hAnsi="Narkisim"/>
          <w:rtl/>
        </w:rPr>
        <w:t xml:space="preserve"> סוטה כ.) דחייב אדם ללמד את בתו תורה. ור"א פליג דהמלמדה תורה הוה כאילו מלמדה תיפלות. וה</w:t>
      </w:r>
      <w:r w:rsidRPr="00DB347E">
        <w:rPr>
          <w:rFonts w:ascii="Narkisim" w:hAnsi="Narkisim"/>
          <w:b/>
          <w:bCs/>
          <w:rtl/>
        </w:rPr>
        <w:t>שלמ"נ</w:t>
      </w:r>
      <w:r w:rsidRPr="00DB347E">
        <w:rPr>
          <w:rFonts w:ascii="Narkisim" w:hAnsi="Narkisim"/>
          <w:rtl/>
        </w:rPr>
        <w:t xml:space="preserve"> תי' דסוגיין כבן עזאי דחייב ללמד את בתו, ולא ס"ל כדרשא בניכם ולא בנותיכם</w:t>
      </w:r>
      <w:r w:rsidRPr="00DB347E">
        <w:rPr>
          <w:rStyle w:val="ac"/>
          <w:rFonts w:ascii="Narkisim" w:hAnsi="Narkisim"/>
          <w:rtl/>
        </w:rPr>
        <w:footnoteReference w:id="920"/>
      </w:r>
      <w:r w:rsidRPr="00DB347E">
        <w:rPr>
          <w:rFonts w:ascii="Narkisim" w:hAnsi="Narkisim"/>
        </w:rPr>
        <w:t>.</w:t>
      </w:r>
    </w:p>
    <w:p w14:paraId="664E923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(ת"ת א יג, ושו"ע רמו ו) פסק כר"א</w:t>
      </w:r>
      <w:r w:rsidRPr="00DB347E">
        <w:rPr>
          <w:rStyle w:val="ac"/>
          <w:rFonts w:ascii="Narkisim" w:hAnsi="Narkisim"/>
          <w:rtl/>
        </w:rPr>
        <w:footnoteReference w:id="921"/>
      </w:r>
      <w:r w:rsidRPr="00DB347E">
        <w:rPr>
          <w:rFonts w:ascii="Narkisim" w:hAnsi="Narkisim"/>
        </w:rPr>
        <w:t xml:space="preserve">. </w:t>
      </w:r>
      <w:r w:rsidRPr="00DB347E">
        <w:rPr>
          <w:rFonts w:ascii="Narkisim" w:hAnsi="Narkisim"/>
          <w:rtl/>
        </w:rPr>
        <w:t>וה"מ בתורה שבע"פ. ובתורה שבכתב לא ילמדנה לכתחילה, אבל אינו כמלמדה תיפלות. וה</w:t>
      </w:r>
      <w:r w:rsidRPr="00DB347E">
        <w:rPr>
          <w:rFonts w:ascii="Narkisim" w:hAnsi="Narkisim"/>
          <w:b/>
          <w:bCs/>
          <w:rtl/>
        </w:rPr>
        <w:t>גר"א</w:t>
      </w:r>
      <w:r w:rsidRPr="00DB347E">
        <w:rPr>
          <w:rFonts w:ascii="Narkisim" w:hAnsi="Narkisim"/>
          <w:rtl/>
        </w:rPr>
        <w:t xml:space="preserve"> (רמו כה) ציין דמקורו מסוגיין. והקר"א כת' דאף לר"א האשה מקיימת מצוות ת"ת, ומברכת ברכה"ת [כדאי' או"ח מז יד, עי"ש ביאו"ה]</w:t>
      </w:r>
      <w:r w:rsidRPr="00DB347E">
        <w:rPr>
          <w:rFonts w:ascii="Narkisim" w:hAnsi="Narkisim"/>
        </w:rPr>
        <w:t>.</w:t>
      </w:r>
    </w:p>
    <w:p w14:paraId="6F4D7205" w14:textId="77777777" w:rsidR="008D6507" w:rsidRPr="00DB347E" w:rsidRDefault="00000000" w:rsidP="00DB347E">
      <w:pPr>
        <w:bidi/>
        <w:rPr>
          <w:rFonts w:ascii="Narkisim" w:hAnsi="Narkisim" w:cs="Narkisim"/>
        </w:rPr>
      </w:pPr>
      <w:r w:rsidRPr="00DB347E">
        <w:rPr>
          <w:rFonts w:ascii="Narkisim" w:hAnsi="Narkisim" w:cs="Narkisim"/>
          <w:u w:val="single"/>
          <w:rtl/>
        </w:rPr>
        <w:t>ולמ"ד וכו' קסבר פיסוק טעמים דאורייתא וכו'</w:t>
      </w:r>
      <w:r w:rsidRPr="00DB347E">
        <w:rPr>
          <w:rFonts w:ascii="Narkisim" w:hAnsi="Narkisim" w:cs="Narkisim"/>
          <w:rtl/>
        </w:rPr>
        <w:t>. ה</w:t>
      </w:r>
      <w:r w:rsidRPr="00DB347E">
        <w:rPr>
          <w:rFonts w:ascii="Narkisim" w:hAnsi="Narkisim" w:cs="Narkisim"/>
          <w:b/>
          <w:bCs/>
          <w:rtl/>
        </w:rPr>
        <w:t>הג"מ</w:t>
      </w:r>
      <w:r w:rsidRPr="00DB347E">
        <w:rPr>
          <w:rFonts w:ascii="Narkisim" w:hAnsi="Narkisim" w:cs="Narkisim"/>
          <w:rtl/>
        </w:rPr>
        <w:t xml:space="preserve"> </w:t>
      </w:r>
      <w:r w:rsidRPr="00DB347E">
        <w:rPr>
          <w:rFonts w:ascii="Narkisim" w:hAnsi="Narkisim" w:cs="Narkisim"/>
          <w:szCs w:val="20"/>
          <w:rtl/>
        </w:rPr>
        <w:t>(ת"ת א ז, הו' ב</w:t>
      </w:r>
      <w:r w:rsidRPr="00DB347E">
        <w:rPr>
          <w:rFonts w:ascii="Narkisim" w:hAnsi="Narkisim" w:cs="Narkisim"/>
          <w:b/>
          <w:bCs/>
          <w:szCs w:val="20"/>
          <w:rtl/>
        </w:rPr>
        <w:t>רמ"א</w:t>
      </w:r>
      <w:r w:rsidRPr="00DB347E">
        <w:rPr>
          <w:rFonts w:ascii="Narkisim" w:hAnsi="Narkisim" w:cs="Narkisim"/>
          <w:szCs w:val="20"/>
          <w:rtl/>
        </w:rPr>
        <w:t xml:space="preserve"> רמו ה)</w:t>
      </w:r>
      <w:r w:rsidRPr="00DB347E">
        <w:rPr>
          <w:rFonts w:ascii="Narkisim" w:hAnsi="Narkisim" w:cs="Narkisim"/>
          <w:rtl/>
        </w:rPr>
        <w:t xml:space="preserve"> הביא בשם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שמחה</w:t>
      </w:r>
      <w:r w:rsidRPr="00DB347E">
        <w:rPr>
          <w:rFonts w:ascii="Narkisim" w:hAnsi="Narkisim" w:cs="Narkisim"/>
          <w:rtl/>
        </w:rPr>
        <w:t xml:space="preserve"> ללמוד מכאן דכל חידושי סופרים, דהיינו מה שנתקן מדרבנן, מותר ליטול שכר</w:t>
      </w:r>
      <w:r w:rsidRPr="00DB347E">
        <w:rPr>
          <w:rStyle w:val="ac"/>
          <w:rFonts w:ascii="Narkisim" w:hAnsi="Narkisim" w:cs="Narkisim"/>
          <w:rtl/>
        </w:rPr>
        <w:footnoteReference w:id="922"/>
      </w:r>
      <w:r w:rsidRPr="00DB347E">
        <w:rPr>
          <w:rFonts w:ascii="Narkisim" w:hAnsi="Narkisim" w:cs="Narkisim"/>
        </w:rPr>
        <w:t xml:space="preserve">. </w:t>
      </w:r>
      <w:r w:rsidRPr="00DB347E">
        <w:rPr>
          <w:rFonts w:ascii="Narkisim" w:hAnsi="Narkisim" w:cs="Narkisim"/>
          <w:szCs w:val="20"/>
          <w:rtl/>
        </w:rPr>
        <w:t>וצע"ג דודאי הוה בכלל מצוות ת"ת דאורייתא [ומברכים ע"ז ברכת התורה, שו"ע מז ב]</w:t>
      </w:r>
      <w:r w:rsidRPr="00DB347E">
        <w:rPr>
          <w:rStyle w:val="ac"/>
          <w:rFonts w:ascii="Narkisim" w:hAnsi="Narkisim" w:cs="Narkisim"/>
          <w:szCs w:val="20"/>
          <w:rtl/>
        </w:rPr>
        <w:footnoteReference w:id="923"/>
      </w:r>
      <w:r w:rsidRPr="00DB347E">
        <w:rPr>
          <w:rFonts w:ascii="Narkisim" w:hAnsi="Narkisim" w:cs="Narkisim"/>
          <w:szCs w:val="20"/>
        </w:rPr>
        <w:t xml:space="preserve">. </w:t>
      </w:r>
      <w:r w:rsidRPr="00DB347E">
        <w:rPr>
          <w:rFonts w:ascii="Narkisim" w:hAnsi="Narkisim" w:cs="Narkisim"/>
          <w:szCs w:val="20"/>
          <w:rtl/>
        </w:rPr>
        <w:t>ועוה"ק ה</w:t>
      </w:r>
      <w:r w:rsidRPr="00DB347E">
        <w:rPr>
          <w:rFonts w:ascii="Narkisim" w:hAnsi="Narkisim" w:cs="Narkisim"/>
          <w:b/>
          <w:bCs/>
          <w:szCs w:val="20"/>
          <w:rtl/>
        </w:rPr>
        <w:t>קר"א</w:t>
      </w:r>
      <w:r w:rsidRPr="00DB347E">
        <w:rPr>
          <w:rFonts w:ascii="Narkisim" w:hAnsi="Narkisim" w:cs="Narkisim"/>
          <w:szCs w:val="20"/>
          <w:rtl/>
        </w:rPr>
        <w:t xml:space="preserve"> דאף מצווה דרבנן אסור ליטול שכר, ואף להזות על מי שטמא מדרבנן</w:t>
      </w:r>
      <w:r w:rsidRPr="00DB347E">
        <w:rPr>
          <w:rFonts w:ascii="Narkisim" w:hAnsi="Narkisim" w:cs="Narkisim"/>
          <w:szCs w:val="20"/>
        </w:rPr>
        <w:t>.</w:t>
      </w:r>
    </w:p>
    <w:p w14:paraId="091C22AE"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בית הלוי</w:t>
      </w:r>
      <w:r w:rsidRPr="00DB347E">
        <w:rPr>
          <w:rFonts w:ascii="Narkisim" w:hAnsi="Narkisim"/>
          <w:rtl/>
        </w:rPr>
        <w:t xml:space="preserve"> (א יג ט) הביא דה</w:t>
      </w:r>
      <w:r w:rsidRPr="00DB347E">
        <w:rPr>
          <w:rFonts w:ascii="Narkisim" w:hAnsi="Narkisim"/>
          <w:b/>
          <w:bCs/>
          <w:rtl/>
        </w:rPr>
        <w:t>בעה"מ</w:t>
      </w:r>
      <w:r w:rsidRPr="00DB347E">
        <w:rPr>
          <w:rFonts w:ascii="Narkisim" w:hAnsi="Narkisim"/>
          <w:rtl/>
        </w:rPr>
        <w:t xml:space="preserve"> (ר"ה ספ"ג ז. בדה"ר) כת' דבמצווה דרבנן לא אמרי' דלאו ליהנות ניתנו</w:t>
      </w:r>
      <w:r w:rsidRPr="00DB347E">
        <w:rPr>
          <w:rStyle w:val="ac"/>
          <w:rFonts w:ascii="Narkisim" w:hAnsi="Narkisim"/>
          <w:rtl/>
        </w:rPr>
        <w:footnoteReference w:id="924"/>
      </w:r>
      <w:r w:rsidRPr="00DB347E">
        <w:rPr>
          <w:rFonts w:ascii="Narkisim" w:hAnsi="Narkisim"/>
        </w:rPr>
        <w:t xml:space="preserve">. </w:t>
      </w:r>
      <w:r w:rsidRPr="00DB347E">
        <w:rPr>
          <w:rFonts w:ascii="Narkisim" w:hAnsi="Narkisim"/>
          <w:rtl/>
        </w:rPr>
        <w:t>והק' א"כ למ"ד פיסוק טעמים לאו דאורייתא יאסר ללמד אף במקום דאין נטלין ע"ז שכר</w:t>
      </w:r>
      <w:r w:rsidRPr="00DB347E">
        <w:rPr>
          <w:rStyle w:val="ac"/>
          <w:rFonts w:ascii="Narkisim" w:hAnsi="Narkisim"/>
          <w:rtl/>
        </w:rPr>
        <w:footnoteReference w:id="925"/>
      </w:r>
      <w:r w:rsidRPr="00DB347E">
        <w:rPr>
          <w:rFonts w:ascii="Narkisim" w:hAnsi="Narkisim"/>
        </w:rPr>
        <w:t xml:space="preserve">, </w:t>
      </w:r>
      <w:r w:rsidRPr="00DB347E">
        <w:rPr>
          <w:rFonts w:ascii="Narkisim" w:hAnsi="Narkisim"/>
          <w:rtl/>
        </w:rPr>
        <w:t>שהרי מהנהו</w:t>
      </w:r>
      <w:r w:rsidRPr="00DB347E">
        <w:rPr>
          <w:rStyle w:val="ac"/>
          <w:rFonts w:ascii="Narkisim" w:hAnsi="Narkisim"/>
          <w:rtl/>
        </w:rPr>
        <w:footnoteReference w:id="926"/>
      </w:r>
      <w:r w:rsidRPr="00DB347E">
        <w:rPr>
          <w:rFonts w:ascii="Narkisim" w:hAnsi="Narkisim"/>
        </w:rPr>
        <w:t xml:space="preserve">. </w:t>
      </w:r>
      <w:r w:rsidRPr="00DB347E">
        <w:rPr>
          <w:rFonts w:ascii="Narkisim" w:hAnsi="Narkisim"/>
          <w:rtl/>
        </w:rPr>
        <w:t>וכת' דצ"ל דמותר דאין איסור משום ספייה באיסור דרבנן</w:t>
      </w:r>
      <w:r w:rsidRPr="00DB347E">
        <w:rPr>
          <w:rFonts w:ascii="Narkisim" w:hAnsi="Narkisim"/>
        </w:rPr>
        <w:t>.</w:t>
      </w:r>
    </w:p>
    <w:p w14:paraId="176B203D" w14:textId="77777777" w:rsidR="008D6507" w:rsidRPr="00DB347E" w:rsidRDefault="00000000" w:rsidP="00DB347E">
      <w:pPr>
        <w:pStyle w:val="aa"/>
        <w:bidi/>
        <w:rPr>
          <w:rFonts w:ascii="Narkisim" w:hAnsi="Narkisim"/>
        </w:rPr>
      </w:pPr>
      <w:r w:rsidRPr="00DB347E">
        <w:rPr>
          <w:rFonts w:ascii="Narkisim" w:hAnsi="Narkisim"/>
          <w:u w:val="single"/>
          <w:rtl/>
        </w:rPr>
        <w:t>עיטור סופרים</w:t>
      </w:r>
      <w:r w:rsidRPr="00DB347E">
        <w:rPr>
          <w:rFonts w:ascii="Narkisim" w:hAnsi="Narkisim"/>
          <w:rtl/>
        </w:rPr>
        <w:t>. פ' ה</w:t>
      </w:r>
      <w:r w:rsidRPr="00DB347E">
        <w:rPr>
          <w:rFonts w:ascii="Narkisim" w:hAnsi="Narkisim"/>
          <w:b/>
          <w:bCs/>
          <w:rtl/>
        </w:rPr>
        <w:t>ר"ן</w:t>
      </w:r>
      <w:r w:rsidRPr="00DB347E">
        <w:rPr>
          <w:rFonts w:ascii="Narkisim" w:hAnsi="Narkisim"/>
          <w:rtl/>
        </w:rPr>
        <w:t xml:space="preserve"> שנכתבו לתפארת הלשון. [ועיטור לשון עטרה ותפארת</w:t>
      </w:r>
      <w:r w:rsidRPr="00DB347E">
        <w:rPr>
          <w:rStyle w:val="ac"/>
          <w:rFonts w:ascii="Narkisim" w:hAnsi="Narkisim"/>
          <w:rtl/>
        </w:rPr>
        <w:footnoteReference w:id="927"/>
      </w:r>
      <w:r w:rsidRPr="00DB347E">
        <w:rPr>
          <w:rFonts w:ascii="Narkisim" w:hAnsi="Narkisim"/>
          <w:rtl/>
        </w:rPr>
        <w:t xml:space="preserve">]. ועוד כתב בשם </w:t>
      </w:r>
      <w:r w:rsidRPr="00DB347E">
        <w:rPr>
          <w:rFonts w:ascii="Narkisim" w:hAnsi="Narkisim"/>
          <w:b/>
          <w:bCs/>
          <w:rtl/>
        </w:rPr>
        <w:t>מורו</w:t>
      </w:r>
      <w:r w:rsidRPr="00DB347E">
        <w:rPr>
          <w:rFonts w:ascii="Narkisim" w:hAnsi="Narkisim"/>
          <w:rtl/>
        </w:rPr>
        <w:t xml:space="preserve"> דהיינו שע"י הטעמים מתפרש הפסוק</w:t>
      </w:r>
      <w:r w:rsidRPr="00DB347E">
        <w:rPr>
          <w:rStyle w:val="ac"/>
          <w:rFonts w:ascii="Narkisim" w:hAnsi="Narkisim"/>
          <w:rtl/>
        </w:rPr>
        <w:footnoteReference w:id="928"/>
      </w:r>
      <w:r w:rsidRPr="00DB347E">
        <w:rPr>
          <w:rFonts w:ascii="Narkisim" w:hAnsi="Narkisim"/>
        </w:rPr>
        <w:t xml:space="preserve">. </w:t>
      </w:r>
      <w:r w:rsidRPr="00DB347E">
        <w:rPr>
          <w:rFonts w:ascii="Narkisim" w:hAnsi="Narkisim"/>
          <w:rtl/>
        </w:rPr>
        <w:t>אבל ה</w:t>
      </w:r>
      <w:r w:rsidRPr="00DB347E">
        <w:rPr>
          <w:rFonts w:ascii="Narkisim" w:hAnsi="Narkisim"/>
          <w:b/>
          <w:bCs/>
          <w:rtl/>
        </w:rPr>
        <w:t>רא"ש</w:t>
      </w:r>
      <w:r w:rsidRPr="00DB347E">
        <w:rPr>
          <w:rFonts w:ascii="Narkisim" w:hAnsi="Narkisim"/>
          <w:rtl/>
        </w:rPr>
        <w:t xml:space="preserve"> פי' חיסור הלשון</w:t>
      </w:r>
      <w:r w:rsidRPr="00DB347E">
        <w:rPr>
          <w:rStyle w:val="ac"/>
          <w:rFonts w:ascii="Narkisim" w:hAnsi="Narkisim"/>
          <w:rtl/>
        </w:rPr>
        <w:footnoteReference w:id="929"/>
      </w:r>
      <w:r w:rsidRPr="00DB347E">
        <w:rPr>
          <w:rFonts w:ascii="Narkisim" w:hAnsi="Narkisim"/>
        </w:rPr>
        <w:t>.</w:t>
      </w:r>
    </w:p>
    <w:p w14:paraId="03C09264" w14:textId="77777777" w:rsidR="008D6507" w:rsidRPr="00DB347E" w:rsidRDefault="00000000" w:rsidP="00DB347E">
      <w:pPr>
        <w:pStyle w:val="aa"/>
        <w:bidi/>
        <w:rPr>
          <w:rFonts w:ascii="Narkisim" w:hAnsi="Narkisim"/>
        </w:rPr>
      </w:pPr>
      <w:r w:rsidRPr="00DB347E">
        <w:rPr>
          <w:rFonts w:ascii="Narkisim" w:hAnsi="Narkisim"/>
          <w:u w:val="single"/>
          <w:rtl/>
        </w:rPr>
        <w:t>קריין ולא כתיבן הלכה למשה מסיני וכו</w:t>
      </w:r>
      <w:r w:rsidRPr="00DB347E">
        <w:rPr>
          <w:rFonts w:ascii="Narkisim" w:hAnsi="Narkisim"/>
          <w:rtl/>
        </w:rPr>
        <w:t>'. ה</w:t>
      </w:r>
      <w:r w:rsidRPr="00DB347E">
        <w:rPr>
          <w:rFonts w:ascii="Narkisim" w:hAnsi="Narkisim"/>
          <w:b/>
          <w:bCs/>
          <w:rtl/>
        </w:rPr>
        <w:t>אגר"מ</w:t>
      </w:r>
      <w:r w:rsidRPr="00DB347E">
        <w:rPr>
          <w:rFonts w:ascii="Narkisim" w:hAnsi="Narkisim"/>
          <w:rtl/>
        </w:rPr>
        <w:t xml:space="preserve"> (או"ח ד מד) הקשה דכל התורה נמסר ע"י משה. ועוד הללמ"ס משמע דאינו בגדר תורה שבכתב אלא תורה שבעל פה. ותי' דבהללמ"ס ביאר הטעם בפסוקים האלו משום תפארת וכו</w:t>
      </w:r>
      <w:r w:rsidRPr="00DB347E">
        <w:rPr>
          <w:rFonts w:ascii="Narkisim" w:hAnsi="Narkisim"/>
        </w:rPr>
        <w:t>'.</w:t>
      </w:r>
    </w:p>
    <w:p w14:paraId="0DBCABB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רדב"ז</w:t>
      </w:r>
      <w:r w:rsidRPr="00DB347E">
        <w:rPr>
          <w:rFonts w:ascii="Narkisim" w:hAnsi="Narkisim"/>
          <w:rtl/>
        </w:rPr>
        <w:t xml:space="preserve"> (ג תקצד [אלף כ]) הקשה דכל הני הם פסוקים בנ"ך</w:t>
      </w:r>
      <w:r w:rsidRPr="00DB347E">
        <w:rPr>
          <w:rStyle w:val="ac"/>
          <w:rFonts w:ascii="Narkisim" w:hAnsi="Narkisim"/>
          <w:rtl/>
        </w:rPr>
        <w:footnoteReference w:id="930"/>
      </w:r>
      <w:r w:rsidRPr="00DB347E">
        <w:rPr>
          <w:rFonts w:ascii="Narkisim" w:hAnsi="Narkisim"/>
        </w:rPr>
        <w:t xml:space="preserve">, </w:t>
      </w:r>
      <w:r w:rsidRPr="00DB347E">
        <w:rPr>
          <w:rFonts w:ascii="Narkisim" w:hAnsi="Narkisim"/>
          <w:rtl/>
        </w:rPr>
        <w:t>אמאי לא הביאו כמה קרי וכתיב שבתורה. ותי' דנקט הני דהוה מילה שלימה. עי"ש שהאריך</w:t>
      </w:r>
      <w:r w:rsidRPr="00DB347E">
        <w:rPr>
          <w:rFonts w:ascii="Narkisim" w:hAnsi="Narkisim"/>
        </w:rPr>
        <w:t>.</w:t>
      </w:r>
    </w:p>
    <w:p w14:paraId="1A147DD3"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שו"ת הרשב"א</w:t>
      </w:r>
      <w:r w:rsidRPr="00DB347E">
        <w:rPr>
          <w:rFonts w:ascii="Narkisim" w:hAnsi="Narkisim"/>
          <w:rtl/>
        </w:rPr>
        <w:t xml:space="preserve"> (ז שסא, הו' בב"י או"ח קמא ח) הקשה האיך קוראים קרי ולא כתיב, הא אסור לקרוא אפי' אות א' בע"פ. ותי' דאמרי' בסוגיין דהוה הללמ"ס. וה</w:t>
      </w:r>
      <w:r w:rsidRPr="00DB347E">
        <w:rPr>
          <w:rFonts w:ascii="Narkisim" w:hAnsi="Narkisim"/>
          <w:b/>
          <w:bCs/>
          <w:rtl/>
        </w:rPr>
        <w:t>פרמ"ג</w:t>
      </w:r>
      <w:r w:rsidRPr="00DB347E">
        <w:rPr>
          <w:rFonts w:ascii="Narkisim" w:hAnsi="Narkisim"/>
          <w:rtl/>
        </w:rPr>
        <w:t xml:space="preserve"> (שם א"א ט) כתב דלפ"ז אם נטף שעוה על המילה דהוה כתיב ולא קרי, מותר לקרוא בס"ת. דבלא"ה מילה זו אומרה בע"פ. אולם ה</w:t>
      </w:r>
      <w:r w:rsidRPr="00DB347E">
        <w:rPr>
          <w:rFonts w:ascii="Narkisim" w:hAnsi="Narkisim"/>
          <w:b/>
          <w:bCs/>
          <w:rtl/>
        </w:rPr>
        <w:t>אגר"מ</w:t>
      </w:r>
      <w:r w:rsidRPr="00DB347E">
        <w:rPr>
          <w:rFonts w:ascii="Narkisim" w:hAnsi="Narkisim"/>
          <w:rtl/>
        </w:rPr>
        <w:t xml:space="preserve"> (או"ח א לב) נקט דהגדר דצריך לקרוא את אותיות הכתיב באופן הזה, ואם נטף יוציא ס"ת אחר</w:t>
      </w:r>
      <w:r w:rsidRPr="00DB347E">
        <w:rPr>
          <w:rStyle w:val="ac"/>
          <w:rFonts w:ascii="Narkisim" w:hAnsi="Narkisim"/>
          <w:rtl/>
        </w:rPr>
        <w:footnoteReference w:id="931"/>
      </w:r>
      <w:r w:rsidRPr="00DB347E">
        <w:rPr>
          <w:rFonts w:ascii="Narkisim" w:hAnsi="Narkisim"/>
        </w:rPr>
        <w:t>.</w:t>
      </w:r>
    </w:p>
    <w:p w14:paraId="1F2BC22C" w14:textId="77777777" w:rsidR="008D6507" w:rsidRPr="00DB347E" w:rsidRDefault="00000000" w:rsidP="00DB347E">
      <w:pPr>
        <w:pStyle w:val="3"/>
        <w:bidi/>
        <w:rPr>
          <w:rFonts w:ascii="Narkisim" w:hAnsi="Narkisim"/>
        </w:rPr>
      </w:pPr>
      <w:r w:rsidRPr="00DB347E">
        <w:rPr>
          <w:rFonts w:ascii="Narkisim" w:hAnsi="Narkisim"/>
          <w:rtl/>
        </w:rPr>
        <w:t>דף לח</w:t>
      </w:r>
      <w:r w:rsidRPr="00DB347E">
        <w:rPr>
          <w:rFonts w:ascii="Narkisim" w:hAnsi="Narkisim"/>
        </w:rPr>
        <w:t>.</w:t>
      </w:r>
    </w:p>
    <w:p w14:paraId="6CC4E680" w14:textId="77777777" w:rsidR="008D6507" w:rsidRPr="00DB347E" w:rsidRDefault="00000000" w:rsidP="00DB347E">
      <w:pPr>
        <w:pStyle w:val="aa"/>
        <w:bidi/>
        <w:rPr>
          <w:rFonts w:ascii="Narkisim" w:hAnsi="Narkisim"/>
        </w:rPr>
      </w:pPr>
      <w:r w:rsidRPr="00DB347E">
        <w:rPr>
          <w:rFonts w:ascii="Narkisim" w:hAnsi="Narkisim"/>
          <w:u w:val="single"/>
          <w:rtl/>
        </w:rPr>
        <w:t>לא ניתנה תורה אלא למשה ולזרעו</w:t>
      </w:r>
      <w:r w:rsidRPr="00DB347E">
        <w:rPr>
          <w:rStyle w:val="ac"/>
          <w:rFonts w:ascii="Narkisim" w:hAnsi="Narkisim"/>
          <w:rtl/>
        </w:rPr>
        <w:footnoteReference w:id="932"/>
      </w:r>
      <w:r w:rsidRPr="00DB347E">
        <w:rPr>
          <w:rFonts w:ascii="Narkisim" w:hAnsi="Narkisim"/>
        </w:rPr>
        <w:t xml:space="preserve">. </w:t>
      </w:r>
      <w:r w:rsidRPr="00DB347E">
        <w:rPr>
          <w:rFonts w:ascii="Narkisim" w:hAnsi="Narkisim"/>
          <w:rtl/>
        </w:rPr>
        <w:t>ה</w:t>
      </w:r>
      <w:r w:rsidRPr="00DB347E">
        <w:rPr>
          <w:rFonts w:ascii="Narkisim" w:hAnsi="Narkisim"/>
          <w:b/>
          <w:bCs/>
          <w:rtl/>
        </w:rPr>
        <w:t>שיטמ"ק</w:t>
      </w:r>
      <w:r w:rsidRPr="00DB347E">
        <w:rPr>
          <w:rFonts w:ascii="Narkisim" w:hAnsi="Narkisim"/>
          <w:rtl/>
        </w:rPr>
        <w:t xml:space="preserve"> (בשם רי"ץ) כתב דודאי לא נברא העולם אלא כדי שיקבלו </w:t>
      </w:r>
      <w:r w:rsidRPr="00DB347E">
        <w:rPr>
          <w:rFonts w:ascii="Narkisim" w:hAnsi="Narkisim"/>
          <w:rtl/>
        </w:rPr>
        <w:lastRenderedPageBreak/>
        <w:t>ישראל את התורה, וקשה לפרש את הגמ' כפשוטו. [ובעלי חידושי האגדות האריכו בזה]. והשיטמ"ק כת' דאף מתחילה כוונת ר"י בר"ח לפרש דקאי אפלפולא בעלמא, כלומר להבין הדברים הסודיים וטעמי התורה המכוסים והעמוקים עמוק עמוק עמוק מי ימצאם. [עי"ש עוד]</w:t>
      </w:r>
      <w:r w:rsidRPr="00DB347E">
        <w:rPr>
          <w:rFonts w:ascii="Narkisim" w:hAnsi="Narkisim"/>
        </w:rPr>
        <w:t>.</w:t>
      </w:r>
    </w:p>
    <w:p w14:paraId="58CBB881" w14:textId="77777777" w:rsidR="008D6507" w:rsidRPr="00DB347E" w:rsidRDefault="00000000" w:rsidP="00DB347E">
      <w:pPr>
        <w:bidi/>
        <w:rPr>
          <w:rFonts w:ascii="Narkisim" w:hAnsi="Narkisim" w:cs="Narkisim"/>
        </w:rPr>
      </w:pPr>
      <w:r w:rsidRPr="00DB347E">
        <w:rPr>
          <w:rFonts w:ascii="Narkisim" w:hAnsi="Narkisim" w:cs="Narkisim"/>
          <w:u w:val="single"/>
          <w:rtl/>
        </w:rPr>
        <w:t>ועתה כתבו לכם את השירה הזאת, שירה לחוד</w:t>
      </w:r>
      <w:r w:rsidRPr="00DB347E">
        <w:rPr>
          <w:rFonts w:ascii="Narkisim" w:hAnsi="Narkisim" w:cs="Narkisim"/>
          <w:rtl/>
        </w:rPr>
        <w:t>. בפשוטו כ"ז לס"ד, אבל באמת קאי אכל התורה, שניתנה לישראל</w:t>
      </w:r>
      <w:r w:rsidRPr="00DB347E">
        <w:rPr>
          <w:rStyle w:val="ac"/>
          <w:rFonts w:ascii="Narkisim" w:hAnsi="Narkisim" w:cs="Narkisim"/>
          <w:rtl/>
        </w:rPr>
        <w:footnoteReference w:id="933"/>
      </w:r>
      <w:r w:rsidRPr="00DB347E">
        <w:rPr>
          <w:rFonts w:ascii="Narkisim" w:hAnsi="Narkisim" w:cs="Narkisim"/>
        </w:rPr>
        <w:t>.</w:t>
      </w:r>
    </w:p>
    <w:p w14:paraId="1A721E6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(ס"ת ז א) כתב מצוות עשה לכל א' לכתוב ס"ת, שנאמר ועתה כתבו, כלומר כתבו ס"ת שיש בה שירה זו, לפי שאין כותבין ס"ת פרשיות פרשיות (גיטין ס.)</w:t>
      </w:r>
      <w:r w:rsidRPr="00DB347E">
        <w:rPr>
          <w:rStyle w:val="ac"/>
          <w:rFonts w:ascii="Narkisim" w:hAnsi="Narkisim"/>
          <w:rtl/>
        </w:rPr>
        <w:footnoteReference w:id="934"/>
      </w:r>
      <w:r w:rsidRPr="00DB347E">
        <w:rPr>
          <w:rFonts w:ascii="Narkisim" w:hAnsi="Narkisim"/>
        </w:rPr>
        <w:t xml:space="preserve">. </w:t>
      </w:r>
      <w:r w:rsidRPr="00DB347E">
        <w:rPr>
          <w:rFonts w:ascii="Narkisim" w:hAnsi="Narkisim"/>
          <w:rtl/>
        </w:rPr>
        <w:t>וה</w:t>
      </w:r>
      <w:r w:rsidRPr="00DB347E">
        <w:rPr>
          <w:rFonts w:ascii="Narkisim" w:hAnsi="Narkisim"/>
          <w:b/>
          <w:bCs/>
          <w:rtl/>
        </w:rPr>
        <w:t>שאג"א</w:t>
      </w:r>
      <w:r w:rsidRPr="00DB347E">
        <w:rPr>
          <w:rFonts w:ascii="Narkisim" w:hAnsi="Narkisim"/>
          <w:rtl/>
        </w:rPr>
        <w:t xml:space="preserve"> (לד) חקר האם קיום המצווה רק בפרשה זו, אלא דמוכרח לכתוב שאר התורה. או דרחמנא אמר כתבו לכם, כיון דאינו רשאי לכתוב במקצת, בע"כ קאי על כל הס"ת</w:t>
      </w:r>
      <w:r w:rsidRPr="00DB347E">
        <w:rPr>
          <w:rStyle w:val="ac"/>
          <w:rFonts w:ascii="Narkisim" w:hAnsi="Narkisim"/>
          <w:rtl/>
        </w:rPr>
        <w:footnoteReference w:id="935"/>
      </w:r>
      <w:r w:rsidRPr="00DB347E">
        <w:rPr>
          <w:rFonts w:ascii="Narkisim" w:hAnsi="Narkisim"/>
        </w:rPr>
        <w:t xml:space="preserve">. </w:t>
      </w:r>
      <w:r w:rsidRPr="00DB347E">
        <w:rPr>
          <w:rFonts w:ascii="Narkisim" w:hAnsi="Narkisim"/>
          <w:rtl/>
        </w:rPr>
        <w:t>[ונפק"מ כשאחר כתב את הס"ת, והוא השלים פרשה זו</w:t>
      </w:r>
      <w:r w:rsidRPr="00DB347E">
        <w:rPr>
          <w:rStyle w:val="ac"/>
          <w:rFonts w:ascii="Narkisim" w:hAnsi="Narkisim"/>
          <w:rtl/>
        </w:rPr>
        <w:footnoteReference w:id="936"/>
      </w:r>
      <w:r w:rsidRPr="00DB347E">
        <w:rPr>
          <w:rFonts w:ascii="Narkisim" w:hAnsi="Narkisim"/>
          <w:rtl/>
        </w:rPr>
        <w:t>]</w:t>
      </w:r>
      <w:r w:rsidRPr="00DB347E">
        <w:rPr>
          <w:rFonts w:ascii="Narkisim" w:hAnsi="Narkisim"/>
        </w:rPr>
        <w:t>.</w:t>
      </w:r>
    </w:p>
    <w:p w14:paraId="27045033" w14:textId="77777777" w:rsidR="008D6507" w:rsidRPr="00DB347E" w:rsidRDefault="00000000" w:rsidP="00DB347E">
      <w:pPr>
        <w:pStyle w:val="aa"/>
        <w:bidi/>
        <w:rPr>
          <w:rFonts w:ascii="Narkisim" w:hAnsi="Narkisim"/>
        </w:rPr>
      </w:pPr>
      <w:r w:rsidRPr="00DB347E">
        <w:rPr>
          <w:rFonts w:ascii="Narkisim" w:hAnsi="Narkisim"/>
          <w:u w:val="single"/>
          <w:rtl/>
        </w:rPr>
        <w:t>אלא פלפולא בעלמא</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הבנה וחריפות. וביאר [דדרשי' כתבן שלך] דכל החכמה והשכל רמוזים בצורת האותיות בכתב התורה</w:t>
      </w:r>
      <w:r w:rsidRPr="00DB347E">
        <w:rPr>
          <w:rStyle w:val="ac"/>
          <w:rFonts w:ascii="Narkisim" w:hAnsi="Narkisim"/>
          <w:rtl/>
        </w:rPr>
        <w:footnoteReference w:id="937"/>
      </w:r>
      <w:r w:rsidRPr="00DB347E">
        <w:rPr>
          <w:rFonts w:ascii="Narkisim" w:hAnsi="Narkisim"/>
        </w:rPr>
        <w:t>.</w:t>
      </w:r>
    </w:p>
    <w:p w14:paraId="6B8569A6" w14:textId="77777777" w:rsidR="008D6507" w:rsidRPr="00DB347E" w:rsidRDefault="00000000" w:rsidP="00DB347E">
      <w:pPr>
        <w:pStyle w:val="a8"/>
        <w:bidi/>
        <w:rPr>
          <w:rFonts w:ascii="Narkisim" w:hAnsi="Narkisim"/>
        </w:rPr>
      </w:pPr>
      <w:r w:rsidRPr="00DB347E">
        <w:rPr>
          <w:rFonts w:ascii="Narkisim" w:hAnsi="Narkisim"/>
          <w:rtl/>
        </w:rPr>
        <w:t>ויל"ד האם כל הבנה וחריפות ניתן רק למשה. או רק הא דילפי' מהאותיות. [ע' העמק דבר דברים א ג]</w:t>
      </w:r>
      <w:r w:rsidRPr="00DB347E">
        <w:rPr>
          <w:rFonts w:ascii="Narkisim" w:hAnsi="Narkisim"/>
        </w:rPr>
        <w:t>.</w:t>
      </w:r>
    </w:p>
    <w:p w14:paraId="7832FD30" w14:textId="77777777" w:rsidR="008D6507" w:rsidRPr="00DB347E" w:rsidRDefault="00000000" w:rsidP="00DB347E">
      <w:pPr>
        <w:pStyle w:val="aa"/>
        <w:bidi/>
        <w:rPr>
          <w:rFonts w:ascii="Narkisim" w:hAnsi="Narkisim"/>
        </w:rPr>
      </w:pPr>
      <w:r w:rsidRPr="00DB347E">
        <w:rPr>
          <w:rFonts w:ascii="Narkisim" w:hAnsi="Narkisim"/>
          <w:u w:val="single"/>
          <w:rtl/>
        </w:rPr>
        <w:t>אר"י אין הקב"ה משרה שכינתו אלא</w:t>
      </w:r>
      <w:r w:rsidRPr="00DB347E">
        <w:rPr>
          <w:rStyle w:val="ac"/>
          <w:rFonts w:ascii="Narkisim" w:hAnsi="Narkisim"/>
          <w:rtl/>
        </w:rPr>
        <w:footnoteReference w:id="938"/>
      </w:r>
      <w:r w:rsidRPr="00DB347E">
        <w:rPr>
          <w:rFonts w:ascii="Narkisim" w:hAnsi="Narkisim"/>
          <w:u w:val="single"/>
        </w:rPr>
        <w:t xml:space="preserve"> </w:t>
      </w:r>
      <w:r w:rsidRPr="00DB347E">
        <w:rPr>
          <w:rFonts w:ascii="Narkisim" w:hAnsi="Narkisim"/>
          <w:u w:val="single"/>
          <w:rtl/>
        </w:rPr>
        <w:t>על וכו' וחכם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פי' בקביעות. וה</w:t>
      </w:r>
      <w:r w:rsidRPr="00DB347E">
        <w:rPr>
          <w:rFonts w:ascii="Narkisim" w:hAnsi="Narkisim"/>
          <w:b/>
          <w:bCs/>
          <w:rtl/>
        </w:rPr>
        <w:t>רמב"ן</w:t>
      </w:r>
      <w:r w:rsidRPr="00DB347E">
        <w:rPr>
          <w:rFonts w:ascii="Narkisim" w:hAnsi="Narkisim"/>
          <w:rtl/>
        </w:rPr>
        <w:t xml:space="preserve"> (ב"ב יב.) הביא </w:t>
      </w:r>
      <w:r w:rsidRPr="00DB347E">
        <w:rPr>
          <w:rFonts w:ascii="Narkisim" w:hAnsi="Narkisim"/>
          <w:b/>
          <w:bCs/>
          <w:rtl/>
        </w:rPr>
        <w:t>י"מ</w:t>
      </w:r>
      <w:r w:rsidRPr="00DB347E">
        <w:rPr>
          <w:rFonts w:ascii="Narkisim" w:hAnsi="Narkisim"/>
          <w:rtl/>
        </w:rPr>
        <w:t xml:space="preserve"> דבסוגיין איירי כשמשרה שכינתו בלא הפסק. אבל משרה שכינתו לנביא של שליחות אף על חסידים שאינם חכמים</w:t>
      </w:r>
      <w:r w:rsidRPr="00DB347E">
        <w:rPr>
          <w:rStyle w:val="ac"/>
          <w:rFonts w:ascii="Narkisim" w:hAnsi="Narkisim"/>
          <w:rtl/>
        </w:rPr>
        <w:footnoteReference w:id="939"/>
      </w:r>
      <w:r w:rsidRPr="00DB347E">
        <w:rPr>
          <w:rFonts w:ascii="Narkisim" w:hAnsi="Narkisim"/>
        </w:rPr>
        <w:t xml:space="preserve">, </w:t>
      </w:r>
      <w:r w:rsidRPr="00DB347E">
        <w:rPr>
          <w:rFonts w:ascii="Narkisim" w:hAnsi="Narkisim"/>
          <w:rtl/>
        </w:rPr>
        <w:t>כגון נבואת יונה בן אמיתי בשליחות נינוה שהוא לפי שעה. דהא ילפי' ממשה, ומשה לא פסק ממנו נבואתו, וזהו לשון משרה. וכת' דאף דמייתי נמי 'עשיר' מיונה, יונה היה נביא בלא הפסק, ולא נשתלח אלא לנינוה. וה</w:t>
      </w:r>
      <w:r w:rsidRPr="00DB347E">
        <w:rPr>
          <w:rFonts w:ascii="Narkisim" w:hAnsi="Narkisim"/>
          <w:b/>
          <w:bCs/>
          <w:rtl/>
        </w:rPr>
        <w:t>רמב"ן</w:t>
      </w:r>
      <w:r w:rsidRPr="00DB347E">
        <w:rPr>
          <w:rFonts w:ascii="Narkisim" w:hAnsi="Narkisim"/>
          <w:rtl/>
        </w:rPr>
        <w:t xml:space="preserve"> חלק ואין דעתי נוחה</w:t>
      </w:r>
      <w:r w:rsidRPr="00DB347E">
        <w:rPr>
          <w:rFonts w:ascii="Narkisim" w:hAnsi="Narkisim"/>
        </w:rPr>
        <w:t>.</w:t>
      </w:r>
    </w:p>
    <w:p w14:paraId="57280C41" w14:textId="77777777" w:rsidR="008D6507" w:rsidRPr="00DB347E" w:rsidRDefault="00000000" w:rsidP="00DB347E">
      <w:pPr>
        <w:pStyle w:val="aa"/>
        <w:bidi/>
        <w:rPr>
          <w:rFonts w:ascii="Narkisim" w:hAnsi="Narkisim"/>
        </w:rPr>
      </w:pPr>
      <w:r w:rsidRPr="00DB347E">
        <w:rPr>
          <w:rFonts w:ascii="Narkisim" w:hAnsi="Narkisim"/>
          <w:u w:val="single"/>
          <w:rtl/>
        </w:rPr>
        <w:t>שם. אלא על גבור ועשיר וחכם ועניו</w:t>
      </w:r>
      <w:r w:rsidRPr="00DB347E">
        <w:rPr>
          <w:rStyle w:val="ac"/>
          <w:rFonts w:ascii="Narkisim" w:hAnsi="Narkisim"/>
          <w:rtl/>
        </w:rPr>
        <w:footnoteReference w:id="940"/>
      </w:r>
      <w:r w:rsidRPr="00DB347E">
        <w:rPr>
          <w:rFonts w:ascii="Narkisim" w:hAnsi="Narkisim"/>
        </w:rPr>
        <w:t xml:space="preserve">. </w:t>
      </w:r>
      <w:r w:rsidRPr="00DB347E">
        <w:rPr>
          <w:rFonts w:ascii="Narkisim" w:hAnsi="Narkisim"/>
          <w:rtl/>
        </w:rPr>
        <w:t>ובגמ' (שבת צב.) איתא חכם גבור עשיר ובעל קומה</w:t>
      </w:r>
      <w:r w:rsidRPr="00DB347E">
        <w:rPr>
          <w:rStyle w:val="ac"/>
          <w:rFonts w:ascii="Narkisim" w:hAnsi="Narkisim"/>
          <w:rtl/>
        </w:rPr>
        <w:footnoteReference w:id="941"/>
      </w:r>
      <w:r w:rsidRPr="00DB347E">
        <w:rPr>
          <w:rFonts w:ascii="Narkisim" w:hAnsi="Narkisim"/>
        </w:rPr>
        <w:t xml:space="preserve">. </w:t>
      </w:r>
      <w:r w:rsidRPr="00DB347E">
        <w:rPr>
          <w:rFonts w:ascii="Narkisim" w:hAnsi="Narkisim"/>
          <w:rtl/>
        </w:rPr>
        <w:t>[ולא הוזכר עניו]. וב</w:t>
      </w:r>
      <w:r w:rsidRPr="00DB347E">
        <w:rPr>
          <w:rFonts w:ascii="Narkisim" w:hAnsi="Narkisim"/>
          <w:b/>
          <w:bCs/>
          <w:rtl/>
        </w:rPr>
        <w:t>מסהש"ס</w:t>
      </w:r>
      <w:r w:rsidRPr="00DB347E">
        <w:rPr>
          <w:rFonts w:ascii="Narkisim" w:hAnsi="Narkisim"/>
          <w:rtl/>
        </w:rPr>
        <w:t xml:space="preserve"> כתב דמצווה ליישב</w:t>
      </w:r>
      <w:r w:rsidRPr="00DB347E">
        <w:rPr>
          <w:rFonts w:ascii="Narkisim" w:hAnsi="Narkisim"/>
        </w:rPr>
        <w:t>.</w:t>
      </w:r>
    </w:p>
    <w:p w14:paraId="366AF02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w:t>
      </w:r>
      <w:r w:rsidRPr="00DB347E">
        <w:rPr>
          <w:rFonts w:ascii="Narkisim" w:hAnsi="Narkisim"/>
          <w:szCs w:val="20"/>
          <w:rtl/>
        </w:rPr>
        <w:t>(יסוה"ת ז א)</w:t>
      </w:r>
      <w:r w:rsidRPr="00DB347E">
        <w:rPr>
          <w:rFonts w:ascii="Narkisim" w:hAnsi="Narkisim"/>
          <w:rtl/>
        </w:rPr>
        <w:t xml:space="preserve"> כתב דאין נבואה חלה אלא על חכם גדול, וגיבור במידותיו, והוא בעל דעה רחבה מאוד. וב</w:t>
      </w:r>
      <w:r w:rsidRPr="00DB347E">
        <w:rPr>
          <w:rFonts w:ascii="Narkisim" w:hAnsi="Narkisim"/>
          <w:b/>
          <w:bCs/>
          <w:rtl/>
        </w:rPr>
        <w:t>דרשות הר"ן</w:t>
      </w:r>
      <w:r w:rsidRPr="00DB347E">
        <w:rPr>
          <w:rFonts w:ascii="Narkisim" w:hAnsi="Narkisim"/>
          <w:rtl/>
        </w:rPr>
        <w:t xml:space="preserve"> (ה) חלק דבסוגיין מבואר דקאי כפשוטו</w:t>
      </w:r>
      <w:r w:rsidRPr="00DB347E">
        <w:rPr>
          <w:rStyle w:val="ac"/>
          <w:rFonts w:ascii="Narkisim" w:hAnsi="Narkisim"/>
          <w:rtl/>
        </w:rPr>
        <w:footnoteReference w:id="942"/>
      </w:r>
      <w:r w:rsidRPr="00DB347E">
        <w:rPr>
          <w:rFonts w:ascii="Narkisim" w:hAnsi="Narkisim"/>
        </w:rPr>
        <w:t xml:space="preserve"> </w:t>
      </w:r>
      <w:r w:rsidRPr="00DB347E">
        <w:rPr>
          <w:rFonts w:ascii="Narkisim" w:hAnsi="Narkisim"/>
          <w:rtl/>
        </w:rPr>
        <w:t xml:space="preserve">[וכה"ק בכס"מ שם]. </w:t>
      </w:r>
      <w:r w:rsidRPr="00DB347E">
        <w:rPr>
          <w:rFonts w:ascii="Narkisim" w:hAnsi="Narkisim"/>
          <w:szCs w:val="20"/>
          <w:rtl/>
        </w:rPr>
        <w:t>וה</w:t>
      </w:r>
      <w:r w:rsidRPr="00DB347E">
        <w:rPr>
          <w:rFonts w:ascii="Narkisim" w:hAnsi="Narkisim"/>
          <w:b/>
          <w:bCs/>
          <w:szCs w:val="20"/>
          <w:rtl/>
        </w:rPr>
        <w:t>כס"מ</w:t>
      </w:r>
      <w:r w:rsidRPr="00DB347E">
        <w:rPr>
          <w:rFonts w:ascii="Narkisim" w:hAnsi="Narkisim"/>
          <w:szCs w:val="20"/>
          <w:rtl/>
        </w:rPr>
        <w:t xml:space="preserve"> כתב דהרמב"ם כתב כן מסברא ולא ע"פ סוגיין</w:t>
      </w:r>
      <w:r w:rsidRPr="00DB347E">
        <w:rPr>
          <w:rStyle w:val="ac"/>
          <w:rFonts w:ascii="Narkisim" w:hAnsi="Narkisim"/>
          <w:szCs w:val="20"/>
          <w:rtl/>
        </w:rPr>
        <w:footnoteReference w:id="943"/>
      </w:r>
      <w:r w:rsidRPr="00DB347E">
        <w:rPr>
          <w:rFonts w:ascii="Narkisim" w:hAnsi="Narkisim"/>
          <w:szCs w:val="20"/>
        </w:rPr>
        <w:t xml:space="preserve">. </w:t>
      </w:r>
      <w:r w:rsidRPr="00DB347E">
        <w:rPr>
          <w:rFonts w:ascii="Narkisim" w:hAnsi="Narkisim"/>
          <w:szCs w:val="20"/>
          <w:rtl/>
        </w:rPr>
        <w:t>וה</w:t>
      </w:r>
      <w:r w:rsidRPr="00DB347E">
        <w:rPr>
          <w:rFonts w:ascii="Narkisim" w:hAnsi="Narkisim"/>
          <w:b/>
          <w:bCs/>
          <w:szCs w:val="20"/>
          <w:rtl/>
        </w:rPr>
        <w:t>לח"מ</w:t>
      </w:r>
      <w:r w:rsidRPr="00DB347E">
        <w:rPr>
          <w:rFonts w:ascii="Narkisim" w:hAnsi="Narkisim"/>
          <w:szCs w:val="20"/>
          <w:rtl/>
        </w:rPr>
        <w:t xml:space="preserve"> הקשה דב</w:t>
      </w:r>
      <w:r w:rsidRPr="00DB347E">
        <w:rPr>
          <w:rFonts w:ascii="Narkisim" w:hAnsi="Narkisim"/>
          <w:b/>
          <w:bCs/>
          <w:szCs w:val="20"/>
          <w:rtl/>
        </w:rPr>
        <w:t>מורה נבוכים</w:t>
      </w:r>
      <w:r w:rsidRPr="00DB347E">
        <w:rPr>
          <w:rFonts w:ascii="Narkisim" w:hAnsi="Narkisim"/>
          <w:szCs w:val="20"/>
          <w:rtl/>
        </w:rPr>
        <w:t xml:space="preserve"> (ב לב וכן ב</w:t>
      </w:r>
      <w:r w:rsidRPr="00DB347E">
        <w:rPr>
          <w:rFonts w:ascii="Narkisim" w:hAnsi="Narkisim"/>
          <w:b/>
          <w:bCs/>
          <w:szCs w:val="20"/>
          <w:rtl/>
        </w:rPr>
        <w:t>שמונה פרקים</w:t>
      </w:r>
      <w:r w:rsidRPr="00DB347E">
        <w:rPr>
          <w:rFonts w:ascii="Narkisim" w:hAnsi="Narkisim"/>
          <w:szCs w:val="20"/>
          <w:rtl/>
        </w:rPr>
        <w:t xml:space="preserve"> ז, בפיה"מ סנהדרין, וכן באגרת תימן) למד כן להדיא מסוגיין. ועוה"ק ה</w:t>
      </w:r>
      <w:r w:rsidRPr="00DB347E">
        <w:rPr>
          <w:rFonts w:ascii="Narkisim" w:hAnsi="Narkisim"/>
          <w:b/>
          <w:bCs/>
          <w:szCs w:val="20"/>
          <w:rtl/>
        </w:rPr>
        <w:t>ר"ן</w:t>
      </w:r>
      <w:r w:rsidRPr="00DB347E">
        <w:rPr>
          <w:rFonts w:ascii="Narkisim" w:hAnsi="Narkisim"/>
          <w:szCs w:val="20"/>
          <w:rtl/>
        </w:rPr>
        <w:t xml:space="preserve"> (שם) דמאחר דכתב דבעי עניו, אמאי בעי גיבור ועשיר, דהא ענוה גדולה מכולם</w:t>
      </w:r>
      <w:r w:rsidRPr="00DB347E">
        <w:rPr>
          <w:rStyle w:val="ac"/>
          <w:rFonts w:ascii="Narkisim" w:hAnsi="Narkisim"/>
          <w:szCs w:val="20"/>
          <w:rtl/>
        </w:rPr>
        <w:footnoteReference w:id="944"/>
      </w:r>
      <w:r w:rsidRPr="00DB347E">
        <w:rPr>
          <w:rFonts w:ascii="Narkisim" w:hAnsi="Narkisim"/>
          <w:szCs w:val="20"/>
        </w:rPr>
        <w:t>.</w:t>
      </w:r>
    </w:p>
    <w:p w14:paraId="3F8C0081" w14:textId="77777777" w:rsidR="008D6507" w:rsidRPr="00DB347E" w:rsidRDefault="00000000" w:rsidP="00DB347E">
      <w:pPr>
        <w:pStyle w:val="a8"/>
        <w:bidi/>
        <w:rPr>
          <w:rFonts w:ascii="Narkisim" w:hAnsi="Narkisim"/>
        </w:rPr>
      </w:pPr>
      <w:r w:rsidRPr="00DB347E">
        <w:rPr>
          <w:rFonts w:ascii="Narkisim" w:hAnsi="Narkisim"/>
          <w:rtl/>
        </w:rPr>
        <w:lastRenderedPageBreak/>
        <w:t>וכ"מ ב</w:t>
      </w:r>
      <w:r w:rsidRPr="00DB347E">
        <w:rPr>
          <w:rFonts w:ascii="Narkisim" w:hAnsi="Narkisim"/>
          <w:b/>
          <w:bCs/>
          <w:rtl/>
        </w:rPr>
        <w:t>שיטמ"ק</w:t>
      </w:r>
      <w:r w:rsidRPr="00DB347E">
        <w:rPr>
          <w:rFonts w:ascii="Narkisim" w:hAnsi="Narkisim"/>
          <w:rtl/>
        </w:rPr>
        <w:t xml:space="preserve"> דהוה כפשוטו, וביאר שיהא שלם בכל דבר, ולא יצטרך זולתו. וב</w:t>
      </w:r>
      <w:r w:rsidRPr="00DB347E">
        <w:rPr>
          <w:rFonts w:ascii="Narkisim" w:hAnsi="Narkisim"/>
          <w:b/>
          <w:bCs/>
          <w:rtl/>
        </w:rPr>
        <w:t>דרשת הר"ן</w:t>
      </w:r>
      <w:r w:rsidRPr="00DB347E">
        <w:rPr>
          <w:rFonts w:ascii="Narkisim" w:hAnsi="Narkisim"/>
          <w:rtl/>
        </w:rPr>
        <w:t xml:space="preserve"> ביאר דהנביא שינבא להמון</w:t>
      </w:r>
      <w:r w:rsidRPr="00DB347E">
        <w:rPr>
          <w:rStyle w:val="ac"/>
          <w:rFonts w:ascii="Narkisim" w:hAnsi="Narkisim"/>
          <w:rtl/>
        </w:rPr>
        <w:footnoteReference w:id="945"/>
      </w:r>
      <w:r w:rsidRPr="00DB347E">
        <w:rPr>
          <w:rFonts w:ascii="Narkisim" w:hAnsi="Narkisim"/>
        </w:rPr>
        <w:t xml:space="preserve"> </w:t>
      </w:r>
      <w:r w:rsidRPr="00DB347E">
        <w:rPr>
          <w:rFonts w:ascii="Narkisim" w:hAnsi="Narkisim"/>
          <w:rtl/>
        </w:rPr>
        <w:t>צריך להיות נבחר ונרצה לכל הכתות, לאוהבי החכמה ואוהבי העושר ואוהבי הגבורה, ושישלימו לו מעלות המדות. [ועי"ש מה שהאריך בענין מה שמשה היה כבד פה]</w:t>
      </w:r>
      <w:r w:rsidRPr="00DB347E">
        <w:rPr>
          <w:rFonts w:ascii="Narkisim" w:hAnsi="Narkisim"/>
        </w:rPr>
        <w:t>.</w:t>
      </w:r>
    </w:p>
    <w:p w14:paraId="78FC23C2" w14:textId="77777777" w:rsidR="008D6507" w:rsidRPr="00DB347E" w:rsidRDefault="00000000" w:rsidP="00DB347E">
      <w:pPr>
        <w:pStyle w:val="aa"/>
        <w:bidi/>
        <w:rPr>
          <w:rFonts w:ascii="Narkisim" w:hAnsi="Narkisim"/>
        </w:rPr>
      </w:pPr>
      <w:r w:rsidRPr="00DB347E">
        <w:rPr>
          <w:rFonts w:ascii="Narkisim" w:hAnsi="Narkisim"/>
          <w:u w:val="single"/>
          <w:rtl/>
        </w:rPr>
        <w:t>עשיר, פסל לך, פסולתן שלך וכו'</w:t>
      </w:r>
      <w:r w:rsidRPr="00DB347E">
        <w:rPr>
          <w:rFonts w:ascii="Narkisim" w:hAnsi="Narkisim"/>
          <w:rtl/>
        </w:rPr>
        <w:t>. [ובגמ' בסמוך ס"ד ללמוד ממקום אחר]. ה</w:t>
      </w:r>
      <w:r w:rsidRPr="00DB347E">
        <w:rPr>
          <w:rFonts w:ascii="Narkisim" w:hAnsi="Narkisim"/>
          <w:b/>
          <w:bCs/>
          <w:rtl/>
        </w:rPr>
        <w:t>אחרונים</w:t>
      </w:r>
      <w:r w:rsidRPr="00DB347E">
        <w:rPr>
          <w:rFonts w:ascii="Narkisim" w:hAnsi="Narkisim"/>
          <w:rtl/>
        </w:rPr>
        <w:t xml:space="preserve"> הק' דלעיל משמע דמשה נתעשר</w:t>
      </w:r>
      <w:r w:rsidRPr="00DB347E">
        <w:rPr>
          <w:rStyle w:val="ac"/>
          <w:rFonts w:ascii="Narkisim" w:hAnsi="Narkisim"/>
          <w:rtl/>
        </w:rPr>
        <w:footnoteReference w:id="946"/>
      </w:r>
      <w:r w:rsidRPr="00DB347E">
        <w:rPr>
          <w:rFonts w:ascii="Narkisim" w:hAnsi="Narkisim"/>
        </w:rPr>
        <w:t xml:space="preserve"> </w:t>
      </w:r>
      <w:r w:rsidRPr="00DB347E">
        <w:rPr>
          <w:rFonts w:ascii="Narkisim" w:hAnsi="Narkisim"/>
          <w:rtl/>
        </w:rPr>
        <w:t>רק משעת פסילת לוחות שניות</w:t>
      </w:r>
      <w:r w:rsidRPr="00DB347E">
        <w:rPr>
          <w:rStyle w:val="ac"/>
          <w:rFonts w:ascii="Narkisim" w:hAnsi="Narkisim"/>
          <w:rtl/>
        </w:rPr>
        <w:footnoteReference w:id="947"/>
      </w:r>
      <w:r w:rsidRPr="00DB347E">
        <w:rPr>
          <w:rFonts w:ascii="Narkisim" w:hAnsi="Narkisim"/>
        </w:rPr>
        <w:t xml:space="preserve">, </w:t>
      </w:r>
      <w:r w:rsidRPr="00DB347E">
        <w:rPr>
          <w:rFonts w:ascii="Narkisim" w:hAnsi="Narkisim"/>
          <w:rtl/>
        </w:rPr>
        <w:t>ומעיקרא האיך היה לו נבואה. וה</w:t>
      </w:r>
      <w:r w:rsidRPr="00DB347E">
        <w:rPr>
          <w:rFonts w:ascii="Narkisim" w:hAnsi="Narkisim"/>
          <w:b/>
          <w:bCs/>
          <w:rtl/>
        </w:rPr>
        <w:t>מהרש"א</w:t>
      </w:r>
      <w:r w:rsidRPr="00DB347E">
        <w:rPr>
          <w:rFonts w:ascii="Narkisim" w:hAnsi="Narkisim"/>
          <w:rtl/>
        </w:rPr>
        <w:t xml:space="preserve"> (ח"א ב"ב יב.) תי' ע"פ דברי הרא"ש (הנ"ל) דמעיקרא היה הנבואה שלא בקביעות</w:t>
      </w:r>
      <w:r w:rsidRPr="00DB347E">
        <w:rPr>
          <w:rStyle w:val="ac"/>
          <w:rFonts w:ascii="Narkisim" w:hAnsi="Narkisim"/>
          <w:rtl/>
        </w:rPr>
        <w:footnoteReference w:id="948"/>
      </w:r>
      <w:r w:rsidRPr="00DB347E">
        <w:rPr>
          <w:rFonts w:ascii="Narkisim" w:hAnsi="Narkisim"/>
        </w:rPr>
        <w:t xml:space="preserve">. </w:t>
      </w:r>
      <w:r w:rsidRPr="00DB347E">
        <w:rPr>
          <w:rFonts w:ascii="Narkisim" w:hAnsi="Narkisim"/>
          <w:rtl/>
        </w:rPr>
        <w:t xml:space="preserve">וע' </w:t>
      </w:r>
      <w:r w:rsidRPr="00DB347E">
        <w:rPr>
          <w:rFonts w:ascii="Narkisim" w:hAnsi="Narkisim"/>
          <w:b/>
          <w:bCs/>
          <w:rtl/>
        </w:rPr>
        <w:t>יעב"ץ</w:t>
      </w:r>
      <w:r w:rsidRPr="00DB347E">
        <w:rPr>
          <w:rFonts w:ascii="Narkisim" w:hAnsi="Narkisim"/>
        </w:rPr>
        <w:t>.</w:t>
      </w:r>
    </w:p>
    <w:p w14:paraId="7BF4D3F1" w14:textId="77777777" w:rsidR="008D6507" w:rsidRPr="00DB347E" w:rsidRDefault="00000000" w:rsidP="00DB347E">
      <w:pPr>
        <w:pStyle w:val="aa"/>
        <w:bidi/>
        <w:rPr>
          <w:rFonts w:ascii="Narkisim" w:hAnsi="Narkisim"/>
        </w:rPr>
      </w:pPr>
      <w:r w:rsidRPr="00DB347E">
        <w:rPr>
          <w:rFonts w:ascii="Narkisim" w:hAnsi="Narkisim"/>
          <w:u w:val="single"/>
          <w:rtl/>
        </w:rPr>
        <w:t>חכם וכו' נ' שערי בינה נבראו בעולם, וכולם ניתנו למשה חסר א' שנאמר וכו'</w:t>
      </w:r>
      <w:r w:rsidRPr="00DB347E">
        <w:rPr>
          <w:rFonts w:ascii="Narkisim" w:hAnsi="Narkisim"/>
          <w:rtl/>
        </w:rPr>
        <w:t>. ובגמ' (ר"ה כא:) דרשי' (תהלים יד ז) אמרות ה' אמרות טהרות כסף צרוף בעליל לארץ מזקק שבעתים, דשבעתיים משמע שבע פעמים שבע שהוא מ"ט</w:t>
      </w:r>
      <w:r w:rsidRPr="00DB347E">
        <w:rPr>
          <w:rFonts w:ascii="Narkisim" w:hAnsi="Narkisim"/>
        </w:rPr>
        <w:t>.</w:t>
      </w:r>
    </w:p>
    <w:p w14:paraId="7A73B829" w14:textId="77777777" w:rsidR="008D6507" w:rsidRPr="00DB347E" w:rsidRDefault="00000000" w:rsidP="00DB347E">
      <w:pPr>
        <w:pStyle w:val="aa"/>
        <w:bidi/>
        <w:rPr>
          <w:rFonts w:ascii="Narkisim" w:hAnsi="Narkisim"/>
        </w:rPr>
      </w:pPr>
      <w:r w:rsidRPr="00DB347E">
        <w:rPr>
          <w:rFonts w:ascii="Narkisim" w:hAnsi="Narkisim"/>
          <w:u w:val="single"/>
          <w:rtl/>
        </w:rPr>
        <w:t>יונה וכו' שנתן שכרה של ספינה כולה וכו'</w:t>
      </w:r>
      <w:r w:rsidRPr="00DB347E">
        <w:rPr>
          <w:rFonts w:ascii="Narkisim" w:hAnsi="Narkisim"/>
          <w:rtl/>
        </w:rPr>
        <w:t>. ה</w:t>
      </w:r>
      <w:r w:rsidRPr="00DB347E">
        <w:rPr>
          <w:rFonts w:ascii="Narkisim" w:hAnsi="Narkisim"/>
          <w:b/>
          <w:bCs/>
          <w:rtl/>
        </w:rPr>
        <w:t>מהרש"א</w:t>
      </w:r>
      <w:r w:rsidRPr="00DB347E">
        <w:rPr>
          <w:rFonts w:ascii="Narkisim" w:hAnsi="Narkisim"/>
          <w:rtl/>
        </w:rPr>
        <w:t xml:space="preserve"> (ח"א) ביאר דדרך הבורח מקדים עצמו בדרכו, אף שהספן עדיין לא היה מוכן כ"כ</w:t>
      </w:r>
      <w:r w:rsidRPr="00DB347E">
        <w:rPr>
          <w:rStyle w:val="ac"/>
          <w:rFonts w:ascii="Narkisim" w:hAnsi="Narkisim"/>
          <w:rtl/>
        </w:rPr>
        <w:footnoteReference w:id="949"/>
      </w:r>
      <w:r w:rsidRPr="00DB347E">
        <w:rPr>
          <w:rFonts w:ascii="Narkisim" w:hAnsi="Narkisim"/>
        </w:rPr>
        <w:t xml:space="preserve">, </w:t>
      </w:r>
      <w:r w:rsidRPr="00DB347E">
        <w:rPr>
          <w:rFonts w:ascii="Narkisim" w:hAnsi="Narkisim"/>
          <w:rtl/>
        </w:rPr>
        <w:t>ועדיין לא קיבל שכרו משאר האנשים. והוא הקדים לתת שכר כולם ולקבל אח"כ מהם השכר</w:t>
      </w:r>
      <w:r w:rsidRPr="00DB347E">
        <w:rPr>
          <w:rFonts w:ascii="Narkisim" w:hAnsi="Narkisim"/>
        </w:rPr>
        <w:t>.</w:t>
      </w:r>
    </w:p>
    <w:p w14:paraId="446D0796" w14:textId="77777777" w:rsidR="008D6507" w:rsidRPr="00DB347E" w:rsidRDefault="00000000" w:rsidP="00DB347E">
      <w:pPr>
        <w:bidi/>
        <w:rPr>
          <w:rFonts w:ascii="Narkisim" w:hAnsi="Narkisim" w:cs="Narkisim"/>
        </w:rPr>
      </w:pPr>
      <w:r w:rsidRPr="00DB347E">
        <w:rPr>
          <w:rFonts w:ascii="Narkisim" w:hAnsi="Narkisim" w:cs="Narkisim"/>
          <w:u w:val="single"/>
          <w:rtl/>
        </w:rPr>
        <w:t>ר"ן ד"ה וזן</w:t>
      </w:r>
      <w:r w:rsidRPr="00DB347E">
        <w:rPr>
          <w:rFonts w:ascii="Narkisim" w:hAnsi="Narkisim" w:cs="Narkisim"/>
          <w:rtl/>
        </w:rPr>
        <w:t xml:space="preserve">. אפי' כרבנן </w:t>
      </w:r>
      <w:r w:rsidRPr="00DB347E">
        <w:rPr>
          <w:rFonts w:ascii="Narkisim" w:hAnsi="Narkisim" w:cs="Narkisim"/>
          <w:szCs w:val="20"/>
          <w:rtl/>
        </w:rPr>
        <w:t>(בני כהנים גדולים, כתובות קח., הו' לעיל לג:)</w:t>
      </w:r>
      <w:r w:rsidRPr="00DB347E">
        <w:rPr>
          <w:rFonts w:ascii="Narkisim" w:hAnsi="Narkisim" w:cs="Narkisim"/>
          <w:rtl/>
        </w:rPr>
        <w:t xml:space="preserve"> אתיא, דבתורת מצווה עסקינן וכו'. [ע"ע ר"ן לעיל שם]. וב</w:t>
      </w:r>
      <w:r w:rsidRPr="00DB347E">
        <w:rPr>
          <w:rFonts w:ascii="Narkisim" w:hAnsi="Narkisim" w:cs="Narkisim"/>
          <w:b/>
          <w:bCs/>
          <w:rtl/>
        </w:rPr>
        <w:t>פסקי הרא"ש</w:t>
      </w:r>
      <w:r w:rsidRPr="00DB347E">
        <w:rPr>
          <w:rFonts w:ascii="Narkisim" w:hAnsi="Narkisim" w:cs="Narkisim"/>
          <w:rtl/>
        </w:rPr>
        <w:t xml:space="preserve"> </w:t>
      </w:r>
      <w:r w:rsidRPr="00DB347E">
        <w:rPr>
          <w:rFonts w:ascii="Narkisim" w:hAnsi="Narkisim" w:cs="Narkisim"/>
          <w:szCs w:val="20"/>
          <w:rtl/>
        </w:rPr>
        <w:t>(ד, וע"ע בתוס', ותוס' לעיל לג:</w:t>
      </w:r>
      <w:r w:rsidRPr="00DB347E">
        <w:rPr>
          <w:rFonts w:ascii="Narkisim" w:hAnsi="Narkisim" w:cs="Narkisim"/>
          <w:rtl/>
        </w:rPr>
        <w:t xml:space="preserve">) הביא בשם </w:t>
      </w:r>
      <w:r w:rsidRPr="00DB347E">
        <w:rPr>
          <w:rFonts w:ascii="Narkisim" w:hAnsi="Narkisim" w:cs="Narkisim"/>
          <w:b/>
          <w:bCs/>
          <w:rtl/>
        </w:rPr>
        <w:t>ר"ת</w:t>
      </w:r>
      <w:r w:rsidRPr="00DB347E">
        <w:rPr>
          <w:rFonts w:ascii="Narkisim" w:hAnsi="Narkisim" w:cs="Narkisim"/>
          <w:rtl/>
        </w:rPr>
        <w:t xml:space="preserve"> דכיון דזן לפניו מסתמא הוה בתורת מתנה</w:t>
      </w:r>
      <w:r w:rsidRPr="00DB347E">
        <w:rPr>
          <w:rFonts w:ascii="Narkisim" w:hAnsi="Narkisim" w:cs="Narkisim"/>
        </w:rPr>
        <w:t>.</w:t>
      </w:r>
    </w:p>
    <w:p w14:paraId="25C8E7BA"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(וכ"כ הרא"ש בשם </w:t>
      </w:r>
      <w:r w:rsidRPr="00DB347E">
        <w:rPr>
          <w:rFonts w:ascii="Narkisim" w:hAnsi="Narkisim"/>
          <w:b/>
          <w:bCs/>
          <w:rtl/>
        </w:rPr>
        <w:t>י"מ</w:t>
      </w:r>
      <w:r w:rsidRPr="00DB347E">
        <w:rPr>
          <w:rFonts w:ascii="Narkisim" w:hAnsi="Narkisim"/>
          <w:rtl/>
        </w:rPr>
        <w:t xml:space="preserve">) פי' דאיירי במזונות יתירין </w:t>
      </w:r>
      <w:r w:rsidRPr="00DB347E">
        <w:rPr>
          <w:rFonts w:ascii="Narkisim" w:hAnsi="Narkisim"/>
          <w:szCs w:val="20"/>
          <w:rtl/>
        </w:rPr>
        <w:t>[וכמ"ש ה</w:t>
      </w:r>
      <w:r w:rsidRPr="00DB347E">
        <w:rPr>
          <w:rFonts w:ascii="Narkisim" w:hAnsi="Narkisim"/>
          <w:b/>
          <w:bCs/>
          <w:szCs w:val="20"/>
          <w:rtl/>
        </w:rPr>
        <w:t>ר"ן</w:t>
      </w:r>
      <w:r w:rsidRPr="00DB347E">
        <w:rPr>
          <w:rFonts w:ascii="Narkisim" w:hAnsi="Narkisim"/>
          <w:szCs w:val="20"/>
          <w:rtl/>
        </w:rPr>
        <w:t xml:space="preserve"> (בע"ב) גבי בהמה]</w:t>
      </w:r>
      <w:r w:rsidRPr="00DB347E">
        <w:rPr>
          <w:rFonts w:ascii="Narkisim" w:hAnsi="Narkisim"/>
          <w:rtl/>
        </w:rPr>
        <w:t>. וה</w:t>
      </w:r>
      <w:r w:rsidRPr="00DB347E">
        <w:rPr>
          <w:rFonts w:ascii="Narkisim" w:hAnsi="Narkisim"/>
          <w:b/>
          <w:bCs/>
          <w:rtl/>
        </w:rPr>
        <w:t>רשב"א</w:t>
      </w:r>
      <w:r w:rsidRPr="00DB347E">
        <w:rPr>
          <w:rFonts w:ascii="Narkisim" w:hAnsi="Narkisim"/>
          <w:rtl/>
        </w:rPr>
        <w:t xml:space="preserve"> הקשה דבמשנה איתא אע"פ שהוא חייב וכו'. ועוד א"כ מה מקשה הגמ' (בע"ב) גדולה מזו. [וע"ע תוס' הרא"ש]</w:t>
      </w:r>
      <w:r w:rsidRPr="00DB347E">
        <w:rPr>
          <w:rFonts w:ascii="Narkisim" w:hAnsi="Narkisim"/>
        </w:rPr>
        <w:t>.</w:t>
      </w:r>
    </w:p>
    <w:p w14:paraId="276E831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טור</w:t>
      </w:r>
      <w:r w:rsidRPr="00DB347E">
        <w:rPr>
          <w:rFonts w:ascii="Narkisim" w:hAnsi="Narkisim"/>
          <w:rtl/>
        </w:rPr>
        <w:t xml:space="preserve"> (רכא) הקשה אמאי הביא הרא"ש כ"ז בפסקיו, מאחר דקי"ל כחנן, ואף פורע חובו מותר</w:t>
      </w:r>
      <w:r w:rsidRPr="00DB347E">
        <w:rPr>
          <w:rStyle w:val="ac"/>
          <w:rFonts w:ascii="Narkisim" w:hAnsi="Narkisim"/>
          <w:rtl/>
        </w:rPr>
        <w:footnoteReference w:id="950"/>
      </w:r>
      <w:r w:rsidRPr="00DB347E">
        <w:rPr>
          <w:rFonts w:ascii="Narkisim" w:hAnsi="Narkisim"/>
        </w:rPr>
        <w:t xml:space="preserve">. </w:t>
      </w:r>
      <w:r w:rsidRPr="00DB347E">
        <w:rPr>
          <w:rFonts w:ascii="Narkisim" w:hAnsi="Narkisim"/>
          <w:rtl/>
        </w:rPr>
        <w:t>וע"ע מש"כ ה</w:t>
      </w:r>
      <w:r w:rsidRPr="00DB347E">
        <w:rPr>
          <w:rFonts w:ascii="Narkisim" w:hAnsi="Narkisim"/>
          <w:b/>
          <w:bCs/>
          <w:rtl/>
        </w:rPr>
        <w:t>ט"ז</w:t>
      </w:r>
      <w:r w:rsidRPr="00DB347E">
        <w:rPr>
          <w:rFonts w:ascii="Narkisim" w:hAnsi="Narkisim"/>
          <w:rtl/>
        </w:rPr>
        <w:t xml:space="preserve"> (רכא ז) ו</w:t>
      </w:r>
      <w:r w:rsidRPr="00DB347E">
        <w:rPr>
          <w:rFonts w:ascii="Narkisim" w:hAnsi="Narkisim"/>
          <w:b/>
          <w:bCs/>
          <w:rtl/>
        </w:rPr>
        <w:t>ק"נ</w:t>
      </w:r>
      <w:r w:rsidRPr="00DB347E">
        <w:rPr>
          <w:rFonts w:ascii="Narkisim" w:hAnsi="Narkisim"/>
          <w:rtl/>
        </w:rPr>
        <w:t xml:space="preserve"> (ט)</w:t>
      </w:r>
      <w:r w:rsidRPr="00DB347E">
        <w:rPr>
          <w:rFonts w:ascii="Narkisim" w:hAnsi="Narkisim"/>
        </w:rPr>
        <w:t>.</w:t>
      </w:r>
    </w:p>
    <w:p w14:paraId="55A6FB5E"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(בפי' הא') כת' דקאי כחנן. וכן ב</w:t>
      </w:r>
      <w:r w:rsidRPr="00DB347E">
        <w:rPr>
          <w:rFonts w:ascii="Narkisim" w:hAnsi="Narkisim"/>
          <w:b/>
          <w:bCs/>
          <w:rtl/>
        </w:rPr>
        <w:t>רמב"ם</w:t>
      </w:r>
      <w:r w:rsidRPr="00DB347E">
        <w:rPr>
          <w:rFonts w:ascii="Narkisim" w:hAnsi="Narkisim"/>
          <w:rtl/>
        </w:rPr>
        <w:t xml:space="preserve"> (ו ד) משמע דהמשנה קאי כחנן, שכתב דמותר לפרוע חוב 'לפיכך' זן וכו</w:t>
      </w:r>
      <w:r w:rsidRPr="00DB347E">
        <w:rPr>
          <w:rFonts w:ascii="Narkisim" w:hAnsi="Narkisim"/>
        </w:rPr>
        <w:t>'.</w:t>
      </w:r>
    </w:p>
    <w:p w14:paraId="020616F9" w14:textId="77777777" w:rsidR="008D6507" w:rsidRPr="00DB347E" w:rsidRDefault="00000000" w:rsidP="00DB347E">
      <w:pPr>
        <w:pStyle w:val="aa"/>
        <w:bidi/>
        <w:rPr>
          <w:rFonts w:ascii="Narkisim" w:hAnsi="Narkisim"/>
        </w:rPr>
      </w:pPr>
      <w:r w:rsidRPr="00DB347E">
        <w:rPr>
          <w:rFonts w:ascii="Narkisim" w:hAnsi="Narkisim"/>
          <w:u w:val="single"/>
          <w:rtl/>
        </w:rPr>
        <w:t>רא"ש ד"ה וזן</w:t>
      </w:r>
      <w:r w:rsidRPr="00DB347E">
        <w:rPr>
          <w:rFonts w:ascii="Narkisim" w:hAnsi="Narkisim"/>
          <w:rtl/>
        </w:rPr>
        <w:t>. ובקטנים ליכא לאוקמי דתקנת אושא היא וכו' ולאו מתני' היא וכו'. ויש שהק' ש</w:t>
      </w:r>
      <w:r w:rsidRPr="00DB347E">
        <w:rPr>
          <w:rFonts w:ascii="Narkisim" w:hAnsi="Narkisim"/>
          <w:b/>
          <w:bCs/>
          <w:rtl/>
        </w:rPr>
        <w:t>תוס</w:t>
      </w:r>
      <w:r w:rsidRPr="00DB347E">
        <w:rPr>
          <w:rFonts w:ascii="Narkisim" w:hAnsi="Narkisim"/>
          <w:rtl/>
        </w:rPr>
        <w:t>' (כתובות מט: ד"ה כשהם) כת' דקטני קטנים [עד בן ו'] חייב מדינא (כתובות סה:</w:t>
      </w:r>
      <w:r w:rsidRPr="00DB347E">
        <w:rPr>
          <w:rStyle w:val="ac"/>
          <w:rFonts w:ascii="Narkisim" w:hAnsi="Narkisim"/>
          <w:rtl/>
        </w:rPr>
        <w:footnoteReference w:id="951"/>
      </w:r>
      <w:r w:rsidRPr="00DB347E">
        <w:rPr>
          <w:rFonts w:ascii="Narkisim" w:hAnsi="Narkisim"/>
          <w:rtl/>
        </w:rPr>
        <w:t>), ואף בלא תקנת אושא</w:t>
      </w:r>
      <w:r w:rsidRPr="00DB347E">
        <w:rPr>
          <w:rStyle w:val="ac"/>
          <w:rFonts w:ascii="Narkisim" w:hAnsi="Narkisim"/>
          <w:rtl/>
        </w:rPr>
        <w:footnoteReference w:id="952"/>
      </w:r>
      <w:r w:rsidRPr="00DB347E">
        <w:rPr>
          <w:rFonts w:ascii="Narkisim" w:hAnsi="Narkisim"/>
        </w:rPr>
        <w:t xml:space="preserve">. </w:t>
      </w:r>
      <w:r w:rsidRPr="00DB347E">
        <w:rPr>
          <w:rFonts w:ascii="Narkisim" w:hAnsi="Narkisim"/>
          <w:rtl/>
        </w:rPr>
        <w:t>אמנם ה</w:t>
      </w:r>
      <w:r w:rsidRPr="00DB347E">
        <w:rPr>
          <w:rFonts w:ascii="Narkisim" w:hAnsi="Narkisim"/>
          <w:b/>
          <w:bCs/>
          <w:rtl/>
        </w:rPr>
        <w:t>טור</w:t>
      </w:r>
      <w:r w:rsidRPr="00DB347E">
        <w:rPr>
          <w:rFonts w:ascii="Narkisim" w:hAnsi="Narkisim"/>
          <w:rtl/>
        </w:rPr>
        <w:t xml:space="preserve"> (אה"ע קיב) וכמה </w:t>
      </w:r>
      <w:r w:rsidRPr="00DB347E">
        <w:rPr>
          <w:rFonts w:ascii="Narkisim" w:hAnsi="Narkisim"/>
          <w:b/>
          <w:bCs/>
          <w:rtl/>
        </w:rPr>
        <w:t>ראשונים</w:t>
      </w:r>
      <w:r w:rsidRPr="00DB347E">
        <w:rPr>
          <w:rStyle w:val="ac"/>
          <w:rFonts w:ascii="Narkisim" w:hAnsi="Narkisim"/>
          <w:rtl/>
        </w:rPr>
        <w:footnoteReference w:id="953"/>
      </w:r>
      <w:r w:rsidRPr="00DB347E">
        <w:rPr>
          <w:rFonts w:ascii="Narkisim" w:hAnsi="Narkisim"/>
        </w:rPr>
        <w:t xml:space="preserve"> </w:t>
      </w:r>
      <w:r w:rsidRPr="00DB347E">
        <w:rPr>
          <w:rFonts w:ascii="Narkisim" w:hAnsi="Narkisim"/>
          <w:rtl/>
        </w:rPr>
        <w:t>כת' דאף תקנת קטני קטנים הוה תקנת אושא</w:t>
      </w:r>
      <w:r w:rsidRPr="00DB347E">
        <w:rPr>
          <w:rStyle w:val="ac"/>
          <w:rFonts w:ascii="Narkisim" w:hAnsi="Narkisim"/>
          <w:rtl/>
        </w:rPr>
        <w:footnoteReference w:id="954"/>
      </w:r>
      <w:r w:rsidRPr="00DB347E">
        <w:rPr>
          <w:rFonts w:ascii="Narkisim" w:hAnsi="Narkisim"/>
        </w:rPr>
        <w:t>.</w:t>
      </w:r>
    </w:p>
    <w:p w14:paraId="3EAC0F6C" w14:textId="77777777" w:rsidR="008D6507" w:rsidRPr="00DB347E" w:rsidRDefault="00000000" w:rsidP="00DB347E">
      <w:pPr>
        <w:pStyle w:val="3"/>
        <w:bidi/>
        <w:rPr>
          <w:rFonts w:ascii="Narkisim" w:hAnsi="Narkisim"/>
        </w:rPr>
      </w:pPr>
      <w:r w:rsidRPr="00DB347E">
        <w:rPr>
          <w:rFonts w:ascii="Narkisim" w:hAnsi="Narkisim"/>
          <w:rtl/>
        </w:rPr>
        <w:t>דף לח</w:t>
      </w:r>
      <w:r w:rsidRPr="00DB347E">
        <w:rPr>
          <w:rFonts w:ascii="Narkisim" w:hAnsi="Narkisim"/>
        </w:rPr>
        <w:t>:</w:t>
      </w:r>
    </w:p>
    <w:p w14:paraId="69D86838" w14:textId="77777777" w:rsidR="008D6507" w:rsidRPr="00DB347E" w:rsidRDefault="00000000" w:rsidP="00DB347E">
      <w:pPr>
        <w:bidi/>
        <w:rPr>
          <w:rFonts w:ascii="Narkisim" w:hAnsi="Narkisim" w:cs="Narkisim"/>
        </w:rPr>
      </w:pPr>
      <w:r w:rsidRPr="00DB347E">
        <w:rPr>
          <w:rFonts w:ascii="Narkisim" w:hAnsi="Narkisim" w:cs="Narkisim"/>
          <w:u w:val="single"/>
          <w:rtl/>
        </w:rPr>
        <w:t>ר"ן ד"ה שאם</w:t>
      </w:r>
      <w:r w:rsidRPr="00DB347E">
        <w:rPr>
          <w:rFonts w:ascii="Narkisim" w:hAnsi="Narkisim" w:cs="Narkisim"/>
          <w:rtl/>
        </w:rPr>
        <w:t>. ונ"ל ל"ש אלא מזונות יתירים. אבל ה</w:t>
      </w:r>
      <w:r w:rsidRPr="00DB347E">
        <w:rPr>
          <w:rFonts w:ascii="Narkisim" w:hAnsi="Narkisim" w:cs="Narkisim"/>
          <w:b/>
          <w:bCs/>
          <w:rtl/>
        </w:rPr>
        <w:t>רשב"א</w:t>
      </w:r>
      <w:r w:rsidRPr="00DB347E">
        <w:rPr>
          <w:rFonts w:ascii="Narkisim" w:hAnsi="Narkisim" w:cs="Narkisim"/>
          <w:rtl/>
        </w:rPr>
        <w:t xml:space="preserve"> כתב דמותר לזונה בכל עת, דכיון דבשעה ראשונה הותר, הותר בכל שעה ושעה. ועוד שהרי הוא משיב אבידה. [וצ"ב</w:t>
      </w:r>
      <w:r w:rsidRPr="00DB347E">
        <w:rPr>
          <w:rStyle w:val="ac"/>
          <w:rFonts w:ascii="Narkisim" w:hAnsi="Narkisim" w:cs="Narkisim"/>
          <w:rtl/>
        </w:rPr>
        <w:footnoteReference w:id="955"/>
      </w:r>
      <w:r w:rsidRPr="00DB347E">
        <w:rPr>
          <w:rFonts w:ascii="Narkisim" w:hAnsi="Narkisim" w:cs="Narkisim"/>
          <w:rtl/>
        </w:rPr>
        <w:t>]</w:t>
      </w:r>
      <w:r w:rsidRPr="00DB347E">
        <w:rPr>
          <w:rFonts w:ascii="Narkisim" w:hAnsi="Narkisim" w:cs="Narkisim"/>
        </w:rPr>
        <w:t>.</w:t>
      </w:r>
    </w:p>
    <w:p w14:paraId="2E230FDA" w14:textId="77777777" w:rsidR="008D6507" w:rsidRPr="00DB347E" w:rsidRDefault="00000000" w:rsidP="00DB347E">
      <w:pPr>
        <w:pStyle w:val="aa"/>
        <w:bidi/>
        <w:rPr>
          <w:rFonts w:ascii="Narkisim" w:hAnsi="Narkisim"/>
        </w:rPr>
      </w:pPr>
      <w:r w:rsidRPr="00DB347E">
        <w:rPr>
          <w:rFonts w:ascii="Narkisim" w:hAnsi="Narkisim"/>
          <w:u w:val="single"/>
          <w:rtl/>
        </w:rPr>
        <w:t>בוגרת ומדעתה</w:t>
      </w:r>
      <w:r w:rsidRPr="00DB347E">
        <w:rPr>
          <w:rFonts w:ascii="Narkisim" w:hAnsi="Narkisim"/>
          <w:rtl/>
        </w:rPr>
        <w:t>. ה</w:t>
      </w:r>
      <w:r w:rsidRPr="00DB347E">
        <w:rPr>
          <w:rFonts w:ascii="Narkisim" w:hAnsi="Narkisim"/>
          <w:b/>
          <w:bCs/>
          <w:rtl/>
        </w:rPr>
        <w:t>פור"י</w:t>
      </w:r>
      <w:r w:rsidRPr="00DB347E">
        <w:rPr>
          <w:rFonts w:ascii="Narkisim" w:hAnsi="Narkisim"/>
          <w:rtl/>
        </w:rPr>
        <w:t xml:space="preserve"> הק' דהמ"ל נערה ומדעתה, דקי"ל (קידושין מג:) דאף נערה מקבלת קידושי עצמה. וכתב דמ"מ כשהאב מסר אסור, דמסר לו שפחה</w:t>
      </w:r>
      <w:r w:rsidRPr="00DB347E">
        <w:rPr>
          <w:rFonts w:ascii="Narkisim" w:hAnsi="Narkisim"/>
        </w:rPr>
        <w:t>.</w:t>
      </w:r>
    </w:p>
    <w:p w14:paraId="1223DA11"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 בשם </w:t>
      </w:r>
      <w:r w:rsidRPr="00DB347E">
        <w:rPr>
          <w:rFonts w:ascii="Narkisim" w:hAnsi="Narkisim"/>
          <w:b/>
          <w:bCs/>
          <w:rtl/>
        </w:rPr>
        <w:t>רש"י</w:t>
      </w:r>
      <w:r w:rsidRPr="00DB347E">
        <w:rPr>
          <w:rFonts w:ascii="Narkisim" w:hAnsi="Narkisim"/>
          <w:rtl/>
        </w:rPr>
        <w:t xml:space="preserve"> דאינו הנאה גמורה כיון דאין לאביה רשות בה, וכולי האי </w:t>
      </w:r>
      <w:r w:rsidRPr="00DB347E">
        <w:rPr>
          <w:rFonts w:ascii="Narkisim" w:hAnsi="Narkisim"/>
          <w:rtl/>
        </w:rPr>
        <w:lastRenderedPageBreak/>
        <w:t>לא היה בדעתו לאסור</w:t>
      </w:r>
      <w:r w:rsidRPr="00DB347E">
        <w:rPr>
          <w:rStyle w:val="ac"/>
          <w:rFonts w:ascii="Narkisim" w:hAnsi="Narkisim"/>
          <w:rtl/>
        </w:rPr>
        <w:footnoteReference w:id="956"/>
      </w:r>
      <w:r w:rsidRPr="00DB347E">
        <w:rPr>
          <w:rFonts w:ascii="Narkisim" w:hAnsi="Narkisim"/>
        </w:rPr>
        <w:t>.</w:t>
      </w:r>
    </w:p>
    <w:p w14:paraId="047176AD" w14:textId="77777777" w:rsidR="008D6507" w:rsidRPr="00DB347E" w:rsidRDefault="00000000" w:rsidP="00DB347E">
      <w:pPr>
        <w:bidi/>
        <w:rPr>
          <w:rFonts w:ascii="Narkisim" w:hAnsi="Narkisim" w:cs="Narkisim"/>
        </w:rPr>
      </w:pPr>
      <w:r w:rsidRPr="00DB347E">
        <w:rPr>
          <w:rFonts w:ascii="Narkisim" w:hAnsi="Narkisim" w:cs="Narkisim"/>
          <w:u w:val="single"/>
          <w:rtl/>
        </w:rPr>
        <w:t>ר"ן ד"ה אלא</w:t>
      </w:r>
      <w:r w:rsidRPr="00DB347E">
        <w:rPr>
          <w:rFonts w:ascii="Narkisim" w:hAnsi="Narkisim" w:cs="Narkisim"/>
          <w:rtl/>
        </w:rPr>
        <w:t>. וקמ"ל אע"ג דמתחייב לזונה, ונמצא מהנהו. [וכעי"ז כתב ה</w:t>
      </w:r>
      <w:r w:rsidRPr="00DB347E">
        <w:rPr>
          <w:rFonts w:ascii="Narkisim" w:hAnsi="Narkisim" w:cs="Narkisim"/>
          <w:b/>
          <w:bCs/>
          <w:rtl/>
        </w:rPr>
        <w:t>ריטב"א</w:t>
      </w:r>
      <w:r w:rsidRPr="00DB347E">
        <w:rPr>
          <w:rFonts w:ascii="Narkisim" w:hAnsi="Narkisim" w:cs="Narkisim"/>
          <w:rtl/>
        </w:rPr>
        <w:t>]. אבל ה</w:t>
      </w:r>
      <w:r w:rsidRPr="00DB347E">
        <w:rPr>
          <w:rFonts w:ascii="Narkisim" w:hAnsi="Narkisim" w:cs="Narkisim"/>
          <w:b/>
          <w:bCs/>
          <w:rtl/>
        </w:rPr>
        <w:t>רשב"א</w:t>
      </w:r>
      <w:r w:rsidRPr="00DB347E">
        <w:rPr>
          <w:rFonts w:ascii="Narkisim" w:hAnsi="Narkisim" w:cs="Narkisim"/>
          <w:rtl/>
        </w:rPr>
        <w:t xml:space="preserve"> כתב דהוה רווח בהא שהיה חייב להשיאה, ועכשיו זה פוטרו. וביאר דכיון דאינו חייב בחייו, ובי"ד לא כופים ע"ז לא נחשב הנאה</w:t>
      </w:r>
      <w:r w:rsidRPr="00DB347E">
        <w:rPr>
          <w:rFonts w:ascii="Narkisim" w:hAnsi="Narkisim" w:cs="Narkisim"/>
        </w:rPr>
        <w:t>.</w:t>
      </w:r>
    </w:p>
    <w:p w14:paraId="0FE27CAE" w14:textId="77777777" w:rsidR="008D6507" w:rsidRPr="00DB347E" w:rsidRDefault="00000000" w:rsidP="00DB347E">
      <w:pPr>
        <w:bidi/>
        <w:rPr>
          <w:rFonts w:ascii="Narkisim" w:hAnsi="Narkisim" w:cs="Narkisim"/>
        </w:rPr>
      </w:pPr>
      <w:r w:rsidRPr="00DB347E">
        <w:rPr>
          <w:rFonts w:ascii="Narkisim" w:hAnsi="Narkisim" w:cs="Narkisim"/>
          <w:u w:val="single"/>
          <w:rtl/>
        </w:rPr>
        <w:t>ר"ן ד"ה ובבתו</w:t>
      </w:r>
      <w:r w:rsidRPr="00DB347E">
        <w:rPr>
          <w:rFonts w:ascii="Narkisim" w:hAnsi="Narkisim" w:cs="Narkisim"/>
          <w:rtl/>
        </w:rPr>
        <w:t>. א"נ וכו' שאם עשאו שליח וכו' אסור. וה</w:t>
      </w:r>
      <w:r w:rsidRPr="00DB347E">
        <w:rPr>
          <w:rFonts w:ascii="Narkisim" w:hAnsi="Narkisim" w:cs="Narkisim"/>
          <w:b/>
          <w:bCs/>
          <w:rtl/>
        </w:rPr>
        <w:t>רשב"א</w:t>
      </w:r>
      <w:r w:rsidRPr="00DB347E">
        <w:rPr>
          <w:rFonts w:ascii="Narkisim" w:hAnsi="Narkisim" w:cs="Narkisim"/>
          <w:rtl/>
        </w:rPr>
        <w:t xml:space="preserve"> חלק דכיון דלא בעי שליחות אין איסור, כיון דהוה דבר מצווה. [וכדעת הרא"ש (הו' לעיל לו:) דמותר לעשות שליח היכא שאי"צ שליחות]</w:t>
      </w:r>
      <w:r w:rsidRPr="00DB347E">
        <w:rPr>
          <w:rFonts w:ascii="Narkisim" w:hAnsi="Narkisim" w:cs="Narkisim"/>
        </w:rPr>
        <w:t>.</w:t>
      </w:r>
    </w:p>
    <w:p w14:paraId="7ED5CAAA" w14:textId="77777777" w:rsidR="008D6507" w:rsidRPr="00DB347E" w:rsidRDefault="00000000" w:rsidP="00DB347E">
      <w:pPr>
        <w:bidi/>
        <w:rPr>
          <w:rFonts w:ascii="Narkisim" w:hAnsi="Narkisim" w:cs="Narkisim"/>
        </w:rPr>
      </w:pPr>
      <w:r w:rsidRPr="00DB347E">
        <w:rPr>
          <w:rFonts w:ascii="Narkisim" w:hAnsi="Narkisim" w:cs="Narkisim"/>
          <w:u w:val="single"/>
          <w:rtl/>
        </w:rPr>
        <w:t>המדיר את בנו לת"ת</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הביא </w:t>
      </w:r>
      <w:r w:rsidRPr="00DB347E">
        <w:rPr>
          <w:rFonts w:ascii="Narkisim" w:hAnsi="Narkisim" w:cs="Narkisim"/>
          <w:b/>
          <w:bCs/>
          <w:rtl/>
        </w:rPr>
        <w:t>י"מ</w:t>
      </w:r>
      <w:r w:rsidRPr="00DB347E">
        <w:rPr>
          <w:rFonts w:ascii="Narkisim" w:hAnsi="Narkisim" w:cs="Narkisim"/>
          <w:rtl/>
        </w:rPr>
        <w:t xml:space="preserve"> שהדירו אביו, שלא יהנה מהאב. [מחמת הלימוד]. וכ"כ ה</w:t>
      </w:r>
      <w:r w:rsidRPr="00DB347E">
        <w:rPr>
          <w:rFonts w:ascii="Narkisim" w:hAnsi="Narkisim" w:cs="Narkisim"/>
          <w:b/>
          <w:bCs/>
          <w:rtl/>
        </w:rPr>
        <w:t>מפרש</w:t>
      </w:r>
      <w:r w:rsidRPr="00DB347E">
        <w:rPr>
          <w:rFonts w:ascii="Narkisim" w:hAnsi="Narkisim" w:cs="Narkisim"/>
          <w:rtl/>
        </w:rPr>
        <w:t xml:space="preserve"> ו</w:t>
      </w:r>
      <w:r w:rsidRPr="00DB347E">
        <w:rPr>
          <w:rFonts w:ascii="Narkisim" w:hAnsi="Narkisim" w:cs="Narkisim"/>
          <w:b/>
          <w:bCs/>
          <w:rtl/>
        </w:rPr>
        <w:t>ר"א מן ההר</w:t>
      </w:r>
      <w:r w:rsidRPr="00DB347E">
        <w:rPr>
          <w:rFonts w:ascii="Narkisim" w:hAnsi="Narkisim" w:cs="Narkisim"/>
          <w:rtl/>
        </w:rPr>
        <w:t xml:space="preserve"> בשם </w:t>
      </w:r>
      <w:r w:rsidRPr="00DB347E">
        <w:rPr>
          <w:rFonts w:ascii="Narkisim" w:hAnsi="Narkisim" w:cs="Narkisim"/>
          <w:b/>
          <w:bCs/>
          <w:rtl/>
        </w:rPr>
        <w:t>רש"י</w:t>
      </w:r>
      <w:r w:rsidRPr="00DB347E">
        <w:rPr>
          <w:rFonts w:ascii="Narkisim" w:hAnsi="Narkisim" w:cs="Narkisim"/>
          <w:rtl/>
        </w:rPr>
        <w:t>. וכ"כ ה</w:t>
      </w:r>
      <w:r w:rsidRPr="00DB347E">
        <w:rPr>
          <w:rFonts w:ascii="Narkisim" w:hAnsi="Narkisim" w:cs="Narkisim"/>
          <w:b/>
          <w:bCs/>
          <w:rtl/>
        </w:rPr>
        <w:t>רמב"ם</w:t>
      </w:r>
      <w:r w:rsidRPr="00DB347E">
        <w:rPr>
          <w:rFonts w:ascii="Narkisim" w:hAnsi="Narkisim" w:cs="Narkisim"/>
          <w:rtl/>
        </w:rPr>
        <w:t xml:space="preserve"> (ו יז), ומותר לאב לעשות לבן מלאכות אלו שהן קלות ואינן חשובות</w:t>
      </w:r>
      <w:r w:rsidRPr="00DB347E">
        <w:rPr>
          <w:rFonts w:ascii="Narkisim" w:hAnsi="Narkisim" w:cs="Narkisim"/>
        </w:rPr>
        <w:t>.</w:t>
      </w:r>
    </w:p>
    <w:p w14:paraId="6ACCE972"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דה"ה המדיר לחבירו, ובנו מילתא דשכיחא נקט. וחלק דדוקא בנו הנאות האלו אינן חשובים, ודעתו לאסור בהנאת גופו רק בהנאות חשובות. אבל בהנאת ממונו דעתו לאסור לכל דבר</w:t>
      </w:r>
      <w:r w:rsidRPr="00DB347E">
        <w:rPr>
          <w:rFonts w:ascii="Narkisim" w:hAnsi="Narkisim"/>
        </w:rPr>
        <w:t>.</w:t>
      </w:r>
    </w:p>
    <w:p w14:paraId="5224A6D6" w14:textId="77777777" w:rsidR="008D6507" w:rsidRPr="00DB347E" w:rsidRDefault="00000000" w:rsidP="00DB347E">
      <w:pPr>
        <w:bidi/>
        <w:rPr>
          <w:rFonts w:ascii="Narkisim" w:hAnsi="Narkisim" w:cs="Narkisim"/>
        </w:rPr>
      </w:pPr>
      <w:r w:rsidRPr="00DB347E">
        <w:rPr>
          <w:rFonts w:ascii="Narkisim" w:hAnsi="Narkisim" w:cs="Narkisim"/>
          <w:rtl/>
        </w:rPr>
        <w:t>אבל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רמב"ן</w:t>
      </w:r>
      <w:r w:rsidRPr="00DB347E">
        <w:rPr>
          <w:rFonts w:ascii="Narkisim" w:hAnsi="Narkisim" w:cs="Narkisim"/>
          <w:szCs w:val="20"/>
          <w:rtl/>
        </w:rPr>
        <w:t xml:space="preserve"> ו</w:t>
      </w:r>
      <w:r w:rsidRPr="00DB347E">
        <w:rPr>
          <w:rFonts w:ascii="Narkisim" w:hAnsi="Narkisim" w:cs="Narkisim"/>
          <w:b/>
          <w:bCs/>
          <w:szCs w:val="20"/>
          <w:rtl/>
        </w:rPr>
        <w:t>ריטב"א</w:t>
      </w:r>
      <w:r w:rsidRPr="00DB347E">
        <w:rPr>
          <w:rFonts w:ascii="Narkisim" w:hAnsi="Narkisim" w:cs="Narkisim"/>
          <w:szCs w:val="20"/>
          <w:rtl/>
        </w:rPr>
        <w:t>)</w:t>
      </w:r>
      <w:r w:rsidRPr="00DB347E">
        <w:rPr>
          <w:rFonts w:ascii="Narkisim" w:hAnsi="Narkisim" w:cs="Narkisim"/>
          <w:rtl/>
        </w:rPr>
        <w:t>, וכ"כ ה</w:t>
      </w:r>
      <w:r w:rsidRPr="00DB347E">
        <w:rPr>
          <w:rFonts w:ascii="Narkisim" w:hAnsi="Narkisim" w:cs="Narkisim"/>
          <w:b/>
          <w:bCs/>
          <w:rtl/>
        </w:rPr>
        <w:t>ראב"ד</w:t>
      </w:r>
      <w:r w:rsidRPr="00DB347E">
        <w:rPr>
          <w:rFonts w:ascii="Narkisim" w:hAnsi="Narkisim" w:cs="Narkisim"/>
          <w:rtl/>
        </w:rPr>
        <w:t xml:space="preserve"> (בהשגות שם) שהדיר תשמיש הבן עליו, ומותר באלו כיון דאין בהם ביטול תורה</w:t>
      </w:r>
      <w:r w:rsidRPr="00DB347E">
        <w:rPr>
          <w:rStyle w:val="ac"/>
          <w:rFonts w:ascii="Narkisim" w:hAnsi="Narkisim" w:cs="Narkisim"/>
          <w:rtl/>
        </w:rPr>
        <w:footnoteReference w:id="957"/>
      </w:r>
      <w:r w:rsidRPr="00DB347E">
        <w:rPr>
          <w:rFonts w:ascii="Narkisim" w:hAnsi="Narkisim" w:cs="Narkisim"/>
        </w:rPr>
        <w:t>.</w:t>
      </w:r>
    </w:p>
    <w:p w14:paraId="63213349" w14:textId="77777777" w:rsidR="008D6507" w:rsidRPr="00DB347E" w:rsidRDefault="00000000" w:rsidP="00DB347E">
      <w:pPr>
        <w:pStyle w:val="aa"/>
        <w:bidi/>
        <w:rPr>
          <w:rFonts w:ascii="Narkisim" w:hAnsi="Narkisim"/>
        </w:rPr>
      </w:pPr>
      <w:r w:rsidRPr="00DB347E">
        <w:rPr>
          <w:rFonts w:ascii="Narkisim" w:hAnsi="Narkisim"/>
          <w:u w:val="single"/>
          <w:rtl/>
        </w:rPr>
        <w:t>ר"ן ד"ה ירושלמי וכו'</w:t>
      </w:r>
      <w:r w:rsidRPr="00DB347E">
        <w:rPr>
          <w:rFonts w:ascii="Narkisim" w:hAnsi="Narkisim"/>
          <w:rtl/>
        </w:rPr>
        <w:t xml:space="preserve">. אדם מסויים. אבל </w:t>
      </w:r>
      <w:r w:rsidRPr="00DB347E">
        <w:rPr>
          <w:rFonts w:ascii="Narkisim" w:hAnsi="Narkisim"/>
          <w:b/>
          <w:bCs/>
          <w:rtl/>
        </w:rPr>
        <w:t>ר"א מן ההר</w:t>
      </w:r>
      <w:r w:rsidRPr="00DB347E">
        <w:rPr>
          <w:rFonts w:ascii="Narkisim" w:hAnsi="Narkisim"/>
          <w:rtl/>
        </w:rPr>
        <w:t xml:space="preserve"> כתב דהבבלי פליג אירושלמי ואסור בשוק. וכ"כ ה</w:t>
      </w:r>
      <w:r w:rsidRPr="00DB347E">
        <w:rPr>
          <w:rFonts w:ascii="Narkisim" w:hAnsi="Narkisim"/>
          <w:b/>
          <w:bCs/>
          <w:rtl/>
        </w:rPr>
        <w:t>כס"מ</w:t>
      </w:r>
      <w:r w:rsidRPr="00DB347E">
        <w:rPr>
          <w:rFonts w:ascii="Narkisim" w:hAnsi="Narkisim"/>
          <w:rtl/>
        </w:rPr>
        <w:t xml:space="preserve"> ע"פ השמטת ה</w:t>
      </w:r>
      <w:r w:rsidRPr="00DB347E">
        <w:rPr>
          <w:rFonts w:ascii="Narkisim" w:hAnsi="Narkisim"/>
          <w:b/>
          <w:bCs/>
          <w:rtl/>
        </w:rPr>
        <w:t>רמב"ם</w:t>
      </w:r>
      <w:r w:rsidRPr="00DB347E">
        <w:rPr>
          <w:rFonts w:ascii="Narkisim" w:hAnsi="Narkisim"/>
        </w:rPr>
        <w:t>.</w:t>
      </w:r>
    </w:p>
    <w:p w14:paraId="0BB965AB" w14:textId="77777777" w:rsidR="008D6507" w:rsidRPr="00DB347E" w:rsidRDefault="00000000" w:rsidP="00DB347E">
      <w:pPr>
        <w:bidi/>
        <w:rPr>
          <w:rFonts w:ascii="Narkisim" w:hAnsi="Narkisim" w:cs="Narkisim"/>
        </w:rPr>
      </w:pPr>
      <w:r w:rsidRPr="00DB347E">
        <w:rPr>
          <w:rFonts w:ascii="Narkisim" w:hAnsi="Narkisim" w:cs="Narkisim"/>
          <w:u w:val="single"/>
          <w:rtl/>
        </w:rPr>
        <w:t>מותר להשקות לו כוס של שלום</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כתב דדוקא משל מודר, דהתירו רק את השימוש בזה. וכ"כ ה</w:t>
      </w:r>
      <w:r w:rsidRPr="00DB347E">
        <w:rPr>
          <w:rFonts w:ascii="Narkisim" w:hAnsi="Narkisim" w:cs="Narkisim"/>
          <w:b/>
          <w:bCs/>
          <w:rtl/>
        </w:rPr>
        <w:t>רמב"ם</w:t>
      </w:r>
      <w:r w:rsidRPr="00DB347E">
        <w:rPr>
          <w:rFonts w:ascii="Narkisim" w:hAnsi="Narkisim" w:cs="Narkisim"/>
          <w:rtl/>
        </w:rPr>
        <w:t xml:space="preserve"> (ו י)</w:t>
      </w:r>
      <w:r w:rsidRPr="00DB347E">
        <w:rPr>
          <w:rStyle w:val="ac"/>
          <w:rFonts w:ascii="Narkisim" w:hAnsi="Narkisim" w:cs="Narkisim"/>
          <w:rtl/>
        </w:rPr>
        <w:footnoteReference w:id="958"/>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מאירי</w:t>
      </w:r>
      <w:r w:rsidRPr="00DB347E">
        <w:rPr>
          <w:rFonts w:ascii="Narkisim" w:hAnsi="Narkisim" w:cs="Narkisim"/>
          <w:rtl/>
        </w:rPr>
        <w:t xml:space="preserve"> הביא בשם </w:t>
      </w:r>
      <w:r w:rsidRPr="00DB347E">
        <w:rPr>
          <w:rFonts w:ascii="Narkisim" w:hAnsi="Narkisim" w:cs="Narkisim"/>
          <w:b/>
          <w:bCs/>
          <w:rtl/>
        </w:rPr>
        <w:t>תוס</w:t>
      </w:r>
      <w:r w:rsidRPr="00DB347E">
        <w:rPr>
          <w:rFonts w:ascii="Narkisim" w:hAnsi="Narkisim" w:cs="Narkisim"/>
          <w:rtl/>
        </w:rPr>
        <w:t>' דמותר אף בשל מדיר, דאדעתא דאבילות לא נדר. וכ"מ ב</w:t>
      </w:r>
      <w:r w:rsidRPr="00DB347E">
        <w:rPr>
          <w:rFonts w:ascii="Narkisim" w:hAnsi="Narkisim" w:cs="Narkisim"/>
          <w:b/>
          <w:bCs/>
          <w:rtl/>
        </w:rPr>
        <w:t>רא"ש</w:t>
      </w:r>
      <w:r w:rsidRPr="00DB347E">
        <w:rPr>
          <w:rFonts w:ascii="Narkisim" w:hAnsi="Narkisim" w:cs="Narkisim"/>
        </w:rPr>
        <w:t>.</w:t>
      </w:r>
    </w:p>
    <w:p w14:paraId="627E050B" w14:textId="77777777" w:rsidR="008D6507" w:rsidRPr="00DB347E" w:rsidRDefault="00000000" w:rsidP="00DB347E">
      <w:pPr>
        <w:pStyle w:val="aa"/>
        <w:bidi/>
        <w:rPr>
          <w:rFonts w:ascii="Narkisim" w:hAnsi="Narkisim"/>
        </w:rPr>
      </w:pPr>
      <w:r w:rsidRPr="00DB347E">
        <w:rPr>
          <w:rFonts w:ascii="Narkisim" w:hAnsi="Narkisim"/>
          <w:u w:val="single"/>
          <w:rtl/>
        </w:rPr>
        <w:t>למנחרותא</w:t>
      </w:r>
      <w:r w:rsidRPr="00DB347E">
        <w:rPr>
          <w:rFonts w:ascii="Narkisim" w:hAnsi="Narkisim"/>
          <w:rtl/>
        </w:rPr>
        <w:t>. פ' ה</w:t>
      </w:r>
      <w:r w:rsidRPr="00DB347E">
        <w:rPr>
          <w:rFonts w:ascii="Narkisim" w:hAnsi="Narkisim"/>
          <w:b/>
          <w:bCs/>
          <w:rtl/>
        </w:rPr>
        <w:t>רא"ש</w:t>
      </w:r>
      <w:r w:rsidRPr="00DB347E">
        <w:rPr>
          <w:rFonts w:ascii="Narkisim" w:hAnsi="Narkisim"/>
          <w:rtl/>
        </w:rPr>
        <w:t xml:space="preserve"> למראית העין וכבוד, ולשמשו. וה</w:t>
      </w:r>
      <w:r w:rsidRPr="00DB347E">
        <w:rPr>
          <w:rFonts w:ascii="Narkisim" w:hAnsi="Narkisim"/>
          <w:b/>
          <w:bCs/>
          <w:rtl/>
        </w:rPr>
        <w:t>שיטמ"ק</w:t>
      </w:r>
      <w:r w:rsidRPr="00DB347E">
        <w:rPr>
          <w:rFonts w:ascii="Narkisim" w:hAnsi="Narkisim"/>
          <w:rtl/>
        </w:rPr>
        <w:t xml:space="preserve"> (בשם רי"ץ) ביאר דאע"פ שאינו זן אותם יכול להשתעבד, דיכול הרב לומר לעבד עשי עמי ואיני זנך</w:t>
      </w:r>
      <w:r w:rsidRPr="00DB347E">
        <w:rPr>
          <w:rStyle w:val="ac"/>
          <w:rFonts w:ascii="Narkisim" w:hAnsi="Narkisim"/>
          <w:rtl/>
        </w:rPr>
        <w:footnoteReference w:id="959"/>
      </w:r>
      <w:r w:rsidRPr="00DB347E">
        <w:rPr>
          <w:rFonts w:ascii="Narkisim" w:hAnsi="Narkisim"/>
        </w:rPr>
        <w:t xml:space="preserve"> </w:t>
      </w:r>
      <w:r w:rsidRPr="00DB347E">
        <w:rPr>
          <w:rFonts w:ascii="Narkisim" w:hAnsi="Narkisim"/>
          <w:rtl/>
        </w:rPr>
        <w:t>(גיטין יב). [ולדברי הראשונים דאיירי במזונות יתירים ניחא טפי]</w:t>
      </w:r>
      <w:r w:rsidRPr="00DB347E">
        <w:rPr>
          <w:rFonts w:ascii="Narkisim" w:hAnsi="Narkisim"/>
        </w:rPr>
        <w:t>.</w:t>
      </w:r>
    </w:p>
    <w:p w14:paraId="1794727B"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הביא אית דגרסי דכשמתים מניחים אותם</w:t>
      </w:r>
      <w:r w:rsidRPr="00DB347E">
        <w:rPr>
          <w:rStyle w:val="ac"/>
          <w:rFonts w:ascii="Narkisim" w:hAnsi="Narkisim"/>
          <w:rtl/>
        </w:rPr>
        <w:footnoteReference w:id="960"/>
      </w:r>
      <w:r w:rsidRPr="00DB347E">
        <w:rPr>
          <w:rFonts w:ascii="Narkisim" w:hAnsi="Narkisim"/>
        </w:rPr>
        <w:t xml:space="preserve">. </w:t>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פי' דהם נמכרים</w:t>
      </w:r>
      <w:r w:rsidRPr="00DB347E">
        <w:rPr>
          <w:rStyle w:val="ac"/>
          <w:rFonts w:ascii="Narkisim" w:hAnsi="Narkisim"/>
          <w:rtl/>
        </w:rPr>
        <w:footnoteReference w:id="961"/>
      </w:r>
      <w:r w:rsidRPr="00DB347E">
        <w:rPr>
          <w:rFonts w:ascii="Narkisim" w:hAnsi="Narkisim"/>
        </w:rPr>
        <w:t xml:space="preserve"> </w:t>
      </w:r>
      <w:r w:rsidRPr="00DB347E">
        <w:rPr>
          <w:rFonts w:ascii="Narkisim" w:hAnsi="Narkisim"/>
          <w:rtl/>
        </w:rPr>
        <w:t>מצד זירזותם ועבודתם ולא מצד שומנם</w:t>
      </w:r>
      <w:r w:rsidRPr="00DB347E">
        <w:rPr>
          <w:rFonts w:ascii="Narkisim" w:hAnsi="Narkisim"/>
        </w:rPr>
        <w:t>.</w:t>
      </w:r>
    </w:p>
    <w:p w14:paraId="34F89959" w14:textId="77777777" w:rsidR="008D6507" w:rsidRPr="00DB347E" w:rsidRDefault="00000000" w:rsidP="00DB347E">
      <w:pPr>
        <w:pStyle w:val="2"/>
        <w:bidi/>
        <w:rPr>
          <w:rFonts w:ascii="Narkisim" w:hAnsi="Narkisim"/>
        </w:rPr>
      </w:pPr>
      <w:r w:rsidRPr="00DB347E">
        <w:rPr>
          <w:rFonts w:ascii="Narkisim" w:hAnsi="Narkisim"/>
          <w:rtl/>
        </w:rPr>
        <w:t>לבקר חולים</w:t>
      </w:r>
    </w:p>
    <w:p w14:paraId="401FBBCE" w14:textId="77777777" w:rsidR="008D6507" w:rsidRPr="00DB347E" w:rsidRDefault="00000000" w:rsidP="00DB347E">
      <w:pPr>
        <w:bidi/>
        <w:rPr>
          <w:rFonts w:ascii="Narkisim" w:hAnsi="Narkisim" w:cs="Narkisim"/>
        </w:rPr>
      </w:pPr>
      <w:r w:rsidRPr="00DB347E">
        <w:rPr>
          <w:rFonts w:ascii="Narkisim" w:hAnsi="Narkisim" w:cs="Narkisim"/>
          <w:u w:val="single"/>
          <w:rtl/>
        </w:rPr>
        <w:t>ונכנס לבקרו עומד וכו'</w:t>
      </w:r>
      <w:r w:rsidRPr="00DB347E">
        <w:rPr>
          <w:rFonts w:ascii="Narkisim" w:hAnsi="Narkisim" w:cs="Narkisim"/>
          <w:rtl/>
        </w:rPr>
        <w:t>. שמואל (בגמ') העמיד בשנכסי מבקר אסורין על החולה. וקמ"ל דלא נחשב שהמבקר מהנהו בהנאת הביקור (ע"ע בסמוך). ועולא העמיד בשנכסי חולה אסורין, וקמ"ל דרשאי המבקר ליכנס לבית, ולא אמרי' דנהנה מהבית</w:t>
      </w:r>
      <w:r w:rsidRPr="00DB347E">
        <w:rPr>
          <w:rFonts w:ascii="Narkisim" w:hAnsi="Narkisim" w:cs="Narkisim"/>
        </w:rPr>
        <w:t>.</w:t>
      </w:r>
    </w:p>
    <w:p w14:paraId="1C74AAD3"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תוס' הרא"ש</w:t>
      </w:r>
      <w:r w:rsidRPr="00DB347E">
        <w:rPr>
          <w:rFonts w:ascii="Narkisim" w:hAnsi="Narkisim" w:cs="Narkisim"/>
          <w:rtl/>
        </w:rPr>
        <w:t xml:space="preserve"> הקשה [בשנכסי חולה אסורין] אמאי אין בזה איסור משום דנהנה מפרוטה ברב יוסף. ותי' דדוקא גבי אבידה, דמתעסק בממונו, והוה כאילו נטל פרוטה ונתנו לעני. אבל הכא מתעסק בגופו במצווה, וממילא נפטר. ועוד תי' דבעודו מבקר החולה יכול ליתן פרוטה לעני</w:t>
      </w:r>
      <w:r w:rsidRPr="00DB347E">
        <w:rPr>
          <w:rStyle w:val="ac"/>
          <w:rFonts w:ascii="Narkisim" w:hAnsi="Narkisim" w:cs="Narkisim"/>
          <w:rtl/>
        </w:rPr>
        <w:footnoteReference w:id="962"/>
      </w:r>
      <w:r w:rsidRPr="00DB347E">
        <w:rPr>
          <w:rFonts w:ascii="Narkisim" w:hAnsi="Narkisim" w:cs="Narkisim"/>
        </w:rPr>
        <w:t xml:space="preserve">, </w:t>
      </w:r>
      <w:r w:rsidRPr="00DB347E">
        <w:rPr>
          <w:rFonts w:ascii="Narkisim" w:hAnsi="Narkisim" w:cs="Narkisim"/>
          <w:rtl/>
        </w:rPr>
        <w:t>משא"כ באבידה כשטורח לנערו אינו יכול ליתן, ופטור מהמצוה וכו</w:t>
      </w:r>
      <w:r w:rsidRPr="00DB347E">
        <w:rPr>
          <w:rFonts w:ascii="Narkisim" w:hAnsi="Narkisim" w:cs="Narkisim"/>
        </w:rPr>
        <w:t>'.</w:t>
      </w:r>
    </w:p>
    <w:p w14:paraId="42CA2417" w14:textId="77777777" w:rsidR="008D6507" w:rsidRPr="00DB347E" w:rsidRDefault="00000000" w:rsidP="00DB347E">
      <w:pPr>
        <w:pStyle w:val="3"/>
        <w:bidi/>
        <w:rPr>
          <w:rFonts w:ascii="Narkisim" w:hAnsi="Narkisim"/>
        </w:rPr>
      </w:pPr>
      <w:r w:rsidRPr="00DB347E">
        <w:rPr>
          <w:rFonts w:ascii="Narkisim" w:hAnsi="Narkisim"/>
          <w:rtl/>
        </w:rPr>
        <w:t>דף לט</w:t>
      </w:r>
      <w:r w:rsidRPr="00DB347E">
        <w:rPr>
          <w:rFonts w:ascii="Narkisim" w:hAnsi="Narkisim"/>
        </w:rPr>
        <w:t>.</w:t>
      </w:r>
    </w:p>
    <w:p w14:paraId="5FD74C1D" w14:textId="77777777" w:rsidR="008D6507" w:rsidRPr="00DB347E" w:rsidRDefault="00000000" w:rsidP="00DB347E">
      <w:pPr>
        <w:bidi/>
        <w:rPr>
          <w:rFonts w:ascii="Narkisim" w:hAnsi="Narkisim" w:cs="Narkisim"/>
        </w:rPr>
      </w:pPr>
      <w:r w:rsidRPr="00DB347E">
        <w:rPr>
          <w:rFonts w:ascii="Narkisim" w:hAnsi="Narkisim" w:cs="Narkisim"/>
          <w:u w:val="single"/>
          <w:rtl/>
        </w:rPr>
        <w:t>אי בשנכסי מבקר אסורין וכו'</w:t>
      </w:r>
      <w:r w:rsidRPr="00DB347E">
        <w:rPr>
          <w:rFonts w:ascii="Narkisim" w:hAnsi="Narkisim" w:cs="Narkisim"/>
          <w:rtl/>
        </w:rPr>
        <w:t>. בפשוטו החולה אסר על עצמו הנכסים. [וע' מש"כ לעיל לג: גבי השבת אבידה]. וה</w:t>
      </w:r>
      <w:r w:rsidRPr="00DB347E">
        <w:rPr>
          <w:rFonts w:ascii="Narkisim" w:hAnsi="Narkisim" w:cs="Narkisim"/>
          <w:b/>
          <w:bCs/>
          <w:rtl/>
        </w:rPr>
        <w:t xml:space="preserve">מחנ"א </w:t>
      </w:r>
      <w:r w:rsidRPr="00DB347E">
        <w:rPr>
          <w:rFonts w:ascii="Narkisim" w:hAnsi="Narkisim" w:cs="Narkisim"/>
          <w:rtl/>
        </w:rPr>
        <w:t>(נדרים כג) דן בזה (ע' בסמוך). אבל ב</w:t>
      </w:r>
      <w:r w:rsidRPr="00DB347E">
        <w:rPr>
          <w:rFonts w:ascii="Narkisim" w:hAnsi="Narkisim" w:cs="Narkisim"/>
          <w:b/>
          <w:bCs/>
          <w:rtl/>
        </w:rPr>
        <w:t>חי' ר"א מן ההר</w:t>
      </w:r>
      <w:r w:rsidRPr="00DB347E">
        <w:rPr>
          <w:rFonts w:ascii="Narkisim" w:hAnsi="Narkisim" w:cs="Narkisim"/>
          <w:rtl/>
        </w:rPr>
        <w:t xml:space="preserve"> כת' דלאו דוקא נכסים, דהמשנה איתא המודר הנאה דמשמע דאמר הנאתי עליך, ומשמע בין הנאת גוף </w:t>
      </w:r>
      <w:r w:rsidRPr="00DB347E">
        <w:rPr>
          <w:rFonts w:ascii="Narkisim" w:hAnsi="Narkisim" w:cs="Narkisim"/>
          <w:rtl/>
        </w:rPr>
        <w:lastRenderedPageBreak/>
        <w:t>ובין הנאת ממון</w:t>
      </w:r>
      <w:r w:rsidRPr="00DB347E">
        <w:rPr>
          <w:rFonts w:ascii="Narkisim" w:hAnsi="Narkisim" w:cs="Narkisim"/>
        </w:rPr>
        <w:t>.</w:t>
      </w:r>
    </w:p>
    <w:p w14:paraId="618FD27E" w14:textId="77777777" w:rsidR="008D6507" w:rsidRPr="00DB347E" w:rsidRDefault="00000000" w:rsidP="00DB347E">
      <w:pPr>
        <w:bidi/>
        <w:rPr>
          <w:rFonts w:ascii="Narkisim" w:hAnsi="Narkisim" w:cs="Narkisim"/>
        </w:rPr>
      </w:pPr>
      <w:r w:rsidRPr="00DB347E">
        <w:rPr>
          <w:rFonts w:ascii="Narkisim" w:hAnsi="Narkisim" w:cs="Narkisim"/>
          <w:u w:val="single"/>
          <w:rtl/>
        </w:rPr>
        <w:t>אפי' יושב נמי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דנהי שהחולה נהנה [מהמבקר] מותר דמצוה דנפשיה עביד, והחולה מתהני ממילא</w:t>
      </w:r>
      <w:r w:rsidRPr="00DB347E">
        <w:rPr>
          <w:rStyle w:val="ac"/>
          <w:rFonts w:ascii="Narkisim" w:hAnsi="Narkisim" w:cs="Narkisim"/>
          <w:rtl/>
        </w:rPr>
        <w:footnoteReference w:id="963"/>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ריטב"א</w:t>
      </w:r>
      <w:r w:rsidRPr="00DB347E">
        <w:rPr>
          <w:rFonts w:ascii="Narkisim" w:hAnsi="Narkisim" w:cs="Narkisim"/>
          <w:rtl/>
        </w:rPr>
        <w:t xml:space="preserve"> ו</w:t>
      </w:r>
      <w:r w:rsidRPr="00DB347E">
        <w:rPr>
          <w:rFonts w:ascii="Narkisim" w:hAnsi="Narkisim" w:cs="Narkisim"/>
          <w:b/>
          <w:bCs/>
          <w:rtl/>
        </w:rPr>
        <w:t>נמוק"י</w:t>
      </w:r>
      <w:r w:rsidRPr="00DB347E">
        <w:rPr>
          <w:rStyle w:val="ac"/>
          <w:rFonts w:ascii="Narkisim" w:hAnsi="Narkisim" w:cs="Narkisim"/>
          <w:rtl/>
        </w:rPr>
        <w:footnoteReference w:id="964"/>
      </w:r>
      <w:r w:rsidRPr="00DB347E">
        <w:rPr>
          <w:rFonts w:ascii="Narkisim" w:hAnsi="Narkisim" w:cs="Narkisim"/>
        </w:rPr>
        <w:t>.</w:t>
      </w:r>
    </w:p>
    <w:p w14:paraId="658B236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(בע"ב) הוסיף דהיינו דוקא הנאה דממילא, ול"מ סברא זו כשנותן למודר משלו</w:t>
      </w:r>
      <w:r w:rsidRPr="00DB347E">
        <w:rPr>
          <w:rStyle w:val="ac"/>
          <w:rFonts w:ascii="Narkisim" w:hAnsi="Narkisim"/>
          <w:rtl/>
        </w:rPr>
        <w:footnoteReference w:id="965"/>
      </w:r>
      <w:r w:rsidRPr="00DB347E">
        <w:rPr>
          <w:rFonts w:ascii="Narkisim" w:hAnsi="Narkisim"/>
        </w:rPr>
        <w:t xml:space="preserve">. </w:t>
      </w:r>
      <w:r w:rsidRPr="00DB347E">
        <w:rPr>
          <w:rFonts w:ascii="Narkisim" w:hAnsi="Narkisim"/>
          <w:szCs w:val="20"/>
          <w:rtl/>
        </w:rPr>
        <w:t>[אבל ה</w:t>
      </w:r>
      <w:r w:rsidRPr="00DB347E">
        <w:rPr>
          <w:rFonts w:ascii="Narkisim" w:hAnsi="Narkisim"/>
          <w:b/>
          <w:bCs/>
          <w:szCs w:val="20"/>
          <w:rtl/>
        </w:rPr>
        <w:t>רשב"א</w:t>
      </w:r>
      <w:r w:rsidRPr="00DB347E">
        <w:rPr>
          <w:rFonts w:ascii="Narkisim" w:hAnsi="Narkisim"/>
          <w:szCs w:val="20"/>
          <w:rtl/>
        </w:rPr>
        <w:t xml:space="preserve"> (לעיל לד.) לא חילק בזה, וכ"ד </w:t>
      </w:r>
      <w:r w:rsidRPr="00DB347E">
        <w:rPr>
          <w:rFonts w:ascii="Narkisim" w:hAnsi="Narkisim"/>
          <w:b/>
          <w:bCs/>
          <w:szCs w:val="20"/>
          <w:rtl/>
        </w:rPr>
        <w:t>תלמידי</w:t>
      </w:r>
      <w:r w:rsidRPr="00DB347E">
        <w:rPr>
          <w:rFonts w:ascii="Narkisim" w:hAnsi="Narkisim"/>
          <w:szCs w:val="20"/>
          <w:rtl/>
        </w:rPr>
        <w:t xml:space="preserve"> </w:t>
      </w:r>
      <w:r w:rsidRPr="00DB347E">
        <w:rPr>
          <w:rFonts w:ascii="Narkisim" w:hAnsi="Narkisim"/>
          <w:b/>
          <w:bCs/>
          <w:szCs w:val="20"/>
          <w:rtl/>
        </w:rPr>
        <w:t>רבינו</w:t>
      </w:r>
      <w:r w:rsidRPr="00DB347E">
        <w:rPr>
          <w:rFonts w:ascii="Narkisim" w:hAnsi="Narkisim"/>
          <w:szCs w:val="20"/>
          <w:rtl/>
        </w:rPr>
        <w:t xml:space="preserve"> </w:t>
      </w:r>
      <w:r w:rsidRPr="00DB347E">
        <w:rPr>
          <w:rFonts w:ascii="Narkisim" w:hAnsi="Narkisim"/>
          <w:b/>
          <w:bCs/>
          <w:szCs w:val="20"/>
          <w:rtl/>
        </w:rPr>
        <w:t>יונה</w:t>
      </w:r>
      <w:r w:rsidRPr="00DB347E">
        <w:rPr>
          <w:rFonts w:ascii="Narkisim" w:hAnsi="Narkisim"/>
          <w:szCs w:val="20"/>
          <w:rtl/>
        </w:rPr>
        <w:t xml:space="preserve"> בשיטמ"ק כתובות קח, הו' לעיל לג.]</w:t>
      </w:r>
      <w:r w:rsidRPr="00DB347E">
        <w:rPr>
          <w:rFonts w:ascii="Narkisim" w:hAnsi="Narkisim"/>
          <w:szCs w:val="20"/>
        </w:rPr>
        <w:t>.</w:t>
      </w:r>
    </w:p>
    <w:p w14:paraId="25DB363D"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רא"ש</w:t>
      </w:r>
      <w:r w:rsidRPr="00DB347E">
        <w:rPr>
          <w:rFonts w:ascii="Narkisim" w:hAnsi="Narkisim" w:cs="Narkisim"/>
          <w:rtl/>
        </w:rPr>
        <w:t xml:space="preserve"> כת' דהנאת כבוד לא חשיב הנאה, ומצוה קעביד</w:t>
      </w:r>
      <w:r w:rsidRPr="00DB347E">
        <w:rPr>
          <w:rStyle w:val="ac"/>
          <w:rFonts w:ascii="Narkisim" w:hAnsi="Narkisim" w:cs="Narkisim"/>
          <w:rtl/>
        </w:rPr>
        <w:footnoteReference w:id="966"/>
      </w:r>
      <w:r w:rsidRPr="00DB347E">
        <w:rPr>
          <w:rFonts w:ascii="Narkisim" w:hAnsi="Narkisim" w:cs="Narkisim"/>
        </w:rPr>
        <w:t xml:space="preserve">. </w:t>
      </w:r>
      <w:r w:rsidRPr="00DB347E">
        <w:rPr>
          <w:rFonts w:ascii="Narkisim" w:hAnsi="Narkisim" w:cs="Narkisim"/>
          <w:rtl/>
        </w:rPr>
        <w:t>משמע דבעינן צירוף הטעמים (ע"ע בסמוך)</w:t>
      </w:r>
      <w:r w:rsidRPr="00DB347E">
        <w:rPr>
          <w:rFonts w:ascii="Narkisim" w:hAnsi="Narkisim" w:cs="Narkisim"/>
        </w:rPr>
        <w:t>.</w:t>
      </w:r>
    </w:p>
    <w:p w14:paraId="65BC7EA0"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כתב דאע"ג דעביד ליה צוותא לאו הנאה גמורה היא, שהרי מותר לדבר עם מודר הנאה. </w:t>
      </w:r>
      <w:r w:rsidRPr="00DB347E">
        <w:rPr>
          <w:rFonts w:ascii="Narkisim" w:hAnsi="Narkisim"/>
          <w:i/>
          <w:iCs/>
          <w:rtl/>
        </w:rPr>
        <w:t>א"נ</w:t>
      </w:r>
      <w:r w:rsidRPr="00DB347E">
        <w:rPr>
          <w:rFonts w:ascii="Narkisim" w:hAnsi="Narkisim"/>
          <w:rtl/>
        </w:rPr>
        <w:t xml:space="preserve"> לא מסיק אדעתיה בשעת נדר לאסור הנאה מועטת</w:t>
      </w:r>
      <w:r w:rsidRPr="00DB347E">
        <w:rPr>
          <w:rStyle w:val="ac"/>
          <w:rFonts w:ascii="Narkisim" w:hAnsi="Narkisim"/>
          <w:rtl/>
        </w:rPr>
        <w:footnoteReference w:id="967"/>
      </w:r>
      <w:r w:rsidRPr="00DB347E">
        <w:rPr>
          <w:rFonts w:ascii="Narkisim" w:hAnsi="Narkisim"/>
        </w:rPr>
        <w:t xml:space="preserve">. </w:t>
      </w:r>
      <w:r w:rsidRPr="00DB347E">
        <w:rPr>
          <w:rFonts w:ascii="Narkisim" w:hAnsi="Narkisim"/>
          <w:rtl/>
        </w:rPr>
        <w:t>[ולטעם זו אפשר דהותר אף לולי הטעם של מצווה]</w:t>
      </w:r>
      <w:r w:rsidRPr="00DB347E">
        <w:rPr>
          <w:rFonts w:ascii="Narkisim" w:hAnsi="Narkisim"/>
        </w:rPr>
        <w:t>.</w:t>
      </w:r>
    </w:p>
    <w:p w14:paraId="0B52B05F" w14:textId="77777777" w:rsidR="008D6507" w:rsidRPr="00DB347E" w:rsidRDefault="00000000" w:rsidP="00DB347E">
      <w:pPr>
        <w:pStyle w:val="a8"/>
        <w:bidi/>
        <w:rPr>
          <w:rFonts w:ascii="Narkisim" w:hAnsi="Narkisim"/>
        </w:rPr>
      </w:pPr>
      <w:r w:rsidRPr="00DB347E">
        <w:rPr>
          <w:rFonts w:ascii="Narkisim" w:hAnsi="Narkisim"/>
          <w:rtl/>
        </w:rPr>
        <w:t>וע"ע (לקמן מא:) דאסור ברפואת בהמתו</w:t>
      </w:r>
      <w:r w:rsidRPr="00DB347E">
        <w:rPr>
          <w:rFonts w:ascii="Narkisim" w:hAnsi="Narkisim"/>
        </w:rPr>
        <w:t>.</w:t>
      </w:r>
    </w:p>
    <w:p w14:paraId="7E44E3BB" w14:textId="77777777" w:rsidR="008D6507" w:rsidRPr="00DB347E" w:rsidRDefault="00000000" w:rsidP="00DB347E">
      <w:pPr>
        <w:pStyle w:val="aa"/>
        <w:bidi/>
        <w:rPr>
          <w:rFonts w:ascii="Narkisim" w:hAnsi="Narkisim"/>
        </w:rPr>
      </w:pPr>
      <w:r w:rsidRPr="00DB347E">
        <w:rPr>
          <w:rFonts w:ascii="Narkisim" w:hAnsi="Narkisim"/>
          <w:u w:val="single"/>
          <w:rtl/>
        </w:rPr>
        <w:t>רא"ש ד"ה אפי' יושב</w:t>
      </w:r>
      <w:r w:rsidRPr="00DB347E">
        <w:rPr>
          <w:rFonts w:ascii="Narkisim" w:hAnsi="Narkisim"/>
          <w:rtl/>
        </w:rPr>
        <w:t xml:space="preserve"> [הודפס לח:]. דהנאת כבוד לא חשיבא הנאה וכו' דמצוה קא עביד, ואין החולה נהנה מדריסת הרגל וכו' דבר תימה הוא לאסור דריסה זו. דברי הרא"ש צ"ב מהו סברת 'דבר תימה לאסור', דאי חשיב הנאה אמאי מותר. ואי לא הוה הנאה, מותר משום דליכא הנאה, ולא משום דדבר תימה</w:t>
      </w:r>
      <w:r w:rsidRPr="00DB347E">
        <w:rPr>
          <w:rFonts w:ascii="Narkisim" w:hAnsi="Narkisim"/>
        </w:rPr>
        <w:t>.</w:t>
      </w:r>
    </w:p>
    <w:p w14:paraId="33E1781E" w14:textId="77777777" w:rsidR="008D6507" w:rsidRPr="00DB347E" w:rsidRDefault="00000000" w:rsidP="00DB347E">
      <w:pPr>
        <w:pStyle w:val="a8"/>
        <w:bidi/>
        <w:rPr>
          <w:rFonts w:ascii="Narkisim" w:hAnsi="Narkisim"/>
        </w:rPr>
      </w:pPr>
      <w:r w:rsidRPr="00DB347E">
        <w:rPr>
          <w:rFonts w:ascii="Narkisim" w:hAnsi="Narkisim"/>
          <w:rtl/>
        </w:rPr>
        <w:t>ועיקר דברי הרא"ש משמע דדן משום ב' צורות הנאה. א' הנאת כבוד, ובזה תי' דלא חשיב הנאה</w:t>
      </w:r>
      <w:r w:rsidRPr="00DB347E">
        <w:rPr>
          <w:rStyle w:val="ac"/>
          <w:rFonts w:ascii="Narkisim" w:hAnsi="Narkisim"/>
          <w:rtl/>
        </w:rPr>
        <w:footnoteReference w:id="968"/>
      </w:r>
      <w:r w:rsidRPr="00DB347E">
        <w:rPr>
          <w:rFonts w:ascii="Narkisim" w:hAnsi="Narkisim"/>
        </w:rPr>
        <w:t xml:space="preserve"> </w:t>
      </w:r>
      <w:r w:rsidRPr="00DB347E">
        <w:rPr>
          <w:rFonts w:ascii="Narkisim" w:hAnsi="Narkisim"/>
          <w:rtl/>
        </w:rPr>
        <w:t>ומצווה עביד</w:t>
      </w:r>
      <w:r w:rsidRPr="00DB347E">
        <w:rPr>
          <w:rStyle w:val="ac"/>
          <w:rFonts w:ascii="Narkisim" w:hAnsi="Narkisim"/>
          <w:rtl/>
        </w:rPr>
        <w:footnoteReference w:id="969"/>
      </w:r>
      <w:r w:rsidRPr="00DB347E">
        <w:rPr>
          <w:rFonts w:ascii="Narkisim" w:hAnsi="Narkisim"/>
        </w:rPr>
        <w:t xml:space="preserve">. </w:t>
      </w:r>
      <w:r w:rsidRPr="00DB347E">
        <w:rPr>
          <w:rFonts w:ascii="Narkisim" w:hAnsi="Narkisim"/>
          <w:rtl/>
        </w:rPr>
        <w:t>ועוה"ק שהחולה נהנה 'הנאת דריסת הרגל'. וצ"ב כוונתו</w:t>
      </w:r>
      <w:r w:rsidRPr="00DB347E">
        <w:rPr>
          <w:rStyle w:val="ac"/>
          <w:rFonts w:ascii="Narkisim" w:hAnsi="Narkisim"/>
          <w:rtl/>
        </w:rPr>
        <w:footnoteReference w:id="970"/>
      </w:r>
      <w:r w:rsidRPr="00DB347E">
        <w:rPr>
          <w:rFonts w:ascii="Narkisim" w:hAnsi="Narkisim"/>
        </w:rPr>
        <w:t xml:space="preserve">, </w:t>
      </w:r>
      <w:r w:rsidRPr="00DB347E">
        <w:rPr>
          <w:rFonts w:ascii="Narkisim" w:hAnsi="Narkisim"/>
          <w:rtl/>
        </w:rPr>
        <w:t>ועוד צ"ב אמאי ל"מ בזה הסברא דמצווה קעביד</w:t>
      </w:r>
      <w:r w:rsidRPr="00DB347E">
        <w:rPr>
          <w:rFonts w:ascii="Narkisim" w:hAnsi="Narkisim"/>
        </w:rPr>
        <w:t>.</w:t>
      </w:r>
    </w:p>
    <w:p w14:paraId="6BC9E20D" w14:textId="77777777" w:rsidR="008D6507" w:rsidRPr="00DB347E" w:rsidRDefault="00000000" w:rsidP="00DB347E">
      <w:pPr>
        <w:pStyle w:val="a8"/>
        <w:bidi/>
        <w:rPr>
          <w:rFonts w:ascii="Narkisim" w:hAnsi="Narkisim"/>
        </w:rPr>
      </w:pPr>
      <w:r w:rsidRPr="00DB347E">
        <w:rPr>
          <w:rFonts w:ascii="Narkisim" w:hAnsi="Narkisim"/>
          <w:rtl/>
        </w:rPr>
        <w:t>ויש שפי' דכוונתו שנהנה ע"י הישיבה בצוותא</w:t>
      </w:r>
      <w:r w:rsidRPr="00DB347E">
        <w:rPr>
          <w:rStyle w:val="ac"/>
          <w:rFonts w:ascii="Narkisim" w:hAnsi="Narkisim"/>
          <w:rtl/>
        </w:rPr>
        <w:footnoteReference w:id="971"/>
      </w:r>
      <w:r w:rsidRPr="00DB347E">
        <w:rPr>
          <w:rFonts w:ascii="Narkisim" w:hAnsi="Narkisim"/>
        </w:rPr>
        <w:t xml:space="preserve"> </w:t>
      </w:r>
      <w:r w:rsidRPr="00DB347E">
        <w:rPr>
          <w:rFonts w:ascii="Narkisim" w:hAnsi="Narkisim"/>
          <w:rtl/>
        </w:rPr>
        <w:t>[וקרא לזה דריסת רגלו של חבירו]. ויל"פ ע"פ סברת הר"ן דסברת מצווה קעביד ל"מ במה שמקבל דבר משלו, וה"נ הק' הרא"ש שמקבל את הנאת הדריסה [והוה דבר שקיבל מחבירו]</w:t>
      </w:r>
      <w:r w:rsidRPr="00DB347E">
        <w:rPr>
          <w:rStyle w:val="ac"/>
          <w:rFonts w:ascii="Narkisim" w:hAnsi="Narkisim"/>
          <w:rtl/>
        </w:rPr>
        <w:footnoteReference w:id="972"/>
      </w:r>
      <w:r w:rsidRPr="00DB347E">
        <w:rPr>
          <w:rFonts w:ascii="Narkisim" w:hAnsi="Narkisim"/>
        </w:rPr>
        <w:t xml:space="preserve">. </w:t>
      </w:r>
      <w:r w:rsidRPr="00DB347E">
        <w:rPr>
          <w:rFonts w:ascii="Narkisim" w:hAnsi="Narkisim"/>
          <w:rtl/>
        </w:rPr>
        <w:t>ובזה תי' הרא"ש דדבר תימה לאסור, וכי יהא אסור להיות לידו ברחוב משום שנהנה ממנו. [והנאה זו אינו דבר מוחשי]</w:t>
      </w:r>
      <w:r w:rsidRPr="00DB347E">
        <w:rPr>
          <w:rFonts w:ascii="Narkisim" w:hAnsi="Narkisim"/>
        </w:rPr>
        <w:t>.</w:t>
      </w:r>
    </w:p>
    <w:p w14:paraId="3AF1EDAE" w14:textId="77777777" w:rsidR="008D6507" w:rsidRPr="00DB347E" w:rsidRDefault="00000000" w:rsidP="00DB347E">
      <w:pPr>
        <w:bidi/>
        <w:rPr>
          <w:rFonts w:ascii="Narkisim" w:hAnsi="Narkisim" w:cs="Narkisim"/>
        </w:rPr>
      </w:pPr>
      <w:r w:rsidRPr="00DB347E">
        <w:rPr>
          <w:rFonts w:ascii="Narkisim" w:hAnsi="Narkisim" w:cs="Narkisim"/>
          <w:u w:val="single"/>
          <w:rtl/>
        </w:rPr>
        <w:t>אי בשנכסי חולה וכו'</w:t>
      </w:r>
      <w:r w:rsidRPr="00DB347E">
        <w:rPr>
          <w:rFonts w:ascii="Narkisim" w:hAnsi="Narkisim" w:cs="Narkisim"/>
          <w:rtl/>
        </w:rPr>
        <w:t>. פ' ה</w:t>
      </w:r>
      <w:r w:rsidRPr="00DB347E">
        <w:rPr>
          <w:rFonts w:ascii="Narkisim" w:hAnsi="Narkisim" w:cs="Narkisim"/>
          <w:b/>
          <w:bCs/>
          <w:rtl/>
        </w:rPr>
        <w:t>ר"ן</w:t>
      </w:r>
      <w:r w:rsidRPr="00DB347E">
        <w:rPr>
          <w:rFonts w:ascii="Narkisim" w:hAnsi="Narkisim" w:cs="Narkisim"/>
          <w:rtl/>
        </w:rPr>
        <w:t xml:space="preserve"> שנהנה בדריסת הרגל. וה</w:t>
      </w:r>
      <w:r w:rsidRPr="00DB347E">
        <w:rPr>
          <w:rFonts w:ascii="Narkisim" w:hAnsi="Narkisim" w:cs="Narkisim"/>
          <w:b/>
          <w:bCs/>
          <w:rtl/>
        </w:rPr>
        <w:t>ש"ך</w:t>
      </w:r>
      <w:r w:rsidRPr="00DB347E">
        <w:rPr>
          <w:rFonts w:ascii="Narkisim" w:hAnsi="Narkisim" w:cs="Narkisim"/>
          <w:rtl/>
        </w:rPr>
        <w:t xml:space="preserve"> ו</w:t>
      </w:r>
      <w:r w:rsidRPr="00DB347E">
        <w:rPr>
          <w:rFonts w:ascii="Narkisim" w:hAnsi="Narkisim" w:cs="Narkisim"/>
          <w:b/>
          <w:bCs/>
          <w:rtl/>
        </w:rPr>
        <w:t>ט"ז</w:t>
      </w:r>
      <w:r w:rsidRPr="00DB347E">
        <w:rPr>
          <w:rFonts w:ascii="Narkisim" w:hAnsi="Narkisim" w:cs="Narkisim"/>
          <w:rtl/>
        </w:rPr>
        <w:t xml:space="preserve"> (ר"ס רכא א) הביאו מכאן דדריסת הרגל אסור במודר הנאה, ואף שאינו מקצר דרכו בזה [ודלא כב"ח שם], וכ"כ ה</w:t>
      </w:r>
      <w:r w:rsidRPr="00DB347E">
        <w:rPr>
          <w:rFonts w:ascii="Narkisim" w:hAnsi="Narkisim" w:cs="Narkisim"/>
          <w:b/>
          <w:bCs/>
          <w:rtl/>
        </w:rPr>
        <w:t>רשב"א</w:t>
      </w:r>
      <w:r w:rsidRPr="00DB347E">
        <w:rPr>
          <w:rFonts w:ascii="Narkisim" w:hAnsi="Narkisim" w:cs="Narkisim"/>
          <w:rtl/>
        </w:rPr>
        <w:t xml:space="preserve"> כאן להדיא. אבל ב</w:t>
      </w:r>
      <w:r w:rsidRPr="00DB347E">
        <w:rPr>
          <w:rFonts w:ascii="Narkisim" w:hAnsi="Narkisim" w:cs="Narkisim"/>
          <w:b/>
          <w:bCs/>
          <w:rtl/>
        </w:rPr>
        <w:t>חי' ר"א מן ההר</w:t>
      </w:r>
      <w:r w:rsidRPr="00DB347E">
        <w:rPr>
          <w:rFonts w:ascii="Narkisim" w:hAnsi="Narkisim" w:cs="Narkisim"/>
          <w:rtl/>
        </w:rPr>
        <w:t xml:space="preserve"> כתב משום הנאת הצל [וכדאי' פסחים כו. צילו של היכל]</w:t>
      </w:r>
      <w:r w:rsidRPr="00DB347E">
        <w:rPr>
          <w:rFonts w:ascii="Narkisim" w:hAnsi="Narkisim" w:cs="Narkisim"/>
        </w:rPr>
        <w:t>.</w:t>
      </w:r>
    </w:p>
    <w:p w14:paraId="6E3807D9" w14:textId="77777777" w:rsidR="008D6507" w:rsidRPr="00DB347E" w:rsidRDefault="00000000" w:rsidP="00DB347E">
      <w:pPr>
        <w:pStyle w:val="aa"/>
        <w:bidi/>
        <w:rPr>
          <w:rFonts w:ascii="Narkisim" w:hAnsi="Narkisim"/>
        </w:rPr>
      </w:pPr>
      <w:r w:rsidRPr="00DB347E">
        <w:rPr>
          <w:rFonts w:ascii="Narkisim" w:hAnsi="Narkisim"/>
          <w:u w:val="single"/>
          <w:rtl/>
        </w:rPr>
        <w:t>ר"ן ד"ה ואי בשנכסי חולה</w:t>
      </w:r>
      <w:r w:rsidRPr="00DB347E">
        <w:rPr>
          <w:rFonts w:ascii="Narkisim" w:hAnsi="Narkisim"/>
          <w:rtl/>
        </w:rPr>
        <w:t>. ומשום מצווה לית ליה ליהנות מאיסורא. וה</w:t>
      </w:r>
      <w:r w:rsidRPr="00DB347E">
        <w:rPr>
          <w:rFonts w:ascii="Narkisim" w:hAnsi="Narkisim"/>
          <w:b/>
          <w:bCs/>
          <w:rtl/>
        </w:rPr>
        <w:t>ריטב"א</w:t>
      </w:r>
      <w:r w:rsidRPr="00DB347E">
        <w:rPr>
          <w:rFonts w:ascii="Narkisim" w:hAnsi="Narkisim"/>
          <w:rtl/>
        </w:rPr>
        <w:t xml:space="preserve"> כת' דנדרים חלים ע"ד מצווה. ואפי' שבועה חלה כה"ג [אף שאינה חלה לבטל את המצוה], משום כולל</w:t>
      </w:r>
      <w:r w:rsidRPr="00DB347E">
        <w:rPr>
          <w:rStyle w:val="ac"/>
          <w:rFonts w:ascii="Narkisim" w:hAnsi="Narkisim"/>
          <w:rtl/>
        </w:rPr>
        <w:footnoteReference w:id="973"/>
      </w:r>
      <w:r w:rsidRPr="00DB347E">
        <w:rPr>
          <w:rFonts w:ascii="Narkisim" w:hAnsi="Narkisim"/>
        </w:rPr>
        <w:t>.</w:t>
      </w:r>
    </w:p>
    <w:p w14:paraId="7691EF4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הקשה דקי"ל דמצוות לאו ליהנות ניתנו. ותי' דחיישינן דילמא אגב אורחיה יהנה [הנאת הגוף], וכנודר מהמעיין דכיון דנהנה ע"י אסור</w:t>
      </w:r>
      <w:r w:rsidRPr="00DB347E">
        <w:rPr>
          <w:rStyle w:val="ac"/>
          <w:rFonts w:ascii="Narkisim" w:hAnsi="Narkisim" w:cs="Narkisim"/>
          <w:rtl/>
        </w:rPr>
        <w:footnoteReference w:id="974"/>
      </w:r>
      <w:r w:rsidRPr="00DB347E">
        <w:rPr>
          <w:rFonts w:ascii="Narkisim" w:hAnsi="Narkisim" w:cs="Narkisim"/>
        </w:rPr>
        <w:t xml:space="preserve"> </w:t>
      </w:r>
      <w:r w:rsidRPr="00DB347E">
        <w:rPr>
          <w:rFonts w:ascii="Narkisim" w:hAnsi="Narkisim" w:cs="Narkisim"/>
          <w:szCs w:val="20"/>
          <w:rtl/>
        </w:rPr>
        <w:t>[וכמ"ש ה</w:t>
      </w:r>
      <w:r w:rsidRPr="00DB347E">
        <w:rPr>
          <w:rFonts w:ascii="Narkisim" w:hAnsi="Narkisim" w:cs="Narkisim"/>
          <w:b/>
          <w:bCs/>
          <w:szCs w:val="20"/>
          <w:rtl/>
        </w:rPr>
        <w:t>ר"ן</w:t>
      </w:r>
      <w:r w:rsidRPr="00DB347E">
        <w:rPr>
          <w:rFonts w:ascii="Narkisim" w:hAnsi="Narkisim" w:cs="Narkisim"/>
          <w:szCs w:val="20"/>
          <w:rtl/>
        </w:rPr>
        <w:t xml:space="preserve"> לעיל טו:]. וה</w:t>
      </w:r>
      <w:r w:rsidRPr="00DB347E">
        <w:rPr>
          <w:rFonts w:ascii="Narkisim" w:hAnsi="Narkisim" w:cs="Narkisim"/>
          <w:b/>
          <w:bCs/>
          <w:szCs w:val="20"/>
          <w:rtl/>
        </w:rPr>
        <w:t>מחנ"א</w:t>
      </w:r>
      <w:r w:rsidRPr="00DB347E">
        <w:rPr>
          <w:rFonts w:ascii="Narkisim" w:hAnsi="Narkisim" w:cs="Narkisim"/>
          <w:szCs w:val="20"/>
          <w:rtl/>
        </w:rPr>
        <w:t xml:space="preserve"> (נדרים </w:t>
      </w:r>
      <w:r w:rsidRPr="00DB347E">
        <w:rPr>
          <w:rFonts w:ascii="Narkisim" w:hAnsi="Narkisim" w:cs="Narkisim"/>
          <w:szCs w:val="20"/>
          <w:rtl/>
        </w:rPr>
        <w:lastRenderedPageBreak/>
        <w:t>כה) הביא דמכאן ראיה דאסור בהנאת הגוף בהדי המצווה, וכר"ן לעיל</w:t>
      </w:r>
      <w:r w:rsidRPr="00DB347E">
        <w:rPr>
          <w:rFonts w:ascii="Narkisim" w:hAnsi="Narkisim" w:cs="Narkisim"/>
          <w:szCs w:val="20"/>
        </w:rPr>
        <w:t>.</w:t>
      </w:r>
    </w:p>
    <w:p w14:paraId="5795D39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שעה"מ</w:t>
      </w:r>
      <w:r w:rsidRPr="00DB347E">
        <w:rPr>
          <w:rFonts w:ascii="Narkisim" w:hAnsi="Narkisim"/>
          <w:rtl/>
        </w:rPr>
        <w:t xml:space="preserve"> (שופר א ג) יישב לדעת ה</w:t>
      </w:r>
      <w:r w:rsidRPr="00DB347E">
        <w:rPr>
          <w:rFonts w:ascii="Narkisim" w:hAnsi="Narkisim"/>
          <w:b/>
          <w:bCs/>
          <w:rtl/>
        </w:rPr>
        <w:t>רשב"א</w:t>
      </w:r>
      <w:r w:rsidRPr="00DB347E">
        <w:rPr>
          <w:rFonts w:ascii="Narkisim" w:hAnsi="Narkisim"/>
          <w:rtl/>
        </w:rPr>
        <w:t xml:space="preserve"> [דמותר אף בשאר הנאות] דהיכא דיהנה אחרי שנגמר המצווה אסור</w:t>
      </w:r>
      <w:r w:rsidRPr="00DB347E">
        <w:rPr>
          <w:rFonts w:ascii="Narkisim" w:hAnsi="Narkisim"/>
          <w:szCs w:val="20"/>
          <w:rtl/>
        </w:rPr>
        <w:t xml:space="preserve"> [וכמ"ש בחי' ה</w:t>
      </w:r>
      <w:r w:rsidRPr="00DB347E">
        <w:rPr>
          <w:rFonts w:ascii="Narkisim" w:hAnsi="Narkisim"/>
          <w:b/>
          <w:bCs/>
          <w:szCs w:val="20"/>
          <w:rtl/>
        </w:rPr>
        <w:t>מאירי</w:t>
      </w:r>
      <w:r w:rsidRPr="00DB347E">
        <w:rPr>
          <w:rFonts w:ascii="Narkisim" w:hAnsi="Narkisim"/>
          <w:szCs w:val="20"/>
          <w:rtl/>
        </w:rPr>
        <w:t xml:space="preserve"> עירובין יד:, הו' לעיל שם]</w:t>
      </w:r>
      <w:r w:rsidRPr="00DB347E">
        <w:rPr>
          <w:rStyle w:val="ac"/>
          <w:rFonts w:ascii="Narkisim" w:hAnsi="Narkisim"/>
          <w:szCs w:val="20"/>
          <w:rtl/>
        </w:rPr>
        <w:footnoteReference w:id="975"/>
      </w:r>
      <w:r w:rsidRPr="00DB347E">
        <w:rPr>
          <w:rFonts w:ascii="Narkisim" w:hAnsi="Narkisim"/>
        </w:rPr>
        <w:t>.</w:t>
      </w:r>
    </w:p>
    <w:p w14:paraId="29E3C68A" w14:textId="77777777" w:rsidR="008D6507" w:rsidRPr="00DB347E" w:rsidRDefault="00000000" w:rsidP="00DB347E">
      <w:pPr>
        <w:bidi/>
        <w:rPr>
          <w:rFonts w:ascii="Narkisim" w:hAnsi="Narkisim" w:cs="Narkisim"/>
        </w:rPr>
      </w:pPr>
      <w:r w:rsidRPr="00DB347E">
        <w:rPr>
          <w:rFonts w:ascii="Narkisim" w:hAnsi="Narkisim" w:cs="Narkisim"/>
          <w:u w:val="single"/>
          <w:rtl/>
        </w:rPr>
        <w:t>במקום שנוטלים שכר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דכשהוא עושה בחינם, ומוחל השכר, נמצא מהנהו. וכ"כ ה</w:t>
      </w:r>
      <w:r w:rsidRPr="00DB347E">
        <w:rPr>
          <w:rFonts w:ascii="Narkisim" w:hAnsi="Narkisim" w:cs="Narkisim"/>
          <w:b/>
          <w:bCs/>
          <w:rtl/>
        </w:rPr>
        <w:t>ר"ן</w:t>
      </w:r>
      <w:r w:rsidRPr="00DB347E">
        <w:rPr>
          <w:rFonts w:ascii="Narkisim" w:hAnsi="Narkisim" w:cs="Narkisim"/>
          <w:rtl/>
        </w:rPr>
        <w:t>. ועפ"ז כתב ב</w:t>
      </w:r>
      <w:r w:rsidRPr="00DB347E">
        <w:rPr>
          <w:rFonts w:ascii="Narkisim" w:hAnsi="Narkisim" w:cs="Narkisim"/>
          <w:b/>
          <w:bCs/>
          <w:rtl/>
        </w:rPr>
        <w:t>חי' ר"א מן ההר</w:t>
      </w:r>
      <w:r w:rsidRPr="00DB347E">
        <w:rPr>
          <w:rFonts w:ascii="Narkisim" w:hAnsi="Narkisim" w:cs="Narkisim"/>
          <w:rtl/>
        </w:rPr>
        <w:t xml:space="preserve"> דאם נוטל פרוטה עבור השכר, או שמוציאה מרשותו מותר</w:t>
      </w:r>
      <w:r w:rsidRPr="00DB347E">
        <w:rPr>
          <w:rStyle w:val="ac"/>
          <w:rFonts w:ascii="Narkisim" w:hAnsi="Narkisim" w:cs="Narkisim"/>
          <w:rtl/>
        </w:rPr>
        <w:footnoteReference w:id="976"/>
      </w:r>
      <w:r w:rsidRPr="00DB347E">
        <w:rPr>
          <w:rFonts w:ascii="Narkisim" w:hAnsi="Narkisim" w:cs="Narkisim"/>
        </w:rPr>
        <w:t xml:space="preserve">. </w:t>
      </w:r>
      <w:r w:rsidRPr="00DB347E">
        <w:rPr>
          <w:rFonts w:ascii="Narkisim" w:hAnsi="Narkisim" w:cs="Narkisim"/>
          <w:rtl/>
        </w:rPr>
        <w:t>כדאמרי' (לעיל לג.) תפול הנאה להקדש</w:t>
      </w:r>
      <w:r w:rsidRPr="00DB347E">
        <w:rPr>
          <w:rStyle w:val="ac"/>
          <w:rFonts w:ascii="Narkisim" w:hAnsi="Narkisim" w:cs="Narkisim"/>
          <w:rtl/>
        </w:rPr>
        <w:footnoteReference w:id="977"/>
      </w:r>
      <w:r w:rsidRPr="00DB347E">
        <w:rPr>
          <w:rFonts w:ascii="Narkisim" w:hAnsi="Narkisim" w:cs="Narkisim"/>
        </w:rPr>
        <w:t>.</w:t>
      </w:r>
    </w:p>
    <w:p w14:paraId="22445ED2"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ט"ז</w:t>
      </w:r>
      <w:r w:rsidRPr="00DB347E">
        <w:rPr>
          <w:rFonts w:ascii="Narkisim" w:hAnsi="Narkisim" w:cs="Narkisim"/>
          <w:rtl/>
        </w:rPr>
        <w:t xml:space="preserve"> (רכא טז) כתב דאף דאסור על עצמו נכסי המבקר [ולא גופו], כיון דנפטר מלשלם הוה כאילו נטל שכרו והחזירו לו. ו</w:t>
      </w:r>
      <w:r w:rsidRPr="00DB347E">
        <w:rPr>
          <w:rFonts w:ascii="Narkisim" w:hAnsi="Narkisim" w:cs="Narkisim"/>
          <w:b/>
          <w:bCs/>
          <w:rtl/>
        </w:rPr>
        <w:t>רע"א</w:t>
      </w:r>
      <w:r w:rsidRPr="00DB347E">
        <w:rPr>
          <w:rFonts w:ascii="Narkisim" w:hAnsi="Narkisim" w:cs="Narkisim"/>
          <w:rtl/>
        </w:rPr>
        <w:t xml:space="preserve"> </w:t>
      </w:r>
      <w:r w:rsidRPr="00DB347E">
        <w:rPr>
          <w:rFonts w:ascii="Narkisim" w:hAnsi="Narkisim" w:cs="Narkisim"/>
          <w:szCs w:val="20"/>
          <w:rtl/>
        </w:rPr>
        <w:t>(שם וכה"ק ה</w:t>
      </w:r>
      <w:r w:rsidRPr="00DB347E">
        <w:rPr>
          <w:rFonts w:ascii="Narkisim" w:hAnsi="Narkisim" w:cs="Narkisim"/>
          <w:b/>
          <w:bCs/>
          <w:szCs w:val="20"/>
          <w:rtl/>
        </w:rPr>
        <w:t>מחנ"א</w:t>
      </w:r>
      <w:r w:rsidRPr="00DB347E">
        <w:rPr>
          <w:rFonts w:ascii="Narkisim" w:hAnsi="Narkisim" w:cs="Narkisim"/>
          <w:szCs w:val="20"/>
          <w:rtl/>
        </w:rPr>
        <w:t xml:space="preserve"> כג)</w:t>
      </w:r>
      <w:r w:rsidRPr="00DB347E">
        <w:rPr>
          <w:rFonts w:ascii="Narkisim" w:hAnsi="Narkisim" w:cs="Narkisim"/>
          <w:rtl/>
        </w:rPr>
        <w:t xml:space="preserve"> תמה דאסר רק נכסיו דשעת נדר, אבל אינו יכול לאסור נכסים שיבואו לו [למבקר] אח"כ. דהא אין אדם אוסר דבר שלא בא לעולם על חבירו. וכתב די"ל דאיירי דהחולה אסר על עצמו [ואדם אוסר דבר שלא בא לעולם על עצמו וכדלקמן מז.]. [וה</w:t>
      </w:r>
      <w:r w:rsidRPr="00DB347E">
        <w:rPr>
          <w:rFonts w:ascii="Narkisim" w:hAnsi="Narkisim" w:cs="Narkisim"/>
          <w:b/>
          <w:bCs/>
          <w:rtl/>
        </w:rPr>
        <w:t>שלמ"נ</w:t>
      </w:r>
      <w:r w:rsidRPr="00DB347E">
        <w:rPr>
          <w:rFonts w:ascii="Narkisim" w:hAnsi="Narkisim" w:cs="Narkisim"/>
          <w:rtl/>
        </w:rPr>
        <w:t xml:space="preserve"> דן האם בכה"ג אמרי' מחיותיה לא אדריה]</w:t>
      </w:r>
      <w:r w:rsidRPr="00DB347E">
        <w:rPr>
          <w:rFonts w:ascii="Narkisim" w:hAnsi="Narkisim" w:cs="Narkisim"/>
        </w:rPr>
        <w:t>.</w:t>
      </w:r>
    </w:p>
    <w:p w14:paraId="33F66B17" w14:textId="77777777" w:rsidR="008D6507" w:rsidRPr="00DB347E" w:rsidRDefault="00000000" w:rsidP="00DB347E">
      <w:pPr>
        <w:pStyle w:val="a8"/>
        <w:bidi/>
        <w:rPr>
          <w:rFonts w:ascii="Narkisim" w:hAnsi="Narkisim"/>
        </w:rPr>
      </w:pPr>
      <w:r w:rsidRPr="00DB347E">
        <w:rPr>
          <w:rFonts w:ascii="Narkisim" w:hAnsi="Narkisim"/>
          <w:rtl/>
        </w:rPr>
        <w:t>ומ"מ הקשה רע"א דהט"ז קאי אלשון השו"ע דאיירי דהמבקר אסר</w:t>
      </w:r>
      <w:r w:rsidRPr="00DB347E">
        <w:rPr>
          <w:rFonts w:ascii="Narkisim" w:hAnsi="Narkisim"/>
        </w:rPr>
        <w:t>.</w:t>
      </w:r>
    </w:p>
    <w:p w14:paraId="0F77322B" w14:textId="77777777" w:rsidR="008D6507" w:rsidRPr="00DB347E" w:rsidRDefault="00000000" w:rsidP="00DB347E">
      <w:pPr>
        <w:bidi/>
        <w:rPr>
          <w:rFonts w:ascii="Narkisim" w:hAnsi="Narkisim" w:cs="Narkisim"/>
        </w:rPr>
      </w:pPr>
      <w:r w:rsidRPr="00DB347E">
        <w:rPr>
          <w:rFonts w:ascii="Narkisim" w:hAnsi="Narkisim" w:cs="Narkisim"/>
          <w:u w:val="single"/>
          <w:rtl/>
        </w:rPr>
        <w:t>רא"ש ד"ה על העמידה</w:t>
      </w:r>
      <w:r w:rsidRPr="00DB347E">
        <w:rPr>
          <w:rFonts w:ascii="Narkisim" w:hAnsi="Narkisim" w:cs="Narkisim"/>
          <w:rtl/>
        </w:rPr>
        <w:t>. דנראה כמבזה מצוות ביקור, ועל הישיבה הוא דבעי למשקל שכר טרחו וביטול מלאכתו. משמע דעל הישיבה נוטל שכר טירחא ובטלה, ול"ש שכר בטלה על עמידה</w:t>
      </w:r>
      <w:r w:rsidRPr="00DB347E">
        <w:rPr>
          <w:rStyle w:val="ac"/>
          <w:rFonts w:ascii="Narkisim" w:hAnsi="Narkisim" w:cs="Narkisim"/>
          <w:rtl/>
        </w:rPr>
        <w:footnoteReference w:id="978"/>
      </w:r>
      <w:r w:rsidRPr="00DB347E">
        <w:rPr>
          <w:rFonts w:ascii="Narkisim" w:hAnsi="Narkisim" w:cs="Narkisim"/>
        </w:rPr>
        <w:t>.</w:t>
      </w:r>
    </w:p>
    <w:p w14:paraId="6ACC42CE"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כתב דכיון דמצוות ביקור די בעמידה. </w:t>
      </w:r>
      <w:r w:rsidRPr="00DB347E">
        <w:rPr>
          <w:rFonts w:ascii="Narkisim" w:hAnsi="Narkisim"/>
          <w:szCs w:val="20"/>
          <w:rtl/>
        </w:rPr>
        <w:t>משמע דמותר ליטול שכר גמור על הישיבה [דלא הוה מגוף המצווה</w:t>
      </w:r>
      <w:r w:rsidRPr="00DB347E">
        <w:rPr>
          <w:rStyle w:val="ac"/>
          <w:rFonts w:ascii="Narkisim" w:hAnsi="Narkisim"/>
          <w:szCs w:val="20"/>
          <w:rtl/>
        </w:rPr>
        <w:footnoteReference w:id="979"/>
      </w:r>
      <w:r w:rsidRPr="00DB347E">
        <w:rPr>
          <w:rFonts w:ascii="Narkisim" w:hAnsi="Narkisim"/>
          <w:szCs w:val="20"/>
          <w:rtl/>
        </w:rPr>
        <w:t>].</w:t>
      </w:r>
      <w:r w:rsidRPr="00DB347E">
        <w:rPr>
          <w:rFonts w:ascii="Narkisim" w:hAnsi="Narkisim"/>
          <w:rtl/>
        </w:rPr>
        <w:t xml:space="preserve"> וה</w:t>
      </w:r>
      <w:r w:rsidRPr="00DB347E">
        <w:rPr>
          <w:rFonts w:ascii="Narkisim" w:hAnsi="Narkisim"/>
          <w:b/>
          <w:bCs/>
          <w:rtl/>
        </w:rPr>
        <w:t xml:space="preserve">שיטמ"ק </w:t>
      </w:r>
      <w:r w:rsidRPr="00DB347E">
        <w:rPr>
          <w:rFonts w:ascii="Narkisim" w:hAnsi="Narkisim"/>
          <w:rtl/>
        </w:rPr>
        <w:t xml:space="preserve">ביאר דמותר ליטול שכר, כיון דאי בעי פטר נפשיה מהאי מצווה. </w:t>
      </w:r>
      <w:r w:rsidRPr="00DB347E">
        <w:rPr>
          <w:rFonts w:ascii="Narkisim" w:hAnsi="Narkisim"/>
          <w:szCs w:val="20"/>
          <w:rtl/>
        </w:rPr>
        <w:t>[ואף דהכל בכלל צורת קיום המצווה, מותר ליטול שכר על מצווה דאינו חובה]. [וע' מש"כ לעיל לז. בשם רש"י קידושין]</w:t>
      </w:r>
      <w:r w:rsidRPr="00DB347E">
        <w:rPr>
          <w:rFonts w:ascii="Narkisim" w:hAnsi="Narkisim"/>
          <w:szCs w:val="20"/>
        </w:rPr>
        <w:t>.</w:t>
      </w:r>
    </w:p>
    <w:p w14:paraId="392BD8F7" w14:textId="77777777" w:rsidR="008D6507" w:rsidRPr="00DB347E" w:rsidRDefault="00000000" w:rsidP="00DB347E">
      <w:pPr>
        <w:bidi/>
        <w:rPr>
          <w:rFonts w:ascii="Narkisim" w:hAnsi="Narkisim" w:cs="Narkisim"/>
        </w:rPr>
      </w:pPr>
      <w:r w:rsidRPr="00DB347E">
        <w:rPr>
          <w:rFonts w:ascii="Narkisim" w:hAnsi="Narkisim" w:cs="Narkisim"/>
          <w:u w:val="single"/>
          <w:rtl/>
        </w:rPr>
        <w:t>וכגון דלא אדריה מחיותיה וכו'</w:t>
      </w:r>
      <w:r w:rsidRPr="00DB347E">
        <w:rPr>
          <w:rFonts w:ascii="Narkisim" w:hAnsi="Narkisim" w:cs="Narkisim"/>
          <w:rtl/>
        </w:rPr>
        <w:t>. דכיון דהחולה אסר אמדינן דעתיה דלא נתכוון לאסור הנאה זו. אבל שהמבקר אסר, אסור</w:t>
      </w:r>
      <w:r w:rsidRPr="00DB347E">
        <w:rPr>
          <w:rFonts w:ascii="Narkisim" w:hAnsi="Narkisim" w:cs="Narkisim"/>
        </w:rPr>
        <w:t>.</w:t>
      </w:r>
    </w:p>
    <w:p w14:paraId="622F4695"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רא"ש</w:t>
      </w:r>
      <w:r w:rsidRPr="00DB347E">
        <w:rPr>
          <w:rFonts w:ascii="Narkisim" w:hAnsi="Narkisim" w:cs="Narkisim"/>
          <w:rtl/>
        </w:rPr>
        <w:t xml:space="preserve"> (ד"ה בשנכסי) כתב דדוקא הנאת ביקור, אבל שאר חיי נפש כגון אכילה ושתייה אינו יכול לקבל ממנו. אבל ה</w:t>
      </w:r>
      <w:r w:rsidRPr="00DB347E">
        <w:rPr>
          <w:rFonts w:ascii="Narkisim" w:hAnsi="Narkisim" w:cs="Narkisim"/>
          <w:b/>
          <w:bCs/>
          <w:rtl/>
        </w:rPr>
        <w:t>ר"ן</w:t>
      </w:r>
      <w:r w:rsidRPr="00DB347E">
        <w:rPr>
          <w:rFonts w:ascii="Narkisim" w:hAnsi="Narkisim" w:cs="Narkisim"/>
          <w:rtl/>
        </w:rPr>
        <w:t xml:space="preserve"> (לקמן מא:) כתב סברא זו אף לענין ליטול אפי' סם של הרופא [ועי"ש]</w:t>
      </w:r>
      <w:r w:rsidRPr="00DB347E">
        <w:rPr>
          <w:rFonts w:ascii="Narkisim" w:hAnsi="Narkisim" w:cs="Narkisim"/>
        </w:rPr>
        <w:t>.</w:t>
      </w:r>
    </w:p>
    <w:p w14:paraId="4AB3AD93" w14:textId="77777777" w:rsidR="008D6507" w:rsidRPr="00DB347E" w:rsidRDefault="00000000" w:rsidP="00DB347E">
      <w:pPr>
        <w:pStyle w:val="a8"/>
        <w:bidi/>
        <w:rPr>
          <w:rFonts w:ascii="Narkisim" w:hAnsi="Narkisim"/>
        </w:rPr>
      </w:pPr>
      <w:r w:rsidRPr="00DB347E">
        <w:rPr>
          <w:rFonts w:ascii="Narkisim" w:hAnsi="Narkisim"/>
          <w:rtl/>
        </w:rPr>
        <w:t>ולכאורה מקור דברי הרא"ש דמבואר (במשנה לקמן מג.) דאף אם אין לו מה יאכל אסור, ולא אמרי' דלא אדריה מחיותיה, וכה"ק ה</w:t>
      </w:r>
      <w:r w:rsidRPr="00DB347E">
        <w:rPr>
          <w:rFonts w:ascii="Narkisim" w:hAnsi="Narkisim"/>
          <w:b/>
          <w:bCs/>
          <w:rtl/>
        </w:rPr>
        <w:t>רשב"א</w:t>
      </w:r>
      <w:r w:rsidRPr="00DB347E">
        <w:rPr>
          <w:rFonts w:ascii="Narkisim" w:hAnsi="Narkisim"/>
          <w:rtl/>
        </w:rPr>
        <w:t xml:space="preserve"> (לד.). וה</w:t>
      </w:r>
      <w:r w:rsidRPr="00DB347E">
        <w:rPr>
          <w:rFonts w:ascii="Narkisim" w:hAnsi="Narkisim"/>
          <w:b/>
          <w:bCs/>
          <w:rtl/>
        </w:rPr>
        <w:t>או"ש</w:t>
      </w:r>
      <w:r w:rsidRPr="00DB347E">
        <w:rPr>
          <w:rFonts w:ascii="Narkisim" w:hAnsi="Narkisim"/>
          <w:rtl/>
        </w:rPr>
        <w:t xml:space="preserve"> (נדרים ו ז) כתב [דלדעת הר"ן] י"ל דהתם הוא אסר את העני עליו, וכה"ג לא אמרי' אדריה מחיותיה</w:t>
      </w:r>
      <w:r w:rsidRPr="00DB347E">
        <w:rPr>
          <w:rFonts w:ascii="Narkisim" w:hAnsi="Narkisim"/>
        </w:rPr>
        <w:t>].</w:t>
      </w:r>
    </w:p>
    <w:p w14:paraId="6A16CC5F" w14:textId="77777777" w:rsidR="008D6507" w:rsidRPr="00DB347E" w:rsidRDefault="00000000" w:rsidP="00DB347E">
      <w:pPr>
        <w:bidi/>
        <w:rPr>
          <w:rFonts w:ascii="Narkisim" w:hAnsi="Narkisim" w:cs="Narkisim"/>
        </w:rPr>
      </w:pPr>
      <w:r w:rsidRPr="00DB347E">
        <w:rPr>
          <w:rFonts w:ascii="Narkisim" w:hAnsi="Narkisim" w:cs="Narkisim"/>
          <w:u w:val="single"/>
          <w:rtl/>
        </w:rPr>
        <w:t>ר"ן ד"ה ולענין הלכה</w:t>
      </w:r>
      <w:r w:rsidRPr="00DB347E">
        <w:rPr>
          <w:rFonts w:ascii="Narkisim" w:hAnsi="Narkisim" w:cs="Narkisim"/>
          <w:rtl/>
        </w:rPr>
        <w:t>. (בע"ב) דמצוה קעביד ואידך ממילא מתהני, אבל היכא דיהיב ליה שמהנהו ממש מיד ליד וכו'. וכ"ד ה</w:t>
      </w:r>
      <w:r w:rsidRPr="00DB347E">
        <w:rPr>
          <w:rFonts w:ascii="Narkisim" w:hAnsi="Narkisim" w:cs="Narkisim"/>
          <w:b/>
          <w:bCs/>
          <w:rtl/>
        </w:rPr>
        <w:t>ריטב"א</w:t>
      </w:r>
      <w:r w:rsidRPr="00DB347E">
        <w:rPr>
          <w:rFonts w:ascii="Narkisim" w:hAnsi="Narkisim" w:cs="Narkisim"/>
          <w:rtl/>
        </w:rPr>
        <w:t xml:space="preserve"> ו</w:t>
      </w:r>
      <w:r w:rsidRPr="00DB347E">
        <w:rPr>
          <w:rFonts w:ascii="Narkisim" w:hAnsi="Narkisim" w:cs="Narkisim"/>
          <w:b/>
          <w:bCs/>
          <w:rtl/>
        </w:rPr>
        <w:t>נמוק"י</w:t>
      </w:r>
      <w:r w:rsidRPr="00DB347E">
        <w:rPr>
          <w:rFonts w:ascii="Narkisim" w:hAnsi="Narkisim" w:cs="Narkisim"/>
          <w:rtl/>
        </w:rPr>
        <w:t xml:space="preserve">, אבל </w:t>
      </w:r>
      <w:r w:rsidRPr="00DB347E">
        <w:rPr>
          <w:rFonts w:ascii="Narkisim" w:hAnsi="Narkisim" w:cs="Narkisim"/>
          <w:b/>
          <w:bCs/>
          <w:rtl/>
        </w:rPr>
        <w:t>תלמידי</w:t>
      </w:r>
      <w:r w:rsidRPr="00DB347E">
        <w:rPr>
          <w:rFonts w:ascii="Narkisim" w:hAnsi="Narkisim" w:cs="Narkisim"/>
          <w:rtl/>
        </w:rPr>
        <w:t xml:space="preserve">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יונה</w:t>
      </w:r>
      <w:r w:rsidRPr="00DB347E">
        <w:rPr>
          <w:rFonts w:ascii="Narkisim" w:hAnsi="Narkisim" w:cs="Narkisim"/>
          <w:rtl/>
        </w:rPr>
        <w:t xml:space="preserve"> (בשיטמ"ק כתובות קח.) נקטו דאף בצדקה שייך סברא זו. [ומשמע דסברת הר"ן ד'הנאה ממש' לא תליא במה שנעשה עבור זה. משא"כ גדר הנאה דממילא תליא ב'מעשה' שמהנהו להחשב הנאה. ובמקום דהוה ממילא מותר]</w:t>
      </w:r>
      <w:r w:rsidRPr="00DB347E">
        <w:rPr>
          <w:rFonts w:ascii="Narkisim" w:hAnsi="Narkisim" w:cs="Narkisim"/>
        </w:rPr>
        <w:t>.</w:t>
      </w:r>
    </w:p>
    <w:p w14:paraId="07AB4EE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(לד.) בתחילת דבריו כתב דכל שמקיים מצווה, אידך ממילא נהנה, והנאה דממילא מותר. ושוב הקשה מהמשנה (מג.) דאין לו מה יאכל דאסור ליתן לו</w:t>
      </w:r>
      <w:r w:rsidRPr="00DB347E">
        <w:rPr>
          <w:rStyle w:val="ac"/>
          <w:rFonts w:ascii="Narkisim" w:hAnsi="Narkisim"/>
          <w:rtl/>
        </w:rPr>
        <w:footnoteReference w:id="980"/>
      </w:r>
      <w:r w:rsidRPr="00DB347E">
        <w:rPr>
          <w:rFonts w:ascii="Narkisim" w:hAnsi="Narkisim"/>
        </w:rPr>
        <w:t xml:space="preserve">. </w:t>
      </w:r>
      <w:r w:rsidRPr="00DB347E">
        <w:rPr>
          <w:rFonts w:ascii="Narkisim" w:hAnsi="Narkisim"/>
          <w:rtl/>
        </w:rPr>
        <w:t xml:space="preserve">והוכיח מזה דכיון דנשאר אצלו הנאה אחרי שנגמר המצווה אסור. וכתב דהא דהותר במקום מצווה הוא משום </w:t>
      </w:r>
      <w:r w:rsidRPr="00DB347E">
        <w:rPr>
          <w:rFonts w:ascii="Narkisim" w:hAnsi="Narkisim"/>
          <w:rtl/>
        </w:rPr>
        <w:lastRenderedPageBreak/>
        <w:t>דאמרי' במקום מצווה דנפשיה לא אדריה, ע"ד מש"כ בגמ' בסוגיין</w:t>
      </w:r>
      <w:r w:rsidRPr="00DB347E">
        <w:rPr>
          <w:rStyle w:val="ac"/>
          <w:rFonts w:ascii="Narkisim" w:hAnsi="Narkisim"/>
          <w:rtl/>
        </w:rPr>
        <w:footnoteReference w:id="981"/>
      </w:r>
      <w:r w:rsidRPr="00DB347E">
        <w:rPr>
          <w:rFonts w:ascii="Narkisim" w:hAnsi="Narkisim"/>
        </w:rPr>
        <w:t xml:space="preserve">. </w:t>
      </w:r>
      <w:r w:rsidRPr="00DB347E">
        <w:rPr>
          <w:rFonts w:ascii="Narkisim" w:hAnsi="Narkisim"/>
          <w:rtl/>
        </w:rPr>
        <w:t>וה</w:t>
      </w:r>
      <w:r w:rsidRPr="00DB347E">
        <w:rPr>
          <w:rFonts w:ascii="Narkisim" w:hAnsi="Narkisim"/>
          <w:b/>
          <w:bCs/>
          <w:rtl/>
        </w:rPr>
        <w:t>או"ש</w:t>
      </w:r>
      <w:r w:rsidRPr="00DB347E">
        <w:rPr>
          <w:rFonts w:ascii="Narkisim" w:hAnsi="Narkisim"/>
          <w:rtl/>
        </w:rPr>
        <w:t xml:space="preserve"> (נדרים ו ז) תמה דהך סברא שייך רק היכא דהמדיר אסר את עצמו, אבל היכא דהמודר אסר לא איכפת ליה במצווה של השני, כדאמרי' בסוגיין גבי ביקור חולים</w:t>
      </w:r>
      <w:r w:rsidRPr="00DB347E">
        <w:rPr>
          <w:rFonts w:ascii="Narkisim" w:hAnsi="Narkisim"/>
        </w:rPr>
        <w:t>.</w:t>
      </w:r>
    </w:p>
    <w:p w14:paraId="51FEA718" w14:textId="77777777" w:rsidR="008D6507" w:rsidRPr="00DB347E" w:rsidRDefault="00000000" w:rsidP="00DB347E">
      <w:pPr>
        <w:pStyle w:val="3"/>
        <w:bidi/>
        <w:rPr>
          <w:rFonts w:ascii="Narkisim" w:hAnsi="Narkisim"/>
        </w:rPr>
      </w:pPr>
      <w:r w:rsidRPr="00DB347E">
        <w:rPr>
          <w:rFonts w:ascii="Narkisim" w:hAnsi="Narkisim"/>
          <w:rtl/>
        </w:rPr>
        <w:t>דף לט</w:t>
      </w:r>
      <w:r w:rsidRPr="00DB347E">
        <w:rPr>
          <w:rFonts w:ascii="Narkisim" w:hAnsi="Narkisim"/>
        </w:rPr>
        <w:t>:</w:t>
      </w:r>
    </w:p>
    <w:p w14:paraId="315D1FE2" w14:textId="77777777" w:rsidR="008D6507" w:rsidRPr="00DB347E" w:rsidRDefault="00000000" w:rsidP="00DB347E">
      <w:pPr>
        <w:bidi/>
        <w:rPr>
          <w:rFonts w:ascii="Narkisim" w:hAnsi="Narkisim" w:cs="Narkisim"/>
        </w:rPr>
      </w:pPr>
      <w:r w:rsidRPr="00DB347E">
        <w:rPr>
          <w:rFonts w:ascii="Narkisim" w:hAnsi="Narkisim" w:cs="Narkisim"/>
          <w:u w:val="single"/>
          <w:rtl/>
        </w:rPr>
        <w:t>רמז לביקור חולים מה"ת וכו'</w:t>
      </w:r>
      <w:r w:rsidRPr="00DB347E">
        <w:rPr>
          <w:rFonts w:ascii="Narkisim" w:hAnsi="Narkisim" w:cs="Narkisim"/>
          <w:rtl/>
        </w:rPr>
        <w:t xml:space="preserve">. </w:t>
      </w:r>
      <w:r w:rsidRPr="00DB347E">
        <w:rPr>
          <w:rFonts w:ascii="Narkisim" w:hAnsi="Narkisim" w:cs="Narkisim"/>
          <w:b/>
          <w:bCs/>
          <w:rtl/>
        </w:rPr>
        <w:t>ר"א מן ההר</w:t>
      </w:r>
      <w:r w:rsidRPr="00DB347E">
        <w:rPr>
          <w:rFonts w:ascii="Narkisim" w:hAnsi="Narkisim" w:cs="Narkisim"/>
          <w:rtl/>
        </w:rPr>
        <w:t xml:space="preserve"> כתב דבקרא לא מוכח דהוי מצווה, אלא שכן דרך בני אדם. דאינו מצווה דאורייתא. וה</w:t>
      </w:r>
      <w:r w:rsidRPr="00DB347E">
        <w:rPr>
          <w:rFonts w:ascii="Narkisim" w:hAnsi="Narkisim" w:cs="Narkisim"/>
          <w:b/>
          <w:bCs/>
          <w:rtl/>
        </w:rPr>
        <w:t>רמב"ם</w:t>
      </w:r>
      <w:r w:rsidRPr="00DB347E">
        <w:rPr>
          <w:rFonts w:ascii="Narkisim" w:hAnsi="Narkisim" w:cs="Narkisim"/>
          <w:rtl/>
        </w:rPr>
        <w:t xml:space="preserve"> (סה"מ כלל ג) כתב דרמז משמע אסמכתא, והוה דרבנן</w:t>
      </w:r>
      <w:r w:rsidRPr="00DB347E">
        <w:rPr>
          <w:rStyle w:val="ac"/>
          <w:rFonts w:ascii="Narkisim" w:hAnsi="Narkisim" w:cs="Narkisim"/>
          <w:rtl/>
        </w:rPr>
        <w:footnoteReference w:id="982"/>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רמב"ם</w:t>
      </w:r>
      <w:r w:rsidRPr="00DB347E">
        <w:rPr>
          <w:rFonts w:ascii="Narkisim" w:hAnsi="Narkisim" w:cs="Narkisim"/>
          <w:rtl/>
        </w:rPr>
        <w:t xml:space="preserve"> (אבל יד א) פסק דביקור חולים הוה מצווה מדבריהם, אלא דהוה בכלל ואהבת לרעך כמוך</w:t>
      </w:r>
      <w:r w:rsidRPr="00DB347E">
        <w:rPr>
          <w:rStyle w:val="ac"/>
          <w:rFonts w:ascii="Narkisim" w:hAnsi="Narkisim" w:cs="Narkisim"/>
          <w:rtl/>
        </w:rPr>
        <w:footnoteReference w:id="983"/>
      </w:r>
      <w:r w:rsidRPr="00DB347E">
        <w:rPr>
          <w:rFonts w:ascii="Narkisim" w:hAnsi="Narkisim" w:cs="Narkisim"/>
        </w:rPr>
        <w:t xml:space="preserve">. </w:t>
      </w:r>
      <w:r w:rsidRPr="00DB347E">
        <w:rPr>
          <w:rFonts w:ascii="Narkisim" w:hAnsi="Narkisim" w:cs="Narkisim"/>
          <w:rtl/>
        </w:rPr>
        <w:t>[ובפשוטו משמע דביקור חולים דרבנן. אבל ה</w:t>
      </w:r>
      <w:r w:rsidRPr="00DB347E">
        <w:rPr>
          <w:rFonts w:ascii="Narkisim" w:hAnsi="Narkisim" w:cs="Narkisim"/>
          <w:b/>
          <w:bCs/>
          <w:rtl/>
        </w:rPr>
        <w:t>קרית ספר</w:t>
      </w:r>
      <w:r w:rsidRPr="00DB347E">
        <w:rPr>
          <w:rFonts w:ascii="Narkisim" w:hAnsi="Narkisim" w:cs="Narkisim"/>
          <w:rtl/>
        </w:rPr>
        <w:t xml:space="preserve"> (אבל יד) כת' דמצוות גמילות חסדים הוה דאורייתא, ופרטי גמ"ח מדבריהם</w:t>
      </w:r>
      <w:r w:rsidRPr="00DB347E">
        <w:rPr>
          <w:rStyle w:val="ac"/>
          <w:rFonts w:ascii="Narkisim" w:hAnsi="Narkisim" w:cs="Narkisim"/>
          <w:rtl/>
        </w:rPr>
        <w:footnoteReference w:id="984"/>
      </w:r>
      <w:r w:rsidRPr="00DB347E">
        <w:rPr>
          <w:rFonts w:ascii="Narkisim" w:hAnsi="Narkisim" w:cs="Narkisim"/>
          <w:rtl/>
        </w:rPr>
        <w:t>]</w:t>
      </w:r>
      <w:r w:rsidRPr="00DB347E">
        <w:rPr>
          <w:rFonts w:ascii="Narkisim" w:hAnsi="Narkisim" w:cs="Narkisim"/>
        </w:rPr>
        <w:t>.</w:t>
      </w:r>
    </w:p>
    <w:p w14:paraId="5C9CE49C"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רבינו יונה</w:t>
      </w:r>
      <w:r w:rsidRPr="00DB347E">
        <w:rPr>
          <w:rFonts w:ascii="Narkisim" w:hAnsi="Narkisim"/>
          <w:rtl/>
        </w:rPr>
        <w:t xml:space="preserve"> (ברכות יח: יא: בדה"ר) כת' דהעוסק במצוות ניחום אבלים פטור ממצות קר"ש, דתנחומי אבלים מדאורייתא דהוי בכלל גמילות חסדים. וגמ"ח דאורייתא</w:t>
      </w:r>
      <w:r w:rsidRPr="00DB347E">
        <w:rPr>
          <w:rStyle w:val="ac"/>
          <w:rFonts w:ascii="Narkisim" w:hAnsi="Narkisim"/>
          <w:rtl/>
        </w:rPr>
        <w:footnoteReference w:id="985"/>
      </w:r>
      <w:r w:rsidRPr="00DB347E">
        <w:rPr>
          <w:rFonts w:ascii="Narkisim" w:hAnsi="Narkisim"/>
        </w:rPr>
        <w:t xml:space="preserve">. </w:t>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דפשוטו לדעת הרמב"ם הוה מצווה דרבנן, ומבואר דאף העוסק במצווה דרבנן פטור מהמצווה</w:t>
      </w:r>
      <w:r w:rsidRPr="00DB347E">
        <w:rPr>
          <w:rStyle w:val="ac"/>
          <w:rFonts w:ascii="Narkisim" w:hAnsi="Narkisim"/>
          <w:rtl/>
        </w:rPr>
        <w:footnoteReference w:id="986"/>
      </w:r>
      <w:r w:rsidRPr="00DB347E">
        <w:rPr>
          <w:rFonts w:ascii="Narkisim" w:hAnsi="Narkisim"/>
        </w:rPr>
        <w:t>.</w:t>
      </w:r>
    </w:p>
    <w:p w14:paraId="09FB27C4" w14:textId="77777777" w:rsidR="008D6507" w:rsidRPr="00DB347E" w:rsidRDefault="00000000" w:rsidP="00DB347E">
      <w:pPr>
        <w:pStyle w:val="aa"/>
        <w:bidi/>
        <w:rPr>
          <w:rFonts w:ascii="Narkisim" w:hAnsi="Narkisim"/>
        </w:rPr>
      </w:pPr>
      <w:r w:rsidRPr="00DB347E">
        <w:rPr>
          <w:rFonts w:ascii="Narkisim" w:hAnsi="Narkisim"/>
          <w:u w:val="single"/>
          <w:rtl/>
        </w:rPr>
        <w:t>רא"ש ד"ה רמז</w:t>
      </w:r>
      <w:r w:rsidRPr="00DB347E">
        <w:rPr>
          <w:rFonts w:ascii="Narkisim" w:hAnsi="Narkisim"/>
          <w:rtl/>
        </w:rPr>
        <w:t>. דהא דדרשי' (ב"מ ל:) 'ילכו בה' זו ביקור חולים</w:t>
      </w:r>
      <w:r w:rsidRPr="00DB347E">
        <w:rPr>
          <w:rStyle w:val="ac"/>
          <w:rFonts w:ascii="Narkisim" w:hAnsi="Narkisim"/>
          <w:rtl/>
        </w:rPr>
        <w:footnoteReference w:id="987"/>
      </w:r>
      <w:r w:rsidRPr="00DB347E">
        <w:rPr>
          <w:rFonts w:ascii="Narkisim" w:hAnsi="Narkisim"/>
        </w:rPr>
        <w:t xml:space="preserve">, </w:t>
      </w:r>
      <w:r w:rsidRPr="00DB347E">
        <w:rPr>
          <w:rFonts w:ascii="Narkisim" w:hAnsi="Narkisim"/>
          <w:rtl/>
        </w:rPr>
        <w:t>אינו מפורש</w:t>
      </w:r>
      <w:r w:rsidRPr="00DB347E">
        <w:rPr>
          <w:rStyle w:val="ac"/>
          <w:rFonts w:ascii="Narkisim" w:hAnsi="Narkisim"/>
          <w:rtl/>
        </w:rPr>
        <w:footnoteReference w:id="988"/>
      </w:r>
      <w:r w:rsidRPr="00DB347E">
        <w:rPr>
          <w:rFonts w:ascii="Narkisim" w:hAnsi="Narkisim"/>
        </w:rPr>
        <w:t xml:space="preserve">. </w:t>
      </w:r>
      <w:r w:rsidRPr="00DB347E">
        <w:rPr>
          <w:rFonts w:ascii="Narkisim" w:hAnsi="Narkisim"/>
          <w:rtl/>
        </w:rPr>
        <w:t>[משמע דהוה מדאורייתא, אלא דאינו להדיא]</w:t>
      </w:r>
      <w:r w:rsidRPr="00DB347E">
        <w:rPr>
          <w:rFonts w:ascii="Narkisim" w:hAnsi="Narkisim"/>
        </w:rPr>
        <w:t>.</w:t>
      </w:r>
    </w:p>
    <w:p w14:paraId="03313DAF" w14:textId="77777777" w:rsidR="008D6507" w:rsidRPr="00DB347E" w:rsidRDefault="00000000" w:rsidP="00DB347E">
      <w:pPr>
        <w:pStyle w:val="aa"/>
        <w:bidi/>
        <w:rPr>
          <w:rFonts w:ascii="Narkisim" w:hAnsi="Narkisim"/>
        </w:rPr>
      </w:pPr>
      <w:r w:rsidRPr="00DB347E">
        <w:rPr>
          <w:rFonts w:ascii="Narkisim" w:hAnsi="Narkisim"/>
          <w:u w:val="single"/>
          <w:rtl/>
        </w:rPr>
        <w:t>ובכל יום ויום יורים בהם חיצין וחניתות ומאירים</w:t>
      </w:r>
      <w:r w:rsidRPr="00DB347E">
        <w:rPr>
          <w:rFonts w:ascii="Narkisim" w:hAnsi="Narkisim"/>
          <w:rtl/>
        </w:rPr>
        <w:t>. פ</w:t>
      </w:r>
      <w:r w:rsidRPr="00DB347E">
        <w:rPr>
          <w:rFonts w:ascii="Narkisim" w:hAnsi="Narkisim"/>
          <w:b/>
          <w:bCs/>
          <w:rtl/>
        </w:rPr>
        <w:t>רש"י</w:t>
      </w:r>
      <w:r w:rsidRPr="00DB347E">
        <w:rPr>
          <w:rFonts w:ascii="Narkisim" w:hAnsi="Narkisim"/>
          <w:rtl/>
        </w:rPr>
        <w:t xml:space="preserve"> (סנהדרין קי.) שכך גזר עליהם המקום [כעונש על שלא מיחו בכבוד המקום]. ועוד פי' דמאחר שראו שהקפיד הקב"ה, האידנא לא נפקי עד דמחו להו משום כבוד המקום</w:t>
      </w:r>
      <w:r w:rsidRPr="00DB347E">
        <w:rPr>
          <w:rFonts w:ascii="Narkisim" w:hAnsi="Narkisim"/>
        </w:rPr>
        <w:t>.</w:t>
      </w:r>
    </w:p>
    <w:p w14:paraId="13180DE3" w14:textId="77777777" w:rsidR="008D6507" w:rsidRPr="00DB347E" w:rsidRDefault="00000000" w:rsidP="00DB347E">
      <w:pPr>
        <w:pStyle w:val="aa"/>
        <w:bidi/>
        <w:rPr>
          <w:rFonts w:ascii="Narkisim" w:hAnsi="Narkisim"/>
        </w:rPr>
      </w:pPr>
      <w:r w:rsidRPr="00DB347E">
        <w:rPr>
          <w:rFonts w:ascii="Narkisim" w:hAnsi="Narkisim"/>
          <w:u w:val="single"/>
          <w:rtl/>
        </w:rPr>
        <w:t>תניא ביקור חולים אין לה שיעור וכו'</w:t>
      </w:r>
      <w:r w:rsidRPr="00DB347E">
        <w:rPr>
          <w:rFonts w:ascii="Narkisim" w:hAnsi="Narkisim"/>
          <w:rtl/>
        </w:rPr>
        <w:t>. ה</w:t>
      </w:r>
      <w:r w:rsidRPr="00DB347E">
        <w:rPr>
          <w:rFonts w:ascii="Narkisim" w:hAnsi="Narkisim"/>
          <w:b/>
          <w:bCs/>
          <w:rtl/>
        </w:rPr>
        <w:t>ר"ש</w:t>
      </w:r>
      <w:r w:rsidRPr="00DB347E">
        <w:rPr>
          <w:rFonts w:ascii="Narkisim" w:hAnsi="Narkisim"/>
          <w:rtl/>
        </w:rPr>
        <w:t xml:space="preserve"> (פאה א א) הקשה אמאי לא מני לה במשנה דאין להם שיעור. ותי' דהוה בכלל גמ"ח</w:t>
      </w:r>
      <w:r w:rsidRPr="00DB347E">
        <w:rPr>
          <w:rStyle w:val="ac"/>
          <w:rFonts w:ascii="Narkisim" w:hAnsi="Narkisim"/>
          <w:rtl/>
        </w:rPr>
        <w:footnoteReference w:id="989"/>
      </w:r>
      <w:r w:rsidRPr="00DB347E">
        <w:rPr>
          <w:rFonts w:ascii="Narkisim" w:hAnsi="Narkisim"/>
        </w:rPr>
        <w:t>.</w:t>
      </w:r>
    </w:p>
    <w:p w14:paraId="1CD9707F" w14:textId="77777777" w:rsidR="008D6507" w:rsidRPr="00DB347E" w:rsidRDefault="00000000" w:rsidP="00DB347E">
      <w:pPr>
        <w:bidi/>
        <w:rPr>
          <w:rFonts w:ascii="Narkisim" w:hAnsi="Narkisim" w:cs="Narkisim"/>
        </w:rPr>
      </w:pPr>
      <w:r w:rsidRPr="00DB347E">
        <w:rPr>
          <w:rFonts w:ascii="Narkisim" w:hAnsi="Narkisim" w:cs="Narkisim"/>
          <w:u w:val="single"/>
          <w:rtl/>
        </w:rPr>
        <w:t>אפי' גדול אצל קטן</w:t>
      </w:r>
      <w:r w:rsidRPr="00DB347E">
        <w:rPr>
          <w:rFonts w:ascii="Narkisim" w:hAnsi="Narkisim" w:cs="Narkisim"/>
          <w:rtl/>
        </w:rPr>
        <w:t>. ה</w:t>
      </w:r>
      <w:r w:rsidRPr="00DB347E">
        <w:rPr>
          <w:rFonts w:ascii="Narkisim" w:hAnsi="Narkisim" w:cs="Narkisim"/>
          <w:b/>
          <w:bCs/>
          <w:rtl/>
        </w:rPr>
        <w:t xml:space="preserve">שיטמ"ק </w:t>
      </w:r>
      <w:r w:rsidRPr="00DB347E">
        <w:rPr>
          <w:rFonts w:ascii="Narkisim" w:hAnsi="Narkisim" w:cs="Narkisim"/>
          <w:rtl/>
        </w:rPr>
        <w:t>(בשם שיטה) הקשה מ"ש מהשבת אבידה דפטרה תורה זקן ואינו לפי כבודו. ותי' שהרי מצינו בהקב"ה ביקר אצל אברהם. וה</w:t>
      </w:r>
      <w:r w:rsidRPr="00DB347E">
        <w:rPr>
          <w:rFonts w:ascii="Narkisim" w:hAnsi="Narkisim" w:cs="Narkisim"/>
          <w:b/>
          <w:bCs/>
          <w:rtl/>
        </w:rPr>
        <w:t>אהבת חסד</w:t>
      </w:r>
      <w:r w:rsidRPr="00DB347E">
        <w:rPr>
          <w:rFonts w:ascii="Narkisim" w:hAnsi="Narkisim" w:cs="Narkisim"/>
          <w:rtl/>
        </w:rPr>
        <w:t xml:space="preserve"> (ג ג) ציין לגמ' (עירובין יח:) דהקב"ה עשה שושבינות לאדם הראשון, מכאן לגדול שיעשה שושבינות לקטן ולא ירע לו</w:t>
      </w:r>
      <w:r w:rsidRPr="00DB347E">
        <w:rPr>
          <w:rStyle w:val="ac"/>
          <w:rFonts w:ascii="Narkisim" w:hAnsi="Narkisim" w:cs="Narkisim"/>
          <w:rtl/>
        </w:rPr>
        <w:footnoteReference w:id="990"/>
      </w:r>
      <w:r w:rsidRPr="00DB347E">
        <w:rPr>
          <w:rFonts w:ascii="Narkisim" w:hAnsi="Narkisim" w:cs="Narkisim"/>
        </w:rPr>
        <w:t>.</w:t>
      </w:r>
    </w:p>
    <w:p w14:paraId="5CBD770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שלמ"נ</w:t>
      </w:r>
      <w:r w:rsidRPr="00DB347E">
        <w:rPr>
          <w:rFonts w:ascii="Narkisim" w:hAnsi="Narkisim"/>
          <w:rtl/>
        </w:rPr>
        <w:t xml:space="preserve"> כתב דזקן ואינו לפי כבודו ילפי' מ'והתעלמת', וה"מ בממון, אבל ביקור חולים נוגע </w:t>
      </w:r>
      <w:r w:rsidRPr="00DB347E">
        <w:rPr>
          <w:rFonts w:ascii="Narkisim" w:hAnsi="Narkisim"/>
          <w:rtl/>
        </w:rPr>
        <w:lastRenderedPageBreak/>
        <w:t>לפיקו"נ</w:t>
      </w:r>
      <w:r w:rsidRPr="00DB347E">
        <w:rPr>
          <w:rStyle w:val="ac"/>
          <w:rFonts w:ascii="Narkisim" w:hAnsi="Narkisim"/>
          <w:rtl/>
        </w:rPr>
        <w:footnoteReference w:id="991"/>
      </w:r>
      <w:r w:rsidRPr="00DB347E">
        <w:rPr>
          <w:rFonts w:ascii="Narkisim" w:hAnsi="Narkisim"/>
        </w:rPr>
        <w:t xml:space="preserve">. </w:t>
      </w:r>
      <w:r w:rsidRPr="00DB347E">
        <w:rPr>
          <w:rFonts w:ascii="Narkisim" w:hAnsi="Narkisim"/>
          <w:szCs w:val="20"/>
          <w:rtl/>
        </w:rPr>
        <w:t>[ונפק"מ בזה במקום דבאמת אינו לפי כבודו</w:t>
      </w:r>
      <w:r w:rsidRPr="00DB347E">
        <w:rPr>
          <w:rStyle w:val="ac"/>
          <w:rFonts w:ascii="Narkisim" w:hAnsi="Narkisim"/>
          <w:szCs w:val="20"/>
          <w:rtl/>
        </w:rPr>
        <w:footnoteReference w:id="992"/>
      </w:r>
      <w:r w:rsidRPr="00DB347E">
        <w:rPr>
          <w:rFonts w:ascii="Narkisim" w:hAnsi="Narkisim"/>
          <w:szCs w:val="20"/>
          <w:rtl/>
        </w:rPr>
        <w:t>]</w:t>
      </w:r>
      <w:r w:rsidRPr="00DB347E">
        <w:rPr>
          <w:rFonts w:ascii="Narkisim" w:hAnsi="Narkisim"/>
          <w:szCs w:val="20"/>
        </w:rPr>
        <w:t>.</w:t>
      </w:r>
    </w:p>
    <w:p w14:paraId="6B8B240C" w14:textId="77777777" w:rsidR="008D6507" w:rsidRPr="00DB347E" w:rsidRDefault="00000000" w:rsidP="00DB347E">
      <w:pPr>
        <w:pStyle w:val="aa"/>
        <w:bidi/>
        <w:rPr>
          <w:rFonts w:ascii="Narkisim" w:hAnsi="Narkisim"/>
        </w:rPr>
      </w:pPr>
      <w:r w:rsidRPr="00DB347E">
        <w:rPr>
          <w:rFonts w:ascii="Narkisim" w:hAnsi="Narkisim"/>
          <w:u w:val="single"/>
          <w:rtl/>
        </w:rPr>
        <w:t>אפי' ק' פעמים ביום</w:t>
      </w:r>
      <w:r w:rsidRPr="00DB347E">
        <w:rPr>
          <w:rStyle w:val="ac"/>
          <w:rFonts w:ascii="Narkisim" w:hAnsi="Narkisim"/>
          <w:rtl/>
        </w:rPr>
        <w:footnoteReference w:id="993"/>
      </w:r>
      <w:r w:rsidRPr="00DB347E">
        <w:rPr>
          <w:rFonts w:ascii="Narkisim" w:hAnsi="Narkisim"/>
        </w:rPr>
        <w:t xml:space="preserve">. </w:t>
      </w:r>
      <w:r w:rsidRPr="00DB347E">
        <w:rPr>
          <w:rFonts w:ascii="Narkisim" w:hAnsi="Narkisim"/>
          <w:rtl/>
        </w:rPr>
        <w:t>וה</w:t>
      </w:r>
      <w:r w:rsidRPr="00DB347E">
        <w:rPr>
          <w:rFonts w:ascii="Narkisim" w:hAnsi="Narkisim"/>
          <w:b/>
          <w:bCs/>
          <w:rtl/>
        </w:rPr>
        <w:t>רמב"ם</w:t>
      </w:r>
      <w:r w:rsidRPr="00DB347E">
        <w:rPr>
          <w:rFonts w:ascii="Narkisim" w:hAnsi="Narkisim"/>
          <w:rtl/>
        </w:rPr>
        <w:t xml:space="preserve"> (יד ד) כתב כל המוסיף משובח, ובלבד שלא יטריח. וה</w:t>
      </w:r>
      <w:r w:rsidRPr="00DB347E">
        <w:rPr>
          <w:rFonts w:ascii="Narkisim" w:hAnsi="Narkisim"/>
          <w:b/>
          <w:bCs/>
          <w:rtl/>
        </w:rPr>
        <w:t>שיטמ"ק</w:t>
      </w:r>
      <w:r w:rsidRPr="00DB347E">
        <w:rPr>
          <w:rFonts w:ascii="Narkisim" w:hAnsi="Narkisim"/>
          <w:rtl/>
        </w:rPr>
        <w:t xml:space="preserve"> (בשם רא"ם ושיטה) כת' דאפי' שמתבטל ממלאכתו</w:t>
      </w:r>
      <w:r w:rsidRPr="00DB347E">
        <w:rPr>
          <w:rStyle w:val="ac"/>
          <w:rFonts w:ascii="Narkisim" w:hAnsi="Narkisim"/>
          <w:rtl/>
        </w:rPr>
        <w:footnoteReference w:id="994"/>
      </w:r>
      <w:r w:rsidRPr="00DB347E">
        <w:rPr>
          <w:rFonts w:ascii="Narkisim" w:hAnsi="Narkisim"/>
        </w:rPr>
        <w:t xml:space="preserve">. </w:t>
      </w:r>
      <w:r w:rsidRPr="00DB347E">
        <w:rPr>
          <w:rFonts w:ascii="Narkisim" w:hAnsi="Narkisim"/>
          <w:rtl/>
        </w:rPr>
        <w:t>אך תמהו דאפי' ישיבה רשאי ליטול שכר, משום שיש בה טירחא וביטול מלאכה. וה</w:t>
      </w:r>
      <w:r w:rsidRPr="00DB347E">
        <w:rPr>
          <w:rFonts w:ascii="Narkisim" w:hAnsi="Narkisim"/>
          <w:b/>
          <w:bCs/>
          <w:rtl/>
        </w:rPr>
        <w:t>רא"מ</w:t>
      </w:r>
      <w:r w:rsidRPr="00DB347E">
        <w:rPr>
          <w:rFonts w:ascii="Narkisim" w:hAnsi="Narkisim"/>
          <w:rtl/>
        </w:rPr>
        <w:t xml:space="preserve"> ביאר דתקנו בעמידה, שאין בה אלא מעט ביטול מלאכה, משום חומרא דבקור חולים. שאנו למדים מאחרי ה' אלהיכם תלכו</w:t>
      </w:r>
      <w:r w:rsidRPr="00DB347E">
        <w:rPr>
          <w:rFonts w:ascii="Narkisim" w:hAnsi="Narkisim"/>
        </w:rPr>
        <w:t>.</w:t>
      </w:r>
    </w:p>
    <w:p w14:paraId="53F2D386" w14:textId="77777777" w:rsidR="008D6507" w:rsidRPr="00DB347E" w:rsidRDefault="00000000" w:rsidP="00DB347E">
      <w:pPr>
        <w:bidi/>
        <w:rPr>
          <w:rFonts w:ascii="Narkisim" w:hAnsi="Narkisim" w:cs="Narkisim"/>
        </w:rPr>
      </w:pPr>
      <w:r w:rsidRPr="00DB347E">
        <w:rPr>
          <w:rFonts w:ascii="Narkisim" w:hAnsi="Narkisim" w:cs="Narkisim"/>
          <w:u w:val="single"/>
          <w:rtl/>
        </w:rPr>
        <w:t>נוטל א' מששים</w:t>
      </w:r>
      <w:r w:rsidRPr="00DB347E">
        <w:rPr>
          <w:rStyle w:val="ac"/>
          <w:rFonts w:ascii="Narkisim" w:hAnsi="Narkisim" w:cs="Narkisim"/>
          <w:u w:val="single"/>
          <w:rtl/>
        </w:rPr>
        <w:footnoteReference w:id="995"/>
      </w:r>
      <w:r w:rsidRPr="00DB347E">
        <w:rPr>
          <w:rFonts w:ascii="Narkisim" w:hAnsi="Narkisim" w:cs="Narkisim"/>
          <w:u w:val="single"/>
        </w:rPr>
        <w:t xml:space="preserve"> </w:t>
      </w:r>
      <w:r w:rsidRPr="00DB347E">
        <w:rPr>
          <w:rFonts w:ascii="Narkisim" w:hAnsi="Narkisim" w:cs="Narkisim"/>
          <w:u w:val="single"/>
          <w:rtl/>
        </w:rPr>
        <w:t>וכו' ובבן גילו</w:t>
      </w:r>
      <w:r w:rsidRPr="00DB347E">
        <w:rPr>
          <w:rStyle w:val="ac"/>
          <w:rFonts w:ascii="Narkisim" w:hAnsi="Narkisim" w:cs="Narkisim"/>
          <w:rtl/>
        </w:rPr>
        <w:footnoteReference w:id="996"/>
      </w:r>
      <w:r w:rsidRPr="00DB347E">
        <w:rPr>
          <w:rFonts w:ascii="Narkisim" w:hAnsi="Narkisim" w:cs="Narkisim"/>
        </w:rPr>
        <w:t xml:space="preserve">. </w:t>
      </w:r>
      <w:r w:rsidRPr="00DB347E">
        <w:rPr>
          <w:rFonts w:ascii="Narkisim" w:hAnsi="Narkisim" w:cs="Narkisim"/>
          <w:rtl/>
        </w:rPr>
        <w:t>ב</w:t>
      </w:r>
      <w:r w:rsidRPr="00DB347E">
        <w:rPr>
          <w:rFonts w:ascii="Narkisim" w:hAnsi="Narkisim" w:cs="Narkisim"/>
          <w:b/>
          <w:bCs/>
          <w:rtl/>
        </w:rPr>
        <w:t>גמ</w:t>
      </w:r>
      <w:r w:rsidRPr="00DB347E">
        <w:rPr>
          <w:rFonts w:ascii="Narkisim" w:hAnsi="Narkisim" w:cs="Narkisim"/>
          <w:rtl/>
        </w:rPr>
        <w:t>' (ב"מ ל:) דרשי' 'ילכו' (שמות יח כ) זה ביקור חולים. ומקשה הגמ' היינו גמילות חסדים. ל"צ אלא לבן גילו, דאמר מר נוטל א' מס' בחליו</w:t>
      </w:r>
      <w:r w:rsidRPr="00DB347E">
        <w:rPr>
          <w:rStyle w:val="ac"/>
          <w:rFonts w:ascii="Narkisim" w:hAnsi="Narkisim" w:cs="Narkisim"/>
          <w:rtl/>
        </w:rPr>
        <w:footnoteReference w:id="997"/>
      </w:r>
      <w:r w:rsidRPr="00DB347E">
        <w:rPr>
          <w:rFonts w:ascii="Narkisim" w:hAnsi="Narkisim" w:cs="Narkisim"/>
        </w:rPr>
        <w:t xml:space="preserve">. </w:t>
      </w:r>
      <w:r w:rsidRPr="00DB347E">
        <w:rPr>
          <w:rFonts w:ascii="Narkisim" w:hAnsi="Narkisim" w:cs="Narkisim"/>
          <w:rtl/>
        </w:rPr>
        <w:t>וקמ"ל דאפ"ה אי בעי ליה למיזל</w:t>
      </w:r>
      <w:r w:rsidRPr="00DB347E">
        <w:rPr>
          <w:rStyle w:val="ac"/>
          <w:rFonts w:ascii="Narkisim" w:hAnsi="Narkisim" w:cs="Narkisim"/>
          <w:rtl/>
        </w:rPr>
        <w:footnoteReference w:id="998"/>
      </w:r>
      <w:r w:rsidRPr="00DB347E">
        <w:rPr>
          <w:rFonts w:ascii="Narkisim" w:hAnsi="Narkisim" w:cs="Narkisim"/>
        </w:rPr>
        <w:t>.</w:t>
      </w:r>
    </w:p>
    <w:p w14:paraId="25A99C90" w14:textId="77777777" w:rsidR="008D6507" w:rsidRPr="00DB347E" w:rsidRDefault="00000000" w:rsidP="00DB347E">
      <w:pPr>
        <w:pStyle w:val="aa"/>
        <w:bidi/>
        <w:rPr>
          <w:rFonts w:ascii="Narkisim" w:hAnsi="Narkisim"/>
        </w:rPr>
      </w:pPr>
      <w:r w:rsidRPr="00DB347E">
        <w:rPr>
          <w:rFonts w:ascii="Narkisim" w:hAnsi="Narkisim"/>
          <w:u w:val="single"/>
          <w:rtl/>
        </w:rPr>
        <w:t>א"כ ליעלון ס' ולוקמוה, א"ל כדעישורייתא דבי רבי.</w:t>
      </w:r>
      <w:r w:rsidRPr="00DB347E">
        <w:rPr>
          <w:rFonts w:ascii="Narkisim" w:hAnsi="Narkisim"/>
          <w:rtl/>
        </w:rPr>
        <w:t xml:space="preserve"> פי' ה</w:t>
      </w:r>
      <w:r w:rsidRPr="00DB347E">
        <w:rPr>
          <w:rFonts w:ascii="Narkisim" w:hAnsi="Narkisim"/>
          <w:b/>
          <w:bCs/>
          <w:rtl/>
        </w:rPr>
        <w:t>ר"ן</w:t>
      </w:r>
      <w:r w:rsidRPr="00DB347E">
        <w:rPr>
          <w:rFonts w:ascii="Narkisim" w:hAnsi="Narkisim"/>
          <w:rtl/>
        </w:rPr>
        <w:t xml:space="preserve"> דהראשון נוטל א' מס', והשני ממה שנשאר א' מששים</w:t>
      </w:r>
      <w:r w:rsidRPr="00DB347E">
        <w:rPr>
          <w:rStyle w:val="ac"/>
          <w:rFonts w:ascii="Narkisim" w:hAnsi="Narkisim"/>
          <w:rtl/>
        </w:rPr>
        <w:footnoteReference w:id="999"/>
      </w:r>
      <w:r w:rsidRPr="00DB347E">
        <w:rPr>
          <w:rFonts w:ascii="Narkisim" w:hAnsi="Narkisim"/>
        </w:rPr>
        <w:t xml:space="preserve"> </w:t>
      </w:r>
      <w:r w:rsidRPr="00DB347E">
        <w:rPr>
          <w:rFonts w:ascii="Narkisim" w:hAnsi="Narkisim"/>
          <w:rtl/>
        </w:rPr>
        <w:t>וכו'. אבל ה</w:t>
      </w:r>
      <w:r w:rsidRPr="00DB347E">
        <w:rPr>
          <w:rFonts w:ascii="Narkisim" w:hAnsi="Narkisim"/>
          <w:b/>
          <w:bCs/>
          <w:rtl/>
        </w:rPr>
        <w:t>מפרש</w:t>
      </w:r>
      <w:r w:rsidRPr="00DB347E">
        <w:rPr>
          <w:rFonts w:ascii="Narkisim" w:hAnsi="Narkisim"/>
          <w:rtl/>
        </w:rPr>
        <w:t xml:space="preserve"> פי' קו' הגמ' שיכנסו ס' כאחת ויטול כל א' חלק מס' ויתרפא. ותי' הגמ' דאף כה"ג כל א' נוטל רק בחשבון כפי א' מששים בזא"ז. [וכמו בעישור נכסים כשבאו לינשא יחד, שחוזרות וחולקות בשווה. וה"נ כל א' נוטל בערך חלק א' ממאה]</w:t>
      </w:r>
      <w:r w:rsidRPr="00DB347E">
        <w:rPr>
          <w:rFonts w:ascii="Narkisim" w:hAnsi="Narkisim"/>
        </w:rPr>
        <w:t>.</w:t>
      </w:r>
    </w:p>
    <w:p w14:paraId="76E814D4" w14:textId="77777777" w:rsidR="008D6507" w:rsidRPr="00DB347E" w:rsidRDefault="00000000" w:rsidP="00DB347E">
      <w:pPr>
        <w:pStyle w:val="3"/>
        <w:bidi/>
        <w:rPr>
          <w:rFonts w:ascii="Narkisim" w:hAnsi="Narkisim"/>
        </w:rPr>
      </w:pPr>
      <w:r w:rsidRPr="00DB347E">
        <w:rPr>
          <w:rFonts w:ascii="Narkisim" w:hAnsi="Narkisim"/>
          <w:rtl/>
        </w:rPr>
        <w:t>דף מ</w:t>
      </w:r>
      <w:r w:rsidRPr="00DB347E">
        <w:rPr>
          <w:rFonts w:ascii="Narkisim" w:hAnsi="Narkisim"/>
        </w:rPr>
        <w:t>.</w:t>
      </w:r>
    </w:p>
    <w:p w14:paraId="40740506" w14:textId="77777777" w:rsidR="008D6507" w:rsidRPr="00DB347E" w:rsidRDefault="00000000" w:rsidP="00DB347E">
      <w:pPr>
        <w:pStyle w:val="aa"/>
        <w:bidi/>
        <w:rPr>
          <w:rFonts w:ascii="Narkisim" w:hAnsi="Narkisim"/>
        </w:rPr>
      </w:pPr>
      <w:r w:rsidRPr="00DB347E">
        <w:rPr>
          <w:rFonts w:ascii="Narkisim" w:hAnsi="Narkisim"/>
          <w:u w:val="single"/>
          <w:rtl/>
        </w:rPr>
        <w:t>רבא יומא קמא וכו'</w:t>
      </w:r>
      <w:r w:rsidRPr="00DB347E">
        <w:rPr>
          <w:rFonts w:ascii="Narkisim" w:hAnsi="Narkisim"/>
          <w:rtl/>
        </w:rPr>
        <w:t>. וכ"פ ה</w:t>
      </w:r>
      <w:r w:rsidRPr="00DB347E">
        <w:rPr>
          <w:rFonts w:ascii="Narkisim" w:hAnsi="Narkisim"/>
          <w:b/>
          <w:bCs/>
          <w:rtl/>
        </w:rPr>
        <w:t>רמב"ם</w:t>
      </w:r>
      <w:r w:rsidRPr="00DB347E">
        <w:rPr>
          <w:rFonts w:ascii="Narkisim" w:hAnsi="Narkisim"/>
          <w:rtl/>
        </w:rPr>
        <w:t xml:space="preserve"> (אבל יד ה) [ע"פ מס' שמחות] דאין מבקרים את החולה אלא מיום ג' ואילך. ואם קפץ עליו חולי מבקרים מיד. וב</w:t>
      </w:r>
      <w:r w:rsidRPr="00DB347E">
        <w:rPr>
          <w:rFonts w:ascii="Narkisim" w:hAnsi="Narkisim"/>
          <w:b/>
          <w:bCs/>
          <w:rtl/>
        </w:rPr>
        <w:t>מס' שמחות</w:t>
      </w:r>
      <w:r w:rsidRPr="00DB347E">
        <w:rPr>
          <w:rFonts w:ascii="Narkisim" w:hAnsi="Narkisim"/>
          <w:rtl/>
        </w:rPr>
        <w:t xml:space="preserve"> איתא שהקרובים וחברים נכנסים מיד</w:t>
      </w:r>
      <w:r w:rsidRPr="00DB347E">
        <w:rPr>
          <w:rStyle w:val="ac"/>
          <w:rFonts w:ascii="Narkisim" w:hAnsi="Narkisim"/>
          <w:rtl/>
        </w:rPr>
        <w:footnoteReference w:id="1000"/>
      </w:r>
      <w:r w:rsidRPr="00DB347E">
        <w:rPr>
          <w:rFonts w:ascii="Narkisim" w:hAnsi="Narkisim"/>
        </w:rPr>
        <w:t xml:space="preserve"> </w:t>
      </w:r>
      <w:r w:rsidRPr="00DB347E">
        <w:rPr>
          <w:rFonts w:ascii="Narkisim" w:hAnsi="Narkisim"/>
          <w:rtl/>
        </w:rPr>
        <w:t>[וכ"פ השו"ע שלה א]. וה</w:t>
      </w:r>
      <w:r w:rsidRPr="00DB347E">
        <w:rPr>
          <w:rFonts w:ascii="Narkisim" w:hAnsi="Narkisim"/>
          <w:b/>
          <w:bCs/>
          <w:rtl/>
        </w:rPr>
        <w:t>ב"ח</w:t>
      </w:r>
      <w:r w:rsidRPr="00DB347E">
        <w:rPr>
          <w:rFonts w:ascii="Narkisim" w:hAnsi="Narkisim"/>
          <w:rtl/>
        </w:rPr>
        <w:t xml:space="preserve"> וה</w:t>
      </w:r>
      <w:r w:rsidRPr="00DB347E">
        <w:rPr>
          <w:rFonts w:ascii="Narkisim" w:hAnsi="Narkisim"/>
          <w:b/>
          <w:bCs/>
          <w:rtl/>
        </w:rPr>
        <w:t>ט"ז</w:t>
      </w:r>
      <w:r w:rsidRPr="00DB347E">
        <w:rPr>
          <w:rFonts w:ascii="Narkisim" w:hAnsi="Narkisim"/>
          <w:rtl/>
        </w:rPr>
        <w:t xml:space="preserve"> ביארו דקרוביו וחביריו רגילים בלאו הכי ליכנס לביתו, ומש"ה לא הוה היכר כ"כ שיש עליו שם חולה</w:t>
      </w:r>
      <w:r w:rsidRPr="00DB347E">
        <w:rPr>
          <w:rFonts w:ascii="Narkisim" w:hAnsi="Narkisim"/>
        </w:rPr>
        <w:t>.</w:t>
      </w:r>
    </w:p>
    <w:p w14:paraId="3DF18255" w14:textId="77777777" w:rsidR="008D6507" w:rsidRPr="00DB347E" w:rsidRDefault="00000000" w:rsidP="00DB347E">
      <w:pPr>
        <w:pStyle w:val="aa"/>
        <w:bidi/>
        <w:rPr>
          <w:rFonts w:ascii="Narkisim" w:hAnsi="Narkisim"/>
        </w:rPr>
      </w:pPr>
      <w:r w:rsidRPr="00DB347E">
        <w:rPr>
          <w:rFonts w:ascii="Narkisim" w:hAnsi="Narkisim"/>
          <w:u w:val="single"/>
          <w:rtl/>
        </w:rPr>
        <w:t>לא לסעוד איניש קצירא לא בג' שעי וכו' כ"ה דלא ליסח וכו'</w:t>
      </w:r>
      <w:r w:rsidRPr="00DB347E">
        <w:rPr>
          <w:rFonts w:ascii="Narkisim" w:hAnsi="Narkisim"/>
          <w:rtl/>
        </w:rPr>
        <w:t>. אבל ה</w:t>
      </w:r>
      <w:r w:rsidRPr="00DB347E">
        <w:rPr>
          <w:rFonts w:ascii="Narkisim" w:hAnsi="Narkisim"/>
          <w:b/>
          <w:bCs/>
          <w:rtl/>
        </w:rPr>
        <w:t>רמב"ם</w:t>
      </w:r>
      <w:r w:rsidRPr="00DB347E">
        <w:rPr>
          <w:rFonts w:ascii="Narkisim" w:hAnsi="Narkisim"/>
          <w:rtl/>
        </w:rPr>
        <w:t xml:space="preserve"> (אבל יד ה) כתב טעם אחר מפני שהן מתעסקין בצרכי חולה. וב</w:t>
      </w:r>
      <w:r w:rsidRPr="00DB347E">
        <w:rPr>
          <w:rFonts w:ascii="Narkisim" w:hAnsi="Narkisim"/>
          <w:b/>
          <w:bCs/>
          <w:rtl/>
        </w:rPr>
        <w:t>הג' הרמ"ך</w:t>
      </w:r>
      <w:r w:rsidRPr="00DB347E">
        <w:rPr>
          <w:rFonts w:ascii="Narkisim" w:hAnsi="Narkisim"/>
          <w:rtl/>
        </w:rPr>
        <w:t xml:space="preserve"> השיג דבגמ' איתא טעם אחר. וה</w:t>
      </w:r>
      <w:r w:rsidRPr="00DB347E">
        <w:rPr>
          <w:rFonts w:ascii="Narkisim" w:hAnsi="Narkisim"/>
          <w:b/>
          <w:bCs/>
          <w:rtl/>
        </w:rPr>
        <w:t>כס"מ</w:t>
      </w:r>
      <w:r w:rsidRPr="00DB347E">
        <w:rPr>
          <w:rFonts w:ascii="Narkisim" w:hAnsi="Narkisim"/>
          <w:rtl/>
        </w:rPr>
        <w:t xml:space="preserve"> כתב דאפשר דלא היה בגירסתו</w:t>
      </w:r>
      <w:r w:rsidRPr="00DB347E">
        <w:rPr>
          <w:rFonts w:ascii="Narkisim" w:hAnsi="Narkisim"/>
        </w:rPr>
        <w:t>.</w:t>
      </w:r>
    </w:p>
    <w:p w14:paraId="7521D7D5"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אהבת חסד</w:t>
      </w:r>
      <w:r w:rsidRPr="00DB347E">
        <w:rPr>
          <w:rFonts w:ascii="Narkisim" w:hAnsi="Narkisim"/>
          <w:rtl/>
        </w:rPr>
        <w:t xml:space="preserve"> (ג ג) כתב דמסתבר דהוה לפי שעות זמניות. ועוד כתב דאם אינו יכול לבוא אלא בג' שעות וכו', נראה שטוב יותר לבקר כדי שלא יבטל מצווה זו לגמרי. וה</w:t>
      </w:r>
      <w:r w:rsidRPr="00DB347E">
        <w:rPr>
          <w:rFonts w:ascii="Narkisim" w:hAnsi="Narkisim"/>
          <w:b/>
          <w:bCs/>
          <w:rtl/>
        </w:rPr>
        <w:t>ברכ"י</w:t>
      </w:r>
      <w:r w:rsidRPr="00DB347E">
        <w:rPr>
          <w:rFonts w:ascii="Narkisim" w:hAnsi="Narkisim"/>
          <w:rtl/>
        </w:rPr>
        <w:t xml:space="preserve"> (יו"ד שלה) כתב דלא נהגו להקפיד בזה, דסמכו על טעם הרמב"ם, ותליא בכ"מ לפי המציאות</w:t>
      </w:r>
      <w:r w:rsidRPr="00DB347E">
        <w:rPr>
          <w:rFonts w:ascii="Narkisim" w:hAnsi="Narkisim"/>
        </w:rPr>
        <w:t>.</w:t>
      </w:r>
    </w:p>
    <w:p w14:paraId="2E62083B" w14:textId="77777777" w:rsidR="008D6507" w:rsidRPr="00DB347E" w:rsidRDefault="00000000" w:rsidP="00DB347E">
      <w:pPr>
        <w:pStyle w:val="aa"/>
        <w:bidi/>
        <w:rPr>
          <w:rFonts w:ascii="Narkisim" w:hAnsi="Narkisim"/>
        </w:rPr>
      </w:pPr>
      <w:r w:rsidRPr="00DB347E">
        <w:rPr>
          <w:rFonts w:ascii="Narkisim" w:hAnsi="Narkisim"/>
          <w:u w:val="single"/>
          <w:rtl/>
        </w:rPr>
        <w:t>כי היכי דלא ליסח דעתיה מן רחמי וכו'</w:t>
      </w:r>
      <w:r w:rsidRPr="00DB347E">
        <w:rPr>
          <w:rFonts w:ascii="Narkisim" w:hAnsi="Narkisim"/>
          <w:rtl/>
        </w:rPr>
        <w:t>. ה</w:t>
      </w:r>
      <w:r w:rsidRPr="00DB347E">
        <w:rPr>
          <w:rFonts w:ascii="Narkisim" w:hAnsi="Narkisim"/>
          <w:b/>
          <w:bCs/>
          <w:rtl/>
        </w:rPr>
        <w:t>רמ"א</w:t>
      </w:r>
      <w:r w:rsidRPr="00DB347E">
        <w:rPr>
          <w:rFonts w:ascii="Narkisim" w:hAnsi="Narkisim"/>
          <w:rtl/>
        </w:rPr>
        <w:t xml:space="preserve"> (שלה ד) כת' דכל שביקר את החולה ולא ביקש עליו רחמים לא קיים את המצווה. וה</w:t>
      </w:r>
      <w:r w:rsidRPr="00DB347E">
        <w:rPr>
          <w:rFonts w:ascii="Narkisim" w:hAnsi="Narkisim"/>
          <w:b/>
          <w:bCs/>
          <w:rtl/>
        </w:rPr>
        <w:t>גר"א</w:t>
      </w:r>
      <w:r w:rsidRPr="00DB347E">
        <w:rPr>
          <w:rFonts w:ascii="Narkisim" w:hAnsi="Narkisim"/>
          <w:rtl/>
        </w:rPr>
        <w:t xml:space="preserve"> ציין מקורו מסוגיין. ועוד ציין לדברי רב דימי (לעיל) דכל המבקר את החולה גורם לו שיחיה, דהגמ' פי' דמבקש עליו רחמים שיחיה</w:t>
      </w:r>
      <w:r w:rsidRPr="00DB347E">
        <w:rPr>
          <w:rFonts w:ascii="Narkisim" w:hAnsi="Narkisim"/>
        </w:rPr>
        <w:t>.</w:t>
      </w:r>
    </w:p>
    <w:p w14:paraId="01E29109" w14:textId="77777777" w:rsidR="008D6507" w:rsidRPr="00DB347E" w:rsidRDefault="00000000" w:rsidP="00DB347E">
      <w:pPr>
        <w:pStyle w:val="aa"/>
        <w:bidi/>
        <w:rPr>
          <w:rFonts w:ascii="Narkisim" w:hAnsi="Narkisim"/>
        </w:rPr>
      </w:pPr>
      <w:r w:rsidRPr="00DB347E">
        <w:rPr>
          <w:rFonts w:ascii="Narkisim" w:hAnsi="Narkisim"/>
          <w:u w:val="single"/>
          <w:rtl/>
        </w:rPr>
        <w:t>הנכנס לבקר לא ישב וכו' מפני שהשכינה שרויה וכו'</w:t>
      </w:r>
      <w:r w:rsidRPr="00DB347E">
        <w:rPr>
          <w:rFonts w:ascii="Narkisim" w:hAnsi="Narkisim"/>
          <w:rtl/>
        </w:rPr>
        <w:t xml:space="preserve">. </w:t>
      </w:r>
      <w:r w:rsidRPr="00DB347E">
        <w:rPr>
          <w:rFonts w:ascii="Narkisim" w:hAnsi="Narkisim"/>
          <w:b/>
          <w:bCs/>
          <w:rtl/>
        </w:rPr>
        <w:t>תוס</w:t>
      </w:r>
      <w:r w:rsidRPr="00DB347E">
        <w:rPr>
          <w:rFonts w:ascii="Narkisim" w:hAnsi="Narkisim"/>
          <w:rtl/>
        </w:rPr>
        <w:t>' (שבת יב: ד"ה לא, והרמ"א שלה ג) כת' דאיירי כשהחולה שוכב נמוך, שלא ישב גבוה מראשותיו של חולה</w:t>
      </w:r>
      <w:r w:rsidRPr="00DB347E">
        <w:rPr>
          <w:rFonts w:ascii="Narkisim" w:hAnsi="Narkisim"/>
        </w:rPr>
        <w:t>.</w:t>
      </w:r>
    </w:p>
    <w:p w14:paraId="6BE2B253" w14:textId="77777777" w:rsidR="008D6507" w:rsidRPr="00DB347E" w:rsidRDefault="00000000" w:rsidP="00DB347E">
      <w:pPr>
        <w:pStyle w:val="2"/>
        <w:bidi/>
        <w:rPr>
          <w:rFonts w:ascii="Narkisim" w:hAnsi="Narkisim"/>
        </w:rPr>
      </w:pPr>
      <w:r w:rsidRPr="00DB347E">
        <w:rPr>
          <w:rFonts w:ascii="Narkisim" w:hAnsi="Narkisim"/>
          <w:rtl/>
        </w:rPr>
        <w:t>סוגיית זוחלין</w:t>
      </w:r>
    </w:p>
    <w:p w14:paraId="72E012DD" w14:textId="77777777" w:rsidR="008D6507" w:rsidRPr="00DB347E" w:rsidRDefault="00000000" w:rsidP="00DB347E">
      <w:pPr>
        <w:bidi/>
        <w:rPr>
          <w:rFonts w:ascii="Narkisim" w:hAnsi="Narkisim" w:cs="Narkisim"/>
        </w:rPr>
      </w:pPr>
      <w:r w:rsidRPr="00DB347E">
        <w:rPr>
          <w:rFonts w:ascii="Narkisim" w:hAnsi="Narkisim" w:cs="Narkisim"/>
          <w:u w:val="single"/>
          <w:rtl/>
        </w:rPr>
        <w:t>ר"ן ד"ה אמר</w:t>
      </w:r>
      <w:r w:rsidRPr="00DB347E">
        <w:rPr>
          <w:rFonts w:ascii="Narkisim" w:hAnsi="Narkisim" w:cs="Narkisim"/>
          <w:rtl/>
        </w:rPr>
        <w:t>. לפי שאין מי גשמים מטהרין בזוחלין וכו' כדתניא בספרי וכו'</w:t>
      </w:r>
      <w:r w:rsidRPr="00DB347E">
        <w:rPr>
          <w:rStyle w:val="ac"/>
          <w:rFonts w:ascii="Narkisim" w:hAnsi="Narkisim" w:cs="Narkisim"/>
          <w:rtl/>
        </w:rPr>
        <w:footnoteReference w:id="1001"/>
      </w:r>
      <w:r w:rsidRPr="00DB347E">
        <w:rPr>
          <w:rFonts w:ascii="Narkisim" w:hAnsi="Narkisim" w:cs="Narkisim"/>
          <w:rtl/>
        </w:rPr>
        <w:t xml:space="preserve">. משמע </w:t>
      </w:r>
      <w:r w:rsidRPr="00DB347E">
        <w:rPr>
          <w:rFonts w:ascii="Narkisim" w:hAnsi="Narkisim" w:cs="Narkisim"/>
          <w:rtl/>
        </w:rPr>
        <w:lastRenderedPageBreak/>
        <w:t>דהנידון בסוגיין מדאורייתא, ואף כשרבו הנוטפין על מי המעיין בנהר פסול מדאורייתא. אבל ה</w:t>
      </w:r>
      <w:r w:rsidRPr="00DB347E">
        <w:rPr>
          <w:rFonts w:ascii="Narkisim" w:hAnsi="Narkisim" w:cs="Narkisim"/>
          <w:b/>
          <w:bCs/>
          <w:rtl/>
        </w:rPr>
        <w:t>מרדכי</w:t>
      </w:r>
      <w:r w:rsidRPr="00DB347E">
        <w:rPr>
          <w:rFonts w:ascii="Narkisim" w:hAnsi="Narkisim" w:cs="Narkisim"/>
          <w:rtl/>
        </w:rPr>
        <w:t xml:space="preserve"> </w:t>
      </w:r>
      <w:r w:rsidRPr="00DB347E">
        <w:rPr>
          <w:rFonts w:ascii="Narkisim" w:hAnsi="Narkisim" w:cs="Narkisim"/>
          <w:szCs w:val="20"/>
          <w:rtl/>
        </w:rPr>
        <w:t>(שבת שנח)</w:t>
      </w:r>
      <w:r w:rsidRPr="00DB347E">
        <w:rPr>
          <w:rFonts w:ascii="Narkisim" w:hAnsi="Narkisim" w:cs="Narkisim"/>
          <w:rtl/>
        </w:rPr>
        <w:t xml:space="preserve"> כתב בשם ה</w:t>
      </w:r>
      <w:r w:rsidRPr="00DB347E">
        <w:rPr>
          <w:rFonts w:ascii="Narkisim" w:hAnsi="Narkisim" w:cs="Narkisim"/>
          <w:b/>
          <w:bCs/>
          <w:rtl/>
        </w:rPr>
        <w:t>מהר"ם</w:t>
      </w:r>
      <w:r w:rsidRPr="00DB347E">
        <w:rPr>
          <w:rFonts w:ascii="Narkisim" w:hAnsi="Narkisim" w:cs="Narkisim"/>
          <w:rtl/>
        </w:rPr>
        <w:t xml:space="preserve"> דהמ"ד דאסור לטבול בנהר הוה גזירה</w:t>
      </w:r>
      <w:r w:rsidRPr="00DB347E">
        <w:rPr>
          <w:rStyle w:val="ac"/>
          <w:rFonts w:ascii="Narkisim" w:hAnsi="Narkisim" w:cs="Narkisim"/>
          <w:rtl/>
        </w:rPr>
        <w:footnoteReference w:id="1002"/>
      </w:r>
      <w:r w:rsidRPr="00DB347E">
        <w:rPr>
          <w:rFonts w:ascii="Narkisim" w:hAnsi="Narkisim" w:cs="Narkisim"/>
        </w:rPr>
        <w:t xml:space="preserve"> </w:t>
      </w:r>
      <w:r w:rsidRPr="00DB347E">
        <w:rPr>
          <w:rFonts w:ascii="Narkisim" w:hAnsi="Narkisim" w:cs="Narkisim"/>
          <w:rtl/>
        </w:rPr>
        <w:t>אטו חרדלית של גשמים</w:t>
      </w:r>
      <w:r w:rsidRPr="00DB347E">
        <w:rPr>
          <w:rStyle w:val="ac"/>
          <w:rFonts w:ascii="Narkisim" w:hAnsi="Narkisim" w:cs="Narkisim"/>
          <w:rtl/>
        </w:rPr>
        <w:footnoteReference w:id="1003"/>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ב"י</w:t>
      </w:r>
      <w:r w:rsidRPr="00DB347E">
        <w:rPr>
          <w:rFonts w:ascii="Narkisim" w:hAnsi="Narkisim" w:cs="Narkisim"/>
          <w:rtl/>
        </w:rPr>
        <w:t xml:space="preserve"> </w:t>
      </w:r>
      <w:r w:rsidRPr="00DB347E">
        <w:rPr>
          <w:rFonts w:ascii="Narkisim" w:hAnsi="Narkisim" w:cs="Narkisim"/>
          <w:szCs w:val="20"/>
          <w:rtl/>
        </w:rPr>
        <w:t>(יו"ד רא ב בסופו)</w:t>
      </w:r>
      <w:r w:rsidRPr="00DB347E">
        <w:rPr>
          <w:rFonts w:ascii="Narkisim" w:hAnsi="Narkisim" w:cs="Narkisim"/>
          <w:rtl/>
        </w:rPr>
        <w:t xml:space="preserve"> הביא דס"ל דפסול זוחלין הוה גזירה, אבל ה</w:t>
      </w:r>
      <w:r w:rsidRPr="00DB347E">
        <w:rPr>
          <w:rFonts w:ascii="Narkisim" w:hAnsi="Narkisim" w:cs="Narkisim"/>
          <w:b/>
          <w:bCs/>
          <w:rtl/>
        </w:rPr>
        <w:t>דרכ"מ</w:t>
      </w:r>
      <w:r w:rsidRPr="00DB347E">
        <w:rPr>
          <w:rFonts w:ascii="Narkisim" w:hAnsi="Narkisim" w:cs="Narkisim"/>
          <w:rtl/>
        </w:rPr>
        <w:t xml:space="preserve"> </w:t>
      </w:r>
      <w:r w:rsidRPr="00DB347E">
        <w:rPr>
          <w:rFonts w:ascii="Narkisim" w:hAnsi="Narkisim" w:cs="Narkisim"/>
          <w:szCs w:val="20"/>
          <w:rtl/>
        </w:rPr>
        <w:t>(ז, וה</w:t>
      </w:r>
      <w:r w:rsidRPr="00DB347E">
        <w:rPr>
          <w:rFonts w:ascii="Narkisim" w:hAnsi="Narkisim" w:cs="Narkisim"/>
          <w:b/>
          <w:bCs/>
          <w:szCs w:val="20"/>
          <w:rtl/>
        </w:rPr>
        <w:t>רמ"א</w:t>
      </w:r>
      <w:r w:rsidRPr="00DB347E">
        <w:rPr>
          <w:rFonts w:ascii="Narkisim" w:hAnsi="Narkisim" w:cs="Narkisim"/>
          <w:szCs w:val="20"/>
          <w:rtl/>
        </w:rPr>
        <w:t xml:space="preserve"> רא ב, והב"ח ו)</w:t>
      </w:r>
      <w:r w:rsidRPr="00DB347E">
        <w:rPr>
          <w:rFonts w:ascii="Narkisim" w:hAnsi="Narkisim" w:cs="Narkisim"/>
          <w:rtl/>
        </w:rPr>
        <w:t xml:space="preserve"> כת' דלכו"ע זוחלין הוה פסול דאורייתא, אלא דמדאורייתא אינו פוסל את הנהר [משום דקמא קמא בטיל].</w:t>
      </w:r>
      <w:r w:rsidRPr="00DB347E">
        <w:rPr>
          <w:rFonts w:ascii="Narkisim" w:hAnsi="Narkisim" w:cs="Narkisim"/>
          <w:szCs w:val="20"/>
          <w:rtl/>
        </w:rPr>
        <w:t xml:space="preserve"> וע"ע </w:t>
      </w:r>
      <w:r w:rsidRPr="00DB347E">
        <w:rPr>
          <w:rFonts w:ascii="Narkisim" w:hAnsi="Narkisim" w:cs="Narkisim"/>
          <w:b/>
          <w:bCs/>
          <w:szCs w:val="20"/>
          <w:rtl/>
        </w:rPr>
        <w:t>חת"ס</w:t>
      </w:r>
      <w:r w:rsidRPr="00DB347E">
        <w:rPr>
          <w:rFonts w:ascii="Narkisim" w:hAnsi="Narkisim" w:cs="Narkisim"/>
          <w:szCs w:val="20"/>
          <w:rtl/>
        </w:rPr>
        <w:t xml:space="preserve"> (יו"ד רב, ובחי' כאן) דהאריך בזה</w:t>
      </w:r>
      <w:r w:rsidRPr="00DB347E">
        <w:rPr>
          <w:rFonts w:ascii="Narkisim" w:hAnsi="Narkisim" w:cs="Narkisim"/>
          <w:szCs w:val="20"/>
        </w:rPr>
        <w:t>.</w:t>
      </w:r>
    </w:p>
    <w:p w14:paraId="19408AAB"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גר"א</w:t>
      </w:r>
      <w:r w:rsidRPr="00DB347E">
        <w:rPr>
          <w:rFonts w:ascii="Narkisim" w:hAnsi="Narkisim" w:cs="Narkisim"/>
          <w:rtl/>
        </w:rPr>
        <w:t xml:space="preserve"> </w:t>
      </w:r>
      <w:r w:rsidRPr="00DB347E">
        <w:rPr>
          <w:rFonts w:ascii="Narkisim" w:hAnsi="Narkisim" w:cs="Narkisim"/>
          <w:szCs w:val="20"/>
          <w:rtl/>
        </w:rPr>
        <w:t>(רא ו, וצא)</w:t>
      </w:r>
      <w:r w:rsidRPr="00DB347E">
        <w:rPr>
          <w:rFonts w:ascii="Narkisim" w:hAnsi="Narkisim" w:cs="Narkisim"/>
          <w:rtl/>
        </w:rPr>
        <w:t xml:space="preserve"> כתב </w:t>
      </w:r>
      <w:r w:rsidRPr="00DB347E">
        <w:rPr>
          <w:rFonts w:ascii="Narkisim" w:hAnsi="Narkisim" w:cs="Narkisim"/>
          <w:szCs w:val="20"/>
          <w:rtl/>
        </w:rPr>
        <w:t>[ע"פ דברי ה</w:t>
      </w:r>
      <w:r w:rsidRPr="00DB347E">
        <w:rPr>
          <w:rFonts w:ascii="Narkisim" w:hAnsi="Narkisim" w:cs="Narkisim"/>
          <w:b/>
          <w:bCs/>
          <w:szCs w:val="20"/>
          <w:rtl/>
        </w:rPr>
        <w:t>ריב"ש</w:t>
      </w:r>
      <w:r w:rsidRPr="00DB347E">
        <w:rPr>
          <w:rFonts w:ascii="Narkisim" w:hAnsi="Narkisim" w:cs="Narkisim"/>
          <w:szCs w:val="20"/>
          <w:rtl/>
        </w:rPr>
        <w:t xml:space="preserve"> (רצב) שכת' דזחילה הוה כקטפרס]</w:t>
      </w:r>
      <w:r w:rsidRPr="00DB347E">
        <w:rPr>
          <w:rFonts w:ascii="Narkisim" w:hAnsi="Narkisim" w:cs="Narkisim"/>
          <w:rtl/>
        </w:rPr>
        <w:t xml:space="preserve"> דטעמא דמעין מטהר בזוחלין, ומקוה בעי אשבורן, משום דקטפרס אינו חיבור</w:t>
      </w:r>
      <w:r w:rsidRPr="00DB347E">
        <w:rPr>
          <w:rStyle w:val="ac"/>
          <w:rFonts w:ascii="Narkisim" w:hAnsi="Narkisim" w:cs="Narkisim"/>
          <w:rtl/>
        </w:rPr>
        <w:footnoteReference w:id="1004"/>
      </w:r>
      <w:r w:rsidRPr="00DB347E">
        <w:rPr>
          <w:rFonts w:ascii="Narkisim" w:hAnsi="Narkisim" w:cs="Narkisim"/>
        </w:rPr>
        <w:t>.</w:t>
      </w:r>
      <w:r w:rsidRPr="00DB347E">
        <w:rPr>
          <w:rStyle w:val="ac"/>
          <w:rFonts w:ascii="Narkisim" w:hAnsi="Narkisim" w:cs="Narkisim"/>
        </w:rPr>
        <w:footnoteReference w:id="1005"/>
      </w:r>
      <w:r w:rsidRPr="00DB347E">
        <w:rPr>
          <w:rFonts w:ascii="Narkisim" w:hAnsi="Narkisim" w:cs="Narkisim"/>
        </w:rPr>
        <w:t xml:space="preserve"> </w:t>
      </w:r>
      <w:r w:rsidRPr="00DB347E">
        <w:rPr>
          <w:rFonts w:ascii="Narkisim" w:hAnsi="Narkisim" w:cs="Narkisim"/>
          <w:rtl/>
        </w:rPr>
        <w:t>ומקוה בעי חיבור למ' סאה, אבל מעין מטהר בכל שהוא</w:t>
      </w:r>
      <w:r w:rsidRPr="00DB347E">
        <w:rPr>
          <w:rStyle w:val="ac"/>
          <w:rFonts w:ascii="Narkisim" w:hAnsi="Narkisim" w:cs="Narkisim"/>
          <w:rtl/>
        </w:rPr>
        <w:footnoteReference w:id="1006"/>
      </w:r>
      <w:r w:rsidRPr="00DB347E">
        <w:rPr>
          <w:rFonts w:ascii="Narkisim" w:hAnsi="Narkisim" w:cs="Narkisim"/>
        </w:rPr>
        <w:t xml:space="preserve">. </w:t>
      </w:r>
      <w:r w:rsidRPr="00DB347E">
        <w:rPr>
          <w:rFonts w:ascii="Narkisim" w:hAnsi="Narkisim" w:cs="Narkisim"/>
          <w:szCs w:val="20"/>
          <w:rtl/>
        </w:rPr>
        <w:t>ועד"ז כתב ה</w:t>
      </w:r>
      <w:r w:rsidRPr="00DB347E">
        <w:rPr>
          <w:rFonts w:ascii="Narkisim" w:hAnsi="Narkisim" w:cs="Narkisim"/>
          <w:b/>
          <w:bCs/>
          <w:szCs w:val="20"/>
          <w:rtl/>
        </w:rPr>
        <w:t>מאירי</w:t>
      </w:r>
      <w:r w:rsidRPr="00DB347E">
        <w:rPr>
          <w:rFonts w:ascii="Narkisim" w:hAnsi="Narkisim" w:cs="Narkisim"/>
          <w:szCs w:val="20"/>
          <w:rtl/>
        </w:rPr>
        <w:t xml:space="preserve"> (שבת סה:) שטעם פסול זוחלין</w:t>
      </w:r>
      <w:r w:rsidRPr="00DB347E">
        <w:rPr>
          <w:rStyle w:val="ac"/>
          <w:rFonts w:ascii="Narkisim" w:hAnsi="Narkisim" w:cs="Narkisim"/>
          <w:szCs w:val="20"/>
          <w:rtl/>
        </w:rPr>
        <w:footnoteReference w:id="1007"/>
      </w:r>
      <w:r w:rsidRPr="00DB347E">
        <w:rPr>
          <w:rFonts w:ascii="Narkisim" w:hAnsi="Narkisim" w:cs="Narkisim"/>
          <w:szCs w:val="20"/>
        </w:rPr>
        <w:t xml:space="preserve"> </w:t>
      </w:r>
      <w:r w:rsidRPr="00DB347E">
        <w:rPr>
          <w:rFonts w:ascii="Narkisim" w:hAnsi="Narkisim" w:cs="Narkisim"/>
          <w:szCs w:val="20"/>
          <w:rtl/>
        </w:rPr>
        <w:t>שהנוטפין צריך מ' סאה במקום אחד, אבל מים חיים חיותם מחברם אף בזחילתן, ואי"צ מ' סאה במקו"א</w:t>
      </w:r>
      <w:r w:rsidRPr="00DB347E">
        <w:rPr>
          <w:rStyle w:val="ac"/>
          <w:rFonts w:ascii="Narkisim" w:hAnsi="Narkisim" w:cs="Narkisim"/>
          <w:szCs w:val="20"/>
          <w:rtl/>
        </w:rPr>
        <w:footnoteReference w:id="1008"/>
      </w:r>
      <w:r w:rsidRPr="00DB347E">
        <w:rPr>
          <w:rFonts w:ascii="Narkisim" w:hAnsi="Narkisim" w:cs="Narkisim"/>
          <w:szCs w:val="20"/>
        </w:rPr>
        <w:t>.</w:t>
      </w:r>
    </w:p>
    <w:p w14:paraId="5C1488A1" w14:textId="77777777" w:rsidR="008D6507" w:rsidRPr="00DB347E" w:rsidRDefault="00000000" w:rsidP="00DB347E">
      <w:pPr>
        <w:pStyle w:val="a8"/>
        <w:bidi/>
        <w:rPr>
          <w:rFonts w:ascii="Narkisim" w:hAnsi="Narkisim"/>
        </w:rPr>
      </w:pPr>
      <w:r w:rsidRPr="00DB347E">
        <w:rPr>
          <w:rFonts w:ascii="Narkisim" w:hAnsi="Narkisim"/>
        </w:rPr>
        <w:t>[</w:t>
      </w:r>
      <w:r w:rsidRPr="00DB347E">
        <w:rPr>
          <w:rFonts w:ascii="Narkisim" w:hAnsi="Narkisim"/>
          <w:rtl/>
        </w:rPr>
        <w:t>ועפ"ז כתב ה</w:t>
      </w:r>
      <w:r w:rsidRPr="00DB347E">
        <w:rPr>
          <w:rFonts w:ascii="Narkisim" w:hAnsi="Narkisim"/>
          <w:b/>
          <w:bCs/>
          <w:rtl/>
        </w:rPr>
        <w:t>גר"א</w:t>
      </w:r>
      <w:r w:rsidRPr="00DB347E">
        <w:rPr>
          <w:rFonts w:ascii="Narkisim" w:hAnsi="Narkisim"/>
          <w:rtl/>
        </w:rPr>
        <w:t xml:space="preserve"> להוכיח דאף לטבילת אדם מעיין אי"צ מ' סאה [ונחלקו בזה הראשונים, ואכמ"ל], שהרי בקטפרס אינו מצטרף. וה</w:t>
      </w:r>
      <w:r w:rsidRPr="00DB347E">
        <w:rPr>
          <w:rFonts w:ascii="Narkisim" w:hAnsi="Narkisim"/>
          <w:b/>
          <w:bCs/>
          <w:rtl/>
        </w:rPr>
        <w:t>שער"י</w:t>
      </w:r>
      <w:r w:rsidRPr="00DB347E">
        <w:rPr>
          <w:rFonts w:ascii="Narkisim" w:hAnsi="Narkisim"/>
          <w:rtl/>
        </w:rPr>
        <w:t xml:space="preserve"> (ג כז) תי' דאף לדעת הראשונים דמעין בעי מ' סאה לטבילת אדם. דמ"מ אינו דין 'שיעור', אלא דין במעשה הטבילה, וה"נ הרי טבל במ' סאה, אף דאינן מצורפין זה לזה</w:t>
      </w:r>
      <w:r w:rsidRPr="00DB347E">
        <w:rPr>
          <w:rFonts w:ascii="Narkisim" w:hAnsi="Narkisim"/>
        </w:rPr>
        <w:t>].</w:t>
      </w:r>
    </w:p>
    <w:p w14:paraId="1ACA5F68" w14:textId="77777777" w:rsidR="008D6507" w:rsidRPr="00DB347E" w:rsidRDefault="00000000" w:rsidP="00DB347E">
      <w:pPr>
        <w:pStyle w:val="a8"/>
        <w:bidi/>
        <w:rPr>
          <w:rFonts w:ascii="Narkisim" w:hAnsi="Narkisim"/>
        </w:rPr>
      </w:pPr>
      <w:r w:rsidRPr="00DB347E">
        <w:rPr>
          <w:rFonts w:ascii="Narkisim" w:hAnsi="Narkisim"/>
          <w:rtl/>
        </w:rPr>
        <w:t xml:space="preserve">ודעת </w:t>
      </w:r>
      <w:r w:rsidRPr="00DB347E">
        <w:rPr>
          <w:rFonts w:ascii="Narkisim" w:hAnsi="Narkisim"/>
          <w:b/>
          <w:bCs/>
          <w:rtl/>
        </w:rPr>
        <w:t>תוס</w:t>
      </w:r>
      <w:r w:rsidRPr="00DB347E">
        <w:rPr>
          <w:rFonts w:ascii="Narkisim" w:hAnsi="Narkisim"/>
          <w:rtl/>
        </w:rPr>
        <w:t>' (בכ"מ, גיטין טז.) דכשיש שיעור מקווה שלם, מהני אף קטפרס להתחבר עליו. וה</w:t>
      </w:r>
      <w:r w:rsidRPr="00DB347E">
        <w:rPr>
          <w:rFonts w:ascii="Narkisim" w:hAnsi="Narkisim"/>
          <w:b/>
          <w:bCs/>
          <w:rtl/>
        </w:rPr>
        <w:t>אחרונים</w:t>
      </w:r>
      <w:r w:rsidRPr="00DB347E">
        <w:rPr>
          <w:rFonts w:ascii="Narkisim" w:hAnsi="Narkisim"/>
          <w:rtl/>
        </w:rPr>
        <w:t xml:space="preserve"> העירו דה"נ במעין, כל משהו יש עליו שיעור שלם, ויהני להתחבר עליו</w:t>
      </w:r>
      <w:r w:rsidRPr="00DB347E">
        <w:rPr>
          <w:rStyle w:val="ac"/>
          <w:rFonts w:ascii="Narkisim" w:hAnsi="Narkisim"/>
          <w:rtl/>
        </w:rPr>
        <w:footnoteReference w:id="1009"/>
      </w:r>
      <w:r w:rsidRPr="00DB347E">
        <w:rPr>
          <w:rFonts w:ascii="Narkisim" w:hAnsi="Narkisim"/>
        </w:rPr>
        <w:t xml:space="preserve">. </w:t>
      </w:r>
      <w:r w:rsidRPr="00DB347E">
        <w:rPr>
          <w:rFonts w:ascii="Narkisim" w:hAnsi="Narkisim"/>
          <w:rtl/>
        </w:rPr>
        <w:t>[וע"ע לקמן מ: דלדעת הראשונים מעיין שריבה עליו יש לו דין מעיין במקצת, וע' מש"כ שם לדעת הגר"א]</w:t>
      </w:r>
      <w:r w:rsidRPr="00DB347E">
        <w:rPr>
          <w:rFonts w:ascii="Narkisim" w:hAnsi="Narkisim"/>
        </w:rPr>
        <w:t>.</w:t>
      </w:r>
    </w:p>
    <w:p w14:paraId="60BAE73B" w14:textId="77777777" w:rsidR="008D6507" w:rsidRPr="00DB347E" w:rsidRDefault="00000000" w:rsidP="00DB347E">
      <w:pPr>
        <w:bidi/>
        <w:rPr>
          <w:rFonts w:ascii="Narkisim" w:hAnsi="Narkisim" w:cs="Narkisim"/>
        </w:rPr>
      </w:pPr>
      <w:r w:rsidRPr="00DB347E">
        <w:rPr>
          <w:rFonts w:ascii="Narkisim" w:hAnsi="Narkisim" w:cs="Narkisim"/>
          <w:u w:val="single"/>
          <w:rtl/>
        </w:rPr>
        <w:t>ופליגא דשמואל וכו'</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(בכורות נו.) הקשו מנלן דרב פליג, די"ל דיש הוכחה ממה שנהר פרת מתרבה, דע"י הגשם נתרבו המים העולים מהתהום, ויודעים דירד גשם בא"י. ותי' דמ"מ אפשר דנתרבו מי התהום בלא גשם.[ולא הוה עדות]. אבל ב</w:t>
      </w:r>
      <w:r w:rsidRPr="00DB347E">
        <w:rPr>
          <w:rFonts w:ascii="Narkisim" w:hAnsi="Narkisim" w:cs="Narkisim"/>
          <w:b/>
          <w:bCs/>
          <w:rtl/>
        </w:rPr>
        <w:t>ריטב"א</w:t>
      </w:r>
      <w:r w:rsidRPr="00DB347E">
        <w:rPr>
          <w:rFonts w:ascii="Narkisim" w:hAnsi="Narkisim" w:cs="Narkisim"/>
          <w:rtl/>
        </w:rPr>
        <w:t xml:space="preserve"> מבואר דעיקר מימרא דרב קמ"ל סהדא רבה דאסור לטבול בו</w:t>
      </w:r>
      <w:r w:rsidRPr="00DB347E">
        <w:rPr>
          <w:rStyle w:val="ac"/>
          <w:rFonts w:ascii="Narkisim" w:hAnsi="Narkisim" w:cs="Narkisim"/>
          <w:rtl/>
        </w:rPr>
        <w:footnoteReference w:id="1010"/>
      </w:r>
      <w:r w:rsidRPr="00DB347E">
        <w:rPr>
          <w:rFonts w:ascii="Narkisim" w:hAnsi="Narkisim" w:cs="Narkisim"/>
        </w:rPr>
        <w:t xml:space="preserve">. </w:t>
      </w:r>
      <w:r w:rsidRPr="00DB347E">
        <w:rPr>
          <w:rFonts w:ascii="Narkisim" w:hAnsi="Narkisim" w:cs="Narkisim"/>
          <w:rtl/>
        </w:rPr>
        <w:t>וכ"מ ב</w:t>
      </w:r>
      <w:r w:rsidRPr="00DB347E">
        <w:rPr>
          <w:rFonts w:ascii="Narkisim" w:hAnsi="Narkisim" w:cs="Narkisim"/>
          <w:b/>
          <w:bCs/>
          <w:rtl/>
        </w:rPr>
        <w:t>ר"ן</w:t>
      </w:r>
      <w:r w:rsidRPr="00DB347E">
        <w:rPr>
          <w:rFonts w:ascii="Narkisim" w:hAnsi="Narkisim" w:cs="Narkisim"/>
        </w:rPr>
        <w:t>.</w:t>
      </w:r>
    </w:p>
    <w:p w14:paraId="7D45A316" w14:textId="77777777" w:rsidR="008D6507" w:rsidRPr="00DB347E" w:rsidRDefault="00000000" w:rsidP="00DB347E">
      <w:pPr>
        <w:bidi/>
        <w:rPr>
          <w:rFonts w:ascii="Narkisim" w:hAnsi="Narkisim" w:cs="Narkisim"/>
        </w:rPr>
      </w:pPr>
      <w:r w:rsidRPr="00DB347E">
        <w:rPr>
          <w:rFonts w:ascii="Narkisim" w:hAnsi="Narkisim" w:cs="Narkisim"/>
          <w:u w:val="single"/>
          <w:rtl/>
        </w:rPr>
        <w:t>רא"ש ד"ה אין המים</w:t>
      </w:r>
      <w:r w:rsidRPr="00DB347E">
        <w:rPr>
          <w:rFonts w:ascii="Narkisim" w:hAnsi="Narkisim" w:cs="Narkisim"/>
          <w:rtl/>
        </w:rPr>
        <w:t>. ולא אמר קמא קמא בטל שכל דבר שדרכו ליגדל</w:t>
      </w:r>
      <w:r w:rsidRPr="00DB347E">
        <w:rPr>
          <w:rStyle w:val="ac"/>
          <w:rFonts w:ascii="Narkisim" w:hAnsi="Narkisim" w:cs="Narkisim"/>
          <w:rtl/>
        </w:rPr>
        <w:footnoteReference w:id="1011"/>
      </w:r>
      <w:r w:rsidRPr="00DB347E">
        <w:rPr>
          <w:rFonts w:ascii="Narkisim" w:hAnsi="Narkisim" w:cs="Narkisim"/>
        </w:rPr>
        <w:t xml:space="preserve">, </w:t>
      </w:r>
      <w:r w:rsidRPr="00DB347E">
        <w:rPr>
          <w:rFonts w:ascii="Narkisim" w:hAnsi="Narkisim" w:cs="Narkisim"/>
          <w:rtl/>
        </w:rPr>
        <w:t>וגדל בלי הפסק וכו'.</w:t>
      </w:r>
      <w:r w:rsidRPr="00DB347E">
        <w:rPr>
          <w:rFonts w:ascii="Narkisim" w:hAnsi="Narkisim" w:cs="Narkisim"/>
          <w:szCs w:val="20"/>
          <w:rtl/>
        </w:rPr>
        <w:t xml:space="preserve"> [וכ"כ תוס' (ב"ק ק:) בשם </w:t>
      </w:r>
      <w:r w:rsidRPr="00DB347E">
        <w:rPr>
          <w:rFonts w:ascii="Narkisim" w:hAnsi="Narkisim" w:cs="Narkisim"/>
          <w:b/>
          <w:bCs/>
          <w:szCs w:val="20"/>
          <w:rtl/>
        </w:rPr>
        <w:t>ר"ת</w:t>
      </w:r>
      <w:r w:rsidRPr="00DB347E">
        <w:rPr>
          <w:rFonts w:ascii="Narkisim" w:hAnsi="Narkisim" w:cs="Narkisim"/>
          <w:szCs w:val="20"/>
          <w:rtl/>
        </w:rPr>
        <w:t>]</w:t>
      </w:r>
      <w:r w:rsidRPr="00DB347E">
        <w:rPr>
          <w:rFonts w:ascii="Narkisim" w:hAnsi="Narkisim" w:cs="Narkisim"/>
          <w:rtl/>
        </w:rPr>
        <w:t xml:space="preserve">. </w:t>
      </w:r>
      <w:r w:rsidRPr="00DB347E">
        <w:rPr>
          <w:rFonts w:ascii="Narkisim" w:hAnsi="Narkisim" w:cs="Narkisim"/>
          <w:szCs w:val="20"/>
          <w:rtl/>
        </w:rPr>
        <w:t>ויל"ד האם הוה סברא דלא נתבטל מתחילה כיון דדרכו ליגדל, או דלעולם נתבטל אלא דאח"כ חוזר וניעור. וה</w:t>
      </w:r>
      <w:r w:rsidRPr="00DB347E">
        <w:rPr>
          <w:rFonts w:ascii="Narkisim" w:hAnsi="Narkisim" w:cs="Narkisim"/>
          <w:b/>
          <w:bCs/>
          <w:szCs w:val="20"/>
          <w:rtl/>
        </w:rPr>
        <w:t>ריטב"א</w:t>
      </w:r>
      <w:r w:rsidRPr="00DB347E">
        <w:rPr>
          <w:rFonts w:ascii="Narkisim" w:hAnsi="Narkisim" w:cs="Narkisim"/>
          <w:szCs w:val="20"/>
          <w:rtl/>
        </w:rPr>
        <w:t xml:space="preserve"> ביאר דהוה כאילו כל מה שיפול לבסוף כבר נפל</w:t>
      </w:r>
      <w:r w:rsidRPr="00DB347E">
        <w:rPr>
          <w:rStyle w:val="ac"/>
          <w:rFonts w:ascii="Narkisim" w:hAnsi="Narkisim" w:cs="Narkisim"/>
          <w:szCs w:val="20"/>
          <w:rtl/>
        </w:rPr>
        <w:footnoteReference w:id="1012"/>
      </w:r>
      <w:r w:rsidRPr="00DB347E">
        <w:rPr>
          <w:rFonts w:ascii="Narkisim" w:hAnsi="Narkisim" w:cs="Narkisim"/>
          <w:szCs w:val="20"/>
        </w:rPr>
        <w:t>.</w:t>
      </w:r>
    </w:p>
    <w:p w14:paraId="738E8F54" w14:textId="77777777" w:rsidR="008D6507" w:rsidRPr="00DB347E" w:rsidRDefault="00000000" w:rsidP="00DB347E">
      <w:pPr>
        <w:pStyle w:val="a7"/>
        <w:bidi/>
        <w:rPr>
          <w:rFonts w:ascii="Narkisim" w:hAnsi="Narkisim"/>
        </w:rPr>
      </w:pPr>
      <w:r w:rsidRPr="00DB347E">
        <w:rPr>
          <w:rFonts w:ascii="Narkisim" w:hAnsi="Narkisim"/>
          <w:rtl/>
        </w:rPr>
        <w:t xml:space="preserve">אבל דעת </w:t>
      </w:r>
      <w:r w:rsidRPr="00DB347E">
        <w:rPr>
          <w:rFonts w:ascii="Narkisim" w:hAnsi="Narkisim"/>
          <w:b/>
          <w:bCs/>
          <w:rtl/>
        </w:rPr>
        <w:t>ר"י</w:t>
      </w:r>
      <w:r w:rsidRPr="00DB347E">
        <w:rPr>
          <w:rFonts w:ascii="Narkisim" w:hAnsi="Narkisim"/>
          <w:rtl/>
        </w:rPr>
        <w:t xml:space="preserve"> </w:t>
      </w:r>
      <w:r w:rsidRPr="00DB347E">
        <w:rPr>
          <w:rFonts w:ascii="Narkisim" w:hAnsi="Narkisim"/>
          <w:szCs w:val="20"/>
          <w:rtl/>
        </w:rPr>
        <w:t>(בתוס' יבמות פב: ד"ה אמר, וכ"כ תוס' שבת סה: ובכורות נו.)</w:t>
      </w:r>
      <w:r w:rsidRPr="00DB347E">
        <w:rPr>
          <w:rFonts w:ascii="Narkisim" w:hAnsi="Narkisim"/>
          <w:rtl/>
        </w:rPr>
        <w:t xml:space="preserve"> דכשהגיע לרוב</w:t>
      </w:r>
      <w:r w:rsidRPr="00DB347E">
        <w:rPr>
          <w:rStyle w:val="ac"/>
          <w:rFonts w:ascii="Narkisim" w:hAnsi="Narkisim"/>
          <w:rtl/>
        </w:rPr>
        <w:footnoteReference w:id="1013"/>
      </w:r>
      <w:r w:rsidRPr="00DB347E">
        <w:rPr>
          <w:rFonts w:ascii="Narkisim" w:hAnsi="Narkisim"/>
        </w:rPr>
        <w:t xml:space="preserve"> </w:t>
      </w:r>
      <w:r w:rsidRPr="00DB347E">
        <w:rPr>
          <w:rFonts w:ascii="Narkisim" w:hAnsi="Narkisim"/>
          <w:rtl/>
        </w:rPr>
        <w:t>לא מהני קמא קמא בטל, אלא חוזר וניעור. [וע' לקמן נח בגדרי ביטול דרך גדילתו, וחוזר וניעור]</w:t>
      </w:r>
      <w:r w:rsidRPr="00DB347E">
        <w:rPr>
          <w:rFonts w:ascii="Narkisim" w:hAnsi="Narkisim"/>
        </w:rPr>
        <w:t>.</w:t>
      </w:r>
    </w:p>
    <w:p w14:paraId="3F1D91F6"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(בכורות נו.) כת' בשם </w:t>
      </w:r>
      <w:r w:rsidRPr="00DB347E">
        <w:rPr>
          <w:rFonts w:ascii="Narkisim" w:hAnsi="Narkisim"/>
          <w:b/>
          <w:bCs/>
          <w:rtl/>
        </w:rPr>
        <w:t>ר"ת</w:t>
      </w:r>
      <w:r w:rsidRPr="00DB347E">
        <w:rPr>
          <w:rFonts w:ascii="Narkisim" w:hAnsi="Narkisim"/>
          <w:rtl/>
        </w:rPr>
        <w:t xml:space="preserve"> דמדינא אמרי' קמא קמא בטל, אלא שהחמירו משום מראית העין.</w:t>
      </w:r>
      <w:r w:rsidRPr="00DB347E">
        <w:rPr>
          <w:rFonts w:ascii="Narkisim" w:hAnsi="Narkisim"/>
          <w:szCs w:val="20"/>
          <w:rtl/>
        </w:rPr>
        <w:t xml:space="preserve"> [וכ"כ ה</w:t>
      </w:r>
      <w:r w:rsidRPr="00DB347E">
        <w:rPr>
          <w:rFonts w:ascii="Narkisim" w:hAnsi="Narkisim"/>
          <w:b/>
          <w:bCs/>
          <w:szCs w:val="20"/>
          <w:rtl/>
        </w:rPr>
        <w:t>נמוק"י</w:t>
      </w:r>
      <w:r w:rsidRPr="00DB347E">
        <w:rPr>
          <w:rFonts w:ascii="Narkisim" w:hAnsi="Narkisim"/>
          <w:szCs w:val="20"/>
          <w:rtl/>
        </w:rPr>
        <w:t xml:space="preserve"> בסוגיין, ע"ע בהמשך]</w:t>
      </w:r>
      <w:r w:rsidRPr="00DB347E">
        <w:rPr>
          <w:rFonts w:ascii="Narkisim" w:hAnsi="Narkisim"/>
          <w:szCs w:val="20"/>
        </w:rPr>
        <w:t>.</w:t>
      </w:r>
    </w:p>
    <w:p w14:paraId="6C755B5D" w14:textId="77777777" w:rsidR="008D6507" w:rsidRPr="00DB347E" w:rsidRDefault="00000000" w:rsidP="00DB347E">
      <w:pPr>
        <w:bidi/>
        <w:rPr>
          <w:rFonts w:ascii="Narkisim" w:hAnsi="Narkisim" w:cs="Narkisim"/>
        </w:rPr>
      </w:pPr>
      <w:r w:rsidRPr="00DB347E">
        <w:rPr>
          <w:rFonts w:ascii="Narkisim" w:hAnsi="Narkisim" w:cs="Narkisim"/>
          <w:u w:val="single"/>
          <w:rtl/>
        </w:rPr>
        <w:t>בא"ד כיון דאינו בטל נהפכו כולם לנוטפים</w:t>
      </w:r>
      <w:r w:rsidRPr="00DB347E">
        <w:rPr>
          <w:rFonts w:ascii="Narkisim" w:hAnsi="Narkisim" w:cs="Narkisim"/>
          <w:rtl/>
        </w:rPr>
        <w:t>.</w:t>
      </w:r>
      <w:r w:rsidRPr="00DB347E">
        <w:rPr>
          <w:rFonts w:ascii="Narkisim" w:hAnsi="Narkisim" w:cs="Narkisim"/>
          <w:szCs w:val="20"/>
          <w:rtl/>
        </w:rPr>
        <w:t xml:space="preserve"> [משמע דאף מי המעיין בטלו מלהחשב מי מעיין, ויל"ד </w:t>
      </w:r>
      <w:r w:rsidRPr="00DB347E">
        <w:rPr>
          <w:rFonts w:ascii="Narkisim" w:hAnsi="Narkisim" w:cs="Narkisim"/>
          <w:szCs w:val="20"/>
          <w:rtl/>
        </w:rPr>
        <w:lastRenderedPageBreak/>
        <w:t>האם הוא משום ביטול ברוב, או דאין להם חשיבות וכח טהרה כשמעורב בו מים אחר]</w:t>
      </w:r>
      <w:r w:rsidRPr="00DB347E">
        <w:rPr>
          <w:rFonts w:ascii="Narkisim" w:hAnsi="Narkisim" w:cs="Narkisim"/>
          <w:szCs w:val="20"/>
        </w:rPr>
        <w:t>.</w:t>
      </w:r>
    </w:p>
    <w:p w14:paraId="6D3EE62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ראב"ד</w:t>
      </w:r>
      <w:r w:rsidRPr="00DB347E">
        <w:rPr>
          <w:rFonts w:ascii="Narkisim" w:hAnsi="Narkisim"/>
          <w:rtl/>
        </w:rPr>
        <w:t xml:space="preserve"> </w:t>
      </w:r>
      <w:r w:rsidRPr="00DB347E">
        <w:rPr>
          <w:rFonts w:ascii="Narkisim" w:hAnsi="Narkisim"/>
          <w:szCs w:val="20"/>
          <w:rtl/>
        </w:rPr>
        <w:t>(בעלי הנפש, והו' ב</w:t>
      </w:r>
      <w:r w:rsidRPr="00DB347E">
        <w:rPr>
          <w:rFonts w:ascii="Narkisim" w:hAnsi="Narkisim"/>
          <w:b/>
          <w:bCs/>
          <w:szCs w:val="20"/>
          <w:rtl/>
        </w:rPr>
        <w:t>ראשונים</w:t>
      </w:r>
      <w:r w:rsidRPr="00DB347E">
        <w:rPr>
          <w:rFonts w:ascii="Narkisim" w:hAnsi="Narkisim"/>
          <w:szCs w:val="20"/>
          <w:rtl/>
        </w:rPr>
        <w:t xml:space="preserve"> בשבת סה:)</w:t>
      </w:r>
      <w:r w:rsidRPr="00DB347E">
        <w:rPr>
          <w:rFonts w:ascii="Narkisim" w:hAnsi="Narkisim"/>
          <w:rtl/>
        </w:rPr>
        <w:t xml:space="preserve"> הקשה דבסוגיין משמע דבעי רבו הנוטפים לפסול, אבל במחצה על מחצה כשר, ואילו ב</w:t>
      </w:r>
      <w:r w:rsidRPr="00DB347E">
        <w:rPr>
          <w:rFonts w:ascii="Narkisim" w:hAnsi="Narkisim"/>
          <w:b/>
          <w:bCs/>
          <w:rtl/>
        </w:rPr>
        <w:t>עדיות</w:t>
      </w:r>
      <w:r w:rsidRPr="00DB347E">
        <w:rPr>
          <w:rFonts w:ascii="Narkisim" w:hAnsi="Narkisim"/>
          <w:rtl/>
        </w:rPr>
        <w:t xml:space="preserve"> (ז ג) תנן העיד רבי צדוק על זוחלין שרבו על הנוטפין</w:t>
      </w:r>
      <w:r w:rsidRPr="00DB347E">
        <w:rPr>
          <w:rStyle w:val="ac"/>
          <w:rFonts w:ascii="Narkisim" w:hAnsi="Narkisim"/>
          <w:rtl/>
        </w:rPr>
        <w:footnoteReference w:id="1014"/>
      </w:r>
      <w:r w:rsidRPr="00DB347E">
        <w:rPr>
          <w:rFonts w:ascii="Narkisim" w:hAnsi="Narkisim"/>
        </w:rPr>
        <w:t xml:space="preserve"> </w:t>
      </w:r>
      <w:r w:rsidRPr="00DB347E">
        <w:rPr>
          <w:rFonts w:ascii="Narkisim" w:hAnsi="Narkisim"/>
          <w:rtl/>
        </w:rPr>
        <w:t>שהן כשרין [למי חטאת], ובעי רוב זוחלין. [וע"ע בסמוך בפי' הך משנה]</w:t>
      </w:r>
      <w:r w:rsidRPr="00DB347E">
        <w:rPr>
          <w:rFonts w:ascii="Narkisim" w:hAnsi="Narkisim"/>
        </w:rPr>
        <w:t>.</w:t>
      </w:r>
    </w:p>
    <w:p w14:paraId="21118C6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ראב"ד</w:t>
      </w:r>
      <w:r w:rsidRPr="00DB347E">
        <w:rPr>
          <w:rFonts w:ascii="Narkisim" w:hAnsi="Narkisim"/>
          <w:rtl/>
        </w:rPr>
        <w:t xml:space="preserve"> (מהד' א') תי' דלרווחא דמילתא נקטו בסוגיין רוב. </w:t>
      </w:r>
      <w:r w:rsidRPr="00DB347E">
        <w:rPr>
          <w:rFonts w:ascii="Narkisim" w:hAnsi="Narkisim"/>
          <w:i/>
          <w:iCs/>
          <w:rtl/>
        </w:rPr>
        <w:t>ועוד</w:t>
      </w:r>
      <w:r w:rsidRPr="00DB347E">
        <w:rPr>
          <w:rFonts w:ascii="Narkisim" w:hAnsi="Narkisim"/>
          <w:rtl/>
        </w:rPr>
        <w:t xml:space="preserve"> תי' הראב"ד (במהד' ב') דמחצה כשר להטביל בזוחלין, אבל לטבילת זב ומי חטאת בעי רוב מי מעיין. </w:t>
      </w:r>
      <w:r w:rsidRPr="00DB347E">
        <w:rPr>
          <w:rFonts w:ascii="Narkisim" w:hAnsi="Narkisim"/>
          <w:szCs w:val="20"/>
          <w:rtl/>
        </w:rPr>
        <w:t>[דרק כשיש רוב מי גשמים בטל ממנו שם מעיין לענין זוחלין</w:t>
      </w:r>
      <w:r w:rsidRPr="00DB347E">
        <w:rPr>
          <w:rStyle w:val="ac"/>
          <w:rFonts w:ascii="Narkisim" w:hAnsi="Narkisim"/>
          <w:szCs w:val="20"/>
          <w:rtl/>
        </w:rPr>
        <w:footnoteReference w:id="1015"/>
      </w:r>
      <w:r w:rsidRPr="00DB347E">
        <w:rPr>
          <w:rFonts w:ascii="Narkisim" w:hAnsi="Narkisim"/>
          <w:szCs w:val="20"/>
          <w:rtl/>
        </w:rPr>
        <w:t>].</w:t>
      </w:r>
      <w:r w:rsidRPr="00DB347E">
        <w:rPr>
          <w:rFonts w:ascii="Narkisim" w:hAnsi="Narkisim"/>
          <w:rtl/>
        </w:rPr>
        <w:t xml:space="preserve"> וה</w:t>
      </w:r>
      <w:r w:rsidRPr="00DB347E">
        <w:rPr>
          <w:rFonts w:ascii="Narkisim" w:hAnsi="Narkisim"/>
          <w:b/>
          <w:bCs/>
          <w:rtl/>
        </w:rPr>
        <w:t>אמר"מ</w:t>
      </w:r>
      <w:r w:rsidRPr="00DB347E">
        <w:rPr>
          <w:rFonts w:ascii="Narkisim" w:hAnsi="Narkisim"/>
          <w:rtl/>
        </w:rPr>
        <w:t xml:space="preserve"> </w:t>
      </w:r>
      <w:r w:rsidRPr="00DB347E">
        <w:rPr>
          <w:rFonts w:ascii="Narkisim" w:hAnsi="Narkisim"/>
          <w:szCs w:val="20"/>
          <w:rtl/>
        </w:rPr>
        <w:t xml:space="preserve">(א סט) </w:t>
      </w:r>
      <w:r w:rsidRPr="00DB347E">
        <w:rPr>
          <w:rFonts w:ascii="Narkisim" w:hAnsi="Narkisim"/>
          <w:rtl/>
        </w:rPr>
        <w:t>הביא דמבואר דהמי גשמים אינו חוצץ דלח אינו חוצץ, וסגי במחצה מי מעיין</w:t>
      </w:r>
      <w:r w:rsidRPr="00DB347E">
        <w:rPr>
          <w:rStyle w:val="ac"/>
          <w:rFonts w:ascii="Narkisim" w:hAnsi="Narkisim"/>
          <w:rtl/>
        </w:rPr>
        <w:footnoteReference w:id="1016"/>
      </w:r>
      <w:r w:rsidRPr="00DB347E">
        <w:rPr>
          <w:rFonts w:ascii="Narkisim" w:hAnsi="Narkisim"/>
        </w:rPr>
        <w:t xml:space="preserve">. </w:t>
      </w:r>
      <w:r w:rsidRPr="00DB347E">
        <w:rPr>
          <w:rFonts w:ascii="Narkisim" w:hAnsi="Narkisim"/>
          <w:szCs w:val="20"/>
          <w:rtl/>
        </w:rPr>
        <w:t>[וכ"כ ב</w:t>
      </w:r>
      <w:r w:rsidRPr="00DB347E">
        <w:rPr>
          <w:rFonts w:ascii="Narkisim" w:hAnsi="Narkisim"/>
          <w:b/>
          <w:bCs/>
          <w:szCs w:val="20"/>
          <w:rtl/>
        </w:rPr>
        <w:t>שער"י</w:t>
      </w:r>
      <w:r w:rsidRPr="00DB347E">
        <w:rPr>
          <w:rFonts w:ascii="Narkisim" w:hAnsi="Narkisim"/>
          <w:szCs w:val="20"/>
          <w:rtl/>
        </w:rPr>
        <w:t xml:space="preserve"> ג כו]</w:t>
      </w:r>
      <w:r w:rsidRPr="00DB347E">
        <w:rPr>
          <w:rFonts w:ascii="Narkisim" w:hAnsi="Narkisim"/>
          <w:szCs w:val="20"/>
        </w:rPr>
        <w:t>.</w:t>
      </w:r>
    </w:p>
    <w:p w14:paraId="3943A0C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(שבת שם) חילק דהיכא דקדמו מי מעיין מהני עד רוב מי גשמים. ואילו ר"צ איירי דהזוחלין הלכו למקום שקדמו הנוטפין</w:t>
      </w:r>
      <w:r w:rsidRPr="00DB347E">
        <w:rPr>
          <w:rFonts w:ascii="Narkisim" w:hAnsi="Narkisim"/>
        </w:rPr>
        <w:t>.</w:t>
      </w:r>
    </w:p>
    <w:p w14:paraId="727C0B4B"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ה</w:t>
      </w:r>
      <w:r w:rsidRPr="00DB347E">
        <w:rPr>
          <w:rFonts w:ascii="Narkisim" w:hAnsi="Narkisim" w:cs="Narkisim"/>
          <w:b/>
          <w:bCs/>
          <w:rtl/>
        </w:rPr>
        <w:t>תה"ד</w:t>
      </w:r>
      <w:r w:rsidRPr="00DB347E">
        <w:rPr>
          <w:rFonts w:ascii="Narkisim" w:hAnsi="Narkisim" w:cs="Narkisim"/>
          <w:rtl/>
        </w:rPr>
        <w:t xml:space="preserve"> </w:t>
      </w:r>
      <w:r w:rsidRPr="00DB347E">
        <w:rPr>
          <w:rFonts w:ascii="Narkisim" w:hAnsi="Narkisim" w:cs="Narkisim"/>
          <w:szCs w:val="20"/>
          <w:rtl/>
        </w:rPr>
        <w:t>(רנד, הו' ב</w:t>
      </w:r>
      <w:r w:rsidRPr="00DB347E">
        <w:rPr>
          <w:rFonts w:ascii="Narkisim" w:hAnsi="Narkisim" w:cs="Narkisim"/>
          <w:b/>
          <w:bCs/>
          <w:szCs w:val="20"/>
          <w:rtl/>
        </w:rPr>
        <w:t>ט"ז</w:t>
      </w:r>
      <w:r w:rsidRPr="00DB347E">
        <w:rPr>
          <w:rFonts w:ascii="Narkisim" w:hAnsi="Narkisim" w:cs="Narkisim"/>
          <w:szCs w:val="20"/>
          <w:rtl/>
        </w:rPr>
        <w:t xml:space="preserve"> רא ג)</w:t>
      </w:r>
      <w:r w:rsidRPr="00DB347E">
        <w:rPr>
          <w:rFonts w:ascii="Narkisim" w:hAnsi="Narkisim" w:cs="Narkisim"/>
          <w:rtl/>
        </w:rPr>
        <w:t xml:space="preserve"> הקשה מ"ש שאובין, דכיון דיש מ' סאה כשרים כשר, אף אם יוסיף אלף סאה שאובין </w:t>
      </w:r>
      <w:r w:rsidRPr="00DB347E">
        <w:rPr>
          <w:rFonts w:ascii="Narkisim" w:hAnsi="Narkisim" w:cs="Narkisim"/>
          <w:szCs w:val="20"/>
          <w:rtl/>
        </w:rPr>
        <w:t>[אפי' בבת א'],</w:t>
      </w:r>
      <w:r w:rsidRPr="00DB347E">
        <w:rPr>
          <w:rFonts w:ascii="Narkisim" w:hAnsi="Narkisim" w:cs="Narkisim"/>
          <w:rtl/>
        </w:rPr>
        <w:t xml:space="preserve"> והכל מתכשר</w:t>
      </w:r>
      <w:r w:rsidRPr="00DB347E">
        <w:rPr>
          <w:rStyle w:val="ac"/>
          <w:rFonts w:ascii="Narkisim" w:hAnsi="Narkisim" w:cs="Narkisim"/>
          <w:rtl/>
        </w:rPr>
        <w:footnoteReference w:id="1017"/>
      </w:r>
      <w:r w:rsidRPr="00DB347E">
        <w:rPr>
          <w:rFonts w:ascii="Narkisim" w:hAnsi="Narkisim" w:cs="Narkisim"/>
        </w:rPr>
        <w:t xml:space="preserve">. </w:t>
      </w:r>
      <w:r w:rsidRPr="00DB347E">
        <w:rPr>
          <w:rFonts w:ascii="Narkisim" w:hAnsi="Narkisim" w:cs="Narkisim"/>
          <w:rtl/>
        </w:rPr>
        <w:t>ואילו במעין בסוגיין כשיש רוב נוטפין נפסל</w:t>
      </w:r>
      <w:r w:rsidRPr="00DB347E">
        <w:rPr>
          <w:rStyle w:val="ac"/>
          <w:rFonts w:ascii="Narkisim" w:hAnsi="Narkisim" w:cs="Narkisim"/>
          <w:rtl/>
        </w:rPr>
        <w:footnoteReference w:id="1018"/>
      </w:r>
      <w:r w:rsidRPr="00DB347E">
        <w:rPr>
          <w:rFonts w:ascii="Narkisim" w:hAnsi="Narkisim" w:cs="Narkisim"/>
        </w:rPr>
        <w:t xml:space="preserve">. </w:t>
      </w:r>
      <w:r w:rsidRPr="00DB347E">
        <w:rPr>
          <w:rFonts w:ascii="Narkisim" w:hAnsi="Narkisim" w:cs="Narkisim"/>
          <w:rtl/>
        </w:rPr>
        <w:t>ותי' דלגבי שאובין אמרי' דהשקה מהני להחשב זריעה, והוה מחוברין. ועי"ז פקע החסרון שאובים, דהוה תלושים בידי אדם. אבל אף במים מחוברין יש פסול זחילה, ול"מ השקה להחשב שהם מעיין</w:t>
      </w:r>
      <w:r w:rsidRPr="00DB347E">
        <w:rPr>
          <w:rFonts w:ascii="Narkisim" w:hAnsi="Narkisim" w:cs="Narkisim"/>
        </w:rPr>
        <w:t>.</w:t>
      </w:r>
    </w:p>
    <w:p w14:paraId="1BCA390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ב"ח</w:t>
      </w:r>
      <w:r w:rsidRPr="00DB347E">
        <w:rPr>
          <w:rFonts w:ascii="Narkisim" w:hAnsi="Narkisim"/>
          <w:rtl/>
        </w:rPr>
        <w:t xml:space="preserve"> תי' שאובין כשרין מה"ת, וכ"כ ה</w:t>
      </w:r>
      <w:r w:rsidRPr="00DB347E">
        <w:rPr>
          <w:rFonts w:ascii="Narkisim" w:hAnsi="Narkisim"/>
          <w:b/>
          <w:bCs/>
          <w:rtl/>
        </w:rPr>
        <w:t>ריטב"א</w:t>
      </w:r>
      <w:r w:rsidRPr="00DB347E">
        <w:rPr>
          <w:rFonts w:ascii="Narkisim" w:hAnsi="Narkisim"/>
          <w:rtl/>
        </w:rPr>
        <w:t xml:space="preserve"> (כאן) בשם ר' פנחס</w:t>
      </w:r>
      <w:r w:rsidRPr="00DB347E">
        <w:rPr>
          <w:rStyle w:val="ac"/>
          <w:rFonts w:ascii="Narkisim" w:hAnsi="Narkisim"/>
          <w:rtl/>
        </w:rPr>
        <w:footnoteReference w:id="1019"/>
      </w:r>
      <w:r w:rsidRPr="00DB347E">
        <w:rPr>
          <w:rFonts w:ascii="Narkisim" w:hAnsi="Narkisim"/>
        </w:rPr>
        <w:t xml:space="preserve">. </w:t>
      </w:r>
      <w:r w:rsidRPr="00DB347E">
        <w:rPr>
          <w:rFonts w:ascii="Narkisim" w:hAnsi="Narkisim"/>
          <w:rtl/>
        </w:rPr>
        <w:t>אבל ה</w:t>
      </w:r>
      <w:r w:rsidRPr="00DB347E">
        <w:rPr>
          <w:rFonts w:ascii="Narkisim" w:hAnsi="Narkisim"/>
          <w:b/>
          <w:bCs/>
          <w:rtl/>
        </w:rPr>
        <w:t>ט"ז</w:t>
      </w:r>
      <w:r w:rsidRPr="00DB347E">
        <w:rPr>
          <w:rFonts w:ascii="Narkisim" w:hAnsi="Narkisim"/>
          <w:rtl/>
        </w:rPr>
        <w:t xml:space="preserve"> הביא דגבי מעין שעשוי כנדל (הו' בר"ן מא.) מבואר דאף לגבי מעיין מהני כה"ג. דבגומת המעין מהני להצטרף [וע' לקמן מא.]. וה</w:t>
      </w:r>
      <w:r w:rsidRPr="00DB347E">
        <w:rPr>
          <w:rFonts w:ascii="Narkisim" w:hAnsi="Narkisim"/>
          <w:b/>
          <w:bCs/>
          <w:rtl/>
        </w:rPr>
        <w:t>שער"י</w:t>
      </w:r>
      <w:r w:rsidRPr="00DB347E">
        <w:rPr>
          <w:rFonts w:ascii="Narkisim" w:hAnsi="Narkisim"/>
          <w:rtl/>
        </w:rPr>
        <w:t xml:space="preserve"> (ג כו) ביאר דע"י השקה חל ע"ז תורת טהרה של מקוה, ואילו לענין מעין בעינן למי המעין, ולא סגי במה שחל עליו תורת מטהר. </w:t>
      </w:r>
      <w:r w:rsidRPr="00DB347E">
        <w:rPr>
          <w:rFonts w:ascii="Narkisim" w:hAnsi="Narkisim"/>
          <w:szCs w:val="20"/>
          <w:rtl/>
        </w:rPr>
        <w:t>ועד"ז יל"פ ע"פ דברי הגר"ח (הו' בסמוך) דבעי מי מעיין, או עצם המעיין. וע"י השקה לא יחשב מי מעיין</w:t>
      </w:r>
      <w:r w:rsidRPr="00DB347E">
        <w:rPr>
          <w:rFonts w:ascii="Narkisim" w:hAnsi="Narkisim"/>
          <w:szCs w:val="20"/>
        </w:rPr>
        <w:t>.</w:t>
      </w:r>
    </w:p>
    <w:p w14:paraId="37F99F79" w14:textId="77777777" w:rsidR="008D6507" w:rsidRPr="00DB347E" w:rsidRDefault="00000000" w:rsidP="00DB347E">
      <w:pPr>
        <w:pStyle w:val="aa"/>
        <w:bidi/>
        <w:rPr>
          <w:rFonts w:ascii="Narkisim" w:hAnsi="Narkisim"/>
        </w:rPr>
      </w:pPr>
      <w:r w:rsidRPr="00DB347E">
        <w:rPr>
          <w:rFonts w:ascii="Narkisim" w:hAnsi="Narkisim"/>
          <w:u w:val="single"/>
          <w:rtl/>
        </w:rPr>
        <w:t>בא"ד אבל מעיין לא אמעיט מאשבורן וכו'</w:t>
      </w:r>
      <w:r w:rsidRPr="00DB347E">
        <w:rPr>
          <w:rFonts w:ascii="Narkisim" w:hAnsi="Narkisim"/>
          <w:rtl/>
        </w:rPr>
        <w:t xml:space="preserve">. וכ"כ </w:t>
      </w:r>
      <w:r w:rsidRPr="00DB347E">
        <w:rPr>
          <w:rFonts w:ascii="Narkisim" w:hAnsi="Narkisim"/>
          <w:b/>
          <w:bCs/>
          <w:rtl/>
        </w:rPr>
        <w:t>תוס</w:t>
      </w:r>
      <w:r w:rsidRPr="00DB347E">
        <w:rPr>
          <w:rFonts w:ascii="Narkisim" w:hAnsi="Narkisim"/>
          <w:rtl/>
        </w:rPr>
        <w:t>' (בכורות נה: ד"ה שמא, והראשונים שבת שם האריכו בזה). אבל ה</w:t>
      </w:r>
      <w:r w:rsidRPr="00DB347E">
        <w:rPr>
          <w:rFonts w:ascii="Narkisim" w:hAnsi="Narkisim"/>
          <w:b/>
          <w:bCs/>
          <w:rtl/>
        </w:rPr>
        <w:t>שיטמ"ק</w:t>
      </w:r>
      <w:r w:rsidRPr="00DB347E">
        <w:rPr>
          <w:rFonts w:ascii="Narkisim" w:hAnsi="Narkisim"/>
          <w:rtl/>
        </w:rPr>
        <w:t xml:space="preserve"> (ביצה יז:) הביא בשם ה</w:t>
      </w:r>
      <w:r w:rsidRPr="00DB347E">
        <w:rPr>
          <w:rFonts w:ascii="Narkisim" w:hAnsi="Narkisim"/>
          <w:b/>
          <w:bCs/>
          <w:rtl/>
        </w:rPr>
        <w:t>רא"ה</w:t>
      </w:r>
      <w:r w:rsidRPr="00DB347E">
        <w:rPr>
          <w:rFonts w:ascii="Narkisim" w:hAnsi="Narkisim"/>
          <w:rtl/>
        </w:rPr>
        <w:t xml:space="preserve"> דמעין אינו מטהר באשבורן</w:t>
      </w:r>
      <w:r w:rsidRPr="00DB347E">
        <w:rPr>
          <w:rStyle w:val="ac"/>
          <w:rFonts w:ascii="Narkisim" w:hAnsi="Narkisim"/>
          <w:rtl/>
        </w:rPr>
        <w:footnoteReference w:id="1020"/>
      </w:r>
      <w:r w:rsidRPr="00DB347E">
        <w:rPr>
          <w:rFonts w:ascii="Narkisim" w:hAnsi="Narkisim"/>
        </w:rPr>
        <w:t xml:space="preserve">. </w:t>
      </w:r>
      <w:r w:rsidRPr="00DB347E">
        <w:rPr>
          <w:rFonts w:ascii="Narkisim" w:hAnsi="Narkisim"/>
          <w:rtl/>
        </w:rPr>
        <w:t xml:space="preserve">ויש </w:t>
      </w:r>
      <w:r w:rsidRPr="00DB347E">
        <w:rPr>
          <w:rFonts w:ascii="Narkisim" w:hAnsi="Narkisim"/>
          <w:b/>
          <w:bCs/>
          <w:rtl/>
        </w:rPr>
        <w:t>אחרונים</w:t>
      </w:r>
      <w:r w:rsidRPr="00DB347E">
        <w:rPr>
          <w:rFonts w:ascii="Narkisim" w:hAnsi="Narkisim"/>
          <w:rtl/>
        </w:rPr>
        <w:t xml:space="preserve"> (שו"מ ג ב כז, ובית יצחק יו"ד ג לג) שכתבו דהוא ט"ס</w:t>
      </w:r>
      <w:r w:rsidRPr="00DB347E">
        <w:rPr>
          <w:rFonts w:ascii="Narkisim" w:hAnsi="Narkisim"/>
        </w:rPr>
        <w:t>.</w:t>
      </w:r>
    </w:p>
    <w:p w14:paraId="7E67C310" w14:textId="77777777" w:rsidR="008D6507" w:rsidRPr="00DB347E" w:rsidRDefault="00000000" w:rsidP="00DB347E">
      <w:pPr>
        <w:pStyle w:val="3"/>
        <w:bidi/>
        <w:rPr>
          <w:rFonts w:ascii="Narkisim" w:hAnsi="Narkisim"/>
        </w:rPr>
      </w:pPr>
      <w:r w:rsidRPr="00DB347E">
        <w:rPr>
          <w:rFonts w:ascii="Narkisim" w:hAnsi="Narkisim"/>
          <w:rtl/>
        </w:rPr>
        <w:t>דף מ</w:t>
      </w:r>
      <w:r w:rsidRPr="00DB347E">
        <w:rPr>
          <w:rFonts w:ascii="Narkisim" w:hAnsi="Narkisim"/>
        </w:rPr>
        <w:t>:</w:t>
      </w:r>
    </w:p>
    <w:p w14:paraId="6DB34268" w14:textId="77777777" w:rsidR="008D6507" w:rsidRPr="00DB347E" w:rsidRDefault="00000000" w:rsidP="00DB347E">
      <w:pPr>
        <w:bidi/>
        <w:rPr>
          <w:rFonts w:ascii="Narkisim" w:hAnsi="Narkisim" w:cs="Narkisim"/>
        </w:rPr>
      </w:pPr>
      <w:r w:rsidRPr="00DB347E">
        <w:rPr>
          <w:rFonts w:ascii="Narkisim" w:hAnsi="Narkisim" w:cs="Narkisim"/>
          <w:u w:val="single"/>
          <w:rtl/>
        </w:rPr>
        <w:t>ר"ן ד"ה אלא</w:t>
      </w:r>
      <w:r w:rsidRPr="00DB347E">
        <w:rPr>
          <w:rFonts w:ascii="Narkisim" w:hAnsi="Narkisim" w:cs="Narkisim"/>
          <w:rtl/>
        </w:rPr>
        <w:t>. דכיון שלפעמים מכזבין לעולם חוששין וכו' כדתנן (פרה ח ט) המים דמכזבין וכו'. [וכ"כ ה</w:t>
      </w:r>
      <w:r w:rsidRPr="00DB347E">
        <w:rPr>
          <w:rFonts w:ascii="Narkisim" w:hAnsi="Narkisim" w:cs="Narkisim"/>
          <w:b/>
          <w:bCs/>
          <w:rtl/>
        </w:rPr>
        <w:t>רמב"ן</w:t>
      </w:r>
      <w:r w:rsidRPr="00DB347E">
        <w:rPr>
          <w:rFonts w:ascii="Narkisim" w:hAnsi="Narkisim" w:cs="Narkisim"/>
          <w:rtl/>
        </w:rPr>
        <w:t xml:space="preserve">]. </w:t>
      </w:r>
      <w:r w:rsidRPr="00DB347E">
        <w:rPr>
          <w:rFonts w:ascii="Narkisim" w:hAnsi="Narkisim" w:cs="Narkisim"/>
          <w:szCs w:val="20"/>
          <w:rtl/>
        </w:rPr>
        <w:t>[דהוה סימן דהוה ממי גשמים ולא מעין, וכמ"ש בסמוך].</w:t>
      </w:r>
      <w:r w:rsidRPr="00DB347E">
        <w:rPr>
          <w:rFonts w:ascii="Narkisim" w:hAnsi="Narkisim" w:cs="Narkisim"/>
          <w:rtl/>
        </w:rPr>
        <w:t xml:space="preserve"> אבל ה</w:t>
      </w:r>
      <w:r w:rsidRPr="00DB347E">
        <w:rPr>
          <w:rFonts w:ascii="Narkisim" w:hAnsi="Narkisim" w:cs="Narkisim"/>
          <w:b/>
          <w:bCs/>
          <w:rtl/>
        </w:rPr>
        <w:t>ר"ש</w:t>
      </w:r>
      <w:r w:rsidRPr="00DB347E">
        <w:rPr>
          <w:rFonts w:ascii="Narkisim" w:hAnsi="Narkisim" w:cs="Narkisim"/>
          <w:rtl/>
        </w:rPr>
        <w:t xml:space="preserve"> ו</w:t>
      </w:r>
      <w:r w:rsidRPr="00DB347E">
        <w:rPr>
          <w:rFonts w:ascii="Narkisim" w:hAnsi="Narkisim" w:cs="Narkisim"/>
          <w:b/>
          <w:bCs/>
          <w:rtl/>
        </w:rPr>
        <w:t>רא"ש</w:t>
      </w:r>
      <w:r w:rsidRPr="00DB347E">
        <w:rPr>
          <w:rFonts w:ascii="Narkisim" w:hAnsi="Narkisim" w:cs="Narkisim"/>
          <w:rtl/>
        </w:rPr>
        <w:t xml:space="preserve"> (במשנה שם) כתבו דאינו מים חיים, ופסול למי חטאת. אבל יתכן דיטהר בזוחלין ובכל שהוא. וכ"כ ב</w:t>
      </w:r>
      <w:r w:rsidRPr="00DB347E">
        <w:rPr>
          <w:rFonts w:ascii="Narkisim" w:hAnsi="Narkisim" w:cs="Narkisim"/>
          <w:b/>
          <w:bCs/>
          <w:rtl/>
        </w:rPr>
        <w:t>ריטב"א</w:t>
      </w:r>
      <w:r w:rsidRPr="00DB347E">
        <w:rPr>
          <w:rFonts w:ascii="Narkisim" w:hAnsi="Narkisim" w:cs="Narkisim"/>
          <w:rtl/>
        </w:rPr>
        <w:t xml:space="preserve"> בסוגיין</w:t>
      </w:r>
      <w:r w:rsidRPr="00DB347E">
        <w:rPr>
          <w:rFonts w:ascii="Narkisim" w:hAnsi="Narkisim" w:cs="Narkisim"/>
        </w:rPr>
        <w:t>.</w:t>
      </w:r>
    </w:p>
    <w:p w14:paraId="11078AE4" w14:textId="77777777" w:rsidR="008D6507" w:rsidRPr="00DB347E" w:rsidRDefault="00000000" w:rsidP="00DB347E">
      <w:pPr>
        <w:pStyle w:val="aa"/>
        <w:bidi/>
        <w:rPr>
          <w:rFonts w:ascii="Narkisim" w:hAnsi="Narkisim"/>
        </w:rPr>
      </w:pPr>
      <w:r w:rsidRPr="00DB347E">
        <w:rPr>
          <w:rFonts w:ascii="Narkisim" w:hAnsi="Narkisim"/>
          <w:u w:val="single"/>
          <w:rtl/>
        </w:rPr>
        <w:t>לבנתיה</w:t>
      </w:r>
      <w:r w:rsidRPr="00DB347E">
        <w:rPr>
          <w:rFonts w:ascii="Narkisim" w:hAnsi="Narkisim"/>
          <w:rtl/>
        </w:rPr>
        <w:t xml:space="preserve">. </w:t>
      </w:r>
      <w:r w:rsidRPr="00DB347E">
        <w:rPr>
          <w:rFonts w:ascii="Narkisim" w:hAnsi="Narkisim"/>
          <w:b/>
          <w:bCs/>
          <w:rtl/>
        </w:rPr>
        <w:t>רש"י</w:t>
      </w:r>
      <w:r w:rsidRPr="00DB347E">
        <w:rPr>
          <w:rFonts w:ascii="Narkisim" w:hAnsi="Narkisim"/>
          <w:rtl/>
        </w:rPr>
        <w:t xml:space="preserve"> (שבת סה:) הביא בשם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הלוי</w:t>
      </w:r>
      <w:r w:rsidRPr="00DB347E">
        <w:rPr>
          <w:rFonts w:ascii="Narkisim" w:hAnsi="Narkisim"/>
          <w:rtl/>
        </w:rPr>
        <w:t xml:space="preserve"> דחשש לספק זבות, וכיון דזב בעי מים חיים, אף זבה צריכה מים חיים</w:t>
      </w:r>
      <w:r w:rsidRPr="00DB347E">
        <w:rPr>
          <w:rStyle w:val="ac"/>
          <w:rFonts w:ascii="Narkisim" w:hAnsi="Narkisim"/>
          <w:rtl/>
        </w:rPr>
        <w:footnoteReference w:id="1021"/>
      </w:r>
      <w:r w:rsidRPr="00DB347E">
        <w:rPr>
          <w:rFonts w:ascii="Narkisim" w:hAnsi="Narkisim"/>
        </w:rPr>
        <w:t xml:space="preserve">. </w:t>
      </w:r>
      <w:r w:rsidRPr="00DB347E">
        <w:rPr>
          <w:rFonts w:ascii="Narkisim" w:hAnsi="Narkisim"/>
          <w:rtl/>
        </w:rPr>
        <w:t>ו</w:t>
      </w:r>
      <w:r w:rsidRPr="00DB347E">
        <w:rPr>
          <w:rFonts w:ascii="Narkisim" w:hAnsi="Narkisim"/>
          <w:b/>
          <w:bCs/>
          <w:rtl/>
        </w:rPr>
        <w:t>רש"י</w:t>
      </w:r>
      <w:r w:rsidRPr="00DB347E">
        <w:rPr>
          <w:rFonts w:ascii="Narkisim" w:hAnsi="Narkisim"/>
          <w:rtl/>
        </w:rPr>
        <w:t xml:space="preserve"> חלק דאיתא ב</w:t>
      </w:r>
      <w:r w:rsidRPr="00DB347E">
        <w:rPr>
          <w:rFonts w:ascii="Narkisim" w:hAnsi="Narkisim"/>
          <w:b/>
          <w:bCs/>
          <w:rtl/>
        </w:rPr>
        <w:t>תוספתא</w:t>
      </w:r>
      <w:r w:rsidRPr="00DB347E">
        <w:rPr>
          <w:rFonts w:ascii="Narkisim" w:hAnsi="Narkisim"/>
          <w:rtl/>
        </w:rPr>
        <w:t xml:space="preserve"> (מגילה א ח) דזבה לא בעי מים חיים. וה</w:t>
      </w:r>
      <w:r w:rsidRPr="00DB347E">
        <w:rPr>
          <w:rFonts w:ascii="Narkisim" w:hAnsi="Narkisim"/>
          <w:b/>
          <w:bCs/>
          <w:rtl/>
        </w:rPr>
        <w:t>ראשונים</w:t>
      </w:r>
      <w:r w:rsidRPr="00DB347E">
        <w:rPr>
          <w:rFonts w:ascii="Narkisim" w:hAnsi="Narkisim"/>
          <w:rtl/>
        </w:rPr>
        <w:t xml:space="preserve"> הביאו ראיה דהחמירו על נשותינו כדין ספק זבות, ואפ"ה לא הצריכו מים חיים</w:t>
      </w:r>
      <w:r w:rsidRPr="00DB347E">
        <w:rPr>
          <w:rStyle w:val="ac"/>
          <w:rFonts w:ascii="Narkisim" w:hAnsi="Narkisim"/>
          <w:rtl/>
        </w:rPr>
        <w:footnoteReference w:id="1022"/>
      </w:r>
      <w:r w:rsidRPr="00DB347E">
        <w:rPr>
          <w:rFonts w:ascii="Narkisim" w:hAnsi="Narkisim"/>
        </w:rPr>
        <w:t xml:space="preserve"> </w:t>
      </w:r>
      <w:r w:rsidRPr="00DB347E">
        <w:rPr>
          <w:rFonts w:ascii="Narkisim" w:hAnsi="Narkisim"/>
          <w:rtl/>
        </w:rPr>
        <w:t>[וזה כוונת ה</w:t>
      </w:r>
      <w:r w:rsidRPr="00DB347E">
        <w:rPr>
          <w:rFonts w:ascii="Narkisim" w:hAnsi="Narkisim"/>
          <w:b/>
          <w:bCs/>
          <w:rtl/>
        </w:rPr>
        <w:t>מפרש</w:t>
      </w:r>
      <w:r w:rsidRPr="00DB347E">
        <w:rPr>
          <w:rFonts w:ascii="Narkisim" w:hAnsi="Narkisim"/>
          <w:rtl/>
        </w:rPr>
        <w:t xml:space="preserve"> (כאן בסו"ד) להקשות]</w:t>
      </w:r>
      <w:r w:rsidRPr="00DB347E">
        <w:rPr>
          <w:rFonts w:ascii="Narkisim" w:hAnsi="Narkisim"/>
        </w:rPr>
        <w:t>.</w:t>
      </w:r>
    </w:p>
    <w:p w14:paraId="69681116"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מפצי</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וה</w:t>
      </w:r>
      <w:r w:rsidRPr="00DB347E">
        <w:rPr>
          <w:rFonts w:ascii="Narkisim" w:hAnsi="Narkisim" w:cs="Narkisim"/>
          <w:b/>
          <w:bCs/>
          <w:rtl/>
        </w:rPr>
        <w:t>רא"ש</w:t>
      </w:r>
      <w:r w:rsidRPr="00DB347E">
        <w:rPr>
          <w:rFonts w:ascii="Narkisim" w:hAnsi="Narkisim" w:cs="Narkisim"/>
          <w:rtl/>
        </w:rPr>
        <w:t xml:space="preserve"> הביאו ב' פי'. </w:t>
      </w:r>
      <w:r w:rsidRPr="00DB347E">
        <w:rPr>
          <w:rFonts w:ascii="Narkisim" w:hAnsi="Narkisim" w:cs="Narkisim"/>
          <w:i/>
          <w:iCs/>
          <w:rtl/>
        </w:rPr>
        <w:t>א'</w:t>
      </w:r>
      <w:r w:rsidRPr="00DB347E">
        <w:rPr>
          <w:rFonts w:ascii="Narkisim" w:hAnsi="Narkisim" w:cs="Narkisim"/>
          <w:rtl/>
        </w:rPr>
        <w:t xml:space="preserve"> לצניעות</w:t>
      </w:r>
      <w:r w:rsidRPr="00DB347E">
        <w:rPr>
          <w:rStyle w:val="ac"/>
          <w:rFonts w:ascii="Narkisim" w:hAnsi="Narkisim" w:cs="Narkisim"/>
          <w:rtl/>
        </w:rPr>
        <w:footnoteReference w:id="1023"/>
      </w:r>
      <w:r w:rsidRPr="00DB347E">
        <w:rPr>
          <w:rFonts w:ascii="Narkisim" w:hAnsi="Narkisim" w:cs="Narkisim"/>
        </w:rPr>
        <w:t xml:space="preserve">. </w:t>
      </w:r>
      <w:r w:rsidRPr="00DB347E">
        <w:rPr>
          <w:rFonts w:ascii="Narkisim" w:hAnsi="Narkisim" w:cs="Narkisim"/>
          <w:i/>
          <w:iCs/>
          <w:rtl/>
        </w:rPr>
        <w:t>ב'</w:t>
      </w:r>
      <w:r w:rsidRPr="00DB347E">
        <w:rPr>
          <w:rFonts w:ascii="Narkisim" w:hAnsi="Narkisim" w:cs="Narkisim"/>
          <w:rtl/>
        </w:rPr>
        <w:t xml:space="preserve"> משום חציצה</w:t>
      </w:r>
      <w:r w:rsidRPr="00DB347E">
        <w:rPr>
          <w:rStyle w:val="ac"/>
          <w:rFonts w:ascii="Narkisim" w:hAnsi="Narkisim" w:cs="Narkisim"/>
          <w:rtl/>
        </w:rPr>
        <w:footnoteReference w:id="1024"/>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דחיישינן שמא ידבק להם טיט [העבה</w:t>
      </w:r>
      <w:r w:rsidRPr="00DB347E">
        <w:rPr>
          <w:rStyle w:val="ac"/>
          <w:rFonts w:ascii="Narkisim" w:hAnsi="Narkisim" w:cs="Narkisim"/>
          <w:rtl/>
        </w:rPr>
        <w:footnoteReference w:id="1025"/>
      </w:r>
      <w:r w:rsidRPr="00DB347E">
        <w:rPr>
          <w:rFonts w:ascii="Narkisim" w:hAnsi="Narkisim" w:cs="Narkisim"/>
          <w:rtl/>
        </w:rPr>
        <w:t>]. וה</w:t>
      </w:r>
      <w:r w:rsidRPr="00DB347E">
        <w:rPr>
          <w:rFonts w:ascii="Narkisim" w:hAnsi="Narkisim" w:cs="Narkisim"/>
          <w:b/>
          <w:bCs/>
          <w:rtl/>
        </w:rPr>
        <w:t>ראשונים</w:t>
      </w:r>
      <w:r w:rsidRPr="00DB347E">
        <w:rPr>
          <w:rFonts w:ascii="Narkisim" w:hAnsi="Narkisim" w:cs="Narkisim"/>
          <w:rtl/>
        </w:rPr>
        <w:t xml:space="preserve"> הקשו דתנן (מקואות ז ז) הטביל את המטה, אע"פ דרגליה שוקעין בטיט טהור, שהמים מקדמין</w:t>
      </w:r>
      <w:r w:rsidRPr="00DB347E">
        <w:rPr>
          <w:rStyle w:val="ac"/>
          <w:rFonts w:ascii="Narkisim" w:hAnsi="Narkisim" w:cs="Narkisim"/>
          <w:rtl/>
        </w:rPr>
        <w:footnoteReference w:id="1026"/>
      </w:r>
      <w:r w:rsidRPr="00DB347E">
        <w:rPr>
          <w:rFonts w:ascii="Narkisim" w:hAnsi="Narkisim" w:cs="Narkisim"/>
        </w:rPr>
        <w:t xml:space="preserve">. </w:t>
      </w:r>
      <w:r w:rsidRPr="00DB347E">
        <w:rPr>
          <w:rFonts w:ascii="Narkisim" w:hAnsi="Narkisim" w:cs="Narkisim"/>
          <w:rtl/>
        </w:rPr>
        <w:t>וה"נ נימא דהמים מקדמין לטיט</w:t>
      </w:r>
      <w:r w:rsidRPr="00DB347E">
        <w:rPr>
          <w:rStyle w:val="ac"/>
          <w:rFonts w:ascii="Narkisim" w:hAnsi="Narkisim" w:cs="Narkisim"/>
          <w:rtl/>
        </w:rPr>
        <w:footnoteReference w:id="1027"/>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רמב"ן</w:t>
      </w:r>
      <w:r w:rsidRPr="00DB347E">
        <w:rPr>
          <w:rFonts w:ascii="Narkisim" w:hAnsi="Narkisim" w:cs="Narkisim"/>
          <w:szCs w:val="20"/>
          <w:rtl/>
        </w:rPr>
        <w:t xml:space="preserve"> (שבת שם) תי' דחיישינן שמא נדחק הטיט בין אצבעותיה והוה חציצה</w:t>
      </w:r>
      <w:r w:rsidRPr="00DB347E">
        <w:rPr>
          <w:rStyle w:val="ac"/>
          <w:rFonts w:ascii="Narkisim" w:hAnsi="Narkisim" w:cs="Narkisim"/>
          <w:szCs w:val="20"/>
          <w:rtl/>
        </w:rPr>
        <w:footnoteReference w:id="1028"/>
      </w:r>
      <w:r w:rsidRPr="00DB347E">
        <w:rPr>
          <w:rFonts w:ascii="Narkisim" w:hAnsi="Narkisim" w:cs="Narkisim"/>
          <w:szCs w:val="20"/>
        </w:rPr>
        <w:t>.</w:t>
      </w:r>
    </w:p>
    <w:p w14:paraId="5864650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רמב"ם</w:t>
      </w:r>
      <w:r w:rsidRPr="00DB347E">
        <w:rPr>
          <w:rFonts w:ascii="Narkisim" w:hAnsi="Narkisim" w:cs="Narkisim"/>
          <w:rtl/>
        </w:rPr>
        <w:t xml:space="preserve"> (מקואות ט יג) כתב דצריך להקיף מחצלת שיהיו אשבורן. [וכ"ה לשון השו"ע רא ב]. וביאר ה</w:t>
      </w:r>
      <w:r w:rsidRPr="00DB347E">
        <w:rPr>
          <w:rFonts w:ascii="Narkisim" w:hAnsi="Narkisim" w:cs="Narkisim"/>
          <w:b/>
          <w:bCs/>
          <w:rtl/>
        </w:rPr>
        <w:t>כס"מ</w:t>
      </w:r>
      <w:r w:rsidRPr="00DB347E">
        <w:rPr>
          <w:rFonts w:ascii="Narkisim" w:hAnsi="Narkisim" w:cs="Narkisim"/>
          <w:rtl/>
        </w:rPr>
        <w:t xml:space="preserve"> </w:t>
      </w:r>
      <w:r w:rsidRPr="00DB347E">
        <w:rPr>
          <w:rFonts w:ascii="Narkisim" w:hAnsi="Narkisim" w:cs="Narkisim"/>
          <w:szCs w:val="20"/>
          <w:rtl/>
        </w:rPr>
        <w:t>(ו</w:t>
      </w:r>
      <w:r w:rsidRPr="00DB347E">
        <w:rPr>
          <w:rFonts w:ascii="Narkisim" w:hAnsi="Narkisim" w:cs="Narkisim"/>
          <w:b/>
          <w:bCs/>
          <w:szCs w:val="20"/>
          <w:rtl/>
        </w:rPr>
        <w:t>חי' ר"א מן ההר</w:t>
      </w:r>
      <w:r w:rsidRPr="00DB347E">
        <w:rPr>
          <w:rFonts w:ascii="Narkisim" w:hAnsi="Narkisim" w:cs="Narkisim"/>
          <w:szCs w:val="20"/>
          <w:rtl/>
        </w:rPr>
        <w:t xml:space="preserve"> כאן) </w:t>
      </w:r>
      <w:r w:rsidRPr="00DB347E">
        <w:rPr>
          <w:rFonts w:ascii="Narkisim" w:hAnsi="Narkisim" w:cs="Narkisim"/>
          <w:rtl/>
        </w:rPr>
        <w:t>דהרמב"ם פי' דאבוה דשמואל חשש אף ביומי תשרי, ועשה מחצלות</w:t>
      </w:r>
      <w:r w:rsidRPr="00DB347E">
        <w:rPr>
          <w:rStyle w:val="ac"/>
          <w:rFonts w:ascii="Narkisim" w:hAnsi="Narkisim" w:cs="Narkisim"/>
          <w:rtl/>
        </w:rPr>
        <w:footnoteReference w:id="1029"/>
      </w:r>
      <w:r w:rsidRPr="00DB347E">
        <w:rPr>
          <w:rFonts w:ascii="Narkisim" w:hAnsi="Narkisim" w:cs="Narkisim"/>
        </w:rPr>
        <w:t xml:space="preserve">. </w:t>
      </w:r>
      <w:r w:rsidRPr="00DB347E">
        <w:rPr>
          <w:rFonts w:ascii="Narkisim" w:hAnsi="Narkisim" w:cs="Narkisim"/>
          <w:szCs w:val="20"/>
          <w:rtl/>
        </w:rPr>
        <w:t>אבל צ"ע דמבואר ב</w:t>
      </w:r>
      <w:r w:rsidRPr="00DB347E">
        <w:rPr>
          <w:rFonts w:ascii="Narkisim" w:hAnsi="Narkisim" w:cs="Narkisim"/>
          <w:b/>
          <w:bCs/>
          <w:szCs w:val="20"/>
          <w:rtl/>
        </w:rPr>
        <w:t>רמב"ם</w:t>
      </w:r>
      <w:r w:rsidRPr="00DB347E">
        <w:rPr>
          <w:rFonts w:ascii="Narkisim" w:hAnsi="Narkisim" w:cs="Narkisim"/>
          <w:szCs w:val="20"/>
          <w:rtl/>
        </w:rPr>
        <w:t xml:space="preserve"> (א יא) דפירש מחצלות משום צניעות</w:t>
      </w:r>
      <w:r w:rsidRPr="00DB347E">
        <w:rPr>
          <w:rStyle w:val="ac"/>
          <w:rFonts w:ascii="Narkisim" w:hAnsi="Narkisim" w:cs="Narkisim"/>
          <w:szCs w:val="20"/>
          <w:rtl/>
        </w:rPr>
        <w:footnoteReference w:id="1030"/>
      </w:r>
      <w:r w:rsidRPr="00DB347E">
        <w:rPr>
          <w:rFonts w:ascii="Narkisim" w:hAnsi="Narkisim" w:cs="Narkisim"/>
          <w:szCs w:val="20"/>
        </w:rPr>
        <w:t>.</w:t>
      </w:r>
    </w:p>
    <w:p w14:paraId="1E8507A0" w14:textId="77777777" w:rsidR="008D6507" w:rsidRPr="00DB347E" w:rsidRDefault="00000000" w:rsidP="00DB347E">
      <w:pPr>
        <w:bidi/>
        <w:rPr>
          <w:rFonts w:ascii="Narkisim" w:hAnsi="Narkisim" w:cs="Narkisim"/>
        </w:rPr>
      </w:pPr>
      <w:r w:rsidRPr="00DB347E">
        <w:rPr>
          <w:rFonts w:ascii="Narkisim" w:hAnsi="Narkisim" w:cs="Narkisim"/>
          <w:u w:val="single"/>
          <w:rtl/>
        </w:rPr>
        <w:t>ר"ן ד"ה ומפצי</w:t>
      </w:r>
      <w:r w:rsidRPr="00DB347E">
        <w:rPr>
          <w:rFonts w:ascii="Narkisim" w:hAnsi="Narkisim" w:cs="Narkisim"/>
          <w:rtl/>
        </w:rPr>
        <w:t>. מניסן עד תשרי קאמר וכו'. וכ"ש ימות הגשמים, והר"ן כתב דבימות הגשמים לא היו טובלים. אבל לל"א ב</w:t>
      </w:r>
      <w:r w:rsidRPr="00DB347E">
        <w:rPr>
          <w:rFonts w:ascii="Narkisim" w:hAnsi="Narkisim" w:cs="Narkisim"/>
          <w:b/>
          <w:bCs/>
          <w:rtl/>
        </w:rPr>
        <w:t>רש"י</w:t>
      </w:r>
      <w:r w:rsidRPr="00DB347E">
        <w:rPr>
          <w:rFonts w:ascii="Narkisim" w:hAnsi="Narkisim" w:cs="Narkisim"/>
          <w:rtl/>
        </w:rPr>
        <w:t xml:space="preserve"> (בכורות) אבוה דשמואל לא חשש בימות החורף, ורק ביומי ניסן שראה שירדו גשמים מרובים. ופליגא דשמואל דהתיר רק בתשרי</w:t>
      </w:r>
      <w:r w:rsidRPr="00DB347E">
        <w:rPr>
          <w:rFonts w:ascii="Narkisim" w:hAnsi="Narkisim" w:cs="Narkisim"/>
        </w:rPr>
        <w:t>.</w:t>
      </w:r>
    </w:p>
    <w:p w14:paraId="70825A8A" w14:textId="77777777" w:rsidR="008D6507" w:rsidRPr="00DB347E" w:rsidRDefault="00000000" w:rsidP="00DB347E">
      <w:pPr>
        <w:pStyle w:val="a7"/>
        <w:bidi/>
        <w:rPr>
          <w:rFonts w:ascii="Narkisim" w:hAnsi="Narkisim"/>
        </w:rPr>
      </w:pPr>
      <w:r w:rsidRPr="00DB347E">
        <w:rPr>
          <w:rFonts w:ascii="Narkisim" w:hAnsi="Narkisim"/>
          <w:rtl/>
        </w:rPr>
        <w:t>ועד"ז כת' ה</w:t>
      </w:r>
      <w:r w:rsidRPr="00DB347E">
        <w:rPr>
          <w:rFonts w:ascii="Narkisim" w:hAnsi="Narkisim"/>
          <w:b/>
          <w:bCs/>
          <w:rtl/>
        </w:rPr>
        <w:t>ריטב"א</w:t>
      </w:r>
      <w:r w:rsidRPr="00DB347E">
        <w:rPr>
          <w:rFonts w:ascii="Narkisim" w:hAnsi="Narkisim"/>
          <w:rtl/>
        </w:rPr>
        <w:t xml:space="preserve"> (כאן ובשבת) ו</w:t>
      </w:r>
      <w:r w:rsidRPr="00DB347E">
        <w:rPr>
          <w:rFonts w:ascii="Narkisim" w:hAnsi="Narkisim"/>
          <w:b/>
          <w:bCs/>
          <w:rtl/>
        </w:rPr>
        <w:t>נמוק"י</w:t>
      </w:r>
      <w:r w:rsidRPr="00DB347E">
        <w:rPr>
          <w:rFonts w:ascii="Narkisim" w:hAnsi="Narkisim"/>
          <w:rtl/>
        </w:rPr>
        <w:t xml:space="preserve"> דשמואל חשש לאסור אפי' מספק, ואילו לדעת רב כל שלא ראינו שנתרבה לא חיישינן להכי. [וג' מחלוקות בסוגיין]</w:t>
      </w:r>
      <w:r w:rsidRPr="00DB347E">
        <w:rPr>
          <w:rFonts w:ascii="Narkisim" w:hAnsi="Narkisim"/>
        </w:rPr>
        <w:t>.</w:t>
      </w:r>
    </w:p>
    <w:p w14:paraId="53D86308" w14:textId="77777777" w:rsidR="008D6507" w:rsidRPr="00DB347E" w:rsidRDefault="00000000" w:rsidP="00DB347E">
      <w:pPr>
        <w:pStyle w:val="aa"/>
        <w:bidi/>
        <w:rPr>
          <w:rFonts w:ascii="Narkisim" w:hAnsi="Narkisim"/>
        </w:rPr>
      </w:pPr>
      <w:r w:rsidRPr="00DB347E">
        <w:rPr>
          <w:rFonts w:ascii="Narkisim" w:hAnsi="Narkisim"/>
          <w:u w:val="single"/>
          <w:rtl/>
        </w:rPr>
        <w:t>ר"ן ד"ה ולענין הלכה</w:t>
      </w:r>
      <w:r w:rsidRPr="00DB347E">
        <w:rPr>
          <w:rFonts w:ascii="Narkisim" w:hAnsi="Narkisim"/>
          <w:rtl/>
        </w:rPr>
        <w:t>. פסק ר"ת כשמואל וכו' ואפי' מתברכין הרבה וכו'. [והו' בתוס' בכורות נה: ושבת סה:]. והביאו דכ"מ בברייתא דפרת פרה ורבה, ומשקה את העולם</w:t>
      </w:r>
      <w:r w:rsidRPr="00DB347E">
        <w:rPr>
          <w:rFonts w:ascii="Narkisim" w:hAnsi="Narkisim"/>
        </w:rPr>
        <w:t>.</w:t>
      </w:r>
    </w:p>
    <w:p w14:paraId="2F5C1056" w14:textId="77777777" w:rsidR="008D6507" w:rsidRPr="00DB347E" w:rsidRDefault="00000000" w:rsidP="00DB347E">
      <w:pPr>
        <w:bidi/>
        <w:rPr>
          <w:rFonts w:ascii="Narkisim" w:hAnsi="Narkisim" w:cs="Narkisim"/>
        </w:rPr>
      </w:pPr>
      <w:r w:rsidRPr="00DB347E">
        <w:rPr>
          <w:rFonts w:ascii="Narkisim" w:hAnsi="Narkisim" w:cs="Narkisim"/>
          <w:u w:val="single"/>
          <w:rtl/>
        </w:rPr>
        <w:t>בא"ד ומ"מ נ"ל שאף הוא וכו' אבל מכזבין ליכא למימר דמברכי מכיפייהו</w:t>
      </w:r>
      <w:r w:rsidRPr="00DB347E">
        <w:rPr>
          <w:rStyle w:val="ac"/>
          <w:rFonts w:ascii="Narkisim" w:hAnsi="Narkisim" w:cs="Narkisim"/>
          <w:rtl/>
        </w:rPr>
        <w:footnoteReference w:id="1031"/>
      </w:r>
      <w:r w:rsidRPr="00DB347E">
        <w:rPr>
          <w:rFonts w:ascii="Narkisim" w:hAnsi="Narkisim" w:cs="Narkisim"/>
        </w:rPr>
        <w:t xml:space="preserve">. </w:t>
      </w:r>
      <w:r w:rsidRPr="00DB347E">
        <w:rPr>
          <w:rFonts w:ascii="Narkisim" w:hAnsi="Narkisim" w:cs="Narkisim"/>
          <w:rtl/>
        </w:rPr>
        <w:t>דכיון דמכזבין לגמרי נראה דהוה כולו מי גשמים, ולזה ל"מ מכיפי מתברכי.</w:t>
      </w:r>
      <w:r w:rsidRPr="00DB347E">
        <w:rPr>
          <w:rFonts w:ascii="Narkisim" w:hAnsi="Narkisim" w:cs="Narkisim"/>
          <w:szCs w:val="20"/>
          <w:rtl/>
        </w:rPr>
        <w:t xml:space="preserve"> [וע' </w:t>
      </w:r>
      <w:r w:rsidRPr="00DB347E">
        <w:rPr>
          <w:rFonts w:ascii="Narkisim" w:hAnsi="Narkisim" w:cs="Narkisim"/>
          <w:b/>
          <w:bCs/>
          <w:szCs w:val="20"/>
          <w:rtl/>
        </w:rPr>
        <w:t>חזו"א</w:t>
      </w:r>
      <w:r w:rsidRPr="00DB347E">
        <w:rPr>
          <w:rFonts w:ascii="Narkisim" w:hAnsi="Narkisim" w:cs="Narkisim"/>
          <w:szCs w:val="20"/>
          <w:rtl/>
        </w:rPr>
        <w:t xml:space="preserve"> מש"כ בפי' הראשונים מה נחשב מכזב בלא סיבה]</w:t>
      </w:r>
      <w:r w:rsidRPr="00DB347E">
        <w:rPr>
          <w:rFonts w:ascii="Narkisim" w:hAnsi="Narkisim" w:cs="Narkisim"/>
          <w:szCs w:val="20"/>
        </w:rPr>
        <w:t>.</w:t>
      </w:r>
    </w:p>
    <w:p w14:paraId="79EB725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כת' דאף לדעת שמואל [וכפסק ר"ת] ביום הגשם ממש אסור</w:t>
      </w:r>
      <w:r w:rsidRPr="00DB347E">
        <w:rPr>
          <w:rStyle w:val="ac"/>
          <w:rFonts w:ascii="Narkisim" w:hAnsi="Narkisim"/>
          <w:rtl/>
        </w:rPr>
        <w:footnoteReference w:id="1032"/>
      </w:r>
      <w:r w:rsidRPr="00DB347E">
        <w:rPr>
          <w:rFonts w:ascii="Narkisim" w:hAnsi="Narkisim"/>
        </w:rPr>
        <w:t xml:space="preserve">. </w:t>
      </w:r>
      <w:r w:rsidRPr="00DB347E">
        <w:rPr>
          <w:rFonts w:ascii="Narkisim" w:hAnsi="Narkisim"/>
          <w:rtl/>
        </w:rPr>
        <w:t>וכ"כ ה</w:t>
      </w:r>
      <w:r w:rsidRPr="00DB347E">
        <w:rPr>
          <w:rFonts w:ascii="Narkisim" w:hAnsi="Narkisim"/>
          <w:b/>
          <w:bCs/>
          <w:rtl/>
        </w:rPr>
        <w:t>ריטב"א</w:t>
      </w:r>
      <w:r w:rsidRPr="00DB347E">
        <w:rPr>
          <w:rFonts w:ascii="Narkisim" w:hAnsi="Narkisim"/>
          <w:rtl/>
        </w:rPr>
        <w:t xml:space="preserve"> כת' דדעת שמואל [בהך מימרא] דכל שלא ראינו גשם לפנינו מותר לטבול. אבל במקום שרואים גשם אסור לטבול. וה</w:t>
      </w:r>
      <w:r w:rsidRPr="00DB347E">
        <w:rPr>
          <w:rFonts w:ascii="Narkisim" w:hAnsi="Narkisim"/>
          <w:b/>
          <w:bCs/>
          <w:rtl/>
        </w:rPr>
        <w:t>ב"י</w:t>
      </w:r>
      <w:r w:rsidRPr="00DB347E">
        <w:rPr>
          <w:rFonts w:ascii="Narkisim" w:hAnsi="Narkisim"/>
          <w:rtl/>
        </w:rPr>
        <w:t xml:space="preserve"> הביא בשם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ירוחם</w:t>
      </w:r>
      <w:r w:rsidRPr="00DB347E">
        <w:rPr>
          <w:rFonts w:ascii="Narkisim" w:hAnsi="Narkisim"/>
          <w:rtl/>
        </w:rPr>
        <w:t xml:space="preserve"> דצריך להמתין ב' וג' ימים אחרי הגשם עד שתחזור הנהר לקדמותו. אבל ה</w:t>
      </w:r>
      <w:r w:rsidRPr="00DB347E">
        <w:rPr>
          <w:rFonts w:ascii="Narkisim" w:hAnsi="Narkisim"/>
          <w:b/>
          <w:bCs/>
          <w:rtl/>
        </w:rPr>
        <w:t>ב"י</w:t>
      </w:r>
      <w:r w:rsidRPr="00DB347E">
        <w:rPr>
          <w:rFonts w:ascii="Narkisim" w:hAnsi="Narkisim"/>
          <w:rtl/>
        </w:rPr>
        <w:t xml:space="preserve"> הביא דמדברי הרא"ש משמע דר"ת התיר בכל אופן, אפי' שנתרבה הרבה</w:t>
      </w:r>
      <w:r w:rsidRPr="00DB347E">
        <w:rPr>
          <w:rStyle w:val="ac"/>
          <w:rFonts w:ascii="Narkisim" w:hAnsi="Narkisim"/>
          <w:rtl/>
        </w:rPr>
        <w:footnoteReference w:id="1033"/>
      </w:r>
      <w:r w:rsidRPr="00DB347E">
        <w:rPr>
          <w:rFonts w:ascii="Narkisim" w:hAnsi="Narkisim"/>
        </w:rPr>
        <w:t>.</w:t>
      </w:r>
    </w:p>
    <w:p w14:paraId="588DFE78" w14:textId="77777777" w:rsidR="008D6507" w:rsidRPr="00DB347E" w:rsidRDefault="00000000" w:rsidP="00DB347E">
      <w:pPr>
        <w:bidi/>
        <w:rPr>
          <w:rFonts w:ascii="Narkisim" w:hAnsi="Narkisim" w:cs="Narkisim"/>
        </w:rPr>
      </w:pPr>
      <w:r w:rsidRPr="00DB347E">
        <w:rPr>
          <w:rFonts w:ascii="Narkisim" w:hAnsi="Narkisim" w:cs="Narkisim"/>
          <w:u w:val="single"/>
          <w:rtl/>
        </w:rPr>
        <w:t>בא"ד מימרא דאגדתא</w:t>
      </w:r>
      <w:r w:rsidRPr="00DB347E">
        <w:rPr>
          <w:rStyle w:val="ac"/>
          <w:rFonts w:ascii="Narkisim" w:hAnsi="Narkisim" w:cs="Narkisim"/>
          <w:u w:val="single"/>
          <w:rtl/>
        </w:rPr>
        <w:footnoteReference w:id="1034"/>
      </w:r>
      <w:r w:rsidRPr="00DB347E">
        <w:rPr>
          <w:rFonts w:ascii="Narkisim" w:hAnsi="Narkisim" w:cs="Narkisim"/>
          <w:u w:val="single"/>
        </w:rPr>
        <w:t xml:space="preserve"> </w:t>
      </w:r>
      <w:r w:rsidRPr="00DB347E">
        <w:rPr>
          <w:rFonts w:ascii="Narkisim" w:hAnsi="Narkisim" w:cs="Narkisim"/>
          <w:u w:val="single"/>
          <w:rtl/>
        </w:rPr>
        <w:t>וכו' דהוה נהיגין וכו' ושמואל נמי לאו לענין מעשה וכו'</w:t>
      </w:r>
      <w:r w:rsidRPr="00DB347E">
        <w:rPr>
          <w:rFonts w:ascii="Narkisim" w:hAnsi="Narkisim" w:cs="Narkisim"/>
          <w:rtl/>
        </w:rPr>
        <w:t>. משמע דאבוה דשמואל חשש שלא לסמוך על מכיפיה מבריך [וכן נהג שמואל]. אבל ה</w:t>
      </w:r>
      <w:r w:rsidRPr="00DB347E">
        <w:rPr>
          <w:rFonts w:ascii="Narkisim" w:hAnsi="Narkisim" w:cs="Narkisim"/>
          <w:b/>
          <w:bCs/>
          <w:rtl/>
        </w:rPr>
        <w:t>מהר"ם</w:t>
      </w:r>
      <w:r w:rsidRPr="00DB347E">
        <w:rPr>
          <w:rFonts w:ascii="Narkisim" w:hAnsi="Narkisim" w:cs="Narkisim"/>
          <w:rtl/>
        </w:rPr>
        <w:t xml:space="preserve"> </w:t>
      </w:r>
      <w:r w:rsidRPr="00DB347E">
        <w:rPr>
          <w:rFonts w:ascii="Narkisim" w:hAnsi="Narkisim" w:cs="Narkisim"/>
          <w:szCs w:val="20"/>
          <w:rtl/>
        </w:rPr>
        <w:t>(הו' ברא"ש מקואות י, ובמרדכי</w:t>
      </w:r>
      <w:r w:rsidRPr="00DB347E">
        <w:rPr>
          <w:rStyle w:val="ac"/>
          <w:rFonts w:ascii="Narkisim" w:hAnsi="Narkisim" w:cs="Narkisim"/>
          <w:szCs w:val="20"/>
          <w:rtl/>
        </w:rPr>
        <w:footnoteReference w:id="1035"/>
      </w:r>
      <w:r w:rsidRPr="00DB347E">
        <w:rPr>
          <w:rFonts w:ascii="Narkisim" w:hAnsi="Narkisim" w:cs="Narkisim"/>
          <w:szCs w:val="20"/>
          <w:rtl/>
        </w:rPr>
        <w:t>)</w:t>
      </w:r>
      <w:r w:rsidRPr="00DB347E">
        <w:rPr>
          <w:rFonts w:ascii="Narkisim" w:hAnsi="Narkisim" w:cs="Narkisim"/>
          <w:rtl/>
        </w:rPr>
        <w:t xml:space="preserve"> כת' דשמואל חשש לענין מעשה מדרבנן משום גזירה אטו חרדלית </w:t>
      </w:r>
      <w:r w:rsidRPr="00DB347E">
        <w:rPr>
          <w:rFonts w:ascii="Narkisim" w:hAnsi="Narkisim" w:cs="Narkisim"/>
          <w:rtl/>
        </w:rPr>
        <w:lastRenderedPageBreak/>
        <w:t>של גשמים</w:t>
      </w:r>
      <w:r w:rsidRPr="00DB347E">
        <w:rPr>
          <w:rStyle w:val="ac"/>
          <w:rFonts w:ascii="Narkisim" w:hAnsi="Narkisim" w:cs="Narkisim"/>
          <w:rtl/>
        </w:rPr>
        <w:footnoteReference w:id="1036"/>
      </w:r>
      <w:r w:rsidRPr="00DB347E">
        <w:rPr>
          <w:rFonts w:ascii="Narkisim" w:hAnsi="Narkisim" w:cs="Narkisim"/>
        </w:rPr>
        <w:t xml:space="preserve">. </w:t>
      </w:r>
      <w:r w:rsidRPr="00DB347E">
        <w:rPr>
          <w:rFonts w:ascii="Narkisim" w:hAnsi="Narkisim" w:cs="Narkisim"/>
          <w:rtl/>
        </w:rPr>
        <w:t xml:space="preserve">[ועד"ז כת' </w:t>
      </w:r>
      <w:r w:rsidRPr="00DB347E">
        <w:rPr>
          <w:rFonts w:ascii="Narkisim" w:hAnsi="Narkisim" w:cs="Narkisim"/>
          <w:b/>
          <w:bCs/>
          <w:rtl/>
        </w:rPr>
        <w:t>תוס</w:t>
      </w:r>
      <w:r w:rsidRPr="00DB347E">
        <w:rPr>
          <w:rFonts w:ascii="Narkisim" w:hAnsi="Narkisim" w:cs="Narkisim"/>
          <w:rtl/>
        </w:rPr>
        <w:t xml:space="preserve">' (בכורות נו.) דשמואל פסל משום מראית העין]. </w:t>
      </w:r>
      <w:r w:rsidRPr="00DB347E">
        <w:rPr>
          <w:rFonts w:ascii="Narkisim" w:hAnsi="Narkisim" w:cs="Narkisim"/>
          <w:szCs w:val="20"/>
          <w:rtl/>
        </w:rPr>
        <w:t>וה</w:t>
      </w:r>
      <w:r w:rsidRPr="00DB347E">
        <w:rPr>
          <w:rFonts w:ascii="Narkisim" w:hAnsi="Narkisim" w:cs="Narkisim"/>
          <w:b/>
          <w:bCs/>
          <w:szCs w:val="20"/>
          <w:rtl/>
        </w:rPr>
        <w:t>רא"ש</w:t>
      </w:r>
      <w:r w:rsidRPr="00DB347E">
        <w:rPr>
          <w:rFonts w:ascii="Narkisim" w:hAnsi="Narkisim" w:cs="Narkisim"/>
          <w:szCs w:val="20"/>
          <w:rtl/>
        </w:rPr>
        <w:t xml:space="preserve"> הביא בשם ה</w:t>
      </w:r>
      <w:r w:rsidRPr="00DB347E">
        <w:rPr>
          <w:rFonts w:ascii="Narkisim" w:hAnsi="Narkisim" w:cs="Narkisim"/>
          <w:b/>
          <w:bCs/>
          <w:szCs w:val="20"/>
          <w:rtl/>
        </w:rPr>
        <w:t>מהר"ם</w:t>
      </w:r>
      <w:r w:rsidRPr="00DB347E">
        <w:rPr>
          <w:rFonts w:ascii="Narkisim" w:hAnsi="Narkisim" w:cs="Narkisim"/>
          <w:szCs w:val="20"/>
          <w:rtl/>
        </w:rPr>
        <w:t xml:space="preserve"> דרב ואבוה דשמואל פליג על עיקר הדין</w:t>
      </w:r>
      <w:r w:rsidRPr="00DB347E">
        <w:rPr>
          <w:rStyle w:val="ac"/>
          <w:rFonts w:ascii="Narkisim" w:hAnsi="Narkisim" w:cs="Narkisim"/>
          <w:szCs w:val="20"/>
          <w:rtl/>
        </w:rPr>
        <w:footnoteReference w:id="1037"/>
      </w:r>
      <w:r w:rsidRPr="00DB347E">
        <w:rPr>
          <w:rFonts w:ascii="Narkisim" w:hAnsi="Narkisim" w:cs="Narkisim"/>
          <w:szCs w:val="20"/>
        </w:rPr>
        <w:t xml:space="preserve">, </w:t>
      </w:r>
      <w:r w:rsidRPr="00DB347E">
        <w:rPr>
          <w:rFonts w:ascii="Narkisim" w:hAnsi="Narkisim" w:cs="Narkisim"/>
          <w:szCs w:val="20"/>
          <w:rtl/>
        </w:rPr>
        <w:t>אבל ה</w:t>
      </w:r>
      <w:r w:rsidRPr="00DB347E">
        <w:rPr>
          <w:rFonts w:ascii="Narkisim" w:hAnsi="Narkisim" w:cs="Narkisim"/>
          <w:b/>
          <w:bCs/>
          <w:szCs w:val="20"/>
          <w:rtl/>
        </w:rPr>
        <w:t>מרדכי</w:t>
      </w:r>
      <w:r w:rsidRPr="00DB347E">
        <w:rPr>
          <w:rFonts w:ascii="Narkisim" w:hAnsi="Narkisim" w:cs="Narkisim"/>
          <w:szCs w:val="20"/>
          <w:rtl/>
        </w:rPr>
        <w:t xml:space="preserve"> משמע דל</w:t>
      </w:r>
      <w:r w:rsidRPr="00DB347E">
        <w:rPr>
          <w:rFonts w:ascii="Narkisim" w:hAnsi="Narkisim" w:cs="Narkisim"/>
          <w:b/>
          <w:bCs/>
          <w:szCs w:val="20"/>
          <w:rtl/>
        </w:rPr>
        <w:t>מהר"ם</w:t>
      </w:r>
      <w:r w:rsidRPr="00DB347E">
        <w:rPr>
          <w:rFonts w:ascii="Narkisim" w:hAnsi="Narkisim" w:cs="Narkisim"/>
          <w:szCs w:val="20"/>
          <w:rtl/>
        </w:rPr>
        <w:t xml:space="preserve"> לכו"ע הוה גזירה משום חרדלית</w:t>
      </w:r>
      <w:r w:rsidRPr="00DB347E">
        <w:rPr>
          <w:rFonts w:ascii="Narkisim" w:hAnsi="Narkisim" w:cs="Narkisim"/>
          <w:szCs w:val="20"/>
        </w:rPr>
        <w:t>.</w:t>
      </w:r>
    </w:p>
    <w:p w14:paraId="5A682878" w14:textId="77777777" w:rsidR="008D6507" w:rsidRPr="00DB347E" w:rsidRDefault="00000000" w:rsidP="00DB347E">
      <w:pPr>
        <w:pStyle w:val="a8"/>
        <w:bidi/>
        <w:rPr>
          <w:rFonts w:ascii="Narkisim" w:hAnsi="Narkisim"/>
        </w:rPr>
      </w:pPr>
      <w:r w:rsidRPr="00DB347E">
        <w:rPr>
          <w:rFonts w:ascii="Narkisim" w:hAnsi="Narkisim"/>
          <w:rtl/>
        </w:rPr>
        <w:t xml:space="preserve">ולדברי </w:t>
      </w:r>
      <w:r w:rsidRPr="00DB347E">
        <w:rPr>
          <w:rFonts w:ascii="Narkisim" w:hAnsi="Narkisim"/>
          <w:b/>
          <w:bCs/>
          <w:rtl/>
        </w:rPr>
        <w:t>ר"א מן ההר</w:t>
      </w:r>
      <w:r w:rsidRPr="00DB347E">
        <w:rPr>
          <w:rFonts w:ascii="Narkisim" w:hAnsi="Narkisim"/>
          <w:rtl/>
        </w:rPr>
        <w:t xml:space="preserve"> אף לדברי שמואל חיישינן שלא נתרבו מהנוטפין, ומספק אסור לטבול</w:t>
      </w:r>
      <w:r w:rsidRPr="00DB347E">
        <w:rPr>
          <w:rStyle w:val="ac"/>
          <w:rFonts w:ascii="Narkisim" w:hAnsi="Narkisim"/>
          <w:rtl/>
        </w:rPr>
        <w:footnoteReference w:id="1038"/>
      </w:r>
      <w:r w:rsidRPr="00DB347E">
        <w:rPr>
          <w:rFonts w:ascii="Narkisim" w:hAnsi="Narkisim"/>
        </w:rPr>
        <w:t>.</w:t>
      </w:r>
    </w:p>
    <w:p w14:paraId="68E56C7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חת"ס</w:t>
      </w:r>
      <w:r w:rsidRPr="00DB347E">
        <w:rPr>
          <w:rFonts w:ascii="Narkisim" w:hAnsi="Narkisim" w:cs="Narkisim"/>
          <w:rtl/>
        </w:rPr>
        <w:t xml:space="preserve"> (יו"ד רב) הקשה מנלן דשמואל פליג, דילמא קאי לשיטתו (ע"ז עג:) דמין במינו אינו בטל</w:t>
      </w:r>
      <w:r w:rsidRPr="00DB347E">
        <w:rPr>
          <w:rStyle w:val="ac"/>
          <w:rFonts w:ascii="Narkisim" w:hAnsi="Narkisim" w:cs="Narkisim"/>
          <w:rtl/>
        </w:rPr>
        <w:footnoteReference w:id="1039"/>
      </w:r>
      <w:r w:rsidRPr="00DB347E">
        <w:rPr>
          <w:rFonts w:ascii="Narkisim" w:hAnsi="Narkisim" w:cs="Narkisim"/>
        </w:rPr>
        <w:t>.</w:t>
      </w:r>
    </w:p>
    <w:p w14:paraId="44800300" w14:textId="77777777" w:rsidR="008D6507" w:rsidRPr="00DB347E" w:rsidRDefault="00000000" w:rsidP="00DB347E">
      <w:pPr>
        <w:bidi/>
        <w:rPr>
          <w:rFonts w:ascii="Narkisim" w:hAnsi="Narkisim" w:cs="Narkisim"/>
        </w:rPr>
      </w:pPr>
      <w:r w:rsidRPr="00DB347E">
        <w:rPr>
          <w:rFonts w:ascii="Narkisim" w:hAnsi="Narkisim" w:cs="Narkisim"/>
          <w:rtl/>
        </w:rPr>
        <w:t>ה</w:t>
      </w:r>
      <w:r w:rsidRPr="00DB347E">
        <w:rPr>
          <w:rFonts w:ascii="Narkisim" w:hAnsi="Narkisim" w:cs="Narkisim"/>
          <w:b/>
          <w:bCs/>
          <w:rtl/>
        </w:rPr>
        <w:t>שו"ע</w:t>
      </w:r>
      <w:r w:rsidRPr="00DB347E">
        <w:rPr>
          <w:rFonts w:ascii="Narkisim" w:hAnsi="Narkisim" w:cs="Narkisim"/>
          <w:rtl/>
        </w:rPr>
        <w:t xml:space="preserve"> (רא ב) פסק לחשוש לריבוי נוטפין, וה</w:t>
      </w:r>
      <w:r w:rsidRPr="00DB347E">
        <w:rPr>
          <w:rFonts w:ascii="Narkisim" w:hAnsi="Narkisim" w:cs="Narkisim"/>
          <w:b/>
          <w:bCs/>
          <w:rtl/>
        </w:rPr>
        <w:t>רמ"א</w:t>
      </w:r>
      <w:r w:rsidRPr="00DB347E">
        <w:rPr>
          <w:rFonts w:ascii="Narkisim" w:hAnsi="Narkisim" w:cs="Narkisim"/>
          <w:rtl/>
        </w:rPr>
        <w:t xml:space="preserve"> כתב דכן ראוי להורות, אבל במקום שאין מקוה נהגו לסמוך על ר"ת ואין למחות בידם. וכתב (בדרכ"מ ג והש"ך טו) דבמקום שיש מקוה אין לטבול בנהר</w:t>
      </w:r>
      <w:r w:rsidRPr="00DB347E">
        <w:rPr>
          <w:rFonts w:ascii="Narkisim" w:hAnsi="Narkisim" w:cs="Narkisim"/>
        </w:rPr>
        <w:t>.</w:t>
      </w:r>
    </w:p>
    <w:p w14:paraId="7E00000C" w14:textId="77777777" w:rsidR="008D6507" w:rsidRPr="00DB347E" w:rsidRDefault="00000000" w:rsidP="00DB347E">
      <w:pPr>
        <w:bidi/>
        <w:rPr>
          <w:rFonts w:ascii="Narkisim" w:hAnsi="Narkisim" w:cs="Narkisim"/>
        </w:rPr>
      </w:pPr>
      <w:r w:rsidRPr="00DB347E">
        <w:rPr>
          <w:rFonts w:ascii="Narkisim" w:hAnsi="Narkisim" w:cs="Narkisim"/>
          <w:u w:val="single"/>
          <w:rtl/>
        </w:rPr>
        <w:t>ר"ן ד"ה מיהו איכא מ"ד</w:t>
      </w:r>
      <w:r w:rsidRPr="00DB347E">
        <w:rPr>
          <w:rFonts w:ascii="Narkisim" w:hAnsi="Narkisim" w:cs="Narkisim"/>
          <w:rtl/>
        </w:rPr>
        <w:t>. אבל במקום שהיתה זחילתו מתחילה וכו' מדתנן (מקואות א ז) מעיין שמימיו מועטין שווה וכו' ובודאי בכ"ש ה"ה בזוחלין דתורת מעיין עליו וכו', אלא מקומות יש בו וכו'. מבואר דסברת הר"ן דלא חילק בין דין זוחלין לדין כל שהוא</w:t>
      </w:r>
      <w:r w:rsidRPr="00DB347E">
        <w:rPr>
          <w:rFonts w:ascii="Narkisim" w:hAnsi="Narkisim" w:cs="Narkisim"/>
        </w:rPr>
        <w:t>.</w:t>
      </w:r>
    </w:p>
    <w:p w14:paraId="610EBF86" w14:textId="77777777" w:rsidR="008D6507" w:rsidRPr="00DB347E" w:rsidRDefault="00000000" w:rsidP="00DB347E">
      <w:pPr>
        <w:pStyle w:val="a7"/>
        <w:bidi/>
        <w:rPr>
          <w:rFonts w:ascii="Narkisim" w:hAnsi="Narkisim"/>
        </w:rPr>
      </w:pPr>
      <w:r w:rsidRPr="00DB347E">
        <w:rPr>
          <w:rFonts w:ascii="Narkisim" w:hAnsi="Narkisim"/>
          <w:rtl/>
        </w:rPr>
        <w:t>אבל פשטות המשנה דנתחדש 'מעלה' במעין שרבו עליו שאובין, דיש לו מקצת דין מעין דטובלים בו בכל שהוא, אבל בעי אשבורן כמקוה. וכ"כ ה</w:t>
      </w:r>
      <w:r w:rsidRPr="00DB347E">
        <w:rPr>
          <w:rFonts w:ascii="Narkisim" w:hAnsi="Narkisim"/>
          <w:b/>
          <w:bCs/>
          <w:rtl/>
        </w:rPr>
        <w:t>ר"ש</w:t>
      </w:r>
      <w:r w:rsidRPr="00DB347E">
        <w:rPr>
          <w:rFonts w:ascii="Narkisim" w:hAnsi="Narkisim"/>
          <w:rtl/>
        </w:rPr>
        <w:t xml:space="preserve"> וה</w:t>
      </w:r>
      <w:r w:rsidRPr="00DB347E">
        <w:rPr>
          <w:rFonts w:ascii="Narkisim" w:hAnsi="Narkisim"/>
          <w:b/>
          <w:bCs/>
          <w:rtl/>
        </w:rPr>
        <w:t>רא"ש</w:t>
      </w:r>
      <w:r w:rsidRPr="00DB347E">
        <w:rPr>
          <w:rFonts w:ascii="Narkisim" w:hAnsi="Narkisim"/>
          <w:rtl/>
        </w:rPr>
        <w:t xml:space="preserve"> ו</w:t>
      </w:r>
      <w:r w:rsidRPr="00DB347E">
        <w:rPr>
          <w:rFonts w:ascii="Narkisim" w:hAnsi="Narkisim"/>
          <w:b/>
          <w:bCs/>
          <w:rtl/>
        </w:rPr>
        <w:t>פיה"מ לר"מ</w:t>
      </w:r>
      <w:r w:rsidRPr="00DB347E">
        <w:rPr>
          <w:rFonts w:ascii="Narkisim" w:hAnsi="Narkisim"/>
          <w:rtl/>
        </w:rPr>
        <w:t xml:space="preserve"> (במשנה שם א ז). וכ"פ ה</w:t>
      </w:r>
      <w:r w:rsidRPr="00DB347E">
        <w:rPr>
          <w:rFonts w:ascii="Narkisim" w:hAnsi="Narkisim"/>
          <w:b/>
          <w:bCs/>
          <w:rtl/>
        </w:rPr>
        <w:t>רמב"ם</w:t>
      </w:r>
      <w:r w:rsidRPr="00DB347E">
        <w:rPr>
          <w:rFonts w:ascii="Narkisim" w:hAnsi="Narkisim"/>
          <w:rtl/>
        </w:rPr>
        <w:t xml:space="preserve"> (מקואות ט ו). </w:t>
      </w:r>
      <w:r w:rsidRPr="00DB347E">
        <w:rPr>
          <w:rFonts w:ascii="Narkisim" w:hAnsi="Narkisim"/>
          <w:szCs w:val="20"/>
          <w:rtl/>
        </w:rPr>
        <w:t>אבל דעת ה</w:t>
      </w:r>
      <w:r w:rsidRPr="00DB347E">
        <w:rPr>
          <w:rFonts w:ascii="Narkisim" w:hAnsi="Narkisim"/>
          <w:b/>
          <w:bCs/>
          <w:szCs w:val="20"/>
          <w:rtl/>
        </w:rPr>
        <w:t>ר"ש</w:t>
      </w:r>
      <w:r w:rsidRPr="00DB347E">
        <w:rPr>
          <w:rFonts w:ascii="Narkisim" w:hAnsi="Narkisim"/>
          <w:szCs w:val="20"/>
          <w:rtl/>
        </w:rPr>
        <w:t xml:space="preserve"> (ה ג ע' בסמוך) דרק במקום זחילתו הטבעי מטהר בזחילה. [וע"ע חזו"א ושער"י ג כו]</w:t>
      </w:r>
      <w:r w:rsidRPr="00DB347E">
        <w:rPr>
          <w:rFonts w:ascii="Narkisim" w:hAnsi="Narkisim"/>
          <w:szCs w:val="20"/>
        </w:rPr>
        <w:t>.</w:t>
      </w:r>
    </w:p>
    <w:p w14:paraId="0DD6589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w:t>
      </w:r>
      <w:r w:rsidRPr="00DB347E">
        <w:rPr>
          <w:rFonts w:ascii="Narkisim" w:hAnsi="Narkisim"/>
          <w:szCs w:val="20"/>
          <w:rtl/>
        </w:rPr>
        <w:t>(סו"ה מקואות)</w:t>
      </w:r>
      <w:r w:rsidRPr="00DB347E">
        <w:rPr>
          <w:rFonts w:ascii="Narkisim" w:hAnsi="Narkisim"/>
          <w:rtl/>
        </w:rPr>
        <w:t xml:space="preserve"> פי' [באופן הא'] דהא דמעין מטהר בכ"ש הוה דין על עצם המעין, ותליא בחיבור למעין. אבל הדין זוחלין תליא בהא דהוה 'מי מעיין', ולא תלי בעי שיהיו עצם המעין. ועפ"ז ביאר דכשרבו מי גשמים נשאר עליו שם מעין [ומהני לכל שהוא], אלא שבטל מהמים דין מי מעיין [ול"מ זוחלין]</w:t>
      </w:r>
      <w:r w:rsidRPr="00DB347E">
        <w:rPr>
          <w:rFonts w:ascii="Narkisim" w:hAnsi="Narkisim"/>
        </w:rPr>
        <w:t>.</w:t>
      </w:r>
    </w:p>
    <w:p w14:paraId="731060D4"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הביא דמצאנו יסוד לחילוק הזה [לצד השני] דגל שנתלש מטהר אף כשהוא זוחל </w:t>
      </w:r>
      <w:r w:rsidRPr="00DB347E">
        <w:rPr>
          <w:rFonts w:ascii="Narkisim" w:hAnsi="Narkisim"/>
          <w:szCs w:val="20"/>
          <w:rtl/>
        </w:rPr>
        <w:t>[כ"ה פשטות המשנה (שם ה ו)</w:t>
      </w:r>
      <w:r w:rsidRPr="00DB347E">
        <w:rPr>
          <w:rStyle w:val="ac"/>
          <w:rFonts w:ascii="Narkisim" w:hAnsi="Narkisim"/>
          <w:szCs w:val="20"/>
          <w:rtl/>
        </w:rPr>
        <w:footnoteReference w:id="1040"/>
      </w:r>
      <w:r w:rsidRPr="00DB347E">
        <w:rPr>
          <w:rFonts w:ascii="Narkisim" w:hAnsi="Narkisim"/>
          <w:szCs w:val="20"/>
          <w:rtl/>
        </w:rPr>
        <w:t>]</w:t>
      </w:r>
      <w:r w:rsidRPr="00DB347E">
        <w:rPr>
          <w:rFonts w:ascii="Narkisim" w:hAnsi="Narkisim"/>
          <w:rtl/>
        </w:rPr>
        <w:t>, אבל בעי מ' סאה</w:t>
      </w:r>
      <w:r w:rsidRPr="00DB347E">
        <w:rPr>
          <w:rStyle w:val="ac"/>
          <w:rFonts w:ascii="Narkisim" w:hAnsi="Narkisim"/>
          <w:rtl/>
        </w:rPr>
        <w:footnoteReference w:id="1041"/>
      </w:r>
      <w:r w:rsidRPr="00DB347E">
        <w:rPr>
          <w:rFonts w:ascii="Narkisim" w:hAnsi="Narkisim"/>
        </w:rPr>
        <w:t xml:space="preserve">. </w:t>
      </w:r>
      <w:r w:rsidRPr="00DB347E">
        <w:rPr>
          <w:rFonts w:ascii="Narkisim" w:hAnsi="Narkisim"/>
          <w:rtl/>
        </w:rPr>
        <w:t>וביאר ה</w:t>
      </w:r>
      <w:r w:rsidRPr="00DB347E">
        <w:rPr>
          <w:rFonts w:ascii="Narkisim" w:hAnsi="Narkisim"/>
          <w:b/>
          <w:bCs/>
          <w:rtl/>
        </w:rPr>
        <w:t>ש"ך</w:t>
      </w:r>
      <w:r w:rsidRPr="00DB347E">
        <w:rPr>
          <w:rFonts w:ascii="Narkisim" w:hAnsi="Narkisim"/>
          <w:szCs w:val="20"/>
          <w:rtl/>
        </w:rPr>
        <w:t xml:space="preserve"> (רא כ)</w:t>
      </w:r>
      <w:r w:rsidRPr="00DB347E">
        <w:rPr>
          <w:rFonts w:ascii="Narkisim" w:hAnsi="Narkisim"/>
          <w:rtl/>
        </w:rPr>
        <w:t xml:space="preserve"> דלענין כ"ש בעי שיהא מחובר למעין, דכל שאינו מעין ממש אינו מטהר בכ"ש. והביא הגר"ח דמ"מ הגל נחשב 'מי מעיין' לענין דין זוחלין. </w:t>
      </w:r>
      <w:r w:rsidRPr="00DB347E">
        <w:rPr>
          <w:rFonts w:ascii="Narkisim" w:hAnsi="Narkisim"/>
          <w:szCs w:val="20"/>
          <w:rtl/>
        </w:rPr>
        <w:t>[והגר"ח הקשה דהרמב"ם לא ס"ל חילוק זה גבי גל, א"כ קשה דמנלן לחלק בין דין זחילה, דאף לענין זחילה בעי עצם המעין</w:t>
      </w:r>
      <w:r w:rsidRPr="00DB347E">
        <w:rPr>
          <w:rStyle w:val="ac"/>
          <w:rFonts w:ascii="Narkisim" w:hAnsi="Narkisim"/>
          <w:szCs w:val="20"/>
          <w:rtl/>
        </w:rPr>
        <w:footnoteReference w:id="1042"/>
      </w:r>
      <w:r w:rsidRPr="00DB347E">
        <w:rPr>
          <w:rFonts w:ascii="Narkisim" w:hAnsi="Narkisim"/>
          <w:szCs w:val="20"/>
          <w:rtl/>
        </w:rPr>
        <w:t>]</w:t>
      </w:r>
      <w:r w:rsidRPr="00DB347E">
        <w:rPr>
          <w:rFonts w:ascii="Narkisim" w:hAnsi="Narkisim"/>
          <w:szCs w:val="20"/>
        </w:rPr>
        <w:t>.</w:t>
      </w:r>
    </w:p>
    <w:p w14:paraId="565FA10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גר"ח</w:t>
      </w:r>
      <w:r w:rsidRPr="00DB347E">
        <w:rPr>
          <w:rFonts w:ascii="Narkisim" w:hAnsi="Narkisim"/>
          <w:rtl/>
        </w:rPr>
        <w:t xml:space="preserve"> [באופן הב'] פי' דהדין מ' סאה אינו פסול במים למקווה, אלא דבעי שיעור. ולכן כשנתערב במעין מהני המעין להשלים השיעור. וכולו מקוה שלם. ולא איכפ"ל דמי מקוה הוה רוב, דהמי מעין לא נתבטלו, ועוד שמשלימין לשיעור. אבל מי מקוה פסולין בזחילה, וכל שרבו הרי הן מבטלין למי מעיין</w:t>
      </w:r>
      <w:r w:rsidRPr="00DB347E">
        <w:rPr>
          <w:rFonts w:ascii="Narkisim" w:hAnsi="Narkisim"/>
        </w:rPr>
        <w:t>.</w:t>
      </w:r>
    </w:p>
    <w:p w14:paraId="2DB12E56"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(והביאו כן בשם ס' באר משה לגאב"ד סלובודקה) דנו דלסברת ה</w:t>
      </w:r>
      <w:r w:rsidRPr="00DB347E">
        <w:rPr>
          <w:rFonts w:ascii="Narkisim" w:hAnsi="Narkisim"/>
          <w:b/>
          <w:bCs/>
          <w:rtl/>
        </w:rPr>
        <w:t>גר"א</w:t>
      </w:r>
      <w:r w:rsidRPr="00DB347E">
        <w:rPr>
          <w:rFonts w:ascii="Narkisim" w:hAnsi="Narkisim"/>
          <w:rtl/>
        </w:rPr>
        <w:t xml:space="preserve"> (הו' בע"א) כל הפסול זוחלין שייך רק במקום שצריך מ' סאה. וכיון דמהני הכא כ"ש אמאי נפסל בזחילה</w:t>
      </w:r>
      <w:r w:rsidRPr="00DB347E">
        <w:rPr>
          <w:rStyle w:val="ac"/>
          <w:rFonts w:ascii="Narkisim" w:hAnsi="Narkisim"/>
          <w:rtl/>
        </w:rPr>
        <w:footnoteReference w:id="1043"/>
      </w:r>
      <w:r w:rsidRPr="00DB347E">
        <w:rPr>
          <w:rFonts w:ascii="Narkisim" w:hAnsi="Narkisim"/>
        </w:rPr>
        <w:t xml:space="preserve">. </w:t>
      </w:r>
      <w:r w:rsidRPr="00DB347E">
        <w:rPr>
          <w:rFonts w:ascii="Narkisim" w:hAnsi="Narkisim"/>
          <w:rtl/>
        </w:rPr>
        <w:t>ובפשוטו הגר"א יסבור כדעת הר"ן דמקומות מקומות יש</w:t>
      </w:r>
      <w:r w:rsidRPr="00DB347E">
        <w:rPr>
          <w:rFonts w:ascii="Narkisim" w:hAnsi="Narkisim"/>
        </w:rPr>
        <w:t>.</w:t>
      </w:r>
    </w:p>
    <w:p w14:paraId="014B53D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אמר"מ</w:t>
      </w:r>
      <w:r w:rsidRPr="00DB347E">
        <w:rPr>
          <w:rFonts w:ascii="Narkisim" w:hAnsi="Narkisim"/>
          <w:rtl/>
        </w:rPr>
        <w:t xml:space="preserve"> (א ד) וה</w:t>
      </w:r>
      <w:r w:rsidRPr="00DB347E">
        <w:rPr>
          <w:rFonts w:ascii="Narkisim" w:hAnsi="Narkisim"/>
          <w:b/>
          <w:bCs/>
          <w:rtl/>
        </w:rPr>
        <w:t>קה"י</w:t>
      </w:r>
      <w:r w:rsidRPr="00DB347E">
        <w:rPr>
          <w:rFonts w:ascii="Narkisim" w:hAnsi="Narkisim"/>
          <w:rtl/>
        </w:rPr>
        <w:t xml:space="preserve"> (כח, וטהרות נ) תי' דאף דסגי בכל שהוא, מ"מ בעינן שלא יהא זחילה להחשב חיבור למעין. והקה"י דן כשנתרבו מים במעין [ונתבטל], ושוב רבו מי גשמים, נימא דכבר נתחבר למעין. וכתב דאף </w:t>
      </w:r>
      <w:r w:rsidRPr="00DB347E">
        <w:rPr>
          <w:rFonts w:ascii="Narkisim" w:hAnsi="Narkisim"/>
          <w:rtl/>
        </w:rPr>
        <w:lastRenderedPageBreak/>
        <w:t>דכבר חל שם מחובר למעיין, מ"מ אינו מעיין בעצם. [וע"ד מש"כ הגר"ח</w:t>
      </w:r>
      <w:r w:rsidRPr="00DB347E">
        <w:rPr>
          <w:rStyle w:val="ac"/>
          <w:rFonts w:ascii="Narkisim" w:hAnsi="Narkisim"/>
          <w:rtl/>
        </w:rPr>
        <w:footnoteReference w:id="1044"/>
      </w:r>
      <w:r w:rsidRPr="00DB347E">
        <w:rPr>
          <w:rFonts w:ascii="Narkisim" w:hAnsi="Narkisim"/>
          <w:rtl/>
        </w:rPr>
        <w:t>]</w:t>
      </w:r>
      <w:r w:rsidRPr="00DB347E">
        <w:rPr>
          <w:rFonts w:ascii="Narkisim" w:hAnsi="Narkisim"/>
        </w:rPr>
        <w:t>.</w:t>
      </w:r>
    </w:p>
    <w:p w14:paraId="41DC143B" w14:textId="77777777" w:rsidR="008D6507" w:rsidRPr="00DB347E" w:rsidRDefault="00000000" w:rsidP="00DB347E">
      <w:pPr>
        <w:pStyle w:val="3"/>
        <w:bidi/>
        <w:rPr>
          <w:rFonts w:ascii="Narkisim" w:hAnsi="Narkisim"/>
        </w:rPr>
      </w:pPr>
      <w:r w:rsidRPr="00DB347E">
        <w:rPr>
          <w:rFonts w:ascii="Narkisim" w:hAnsi="Narkisim"/>
          <w:rtl/>
        </w:rPr>
        <w:t>דף מא</w:t>
      </w:r>
      <w:r w:rsidRPr="00DB347E">
        <w:rPr>
          <w:rFonts w:ascii="Narkisim" w:hAnsi="Narkisim"/>
        </w:rPr>
        <w:t>.</w:t>
      </w:r>
    </w:p>
    <w:p w14:paraId="3300ECF5" w14:textId="77777777" w:rsidR="008D6507" w:rsidRPr="00DB347E" w:rsidRDefault="00000000" w:rsidP="00DB347E">
      <w:pPr>
        <w:bidi/>
        <w:rPr>
          <w:rFonts w:ascii="Narkisim" w:hAnsi="Narkisim" w:cs="Narkisim"/>
        </w:rPr>
      </w:pPr>
      <w:r w:rsidRPr="00DB347E">
        <w:rPr>
          <w:rFonts w:ascii="Narkisim" w:hAnsi="Narkisim" w:cs="Narkisim"/>
          <w:u w:val="single"/>
          <w:rtl/>
        </w:rPr>
        <w:t>ר"ן [המשך] והיינו נמי דתנן (מקואות ה ג) מעיין שהוא מושך כנדל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דבמקום שהיה מתחילה דינו כמעין לכל דבר [ואף שרבו מים שאובין], ובמקומות שנוספו דינו כמקוה. וכ"ד ה</w:t>
      </w:r>
      <w:r w:rsidRPr="00DB347E">
        <w:rPr>
          <w:rFonts w:ascii="Narkisim" w:hAnsi="Narkisim" w:cs="Narkisim"/>
          <w:b/>
          <w:bCs/>
          <w:rtl/>
        </w:rPr>
        <w:t>ראב"ד</w:t>
      </w:r>
      <w:r w:rsidRPr="00DB347E">
        <w:rPr>
          <w:rFonts w:ascii="Narkisim" w:hAnsi="Narkisim" w:cs="Narkisim"/>
          <w:rtl/>
        </w:rPr>
        <w:t xml:space="preserve"> דבעיקר הנהר יכול לטבול, אף כשאין רוב מי גשמים [וע"ע בסמוך]. וה</w:t>
      </w:r>
      <w:r w:rsidRPr="00DB347E">
        <w:rPr>
          <w:rFonts w:ascii="Narkisim" w:hAnsi="Narkisim" w:cs="Narkisim"/>
          <w:b/>
          <w:bCs/>
          <w:rtl/>
        </w:rPr>
        <w:t>ראב"ד</w:t>
      </w:r>
      <w:r w:rsidRPr="00DB347E">
        <w:rPr>
          <w:rFonts w:ascii="Narkisim" w:hAnsi="Narkisim" w:cs="Narkisim"/>
          <w:rtl/>
        </w:rPr>
        <w:t xml:space="preserve"> (בהשגות ז יא) הביא דברי ה</w:t>
      </w:r>
      <w:r w:rsidRPr="00DB347E">
        <w:rPr>
          <w:rFonts w:ascii="Narkisim" w:hAnsi="Narkisim" w:cs="Narkisim"/>
          <w:b/>
          <w:bCs/>
          <w:rtl/>
        </w:rPr>
        <w:t>תוספתא</w:t>
      </w:r>
      <w:r w:rsidRPr="00DB347E">
        <w:rPr>
          <w:rFonts w:ascii="Narkisim" w:hAnsi="Narkisim" w:cs="Narkisim"/>
          <w:rtl/>
        </w:rPr>
        <w:t xml:space="preserve"> דאינו מטהר בזוחלין אלא עד מקום שהיה יכול להלך בתחלתו</w:t>
      </w:r>
      <w:r w:rsidRPr="00DB347E">
        <w:rPr>
          <w:rFonts w:ascii="Narkisim" w:hAnsi="Narkisim" w:cs="Narkisim"/>
        </w:rPr>
        <w:t>.</w:t>
      </w:r>
    </w:p>
    <w:p w14:paraId="458F49EC"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כתב אלמא ראשון ראשון בטל. אבל כתב דלא נתברר יפה טעם החילוק. וה</w:t>
      </w:r>
      <w:r w:rsidRPr="00DB347E">
        <w:rPr>
          <w:rFonts w:ascii="Narkisim" w:hAnsi="Narkisim"/>
          <w:b/>
          <w:bCs/>
          <w:rtl/>
        </w:rPr>
        <w:t>שער"י</w:t>
      </w:r>
      <w:r w:rsidRPr="00DB347E">
        <w:rPr>
          <w:rFonts w:ascii="Narkisim" w:hAnsi="Narkisim"/>
          <w:rtl/>
        </w:rPr>
        <w:t xml:space="preserve"> (ג כז) ו</w:t>
      </w:r>
      <w:r w:rsidRPr="00DB347E">
        <w:rPr>
          <w:rFonts w:ascii="Narkisim" w:hAnsi="Narkisim"/>
          <w:b/>
          <w:bCs/>
          <w:rtl/>
        </w:rPr>
        <w:t>קה"י</w:t>
      </w:r>
      <w:r w:rsidRPr="00DB347E">
        <w:rPr>
          <w:rFonts w:ascii="Narkisim" w:hAnsi="Narkisim"/>
          <w:rtl/>
        </w:rPr>
        <w:t xml:space="preserve"> (טהרות נב) ביארו דבמקום המעין המים חשובין, ושאר המים נטפלין עליהם. והוה בגדר טפילות, ואף דל"ש ביטול ברוב</w:t>
      </w:r>
      <w:r w:rsidRPr="00DB347E">
        <w:rPr>
          <w:rFonts w:ascii="Narkisim" w:hAnsi="Narkisim"/>
        </w:rPr>
        <w:t>.</w:t>
      </w:r>
    </w:p>
    <w:p w14:paraId="2513B130"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ר"ש</w:t>
      </w:r>
      <w:r w:rsidRPr="00DB347E">
        <w:rPr>
          <w:rFonts w:ascii="Narkisim" w:hAnsi="Narkisim"/>
          <w:rtl/>
        </w:rPr>
        <w:t xml:space="preserve"> (במשנה שם) מבואר דכוונת המשנה דכל מעיין אינו מטהר בזוחלין אלא במקום עיקר זחילתו. אבל כשנמשך חוץ למקומו ל"מ, אף כשלא נוסף מים. דאילו ריבה מים עליו, אף במקום המעין אינו מטהר בזוחלין</w:t>
      </w:r>
      <w:r w:rsidRPr="00DB347E">
        <w:rPr>
          <w:rFonts w:ascii="Narkisim" w:hAnsi="Narkisim"/>
        </w:rPr>
        <w:t>.</w:t>
      </w:r>
    </w:p>
    <w:p w14:paraId="7F8138B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מהרי"ק</w:t>
      </w:r>
      <w:r w:rsidRPr="00DB347E">
        <w:rPr>
          <w:rFonts w:ascii="Narkisim" w:hAnsi="Narkisim" w:cs="Narkisim"/>
          <w:rtl/>
        </w:rPr>
        <w:t xml:space="preserve"> </w:t>
      </w:r>
      <w:r w:rsidRPr="00DB347E">
        <w:rPr>
          <w:rFonts w:ascii="Narkisim" w:hAnsi="Narkisim" w:cs="Narkisim"/>
          <w:szCs w:val="20"/>
          <w:rtl/>
        </w:rPr>
        <w:t>(קטו הו' בב"י שם)</w:t>
      </w:r>
      <w:r w:rsidRPr="00DB347E">
        <w:rPr>
          <w:rFonts w:ascii="Narkisim" w:hAnsi="Narkisim" w:cs="Narkisim"/>
          <w:rtl/>
        </w:rPr>
        <w:t xml:space="preserve"> כתב דהא דתנן ריבה, לא איירי דנוסף רוב מי זוחלין, דא"כ אף במקום הראשון פסול. אלא אף דנוסף מיעוט, מ"מ המקום שנוסף ע"י תוספת המים פסול. [ומשמע מדינא, וע"ד הר"ש]. וכ"כ ה</w:t>
      </w:r>
      <w:r w:rsidRPr="00DB347E">
        <w:rPr>
          <w:rFonts w:ascii="Narkisim" w:hAnsi="Narkisim" w:cs="Narkisim"/>
          <w:b/>
          <w:bCs/>
          <w:rtl/>
        </w:rPr>
        <w:t>ריטב"א</w:t>
      </w:r>
      <w:r w:rsidRPr="00DB347E">
        <w:rPr>
          <w:rFonts w:ascii="Narkisim" w:hAnsi="Narkisim" w:cs="Narkisim"/>
          <w:rtl/>
        </w:rPr>
        <w:t xml:space="preserve"> (כאן) בשם </w:t>
      </w:r>
      <w:r w:rsidRPr="00DB347E">
        <w:rPr>
          <w:rFonts w:ascii="Narkisim" w:hAnsi="Narkisim" w:cs="Narkisim"/>
          <w:b/>
          <w:bCs/>
          <w:rtl/>
        </w:rPr>
        <w:t>ר' פנחס</w:t>
      </w:r>
      <w:r w:rsidRPr="00DB347E">
        <w:rPr>
          <w:rFonts w:ascii="Narkisim" w:hAnsi="Narkisim" w:cs="Narkisim"/>
          <w:rtl/>
        </w:rPr>
        <w:t xml:space="preserve"> דפסול משום מראית העין. </w:t>
      </w:r>
      <w:r w:rsidRPr="00DB347E">
        <w:rPr>
          <w:rFonts w:ascii="Narkisim" w:hAnsi="Narkisim" w:cs="Narkisim"/>
          <w:szCs w:val="20"/>
          <w:rtl/>
        </w:rPr>
        <w:t>וה</w:t>
      </w:r>
      <w:r w:rsidRPr="00DB347E">
        <w:rPr>
          <w:rFonts w:ascii="Narkisim" w:hAnsi="Narkisim" w:cs="Narkisim"/>
          <w:b/>
          <w:bCs/>
          <w:szCs w:val="20"/>
          <w:rtl/>
        </w:rPr>
        <w:t>ב"י</w:t>
      </w:r>
      <w:r w:rsidRPr="00DB347E">
        <w:rPr>
          <w:rFonts w:ascii="Narkisim" w:hAnsi="Narkisim" w:cs="Narkisim"/>
          <w:szCs w:val="20"/>
          <w:rtl/>
        </w:rPr>
        <w:t xml:space="preserve"> האריך להביא מדברי הר"ן כאן והראב"ד דלא כדברי המהרי"ק</w:t>
      </w:r>
      <w:r w:rsidRPr="00DB347E">
        <w:rPr>
          <w:rFonts w:ascii="Narkisim" w:hAnsi="Narkisim" w:cs="Narkisim"/>
          <w:szCs w:val="20"/>
        </w:rPr>
        <w:t>.</w:t>
      </w:r>
    </w:p>
    <w:p w14:paraId="1B6A43EA" w14:textId="77777777" w:rsidR="008D6507" w:rsidRPr="00DB347E" w:rsidRDefault="00000000" w:rsidP="00DB347E">
      <w:pPr>
        <w:bidi/>
        <w:rPr>
          <w:rFonts w:ascii="Narkisim" w:hAnsi="Narkisim" w:cs="Narkisim"/>
        </w:rPr>
      </w:pPr>
      <w:r w:rsidRPr="00DB347E">
        <w:rPr>
          <w:rFonts w:ascii="Narkisim" w:hAnsi="Narkisim" w:cs="Narkisim"/>
          <w:u w:val="single"/>
          <w:rtl/>
        </w:rPr>
        <w:t>בא"ד נמצא לפי דעת זה וכו' באותן מקומות שהן נמשכין והולכין אפי' בתשרי וכו'.</w:t>
      </w:r>
      <w:r w:rsidRPr="00DB347E">
        <w:rPr>
          <w:rFonts w:ascii="Narkisim" w:hAnsi="Narkisim" w:cs="Narkisim"/>
          <w:rtl/>
        </w:rPr>
        <w:t xml:space="preserve"> ה</w:t>
      </w:r>
      <w:r w:rsidRPr="00DB347E">
        <w:rPr>
          <w:rFonts w:ascii="Narkisim" w:hAnsi="Narkisim" w:cs="Narkisim"/>
          <w:b/>
          <w:bCs/>
          <w:rtl/>
        </w:rPr>
        <w:t>ב"י</w:t>
      </w:r>
      <w:r w:rsidRPr="00DB347E">
        <w:rPr>
          <w:rFonts w:ascii="Narkisim" w:hAnsi="Narkisim" w:cs="Narkisim"/>
          <w:rtl/>
        </w:rPr>
        <w:t xml:space="preserve"> ביאר לפ"ז דהיה טורח לבנותיו של אבוה דשמואל ללכת עד אמצע הנהר</w:t>
      </w:r>
      <w:r w:rsidRPr="00DB347E">
        <w:rPr>
          <w:rStyle w:val="ac"/>
          <w:rFonts w:ascii="Narkisim" w:hAnsi="Narkisim" w:cs="Narkisim"/>
          <w:rtl/>
        </w:rPr>
        <w:footnoteReference w:id="1045"/>
      </w:r>
      <w:r w:rsidRPr="00DB347E">
        <w:rPr>
          <w:rFonts w:ascii="Narkisim" w:hAnsi="Narkisim" w:cs="Narkisim"/>
        </w:rPr>
        <w:t xml:space="preserve">. </w:t>
      </w:r>
      <w:r w:rsidRPr="00DB347E">
        <w:rPr>
          <w:rFonts w:ascii="Narkisim" w:hAnsi="Narkisim" w:cs="Narkisim"/>
          <w:rtl/>
        </w:rPr>
        <w:t>אבל ב</w:t>
      </w:r>
      <w:r w:rsidRPr="00DB347E">
        <w:rPr>
          <w:rFonts w:ascii="Narkisim" w:hAnsi="Narkisim" w:cs="Narkisim"/>
          <w:b/>
          <w:bCs/>
          <w:rtl/>
        </w:rPr>
        <w:t>רא"ש</w:t>
      </w:r>
      <w:r w:rsidRPr="00DB347E">
        <w:rPr>
          <w:rFonts w:ascii="Narkisim" w:hAnsi="Narkisim" w:cs="Narkisim"/>
          <w:rtl/>
        </w:rPr>
        <w:t xml:space="preserve"> (במשנה שם) משמע דאף במקום דמתרחב לצדדין הוה בכלל זחילת הנהר. ורק בנהרות הקטנות שמתמלאות עי"ז תליא ברוב</w:t>
      </w:r>
      <w:r w:rsidRPr="00DB347E">
        <w:rPr>
          <w:rFonts w:ascii="Narkisim" w:hAnsi="Narkisim" w:cs="Narkisim"/>
        </w:rPr>
        <w:t>.</w:t>
      </w:r>
    </w:p>
    <w:p w14:paraId="56BC23B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ראב"ד</w:t>
      </w:r>
      <w:r w:rsidRPr="00DB347E">
        <w:rPr>
          <w:rFonts w:ascii="Narkisim" w:hAnsi="Narkisim"/>
          <w:rtl/>
        </w:rPr>
        <w:t xml:space="preserve"> (בעלי הנפש, הו' בראשונים שבת ובב"י) כתב עפ"ז דהא דחששו בנהר פרת, דנהר הפרת נתמעט בימי הקיץ, ולא הגיע עד מקומן בבבל, וע"י ריבוי הגשם נתרבה בחורף, ונתחדש להגיע לבבל</w:t>
      </w:r>
      <w:r w:rsidRPr="00DB347E">
        <w:rPr>
          <w:rStyle w:val="ac"/>
          <w:rFonts w:ascii="Narkisim" w:hAnsi="Narkisim"/>
          <w:rtl/>
        </w:rPr>
        <w:footnoteReference w:id="1046"/>
      </w:r>
      <w:r w:rsidRPr="00DB347E">
        <w:rPr>
          <w:rFonts w:ascii="Narkisim" w:hAnsi="Narkisim"/>
        </w:rPr>
        <w:t xml:space="preserve">. </w:t>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(שבת) חלק שפרת הוה נהר גדול, ואין נראה [שתפסיק זחילתו]</w:t>
      </w:r>
      <w:r w:rsidRPr="00DB347E">
        <w:rPr>
          <w:rFonts w:ascii="Narkisim" w:hAnsi="Narkisim"/>
        </w:rPr>
        <w:t>.</w:t>
      </w:r>
    </w:p>
    <w:p w14:paraId="0AB3677F" w14:textId="77777777" w:rsidR="008D6507" w:rsidRPr="00DB347E" w:rsidRDefault="00000000" w:rsidP="00DB347E">
      <w:pPr>
        <w:pStyle w:val="aa"/>
        <w:bidi/>
        <w:rPr>
          <w:rFonts w:ascii="Narkisim" w:hAnsi="Narkisim"/>
        </w:rPr>
      </w:pPr>
      <w:r w:rsidRPr="00DB347E">
        <w:rPr>
          <w:rFonts w:ascii="Narkisim" w:hAnsi="Narkisim"/>
          <w:u w:val="single"/>
          <w:rtl/>
        </w:rPr>
        <w:t>בא"ד אבל היכא דרבו הנוטפין על הזוחלין, אפי' באותן המקומות שלא היה הולך מתחילתו טובלין בהם, והיינו ההיא דר"א ב"צ (עדיות ז ג) וכו'</w:t>
      </w:r>
      <w:r w:rsidRPr="00DB347E">
        <w:rPr>
          <w:rFonts w:ascii="Narkisim" w:hAnsi="Narkisim"/>
          <w:rtl/>
        </w:rPr>
        <w:t>. וכ"כ בפי' ה</w:t>
      </w:r>
      <w:r w:rsidRPr="00DB347E">
        <w:rPr>
          <w:rFonts w:ascii="Narkisim" w:hAnsi="Narkisim"/>
          <w:b/>
          <w:bCs/>
          <w:rtl/>
        </w:rPr>
        <w:t>ראב"ד</w:t>
      </w:r>
      <w:r w:rsidRPr="00DB347E">
        <w:rPr>
          <w:rFonts w:ascii="Narkisim" w:hAnsi="Narkisim"/>
          <w:rtl/>
        </w:rPr>
        <w:t xml:space="preserve"> (עדיות שם). אבל ה</w:t>
      </w:r>
      <w:r w:rsidRPr="00DB347E">
        <w:rPr>
          <w:rFonts w:ascii="Narkisim" w:hAnsi="Narkisim"/>
          <w:b/>
          <w:bCs/>
          <w:rtl/>
        </w:rPr>
        <w:t>ר"ש</w:t>
      </w:r>
      <w:r w:rsidRPr="00DB347E">
        <w:rPr>
          <w:rFonts w:ascii="Narkisim" w:hAnsi="Narkisim"/>
          <w:rtl/>
        </w:rPr>
        <w:t xml:space="preserve"> וה</w:t>
      </w:r>
      <w:r w:rsidRPr="00DB347E">
        <w:rPr>
          <w:rFonts w:ascii="Narkisim" w:hAnsi="Narkisim"/>
          <w:b/>
          <w:bCs/>
          <w:rtl/>
        </w:rPr>
        <w:t>רא"ש</w:t>
      </w:r>
      <w:r w:rsidRPr="00DB347E">
        <w:rPr>
          <w:rFonts w:ascii="Narkisim" w:hAnsi="Narkisim"/>
          <w:rtl/>
        </w:rPr>
        <w:t xml:space="preserve"> (שם) פי' לענין שיצטרף שיוכל לטבול שם. [וע"ע אמר"מ ס"ס א ושער"י ג כו דהאריכו בזה]</w:t>
      </w:r>
      <w:r w:rsidRPr="00DB347E">
        <w:rPr>
          <w:rFonts w:ascii="Narkisim" w:hAnsi="Narkisim"/>
        </w:rPr>
        <w:t>.</w:t>
      </w:r>
    </w:p>
    <w:p w14:paraId="1F962D35" w14:textId="77777777" w:rsidR="008D6507" w:rsidRPr="00DB347E" w:rsidRDefault="00000000" w:rsidP="00DB347E">
      <w:pPr>
        <w:bidi/>
        <w:rPr>
          <w:rFonts w:ascii="Narkisim" w:hAnsi="Narkisim" w:cs="Narkisim"/>
        </w:rPr>
      </w:pPr>
      <w:r w:rsidRPr="00DB347E">
        <w:rPr>
          <w:rFonts w:ascii="Narkisim" w:hAnsi="Narkisim" w:cs="Narkisim"/>
          <w:u w:val="single"/>
          <w:rtl/>
        </w:rPr>
        <w:t>ר"ן ד"ה אבל דעת הרמב"ם וכו'</w:t>
      </w:r>
      <w:r w:rsidRPr="00DB347E">
        <w:rPr>
          <w:rFonts w:ascii="Narkisim" w:hAnsi="Narkisim" w:cs="Narkisim"/>
          <w:rtl/>
        </w:rPr>
        <w:t>. דוקא שרבו המים בגומת המעיין. וכן דייק ה</w:t>
      </w:r>
      <w:r w:rsidRPr="00DB347E">
        <w:rPr>
          <w:rFonts w:ascii="Narkisim" w:hAnsi="Narkisim" w:cs="Narkisim"/>
          <w:b/>
          <w:bCs/>
          <w:rtl/>
        </w:rPr>
        <w:t>רמב"ן</w:t>
      </w:r>
      <w:r w:rsidRPr="00DB347E">
        <w:rPr>
          <w:rFonts w:ascii="Narkisim" w:hAnsi="Narkisim" w:cs="Narkisim"/>
          <w:rtl/>
        </w:rPr>
        <w:t xml:space="preserve"> (בהלכות, ובחי' שבת סה:) מדברי הרמב"ם ב</w:t>
      </w:r>
      <w:r w:rsidRPr="00DB347E">
        <w:rPr>
          <w:rFonts w:ascii="Narkisim" w:hAnsi="Narkisim" w:cs="Narkisim"/>
          <w:b/>
          <w:bCs/>
          <w:rtl/>
        </w:rPr>
        <w:t>פיה"מ</w:t>
      </w:r>
      <w:r w:rsidRPr="00DB347E">
        <w:rPr>
          <w:rFonts w:ascii="Narkisim" w:hAnsi="Narkisim" w:cs="Narkisim"/>
          <w:rtl/>
        </w:rPr>
        <w:t xml:space="preserve"> (ה ג) שריבה ב'עיקר המעין'. אבל ה</w:t>
      </w:r>
      <w:r w:rsidRPr="00DB347E">
        <w:rPr>
          <w:rFonts w:ascii="Narkisim" w:hAnsi="Narkisim" w:cs="Narkisim"/>
          <w:b/>
          <w:bCs/>
          <w:rtl/>
        </w:rPr>
        <w:t>כס"מ</w:t>
      </w:r>
      <w:r w:rsidRPr="00DB347E">
        <w:rPr>
          <w:rFonts w:ascii="Narkisim" w:hAnsi="Narkisim" w:cs="Narkisim"/>
          <w:rtl/>
        </w:rPr>
        <w:t xml:space="preserve"> (ט יא) כתב דפשטות לשון ה</w:t>
      </w:r>
      <w:r w:rsidRPr="00DB347E">
        <w:rPr>
          <w:rFonts w:ascii="Narkisim" w:hAnsi="Narkisim" w:cs="Narkisim"/>
          <w:b/>
          <w:bCs/>
          <w:rtl/>
        </w:rPr>
        <w:t>רמב"ם</w:t>
      </w:r>
      <w:r w:rsidRPr="00DB347E">
        <w:rPr>
          <w:rFonts w:ascii="Narkisim" w:hAnsi="Narkisim" w:cs="Narkisim"/>
          <w:rtl/>
        </w:rPr>
        <w:t xml:space="preserve"> (שם) גבי נדל דמהני לטבול אף במקום שנוסף. וכתב דכוונת הרמב"ם דכל מקום בגוף המעין שנפלו המים מהני, ומש"כ 'עיקר המעין' לאפוקי היכא דריבה מים שאובין חוץ למעין, ונגעו אלו באלו פסול. </w:t>
      </w:r>
      <w:r w:rsidRPr="00DB347E">
        <w:rPr>
          <w:rFonts w:ascii="Narkisim" w:hAnsi="Narkisim" w:cs="Narkisim"/>
          <w:szCs w:val="20"/>
          <w:rtl/>
        </w:rPr>
        <w:t>אבל ה</w:t>
      </w:r>
      <w:r w:rsidRPr="00DB347E">
        <w:rPr>
          <w:rFonts w:ascii="Narkisim" w:hAnsi="Narkisim" w:cs="Narkisim"/>
          <w:b/>
          <w:bCs/>
          <w:szCs w:val="20"/>
          <w:rtl/>
        </w:rPr>
        <w:t>חזו"א</w:t>
      </w:r>
      <w:r w:rsidRPr="00DB347E">
        <w:rPr>
          <w:rFonts w:ascii="Narkisim" w:hAnsi="Narkisim" w:cs="Narkisim"/>
          <w:szCs w:val="20"/>
          <w:rtl/>
        </w:rPr>
        <w:t xml:space="preserve"> הקשה דבסוגיין מבואר דאם נתרבו גשמים בנהרות פוסל, וכ"כ ה</w:t>
      </w:r>
      <w:r w:rsidRPr="00DB347E">
        <w:rPr>
          <w:rFonts w:ascii="Narkisim" w:hAnsi="Narkisim" w:cs="Narkisim"/>
          <w:b/>
          <w:bCs/>
          <w:szCs w:val="20"/>
          <w:rtl/>
        </w:rPr>
        <w:t>רמב"ם</w:t>
      </w:r>
      <w:r w:rsidRPr="00DB347E">
        <w:rPr>
          <w:rFonts w:ascii="Narkisim" w:hAnsi="Narkisim" w:cs="Narkisim"/>
          <w:szCs w:val="20"/>
          <w:rtl/>
        </w:rPr>
        <w:t xml:space="preserve"> (שם יג)</w:t>
      </w:r>
      <w:r w:rsidRPr="00DB347E">
        <w:rPr>
          <w:rFonts w:ascii="Narkisim" w:hAnsi="Narkisim" w:cs="Narkisim"/>
          <w:szCs w:val="20"/>
        </w:rPr>
        <w:t>.</w:t>
      </w:r>
    </w:p>
    <w:p w14:paraId="5F511B53" w14:textId="77777777" w:rsidR="008D6507" w:rsidRPr="00DB347E" w:rsidRDefault="00000000" w:rsidP="00DB347E">
      <w:pPr>
        <w:pStyle w:val="aa"/>
        <w:bidi/>
        <w:rPr>
          <w:rFonts w:ascii="Narkisim" w:hAnsi="Narkisim"/>
        </w:rPr>
      </w:pPr>
      <w:r w:rsidRPr="00DB347E">
        <w:rPr>
          <w:rFonts w:ascii="Narkisim" w:hAnsi="Narkisim"/>
          <w:u w:val="single"/>
          <w:rtl/>
        </w:rPr>
        <w:t>כי הוה גמיר רבי י"ג אפי הילכתא וכו'</w:t>
      </w:r>
      <w:r w:rsidRPr="00DB347E">
        <w:rPr>
          <w:rFonts w:ascii="Narkisim" w:hAnsi="Narkisim"/>
          <w:rtl/>
        </w:rPr>
        <w:t>. ב</w:t>
      </w:r>
      <w:r w:rsidRPr="00DB347E">
        <w:rPr>
          <w:rFonts w:ascii="Narkisim" w:hAnsi="Narkisim"/>
          <w:b/>
          <w:bCs/>
          <w:rtl/>
        </w:rPr>
        <w:t>אגרת רב שרירא גאון</w:t>
      </w:r>
      <w:r w:rsidRPr="00DB347E">
        <w:rPr>
          <w:rFonts w:ascii="Narkisim" w:hAnsi="Narkisim"/>
          <w:rtl/>
        </w:rPr>
        <w:t xml:space="preserve"> (יח) הביא דעד סוף ימי רבי כל רב היה מלמד את תלמידו כלשונו, זה מאריך וזה מקצר. ורבי למד י"ג אנפי במתניתין, ורבי היה לומד את כולם [וכדאי' בסוגיין]. וכיון דרבי ראה שיש שינוי כ"כ בברייתות, אף דנתכוונו לאותו הלכה, חשש שיבואו לידי הפסד כיון שראה שהיה מתמעט הלב, ונסתם מעיין החכמה, ומסתלק התורה מש"ה סידר המשנה</w:t>
      </w:r>
      <w:r w:rsidRPr="00DB347E">
        <w:rPr>
          <w:rFonts w:ascii="Narkisim" w:hAnsi="Narkisim"/>
        </w:rPr>
        <w:t>.</w:t>
      </w:r>
    </w:p>
    <w:p w14:paraId="45922D86" w14:textId="77777777" w:rsidR="008D6507" w:rsidRPr="00DB347E" w:rsidRDefault="00000000" w:rsidP="00DB347E">
      <w:pPr>
        <w:pStyle w:val="aa"/>
        <w:bidi/>
        <w:rPr>
          <w:rFonts w:ascii="Narkisim" w:hAnsi="Narkisim"/>
        </w:rPr>
      </w:pPr>
      <w:r w:rsidRPr="00DB347E">
        <w:rPr>
          <w:rFonts w:ascii="Narkisim" w:hAnsi="Narkisim"/>
          <w:u w:val="single"/>
          <w:rtl/>
        </w:rPr>
        <w:t>אתה עשית</w:t>
      </w:r>
      <w:r w:rsidRPr="00DB347E">
        <w:rPr>
          <w:rStyle w:val="ac"/>
          <w:rFonts w:ascii="Narkisim" w:hAnsi="Narkisim"/>
          <w:u w:val="single"/>
          <w:rtl/>
        </w:rPr>
        <w:footnoteReference w:id="1047"/>
      </w:r>
      <w:r w:rsidRPr="00DB347E">
        <w:rPr>
          <w:rFonts w:ascii="Narkisim" w:hAnsi="Narkisim"/>
          <w:u w:val="single"/>
        </w:rPr>
        <w:t xml:space="preserve"> </w:t>
      </w:r>
      <w:r w:rsidRPr="00DB347E">
        <w:rPr>
          <w:rFonts w:ascii="Narkisim" w:hAnsi="Narkisim"/>
          <w:u w:val="single"/>
          <w:rtl/>
        </w:rPr>
        <w:t>אותי ואת חייא וכו'.</w:t>
      </w:r>
      <w:r w:rsidRPr="00DB347E">
        <w:rPr>
          <w:rFonts w:ascii="Narkisim" w:hAnsi="Narkisim"/>
          <w:rtl/>
        </w:rPr>
        <w:t xml:space="preserve"> יל"ד אי כוונת הגמ' כפשוטו, דנתחייב לכבדו כדין רבו. אך בפשוטו משמע דהוה כבוד בעלמא דרבי כבדו, כיון דע"י קנה שוב תלמודו. ומדינא לא שייך גדר רבו במה שהוא בעצמו לא למד [ולא הבין] כלל, אלא העביר לו צורת הדברים, שע"י למד</w:t>
      </w:r>
      <w:r w:rsidRPr="00DB347E">
        <w:rPr>
          <w:rFonts w:ascii="Narkisim" w:hAnsi="Narkisim"/>
        </w:rPr>
        <w:t>.</w:t>
      </w:r>
    </w:p>
    <w:p w14:paraId="13E93683" w14:textId="77777777" w:rsidR="008D6507" w:rsidRPr="00DB347E" w:rsidRDefault="00000000" w:rsidP="00DB347E">
      <w:pPr>
        <w:pStyle w:val="aa"/>
        <w:bidi/>
        <w:rPr>
          <w:rFonts w:ascii="Narkisim" w:hAnsi="Narkisim"/>
        </w:rPr>
      </w:pPr>
      <w:r w:rsidRPr="00DB347E">
        <w:rPr>
          <w:rFonts w:ascii="Narkisim" w:hAnsi="Narkisim"/>
          <w:u w:val="single"/>
          <w:rtl/>
        </w:rPr>
        <w:t>איכא דאמרי וכו' את עשית את חייא, וחייא עשה אותי</w:t>
      </w:r>
      <w:r w:rsidRPr="00DB347E">
        <w:rPr>
          <w:rFonts w:ascii="Narkisim" w:hAnsi="Narkisim"/>
          <w:rtl/>
        </w:rPr>
        <w:t>. ה</w:t>
      </w:r>
      <w:r w:rsidRPr="00DB347E">
        <w:rPr>
          <w:rFonts w:ascii="Narkisim" w:hAnsi="Narkisim"/>
          <w:b/>
          <w:bCs/>
          <w:rtl/>
        </w:rPr>
        <w:t>מהר"ל</w:t>
      </w:r>
      <w:r w:rsidRPr="00DB347E">
        <w:rPr>
          <w:rFonts w:ascii="Narkisim" w:hAnsi="Narkisim"/>
          <w:rtl/>
        </w:rPr>
        <w:t xml:space="preserve"> (ח"א כאן) הביא מכאן (מהלישנא בתרא) אתה למד שאין דין 'תלמיד' כלפי הרב שלימד את רבו. דנחשב תלמיד רק לרבו שלמדו, ולא נחשב תלמיד אל </w:t>
      </w:r>
      <w:r w:rsidRPr="00DB347E">
        <w:rPr>
          <w:rFonts w:ascii="Narkisim" w:hAnsi="Narkisim"/>
          <w:rtl/>
        </w:rPr>
        <w:lastRenderedPageBreak/>
        <w:t>רבו דרביה כיון שלא למד ממנו כלום. וה</w:t>
      </w:r>
      <w:r w:rsidRPr="00DB347E">
        <w:rPr>
          <w:rFonts w:ascii="Narkisim" w:hAnsi="Narkisim"/>
          <w:b/>
          <w:bCs/>
          <w:rtl/>
        </w:rPr>
        <w:t>אחרונים</w:t>
      </w:r>
      <w:r w:rsidRPr="00DB347E">
        <w:rPr>
          <w:rFonts w:ascii="Narkisim" w:hAnsi="Narkisim"/>
          <w:rtl/>
        </w:rPr>
        <w:t xml:space="preserve"> (חכמת שלמה יו"ד רמב כא) הביאו דלכאורה בזה נח' ל"ק, דכיון דר' חייא לימד את רבי, אף רבו של ר' חייא נחשב רבו. וכ"ד ה</w:t>
      </w:r>
      <w:r w:rsidRPr="00DB347E">
        <w:rPr>
          <w:rFonts w:ascii="Narkisim" w:hAnsi="Narkisim"/>
          <w:b/>
          <w:bCs/>
          <w:rtl/>
        </w:rPr>
        <w:t>שארית יוסף</w:t>
      </w:r>
      <w:r w:rsidRPr="00DB347E">
        <w:rPr>
          <w:rFonts w:ascii="Narkisim" w:hAnsi="Narkisim"/>
          <w:rtl/>
        </w:rPr>
        <w:t xml:space="preserve"> (יט, הו' בש"ך רמב מ)</w:t>
      </w:r>
      <w:r w:rsidRPr="00DB347E">
        <w:rPr>
          <w:rStyle w:val="ac"/>
          <w:rFonts w:ascii="Narkisim" w:hAnsi="Narkisim"/>
          <w:rtl/>
        </w:rPr>
        <w:footnoteReference w:id="1048"/>
      </w:r>
      <w:r w:rsidRPr="00DB347E">
        <w:rPr>
          <w:rFonts w:ascii="Narkisim" w:hAnsi="Narkisim"/>
        </w:rPr>
        <w:t>.</w:t>
      </w:r>
    </w:p>
    <w:p w14:paraId="74DD0858"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מהר"ל</w:t>
      </w:r>
      <w:r w:rsidRPr="00DB347E">
        <w:rPr>
          <w:rFonts w:ascii="Narkisim" w:hAnsi="Narkisim"/>
          <w:rtl/>
        </w:rPr>
        <w:t xml:space="preserve"> ביאר דהכא הוה גדר שליחות</w:t>
      </w:r>
      <w:r w:rsidRPr="00DB347E">
        <w:rPr>
          <w:rFonts w:ascii="Narkisim" w:hAnsi="Narkisim"/>
        </w:rPr>
        <w:t>.</w:t>
      </w:r>
    </w:p>
    <w:p w14:paraId="5E96001E" w14:textId="77777777" w:rsidR="008D6507" w:rsidRPr="00DB347E" w:rsidRDefault="00000000" w:rsidP="00DB347E">
      <w:pPr>
        <w:pStyle w:val="aa"/>
        <w:bidi/>
        <w:rPr>
          <w:rFonts w:ascii="Narkisim" w:hAnsi="Narkisim"/>
        </w:rPr>
      </w:pPr>
      <w:r w:rsidRPr="00DB347E">
        <w:rPr>
          <w:rFonts w:ascii="Narkisim" w:hAnsi="Narkisim"/>
          <w:u w:val="single"/>
          <w:rtl/>
        </w:rPr>
        <w:t>אין מבקרין לא חולי מעיים ולא חולי העין ולא מחולי הראש וכו'</w:t>
      </w:r>
      <w:r w:rsidRPr="00DB347E">
        <w:rPr>
          <w:rFonts w:ascii="Narkisim" w:hAnsi="Narkisim"/>
          <w:rtl/>
        </w:rPr>
        <w:t>. ה</w:t>
      </w:r>
      <w:r w:rsidRPr="00DB347E">
        <w:rPr>
          <w:rFonts w:ascii="Narkisim" w:hAnsi="Narkisim"/>
          <w:b/>
          <w:bCs/>
          <w:rtl/>
        </w:rPr>
        <w:t>שו"ע</w:t>
      </w:r>
      <w:r w:rsidRPr="00DB347E">
        <w:rPr>
          <w:rFonts w:ascii="Narkisim" w:hAnsi="Narkisim"/>
          <w:rtl/>
        </w:rPr>
        <w:t xml:space="preserve"> (שלה ח) פסק דאין מבקרין אותם בפניו, אלא נכנסין בבית החיצון ושואלין ודורשין בו אם צריכין לכבד ולרבץ לפניו</w:t>
      </w:r>
      <w:r w:rsidRPr="00DB347E">
        <w:rPr>
          <w:rStyle w:val="ac"/>
          <w:rFonts w:ascii="Narkisim" w:hAnsi="Narkisim"/>
          <w:rtl/>
        </w:rPr>
        <w:footnoteReference w:id="1049"/>
      </w:r>
      <w:r w:rsidRPr="00DB347E">
        <w:rPr>
          <w:rFonts w:ascii="Narkisim" w:hAnsi="Narkisim"/>
        </w:rPr>
        <w:t xml:space="preserve"> </w:t>
      </w:r>
      <w:r w:rsidRPr="00DB347E">
        <w:rPr>
          <w:rFonts w:ascii="Narkisim" w:hAnsi="Narkisim"/>
          <w:rtl/>
        </w:rPr>
        <w:t>וכיו"ב, ושומעין צערו ומבקשין עליו רחמים. [ומשמע דאף כה"ג הוה עיקר מצוות ביקור חולים</w:t>
      </w:r>
      <w:r w:rsidRPr="00DB347E">
        <w:rPr>
          <w:rStyle w:val="ac"/>
          <w:rFonts w:ascii="Narkisim" w:hAnsi="Narkisim"/>
          <w:rtl/>
        </w:rPr>
        <w:footnoteReference w:id="1050"/>
      </w:r>
      <w:r w:rsidRPr="00DB347E">
        <w:rPr>
          <w:rFonts w:ascii="Narkisim" w:hAnsi="Narkisim"/>
          <w:rtl/>
        </w:rPr>
        <w:t>]</w:t>
      </w:r>
      <w:r w:rsidRPr="00DB347E">
        <w:rPr>
          <w:rFonts w:ascii="Narkisim" w:hAnsi="Narkisim"/>
        </w:rPr>
        <w:t>.</w:t>
      </w:r>
    </w:p>
    <w:p w14:paraId="3B8F6B52" w14:textId="77777777" w:rsidR="008D6507" w:rsidRPr="00DB347E" w:rsidRDefault="00000000" w:rsidP="00DB347E">
      <w:pPr>
        <w:pStyle w:val="3"/>
        <w:bidi/>
        <w:rPr>
          <w:rFonts w:ascii="Narkisim" w:hAnsi="Narkisim"/>
        </w:rPr>
      </w:pPr>
      <w:r w:rsidRPr="00DB347E">
        <w:rPr>
          <w:rFonts w:ascii="Narkisim" w:hAnsi="Narkisim"/>
          <w:rtl/>
        </w:rPr>
        <w:t>דף מא</w:t>
      </w:r>
      <w:r w:rsidRPr="00DB347E">
        <w:rPr>
          <w:rFonts w:ascii="Narkisim" w:hAnsi="Narkisim"/>
        </w:rPr>
        <w:t>:</w:t>
      </w:r>
    </w:p>
    <w:p w14:paraId="0814FC43" w14:textId="77777777" w:rsidR="008D6507" w:rsidRPr="00DB347E" w:rsidRDefault="00000000" w:rsidP="00DB347E">
      <w:pPr>
        <w:pStyle w:val="aa"/>
        <w:bidi/>
        <w:rPr>
          <w:rFonts w:ascii="Narkisim" w:hAnsi="Narkisim"/>
        </w:rPr>
      </w:pPr>
      <w:r w:rsidRPr="00DB347E">
        <w:rPr>
          <w:rFonts w:ascii="Narkisim" w:hAnsi="Narkisim"/>
          <w:u w:val="single"/>
          <w:rtl/>
        </w:rPr>
        <w:t>ואין מזכירין שמו.</w:t>
      </w:r>
      <w:r w:rsidRPr="00DB347E">
        <w:rPr>
          <w:rFonts w:ascii="Narkisim" w:hAnsi="Narkisim"/>
          <w:rtl/>
        </w:rPr>
        <w:t xml:space="preserve"> פ' ה</w:t>
      </w:r>
      <w:r w:rsidRPr="00DB347E">
        <w:rPr>
          <w:rFonts w:ascii="Narkisim" w:hAnsi="Narkisim"/>
          <w:b/>
          <w:bCs/>
          <w:rtl/>
        </w:rPr>
        <w:t>רא"ש</w:t>
      </w:r>
      <w:r w:rsidRPr="00DB347E">
        <w:rPr>
          <w:rFonts w:ascii="Narkisim" w:hAnsi="Narkisim"/>
          <w:rtl/>
        </w:rPr>
        <w:t xml:space="preserve"> שמתבייש החולה. וה</w:t>
      </w:r>
      <w:r w:rsidRPr="00DB347E">
        <w:rPr>
          <w:rFonts w:ascii="Narkisim" w:hAnsi="Narkisim"/>
          <w:b/>
          <w:bCs/>
          <w:rtl/>
        </w:rPr>
        <w:t>ר"ן</w:t>
      </w:r>
      <w:r w:rsidRPr="00DB347E">
        <w:rPr>
          <w:rFonts w:ascii="Narkisim" w:hAnsi="Narkisim"/>
          <w:rtl/>
        </w:rPr>
        <w:t xml:space="preserve"> כת' דאינו לשון נקיה. וה</w:t>
      </w:r>
      <w:r w:rsidRPr="00DB347E">
        <w:rPr>
          <w:rFonts w:ascii="Narkisim" w:hAnsi="Narkisim"/>
          <w:b/>
          <w:bCs/>
          <w:rtl/>
        </w:rPr>
        <w:t>מפרש</w:t>
      </w:r>
      <w:r w:rsidRPr="00DB347E">
        <w:rPr>
          <w:rFonts w:ascii="Narkisim" w:hAnsi="Narkisim"/>
          <w:rtl/>
        </w:rPr>
        <w:t xml:space="preserve"> כת' דיש סכנה להזכירו, דקופץ מזה לזה</w:t>
      </w:r>
      <w:r w:rsidRPr="00DB347E">
        <w:rPr>
          <w:rStyle w:val="ac"/>
          <w:rFonts w:ascii="Narkisim" w:hAnsi="Narkisim"/>
          <w:rtl/>
        </w:rPr>
        <w:footnoteReference w:id="1051"/>
      </w:r>
      <w:r w:rsidRPr="00DB347E">
        <w:rPr>
          <w:rFonts w:ascii="Narkisim" w:hAnsi="Narkisim"/>
        </w:rPr>
        <w:t>.</w:t>
      </w:r>
    </w:p>
    <w:p w14:paraId="281E5728" w14:textId="77777777" w:rsidR="008D6507" w:rsidRPr="00DB347E" w:rsidRDefault="00000000" w:rsidP="00DB347E">
      <w:pPr>
        <w:pStyle w:val="2"/>
        <w:bidi/>
        <w:rPr>
          <w:rFonts w:ascii="Narkisim" w:hAnsi="Narkisim"/>
        </w:rPr>
      </w:pPr>
      <w:r w:rsidRPr="00DB347E">
        <w:rPr>
          <w:rFonts w:ascii="Narkisim" w:hAnsi="Narkisim"/>
          <w:rtl/>
        </w:rPr>
        <w:t>ומרפאהו</w:t>
      </w:r>
    </w:p>
    <w:p w14:paraId="2F025194" w14:textId="77777777" w:rsidR="008D6507" w:rsidRPr="00DB347E" w:rsidRDefault="00000000" w:rsidP="00DB347E">
      <w:pPr>
        <w:bidi/>
        <w:rPr>
          <w:rFonts w:ascii="Narkisim" w:hAnsi="Narkisim" w:cs="Narkisim"/>
        </w:rPr>
      </w:pPr>
      <w:r w:rsidRPr="00DB347E">
        <w:rPr>
          <w:rFonts w:ascii="Narkisim" w:hAnsi="Narkisim" w:cs="Narkisim"/>
          <w:u w:val="single"/>
          <w:rtl/>
        </w:rPr>
        <w:t>רפואת נפשו בחינם</w:t>
      </w:r>
      <w:r w:rsidRPr="00DB347E">
        <w:rPr>
          <w:rFonts w:ascii="Narkisim" w:hAnsi="Narkisim" w:cs="Narkisim"/>
          <w:rtl/>
        </w:rPr>
        <w:t>. פ' ה</w:t>
      </w:r>
      <w:r w:rsidRPr="00DB347E">
        <w:rPr>
          <w:rFonts w:ascii="Narkisim" w:hAnsi="Narkisim" w:cs="Narkisim"/>
          <w:b/>
          <w:bCs/>
          <w:rtl/>
        </w:rPr>
        <w:t>ר"ן</w:t>
      </w:r>
      <w:r w:rsidRPr="00DB347E">
        <w:rPr>
          <w:rFonts w:ascii="Narkisim" w:hAnsi="Narkisim" w:cs="Narkisim"/>
          <w:rtl/>
        </w:rPr>
        <w:t xml:space="preserve"> [ושא"ר] כשנכסי חולה אסורין. ולא בשכר</w:t>
      </w:r>
      <w:r w:rsidRPr="00DB347E">
        <w:rPr>
          <w:rStyle w:val="ac"/>
          <w:rFonts w:ascii="Narkisim" w:hAnsi="Narkisim" w:cs="Narkisim"/>
          <w:rtl/>
        </w:rPr>
        <w:footnoteReference w:id="1052"/>
      </w:r>
      <w:r w:rsidRPr="00DB347E">
        <w:rPr>
          <w:rFonts w:ascii="Narkisim" w:hAnsi="Narkisim" w:cs="Narkisim"/>
        </w:rPr>
        <w:t xml:space="preserve">. </w:t>
      </w:r>
      <w:r w:rsidRPr="00DB347E">
        <w:rPr>
          <w:rFonts w:ascii="Narkisim" w:hAnsi="Narkisim" w:cs="Narkisim"/>
          <w:rtl/>
        </w:rPr>
        <w:t>ומבואר דמודר הנאה אסור לשוכרו, שנותן לו שכר, ולא דמי לזבינא שנותן עבודה בתמורתו. ומשמע ב</w:t>
      </w:r>
      <w:r w:rsidRPr="00DB347E">
        <w:rPr>
          <w:rFonts w:ascii="Narkisim" w:hAnsi="Narkisim" w:cs="Narkisim"/>
          <w:b/>
          <w:bCs/>
          <w:rtl/>
        </w:rPr>
        <w:t>ר"ן</w:t>
      </w:r>
      <w:r w:rsidRPr="00DB347E">
        <w:rPr>
          <w:rFonts w:ascii="Narkisim" w:hAnsi="Narkisim" w:cs="Narkisim"/>
          <w:rtl/>
        </w:rPr>
        <w:t xml:space="preserve"> (לעיל לד.) דהטעם משום דאינו מזומן לו מקום אחר להשתכר, א"כ עבודה זו נחשב רווח</w:t>
      </w:r>
      <w:r w:rsidRPr="00DB347E">
        <w:rPr>
          <w:rFonts w:ascii="Narkisim" w:hAnsi="Narkisim" w:cs="Narkisim"/>
        </w:rPr>
        <w:t>.</w:t>
      </w:r>
    </w:p>
    <w:p w14:paraId="07006F83"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ט"ז</w:t>
      </w:r>
      <w:r w:rsidRPr="00DB347E">
        <w:rPr>
          <w:rFonts w:ascii="Narkisim" w:hAnsi="Narkisim"/>
          <w:rtl/>
        </w:rPr>
        <w:t xml:space="preserve"> (רכא מד) כתב נ"ל דהמודר מחבירו אסור ליתן לו מלאכה בשכר, שמהנהו דמניח אחרים. [וצ"ב מכאן]</w:t>
      </w:r>
      <w:r w:rsidRPr="00DB347E">
        <w:rPr>
          <w:rFonts w:ascii="Narkisim" w:hAnsi="Narkisim"/>
        </w:rPr>
        <w:t>.</w:t>
      </w:r>
    </w:p>
    <w:p w14:paraId="36C2B8C7" w14:textId="77777777" w:rsidR="008D6507" w:rsidRPr="00DB347E" w:rsidRDefault="00000000" w:rsidP="00DB347E">
      <w:pPr>
        <w:bidi/>
        <w:rPr>
          <w:rFonts w:ascii="Narkisim" w:hAnsi="Narkisim" w:cs="Narkisim"/>
        </w:rPr>
      </w:pPr>
      <w:r w:rsidRPr="00DB347E">
        <w:rPr>
          <w:rFonts w:ascii="Narkisim" w:hAnsi="Narkisim" w:cs="Narkisim"/>
          <w:u w:val="single"/>
          <w:rtl/>
        </w:rPr>
        <w:t>אלא רפואת נפש גופו</w:t>
      </w:r>
      <w:r w:rsidRPr="00DB347E">
        <w:rPr>
          <w:rFonts w:ascii="Narkisim" w:hAnsi="Narkisim" w:cs="Narkisim"/>
          <w:rtl/>
        </w:rPr>
        <w:t>. פי' ה</w:t>
      </w:r>
      <w:r w:rsidRPr="00DB347E">
        <w:rPr>
          <w:rFonts w:ascii="Narkisim" w:hAnsi="Narkisim" w:cs="Narkisim"/>
          <w:b/>
          <w:bCs/>
          <w:rtl/>
        </w:rPr>
        <w:t>רא"ש</w:t>
      </w:r>
      <w:r w:rsidRPr="00DB347E">
        <w:rPr>
          <w:rFonts w:ascii="Narkisim" w:hAnsi="Narkisim" w:cs="Narkisim"/>
          <w:rtl/>
        </w:rPr>
        <w:t xml:space="preserve"> (ושא"ר</w:t>
      </w:r>
      <w:r w:rsidRPr="00DB347E">
        <w:rPr>
          <w:rStyle w:val="ac"/>
          <w:rFonts w:ascii="Narkisim" w:hAnsi="Narkisim" w:cs="Narkisim"/>
          <w:rtl/>
        </w:rPr>
        <w:footnoteReference w:id="1053"/>
      </w:r>
      <w:r w:rsidRPr="00DB347E">
        <w:rPr>
          <w:rFonts w:ascii="Narkisim" w:hAnsi="Narkisim" w:cs="Narkisim"/>
          <w:rtl/>
        </w:rPr>
        <w:t xml:space="preserve">) בשנכסי רופא אסורין. דכיון דמצוה עביד ואין נוטלין עליו שכר מותר. </w:t>
      </w:r>
      <w:r w:rsidRPr="00DB347E">
        <w:rPr>
          <w:rFonts w:ascii="Narkisim" w:hAnsi="Narkisim" w:cs="Narkisim"/>
          <w:szCs w:val="20"/>
          <w:rtl/>
        </w:rPr>
        <w:t>[וכדאמרי' גבי השבת אבידה וביקור חולים, דאיהו עסוק במצווה דידיה].</w:t>
      </w:r>
      <w:r w:rsidRPr="00DB347E">
        <w:rPr>
          <w:rFonts w:ascii="Narkisim" w:hAnsi="Narkisim" w:cs="Narkisim"/>
          <w:rtl/>
        </w:rPr>
        <w:t xml:space="preserve"> אבל ה</w:t>
      </w:r>
      <w:r w:rsidRPr="00DB347E">
        <w:rPr>
          <w:rFonts w:ascii="Narkisim" w:hAnsi="Narkisim" w:cs="Narkisim"/>
          <w:b/>
          <w:bCs/>
          <w:rtl/>
        </w:rPr>
        <w:t>תוס' רי"ד</w:t>
      </w:r>
      <w:r w:rsidRPr="00DB347E">
        <w:rPr>
          <w:rFonts w:ascii="Narkisim" w:hAnsi="Narkisim" w:cs="Narkisim"/>
          <w:rtl/>
        </w:rPr>
        <w:t xml:space="preserve"> כתב טעם ההיתר משום סכנה, ואדעתא דהכי לא אדריה, [שהמדיר] יעבור א'לא תעמוד על דם רעך</w:t>
      </w:r>
      <w:r w:rsidRPr="00DB347E">
        <w:rPr>
          <w:rFonts w:ascii="Narkisim" w:hAnsi="Narkisim" w:cs="Narkisim"/>
        </w:rPr>
        <w:t>'.</w:t>
      </w:r>
    </w:p>
    <w:p w14:paraId="67376902" w14:textId="77777777" w:rsidR="008D6507" w:rsidRPr="00DB347E" w:rsidRDefault="00000000" w:rsidP="00DB347E">
      <w:pPr>
        <w:pStyle w:val="a7"/>
        <w:bidi/>
        <w:rPr>
          <w:rFonts w:ascii="Narkisim" w:hAnsi="Narkisim"/>
        </w:rPr>
      </w:pPr>
      <w:r w:rsidRPr="00DB347E">
        <w:rPr>
          <w:rFonts w:ascii="Narkisim" w:hAnsi="Narkisim"/>
          <w:rtl/>
        </w:rPr>
        <w:t>וכ"כ ה</w:t>
      </w:r>
      <w:r w:rsidRPr="00DB347E">
        <w:rPr>
          <w:rFonts w:ascii="Narkisim" w:hAnsi="Narkisim"/>
          <w:b/>
          <w:bCs/>
          <w:rtl/>
        </w:rPr>
        <w:t>רמב"ם</w:t>
      </w:r>
      <w:r w:rsidRPr="00DB347E">
        <w:rPr>
          <w:rFonts w:ascii="Narkisim" w:hAnsi="Narkisim"/>
          <w:rtl/>
        </w:rPr>
        <w:t xml:space="preserve"> (בפיה"מ) דיש חיוב לרפאותו כשרואהו מסוכן</w:t>
      </w:r>
      <w:r w:rsidRPr="00DB347E">
        <w:rPr>
          <w:rStyle w:val="ac"/>
          <w:rFonts w:ascii="Narkisim" w:hAnsi="Narkisim"/>
          <w:rtl/>
        </w:rPr>
        <w:footnoteReference w:id="1054"/>
      </w:r>
      <w:r w:rsidRPr="00DB347E">
        <w:rPr>
          <w:rFonts w:ascii="Narkisim" w:hAnsi="Narkisim"/>
        </w:rPr>
        <w:t xml:space="preserve">, </w:t>
      </w:r>
      <w:r w:rsidRPr="00DB347E">
        <w:rPr>
          <w:rFonts w:ascii="Narkisim" w:hAnsi="Narkisim"/>
          <w:rtl/>
        </w:rPr>
        <w:t xml:space="preserve">ונכלל בקרא ד'והשבותו לו' אבידת גופו </w:t>
      </w:r>
      <w:r w:rsidRPr="00DB347E">
        <w:rPr>
          <w:rFonts w:ascii="Narkisim" w:hAnsi="Narkisim"/>
          <w:szCs w:val="20"/>
          <w:rtl/>
        </w:rPr>
        <w:t>(כדאי' ב"ק פא: וסנהדרין עג.)</w:t>
      </w:r>
      <w:r w:rsidRPr="00DB347E">
        <w:rPr>
          <w:rFonts w:ascii="Narkisim" w:hAnsi="Narkisim"/>
          <w:rtl/>
        </w:rPr>
        <w:t>, בין בגופו בין בממונו</w:t>
      </w:r>
      <w:r w:rsidRPr="00DB347E">
        <w:rPr>
          <w:rStyle w:val="ac"/>
          <w:rFonts w:ascii="Narkisim" w:hAnsi="Narkisim"/>
          <w:rtl/>
        </w:rPr>
        <w:footnoteReference w:id="1055"/>
      </w:r>
      <w:r w:rsidRPr="00DB347E">
        <w:rPr>
          <w:rFonts w:ascii="Narkisim" w:hAnsi="Narkisim"/>
        </w:rPr>
        <w:t xml:space="preserve"> </w:t>
      </w:r>
      <w:r w:rsidRPr="00DB347E">
        <w:rPr>
          <w:rFonts w:ascii="Narkisim" w:hAnsi="Narkisim"/>
          <w:rtl/>
        </w:rPr>
        <w:t xml:space="preserve">ובין בחכמתו. </w:t>
      </w:r>
      <w:r w:rsidRPr="00DB347E">
        <w:rPr>
          <w:rFonts w:ascii="Narkisim" w:hAnsi="Narkisim"/>
          <w:szCs w:val="20"/>
          <w:rtl/>
        </w:rPr>
        <w:t>וה</w:t>
      </w:r>
      <w:r w:rsidRPr="00DB347E">
        <w:rPr>
          <w:rFonts w:ascii="Narkisim" w:hAnsi="Narkisim"/>
          <w:b/>
          <w:bCs/>
          <w:szCs w:val="20"/>
          <w:rtl/>
        </w:rPr>
        <w:t>קר"א</w:t>
      </w:r>
      <w:r w:rsidRPr="00DB347E">
        <w:rPr>
          <w:rFonts w:ascii="Narkisim" w:hAnsi="Narkisim"/>
          <w:szCs w:val="20"/>
          <w:rtl/>
        </w:rPr>
        <w:t xml:space="preserve"> דייק [מהפיה"מ] דאף בממונו, דאפי' בסם של הרופא מותר. [ודלא כר"ן]</w:t>
      </w:r>
      <w:r w:rsidRPr="00DB347E">
        <w:rPr>
          <w:rFonts w:ascii="Narkisim" w:hAnsi="Narkisim"/>
          <w:szCs w:val="20"/>
        </w:rPr>
        <w:t>.</w:t>
      </w:r>
    </w:p>
    <w:p w14:paraId="53C44CD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רמב"ן</w:t>
      </w:r>
      <w:r w:rsidRPr="00DB347E">
        <w:rPr>
          <w:rFonts w:ascii="Narkisim" w:hAnsi="Narkisim"/>
          <w:rtl/>
        </w:rPr>
        <w:t xml:space="preserve"> (תורת האדם, וכ"פ הטור שו"ע שלו ב) כתב עפ"ז דאסור לכל רופא ליטול שכר, כיון דמצווה בהשבת גופו, הוה בכלל מה אני בחינם (ע' לעיל לז.). ואינו נוטל אלא שכר בטלה</w:t>
      </w:r>
      <w:r w:rsidRPr="00DB347E">
        <w:rPr>
          <w:rStyle w:val="ac"/>
          <w:rFonts w:ascii="Narkisim" w:hAnsi="Narkisim"/>
          <w:rtl/>
        </w:rPr>
        <w:footnoteReference w:id="1056"/>
      </w:r>
      <w:r w:rsidRPr="00DB347E">
        <w:rPr>
          <w:rFonts w:ascii="Narkisim" w:hAnsi="Narkisim"/>
        </w:rPr>
        <w:t xml:space="preserve">. </w:t>
      </w:r>
      <w:r w:rsidRPr="00DB347E">
        <w:rPr>
          <w:rFonts w:ascii="Narkisim" w:hAnsi="Narkisim"/>
          <w:rtl/>
        </w:rPr>
        <w:t>ובסוגיין צ"ל דאיירי במקום דלא נהגו אף ליטול שכר בטלה</w:t>
      </w:r>
      <w:r w:rsidRPr="00DB347E">
        <w:rPr>
          <w:rFonts w:ascii="Narkisim" w:hAnsi="Narkisim"/>
        </w:rPr>
        <w:t>.</w:t>
      </w:r>
    </w:p>
    <w:p w14:paraId="2CC4A927" w14:textId="77777777" w:rsidR="008D6507" w:rsidRPr="00DB347E" w:rsidRDefault="00000000" w:rsidP="00DB347E">
      <w:pPr>
        <w:pStyle w:val="a7"/>
        <w:bidi/>
        <w:rPr>
          <w:rFonts w:ascii="Narkisim" w:hAnsi="Narkisim"/>
        </w:rPr>
      </w:pPr>
      <w:r w:rsidRPr="00DB347E">
        <w:rPr>
          <w:rFonts w:ascii="Narkisim" w:hAnsi="Narkisim"/>
          <w:rtl/>
        </w:rPr>
        <w:t xml:space="preserve">ומבואר ברא"ש דבמקום שנוטלין שכר על רפואה אסור. וכמו השבת אבידה במקום שנוטלין שכר, ויפול להקדש. </w:t>
      </w:r>
      <w:r w:rsidRPr="00DB347E">
        <w:rPr>
          <w:rFonts w:ascii="Narkisim" w:hAnsi="Narkisim"/>
          <w:szCs w:val="20"/>
          <w:rtl/>
        </w:rPr>
        <w:t xml:space="preserve">אבל </w:t>
      </w:r>
      <w:r w:rsidRPr="00DB347E">
        <w:rPr>
          <w:rFonts w:ascii="Narkisim" w:hAnsi="Narkisim"/>
          <w:b/>
          <w:bCs/>
          <w:szCs w:val="20"/>
          <w:rtl/>
        </w:rPr>
        <w:t>תוס</w:t>
      </w:r>
      <w:r w:rsidRPr="00DB347E">
        <w:rPr>
          <w:rFonts w:ascii="Narkisim" w:hAnsi="Narkisim"/>
          <w:szCs w:val="20"/>
          <w:rtl/>
        </w:rPr>
        <w:t>' כת' דמותר [אף] שנוטלין עליו שכר. [וצ"ב]. [וה</w:t>
      </w:r>
      <w:r w:rsidRPr="00DB347E">
        <w:rPr>
          <w:rFonts w:ascii="Narkisim" w:hAnsi="Narkisim"/>
          <w:b/>
          <w:bCs/>
          <w:szCs w:val="20"/>
          <w:rtl/>
        </w:rPr>
        <w:t>תוס' רי"ד</w:t>
      </w:r>
      <w:r w:rsidRPr="00DB347E">
        <w:rPr>
          <w:rFonts w:ascii="Narkisim" w:hAnsi="Narkisim"/>
          <w:szCs w:val="20"/>
          <w:rtl/>
        </w:rPr>
        <w:t xml:space="preserve"> כתב דמותר בין בחינם ובין בשכר]</w:t>
      </w:r>
      <w:r w:rsidRPr="00DB347E">
        <w:rPr>
          <w:rFonts w:ascii="Narkisim" w:hAnsi="Narkisim"/>
          <w:szCs w:val="20"/>
        </w:rPr>
        <w:t>.</w:t>
      </w:r>
    </w:p>
    <w:p w14:paraId="0F99F6DE" w14:textId="77777777" w:rsidR="008D6507" w:rsidRPr="00DB347E" w:rsidRDefault="00000000" w:rsidP="00DB347E">
      <w:pPr>
        <w:pStyle w:val="aa"/>
        <w:bidi/>
        <w:rPr>
          <w:rFonts w:ascii="Narkisim" w:hAnsi="Narkisim"/>
        </w:rPr>
      </w:pPr>
      <w:r w:rsidRPr="00DB347E">
        <w:rPr>
          <w:rFonts w:ascii="Narkisim" w:hAnsi="Narkisim"/>
          <w:rtl/>
        </w:rPr>
        <w:lastRenderedPageBreak/>
        <w:t>וה</w:t>
      </w:r>
      <w:r w:rsidRPr="00DB347E">
        <w:rPr>
          <w:rFonts w:ascii="Narkisim" w:hAnsi="Narkisim"/>
          <w:b/>
          <w:bCs/>
          <w:rtl/>
        </w:rPr>
        <w:t>ש"ך</w:t>
      </w:r>
      <w:r w:rsidRPr="00DB347E">
        <w:rPr>
          <w:rFonts w:ascii="Narkisim" w:hAnsi="Narkisim"/>
          <w:rtl/>
        </w:rPr>
        <w:t xml:space="preserve"> (רכא יט) כתב דמותר לבקר בשכר [כשהמבקר מודר]. אבל ה</w:t>
      </w:r>
      <w:r w:rsidRPr="00DB347E">
        <w:rPr>
          <w:rFonts w:ascii="Narkisim" w:hAnsi="Narkisim"/>
          <w:b/>
          <w:bCs/>
          <w:rtl/>
        </w:rPr>
        <w:t>לבוש</w:t>
      </w:r>
      <w:r w:rsidRPr="00DB347E">
        <w:rPr>
          <w:rFonts w:ascii="Narkisim" w:hAnsi="Narkisim"/>
          <w:rtl/>
        </w:rPr>
        <w:t xml:space="preserve"> (שם) אסר, דכיון דעושה בשביל שכרו אין כאן מצוות ביקור, ומ"מ נהנה ממנו אף שנותן לו שכרו. [ולפ"ז יל"ד דא"כ אף ברופא בשכר יאסר]</w:t>
      </w:r>
      <w:r w:rsidRPr="00DB347E">
        <w:rPr>
          <w:rFonts w:ascii="Narkisim" w:hAnsi="Narkisim"/>
        </w:rPr>
        <w:t>.</w:t>
      </w:r>
    </w:p>
    <w:p w14:paraId="20A050E2" w14:textId="77777777" w:rsidR="008D6507" w:rsidRPr="00DB347E" w:rsidRDefault="00000000" w:rsidP="00DB347E">
      <w:pPr>
        <w:bidi/>
        <w:rPr>
          <w:rFonts w:ascii="Narkisim" w:hAnsi="Narkisim" w:cs="Narkisim"/>
        </w:rPr>
      </w:pPr>
      <w:r w:rsidRPr="00DB347E">
        <w:rPr>
          <w:rFonts w:ascii="Narkisim" w:hAnsi="Narkisim" w:cs="Narkisim"/>
          <w:u w:val="single"/>
          <w:rtl/>
        </w:rPr>
        <w:t>רא"ש ד"ה רפואת ממון בהמתו.</w:t>
      </w:r>
      <w:r w:rsidRPr="00DB347E">
        <w:rPr>
          <w:rFonts w:ascii="Narkisim" w:hAnsi="Narkisim" w:cs="Narkisim"/>
          <w:rtl/>
        </w:rPr>
        <w:t xml:space="preserve"> דלאו מצווה קא עביד וכו' שהתורה לא צוותה לרפאות בהמה של חבירו</w:t>
      </w:r>
      <w:r w:rsidRPr="00DB347E">
        <w:rPr>
          <w:rStyle w:val="ac"/>
          <w:rFonts w:ascii="Narkisim" w:hAnsi="Narkisim" w:cs="Narkisim"/>
          <w:rtl/>
        </w:rPr>
        <w:footnoteReference w:id="1057"/>
      </w:r>
      <w:r w:rsidRPr="00DB347E">
        <w:rPr>
          <w:rFonts w:ascii="Narkisim" w:hAnsi="Narkisim" w:cs="Narkisim"/>
        </w:rPr>
        <w:t xml:space="preserve">. </w:t>
      </w:r>
      <w:r w:rsidRPr="00DB347E">
        <w:rPr>
          <w:rFonts w:ascii="Narkisim" w:hAnsi="Narkisim" w:cs="Narkisim"/>
          <w:rtl/>
        </w:rPr>
        <w:t xml:space="preserve">וכ"כ </w:t>
      </w:r>
      <w:r w:rsidRPr="00DB347E">
        <w:rPr>
          <w:rFonts w:ascii="Narkisim" w:hAnsi="Narkisim" w:cs="Narkisim"/>
          <w:b/>
          <w:bCs/>
          <w:rtl/>
        </w:rPr>
        <w:t>תוס</w:t>
      </w:r>
      <w:r w:rsidRPr="00DB347E">
        <w:rPr>
          <w:rFonts w:ascii="Narkisim" w:hAnsi="Narkisim" w:cs="Narkisim"/>
          <w:rtl/>
        </w:rPr>
        <w:t>'. וה</w:t>
      </w:r>
      <w:r w:rsidRPr="00DB347E">
        <w:rPr>
          <w:rFonts w:ascii="Narkisim" w:hAnsi="Narkisim" w:cs="Narkisim"/>
          <w:b/>
          <w:bCs/>
          <w:rtl/>
        </w:rPr>
        <w:t>רשב"א</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ד"ה אלא) חלק דאין לך משיב אבידה יותר מזה [והביא כן מה</w:t>
      </w:r>
      <w:r w:rsidRPr="00DB347E">
        <w:rPr>
          <w:rFonts w:ascii="Narkisim" w:hAnsi="Narkisim" w:cs="Narkisim"/>
          <w:b/>
          <w:bCs/>
          <w:rtl/>
        </w:rPr>
        <w:t>ירושלמי</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ביארו דסברת הרא"ש והתוס' דהשבת אבידה הוא רק להרחיק מזיק. אבל בהמה שחלתה כבר ניזוקה, ואין חיוב להשביח ממון חבירו</w:t>
      </w:r>
      <w:r w:rsidRPr="00DB347E">
        <w:rPr>
          <w:rStyle w:val="ac"/>
          <w:rFonts w:ascii="Narkisim" w:hAnsi="Narkisim" w:cs="Narkisim"/>
          <w:szCs w:val="20"/>
          <w:rtl/>
        </w:rPr>
        <w:footnoteReference w:id="1058"/>
      </w:r>
      <w:r w:rsidRPr="00DB347E">
        <w:rPr>
          <w:rFonts w:ascii="Narkisim" w:hAnsi="Narkisim" w:cs="Narkisim"/>
          <w:szCs w:val="20"/>
        </w:rPr>
        <w:t>.</w:t>
      </w:r>
    </w:p>
    <w:p w14:paraId="414BA45A" w14:textId="77777777" w:rsidR="008D6507" w:rsidRPr="00DB347E" w:rsidRDefault="00000000" w:rsidP="00DB347E">
      <w:pPr>
        <w:pStyle w:val="a8"/>
        <w:bidi/>
        <w:rPr>
          <w:rFonts w:ascii="Narkisim" w:hAnsi="Narkisim"/>
        </w:rPr>
      </w:pPr>
      <w:r w:rsidRPr="00DB347E">
        <w:rPr>
          <w:rFonts w:ascii="Narkisim" w:hAnsi="Narkisim"/>
          <w:rtl/>
        </w:rPr>
        <w:t>אבל ב</w:t>
      </w:r>
      <w:r w:rsidRPr="00DB347E">
        <w:rPr>
          <w:rFonts w:ascii="Narkisim" w:hAnsi="Narkisim"/>
          <w:b/>
          <w:bCs/>
          <w:rtl/>
        </w:rPr>
        <w:t>פסקי הרא"ש</w:t>
      </w:r>
      <w:r w:rsidRPr="00DB347E">
        <w:rPr>
          <w:rFonts w:ascii="Narkisim" w:hAnsi="Narkisim"/>
          <w:rtl/>
        </w:rPr>
        <w:t xml:space="preserve"> כת' דאם אחזו דם לבהמתו, וליכא רופא אחר, מותר משום השבת אבידה. וסוגיין כשאפשר לו לו סם פלוני יפה</w:t>
      </w:r>
      <w:r w:rsidRPr="00DB347E">
        <w:rPr>
          <w:rStyle w:val="ac"/>
          <w:rFonts w:ascii="Narkisim" w:hAnsi="Narkisim"/>
          <w:rtl/>
        </w:rPr>
        <w:footnoteReference w:id="1059"/>
      </w:r>
      <w:r w:rsidRPr="00DB347E">
        <w:rPr>
          <w:rFonts w:ascii="Narkisim" w:hAnsi="Narkisim"/>
        </w:rPr>
        <w:t>.</w:t>
      </w:r>
    </w:p>
    <w:p w14:paraId="0DECD7A8"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רע"א</w:t>
      </w:r>
      <w:r w:rsidRPr="00DB347E">
        <w:rPr>
          <w:rFonts w:ascii="Narkisim" w:hAnsi="Narkisim" w:cs="Narkisim"/>
          <w:rtl/>
        </w:rPr>
        <w:t xml:space="preserve"> (בגהש"ס) הקשה [לר"ן] דמשום מצווה לא הותר להשביח את ממונו, ודוקא כלפי מה שמתעסק בהשבה אמרי' איהו ממילא מתהני </w:t>
      </w:r>
      <w:r w:rsidRPr="00DB347E">
        <w:rPr>
          <w:rFonts w:ascii="Narkisim" w:hAnsi="Narkisim" w:cs="Narkisim"/>
          <w:szCs w:val="20"/>
          <w:rtl/>
        </w:rPr>
        <w:t>[ע"ד מש"כ הר"ן לט: דלהנותו מדידיה אסור</w:t>
      </w:r>
      <w:r w:rsidRPr="00DB347E">
        <w:rPr>
          <w:rStyle w:val="ac"/>
          <w:rFonts w:ascii="Narkisim" w:hAnsi="Narkisim" w:cs="Narkisim"/>
          <w:szCs w:val="20"/>
          <w:rtl/>
        </w:rPr>
        <w:footnoteReference w:id="1060"/>
      </w:r>
      <w:r w:rsidRPr="00DB347E">
        <w:rPr>
          <w:rFonts w:ascii="Narkisim" w:hAnsi="Narkisim" w:cs="Narkisim"/>
          <w:szCs w:val="20"/>
          <w:rtl/>
        </w:rPr>
        <w:t>]</w:t>
      </w:r>
      <w:r w:rsidRPr="00DB347E">
        <w:rPr>
          <w:rFonts w:ascii="Narkisim" w:hAnsi="Narkisim" w:cs="Narkisim"/>
          <w:rtl/>
        </w:rPr>
        <w:t>. וה</w:t>
      </w:r>
      <w:r w:rsidRPr="00DB347E">
        <w:rPr>
          <w:rFonts w:ascii="Narkisim" w:hAnsi="Narkisim" w:cs="Narkisim"/>
          <w:b/>
          <w:bCs/>
          <w:rtl/>
        </w:rPr>
        <w:t>חזו"א</w:t>
      </w:r>
      <w:r w:rsidRPr="00DB347E">
        <w:rPr>
          <w:rFonts w:ascii="Narkisim" w:hAnsi="Narkisim" w:cs="Narkisim"/>
          <w:rtl/>
        </w:rPr>
        <w:t xml:space="preserve"> (קלו לג: ג) כתב דבסוגיין הנידון אינו משום שגורם לו ריבוי נכסים. אלא נחשב נהנה משום שמטריח לטובתו, וההיתר של מצווה הוא משום דטורח זה הוא צווי התורה. ואיהו במצווה טרח וחבירו ממילא נהנה </w:t>
      </w:r>
      <w:r w:rsidRPr="00DB347E">
        <w:rPr>
          <w:rFonts w:ascii="Narkisim" w:hAnsi="Narkisim" w:cs="Narkisim"/>
          <w:szCs w:val="20"/>
          <w:rtl/>
        </w:rPr>
        <w:t>[ולא איכפת לן דמתרבה נכסיו</w:t>
      </w:r>
      <w:r w:rsidRPr="00DB347E">
        <w:rPr>
          <w:rStyle w:val="ac"/>
          <w:rFonts w:ascii="Narkisim" w:hAnsi="Narkisim" w:cs="Narkisim"/>
          <w:szCs w:val="20"/>
          <w:rtl/>
        </w:rPr>
        <w:footnoteReference w:id="1061"/>
      </w:r>
      <w:r w:rsidRPr="00DB347E">
        <w:rPr>
          <w:rFonts w:ascii="Narkisim" w:hAnsi="Narkisim" w:cs="Narkisim"/>
          <w:szCs w:val="20"/>
          <w:rtl/>
        </w:rPr>
        <w:t>]</w:t>
      </w:r>
      <w:r w:rsidRPr="00DB347E">
        <w:rPr>
          <w:rFonts w:ascii="Narkisim" w:hAnsi="Narkisim" w:cs="Narkisim"/>
          <w:rtl/>
        </w:rPr>
        <w:t>. והיינו טעמא דמקריב קרבנותיו ומלמדו מדרש ונכנס לבקרו. וה"נ כשהבהמה חולה הוי בכלל השבת אבידה</w:t>
      </w:r>
      <w:r w:rsidRPr="00DB347E">
        <w:rPr>
          <w:rFonts w:ascii="Narkisim" w:hAnsi="Narkisim" w:cs="Narkisim"/>
        </w:rPr>
        <w:t>.</w:t>
      </w:r>
    </w:p>
    <w:p w14:paraId="5219FC08"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חזו"א</w:t>
      </w:r>
      <w:r w:rsidRPr="00DB347E">
        <w:rPr>
          <w:rFonts w:ascii="Narkisim" w:hAnsi="Narkisim"/>
          <w:rtl/>
        </w:rPr>
        <w:t xml:space="preserve"> כתב דאף בכל השבת אבידה הוה כן, דעל ידו נתעשר בחפץ זה, דאילו לא החזירה היתה אבודה ממנו </w:t>
      </w:r>
      <w:r w:rsidRPr="00DB347E">
        <w:rPr>
          <w:rFonts w:ascii="Narkisim" w:hAnsi="Narkisim"/>
          <w:szCs w:val="20"/>
          <w:rtl/>
        </w:rPr>
        <w:t>[ואין לחלק כקושיית רע"א דהותר רק להשיב, ולא השבחת ממון. דאף השבת אבידה גורם השבחת נכסים</w:t>
      </w:r>
      <w:r w:rsidRPr="00DB347E">
        <w:rPr>
          <w:rStyle w:val="ac"/>
          <w:rFonts w:ascii="Narkisim" w:hAnsi="Narkisim"/>
          <w:szCs w:val="20"/>
          <w:rtl/>
        </w:rPr>
        <w:footnoteReference w:id="1062"/>
      </w:r>
      <w:r w:rsidRPr="00DB347E">
        <w:rPr>
          <w:rFonts w:ascii="Narkisim" w:hAnsi="Narkisim"/>
          <w:szCs w:val="20"/>
          <w:rtl/>
        </w:rPr>
        <w:t>]</w:t>
      </w:r>
      <w:r w:rsidRPr="00DB347E">
        <w:rPr>
          <w:rFonts w:ascii="Narkisim" w:hAnsi="Narkisim"/>
          <w:szCs w:val="20"/>
        </w:rPr>
        <w:t>.</w:t>
      </w:r>
    </w:p>
    <w:p w14:paraId="49E69AF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כתב דמותר לרפאות בהמתו בשכר. [דהוה כזבינא</w:t>
      </w:r>
      <w:r w:rsidRPr="00DB347E">
        <w:rPr>
          <w:rStyle w:val="ac"/>
          <w:rFonts w:ascii="Narkisim" w:hAnsi="Narkisim" w:cs="Narkisim"/>
          <w:rtl/>
        </w:rPr>
        <w:footnoteReference w:id="1063"/>
      </w:r>
      <w:r w:rsidRPr="00DB347E">
        <w:rPr>
          <w:rFonts w:ascii="Narkisim" w:hAnsi="Narkisim" w:cs="Narkisim"/>
          <w:rtl/>
        </w:rPr>
        <w:t>]. אבל ה</w:t>
      </w:r>
      <w:r w:rsidRPr="00DB347E">
        <w:rPr>
          <w:rFonts w:ascii="Narkisim" w:hAnsi="Narkisim" w:cs="Narkisim"/>
          <w:b/>
          <w:bCs/>
          <w:rtl/>
        </w:rPr>
        <w:t>תוס' רי"ד</w:t>
      </w:r>
      <w:r w:rsidRPr="00DB347E">
        <w:rPr>
          <w:rFonts w:ascii="Narkisim" w:hAnsi="Narkisim" w:cs="Narkisim"/>
          <w:rtl/>
        </w:rPr>
        <w:t xml:space="preserve"> כתב [כשנכסי החולה אסורין] דאסור אפי' בשכר, שהנאה היא לו שמשתכר בפעולתו</w:t>
      </w:r>
      <w:r w:rsidRPr="00DB347E">
        <w:rPr>
          <w:rStyle w:val="ac"/>
          <w:rFonts w:ascii="Narkisim" w:hAnsi="Narkisim" w:cs="Narkisim"/>
          <w:rtl/>
        </w:rPr>
        <w:footnoteReference w:id="1064"/>
      </w:r>
      <w:r w:rsidRPr="00DB347E">
        <w:rPr>
          <w:rFonts w:ascii="Narkisim" w:hAnsi="Narkisim" w:cs="Narkisim"/>
        </w:rPr>
        <w:t xml:space="preserve"> </w:t>
      </w:r>
      <w:r w:rsidRPr="00DB347E">
        <w:rPr>
          <w:rFonts w:ascii="Narkisim" w:hAnsi="Narkisim" w:cs="Narkisim"/>
          <w:rtl/>
        </w:rPr>
        <w:t>[ולשיטתו לעיל]</w:t>
      </w:r>
      <w:r w:rsidRPr="00DB347E">
        <w:rPr>
          <w:rFonts w:ascii="Narkisim" w:hAnsi="Narkisim" w:cs="Narkisim"/>
        </w:rPr>
        <w:t>.</w:t>
      </w:r>
    </w:p>
    <w:p w14:paraId="2ED4E52E" w14:textId="77777777" w:rsidR="008D6507" w:rsidRPr="00DB347E" w:rsidRDefault="00000000" w:rsidP="00DB347E">
      <w:pPr>
        <w:bidi/>
        <w:rPr>
          <w:rFonts w:ascii="Narkisim" w:hAnsi="Narkisim" w:cs="Narkisim"/>
        </w:rPr>
      </w:pPr>
      <w:r w:rsidRPr="00DB347E">
        <w:rPr>
          <w:rFonts w:ascii="Narkisim" w:hAnsi="Narkisim" w:cs="Narkisim"/>
          <w:u w:val="single"/>
          <w:rtl/>
        </w:rPr>
        <w:t>ר"ן ד"ה אלא</w:t>
      </w:r>
      <w:r w:rsidRPr="00DB347E">
        <w:rPr>
          <w:rFonts w:ascii="Narkisim" w:hAnsi="Narkisim" w:cs="Narkisim"/>
          <w:rtl/>
        </w:rPr>
        <w:t>. וכשיש שם רופא אחר וכו'</w:t>
      </w:r>
      <w:r w:rsidRPr="00DB347E">
        <w:rPr>
          <w:rStyle w:val="ac"/>
          <w:rFonts w:ascii="Narkisim" w:hAnsi="Narkisim" w:cs="Narkisim"/>
          <w:rtl/>
        </w:rPr>
        <w:footnoteReference w:id="1065"/>
      </w:r>
      <w:r w:rsidRPr="00DB347E">
        <w:rPr>
          <w:rFonts w:ascii="Narkisim" w:hAnsi="Narkisim" w:cs="Narkisim"/>
          <w:rtl/>
        </w:rPr>
        <w:t>. [וכ"ה ב</w:t>
      </w:r>
      <w:r w:rsidRPr="00DB347E">
        <w:rPr>
          <w:rFonts w:ascii="Narkisim" w:hAnsi="Narkisim" w:cs="Narkisim"/>
          <w:b/>
          <w:bCs/>
          <w:rtl/>
        </w:rPr>
        <w:t>ירושלמי</w:t>
      </w:r>
      <w:r w:rsidRPr="00DB347E">
        <w:rPr>
          <w:rFonts w:ascii="Narkisim" w:hAnsi="Narkisim" w:cs="Narkisim"/>
          <w:rtl/>
        </w:rPr>
        <w:t>]. וב</w:t>
      </w:r>
      <w:r w:rsidRPr="00DB347E">
        <w:rPr>
          <w:rFonts w:ascii="Narkisim" w:hAnsi="Narkisim" w:cs="Narkisim"/>
          <w:b/>
          <w:bCs/>
          <w:rtl/>
        </w:rPr>
        <w:t>גליון מהרש"א</w:t>
      </w:r>
      <w:r w:rsidRPr="00DB347E">
        <w:rPr>
          <w:rFonts w:ascii="Narkisim" w:hAnsi="Narkisim" w:cs="Narkisim"/>
          <w:rtl/>
        </w:rPr>
        <w:t xml:space="preserve"> (רכא ג) כתב דמשמע דאף לענין השבת אבידה לא הותר אלא דבליכא אחר. [ולפ"ז הטעם דלא הותר הא דטרח במצווה במודר הנאה אלא מדוחק, בדליכא אחר</w:t>
      </w:r>
      <w:r w:rsidRPr="00DB347E">
        <w:rPr>
          <w:rStyle w:val="ac"/>
          <w:rFonts w:ascii="Narkisim" w:hAnsi="Narkisim" w:cs="Narkisim"/>
          <w:rtl/>
        </w:rPr>
        <w:footnoteReference w:id="1066"/>
      </w:r>
      <w:r w:rsidRPr="00DB347E">
        <w:rPr>
          <w:rFonts w:ascii="Narkisim" w:hAnsi="Narkisim" w:cs="Narkisim"/>
          <w:rtl/>
        </w:rPr>
        <w:t>]</w:t>
      </w:r>
      <w:r w:rsidRPr="00DB347E">
        <w:rPr>
          <w:rFonts w:ascii="Narkisim" w:hAnsi="Narkisim" w:cs="Narkisim"/>
        </w:rPr>
        <w:t>.</w:t>
      </w:r>
    </w:p>
    <w:p w14:paraId="3868E68F"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תוספתא</w:t>
      </w:r>
      <w:r w:rsidRPr="00DB347E">
        <w:rPr>
          <w:rFonts w:ascii="Narkisim" w:hAnsi="Narkisim"/>
          <w:rtl/>
        </w:rPr>
        <w:t xml:space="preserve"> (הו' ברמב"ן וראשונים) איתא דמעידו עדות ממון ועדות נפשות. וה</w:t>
      </w:r>
      <w:r w:rsidRPr="00DB347E">
        <w:rPr>
          <w:rFonts w:ascii="Narkisim" w:hAnsi="Narkisim"/>
          <w:b/>
          <w:bCs/>
          <w:rtl/>
        </w:rPr>
        <w:t>ק"נ</w:t>
      </w:r>
      <w:r w:rsidRPr="00DB347E">
        <w:rPr>
          <w:rFonts w:ascii="Narkisim" w:hAnsi="Narkisim"/>
          <w:rtl/>
        </w:rPr>
        <w:t xml:space="preserve"> (ב) כת' דהיינו דוקא היכא </w:t>
      </w:r>
      <w:r w:rsidRPr="00DB347E">
        <w:rPr>
          <w:rFonts w:ascii="Narkisim" w:hAnsi="Narkisim"/>
          <w:rtl/>
        </w:rPr>
        <w:lastRenderedPageBreak/>
        <w:t xml:space="preserve">דאי אפשר ע"י אחר. </w:t>
      </w:r>
      <w:r w:rsidRPr="00DB347E">
        <w:rPr>
          <w:rFonts w:ascii="Narkisim" w:hAnsi="Narkisim"/>
          <w:rtl/>
          <w:lang w:val="he-IL"/>
        </w:rPr>
        <w:t>וכמו לענין רפואת ממון.</w:t>
      </w:r>
    </w:p>
    <w:p w14:paraId="2B61D56A" w14:textId="77777777" w:rsidR="008D6507" w:rsidRPr="00DB347E" w:rsidRDefault="00000000" w:rsidP="00DB347E">
      <w:pPr>
        <w:pStyle w:val="a7"/>
        <w:bidi/>
        <w:rPr>
          <w:rFonts w:ascii="Narkisim" w:hAnsi="Narkisim"/>
        </w:rPr>
      </w:pPr>
      <w:r w:rsidRPr="00DB347E">
        <w:rPr>
          <w:rFonts w:ascii="Narkisim" w:hAnsi="Narkisim"/>
          <w:rtl/>
        </w:rPr>
        <w:t>ושוב כתב ה</w:t>
      </w:r>
      <w:r w:rsidRPr="00DB347E">
        <w:rPr>
          <w:rFonts w:ascii="Narkisim" w:hAnsi="Narkisim"/>
          <w:b/>
          <w:bCs/>
          <w:rtl/>
        </w:rPr>
        <w:t>רש"א</w:t>
      </w:r>
      <w:r w:rsidRPr="00DB347E">
        <w:rPr>
          <w:rFonts w:ascii="Narkisim" w:hAnsi="Narkisim"/>
          <w:rtl/>
        </w:rPr>
        <w:t xml:space="preserve"> דגבי אבידה אף כשיש אחר, המצווה מוטל אף עליו בשווה. ודוקא גבי רופא שהבעלים כאן, מש"ה אין מצווה על הרופא כשיכול לשכור רופא אחר</w:t>
      </w:r>
      <w:r w:rsidRPr="00DB347E">
        <w:rPr>
          <w:rFonts w:ascii="Narkisim" w:hAnsi="Narkisim"/>
        </w:rPr>
        <w:t>.</w:t>
      </w:r>
    </w:p>
    <w:p w14:paraId="634518B3" w14:textId="77777777" w:rsidR="008D6507" w:rsidRPr="00DB347E" w:rsidRDefault="00000000" w:rsidP="00DB347E">
      <w:pPr>
        <w:pStyle w:val="a7"/>
        <w:bidi/>
        <w:rPr>
          <w:rFonts w:ascii="Narkisim" w:hAnsi="Narkisim"/>
        </w:rPr>
      </w:pPr>
      <w:r w:rsidRPr="00DB347E">
        <w:rPr>
          <w:rFonts w:ascii="Narkisim" w:hAnsi="Narkisim"/>
          <w:rtl/>
        </w:rPr>
        <w:t>וכ"כ ה</w:t>
      </w:r>
      <w:r w:rsidRPr="00DB347E">
        <w:rPr>
          <w:rFonts w:ascii="Narkisim" w:hAnsi="Narkisim"/>
          <w:b/>
          <w:bCs/>
          <w:rtl/>
        </w:rPr>
        <w:t>חזו"א</w:t>
      </w:r>
      <w:r w:rsidRPr="00DB347E">
        <w:rPr>
          <w:rFonts w:ascii="Narkisim" w:hAnsi="Narkisim"/>
          <w:rtl/>
        </w:rPr>
        <w:t xml:space="preserve"> (שם) דגבי מקריב קרבנותיו מותר אף דבאיכא אחר</w:t>
      </w:r>
      <w:r w:rsidRPr="00DB347E">
        <w:rPr>
          <w:rStyle w:val="ac"/>
          <w:rFonts w:ascii="Narkisim" w:hAnsi="Narkisim"/>
          <w:rtl/>
        </w:rPr>
        <w:footnoteReference w:id="1067"/>
      </w:r>
      <w:r w:rsidRPr="00DB347E">
        <w:rPr>
          <w:rFonts w:ascii="Narkisim" w:hAnsi="Narkisim"/>
        </w:rPr>
        <w:t xml:space="preserve">, </w:t>
      </w:r>
      <w:r w:rsidRPr="00DB347E">
        <w:rPr>
          <w:rFonts w:ascii="Narkisim" w:hAnsi="Narkisim"/>
          <w:rtl/>
        </w:rPr>
        <w:t>וכן גבי השבת אבידה ל"מ חילוק, ומותר אף בדאיכא אחר. אלא גבי רפואת בהמתו, אינו בגדר אבידה בזמן שהבעלים לפנינו, וההצלה מסורה לכל</w:t>
      </w:r>
      <w:r w:rsidRPr="00DB347E">
        <w:rPr>
          <w:rStyle w:val="ac"/>
          <w:rFonts w:ascii="Narkisim" w:hAnsi="Narkisim"/>
          <w:rtl/>
        </w:rPr>
        <w:footnoteReference w:id="1068"/>
      </w:r>
      <w:r w:rsidRPr="00DB347E">
        <w:rPr>
          <w:rFonts w:ascii="Narkisim" w:hAnsi="Narkisim"/>
        </w:rPr>
        <w:t>.</w:t>
      </w:r>
      <w:r w:rsidRPr="00DB347E">
        <w:rPr>
          <w:rFonts w:ascii="Narkisim" w:hAnsi="Narkisim"/>
          <w:szCs w:val="20"/>
        </w:rPr>
        <w:t xml:space="preserve"> </w:t>
      </w:r>
      <w:r w:rsidRPr="00DB347E">
        <w:rPr>
          <w:rFonts w:ascii="Narkisim" w:hAnsi="Narkisim"/>
          <w:szCs w:val="20"/>
          <w:rtl/>
        </w:rPr>
        <w:t>ואף שהבעלים אינו יודע לרפאות בעצמו</w:t>
      </w:r>
      <w:r w:rsidRPr="00DB347E">
        <w:rPr>
          <w:rFonts w:ascii="Narkisim" w:hAnsi="Narkisim"/>
          <w:szCs w:val="20"/>
        </w:rPr>
        <w:t>.</w:t>
      </w:r>
    </w:p>
    <w:p w14:paraId="6CD17905" w14:textId="77777777" w:rsidR="008D6507" w:rsidRPr="00DB347E" w:rsidRDefault="00000000" w:rsidP="00DB347E">
      <w:pPr>
        <w:pStyle w:val="aa"/>
        <w:bidi/>
        <w:rPr>
          <w:rFonts w:ascii="Narkisim" w:hAnsi="Narkisim"/>
        </w:rPr>
      </w:pPr>
      <w:r w:rsidRPr="00DB347E">
        <w:rPr>
          <w:rFonts w:ascii="Narkisim" w:hAnsi="Narkisim"/>
          <w:u w:val="single"/>
          <w:rtl/>
        </w:rPr>
        <w:t>בא"ד ואפ"ה מרפאהו רפאות גופו, דלא מן הכל אדם זוכה להתרפאות, כדאמרי' בירושלמי</w:t>
      </w:r>
      <w:r w:rsidRPr="00DB347E">
        <w:rPr>
          <w:rFonts w:ascii="Narkisim" w:hAnsi="Narkisim"/>
          <w:rtl/>
        </w:rPr>
        <w:t>. והוה מצווה אף כשיש רופא אחר. ובפשוטו היינו אף דבליכא סכנה [וכ"מ ב</w:t>
      </w:r>
      <w:r w:rsidRPr="00DB347E">
        <w:rPr>
          <w:rFonts w:ascii="Narkisim" w:hAnsi="Narkisim"/>
          <w:b/>
          <w:bCs/>
          <w:rtl/>
        </w:rPr>
        <w:t>נמוק"י</w:t>
      </w:r>
      <w:r w:rsidRPr="00DB347E">
        <w:rPr>
          <w:rStyle w:val="ac"/>
          <w:rFonts w:ascii="Narkisim" w:hAnsi="Narkisim"/>
          <w:rtl/>
        </w:rPr>
        <w:footnoteReference w:id="1069"/>
      </w:r>
      <w:r w:rsidRPr="00DB347E">
        <w:rPr>
          <w:rFonts w:ascii="Narkisim" w:hAnsi="Narkisim"/>
          <w:rtl/>
        </w:rPr>
        <w:t>]. אבל ה</w:t>
      </w:r>
      <w:r w:rsidRPr="00DB347E">
        <w:rPr>
          <w:rFonts w:ascii="Narkisim" w:hAnsi="Narkisim"/>
          <w:b/>
          <w:bCs/>
          <w:rtl/>
        </w:rPr>
        <w:t>ריטב"א</w:t>
      </w:r>
      <w:r w:rsidRPr="00DB347E">
        <w:rPr>
          <w:rFonts w:ascii="Narkisim" w:hAnsi="Narkisim"/>
          <w:rtl/>
        </w:rPr>
        <w:t xml:space="preserve"> הוסיף דפיקו"נ מילתא רבה וחייב לפקח אף בדאיכא אחר [משמע דכוונת הירושלמי דגדר מצוות הצלת פיקו"נ שאני</w:t>
      </w:r>
      <w:r w:rsidRPr="00DB347E">
        <w:rPr>
          <w:rStyle w:val="ac"/>
          <w:rFonts w:ascii="Narkisim" w:hAnsi="Narkisim"/>
          <w:rtl/>
        </w:rPr>
        <w:footnoteReference w:id="1070"/>
      </w:r>
      <w:r w:rsidRPr="00DB347E">
        <w:rPr>
          <w:rFonts w:ascii="Narkisim" w:hAnsi="Narkisim"/>
        </w:rPr>
        <w:t xml:space="preserve">. </w:t>
      </w:r>
      <w:r w:rsidRPr="00DB347E">
        <w:rPr>
          <w:rFonts w:ascii="Narkisim" w:hAnsi="Narkisim"/>
          <w:rtl/>
        </w:rPr>
        <w:t>ולא שיש סברא דברפואת הגוף תליא במזל, והוה כאילו ליכא אחר]</w:t>
      </w:r>
      <w:r w:rsidRPr="00DB347E">
        <w:rPr>
          <w:rFonts w:ascii="Narkisim" w:hAnsi="Narkisim"/>
        </w:rPr>
        <w:t>.</w:t>
      </w:r>
    </w:p>
    <w:p w14:paraId="3B1CA788" w14:textId="77777777" w:rsidR="008D6507" w:rsidRPr="00DB347E" w:rsidRDefault="00000000" w:rsidP="00DB347E">
      <w:pPr>
        <w:bidi/>
        <w:rPr>
          <w:rFonts w:ascii="Narkisim" w:hAnsi="Narkisim" w:cs="Narkisim"/>
        </w:rPr>
      </w:pPr>
      <w:r w:rsidRPr="00DB347E">
        <w:rPr>
          <w:rFonts w:ascii="Narkisim" w:hAnsi="Narkisim" w:cs="Narkisim"/>
          <w:u w:val="single"/>
          <w:rtl/>
        </w:rPr>
        <w:t>אבל אומר לו סם פלוני וכו'</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דכיון דאיהו לא יהיב וכו', דהנאה ממילא אתיא. ו</w:t>
      </w:r>
      <w:r w:rsidRPr="00DB347E">
        <w:rPr>
          <w:rFonts w:ascii="Narkisim" w:hAnsi="Narkisim" w:cs="Narkisim"/>
          <w:b/>
          <w:bCs/>
          <w:rtl/>
        </w:rPr>
        <w:t>תוס'</w:t>
      </w:r>
      <w:r w:rsidRPr="00DB347E">
        <w:rPr>
          <w:rFonts w:ascii="Narkisim" w:hAnsi="Narkisim" w:cs="Narkisim"/>
          <w:rtl/>
        </w:rPr>
        <w:t xml:space="preserve"> הוסיפו דדיבור שרי לאחווי ולהנאותו בדיבורו. וכ"כ </w:t>
      </w:r>
      <w:r w:rsidRPr="00DB347E">
        <w:rPr>
          <w:rFonts w:ascii="Narkisim" w:hAnsi="Narkisim" w:cs="Narkisim"/>
          <w:b/>
          <w:bCs/>
          <w:rtl/>
        </w:rPr>
        <w:t>תוס</w:t>
      </w:r>
      <w:r w:rsidRPr="00DB347E">
        <w:rPr>
          <w:rFonts w:ascii="Narkisim" w:hAnsi="Narkisim" w:cs="Narkisim"/>
          <w:rtl/>
        </w:rPr>
        <w:t>' (לח:). וכ"כ ב</w:t>
      </w:r>
      <w:r w:rsidRPr="00DB347E">
        <w:rPr>
          <w:rFonts w:ascii="Narkisim" w:hAnsi="Narkisim" w:cs="Narkisim"/>
          <w:b/>
          <w:bCs/>
          <w:rtl/>
        </w:rPr>
        <w:t>חי' ר"א מן ההר</w:t>
      </w:r>
      <w:r w:rsidRPr="00DB347E">
        <w:rPr>
          <w:rFonts w:ascii="Narkisim" w:hAnsi="Narkisim" w:cs="Narkisim"/>
          <w:rtl/>
        </w:rPr>
        <w:t xml:space="preserve"> (כאן ושם). </w:t>
      </w:r>
      <w:r w:rsidRPr="00DB347E">
        <w:rPr>
          <w:rFonts w:ascii="Narkisim" w:hAnsi="Narkisim" w:cs="Narkisim"/>
          <w:szCs w:val="20"/>
          <w:rtl/>
        </w:rPr>
        <w:t>ועוד תי' ר"א מן ההר דהטעם דמותר כמו ששאל אותו שואל לאחריני</w:t>
      </w:r>
      <w:r w:rsidRPr="00DB347E">
        <w:rPr>
          <w:rStyle w:val="ac"/>
          <w:rFonts w:ascii="Narkisim" w:hAnsi="Narkisim" w:cs="Narkisim"/>
          <w:szCs w:val="20"/>
          <w:rtl/>
        </w:rPr>
        <w:footnoteReference w:id="1071"/>
      </w:r>
      <w:r w:rsidRPr="00DB347E">
        <w:rPr>
          <w:rFonts w:ascii="Narkisim" w:hAnsi="Narkisim" w:cs="Narkisim"/>
          <w:szCs w:val="20"/>
        </w:rPr>
        <w:t xml:space="preserve">. </w:t>
      </w:r>
      <w:r w:rsidRPr="00DB347E">
        <w:rPr>
          <w:rFonts w:ascii="Narkisim" w:hAnsi="Narkisim" w:cs="Narkisim"/>
          <w:szCs w:val="20"/>
          <w:rtl/>
        </w:rPr>
        <w:t>[ומש"ה אין איסור במודר הנאה</w:t>
      </w:r>
      <w:r w:rsidRPr="00DB347E">
        <w:rPr>
          <w:rStyle w:val="ac"/>
          <w:rFonts w:ascii="Narkisim" w:hAnsi="Narkisim" w:cs="Narkisim"/>
          <w:szCs w:val="20"/>
          <w:rtl/>
        </w:rPr>
        <w:footnoteReference w:id="1072"/>
      </w:r>
      <w:r w:rsidRPr="00DB347E">
        <w:rPr>
          <w:rFonts w:ascii="Narkisim" w:hAnsi="Narkisim" w:cs="Narkisim"/>
          <w:szCs w:val="20"/>
          <w:rtl/>
        </w:rPr>
        <w:t>]</w:t>
      </w:r>
      <w:r w:rsidRPr="00DB347E">
        <w:rPr>
          <w:rFonts w:ascii="Narkisim" w:hAnsi="Narkisim" w:cs="Narkisim"/>
          <w:szCs w:val="20"/>
        </w:rPr>
        <w:t>.</w:t>
      </w:r>
    </w:p>
    <w:p w14:paraId="5553E9D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רש"ש</w:t>
      </w:r>
      <w:r w:rsidRPr="00DB347E">
        <w:rPr>
          <w:rFonts w:ascii="Narkisim" w:hAnsi="Narkisim"/>
          <w:rtl/>
        </w:rPr>
        <w:t xml:space="preserve"> (לה:) נסתפק האם דיבור אליו הוה כהגיע לידו דבר, וכמו רבית דברים (ב"מ עה:</w:t>
      </w:r>
      <w:r w:rsidRPr="00DB347E">
        <w:rPr>
          <w:rStyle w:val="ac"/>
          <w:rFonts w:ascii="Narkisim" w:hAnsi="Narkisim"/>
          <w:rtl/>
        </w:rPr>
        <w:footnoteReference w:id="1073"/>
      </w:r>
      <w:r w:rsidRPr="00DB347E">
        <w:rPr>
          <w:rFonts w:ascii="Narkisim" w:hAnsi="Narkisim"/>
          <w:rtl/>
        </w:rPr>
        <w:t>)</w:t>
      </w:r>
      <w:r w:rsidRPr="00DB347E">
        <w:rPr>
          <w:rFonts w:ascii="Narkisim" w:hAnsi="Narkisim"/>
        </w:rPr>
        <w:t>.</w:t>
      </w:r>
    </w:p>
    <w:p w14:paraId="0F3ECA5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ב"י</w:t>
      </w:r>
      <w:r w:rsidRPr="00DB347E">
        <w:rPr>
          <w:rFonts w:ascii="Narkisim" w:hAnsi="Narkisim"/>
          <w:rtl/>
        </w:rPr>
        <w:t xml:space="preserve"> (רכא) דייק מלשון הר"ן דבמקום שנוטלין שכר </w:t>
      </w:r>
      <w:r w:rsidRPr="00DB347E">
        <w:rPr>
          <w:rFonts w:ascii="Narkisim" w:hAnsi="Narkisim"/>
          <w:i/>
          <w:iCs/>
          <w:rtl/>
        </w:rPr>
        <w:t>על אמירה זו</w:t>
      </w:r>
      <w:r w:rsidRPr="00DB347E">
        <w:rPr>
          <w:rFonts w:ascii="Narkisim" w:hAnsi="Narkisim"/>
          <w:rtl/>
        </w:rPr>
        <w:t xml:space="preserve"> אסור, דהא מהני ליה.</w:t>
      </w:r>
      <w:r w:rsidRPr="00DB347E">
        <w:rPr>
          <w:rFonts w:ascii="Narkisim" w:hAnsi="Narkisim"/>
          <w:szCs w:val="20"/>
          <w:rtl/>
        </w:rPr>
        <w:t xml:space="preserve"> [משמע דגוף הפעולה נחשב קבלת הנאה</w:t>
      </w:r>
      <w:r w:rsidRPr="00DB347E">
        <w:rPr>
          <w:rStyle w:val="ac"/>
          <w:rFonts w:ascii="Narkisim" w:hAnsi="Narkisim"/>
          <w:szCs w:val="20"/>
          <w:rtl/>
        </w:rPr>
        <w:footnoteReference w:id="1074"/>
      </w:r>
      <w:r w:rsidRPr="00DB347E">
        <w:rPr>
          <w:rFonts w:ascii="Narkisim" w:hAnsi="Narkisim"/>
          <w:szCs w:val="20"/>
        </w:rPr>
        <w:t xml:space="preserve">. </w:t>
      </w:r>
      <w:r w:rsidRPr="00DB347E">
        <w:rPr>
          <w:rFonts w:ascii="Narkisim" w:hAnsi="Narkisim"/>
          <w:szCs w:val="20"/>
          <w:rtl/>
        </w:rPr>
        <w:t>אבל ה</w:t>
      </w:r>
      <w:r w:rsidRPr="00DB347E">
        <w:rPr>
          <w:rFonts w:ascii="Narkisim" w:hAnsi="Narkisim"/>
          <w:b/>
          <w:bCs/>
          <w:szCs w:val="20"/>
          <w:rtl/>
        </w:rPr>
        <w:t>רש"ש</w:t>
      </w:r>
      <w:r w:rsidRPr="00DB347E">
        <w:rPr>
          <w:rFonts w:ascii="Narkisim" w:hAnsi="Narkisim"/>
          <w:szCs w:val="20"/>
          <w:rtl/>
        </w:rPr>
        <w:t xml:space="preserve"> (לה:) כתב דהשו"ע השמיט זה, וחזר בו]</w:t>
      </w:r>
      <w:r w:rsidRPr="00DB347E">
        <w:rPr>
          <w:rFonts w:ascii="Narkisim" w:hAnsi="Narkisim"/>
          <w:szCs w:val="20"/>
        </w:rPr>
        <w:t>.</w:t>
      </w:r>
    </w:p>
    <w:p w14:paraId="76E5B216" w14:textId="77777777" w:rsidR="008D6507" w:rsidRPr="00DB347E" w:rsidRDefault="00000000" w:rsidP="00DB347E">
      <w:pPr>
        <w:bidi/>
        <w:rPr>
          <w:rFonts w:ascii="Narkisim" w:hAnsi="Narkisim" w:cs="Narkisim"/>
        </w:rPr>
      </w:pPr>
      <w:r w:rsidRPr="00DB347E">
        <w:rPr>
          <w:rFonts w:ascii="Narkisim" w:hAnsi="Narkisim" w:cs="Narkisim"/>
          <w:rtl/>
        </w:rPr>
        <w:t>אבל ב</w:t>
      </w:r>
      <w:r w:rsidRPr="00DB347E">
        <w:rPr>
          <w:rFonts w:ascii="Narkisim" w:hAnsi="Narkisim" w:cs="Narkisim"/>
          <w:b/>
          <w:bCs/>
          <w:rtl/>
        </w:rPr>
        <w:t>פסקי הרא"ש</w:t>
      </w:r>
      <w:r w:rsidRPr="00DB347E">
        <w:rPr>
          <w:rFonts w:ascii="Narkisim" w:hAnsi="Narkisim" w:cs="Narkisim"/>
          <w:rtl/>
        </w:rPr>
        <w:t xml:space="preserve"> הוכיח מכאן דשרי לרפאות במקום מצווה, דאיהו מצווה דידיה קעביד ואיהו ממילא מתהני. </w:t>
      </w:r>
      <w:r w:rsidRPr="00DB347E">
        <w:rPr>
          <w:rFonts w:ascii="Narkisim" w:hAnsi="Narkisim" w:cs="Narkisim"/>
          <w:szCs w:val="20"/>
          <w:rtl/>
        </w:rPr>
        <w:t>משמע דדיבור חשיב הנאה, אלא דגדר ההיתר משום דלאו מדידיה</w:t>
      </w:r>
      <w:r w:rsidRPr="00DB347E">
        <w:rPr>
          <w:rFonts w:ascii="Narkisim" w:hAnsi="Narkisim" w:cs="Narkisim"/>
          <w:szCs w:val="20"/>
        </w:rPr>
        <w:t>.</w:t>
      </w:r>
    </w:p>
    <w:p w14:paraId="64EDFC90" w14:textId="77777777" w:rsidR="008D6507" w:rsidRPr="00DB347E" w:rsidRDefault="00000000" w:rsidP="00DB347E">
      <w:pPr>
        <w:bidi/>
        <w:rPr>
          <w:rFonts w:ascii="Narkisim" w:hAnsi="Narkisim" w:cs="Narkisim"/>
        </w:rPr>
      </w:pPr>
      <w:r w:rsidRPr="00DB347E">
        <w:rPr>
          <w:rFonts w:ascii="Narkisim" w:hAnsi="Narkisim" w:cs="Narkisim"/>
          <w:u w:val="single"/>
          <w:rtl/>
        </w:rPr>
        <w:t>ר"ן סוד"ה אבל.</w:t>
      </w:r>
      <w:r w:rsidRPr="00DB347E">
        <w:rPr>
          <w:rFonts w:ascii="Narkisim" w:hAnsi="Narkisim" w:cs="Narkisim"/>
          <w:rtl/>
        </w:rPr>
        <w:t xml:space="preserve"> ומיהו היכא דהחולה אסר עצמו וכו' דמחיותו לא אדריה. (וע"ד הא דאי' לעיל לט.)</w:t>
      </w:r>
      <w:r w:rsidRPr="00DB347E">
        <w:rPr>
          <w:rStyle w:val="ac"/>
          <w:rFonts w:ascii="Narkisim" w:hAnsi="Narkisim" w:cs="Narkisim"/>
          <w:rtl/>
        </w:rPr>
        <w:footnoteReference w:id="1075"/>
      </w:r>
      <w:r w:rsidRPr="00DB347E">
        <w:rPr>
          <w:rFonts w:ascii="Narkisim" w:hAnsi="Narkisim" w:cs="Narkisim"/>
          <w:rtl/>
        </w:rPr>
        <w:t>. סוגיין כשהרופא אסר, וכ"כ ה</w:t>
      </w:r>
      <w:r w:rsidRPr="00DB347E">
        <w:rPr>
          <w:rFonts w:ascii="Narkisim" w:hAnsi="Narkisim" w:cs="Narkisim"/>
          <w:b/>
          <w:bCs/>
          <w:rtl/>
        </w:rPr>
        <w:t>נמוק"י</w:t>
      </w:r>
      <w:r w:rsidRPr="00DB347E">
        <w:rPr>
          <w:rFonts w:ascii="Narkisim" w:hAnsi="Narkisim" w:cs="Narkisim"/>
          <w:rtl/>
        </w:rPr>
        <w:t xml:space="preserve">. </w:t>
      </w:r>
      <w:r w:rsidRPr="00DB347E">
        <w:rPr>
          <w:rFonts w:ascii="Narkisim" w:hAnsi="Narkisim" w:cs="Narkisim"/>
          <w:szCs w:val="20"/>
          <w:rtl/>
        </w:rPr>
        <w:t>וה</w:t>
      </w:r>
      <w:r w:rsidRPr="00DB347E">
        <w:rPr>
          <w:rFonts w:ascii="Narkisim" w:hAnsi="Narkisim" w:cs="Narkisim"/>
          <w:b/>
          <w:bCs/>
          <w:szCs w:val="20"/>
          <w:rtl/>
        </w:rPr>
        <w:t>רשב"א</w:t>
      </w:r>
      <w:r w:rsidRPr="00DB347E">
        <w:rPr>
          <w:rFonts w:ascii="Narkisim" w:hAnsi="Narkisim" w:cs="Narkisim"/>
          <w:szCs w:val="20"/>
          <w:rtl/>
        </w:rPr>
        <w:t xml:space="preserve"> הביא </w:t>
      </w:r>
      <w:r w:rsidRPr="00DB347E">
        <w:rPr>
          <w:rFonts w:ascii="Narkisim" w:hAnsi="Narkisim" w:cs="Narkisim"/>
          <w:b/>
          <w:bCs/>
          <w:szCs w:val="20"/>
          <w:rtl/>
        </w:rPr>
        <w:t>י"מ</w:t>
      </w:r>
      <w:r w:rsidRPr="00DB347E">
        <w:rPr>
          <w:rFonts w:ascii="Narkisim" w:hAnsi="Narkisim" w:cs="Narkisim"/>
          <w:szCs w:val="20"/>
          <w:rtl/>
        </w:rPr>
        <w:t xml:space="preserve"> דאף היכא דהרופא הדיר את החולה אמרי' מחיותו לא אדריה, ומותר אף בסם של המדיר. והרשב"א חלק דלא אשכחן דהמדיר הנאתו מחבירו, שישייר מקום חיותו של חבירו</w:t>
      </w:r>
      <w:r w:rsidRPr="00DB347E">
        <w:rPr>
          <w:rStyle w:val="ac"/>
          <w:rFonts w:ascii="Narkisim" w:hAnsi="Narkisim" w:cs="Narkisim"/>
          <w:szCs w:val="20"/>
          <w:rtl/>
        </w:rPr>
        <w:footnoteReference w:id="1076"/>
      </w:r>
      <w:r w:rsidRPr="00DB347E">
        <w:rPr>
          <w:rFonts w:ascii="Narkisim" w:hAnsi="Narkisim" w:cs="Narkisim"/>
          <w:szCs w:val="20"/>
          <w:rtl/>
        </w:rPr>
        <w:t>.</w:t>
      </w:r>
    </w:p>
    <w:p w14:paraId="18FF02D9"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 דאפשר דכיון דהוה מצווה על הרופא, במקום מצווה שלו לא אדריה [וע"ד מש"כ הרשב"א לעיל לד. בסו"ד]. והרשב"א ביאר דהיכא דלאחר גמר מצווה עדיין מתהני מיניה אסור, אבל הכא מצוותו ורפואתו באין כא', ולא נשאר מהרפואה בידו. </w:t>
      </w:r>
      <w:r w:rsidRPr="00DB347E">
        <w:rPr>
          <w:rFonts w:ascii="Narkisim" w:hAnsi="Narkisim"/>
          <w:szCs w:val="20"/>
          <w:rtl/>
        </w:rPr>
        <w:t>ולא דמי לאין לו מה יאכל דנשאר האוכל אחרי שנגמר המצווה. ועפ"ז כתב דמותר ליתן לו סם שלו, שישים לו בעצמו</w:t>
      </w:r>
      <w:r w:rsidRPr="00DB347E">
        <w:rPr>
          <w:rStyle w:val="ac"/>
          <w:rFonts w:ascii="Narkisim" w:hAnsi="Narkisim"/>
          <w:szCs w:val="20"/>
          <w:rtl/>
        </w:rPr>
        <w:footnoteReference w:id="1077"/>
      </w:r>
      <w:r w:rsidRPr="00DB347E">
        <w:rPr>
          <w:rFonts w:ascii="Narkisim" w:hAnsi="Narkisim"/>
          <w:szCs w:val="20"/>
        </w:rPr>
        <w:t xml:space="preserve">. </w:t>
      </w:r>
      <w:r w:rsidRPr="00DB347E">
        <w:rPr>
          <w:rFonts w:ascii="Narkisim" w:hAnsi="Narkisim"/>
          <w:szCs w:val="20"/>
          <w:rtl/>
        </w:rPr>
        <w:t xml:space="preserve">אבל </w:t>
      </w:r>
      <w:r w:rsidRPr="00DB347E">
        <w:rPr>
          <w:rFonts w:ascii="Narkisim" w:hAnsi="Narkisim"/>
          <w:szCs w:val="20"/>
          <w:rtl/>
        </w:rPr>
        <w:lastRenderedPageBreak/>
        <w:t>ליתן לו ואח"כ ישים בעצמו אסור [דכבר נגמר המצווה]</w:t>
      </w:r>
      <w:r w:rsidRPr="00DB347E">
        <w:rPr>
          <w:rFonts w:ascii="Narkisim" w:hAnsi="Narkisim"/>
          <w:szCs w:val="20"/>
        </w:rPr>
        <w:t>.</w:t>
      </w:r>
    </w:p>
    <w:p w14:paraId="0A1CECD7" w14:textId="77777777" w:rsidR="008D6507" w:rsidRPr="00DB347E" w:rsidRDefault="00000000" w:rsidP="00DB347E">
      <w:pPr>
        <w:bidi/>
        <w:rPr>
          <w:rFonts w:ascii="Narkisim" w:hAnsi="Narkisim" w:cs="Narkisim"/>
        </w:rPr>
      </w:pPr>
      <w:r w:rsidRPr="00DB347E">
        <w:rPr>
          <w:rFonts w:ascii="Narkisim" w:hAnsi="Narkisim" w:cs="Narkisim"/>
          <w:u w:val="single"/>
          <w:rtl/>
        </w:rPr>
        <w:t>ורוחץ עמו באמבטי גדולה, אבל לא קטנה.</w:t>
      </w:r>
      <w:r w:rsidRPr="00DB347E">
        <w:rPr>
          <w:rFonts w:ascii="Narkisim" w:hAnsi="Narkisim" w:cs="Narkisim"/>
          <w:rtl/>
        </w:rPr>
        <w:t xml:space="preserve"> ה</w:t>
      </w:r>
      <w:r w:rsidRPr="00DB347E">
        <w:rPr>
          <w:rFonts w:ascii="Narkisim" w:hAnsi="Narkisim" w:cs="Narkisim"/>
          <w:b/>
          <w:bCs/>
          <w:rtl/>
        </w:rPr>
        <w:t>רא"ש</w:t>
      </w:r>
      <w:r w:rsidRPr="00DB347E">
        <w:rPr>
          <w:rFonts w:ascii="Narkisim" w:hAnsi="Narkisim" w:cs="Narkisim"/>
          <w:rtl/>
        </w:rPr>
        <w:t xml:space="preserve"> פי' דהמים מתרבין בשבילו, ונמצא מהנהו. ה</w:t>
      </w:r>
      <w:r w:rsidRPr="00DB347E">
        <w:rPr>
          <w:rFonts w:ascii="Narkisim" w:hAnsi="Narkisim" w:cs="Narkisim"/>
          <w:b/>
          <w:bCs/>
          <w:rtl/>
        </w:rPr>
        <w:t>רשב"א</w:t>
      </w:r>
      <w:r w:rsidRPr="00DB347E">
        <w:rPr>
          <w:rFonts w:ascii="Narkisim" w:hAnsi="Narkisim" w:cs="Narkisim"/>
          <w:rtl/>
        </w:rPr>
        <w:t xml:space="preserve"> (לד.) הביא מכאן ראיה לאסור אף כשעוסק במצווה שלו, ואיהו ממילא מתהני. דה"נ עוסק דרחיצת עצמו, ואידך ממילא מתהני. </w:t>
      </w:r>
      <w:r w:rsidRPr="00DB347E">
        <w:rPr>
          <w:rFonts w:ascii="Narkisim" w:hAnsi="Narkisim" w:cs="Narkisim"/>
          <w:szCs w:val="20"/>
          <w:rtl/>
        </w:rPr>
        <w:t>[והרשב"א לא חילק בין עוסק בדבר מצווה או רשות דבנפשיה</w:t>
      </w:r>
      <w:r w:rsidRPr="00DB347E">
        <w:rPr>
          <w:rStyle w:val="ac"/>
          <w:rFonts w:ascii="Narkisim" w:hAnsi="Narkisim" w:cs="Narkisim"/>
          <w:szCs w:val="20"/>
          <w:rtl/>
        </w:rPr>
        <w:footnoteReference w:id="1078"/>
      </w:r>
      <w:r w:rsidRPr="00DB347E">
        <w:rPr>
          <w:rFonts w:ascii="Narkisim" w:hAnsi="Narkisim" w:cs="Narkisim"/>
          <w:szCs w:val="20"/>
        </w:rPr>
        <w:t xml:space="preserve">. </w:t>
      </w:r>
      <w:r w:rsidRPr="00DB347E">
        <w:rPr>
          <w:rFonts w:ascii="Narkisim" w:hAnsi="Narkisim" w:cs="Narkisim"/>
          <w:szCs w:val="20"/>
          <w:rtl/>
        </w:rPr>
        <w:t>וצ"ע לדעת שאר ראשונים שהתירו במקום מצווה. ואפשר דנקטו דדוקא במקום מצווה התירו. ועוד יש לחלק בין הנאה ע"י גופו, דנחשב מעשה בפנ"ע מה שמהנהו, ואף דעושה כן בלא כוונה]</w:t>
      </w:r>
      <w:r w:rsidRPr="00DB347E">
        <w:rPr>
          <w:rFonts w:ascii="Narkisim" w:hAnsi="Narkisim" w:cs="Narkisim"/>
          <w:szCs w:val="20"/>
        </w:rPr>
        <w:t>.</w:t>
      </w:r>
    </w:p>
    <w:p w14:paraId="12B6BBD1" w14:textId="77777777" w:rsidR="008D6507" w:rsidRPr="00DB347E" w:rsidRDefault="00000000" w:rsidP="00DB347E">
      <w:pPr>
        <w:bidi/>
        <w:rPr>
          <w:rFonts w:ascii="Narkisim" w:hAnsi="Narkisim" w:cs="Narkisim"/>
        </w:rPr>
      </w:pPr>
      <w:r w:rsidRPr="00DB347E">
        <w:rPr>
          <w:rFonts w:ascii="Narkisim" w:hAnsi="Narkisim" w:cs="Narkisim"/>
          <w:u w:val="single"/>
          <w:rtl/>
        </w:rPr>
        <w:t>שם. אמבטי גדולה</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דבגדולה המים אינם עולים. [משמע דאינו נהנה כלל]. וה</w:t>
      </w:r>
      <w:r w:rsidRPr="00DB347E">
        <w:rPr>
          <w:rFonts w:ascii="Narkisim" w:hAnsi="Narkisim" w:cs="Narkisim"/>
          <w:b/>
          <w:bCs/>
          <w:rtl/>
        </w:rPr>
        <w:t>תוס' רי"ד</w:t>
      </w:r>
      <w:r w:rsidRPr="00DB347E">
        <w:rPr>
          <w:rFonts w:ascii="Narkisim" w:hAnsi="Narkisim" w:cs="Narkisim"/>
          <w:rtl/>
        </w:rPr>
        <w:t xml:space="preserve"> כת' דאמבטי גדולה הוה הנאה </w:t>
      </w:r>
      <w:r w:rsidRPr="00DB347E">
        <w:rPr>
          <w:rFonts w:ascii="Narkisim" w:hAnsi="Narkisim" w:cs="Narkisim"/>
          <w:i/>
          <w:iCs/>
          <w:rtl/>
        </w:rPr>
        <w:t>כל דהוא</w:t>
      </w:r>
      <w:r w:rsidRPr="00DB347E">
        <w:rPr>
          <w:rFonts w:ascii="Narkisim" w:hAnsi="Narkisim" w:cs="Narkisim"/>
          <w:rtl/>
        </w:rPr>
        <w:t xml:space="preserve">, ולא חשיבא הנאה. </w:t>
      </w:r>
      <w:r w:rsidRPr="00DB347E">
        <w:rPr>
          <w:rFonts w:ascii="Narkisim" w:hAnsi="Narkisim" w:cs="Narkisim"/>
          <w:szCs w:val="20"/>
          <w:rtl/>
        </w:rPr>
        <w:t>וכת' וכן מטה, לת"ק הנאת חימום דמטה לא חשיבא הנאה</w:t>
      </w:r>
      <w:r w:rsidRPr="00DB347E">
        <w:rPr>
          <w:rFonts w:ascii="Narkisim" w:hAnsi="Narkisim" w:cs="Narkisim"/>
          <w:szCs w:val="20"/>
        </w:rPr>
        <w:t>.</w:t>
      </w:r>
    </w:p>
    <w:p w14:paraId="074FEDE3" w14:textId="77777777" w:rsidR="008D6507" w:rsidRPr="00DB347E" w:rsidRDefault="00000000" w:rsidP="00DB347E">
      <w:pPr>
        <w:bidi/>
        <w:rPr>
          <w:rFonts w:ascii="Narkisim" w:hAnsi="Narkisim" w:cs="Narkisim"/>
        </w:rPr>
      </w:pPr>
      <w:r w:rsidRPr="00DB347E">
        <w:rPr>
          <w:rFonts w:ascii="Narkisim" w:hAnsi="Narkisim" w:cs="Narkisim"/>
          <w:u w:val="single"/>
          <w:rtl/>
        </w:rPr>
        <w:t>רא"ש ד"ה רי"א</w:t>
      </w:r>
      <w:r w:rsidRPr="00DB347E">
        <w:rPr>
          <w:rFonts w:ascii="Narkisim" w:hAnsi="Narkisim" w:cs="Narkisim"/>
          <w:rtl/>
        </w:rPr>
        <w:t>. ואם אמבטי של זיעה מרבים לו חום בשבילו. משמע דר' יהודה אסר אף אמבטי של זיעה. וה</w:t>
      </w:r>
      <w:r w:rsidRPr="00DB347E">
        <w:rPr>
          <w:rFonts w:ascii="Narkisim" w:hAnsi="Narkisim" w:cs="Narkisim"/>
          <w:b/>
          <w:bCs/>
          <w:rtl/>
        </w:rPr>
        <w:t>רש"ש</w:t>
      </w:r>
      <w:r w:rsidRPr="00DB347E">
        <w:rPr>
          <w:rFonts w:ascii="Narkisim" w:hAnsi="Narkisim" w:cs="Narkisim"/>
          <w:rtl/>
        </w:rPr>
        <w:t xml:space="preserve"> ו</w:t>
      </w:r>
      <w:r w:rsidRPr="00DB347E">
        <w:rPr>
          <w:rFonts w:ascii="Narkisim" w:hAnsi="Narkisim" w:cs="Narkisim"/>
          <w:b/>
          <w:bCs/>
          <w:rtl/>
        </w:rPr>
        <w:t>אחרונים</w:t>
      </w:r>
      <w:r w:rsidRPr="00DB347E">
        <w:rPr>
          <w:rFonts w:ascii="Narkisim" w:hAnsi="Narkisim" w:cs="Narkisim"/>
          <w:rtl/>
        </w:rPr>
        <w:t xml:space="preserve"> תמהו דבברייתא (בגמ') ר"י אמר בפירוש דלהזיע מותר אף בקטנה.</w:t>
      </w:r>
      <w:r w:rsidRPr="00DB347E">
        <w:rPr>
          <w:rFonts w:ascii="Narkisim" w:hAnsi="Narkisim" w:cs="Narkisim"/>
          <w:szCs w:val="20"/>
          <w:rtl/>
        </w:rPr>
        <w:t xml:space="preserve"> ודנו דשמא גרס באופ"א בדברי ר' יהודה, אך לא מצא בראשונים גירסאות בזה. ועוד יש שדנו דס"ל דתנא דמתני' אסר כל אמבטי, ור' יהודה דברייתא פליג. וק"ק דהרא"ש ביאר דר' יהודה בא לפרש דברי ת"ק</w:t>
      </w:r>
      <w:r w:rsidRPr="00DB347E">
        <w:rPr>
          <w:rFonts w:ascii="Narkisim" w:hAnsi="Narkisim" w:cs="Narkisim"/>
          <w:szCs w:val="20"/>
        </w:rPr>
        <w:t>.</w:t>
      </w:r>
    </w:p>
    <w:p w14:paraId="2065D058" w14:textId="77777777" w:rsidR="008D6507" w:rsidRPr="00DB347E" w:rsidRDefault="00000000" w:rsidP="00DB347E">
      <w:pPr>
        <w:bidi/>
        <w:rPr>
          <w:rFonts w:ascii="Narkisim" w:hAnsi="Narkisim" w:cs="Narkisim"/>
        </w:rPr>
      </w:pPr>
      <w:r w:rsidRPr="00DB347E">
        <w:rPr>
          <w:rFonts w:ascii="Narkisim" w:hAnsi="Narkisim" w:cs="Narkisim"/>
          <w:u w:val="single"/>
          <w:rtl/>
        </w:rPr>
        <w:t>רא"ש ד"ה ואוכל עמו</w:t>
      </w:r>
      <w:r w:rsidRPr="00DB347E">
        <w:rPr>
          <w:rFonts w:ascii="Narkisim" w:hAnsi="Narkisim" w:cs="Narkisim"/>
          <w:rtl/>
        </w:rPr>
        <w:t>. ולא חיישינן שמא יאכל עמו וכו'. וע"ד הא דאסרו ב' שמכירין זה את זה לאכול על השולחן זה בשר ובזה גבינה [בלא היכר] (חולין קז: ושו"ע יו"ד פח), שמא יאכילו זה לזה</w:t>
      </w:r>
      <w:r w:rsidRPr="00DB347E">
        <w:rPr>
          <w:rFonts w:ascii="Narkisim" w:hAnsi="Narkisim" w:cs="Narkisim"/>
        </w:rPr>
        <w:t>.</w:t>
      </w:r>
    </w:p>
    <w:p w14:paraId="7CF6804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תי' דכיון דמודר הנאה, מסתמא שונאים זה את זה. וגרע מב' אכסנאים שאין מכירין זה את זה</w:t>
      </w:r>
      <w:r w:rsidRPr="00DB347E">
        <w:rPr>
          <w:rStyle w:val="ac"/>
          <w:rFonts w:ascii="Narkisim" w:hAnsi="Narkisim"/>
          <w:rtl/>
        </w:rPr>
        <w:footnoteReference w:id="1079"/>
      </w:r>
      <w:r w:rsidRPr="00DB347E">
        <w:rPr>
          <w:rFonts w:ascii="Narkisim" w:hAnsi="Narkisim"/>
        </w:rPr>
        <w:t xml:space="preserve"> </w:t>
      </w:r>
      <w:r w:rsidRPr="00DB347E">
        <w:rPr>
          <w:rFonts w:ascii="Narkisim" w:hAnsi="Narkisim"/>
          <w:rtl/>
        </w:rPr>
        <w:t>[שלא חששו]. וה</w:t>
      </w:r>
      <w:r w:rsidRPr="00DB347E">
        <w:rPr>
          <w:rFonts w:ascii="Narkisim" w:hAnsi="Narkisim"/>
          <w:b/>
          <w:bCs/>
          <w:rtl/>
        </w:rPr>
        <w:t>רשב"א</w:t>
      </w:r>
      <w:r w:rsidRPr="00DB347E">
        <w:rPr>
          <w:rFonts w:ascii="Narkisim" w:hAnsi="Narkisim"/>
          <w:rtl/>
        </w:rPr>
        <w:t xml:space="preserve"> ו</w:t>
      </w:r>
      <w:r w:rsidRPr="00DB347E">
        <w:rPr>
          <w:rFonts w:ascii="Narkisim" w:hAnsi="Narkisim"/>
          <w:b/>
          <w:bCs/>
          <w:rtl/>
        </w:rPr>
        <w:t>ריטב"א</w:t>
      </w:r>
      <w:r w:rsidRPr="00DB347E">
        <w:rPr>
          <w:rFonts w:ascii="Narkisim" w:hAnsi="Narkisim"/>
          <w:rtl/>
        </w:rPr>
        <w:t xml:space="preserve"> כתבו דשאני נדרים דחמירי ומיזהר זהירי</w:t>
      </w:r>
      <w:r w:rsidRPr="00DB347E">
        <w:rPr>
          <w:rFonts w:ascii="Narkisim" w:hAnsi="Narkisim"/>
        </w:rPr>
        <w:t>.</w:t>
      </w:r>
    </w:p>
    <w:p w14:paraId="17A337F9"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ש"ך</w:t>
      </w:r>
      <w:r w:rsidRPr="00DB347E">
        <w:rPr>
          <w:rFonts w:ascii="Narkisim" w:hAnsi="Narkisim" w:cs="Narkisim"/>
          <w:rtl/>
        </w:rPr>
        <w:t xml:space="preserve"> (יו"ד פח ב) הביא שה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(חולין צג לב: בדה"ר, ורמב"ן ע"ז סו:)</w:t>
      </w:r>
      <w:r w:rsidRPr="00DB347E">
        <w:rPr>
          <w:rFonts w:ascii="Narkisim" w:hAnsi="Narkisim" w:cs="Narkisim"/>
          <w:rtl/>
        </w:rPr>
        <w:t xml:space="preserve"> כת' דדוקא בבשר וחלב החמירו, שכל א' היתר בפנ"ע. אבל בשאר איסורין בדילי מיניה ולא גזרו להעלות על השולחן. וה</w:t>
      </w:r>
      <w:r w:rsidRPr="00DB347E">
        <w:rPr>
          <w:rFonts w:ascii="Narkisim" w:hAnsi="Narkisim" w:cs="Narkisim"/>
          <w:b/>
          <w:bCs/>
          <w:rtl/>
        </w:rPr>
        <w:t>ש"ך</w:t>
      </w:r>
      <w:r w:rsidRPr="00DB347E">
        <w:rPr>
          <w:rFonts w:ascii="Narkisim" w:hAnsi="Narkisim" w:cs="Narkisim"/>
          <w:rtl/>
        </w:rPr>
        <w:t xml:space="preserve"> הקשה דהרא"ש כאן נקט דאף בשאר איסורין. ותי' דאף נדרים כיון דאין האיסור אלא מצד נדרו נחשב דבר היתר</w:t>
      </w:r>
      <w:r w:rsidRPr="00DB347E">
        <w:rPr>
          <w:rFonts w:ascii="Narkisim" w:hAnsi="Narkisim" w:cs="Narkisim"/>
        </w:rPr>
        <w:t>.</w:t>
      </w:r>
    </w:p>
    <w:p w14:paraId="6BA716C2" w14:textId="77777777" w:rsidR="008D6507" w:rsidRPr="00DB347E" w:rsidRDefault="00000000" w:rsidP="00DB347E">
      <w:pPr>
        <w:bidi/>
        <w:rPr>
          <w:rFonts w:ascii="Narkisim" w:hAnsi="Narkisim" w:cs="Narkisim"/>
        </w:rPr>
      </w:pPr>
      <w:r w:rsidRPr="00DB347E">
        <w:rPr>
          <w:rFonts w:ascii="Narkisim" w:hAnsi="Narkisim" w:cs="Narkisim"/>
          <w:u w:val="single"/>
          <w:rtl/>
        </w:rPr>
        <w:t>אבל לא על התמחוי</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שאוכלין בקערה א', וחוששין שמא ימשוך ידיו לכבוד חבירו. </w:t>
      </w:r>
      <w:r w:rsidRPr="00DB347E">
        <w:rPr>
          <w:rFonts w:ascii="Narkisim" w:hAnsi="Narkisim" w:cs="Narkisim"/>
          <w:szCs w:val="20"/>
          <w:rtl/>
        </w:rPr>
        <w:t>[ומשמע דכל הנידון שממעט אכילתו לכבודו, שבמה שמניח עבורו נחשב מהנהו. ולא אמרי' דהוה שותפין במה שיש בקערה</w:t>
      </w:r>
      <w:r w:rsidRPr="00DB347E">
        <w:rPr>
          <w:rStyle w:val="ac"/>
          <w:rFonts w:ascii="Narkisim" w:hAnsi="Narkisim" w:cs="Narkisim"/>
          <w:szCs w:val="20"/>
          <w:rtl/>
        </w:rPr>
        <w:footnoteReference w:id="1080"/>
      </w:r>
      <w:r w:rsidRPr="00DB347E">
        <w:rPr>
          <w:rFonts w:ascii="Narkisim" w:hAnsi="Narkisim" w:cs="Narkisim"/>
          <w:szCs w:val="20"/>
          <w:rtl/>
        </w:rPr>
        <w:t xml:space="preserve">]. </w:t>
      </w:r>
      <w:r w:rsidRPr="00DB347E">
        <w:rPr>
          <w:rFonts w:ascii="Narkisim" w:hAnsi="Narkisim" w:cs="Narkisim"/>
          <w:rtl/>
        </w:rPr>
        <w:t>ועד"ז כתב ה</w:t>
      </w:r>
      <w:r w:rsidRPr="00DB347E">
        <w:rPr>
          <w:rFonts w:ascii="Narkisim" w:hAnsi="Narkisim" w:cs="Narkisim"/>
          <w:b/>
          <w:bCs/>
          <w:rtl/>
        </w:rPr>
        <w:t>רמב"ם</w:t>
      </w:r>
      <w:r w:rsidRPr="00DB347E">
        <w:rPr>
          <w:rFonts w:ascii="Narkisim" w:hAnsi="Narkisim" w:cs="Narkisim"/>
          <w:rtl/>
        </w:rPr>
        <w:t xml:space="preserve"> (ו ט) דחיישינן שמא יניח חתיכה טוב עבורו, או יקרב אותו לפניו</w:t>
      </w:r>
      <w:r w:rsidRPr="00DB347E">
        <w:rPr>
          <w:rFonts w:ascii="Narkisim" w:hAnsi="Narkisim" w:cs="Narkisim"/>
        </w:rPr>
        <w:t>.</w:t>
      </w:r>
    </w:p>
    <w:p w14:paraId="0420FF60"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ריטב"א</w:t>
      </w:r>
      <w:r w:rsidRPr="00DB347E">
        <w:rPr>
          <w:rFonts w:ascii="Narkisim" w:hAnsi="Narkisim"/>
          <w:rtl/>
        </w:rPr>
        <w:t xml:space="preserve"> </w:t>
      </w:r>
      <w:r w:rsidRPr="00DB347E">
        <w:rPr>
          <w:rFonts w:ascii="Narkisim" w:hAnsi="Narkisim"/>
          <w:szCs w:val="20"/>
          <w:rtl/>
        </w:rPr>
        <w:t>(במשנה, וכן ה</w:t>
      </w:r>
      <w:r w:rsidRPr="00DB347E">
        <w:rPr>
          <w:rFonts w:ascii="Narkisim" w:hAnsi="Narkisim"/>
          <w:b/>
          <w:bCs/>
          <w:szCs w:val="20"/>
          <w:rtl/>
        </w:rPr>
        <w:t>מפרש</w:t>
      </w:r>
      <w:r w:rsidRPr="00DB347E">
        <w:rPr>
          <w:rFonts w:ascii="Narkisim" w:hAnsi="Narkisim"/>
          <w:szCs w:val="20"/>
          <w:rtl/>
        </w:rPr>
        <w:t>, וכ"כ ה</w:t>
      </w:r>
      <w:r w:rsidRPr="00DB347E">
        <w:rPr>
          <w:rFonts w:ascii="Narkisim" w:hAnsi="Narkisim"/>
          <w:b/>
          <w:bCs/>
          <w:szCs w:val="20"/>
          <w:rtl/>
        </w:rPr>
        <w:t>שיטמ"ק</w:t>
      </w:r>
      <w:r w:rsidRPr="00DB347E">
        <w:rPr>
          <w:rFonts w:ascii="Narkisim" w:hAnsi="Narkisim"/>
          <w:szCs w:val="20"/>
          <w:rtl/>
        </w:rPr>
        <w:t xml:space="preserve"> בשם פירוש)</w:t>
      </w:r>
      <w:r w:rsidRPr="00DB347E">
        <w:rPr>
          <w:rFonts w:ascii="Narkisim" w:hAnsi="Narkisim"/>
          <w:rtl/>
        </w:rPr>
        <w:t xml:space="preserve"> כתב שמא ירבו שם בשביל המדיר.</w:t>
      </w:r>
      <w:r w:rsidRPr="00DB347E">
        <w:rPr>
          <w:rFonts w:ascii="Narkisim" w:hAnsi="Narkisim"/>
          <w:szCs w:val="20"/>
          <w:rtl/>
        </w:rPr>
        <w:t xml:space="preserve"> [משמע דבמה שגורם לבעה"ב לתת לכבודו נחשב הנאה, ואף דהוה רק גרם נתינה ע"י בר דעת. וצ"ע מ"ש מהא (לקמן מג.) דהולך אצל חנוני, ורשאי לגרום שיתן לו]</w:t>
      </w:r>
      <w:r w:rsidRPr="00DB347E">
        <w:rPr>
          <w:rFonts w:ascii="Narkisim" w:hAnsi="Narkisim"/>
          <w:szCs w:val="20"/>
        </w:rPr>
        <w:t>.</w:t>
      </w:r>
    </w:p>
    <w:p w14:paraId="00F1B2C3" w14:textId="77777777" w:rsidR="008D6507" w:rsidRPr="00DB347E" w:rsidRDefault="00000000" w:rsidP="00DB347E">
      <w:pPr>
        <w:pStyle w:val="aa"/>
        <w:bidi/>
        <w:rPr>
          <w:rFonts w:ascii="Narkisim" w:hAnsi="Narkisim"/>
        </w:rPr>
      </w:pPr>
      <w:r w:rsidRPr="00DB347E">
        <w:rPr>
          <w:rFonts w:ascii="Narkisim" w:hAnsi="Narkisim"/>
          <w:u w:val="single"/>
          <w:rtl/>
        </w:rPr>
        <w:t>תמחוי החוזר</w:t>
      </w:r>
      <w:r w:rsidRPr="00DB347E">
        <w:rPr>
          <w:rStyle w:val="ac"/>
          <w:rFonts w:ascii="Narkisim" w:hAnsi="Narkisim"/>
          <w:rtl/>
        </w:rPr>
        <w:footnoteReference w:id="1081"/>
      </w:r>
      <w:r w:rsidRPr="00DB347E">
        <w:rPr>
          <w:rFonts w:ascii="Narkisim" w:hAnsi="Narkisim"/>
        </w:rPr>
        <w:t xml:space="preserve">. </w:t>
      </w:r>
      <w:r w:rsidRPr="00DB347E">
        <w:rPr>
          <w:rFonts w:ascii="Narkisim" w:hAnsi="Narkisim"/>
          <w:rtl/>
        </w:rPr>
        <w:t>פ' ה</w:t>
      </w:r>
      <w:r w:rsidRPr="00DB347E">
        <w:rPr>
          <w:rFonts w:ascii="Narkisim" w:hAnsi="Narkisim"/>
          <w:b/>
          <w:bCs/>
          <w:rtl/>
        </w:rPr>
        <w:t>ר"ן</w:t>
      </w:r>
      <w:r w:rsidRPr="00DB347E">
        <w:rPr>
          <w:rFonts w:ascii="Narkisim" w:hAnsi="Narkisim"/>
          <w:rtl/>
        </w:rPr>
        <w:t xml:space="preserve"> שיש בו הרבה שמותרו חוזר לבעה"ב, ועד"ז פי' ה</w:t>
      </w:r>
      <w:r w:rsidRPr="00DB347E">
        <w:rPr>
          <w:rFonts w:ascii="Narkisim" w:hAnsi="Narkisim"/>
          <w:b/>
          <w:bCs/>
          <w:rtl/>
        </w:rPr>
        <w:t>רא"ש</w:t>
      </w:r>
      <w:r w:rsidRPr="00DB347E">
        <w:rPr>
          <w:rFonts w:ascii="Narkisim" w:hAnsi="Narkisim"/>
          <w:rtl/>
        </w:rPr>
        <w:t xml:space="preserve"> שהבעה"ב ימלאנו. וה</w:t>
      </w:r>
      <w:r w:rsidRPr="00DB347E">
        <w:rPr>
          <w:rFonts w:ascii="Narkisim" w:hAnsi="Narkisim"/>
          <w:b/>
          <w:bCs/>
          <w:rtl/>
        </w:rPr>
        <w:t>רמב"ם</w:t>
      </w:r>
      <w:r w:rsidRPr="00DB347E">
        <w:rPr>
          <w:rFonts w:ascii="Narkisim" w:hAnsi="Narkisim"/>
          <w:rtl/>
        </w:rPr>
        <w:t xml:space="preserve"> פי' דאינם אוכלים יחד, אלא מחזיר הקערה לבעה"ב וממלאנה ונותן לחבירו, ולא חיישינן שמא יניח נתח טוב בשבילו</w:t>
      </w:r>
      <w:r w:rsidRPr="00DB347E">
        <w:rPr>
          <w:rStyle w:val="ac"/>
          <w:rFonts w:ascii="Narkisim" w:hAnsi="Narkisim"/>
          <w:rtl/>
        </w:rPr>
        <w:footnoteReference w:id="1082"/>
      </w:r>
      <w:r w:rsidRPr="00DB347E">
        <w:rPr>
          <w:rFonts w:ascii="Narkisim" w:hAnsi="Narkisim"/>
        </w:rPr>
        <w:t xml:space="preserve">. </w:t>
      </w:r>
      <w:r w:rsidRPr="00DB347E">
        <w:rPr>
          <w:rFonts w:ascii="Narkisim" w:hAnsi="Narkisim"/>
          <w:rtl/>
        </w:rPr>
        <w:t>וה</w:t>
      </w:r>
      <w:r w:rsidRPr="00DB347E">
        <w:rPr>
          <w:rFonts w:ascii="Narkisim" w:hAnsi="Narkisim"/>
          <w:b/>
          <w:bCs/>
          <w:rtl/>
        </w:rPr>
        <w:t>ראב"ד</w:t>
      </w:r>
      <w:r w:rsidRPr="00DB347E">
        <w:rPr>
          <w:rFonts w:ascii="Narkisim" w:hAnsi="Narkisim"/>
          <w:rtl/>
        </w:rPr>
        <w:t xml:space="preserve"> השיג לא ידעתי מאין לו, וב</w:t>
      </w:r>
      <w:r w:rsidRPr="00DB347E">
        <w:rPr>
          <w:rFonts w:ascii="Narkisim" w:hAnsi="Narkisim"/>
          <w:b/>
          <w:bCs/>
          <w:rtl/>
        </w:rPr>
        <w:t>ירושלמי</w:t>
      </w:r>
      <w:r w:rsidRPr="00DB347E">
        <w:rPr>
          <w:rFonts w:ascii="Narkisim" w:hAnsi="Narkisim"/>
          <w:rtl/>
        </w:rPr>
        <w:t xml:space="preserve"> משמע דתמחוי החוזר יש בו לאכול ולשבוע ולהותיר</w:t>
      </w:r>
      <w:r w:rsidRPr="00DB347E">
        <w:rPr>
          <w:rFonts w:ascii="Narkisim" w:hAnsi="Narkisim"/>
        </w:rPr>
        <w:t>.</w:t>
      </w:r>
    </w:p>
    <w:p w14:paraId="53638EBF"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פי' דאיירי בתמחוי [הנ"ל], ולאחר שחילק לכולן וחזר התמחוי לפני בעה"ב, מעכשיו רשאין לאכול. [דכבר אינו מרבה או מניח בשביל המודר]</w:t>
      </w:r>
      <w:r w:rsidRPr="00DB347E">
        <w:rPr>
          <w:rFonts w:ascii="Narkisim" w:hAnsi="Narkisim"/>
        </w:rPr>
        <w:t>.</w:t>
      </w:r>
    </w:p>
    <w:p w14:paraId="2D68202A"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בין גדולה דברי ר"מ</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דגזר גדולה אטו קטנה. ה</w:t>
      </w:r>
      <w:r w:rsidRPr="00DB347E">
        <w:rPr>
          <w:rFonts w:ascii="Narkisim" w:hAnsi="Narkisim" w:cs="Narkisim"/>
          <w:b/>
          <w:bCs/>
          <w:rtl/>
        </w:rPr>
        <w:t>תוי"ט</w:t>
      </w:r>
      <w:r w:rsidRPr="00DB347E">
        <w:rPr>
          <w:rFonts w:ascii="Narkisim" w:hAnsi="Narkisim" w:cs="Narkisim"/>
          <w:rtl/>
        </w:rPr>
        <w:t xml:space="preserve"> כתב דקי"ל ר"מ ור"י, הלכה כר"י. ו</w:t>
      </w:r>
      <w:r w:rsidRPr="00DB347E">
        <w:rPr>
          <w:rFonts w:ascii="Narkisim" w:hAnsi="Narkisim" w:cs="Narkisim"/>
          <w:b/>
          <w:bCs/>
          <w:rtl/>
        </w:rPr>
        <w:t>רע"א</w:t>
      </w:r>
      <w:r w:rsidRPr="00DB347E">
        <w:rPr>
          <w:rFonts w:ascii="Narkisim" w:hAnsi="Narkisim" w:cs="Narkisim"/>
          <w:rtl/>
        </w:rPr>
        <w:t xml:space="preserve"> הקשה דקי"ל כר' מאיר בגזירותיו.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דנו דמצאנו בכ"מ דלא פסקו כגזירות ר' מאיר, וה</w:t>
      </w:r>
      <w:r w:rsidRPr="00DB347E">
        <w:rPr>
          <w:rFonts w:ascii="Narkisim" w:hAnsi="Narkisim" w:cs="Narkisim"/>
          <w:b/>
          <w:bCs/>
          <w:szCs w:val="20"/>
          <w:rtl/>
        </w:rPr>
        <w:t>רש"ש</w:t>
      </w:r>
      <w:r w:rsidRPr="00DB347E">
        <w:rPr>
          <w:rFonts w:ascii="Narkisim" w:hAnsi="Narkisim" w:cs="Narkisim"/>
          <w:szCs w:val="20"/>
          <w:rtl/>
        </w:rPr>
        <w:t xml:space="preserve"> כתב דהכא הלכה כסתם משנה</w:t>
      </w:r>
      <w:r w:rsidRPr="00DB347E">
        <w:rPr>
          <w:rStyle w:val="ac"/>
          <w:rFonts w:ascii="Narkisim" w:hAnsi="Narkisim" w:cs="Narkisim"/>
          <w:szCs w:val="20"/>
          <w:rtl/>
        </w:rPr>
        <w:footnoteReference w:id="1083"/>
      </w:r>
      <w:r w:rsidRPr="00DB347E">
        <w:rPr>
          <w:rFonts w:ascii="Narkisim" w:hAnsi="Narkisim" w:cs="Narkisim"/>
          <w:szCs w:val="20"/>
        </w:rPr>
        <w:t xml:space="preserve">. </w:t>
      </w:r>
      <w:r w:rsidRPr="00DB347E">
        <w:rPr>
          <w:rFonts w:ascii="Narkisim" w:hAnsi="Narkisim" w:cs="Narkisim"/>
          <w:szCs w:val="20"/>
          <w:rtl/>
        </w:rPr>
        <w:t>וה</w:t>
      </w:r>
      <w:r w:rsidRPr="00DB347E">
        <w:rPr>
          <w:rFonts w:ascii="Narkisim" w:hAnsi="Narkisim" w:cs="Narkisim"/>
          <w:b/>
          <w:bCs/>
          <w:szCs w:val="20"/>
          <w:rtl/>
        </w:rPr>
        <w:t>קר"א</w:t>
      </w:r>
      <w:r w:rsidRPr="00DB347E">
        <w:rPr>
          <w:rFonts w:ascii="Narkisim" w:hAnsi="Narkisim" w:cs="Narkisim"/>
          <w:szCs w:val="20"/>
          <w:rtl/>
        </w:rPr>
        <w:t xml:space="preserve"> הביא דמבואר בגמ' (ר"ה כח:) דבמעין לא גזרו אטו ימות החמה</w:t>
      </w:r>
      <w:r w:rsidRPr="00DB347E">
        <w:rPr>
          <w:rFonts w:ascii="Narkisim" w:hAnsi="Narkisim" w:cs="Narkisim"/>
          <w:szCs w:val="20"/>
        </w:rPr>
        <w:t>.</w:t>
      </w:r>
    </w:p>
    <w:p w14:paraId="0EA6A3FB"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תוס' רי"ד</w:t>
      </w:r>
      <w:r w:rsidRPr="00DB347E">
        <w:rPr>
          <w:rFonts w:ascii="Narkisim" w:hAnsi="Narkisim"/>
          <w:rtl/>
        </w:rPr>
        <w:t xml:space="preserve"> כת' דר' מאיר אסר כיון דיש הנאה כל שהוא</w:t>
      </w:r>
      <w:r w:rsidRPr="00DB347E">
        <w:rPr>
          <w:rFonts w:ascii="Narkisim" w:hAnsi="Narkisim"/>
        </w:rPr>
        <w:t>.</w:t>
      </w:r>
    </w:p>
    <w:p w14:paraId="29ED9AEB"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כת' דג' מחלוקות בדבר, דת"ק דמתני' מתיר בכל מטה, דהנאת של מטה הוה הנאה פורתא אפי' בימות הגשמים ואפי' בקטנה. ור' מאיר אסר בכל מטה, דאף מטה גדולה בימות החמה מתקרר ע"י הרוח, ונמצא חבירו מגין עליו. ור' יהודה אסר</w:t>
      </w:r>
      <w:r w:rsidRPr="00DB347E">
        <w:rPr>
          <w:rStyle w:val="ac"/>
          <w:rFonts w:ascii="Narkisim" w:hAnsi="Narkisim"/>
          <w:rtl/>
        </w:rPr>
        <w:footnoteReference w:id="1084"/>
      </w:r>
      <w:r w:rsidRPr="00DB347E">
        <w:rPr>
          <w:rFonts w:ascii="Narkisim" w:hAnsi="Narkisim"/>
        </w:rPr>
        <w:t xml:space="preserve"> </w:t>
      </w:r>
      <w:r w:rsidRPr="00DB347E">
        <w:rPr>
          <w:rFonts w:ascii="Narkisim" w:hAnsi="Narkisim"/>
          <w:rtl/>
        </w:rPr>
        <w:t>בקטנה בימות הגשמים, דאיכא תרתי ועי"ז הוה הנאה חשובה. [אבל ה</w:t>
      </w:r>
      <w:r w:rsidRPr="00DB347E">
        <w:rPr>
          <w:rFonts w:ascii="Narkisim" w:hAnsi="Narkisim"/>
          <w:b/>
          <w:bCs/>
          <w:rtl/>
        </w:rPr>
        <w:t>רא"ש</w:t>
      </w:r>
      <w:r w:rsidRPr="00DB347E">
        <w:rPr>
          <w:rFonts w:ascii="Narkisim" w:hAnsi="Narkisim"/>
          <w:rtl/>
        </w:rPr>
        <w:t xml:space="preserve"> וה</w:t>
      </w:r>
      <w:r w:rsidRPr="00DB347E">
        <w:rPr>
          <w:rFonts w:ascii="Narkisim" w:hAnsi="Narkisim"/>
          <w:b/>
          <w:bCs/>
          <w:rtl/>
        </w:rPr>
        <w:t>ר"ן</w:t>
      </w:r>
      <w:r w:rsidRPr="00DB347E">
        <w:rPr>
          <w:rFonts w:ascii="Narkisim" w:hAnsi="Narkisim"/>
          <w:rtl/>
        </w:rPr>
        <w:t xml:space="preserve"> במשנה פי' דר' יהודה מפרש דברי ת"ק, דדוקא קטנה בימות הגשמים אסור</w:t>
      </w:r>
      <w:r w:rsidRPr="00DB347E">
        <w:rPr>
          <w:rStyle w:val="ac"/>
          <w:rFonts w:ascii="Narkisim" w:hAnsi="Narkisim"/>
          <w:rtl/>
        </w:rPr>
        <w:footnoteReference w:id="1085"/>
      </w:r>
      <w:r w:rsidRPr="00DB347E">
        <w:rPr>
          <w:rFonts w:ascii="Narkisim" w:hAnsi="Narkisim"/>
        </w:rPr>
        <w:t xml:space="preserve">. </w:t>
      </w:r>
      <w:r w:rsidRPr="00DB347E">
        <w:rPr>
          <w:rFonts w:ascii="Narkisim" w:hAnsi="Narkisim"/>
          <w:rtl/>
        </w:rPr>
        <w:t>ור' מאיר בברייתא פליג]</w:t>
      </w:r>
      <w:r w:rsidRPr="00DB347E">
        <w:rPr>
          <w:rFonts w:ascii="Narkisim" w:hAnsi="Narkisim"/>
        </w:rPr>
        <w:t>.</w:t>
      </w:r>
    </w:p>
    <w:p w14:paraId="1B5CEED5" w14:textId="77777777" w:rsidR="008D6507" w:rsidRPr="00DB347E" w:rsidRDefault="00000000" w:rsidP="00DB347E">
      <w:pPr>
        <w:pStyle w:val="aa"/>
        <w:bidi/>
        <w:rPr>
          <w:rFonts w:ascii="Narkisim" w:hAnsi="Narkisim"/>
        </w:rPr>
      </w:pPr>
      <w:r w:rsidRPr="00DB347E">
        <w:rPr>
          <w:rFonts w:ascii="Narkisim" w:hAnsi="Narkisim"/>
          <w:u w:val="single"/>
          <w:rtl/>
        </w:rPr>
        <w:t>לא יעשה עמו באומן</w:t>
      </w:r>
      <w:r w:rsidRPr="00DB347E">
        <w:rPr>
          <w:rFonts w:ascii="Narkisim" w:hAnsi="Narkisim"/>
          <w:rtl/>
        </w:rPr>
        <w:t>. בגמ' מבואר דמרפי לארעא קמי. אבל ה</w:t>
      </w:r>
      <w:r w:rsidRPr="00DB347E">
        <w:rPr>
          <w:rFonts w:ascii="Narkisim" w:hAnsi="Narkisim"/>
          <w:b/>
          <w:bCs/>
          <w:rtl/>
        </w:rPr>
        <w:t xml:space="preserve">רמב"ם </w:t>
      </w:r>
      <w:r w:rsidRPr="00DB347E">
        <w:rPr>
          <w:rFonts w:ascii="Narkisim" w:hAnsi="Narkisim"/>
          <w:rtl/>
        </w:rPr>
        <w:t>(ו יז) כתב דאף לקצור אסור בקרוב, גזירה שמא יסייענו. [וה</w:t>
      </w:r>
      <w:r w:rsidRPr="00DB347E">
        <w:rPr>
          <w:rFonts w:ascii="Narkisim" w:hAnsi="Narkisim"/>
          <w:b/>
          <w:bCs/>
          <w:rtl/>
        </w:rPr>
        <w:t>כס"מ</w:t>
      </w:r>
      <w:r w:rsidRPr="00DB347E">
        <w:rPr>
          <w:rFonts w:ascii="Narkisim" w:hAnsi="Narkisim"/>
          <w:rtl/>
        </w:rPr>
        <w:t xml:space="preserve"> תמה דל"ש מרפי]. וה</w:t>
      </w:r>
      <w:r w:rsidRPr="00DB347E">
        <w:rPr>
          <w:rFonts w:ascii="Narkisim" w:hAnsi="Narkisim"/>
          <w:b/>
          <w:bCs/>
          <w:rtl/>
        </w:rPr>
        <w:t>לח"מ</w:t>
      </w:r>
      <w:r w:rsidRPr="00DB347E">
        <w:rPr>
          <w:rFonts w:ascii="Narkisim" w:hAnsi="Narkisim"/>
          <w:rtl/>
        </w:rPr>
        <w:t xml:space="preserve"> הביא דכ"פ ב</w:t>
      </w:r>
      <w:r w:rsidRPr="00DB347E">
        <w:rPr>
          <w:rFonts w:ascii="Narkisim" w:hAnsi="Narkisim"/>
          <w:b/>
          <w:bCs/>
          <w:rtl/>
        </w:rPr>
        <w:t>פיה"מ</w:t>
      </w:r>
      <w:r w:rsidRPr="00DB347E">
        <w:rPr>
          <w:rFonts w:ascii="Narkisim" w:hAnsi="Narkisim"/>
          <w:rtl/>
        </w:rPr>
        <w:t xml:space="preserve"> שבמה שקוצר סמוך לו ימצא מקום פנוי לעשות עבודתו, למהר מלאכתו. וביאר שמסלק את השיבולים שמפריעים, דהוה מרפי לארעא. וה</w:t>
      </w:r>
      <w:r w:rsidRPr="00DB347E">
        <w:rPr>
          <w:rFonts w:ascii="Narkisim" w:hAnsi="Narkisim"/>
          <w:b/>
          <w:bCs/>
          <w:rtl/>
        </w:rPr>
        <w:t>קר"א</w:t>
      </w:r>
      <w:r w:rsidRPr="00DB347E">
        <w:rPr>
          <w:rFonts w:ascii="Narkisim" w:hAnsi="Narkisim"/>
          <w:rtl/>
        </w:rPr>
        <w:t xml:space="preserve"> הקשה א"כ לר' מאיר רחוק הוה גזירה לגזירה. ותי' דלר' מאיר ודאי מרפי כפשוטו</w:t>
      </w:r>
      <w:r w:rsidRPr="00DB347E">
        <w:rPr>
          <w:rFonts w:ascii="Narkisim" w:hAnsi="Narkisim"/>
        </w:rPr>
        <w:t>.</w:t>
      </w:r>
    </w:p>
    <w:p w14:paraId="57432377"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ירושלמי</w:t>
      </w:r>
      <w:r w:rsidRPr="00DB347E">
        <w:rPr>
          <w:rFonts w:ascii="Narkisim" w:hAnsi="Narkisim"/>
          <w:rtl/>
        </w:rPr>
        <w:t xml:space="preserve"> (ד ה) אי' דלדעת ר' מאיר אסור ללמדו</w:t>
      </w:r>
      <w:r w:rsidRPr="00DB347E">
        <w:rPr>
          <w:rStyle w:val="ac"/>
          <w:rFonts w:ascii="Narkisim" w:hAnsi="Narkisim"/>
          <w:rtl/>
        </w:rPr>
        <w:footnoteReference w:id="1086"/>
      </w:r>
      <w:r w:rsidRPr="00DB347E">
        <w:rPr>
          <w:rFonts w:ascii="Narkisim" w:hAnsi="Narkisim"/>
        </w:rPr>
        <w:t xml:space="preserve"> </w:t>
      </w:r>
      <w:r w:rsidRPr="00DB347E">
        <w:rPr>
          <w:rFonts w:ascii="Narkisim" w:hAnsi="Narkisim"/>
          <w:rtl/>
        </w:rPr>
        <w:t>אומנות</w:t>
      </w:r>
      <w:r w:rsidRPr="00DB347E">
        <w:rPr>
          <w:rStyle w:val="ac"/>
          <w:rFonts w:ascii="Narkisim" w:hAnsi="Narkisim"/>
          <w:rtl/>
        </w:rPr>
        <w:footnoteReference w:id="1087"/>
      </w:r>
      <w:r w:rsidRPr="00DB347E">
        <w:rPr>
          <w:rFonts w:ascii="Narkisim" w:hAnsi="Narkisim"/>
        </w:rPr>
        <w:t xml:space="preserve">. </w:t>
      </w:r>
      <w:r w:rsidRPr="00DB347E">
        <w:rPr>
          <w:rFonts w:ascii="Narkisim" w:hAnsi="Narkisim"/>
          <w:rtl/>
        </w:rPr>
        <w:t>ועוד אי' דלר' מאיר אסור ללמד עליו זכות. וב</w:t>
      </w:r>
      <w:r w:rsidRPr="00DB347E">
        <w:rPr>
          <w:rFonts w:ascii="Narkisim" w:hAnsi="Narkisim"/>
          <w:b/>
          <w:bCs/>
          <w:rtl/>
        </w:rPr>
        <w:t>תוספתא</w:t>
      </w:r>
      <w:r w:rsidRPr="00DB347E">
        <w:rPr>
          <w:rFonts w:ascii="Narkisim" w:hAnsi="Narkisim"/>
          <w:rtl/>
        </w:rPr>
        <w:t xml:space="preserve"> (ב ז) אי' המודר הנאה מחבירו מעיד עליו עדות ממון ועדות נפשות. והמפרשים ביארו דכוונת הירושלמי דר"מ פליג</w:t>
      </w:r>
      <w:r w:rsidRPr="00DB347E">
        <w:rPr>
          <w:rFonts w:ascii="Narkisim" w:hAnsi="Narkisim"/>
        </w:rPr>
        <w:t>.</w:t>
      </w:r>
    </w:p>
    <w:p w14:paraId="45B46E03" w14:textId="77777777" w:rsidR="008D6507" w:rsidRPr="00DB347E" w:rsidRDefault="00000000" w:rsidP="00DB347E">
      <w:pPr>
        <w:pStyle w:val="3"/>
        <w:bidi/>
        <w:rPr>
          <w:rFonts w:ascii="Narkisim" w:hAnsi="Narkisim"/>
        </w:rPr>
      </w:pPr>
      <w:r w:rsidRPr="00DB347E">
        <w:rPr>
          <w:rFonts w:ascii="Narkisim" w:hAnsi="Narkisim"/>
          <w:rtl/>
        </w:rPr>
        <w:t>דף מב</w:t>
      </w:r>
      <w:r w:rsidRPr="00DB347E">
        <w:rPr>
          <w:rFonts w:ascii="Narkisim" w:hAnsi="Narkisim"/>
        </w:rPr>
        <w:t>.</w:t>
      </w:r>
    </w:p>
    <w:p w14:paraId="35ED4481" w14:textId="77777777" w:rsidR="008D6507" w:rsidRPr="00DB347E" w:rsidRDefault="00000000" w:rsidP="00DB347E">
      <w:pPr>
        <w:bidi/>
        <w:rPr>
          <w:rFonts w:ascii="Narkisim" w:hAnsi="Narkisim" w:cs="Narkisim"/>
        </w:rPr>
      </w:pPr>
      <w:r w:rsidRPr="00DB347E">
        <w:rPr>
          <w:rFonts w:ascii="Narkisim" w:hAnsi="Narkisim" w:cs="Narkisim"/>
          <w:u w:val="single"/>
          <w:rtl/>
        </w:rPr>
        <w:t>ובשביעית אינו יורד</w:t>
      </w:r>
      <w:r w:rsidRPr="00DB347E">
        <w:rPr>
          <w:rFonts w:ascii="Narkisim" w:hAnsi="Narkisim" w:cs="Narkisim"/>
          <w:rtl/>
        </w:rPr>
        <w:t>. פי' ה</w:t>
      </w:r>
      <w:r w:rsidRPr="00DB347E">
        <w:rPr>
          <w:rFonts w:ascii="Narkisim" w:hAnsi="Narkisim" w:cs="Narkisim"/>
          <w:b/>
          <w:bCs/>
          <w:rtl/>
        </w:rPr>
        <w:t>רא"ש</w:t>
      </w:r>
      <w:r w:rsidRPr="00DB347E">
        <w:rPr>
          <w:rFonts w:ascii="Narkisim" w:hAnsi="Narkisim" w:cs="Narkisim"/>
          <w:rtl/>
        </w:rPr>
        <w:t xml:space="preserve"> כשיגיע שביעית [אחר הנדר]. וכר' יוחנן ור"ל בגמ'. וכשיטתו הרא"ש דאף למסקנא פי' את המשנה באוסר 'נכסי'. אבל ה</w:t>
      </w:r>
      <w:r w:rsidRPr="00DB347E">
        <w:rPr>
          <w:rFonts w:ascii="Narkisim" w:hAnsi="Narkisim" w:cs="Narkisim"/>
          <w:b/>
          <w:bCs/>
          <w:rtl/>
        </w:rPr>
        <w:t>ר"ן</w:t>
      </w:r>
      <w:r w:rsidRPr="00DB347E">
        <w:rPr>
          <w:rFonts w:ascii="Narkisim" w:hAnsi="Narkisim" w:cs="Narkisim"/>
          <w:rtl/>
        </w:rPr>
        <w:t xml:space="preserve"> פי' אי בשביעית נדר. וכרב ושמואל בגמ', ולשיטתו (בע"ב) דלמסקנא אף ר' יוחנן ור"ל פי' כן את המשנה. אלא דנח' בפי' הלשון</w:t>
      </w:r>
      <w:r w:rsidRPr="00DB347E">
        <w:rPr>
          <w:rFonts w:ascii="Narkisim" w:hAnsi="Narkisim" w:cs="Narkisim"/>
        </w:rPr>
        <w:t>.</w:t>
      </w:r>
    </w:p>
    <w:p w14:paraId="6A69D36A" w14:textId="77777777" w:rsidR="008D6507" w:rsidRPr="00DB347E" w:rsidRDefault="00000000" w:rsidP="00DB347E">
      <w:pPr>
        <w:pStyle w:val="2"/>
        <w:bidi/>
        <w:rPr>
          <w:rFonts w:ascii="Narkisim" w:hAnsi="Narkisim"/>
        </w:rPr>
      </w:pPr>
      <w:r w:rsidRPr="00DB347E">
        <w:rPr>
          <w:rFonts w:ascii="Narkisim" w:hAnsi="Narkisim"/>
          <w:rtl/>
        </w:rPr>
        <w:t>שביעית – אדם אוסר דבר שיוצא מרשותו</w:t>
      </w:r>
    </w:p>
    <w:p w14:paraId="78E07F71" w14:textId="77777777" w:rsidR="008D6507" w:rsidRPr="00DB347E" w:rsidRDefault="00000000" w:rsidP="00DB347E">
      <w:pPr>
        <w:bidi/>
        <w:rPr>
          <w:rFonts w:ascii="Narkisim" w:hAnsi="Narkisim" w:cs="Narkisim"/>
        </w:rPr>
      </w:pPr>
      <w:r w:rsidRPr="00DB347E">
        <w:rPr>
          <w:rFonts w:ascii="Narkisim" w:hAnsi="Narkisim" w:cs="Narkisim"/>
          <w:u w:val="single"/>
          <w:rtl/>
        </w:rPr>
        <w:t>שם. ובשביעית וכו' אוכל מנטיעות הנוטות</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פי' [ע"פ הגמ' בע"ב] דהפקר הן. ה</w:t>
      </w:r>
      <w:r w:rsidRPr="00DB347E">
        <w:rPr>
          <w:rFonts w:ascii="Narkisim" w:hAnsi="Narkisim" w:cs="Narkisim"/>
          <w:b/>
          <w:bCs/>
          <w:rtl/>
        </w:rPr>
        <w:t>מנח"ח</w:t>
      </w:r>
      <w:r w:rsidRPr="00DB347E">
        <w:rPr>
          <w:rFonts w:ascii="Narkisim" w:hAnsi="Narkisim" w:cs="Narkisim"/>
          <w:rtl/>
        </w:rPr>
        <w:t xml:space="preserve"> (פד א) חקר האם גדר הפקר בשביעית רמיא אקרקפתא דגברא, דרחמנא צווהו להפקיר. אבל אם לא הפקיר</w:t>
      </w:r>
      <w:r w:rsidRPr="00DB347E">
        <w:rPr>
          <w:rStyle w:val="ac"/>
          <w:rFonts w:ascii="Narkisim" w:hAnsi="Narkisim" w:cs="Narkisim"/>
          <w:rtl/>
        </w:rPr>
        <w:footnoteReference w:id="1088"/>
      </w:r>
      <w:r w:rsidRPr="00DB347E">
        <w:rPr>
          <w:rFonts w:ascii="Narkisim" w:hAnsi="Narkisim" w:cs="Narkisim"/>
        </w:rPr>
        <w:t xml:space="preserve"> </w:t>
      </w:r>
      <w:r w:rsidRPr="00DB347E">
        <w:rPr>
          <w:rFonts w:ascii="Narkisim" w:hAnsi="Narkisim" w:cs="Narkisim"/>
          <w:rtl/>
        </w:rPr>
        <w:t>אסור לאחרים ליטול ומתחייב במעשרות אלא דעובר בעשה. או דשביעית הוה אפקעתא דמלכא, וחל הפקר ממילא</w:t>
      </w:r>
      <w:r w:rsidRPr="00DB347E">
        <w:rPr>
          <w:rFonts w:ascii="Narkisim" w:hAnsi="Narkisim" w:cs="Narkisim"/>
        </w:rPr>
        <w:t>.</w:t>
      </w:r>
    </w:p>
    <w:p w14:paraId="57860E81" w14:textId="77777777" w:rsidR="008D6507" w:rsidRPr="00DB347E" w:rsidRDefault="00000000" w:rsidP="00DB347E">
      <w:pPr>
        <w:pStyle w:val="a7"/>
        <w:bidi/>
        <w:rPr>
          <w:rFonts w:ascii="Narkisim" w:hAnsi="Narkisim"/>
        </w:rPr>
      </w:pPr>
      <w:r w:rsidRPr="00DB347E">
        <w:rPr>
          <w:rFonts w:ascii="Narkisim" w:hAnsi="Narkisim"/>
          <w:rtl/>
        </w:rPr>
        <w:t>והביא דנח' בזה, דה</w:t>
      </w:r>
      <w:r w:rsidRPr="00DB347E">
        <w:rPr>
          <w:rFonts w:ascii="Narkisim" w:hAnsi="Narkisim"/>
          <w:b/>
          <w:bCs/>
          <w:rtl/>
        </w:rPr>
        <w:t>בית יוסף</w:t>
      </w:r>
      <w:r w:rsidRPr="00DB347E">
        <w:rPr>
          <w:rFonts w:ascii="Narkisim" w:hAnsi="Narkisim"/>
          <w:rtl/>
        </w:rPr>
        <w:t xml:space="preserve"> (שו"ת אבקת רוכל כד) נקט דהוה צווי על הגברא</w:t>
      </w:r>
      <w:r w:rsidRPr="00DB347E">
        <w:rPr>
          <w:rStyle w:val="ac"/>
          <w:rFonts w:ascii="Narkisim" w:hAnsi="Narkisim"/>
          <w:rtl/>
        </w:rPr>
        <w:footnoteReference w:id="1089"/>
      </w:r>
      <w:r w:rsidRPr="00DB347E">
        <w:rPr>
          <w:rFonts w:ascii="Narkisim" w:hAnsi="Narkisim"/>
        </w:rPr>
        <w:t xml:space="preserve">. </w:t>
      </w:r>
      <w:r w:rsidRPr="00DB347E">
        <w:rPr>
          <w:rFonts w:ascii="Narkisim" w:hAnsi="Narkisim"/>
          <w:rtl/>
        </w:rPr>
        <w:t>אבל דעת ה</w:t>
      </w:r>
      <w:r w:rsidRPr="00DB347E">
        <w:rPr>
          <w:rFonts w:ascii="Narkisim" w:hAnsi="Narkisim"/>
          <w:b/>
          <w:bCs/>
          <w:rtl/>
        </w:rPr>
        <w:t>מבי"ט</w:t>
      </w:r>
      <w:r w:rsidRPr="00DB347E">
        <w:rPr>
          <w:rFonts w:ascii="Narkisim" w:hAnsi="Narkisim"/>
          <w:rtl/>
        </w:rPr>
        <w:t xml:space="preserve"> (א יא) דשנת השמיטה הפקר ממילא, ולא מצאנו חיוב על הבעלים להפקיר</w:t>
      </w:r>
      <w:r w:rsidRPr="00DB347E">
        <w:rPr>
          <w:rStyle w:val="ac"/>
          <w:rFonts w:ascii="Narkisim" w:hAnsi="Narkisim"/>
          <w:rtl/>
        </w:rPr>
        <w:footnoteReference w:id="1090"/>
      </w:r>
      <w:r w:rsidRPr="00DB347E">
        <w:rPr>
          <w:rFonts w:ascii="Narkisim" w:hAnsi="Narkisim"/>
        </w:rPr>
        <w:t xml:space="preserve">. </w:t>
      </w:r>
      <w:r w:rsidRPr="00DB347E">
        <w:rPr>
          <w:rFonts w:ascii="Narkisim" w:hAnsi="Narkisim"/>
          <w:rtl/>
        </w:rPr>
        <w:t xml:space="preserve">וכן </w:t>
      </w:r>
      <w:r w:rsidRPr="00DB347E">
        <w:rPr>
          <w:rFonts w:ascii="Narkisim" w:hAnsi="Narkisim"/>
          <w:rtl/>
        </w:rPr>
        <w:lastRenderedPageBreak/>
        <w:t>האריך ה</w:t>
      </w:r>
      <w:r w:rsidRPr="00DB347E">
        <w:rPr>
          <w:rFonts w:ascii="Narkisim" w:hAnsi="Narkisim"/>
          <w:b/>
          <w:bCs/>
          <w:rtl/>
        </w:rPr>
        <w:t>מהרי"ט</w:t>
      </w:r>
      <w:r w:rsidRPr="00DB347E">
        <w:rPr>
          <w:rFonts w:ascii="Narkisim" w:hAnsi="Narkisim"/>
          <w:rtl/>
        </w:rPr>
        <w:t xml:space="preserve"> (א מג)</w:t>
      </w:r>
      <w:r w:rsidRPr="00DB347E">
        <w:rPr>
          <w:rFonts w:ascii="Narkisim" w:hAnsi="Narkisim"/>
        </w:rPr>
        <w:t>.</w:t>
      </w:r>
    </w:p>
    <w:p w14:paraId="4CE75FD3"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מנח"ח</w:t>
      </w:r>
      <w:r w:rsidRPr="00DB347E">
        <w:rPr>
          <w:rFonts w:ascii="Narkisim" w:hAnsi="Narkisim"/>
          <w:rtl/>
        </w:rPr>
        <w:t xml:space="preserve"> נקט דנפק"מ בשדה של חש"ו, דאינם מחוייבין להפקיר, א"כ הפירות אינם הפקר ומחוייבים במעשר</w:t>
      </w:r>
      <w:r w:rsidRPr="00DB347E">
        <w:rPr>
          <w:rStyle w:val="ac"/>
          <w:rFonts w:ascii="Narkisim" w:hAnsi="Narkisim"/>
          <w:rtl/>
        </w:rPr>
        <w:footnoteReference w:id="1091"/>
      </w:r>
      <w:r w:rsidRPr="00DB347E">
        <w:rPr>
          <w:rFonts w:ascii="Narkisim" w:hAnsi="Narkisim"/>
        </w:rPr>
        <w:t xml:space="preserve">. </w:t>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(שביעית יט כד) נקט דדבר פשוט [בכל מקום] דאף שדה חרש שוטה וקטן הוה הפקר, ולא תליא במעשה הפקר דידיה</w:t>
      </w:r>
      <w:r w:rsidRPr="00DB347E">
        <w:rPr>
          <w:rFonts w:ascii="Narkisim" w:hAnsi="Narkisim"/>
        </w:rPr>
        <w:t>.</w:t>
      </w:r>
    </w:p>
    <w:p w14:paraId="6354103F" w14:textId="77777777" w:rsidR="008D6507" w:rsidRPr="00DB347E" w:rsidRDefault="00000000" w:rsidP="00DB347E">
      <w:pPr>
        <w:pStyle w:val="a8"/>
        <w:bidi/>
        <w:rPr>
          <w:rFonts w:ascii="Narkisim" w:hAnsi="Narkisim"/>
        </w:rPr>
      </w:pPr>
      <w:r w:rsidRPr="00DB347E">
        <w:rPr>
          <w:rFonts w:ascii="Narkisim" w:hAnsi="Narkisim"/>
          <w:rtl/>
        </w:rPr>
        <w:t xml:space="preserve">ובס' </w:t>
      </w:r>
      <w:r w:rsidRPr="00DB347E">
        <w:rPr>
          <w:rFonts w:ascii="Narkisim" w:hAnsi="Narkisim"/>
          <w:b/>
          <w:bCs/>
          <w:rtl/>
        </w:rPr>
        <w:t>בית רידב"ז</w:t>
      </w:r>
      <w:r w:rsidRPr="00DB347E">
        <w:rPr>
          <w:rFonts w:ascii="Narkisim" w:hAnsi="Narkisim"/>
          <w:rtl/>
        </w:rPr>
        <w:t xml:space="preserve"> (ד ח) כתב דאף לדברי המהרי"ט מ"מ יש מצווה על הבעלים להפקיר</w:t>
      </w:r>
      <w:r w:rsidRPr="00DB347E">
        <w:rPr>
          <w:rStyle w:val="ac"/>
          <w:rFonts w:ascii="Narkisim" w:hAnsi="Narkisim"/>
          <w:rtl/>
        </w:rPr>
        <w:footnoteReference w:id="1092"/>
      </w:r>
      <w:r w:rsidRPr="00DB347E">
        <w:rPr>
          <w:rFonts w:ascii="Narkisim" w:hAnsi="Narkisim"/>
        </w:rPr>
        <w:t>.</w:t>
      </w:r>
    </w:p>
    <w:p w14:paraId="2B001EA0" w14:textId="77777777" w:rsidR="008D6507" w:rsidRPr="00DB347E" w:rsidRDefault="00000000" w:rsidP="00DB347E">
      <w:pPr>
        <w:bidi/>
        <w:rPr>
          <w:rFonts w:ascii="Narkisim" w:hAnsi="Narkisim" w:cs="Narkisim"/>
        </w:rPr>
      </w:pPr>
      <w:r w:rsidRPr="00DB347E">
        <w:rPr>
          <w:rFonts w:ascii="Narkisim" w:hAnsi="Narkisim" w:cs="Narkisim"/>
          <w:u w:val="single"/>
          <w:rtl/>
        </w:rPr>
        <w:t>נדר הימנו מאכל וכו' יורד לתוך שדיהו וכו'</w:t>
      </w:r>
      <w:r w:rsidRPr="00DB347E">
        <w:rPr>
          <w:rFonts w:ascii="Narkisim" w:hAnsi="Narkisim" w:cs="Narkisim"/>
          <w:rtl/>
        </w:rPr>
        <w:t>. דהמודר מאכל אינו נאסר בדריסת הרגל (וכדלעיל לג.). ו</w:t>
      </w:r>
      <w:r w:rsidRPr="00DB347E">
        <w:rPr>
          <w:rFonts w:ascii="Narkisim" w:hAnsi="Narkisim" w:cs="Narkisim"/>
          <w:b/>
          <w:bCs/>
          <w:rtl/>
        </w:rPr>
        <w:t>תוס</w:t>
      </w:r>
      <w:r w:rsidRPr="00DB347E">
        <w:rPr>
          <w:rFonts w:ascii="Narkisim" w:hAnsi="Narkisim" w:cs="Narkisim"/>
          <w:rtl/>
        </w:rPr>
        <w:t>' הק' דהגמ' (לעיל לג.) מיבע"ל האם מפסק ומיזיל בארעא הוה הנאה המביאה לידי מאכל. א"כ האיך מותר בשביעית ליכנס לשדה ללקוט פירות. ותוס' תי' דבשביעית אף השדה הפקר לצורך אכילה (וכדאי' בע"ב), ועולא תי' דאיירי [ברישא] בעומדין על הגבולין</w:t>
      </w:r>
      <w:r w:rsidRPr="00DB347E">
        <w:rPr>
          <w:rStyle w:val="ac"/>
          <w:rFonts w:ascii="Narkisim" w:hAnsi="Narkisim" w:cs="Narkisim"/>
          <w:rtl/>
        </w:rPr>
        <w:footnoteReference w:id="1093"/>
      </w:r>
      <w:r w:rsidRPr="00DB347E">
        <w:rPr>
          <w:rFonts w:ascii="Narkisim" w:hAnsi="Narkisim" w:cs="Narkisim"/>
        </w:rPr>
        <w:t xml:space="preserve">, </w:t>
      </w:r>
      <w:r w:rsidRPr="00DB347E">
        <w:rPr>
          <w:rFonts w:ascii="Narkisim" w:hAnsi="Narkisim" w:cs="Narkisim"/>
          <w:rtl/>
        </w:rPr>
        <w:t>ור"ש בן אליקים תי' גזירה שמא ישהה. ותוס' תי' דבמודר מאכל אין חשש שמא ישהה, דאף אי שהה לא הוה הנאה המביאה לידי מאכל</w:t>
      </w:r>
      <w:r w:rsidRPr="00DB347E">
        <w:rPr>
          <w:rFonts w:ascii="Narkisim" w:hAnsi="Narkisim" w:cs="Narkisim"/>
        </w:rPr>
        <w:t>.</w:t>
      </w:r>
    </w:p>
    <w:p w14:paraId="3EA39C85" w14:textId="77777777" w:rsidR="008D6507" w:rsidRPr="00DB347E" w:rsidRDefault="00000000" w:rsidP="00DB347E">
      <w:pPr>
        <w:bidi/>
        <w:rPr>
          <w:rFonts w:ascii="Narkisim" w:hAnsi="Narkisim" w:cs="Narkisim"/>
        </w:rPr>
      </w:pPr>
      <w:r w:rsidRPr="00DB347E">
        <w:rPr>
          <w:rFonts w:ascii="Narkisim" w:hAnsi="Narkisim" w:cs="Narkisim"/>
          <w:u w:val="single"/>
          <w:rtl/>
        </w:rPr>
        <w:t>רב ושמואל וכו' ואינו אוכל מהנוטות אע"פ שהגיע שביעית</w:t>
      </w:r>
      <w:r w:rsidRPr="00DB347E">
        <w:rPr>
          <w:rFonts w:ascii="Narkisim" w:hAnsi="Narkisim" w:cs="Narkisim"/>
          <w:rtl/>
        </w:rPr>
        <w:t>. ובגמ' מבואר דאוסר אותו, ואח"כ יוצא מרשותו. ה</w:t>
      </w:r>
      <w:r w:rsidRPr="00DB347E">
        <w:rPr>
          <w:rFonts w:ascii="Narkisim" w:hAnsi="Narkisim" w:cs="Narkisim"/>
          <w:b/>
          <w:bCs/>
          <w:rtl/>
        </w:rPr>
        <w:t>קה"י</w:t>
      </w:r>
      <w:r w:rsidRPr="00DB347E">
        <w:rPr>
          <w:rFonts w:ascii="Narkisim" w:hAnsi="Narkisim" w:cs="Narkisim"/>
          <w:rtl/>
        </w:rPr>
        <w:t xml:space="preserve"> (כח) דן על מה איירי, דהפירות שיגדלו בשביעית מעולם לא היו שלו, ועוד דהוה דבר שלא בא לעולם. ואם אסר את הקרקע, הרי הקרקע אינה יוצאת מרשותו</w:t>
      </w:r>
      <w:r w:rsidRPr="00DB347E">
        <w:rPr>
          <w:rFonts w:ascii="Narkisim" w:hAnsi="Narkisim" w:cs="Narkisim"/>
        </w:rPr>
        <w:t>.</w:t>
      </w:r>
    </w:p>
    <w:p w14:paraId="25B85D3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תי' דאוסר את הקרקע ואת האילנות, וממילא אף הפירות אסורין מדין גידולים. </w:t>
      </w:r>
      <w:r w:rsidRPr="00DB347E">
        <w:rPr>
          <w:rFonts w:ascii="Narkisim" w:hAnsi="Narkisim"/>
          <w:szCs w:val="20"/>
          <w:rtl/>
        </w:rPr>
        <w:t>וכתב דאף לדעת ה</w:t>
      </w:r>
      <w:r w:rsidRPr="00DB347E">
        <w:rPr>
          <w:rFonts w:ascii="Narkisim" w:hAnsi="Narkisim"/>
          <w:b/>
          <w:bCs/>
          <w:szCs w:val="20"/>
          <w:rtl/>
        </w:rPr>
        <w:t>רמב"ם</w:t>
      </w:r>
      <w:r w:rsidRPr="00DB347E">
        <w:rPr>
          <w:rFonts w:ascii="Narkisim" w:hAnsi="Narkisim"/>
          <w:szCs w:val="20"/>
          <w:rtl/>
        </w:rPr>
        <w:t xml:space="preserve"> (ה טז) דהוה ספק האם הגידולין נאסרין על חבירו (ע"פ הגמ' לקמן מז: עי"ש), צ"ל דהיינו בדבר שזרעו כלה, אבל הכא האילן קיים אסור</w:t>
      </w:r>
      <w:r w:rsidRPr="00DB347E">
        <w:rPr>
          <w:rFonts w:ascii="Narkisim" w:hAnsi="Narkisim"/>
          <w:szCs w:val="20"/>
        </w:rPr>
        <w:t>.</w:t>
      </w:r>
    </w:p>
    <w:p w14:paraId="2CDD5BC7" w14:textId="77777777" w:rsidR="008D6507" w:rsidRPr="00DB347E" w:rsidRDefault="00000000" w:rsidP="00DB347E">
      <w:pPr>
        <w:pStyle w:val="a7"/>
        <w:bidi/>
        <w:rPr>
          <w:rFonts w:ascii="Narkisim" w:hAnsi="Narkisim"/>
        </w:rPr>
      </w:pPr>
      <w:r w:rsidRPr="00DB347E">
        <w:rPr>
          <w:rFonts w:ascii="Narkisim" w:hAnsi="Narkisim"/>
          <w:rtl/>
        </w:rPr>
        <w:t xml:space="preserve">וביאר דאף גוף הקרקע הוה הפקר כלפי הפירות. ואף דגוף הקרקע והאילן לשאר מילי הוה שלו, </w:t>
      </w:r>
      <w:r w:rsidRPr="00DB347E">
        <w:rPr>
          <w:rFonts w:ascii="Narkisim" w:hAnsi="Narkisim"/>
          <w:szCs w:val="20"/>
          <w:rtl/>
        </w:rPr>
        <w:t>וכדאמרי' (בע"ב) דאינו הפקר אלא לענין ליכנס ללקוט</w:t>
      </w:r>
      <w:r w:rsidRPr="00DB347E">
        <w:rPr>
          <w:rStyle w:val="ac"/>
          <w:rFonts w:ascii="Narkisim" w:hAnsi="Narkisim"/>
          <w:szCs w:val="20"/>
          <w:rtl/>
        </w:rPr>
        <w:footnoteReference w:id="1094"/>
      </w:r>
      <w:r w:rsidRPr="00DB347E">
        <w:rPr>
          <w:rFonts w:ascii="Narkisim" w:hAnsi="Narkisim"/>
          <w:szCs w:val="20"/>
        </w:rPr>
        <w:t>,</w:t>
      </w:r>
      <w:r w:rsidRPr="00DB347E">
        <w:rPr>
          <w:rFonts w:ascii="Narkisim" w:hAnsi="Narkisim"/>
        </w:rPr>
        <w:t xml:space="preserve"> </w:t>
      </w:r>
      <w:r w:rsidRPr="00DB347E">
        <w:rPr>
          <w:rFonts w:ascii="Narkisim" w:hAnsi="Narkisim"/>
          <w:rtl/>
        </w:rPr>
        <w:t>אבל כל מה שנוגע לענין הפירות הוה הפקר. ובזה אמרי' דכח היניקה וצמיחה שבאילן יוצא מרשותו, ועי"ז הפירות הוה הפקר</w:t>
      </w:r>
      <w:r w:rsidRPr="00DB347E">
        <w:rPr>
          <w:rStyle w:val="ac"/>
          <w:rFonts w:ascii="Narkisim" w:hAnsi="Narkisim"/>
          <w:rtl/>
        </w:rPr>
        <w:footnoteReference w:id="1095"/>
      </w:r>
      <w:r w:rsidRPr="00DB347E">
        <w:rPr>
          <w:rFonts w:ascii="Narkisim" w:hAnsi="Narkisim"/>
        </w:rPr>
        <w:t>.</w:t>
      </w:r>
    </w:p>
    <w:p w14:paraId="4316B5BD" w14:textId="77777777" w:rsidR="008D6507" w:rsidRPr="00DB347E" w:rsidRDefault="00000000" w:rsidP="00DB347E">
      <w:pPr>
        <w:bidi/>
        <w:rPr>
          <w:rFonts w:ascii="Narkisim" w:hAnsi="Narkisim" w:cs="Narkisim"/>
        </w:rPr>
      </w:pPr>
      <w:r w:rsidRPr="00DB347E">
        <w:rPr>
          <w:rFonts w:ascii="Narkisim" w:hAnsi="Narkisim" w:cs="Narkisim"/>
          <w:u w:val="single"/>
          <w:rtl/>
        </w:rPr>
        <w:t>אדם אוסר דבר שברשותו אפי' לכשיצא מרשותו</w:t>
      </w:r>
      <w:r w:rsidRPr="00DB347E">
        <w:rPr>
          <w:rFonts w:ascii="Narkisim" w:hAnsi="Narkisim" w:cs="Narkisim"/>
          <w:rtl/>
        </w:rPr>
        <w:t>. בפשוטו הטעם בזה משום דהיום כולו שלו [לעולם], ויש לו בעלות לאסור. וכמו שיכול להקדישו או למוכרו מעכשיו</w:t>
      </w:r>
      <w:r w:rsidRPr="00DB347E">
        <w:rPr>
          <w:rStyle w:val="ac"/>
          <w:rFonts w:ascii="Narkisim" w:hAnsi="Narkisim" w:cs="Narkisim"/>
          <w:rtl/>
        </w:rPr>
        <w:footnoteReference w:id="1096"/>
      </w:r>
      <w:r w:rsidRPr="00DB347E">
        <w:rPr>
          <w:rFonts w:ascii="Narkisim" w:hAnsi="Narkisim" w:cs="Narkisim"/>
        </w:rPr>
        <w:t>.</w:t>
      </w:r>
    </w:p>
    <w:p w14:paraId="5946E255"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ב"ח</w:t>
      </w:r>
      <w:r w:rsidRPr="00DB347E">
        <w:rPr>
          <w:rFonts w:ascii="Narkisim" w:hAnsi="Narkisim"/>
          <w:rtl/>
        </w:rPr>
        <w:t xml:space="preserve"> </w:t>
      </w:r>
      <w:r w:rsidRPr="00DB347E">
        <w:rPr>
          <w:rFonts w:ascii="Narkisim" w:hAnsi="Narkisim"/>
          <w:szCs w:val="20"/>
          <w:rtl/>
        </w:rPr>
        <w:t>(רטז, והו' ב</w:t>
      </w:r>
      <w:r w:rsidRPr="00DB347E">
        <w:rPr>
          <w:rFonts w:ascii="Narkisim" w:hAnsi="Narkisim"/>
          <w:b/>
          <w:bCs/>
          <w:szCs w:val="20"/>
          <w:rtl/>
        </w:rPr>
        <w:t>ש"ך</w:t>
      </w:r>
      <w:r w:rsidRPr="00DB347E">
        <w:rPr>
          <w:rFonts w:ascii="Narkisim" w:hAnsi="Narkisim"/>
          <w:szCs w:val="20"/>
          <w:rtl/>
        </w:rPr>
        <w:t xml:space="preserve"> יט)</w:t>
      </w:r>
      <w:r w:rsidRPr="00DB347E">
        <w:rPr>
          <w:rFonts w:ascii="Narkisim" w:hAnsi="Narkisim"/>
          <w:rtl/>
        </w:rPr>
        <w:t xml:space="preserve"> כתב דדוקא כשמתחיל האיסור בעודו שלו, אבל אם אוסר רק את הזמן שכבר תצא מרשותו אינו נאסר. [והב"ח כתב דב</w:t>
      </w:r>
      <w:r w:rsidRPr="00DB347E">
        <w:rPr>
          <w:rFonts w:ascii="Narkisim" w:hAnsi="Narkisim"/>
          <w:b/>
          <w:bCs/>
          <w:rtl/>
        </w:rPr>
        <w:t>ר"ן</w:t>
      </w:r>
      <w:r w:rsidRPr="00DB347E">
        <w:rPr>
          <w:rFonts w:ascii="Narkisim" w:hAnsi="Narkisim"/>
          <w:rtl/>
        </w:rPr>
        <w:t xml:space="preserve"> (לקמן מז.) לא משמע כן עי"ש]. </w:t>
      </w:r>
      <w:r w:rsidRPr="00DB347E">
        <w:rPr>
          <w:rFonts w:ascii="Narkisim" w:hAnsi="Narkisim"/>
          <w:szCs w:val="20"/>
          <w:rtl/>
        </w:rPr>
        <w:t>וה</w:t>
      </w:r>
      <w:r w:rsidRPr="00DB347E">
        <w:rPr>
          <w:rFonts w:ascii="Narkisim" w:hAnsi="Narkisim"/>
          <w:b/>
          <w:bCs/>
          <w:szCs w:val="20"/>
          <w:rtl/>
        </w:rPr>
        <w:t>אחרונים</w:t>
      </w:r>
      <w:r w:rsidRPr="00DB347E">
        <w:rPr>
          <w:rFonts w:ascii="Narkisim" w:hAnsi="Narkisim"/>
          <w:szCs w:val="20"/>
          <w:rtl/>
        </w:rPr>
        <w:t xml:space="preserve"> ביארו דנחשב שעושה נדר לאחר ל', וכיון דבסוף הל' אינו שלו לא חל [וכה"ג לענין הקדש לאחר ל' נח' בזה לעיל כט:]</w:t>
      </w:r>
      <w:r w:rsidRPr="00DB347E">
        <w:rPr>
          <w:rFonts w:ascii="Narkisim" w:hAnsi="Narkisim"/>
        </w:rPr>
        <w:t>.</w:t>
      </w:r>
    </w:p>
    <w:p w14:paraId="0F65CC72" w14:textId="77777777" w:rsidR="008D6507" w:rsidRPr="00DB347E" w:rsidRDefault="00000000" w:rsidP="00DB347E">
      <w:pPr>
        <w:bidi/>
        <w:rPr>
          <w:rFonts w:ascii="Narkisim" w:hAnsi="Narkisim" w:cs="Narkisim"/>
        </w:rPr>
      </w:pPr>
      <w:r w:rsidRPr="00DB347E">
        <w:rPr>
          <w:rFonts w:ascii="Narkisim" w:hAnsi="Narkisim" w:cs="Narkisim"/>
          <w:u w:val="single"/>
          <w:rtl/>
        </w:rPr>
        <w:t>שם. אפי' לכשיצא מרשותו</w:t>
      </w:r>
      <w:r w:rsidRPr="00DB347E">
        <w:rPr>
          <w:rFonts w:ascii="Narkisim" w:hAnsi="Narkisim" w:cs="Narkisim"/>
          <w:rtl/>
        </w:rPr>
        <w:t xml:space="preserve">. מבואר בסוגיין דאף כשהגיע שביעית אסור, וכמו היכא שמכרו והוציאו מרשותו. דלמ"ד אדם אוסר דבר אפי' לכשיצא מרשותו אסור. ובס' </w:t>
      </w:r>
      <w:r w:rsidRPr="00DB347E">
        <w:rPr>
          <w:rFonts w:ascii="Narkisim" w:hAnsi="Narkisim" w:cs="Narkisim"/>
          <w:b/>
          <w:bCs/>
          <w:rtl/>
        </w:rPr>
        <w:t>בית רידב"ז</w:t>
      </w:r>
      <w:r w:rsidRPr="00DB347E">
        <w:rPr>
          <w:rFonts w:ascii="Narkisim" w:hAnsi="Narkisim" w:cs="Narkisim"/>
          <w:rtl/>
        </w:rPr>
        <w:t xml:space="preserve"> </w:t>
      </w:r>
      <w:r w:rsidRPr="00DB347E">
        <w:rPr>
          <w:rFonts w:ascii="Narkisim" w:hAnsi="Narkisim" w:cs="Narkisim"/>
          <w:szCs w:val="20"/>
          <w:rtl/>
        </w:rPr>
        <w:t>(ד יג קונ' השמיטה)</w:t>
      </w:r>
      <w:r w:rsidRPr="00DB347E">
        <w:rPr>
          <w:rFonts w:ascii="Narkisim" w:hAnsi="Narkisim" w:cs="Narkisim"/>
          <w:rtl/>
        </w:rPr>
        <w:t xml:space="preserve"> הקשה דאף מעיקרא לא היה לו בעלות כלפי שביעית, ע"פ דברי המהרי"ט (הו' לעיל) דשמיטה הוה הפקעה של התורה. ואף דאדם אוסר דבר שהוא שלו שחל איסור אף שאח"כ מכרו, אבל היכא דזכותו מוגבל מעיקרא, א"כ האיך יכול לאוסרה כלל </w:t>
      </w:r>
      <w:r w:rsidRPr="00DB347E">
        <w:rPr>
          <w:rFonts w:ascii="Narkisim" w:hAnsi="Narkisim" w:cs="Narkisim"/>
          <w:szCs w:val="20"/>
          <w:rtl/>
        </w:rPr>
        <w:t>[והביא כעי"ז גבי שותפין (לקמן מה:) דאינו יכול לאסור את הזמן ששייך לשותפו</w:t>
      </w:r>
      <w:r w:rsidRPr="00DB347E">
        <w:rPr>
          <w:rStyle w:val="ac"/>
          <w:rFonts w:ascii="Narkisim" w:hAnsi="Narkisim" w:cs="Narkisim"/>
          <w:szCs w:val="20"/>
          <w:rtl/>
        </w:rPr>
        <w:footnoteReference w:id="1097"/>
      </w:r>
      <w:r w:rsidRPr="00DB347E">
        <w:rPr>
          <w:rFonts w:ascii="Narkisim" w:hAnsi="Narkisim" w:cs="Narkisim"/>
          <w:szCs w:val="20"/>
        </w:rPr>
        <w:t xml:space="preserve">, </w:t>
      </w:r>
      <w:r w:rsidRPr="00DB347E">
        <w:rPr>
          <w:rFonts w:ascii="Narkisim" w:hAnsi="Narkisim" w:cs="Narkisim"/>
          <w:szCs w:val="20"/>
          <w:rtl/>
        </w:rPr>
        <w:t>ולא אמרי' דאוסר חלקו ויאסר אף שיצאת מרשותו]</w:t>
      </w:r>
      <w:r w:rsidRPr="00DB347E">
        <w:rPr>
          <w:rFonts w:ascii="Narkisim" w:hAnsi="Narkisim" w:cs="Narkisim"/>
          <w:rtl/>
        </w:rPr>
        <w:t>. והביא דכן איתא ב</w:t>
      </w:r>
      <w:r w:rsidRPr="00DB347E">
        <w:rPr>
          <w:rFonts w:ascii="Narkisim" w:hAnsi="Narkisim" w:cs="Narkisim"/>
          <w:b/>
          <w:bCs/>
          <w:rtl/>
        </w:rPr>
        <w:t>ירושלמי</w:t>
      </w:r>
      <w:r w:rsidRPr="00DB347E">
        <w:rPr>
          <w:rFonts w:ascii="Narkisim" w:hAnsi="Narkisim" w:cs="Narkisim"/>
          <w:rtl/>
        </w:rPr>
        <w:t xml:space="preserve"> דאף שאסרו קודם השביעית, כשיגיע שביעית מותר [כדעת ר' יוחנן בס"ד דסוגיין]</w:t>
      </w:r>
      <w:r w:rsidRPr="00DB347E">
        <w:rPr>
          <w:rFonts w:ascii="Narkisim" w:hAnsi="Narkisim" w:cs="Narkisim"/>
        </w:rPr>
        <w:t>.</w:t>
      </w:r>
    </w:p>
    <w:p w14:paraId="4F60E4AA" w14:textId="77777777" w:rsidR="008D6507" w:rsidRPr="00DB347E" w:rsidRDefault="00000000" w:rsidP="00DB347E">
      <w:pPr>
        <w:pStyle w:val="a7"/>
        <w:bidi/>
        <w:rPr>
          <w:rFonts w:ascii="Narkisim" w:hAnsi="Narkisim"/>
        </w:rPr>
      </w:pPr>
      <w:r w:rsidRPr="00DB347E">
        <w:rPr>
          <w:rFonts w:ascii="Narkisim" w:hAnsi="Narkisim"/>
          <w:rtl/>
        </w:rPr>
        <w:lastRenderedPageBreak/>
        <w:t>וה</w:t>
      </w:r>
      <w:r w:rsidRPr="00DB347E">
        <w:rPr>
          <w:rFonts w:ascii="Narkisim" w:hAnsi="Narkisim"/>
          <w:b/>
          <w:bCs/>
          <w:rtl/>
        </w:rPr>
        <w:t>רידב"ז</w:t>
      </w:r>
      <w:r w:rsidRPr="00DB347E">
        <w:rPr>
          <w:rFonts w:ascii="Narkisim" w:hAnsi="Narkisim"/>
          <w:rtl/>
        </w:rPr>
        <w:t xml:space="preserve"> (בעמ' נ) יישב [לדעת הבבלי] דמ"מ יש מצווה לכל א' להפקיר שדהו, ורצון התורה שההפקר יהא ע"י הבעלים, ויצא ע"י פיו</w:t>
      </w:r>
      <w:r w:rsidRPr="00DB347E">
        <w:rPr>
          <w:rStyle w:val="ac"/>
          <w:rFonts w:ascii="Narkisim" w:hAnsi="Narkisim"/>
          <w:rtl/>
        </w:rPr>
        <w:footnoteReference w:id="1098"/>
      </w:r>
      <w:r w:rsidRPr="00DB347E">
        <w:rPr>
          <w:rFonts w:ascii="Narkisim" w:hAnsi="Narkisim"/>
        </w:rPr>
        <w:t xml:space="preserve">. </w:t>
      </w:r>
      <w:r w:rsidRPr="00DB347E">
        <w:rPr>
          <w:rFonts w:ascii="Narkisim" w:hAnsi="Narkisim"/>
          <w:rtl/>
        </w:rPr>
        <w:t>ולכן חל קונם דהוה כנתנו לחבירו. ואף דאם לא היה מפקיר, התורה היתה מפקיע</w:t>
      </w:r>
      <w:r w:rsidRPr="00DB347E">
        <w:rPr>
          <w:rStyle w:val="ac"/>
          <w:rFonts w:ascii="Narkisim" w:hAnsi="Narkisim"/>
          <w:rtl/>
        </w:rPr>
        <w:footnoteReference w:id="1099"/>
      </w:r>
      <w:r w:rsidRPr="00DB347E">
        <w:rPr>
          <w:rFonts w:ascii="Narkisim" w:hAnsi="Narkisim"/>
        </w:rPr>
        <w:t>.</w:t>
      </w:r>
    </w:p>
    <w:p w14:paraId="533130E3" w14:textId="77777777" w:rsidR="008D6507" w:rsidRPr="00DB347E" w:rsidRDefault="00000000" w:rsidP="00DB347E">
      <w:pPr>
        <w:pStyle w:val="a8"/>
        <w:bidi/>
        <w:rPr>
          <w:rFonts w:ascii="Narkisim" w:hAnsi="Narkisim"/>
        </w:rPr>
      </w:pPr>
      <w:r w:rsidRPr="00DB347E">
        <w:rPr>
          <w:rFonts w:ascii="Narkisim" w:hAnsi="Narkisim"/>
          <w:rtl/>
        </w:rPr>
        <w:t xml:space="preserve">ובס' </w:t>
      </w:r>
      <w:r w:rsidRPr="00DB347E">
        <w:rPr>
          <w:rFonts w:ascii="Narkisim" w:hAnsi="Narkisim"/>
          <w:b/>
          <w:bCs/>
          <w:rtl/>
        </w:rPr>
        <w:t>תורת</w:t>
      </w:r>
      <w:r w:rsidRPr="00DB347E">
        <w:rPr>
          <w:rFonts w:ascii="Narkisim" w:hAnsi="Narkisim"/>
          <w:rtl/>
        </w:rPr>
        <w:t xml:space="preserve"> </w:t>
      </w:r>
      <w:r w:rsidRPr="00DB347E">
        <w:rPr>
          <w:rFonts w:ascii="Narkisim" w:hAnsi="Narkisim"/>
          <w:b/>
          <w:bCs/>
          <w:rtl/>
        </w:rPr>
        <w:t>הארץ</w:t>
      </w:r>
      <w:r w:rsidRPr="00DB347E">
        <w:rPr>
          <w:rFonts w:ascii="Narkisim" w:hAnsi="Narkisim"/>
          <w:rtl/>
        </w:rPr>
        <w:t xml:space="preserve"> (ח ט) תי' דאף [לצד] דהוה הפקעת התורה, מ"מ הפקעה זו מתחדשת רק בשנת השמיטה, ולא נחשב הגבלה בבעלותו. וכמו שאדם יכול לאסור בקונם לאחר מיתתו, ואף דלאחר מותו התורה מפקיע ממונו לבניו</w:t>
      </w:r>
      <w:r w:rsidRPr="00DB347E">
        <w:rPr>
          <w:rFonts w:ascii="Narkisim" w:hAnsi="Narkisim"/>
        </w:rPr>
        <w:t>.</w:t>
      </w:r>
    </w:p>
    <w:p w14:paraId="212D5A38" w14:textId="77777777" w:rsidR="008D6507" w:rsidRPr="00DB347E" w:rsidRDefault="00000000" w:rsidP="00DB347E">
      <w:pPr>
        <w:bidi/>
        <w:rPr>
          <w:rFonts w:ascii="Narkisim" w:hAnsi="Narkisim" w:cs="Narkisim"/>
        </w:rPr>
      </w:pPr>
      <w:r w:rsidRPr="00DB347E">
        <w:rPr>
          <w:rFonts w:ascii="Narkisim" w:hAnsi="Narkisim" w:cs="Narkisim"/>
          <w:u w:val="single"/>
          <w:rtl/>
        </w:rPr>
        <w:t>א"א אוסר דבר שברשותו לכשיצא מרשותו</w:t>
      </w:r>
      <w:r w:rsidRPr="00DB347E">
        <w:rPr>
          <w:rFonts w:ascii="Narkisim" w:hAnsi="Narkisim" w:cs="Narkisim"/>
          <w:rtl/>
        </w:rPr>
        <w:t>. ה</w:t>
      </w:r>
      <w:r w:rsidRPr="00DB347E">
        <w:rPr>
          <w:rFonts w:ascii="Narkisim" w:hAnsi="Narkisim" w:cs="Narkisim"/>
          <w:b/>
          <w:bCs/>
          <w:rtl/>
        </w:rPr>
        <w:t>שיטמ"ק</w:t>
      </w:r>
      <w:r w:rsidRPr="00DB347E">
        <w:rPr>
          <w:rFonts w:ascii="Narkisim" w:hAnsi="Narkisim" w:cs="Narkisim"/>
          <w:rtl/>
        </w:rPr>
        <w:t xml:space="preserve"> (בשם שיטה) ביאר דלא דמי להקדש דכיון דהכניס לרשות הקדש אינו יכול להוציאו</w:t>
      </w:r>
      <w:r w:rsidRPr="00DB347E">
        <w:rPr>
          <w:rStyle w:val="ac"/>
          <w:rFonts w:ascii="Narkisim" w:hAnsi="Narkisim" w:cs="Narkisim"/>
          <w:rtl/>
        </w:rPr>
        <w:footnoteReference w:id="1100"/>
      </w:r>
      <w:r w:rsidRPr="00DB347E">
        <w:rPr>
          <w:rFonts w:ascii="Narkisim" w:hAnsi="Narkisim" w:cs="Narkisim"/>
        </w:rPr>
        <w:t xml:space="preserve">. </w:t>
      </w:r>
      <w:r w:rsidRPr="00DB347E">
        <w:rPr>
          <w:rFonts w:ascii="Narkisim" w:hAnsi="Narkisim" w:cs="Narkisim"/>
          <w:rtl/>
        </w:rPr>
        <w:t>אבל גבי קונם עדיין הוה שלו, ולכשיצא מרשותו פקע הקונם.</w:t>
      </w:r>
      <w:r w:rsidRPr="00DB347E">
        <w:rPr>
          <w:rFonts w:ascii="Narkisim" w:hAnsi="Narkisim" w:cs="Narkisim"/>
          <w:szCs w:val="20"/>
          <w:rtl/>
        </w:rPr>
        <w:t xml:space="preserve"> [ולכאורה כוונתו דאיסור הקונם תלי בבעלותו</w:t>
      </w:r>
      <w:r w:rsidRPr="00DB347E">
        <w:rPr>
          <w:rStyle w:val="ac"/>
          <w:rFonts w:ascii="Narkisim" w:hAnsi="Narkisim" w:cs="Narkisim"/>
          <w:szCs w:val="20"/>
          <w:rtl/>
        </w:rPr>
        <w:footnoteReference w:id="1101"/>
      </w:r>
      <w:r w:rsidRPr="00DB347E">
        <w:rPr>
          <w:rFonts w:ascii="Narkisim" w:hAnsi="Narkisim" w:cs="Narkisim"/>
          <w:szCs w:val="20"/>
        </w:rPr>
        <w:t xml:space="preserve">, </w:t>
      </w:r>
      <w:r w:rsidRPr="00DB347E">
        <w:rPr>
          <w:rFonts w:ascii="Narkisim" w:hAnsi="Narkisim" w:cs="Narkisim"/>
          <w:szCs w:val="20"/>
          <w:rtl/>
        </w:rPr>
        <w:t>וכשיצא מרשותו אינו בעלים לאסור. ועדיין צ"ב]</w:t>
      </w:r>
      <w:r w:rsidRPr="00DB347E">
        <w:rPr>
          <w:rFonts w:ascii="Narkisim" w:hAnsi="Narkisim" w:cs="Narkisim"/>
          <w:szCs w:val="20"/>
        </w:rPr>
        <w:t>.</w:t>
      </w:r>
    </w:p>
    <w:p w14:paraId="63EAE371" w14:textId="77777777" w:rsidR="008D6507" w:rsidRPr="00DB347E" w:rsidRDefault="00000000" w:rsidP="00DB347E">
      <w:pPr>
        <w:pStyle w:val="aa"/>
        <w:bidi/>
        <w:rPr>
          <w:rFonts w:ascii="Narkisim" w:hAnsi="Narkisim"/>
        </w:rPr>
      </w:pPr>
      <w:r w:rsidRPr="00DB347E">
        <w:rPr>
          <w:rFonts w:ascii="Narkisim" w:hAnsi="Narkisim"/>
          <w:u w:val="single"/>
          <w:rtl/>
        </w:rPr>
        <w:t>ר"ן ד"ה אם מת לא יירשנו</w:t>
      </w:r>
      <w:r w:rsidRPr="00DB347E">
        <w:rPr>
          <w:rFonts w:ascii="Narkisim" w:hAnsi="Narkisim"/>
          <w:rtl/>
        </w:rPr>
        <w:t>. לאו דוקא לא יירשנו דנכסי ודאי דידיה נינהו. וכ"כ ה</w:t>
      </w:r>
      <w:r w:rsidRPr="00DB347E">
        <w:rPr>
          <w:rFonts w:ascii="Narkisim" w:hAnsi="Narkisim"/>
          <w:b/>
          <w:bCs/>
          <w:rtl/>
        </w:rPr>
        <w:t>ר"ן</w:t>
      </w:r>
      <w:r w:rsidRPr="00DB347E">
        <w:rPr>
          <w:rFonts w:ascii="Narkisim" w:hAnsi="Narkisim"/>
          <w:rtl/>
        </w:rPr>
        <w:t xml:space="preserve"> (לקמן מז.), וה</w:t>
      </w:r>
      <w:r w:rsidRPr="00DB347E">
        <w:rPr>
          <w:rFonts w:ascii="Narkisim" w:hAnsi="Narkisim"/>
          <w:b/>
          <w:bCs/>
          <w:rtl/>
        </w:rPr>
        <w:t>רשב"א</w:t>
      </w:r>
      <w:r w:rsidRPr="00DB347E">
        <w:rPr>
          <w:rFonts w:ascii="Narkisim" w:hAnsi="Narkisim"/>
          <w:rtl/>
        </w:rPr>
        <w:t xml:space="preserve"> פליג. ובעזה"י יתבאר לקמן</w:t>
      </w:r>
      <w:r w:rsidRPr="00DB347E">
        <w:rPr>
          <w:rFonts w:ascii="Narkisim" w:hAnsi="Narkisim"/>
        </w:rPr>
        <w:t>.</w:t>
      </w:r>
    </w:p>
    <w:p w14:paraId="452462BB" w14:textId="77777777" w:rsidR="008D6507" w:rsidRPr="00DB347E" w:rsidRDefault="00000000" w:rsidP="00DB347E">
      <w:pPr>
        <w:pStyle w:val="3"/>
        <w:bidi/>
        <w:rPr>
          <w:rFonts w:ascii="Narkisim" w:hAnsi="Narkisim"/>
        </w:rPr>
      </w:pPr>
      <w:r w:rsidRPr="00DB347E">
        <w:rPr>
          <w:rFonts w:ascii="Narkisim" w:hAnsi="Narkisim"/>
          <w:rtl/>
        </w:rPr>
        <w:t>דף מב</w:t>
      </w:r>
      <w:r w:rsidRPr="00DB347E">
        <w:rPr>
          <w:rFonts w:ascii="Narkisim" w:hAnsi="Narkisim"/>
        </w:rPr>
        <w:t>:</w:t>
      </w:r>
    </w:p>
    <w:p w14:paraId="1FEC835E" w14:textId="77777777" w:rsidR="008D6507" w:rsidRPr="00DB347E" w:rsidRDefault="00000000" w:rsidP="00DB347E">
      <w:pPr>
        <w:pStyle w:val="aa"/>
        <w:bidi/>
        <w:rPr>
          <w:rFonts w:ascii="Narkisim" w:hAnsi="Narkisim"/>
        </w:rPr>
      </w:pPr>
      <w:r w:rsidRPr="00DB347E">
        <w:rPr>
          <w:rFonts w:ascii="Narkisim" w:hAnsi="Narkisim"/>
          <w:u w:val="single"/>
          <w:rtl/>
        </w:rPr>
        <w:t>שאני הכא דאמר בחייו ובמותו</w:t>
      </w:r>
      <w:r w:rsidRPr="00DB347E">
        <w:rPr>
          <w:rFonts w:ascii="Narkisim" w:hAnsi="Narkisim"/>
          <w:rtl/>
        </w:rPr>
        <w:t>. בפשוטו משמע דהדרינן במקצת מההו"א, ויש גדר קונם לאסור להדיא אף שלא יהא תלוי בבעלותו. אבל סתם קונם תליא בגדרי הבעלות</w:t>
      </w:r>
      <w:r w:rsidRPr="00DB347E">
        <w:rPr>
          <w:rFonts w:ascii="Narkisim" w:hAnsi="Narkisim"/>
        </w:rPr>
        <w:t>.</w:t>
      </w:r>
    </w:p>
    <w:p w14:paraId="4F78620C"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ר"ן</w:t>
      </w:r>
      <w:r w:rsidRPr="00DB347E">
        <w:rPr>
          <w:rFonts w:ascii="Narkisim" w:hAnsi="Narkisim"/>
          <w:rtl/>
        </w:rPr>
        <w:t xml:space="preserve"> פי' דהדרינן לגמרי מעיקר הסברא, אלא ס"ד דלשון 'נכסים אלו' לא משמע אלא בעודן ברשותו וכו'. [וצ"ב הס"ד בזה]</w:t>
      </w:r>
      <w:r w:rsidRPr="00DB347E">
        <w:rPr>
          <w:rFonts w:ascii="Narkisim" w:hAnsi="Narkisim"/>
        </w:rPr>
        <w:t>.</w:t>
      </w:r>
    </w:p>
    <w:p w14:paraId="58564957" w14:textId="77777777" w:rsidR="008D6507" w:rsidRPr="00DB347E" w:rsidRDefault="00000000" w:rsidP="00DB347E">
      <w:pPr>
        <w:pStyle w:val="aa"/>
        <w:bidi/>
        <w:rPr>
          <w:rFonts w:ascii="Narkisim" w:hAnsi="Narkisim"/>
        </w:rPr>
      </w:pPr>
      <w:r w:rsidRPr="00DB347E">
        <w:rPr>
          <w:rFonts w:ascii="Narkisim" w:hAnsi="Narkisim"/>
          <w:u w:val="single"/>
          <w:rtl/>
        </w:rPr>
        <w:t>שם. שאני הכא דקא א"ל בחייו ובמותו, מ"מ קשה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ו</w:t>
      </w:r>
      <w:r w:rsidRPr="00DB347E">
        <w:rPr>
          <w:rFonts w:ascii="Narkisim" w:hAnsi="Narkisim"/>
          <w:b/>
          <w:bCs/>
          <w:rtl/>
        </w:rPr>
        <w:t>שא"ר</w:t>
      </w:r>
      <w:r w:rsidRPr="00DB347E">
        <w:rPr>
          <w:rFonts w:ascii="Narkisim" w:hAnsi="Narkisim"/>
          <w:rtl/>
        </w:rPr>
        <w:t xml:space="preserve"> ביארו דהגמ' תי' על הקו' מהמשנה (ב"ק קח: ולקמן מז.) דהתם אמר בחייו ובמותו. ושוב הק' מקו' קמייתא, לפלגו בנכסים אלו להדיא</w:t>
      </w:r>
      <w:r w:rsidRPr="00DB347E">
        <w:rPr>
          <w:rFonts w:ascii="Narkisim" w:hAnsi="Narkisim"/>
        </w:rPr>
        <w:t>.</w:t>
      </w:r>
    </w:p>
    <w:p w14:paraId="0148666D" w14:textId="77777777" w:rsidR="008D6507" w:rsidRPr="00DB347E" w:rsidRDefault="00000000" w:rsidP="00DB347E">
      <w:pPr>
        <w:pStyle w:val="aa"/>
        <w:bidi/>
        <w:rPr>
          <w:rFonts w:ascii="Narkisim" w:hAnsi="Narkisim"/>
        </w:rPr>
      </w:pPr>
      <w:r w:rsidRPr="00DB347E">
        <w:rPr>
          <w:rFonts w:ascii="Narkisim" w:hAnsi="Narkisim"/>
          <w:rtl/>
        </w:rPr>
        <w:t>והגמ' חזרה בה דב'אלו' לכו"ע אדם אוסר לכשיצא מרשותו [אפי' בסתמא]. וכ"ה מסקנת הגמ' (לקמן מז.) דאדם אוסר דבר שברשותו לכשיצא מרשותו</w:t>
      </w:r>
      <w:r w:rsidRPr="00DB347E">
        <w:rPr>
          <w:rFonts w:ascii="Narkisim" w:hAnsi="Narkisim"/>
        </w:rPr>
        <w:t>.</w:t>
      </w:r>
    </w:p>
    <w:p w14:paraId="518E1294" w14:textId="77777777" w:rsidR="008D6507" w:rsidRPr="00DB347E" w:rsidRDefault="00000000" w:rsidP="00DB347E">
      <w:pPr>
        <w:pStyle w:val="a8"/>
        <w:bidi/>
        <w:rPr>
          <w:rFonts w:ascii="Narkisim" w:hAnsi="Narkisim"/>
        </w:rPr>
      </w:pPr>
      <w:r w:rsidRPr="00DB347E">
        <w:rPr>
          <w:rFonts w:ascii="Narkisim" w:hAnsi="Narkisim"/>
          <w:rtl/>
        </w:rPr>
        <w:t>אבל ב</w:t>
      </w:r>
      <w:r w:rsidRPr="00DB347E">
        <w:rPr>
          <w:rFonts w:ascii="Narkisim" w:hAnsi="Narkisim"/>
          <w:b/>
          <w:bCs/>
          <w:rtl/>
        </w:rPr>
        <w:t>פסקי הרא"ש</w:t>
      </w:r>
      <w:r w:rsidRPr="00DB347E">
        <w:rPr>
          <w:rFonts w:ascii="Narkisim" w:hAnsi="Narkisim"/>
          <w:rtl/>
        </w:rPr>
        <w:t xml:space="preserve"> (לקמן מז. ה ב) כת' ש"מ אדם אוסר דבר שברשותו לכשיצא מרשותו, ומיירי כגון דאמר לבית זה שאתה נכנס בחיי ובמותי. וכ"כ ה</w:t>
      </w:r>
      <w:r w:rsidRPr="00DB347E">
        <w:rPr>
          <w:rFonts w:ascii="Narkisim" w:hAnsi="Narkisim"/>
          <w:b/>
          <w:bCs/>
          <w:rtl/>
        </w:rPr>
        <w:t>טור</w:t>
      </w:r>
      <w:r w:rsidRPr="00DB347E">
        <w:rPr>
          <w:rFonts w:ascii="Narkisim" w:hAnsi="Narkisim"/>
          <w:rtl/>
        </w:rPr>
        <w:t xml:space="preserve"> (רטז) וכגון שפירש בחיי ובמותי</w:t>
      </w:r>
      <w:r w:rsidRPr="00DB347E">
        <w:rPr>
          <w:rStyle w:val="ac"/>
          <w:rFonts w:ascii="Narkisim" w:hAnsi="Narkisim"/>
          <w:rtl/>
        </w:rPr>
        <w:footnoteReference w:id="1102"/>
      </w:r>
      <w:r w:rsidRPr="00DB347E">
        <w:rPr>
          <w:rFonts w:ascii="Narkisim" w:hAnsi="Narkisim"/>
        </w:rPr>
        <w:t xml:space="preserve">. </w:t>
      </w:r>
      <w:r w:rsidRPr="00DB347E">
        <w:rPr>
          <w:rFonts w:ascii="Narkisim" w:hAnsi="Narkisim"/>
          <w:rtl/>
        </w:rPr>
        <w:t>[וה</w:t>
      </w:r>
      <w:r w:rsidRPr="00DB347E">
        <w:rPr>
          <w:rFonts w:ascii="Narkisim" w:hAnsi="Narkisim"/>
          <w:b/>
          <w:bCs/>
          <w:rtl/>
        </w:rPr>
        <w:t>פוסקים</w:t>
      </w:r>
      <w:r w:rsidRPr="00DB347E">
        <w:rPr>
          <w:rFonts w:ascii="Narkisim" w:hAnsi="Narkisim"/>
          <w:rtl/>
        </w:rPr>
        <w:t xml:space="preserve"> הק' דגבי מכירה (טור רכו) לא הזכיר דאיירי שאמר בחיי ובמותי</w:t>
      </w:r>
      <w:r w:rsidRPr="00DB347E">
        <w:rPr>
          <w:rStyle w:val="ac"/>
          <w:rFonts w:ascii="Narkisim" w:hAnsi="Narkisim"/>
          <w:rtl/>
        </w:rPr>
        <w:footnoteReference w:id="1103"/>
      </w:r>
      <w:r w:rsidRPr="00DB347E">
        <w:rPr>
          <w:rFonts w:ascii="Narkisim" w:hAnsi="Narkisim"/>
          <w:rtl/>
        </w:rPr>
        <w:t>]</w:t>
      </w:r>
      <w:r w:rsidRPr="00DB347E">
        <w:rPr>
          <w:rFonts w:ascii="Narkisim" w:hAnsi="Narkisim"/>
        </w:rPr>
        <w:t>.</w:t>
      </w:r>
    </w:p>
    <w:p w14:paraId="526B8D56"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ק"נ</w:t>
      </w:r>
      <w:r w:rsidRPr="00DB347E">
        <w:rPr>
          <w:rFonts w:ascii="Narkisim" w:hAnsi="Narkisim"/>
          <w:rtl/>
        </w:rPr>
        <w:t xml:space="preserve"> (שם) כת' דאפשר דבסוגיין קאי דוקא לענין שביעית, שיכול לאסור דבר שברשותו לכשיצא מרשותו בשביעית, דבשביעית עדיין הוה ברשותו אלא דאפקעתא דמלכא היא. ואף הוא יכול לזכות בפירות כמו אחריני</w:t>
      </w:r>
      <w:r w:rsidRPr="00DB347E">
        <w:rPr>
          <w:rFonts w:ascii="Narkisim" w:hAnsi="Narkisim"/>
        </w:rPr>
        <w:t>.</w:t>
      </w:r>
    </w:p>
    <w:p w14:paraId="0319EBD2" w14:textId="77777777" w:rsidR="008D6507" w:rsidRPr="00DB347E" w:rsidRDefault="00000000" w:rsidP="00DB347E">
      <w:pPr>
        <w:pStyle w:val="aa"/>
        <w:bidi/>
        <w:rPr>
          <w:rFonts w:ascii="Narkisim" w:hAnsi="Narkisim"/>
        </w:rPr>
      </w:pPr>
      <w:r w:rsidRPr="00DB347E">
        <w:rPr>
          <w:rFonts w:ascii="Narkisim" w:hAnsi="Narkisim"/>
          <w:u w:val="single"/>
          <w:rtl/>
        </w:rPr>
        <w:t>אלא וכו' כי פליגי בנכסי רב ושמואל סברי ל"ש נכסים אלו ל"ש נכסי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דרב ושמואל ס"ל דלשון נכסי משמע אף כשיצא מרשותו, א"נ כיון דחיילא עלייהו איסורא תו לא פקע</w:t>
      </w:r>
      <w:r w:rsidRPr="00DB347E">
        <w:rPr>
          <w:rStyle w:val="ac"/>
          <w:rFonts w:ascii="Narkisim" w:hAnsi="Narkisim"/>
          <w:rtl/>
        </w:rPr>
        <w:footnoteReference w:id="1104"/>
      </w:r>
      <w:r w:rsidRPr="00DB347E">
        <w:rPr>
          <w:rFonts w:ascii="Narkisim" w:hAnsi="Narkisim"/>
        </w:rPr>
        <w:t>.</w:t>
      </w:r>
    </w:p>
    <w:p w14:paraId="14788705" w14:textId="77777777" w:rsidR="008D6507" w:rsidRPr="00DB347E" w:rsidRDefault="00000000" w:rsidP="00DB347E">
      <w:pPr>
        <w:pStyle w:val="a8"/>
        <w:bidi/>
        <w:rPr>
          <w:rFonts w:ascii="Narkisim" w:hAnsi="Narkisim"/>
        </w:rPr>
      </w:pPr>
      <w:r w:rsidRPr="00DB347E">
        <w:rPr>
          <w:rFonts w:ascii="Narkisim" w:hAnsi="Narkisim"/>
          <w:rtl/>
        </w:rPr>
        <w:t>וצ"ב דאיירי בקונם פרטי</w:t>
      </w:r>
      <w:r w:rsidRPr="00DB347E">
        <w:rPr>
          <w:rStyle w:val="ac"/>
          <w:rFonts w:ascii="Narkisim" w:hAnsi="Narkisim"/>
          <w:rtl/>
        </w:rPr>
        <w:footnoteReference w:id="1105"/>
      </w:r>
      <w:r w:rsidRPr="00DB347E">
        <w:rPr>
          <w:rFonts w:ascii="Narkisim" w:hAnsi="Narkisim"/>
        </w:rPr>
        <w:t xml:space="preserve">, </w:t>
      </w:r>
      <w:r w:rsidRPr="00DB347E">
        <w:rPr>
          <w:rFonts w:ascii="Narkisim" w:hAnsi="Narkisim"/>
          <w:rtl/>
        </w:rPr>
        <w:t>וה</w:t>
      </w:r>
      <w:r w:rsidRPr="00DB347E">
        <w:rPr>
          <w:rFonts w:ascii="Narkisim" w:hAnsi="Narkisim"/>
          <w:b/>
          <w:bCs/>
          <w:rtl/>
        </w:rPr>
        <w:t>ר"ן</w:t>
      </w:r>
      <w:r w:rsidRPr="00DB347E">
        <w:rPr>
          <w:rFonts w:ascii="Narkisim" w:hAnsi="Narkisim"/>
          <w:rtl/>
        </w:rPr>
        <w:t xml:space="preserve"> (לעיל כט.) הביא בשם </w:t>
      </w:r>
      <w:r w:rsidRPr="00DB347E">
        <w:rPr>
          <w:rFonts w:ascii="Narkisim" w:hAnsi="Narkisim"/>
          <w:b/>
          <w:bCs/>
          <w:rtl/>
        </w:rPr>
        <w:t>רבינו יונה</w:t>
      </w:r>
      <w:r w:rsidRPr="00DB347E">
        <w:rPr>
          <w:rFonts w:ascii="Narkisim" w:hAnsi="Narkisim"/>
          <w:rtl/>
        </w:rPr>
        <w:t xml:space="preserve"> דבקונם פרטי לא אמרי' דקונמות לא פקעי בכדי ותו לא פקע. ולכאורה הר"ן לא איירי משום סברת 'לא פקעי בכדי', אלא דהוה סברא דהיכא דאוסר בסתם חל איסור, כיון דלא הגבילו לזמן מסויים</w:t>
      </w:r>
      <w:r w:rsidRPr="00DB347E">
        <w:rPr>
          <w:rFonts w:ascii="Narkisim" w:hAnsi="Narkisim"/>
        </w:rPr>
        <w:t>.</w:t>
      </w:r>
    </w:p>
    <w:p w14:paraId="6EE09957" w14:textId="77777777" w:rsidR="008D6507" w:rsidRPr="00DB347E" w:rsidRDefault="00000000" w:rsidP="00DB347E">
      <w:pPr>
        <w:pStyle w:val="aa"/>
        <w:bidi/>
        <w:rPr>
          <w:rFonts w:ascii="Narkisim" w:hAnsi="Narkisim"/>
        </w:rPr>
      </w:pPr>
      <w:r w:rsidRPr="00DB347E">
        <w:rPr>
          <w:rFonts w:ascii="Narkisim" w:hAnsi="Narkisim"/>
          <w:u w:val="single"/>
          <w:rtl/>
        </w:rPr>
        <w:t>אלא כי אמרי ר' יוחנן ור"ל בנכסי, ורב ושמואל בנכסים אלו וכו'</w:t>
      </w:r>
      <w:r w:rsidRPr="00DB347E">
        <w:rPr>
          <w:rFonts w:ascii="Narkisim" w:hAnsi="Narkisim"/>
          <w:rtl/>
        </w:rPr>
        <w:t>. ה</w:t>
      </w:r>
      <w:r w:rsidRPr="00DB347E">
        <w:rPr>
          <w:rFonts w:ascii="Narkisim" w:hAnsi="Narkisim"/>
          <w:b/>
          <w:bCs/>
          <w:rtl/>
        </w:rPr>
        <w:t>רא"ש</w:t>
      </w:r>
      <w:r w:rsidRPr="00DB347E">
        <w:rPr>
          <w:rFonts w:ascii="Narkisim" w:hAnsi="Narkisim"/>
          <w:rtl/>
        </w:rPr>
        <w:t xml:space="preserve"> (הודפס בע"א) פי' דנחלקו בפי' המשנה, האם איירי בנכסי, ואח"כ הגיע שביעית. או באוסר נכסים אלו, ונדר בשביעית. אבל ה</w:t>
      </w:r>
      <w:r w:rsidRPr="00DB347E">
        <w:rPr>
          <w:rFonts w:ascii="Narkisim" w:hAnsi="Narkisim"/>
          <w:b/>
          <w:bCs/>
          <w:rtl/>
        </w:rPr>
        <w:t>ר"ן</w:t>
      </w:r>
      <w:r w:rsidRPr="00DB347E">
        <w:rPr>
          <w:rFonts w:ascii="Narkisim" w:hAnsi="Narkisim"/>
          <w:rtl/>
        </w:rPr>
        <w:t xml:space="preserve"> כת' דבמשנה אייר בלשון 'נכסי אלו' לכו"ע, אלא דר' יוחנן ור"ל פי' דיוקא דמתני</w:t>
      </w:r>
      <w:r w:rsidRPr="00DB347E">
        <w:rPr>
          <w:rFonts w:ascii="Narkisim" w:hAnsi="Narkisim"/>
        </w:rPr>
        <w:t>'.</w:t>
      </w:r>
    </w:p>
    <w:p w14:paraId="39679D3C" w14:textId="77777777" w:rsidR="008D6507" w:rsidRPr="00DB347E" w:rsidRDefault="00000000" w:rsidP="00DB347E">
      <w:pPr>
        <w:bidi/>
        <w:rPr>
          <w:rFonts w:ascii="Narkisim" w:hAnsi="Narkisim" w:cs="Narkisim"/>
        </w:rPr>
      </w:pPr>
      <w:r w:rsidRPr="00DB347E">
        <w:rPr>
          <w:rFonts w:ascii="Narkisim" w:hAnsi="Narkisim" w:cs="Narkisim"/>
          <w:u w:val="single"/>
          <w:rtl/>
        </w:rPr>
        <w:t>ארעא נמי אפקרה</w:t>
      </w:r>
      <w:r w:rsidRPr="00DB347E">
        <w:rPr>
          <w:rFonts w:ascii="Narkisim" w:hAnsi="Narkisim" w:cs="Narkisim"/>
          <w:rtl/>
        </w:rPr>
        <w:t>. וה</w:t>
      </w:r>
      <w:r w:rsidRPr="00DB347E">
        <w:rPr>
          <w:rFonts w:ascii="Narkisim" w:hAnsi="Narkisim" w:cs="Narkisim"/>
          <w:b/>
          <w:bCs/>
          <w:rtl/>
        </w:rPr>
        <w:t>ר"ן</w:t>
      </w:r>
      <w:r w:rsidRPr="00DB347E">
        <w:rPr>
          <w:rFonts w:ascii="Narkisim" w:hAnsi="Narkisim" w:cs="Narkisim"/>
          <w:rtl/>
        </w:rPr>
        <w:t xml:space="preserve"> גרס ארעא נמי </w:t>
      </w:r>
      <w:r w:rsidRPr="00DB347E">
        <w:rPr>
          <w:rFonts w:ascii="Narkisim" w:hAnsi="Narkisim" w:cs="Narkisim"/>
          <w:i/>
          <w:iCs/>
          <w:rtl/>
        </w:rPr>
        <w:t>רחמנא</w:t>
      </w:r>
      <w:r w:rsidRPr="00DB347E">
        <w:rPr>
          <w:rFonts w:ascii="Narkisim" w:hAnsi="Narkisim" w:cs="Narkisim"/>
          <w:rtl/>
        </w:rPr>
        <w:t xml:space="preserve"> אפקריה. וה</w:t>
      </w:r>
      <w:r w:rsidRPr="00DB347E">
        <w:rPr>
          <w:rFonts w:ascii="Narkisim" w:hAnsi="Narkisim" w:cs="Narkisim"/>
          <w:b/>
          <w:bCs/>
          <w:rtl/>
        </w:rPr>
        <w:t>מהרי"ט</w:t>
      </w:r>
      <w:r w:rsidRPr="00DB347E">
        <w:rPr>
          <w:rFonts w:ascii="Narkisim" w:hAnsi="Narkisim" w:cs="Narkisim"/>
          <w:rtl/>
        </w:rPr>
        <w:t xml:space="preserve"> (א מג) הביא מגירסא </w:t>
      </w:r>
      <w:r w:rsidRPr="00DB347E">
        <w:rPr>
          <w:rFonts w:ascii="Narkisim" w:hAnsi="Narkisim" w:cs="Narkisim"/>
          <w:rtl/>
        </w:rPr>
        <w:lastRenderedPageBreak/>
        <w:t>זו דשביעית הוא דין הפקר ע"י התורה. [וע' מה שהו' בע"א]</w:t>
      </w:r>
      <w:r w:rsidRPr="00DB347E">
        <w:rPr>
          <w:rFonts w:ascii="Narkisim" w:hAnsi="Narkisim" w:cs="Narkisim"/>
        </w:rPr>
        <w:t>.</w:t>
      </w:r>
    </w:p>
    <w:p w14:paraId="5707DFBC"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אבנ"מ</w:t>
      </w:r>
      <w:r w:rsidRPr="00DB347E">
        <w:rPr>
          <w:rFonts w:ascii="Narkisim" w:hAnsi="Narkisim" w:cs="Narkisim"/>
          <w:rtl/>
        </w:rPr>
        <w:t xml:space="preserve"> (עב ב) הקשה נהי שרחמנא אפקרינהו לדריסת הרגל, מ"מ גוף השדה שייך לבעלים וא"כ יאסר עליו, וכמו שהמשכיר יכול לאסור לשוכר בקונם (ע"ע לקמן מו:)</w:t>
      </w:r>
      <w:r w:rsidRPr="00DB347E">
        <w:rPr>
          <w:rStyle w:val="ac"/>
          <w:rFonts w:ascii="Narkisim" w:hAnsi="Narkisim" w:cs="Narkisim"/>
          <w:rtl/>
        </w:rPr>
        <w:footnoteReference w:id="1106"/>
      </w:r>
      <w:r w:rsidRPr="00DB347E">
        <w:rPr>
          <w:rFonts w:ascii="Narkisim" w:hAnsi="Narkisim" w:cs="Narkisim"/>
        </w:rPr>
        <w:t xml:space="preserve">. </w:t>
      </w:r>
      <w:r w:rsidRPr="00DB347E">
        <w:rPr>
          <w:rFonts w:ascii="Narkisim" w:hAnsi="Narkisim" w:cs="Narkisim"/>
          <w:rtl/>
        </w:rPr>
        <w:t>וקונמות מפקיעין מידי שעבוד</w:t>
      </w:r>
      <w:r w:rsidRPr="00DB347E">
        <w:rPr>
          <w:rFonts w:ascii="Narkisim" w:hAnsi="Narkisim" w:cs="Narkisim"/>
        </w:rPr>
        <w:t>.</w:t>
      </w:r>
    </w:p>
    <w:p w14:paraId="641F207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מגיה</w:t>
      </w:r>
      <w:r w:rsidRPr="00DB347E">
        <w:rPr>
          <w:rFonts w:ascii="Narkisim" w:hAnsi="Narkisim"/>
          <w:rtl/>
        </w:rPr>
        <w:t xml:space="preserve"> (ט) תי' דכתיב כי לי הארץ, ורחמנא אפקריה לגוף הארץ כדי ללקוט בו, ואין לבעליה באותו שעה כלום. ובפשוטו כוונתו דגדר הפקר של התורה דהוה אף על גוף לקרקע, כלפי שימוש הפירות</w:t>
      </w:r>
      <w:r w:rsidRPr="00DB347E">
        <w:rPr>
          <w:rStyle w:val="ac"/>
          <w:rFonts w:ascii="Narkisim" w:hAnsi="Narkisim"/>
          <w:rtl/>
        </w:rPr>
        <w:footnoteReference w:id="1107"/>
      </w:r>
      <w:r w:rsidRPr="00DB347E">
        <w:rPr>
          <w:rFonts w:ascii="Narkisim" w:hAnsi="Narkisim"/>
        </w:rPr>
        <w:t xml:space="preserve">. </w:t>
      </w:r>
      <w:r w:rsidRPr="00DB347E">
        <w:rPr>
          <w:rFonts w:ascii="Narkisim" w:hAnsi="Narkisim"/>
          <w:rtl/>
        </w:rPr>
        <w:t>וכעין קנין גוף לפירות</w:t>
      </w:r>
      <w:r w:rsidRPr="00DB347E">
        <w:rPr>
          <w:rStyle w:val="ac"/>
          <w:rFonts w:ascii="Narkisim" w:hAnsi="Narkisim"/>
          <w:rtl/>
        </w:rPr>
        <w:footnoteReference w:id="1108"/>
      </w:r>
      <w:r w:rsidRPr="00DB347E">
        <w:rPr>
          <w:rFonts w:ascii="Narkisim" w:hAnsi="Narkisim"/>
        </w:rPr>
        <w:t xml:space="preserve">. </w:t>
      </w:r>
      <w:r w:rsidRPr="00DB347E">
        <w:rPr>
          <w:rFonts w:ascii="Narkisim" w:hAnsi="Narkisim"/>
          <w:rtl/>
        </w:rPr>
        <w:t>וה</w:t>
      </w:r>
      <w:r w:rsidRPr="00DB347E">
        <w:rPr>
          <w:rFonts w:ascii="Narkisim" w:hAnsi="Narkisim"/>
          <w:b/>
          <w:bCs/>
          <w:rtl/>
        </w:rPr>
        <w:t>קה"י</w:t>
      </w:r>
      <w:r w:rsidRPr="00DB347E">
        <w:rPr>
          <w:rFonts w:ascii="Narkisim" w:hAnsi="Narkisim"/>
          <w:rtl/>
        </w:rPr>
        <w:t xml:space="preserve"> (כח) הקשה דאף בקנין 'גוף לפירות' אמרי' דהקדש מפקיע מידי שעבוד [כדמבואר בב"ק צ].</w:t>
      </w:r>
      <w:r w:rsidRPr="00DB347E">
        <w:rPr>
          <w:rFonts w:ascii="Narkisim" w:hAnsi="Narkisim"/>
          <w:szCs w:val="20"/>
          <w:rtl/>
        </w:rPr>
        <w:t xml:space="preserve"> וה</w:t>
      </w:r>
      <w:r w:rsidRPr="00DB347E">
        <w:rPr>
          <w:rFonts w:ascii="Narkisim" w:hAnsi="Narkisim"/>
          <w:b/>
          <w:bCs/>
          <w:szCs w:val="20"/>
          <w:rtl/>
        </w:rPr>
        <w:t>קה"י</w:t>
      </w:r>
      <w:r w:rsidRPr="00DB347E">
        <w:rPr>
          <w:rFonts w:ascii="Narkisim" w:hAnsi="Narkisim"/>
          <w:szCs w:val="20"/>
          <w:rtl/>
        </w:rPr>
        <w:t xml:space="preserve"> יישב דהא דאמרי' אף בקה"ג הקדש מפקיע לק"פ, היינו דוקא בשחרור וכדו', דלא יתכן ק"פ בבן חורין. וכיון דהגוף נתקדש ע"כ פקע שעבוד הק"פ. אבל בהקדש, כיון דאין לבעל קה"ג זכות בק"פ, לא אמרי' שיפקע, ודוקא שעבוד ממש דזכותו ממנו</w:t>
      </w:r>
      <w:r w:rsidRPr="00DB347E">
        <w:rPr>
          <w:rStyle w:val="ac"/>
          <w:rFonts w:ascii="Narkisim" w:hAnsi="Narkisim"/>
          <w:szCs w:val="20"/>
          <w:rtl/>
        </w:rPr>
        <w:footnoteReference w:id="1109"/>
      </w:r>
      <w:r w:rsidRPr="00DB347E">
        <w:rPr>
          <w:rFonts w:ascii="Narkisim" w:hAnsi="Narkisim"/>
          <w:szCs w:val="20"/>
        </w:rPr>
        <w:t>.</w:t>
      </w:r>
    </w:p>
    <w:p w14:paraId="192C4D2B" w14:textId="77777777" w:rsidR="008D6507" w:rsidRPr="00DB347E" w:rsidRDefault="00000000" w:rsidP="00DB347E">
      <w:pPr>
        <w:pStyle w:val="aa"/>
        <w:bidi/>
        <w:rPr>
          <w:rFonts w:ascii="Narkisim" w:hAnsi="Narkisim"/>
        </w:rPr>
      </w:pPr>
      <w:r w:rsidRPr="00DB347E">
        <w:rPr>
          <w:rFonts w:ascii="Narkisim" w:hAnsi="Narkisim"/>
          <w:u w:val="single"/>
          <w:rtl/>
        </w:rPr>
        <w:t>רא"ש ד"ה בעומדין</w:t>
      </w:r>
      <w:r w:rsidRPr="00DB347E">
        <w:rPr>
          <w:rFonts w:ascii="Narkisim" w:hAnsi="Narkisim"/>
          <w:rtl/>
        </w:rPr>
        <w:t>. ואפשר לכל אדם אין לו רשות ליכנס כיון שיכול ליקח הפירות וכו'. [דהקרקע הופקר רק לצורך אכילת הפירות. והיכא דיכול ליטול פירות בלא שיכנס לא נאסר</w:t>
      </w:r>
      <w:r w:rsidRPr="00DB347E">
        <w:rPr>
          <w:rStyle w:val="ac"/>
          <w:rFonts w:ascii="Narkisim" w:hAnsi="Narkisim"/>
          <w:rtl/>
        </w:rPr>
        <w:footnoteReference w:id="1110"/>
      </w:r>
      <w:r w:rsidRPr="00DB347E">
        <w:rPr>
          <w:rFonts w:ascii="Narkisim" w:hAnsi="Narkisim"/>
          <w:rtl/>
        </w:rPr>
        <w:t>]</w:t>
      </w:r>
      <w:r w:rsidRPr="00DB347E">
        <w:rPr>
          <w:rFonts w:ascii="Narkisim" w:hAnsi="Narkisim"/>
        </w:rPr>
        <w:t>.</w:t>
      </w:r>
    </w:p>
    <w:p w14:paraId="5399345A" w14:textId="77777777" w:rsidR="008D6507" w:rsidRPr="00DB347E" w:rsidRDefault="00000000" w:rsidP="00DB347E">
      <w:pPr>
        <w:pStyle w:val="aa"/>
        <w:bidi/>
        <w:rPr>
          <w:rFonts w:ascii="Narkisim" w:hAnsi="Narkisim"/>
        </w:rPr>
      </w:pPr>
      <w:r w:rsidRPr="00DB347E">
        <w:rPr>
          <w:rFonts w:ascii="Narkisim" w:hAnsi="Narkisim"/>
          <w:u w:val="single"/>
          <w:rtl/>
        </w:rPr>
        <w:t>בא"ד או שמא אע"ג דלאינש אחרינא מותר, למודר אסור וכו'</w:t>
      </w:r>
      <w:r w:rsidRPr="00DB347E">
        <w:rPr>
          <w:rFonts w:ascii="Narkisim" w:hAnsi="Narkisim"/>
          <w:rtl/>
        </w:rPr>
        <w:t>. ואף דיכול ליטול פירות מהגבולין, אפ"ה הקרקע הופקר שיכנס ללקיטת פירות. ובפשוטו הטעם דכל דרך לקיטת פירות הותר</w:t>
      </w:r>
      <w:r w:rsidRPr="00DB347E">
        <w:rPr>
          <w:rStyle w:val="ac"/>
          <w:rFonts w:ascii="Narkisim" w:hAnsi="Narkisim"/>
          <w:rtl/>
        </w:rPr>
        <w:footnoteReference w:id="1111"/>
      </w:r>
      <w:r w:rsidRPr="00DB347E">
        <w:rPr>
          <w:rFonts w:ascii="Narkisim" w:hAnsi="Narkisim"/>
        </w:rPr>
        <w:t xml:space="preserve"> </w:t>
      </w:r>
      <w:r w:rsidRPr="00DB347E">
        <w:rPr>
          <w:rFonts w:ascii="Narkisim" w:hAnsi="Narkisim"/>
          <w:rtl/>
        </w:rPr>
        <w:t>[והוה בכלל ההפקר]. וצ"ב מ"ש מודר הנאה, דהא אינו שלו לאסור</w:t>
      </w:r>
      <w:r w:rsidRPr="00DB347E">
        <w:rPr>
          <w:rStyle w:val="ac"/>
          <w:rFonts w:ascii="Narkisim" w:hAnsi="Narkisim"/>
          <w:rtl/>
        </w:rPr>
        <w:footnoteReference w:id="1112"/>
      </w:r>
      <w:r w:rsidRPr="00DB347E">
        <w:rPr>
          <w:rFonts w:ascii="Narkisim" w:hAnsi="Narkisim"/>
        </w:rPr>
        <w:t xml:space="preserve">. </w:t>
      </w:r>
      <w:r w:rsidRPr="00DB347E">
        <w:rPr>
          <w:rFonts w:ascii="Narkisim" w:hAnsi="Narkisim"/>
          <w:rtl/>
        </w:rPr>
        <w:t>ואפשר דכוונת הרא"ש דהבעלים אינו מקפיד כה"ג. ואפ"ה במודר הנאה אסור</w:t>
      </w:r>
      <w:r w:rsidRPr="00DB347E">
        <w:rPr>
          <w:rFonts w:ascii="Narkisim" w:hAnsi="Narkisim"/>
        </w:rPr>
        <w:t>.</w:t>
      </w:r>
    </w:p>
    <w:p w14:paraId="377A3058" w14:textId="77777777" w:rsidR="008D6507" w:rsidRPr="00DB347E" w:rsidRDefault="00000000" w:rsidP="00DB347E">
      <w:pPr>
        <w:pStyle w:val="aa"/>
        <w:bidi/>
        <w:rPr>
          <w:rFonts w:ascii="Narkisim" w:hAnsi="Narkisim"/>
        </w:rPr>
      </w:pPr>
      <w:r w:rsidRPr="00DB347E">
        <w:rPr>
          <w:rFonts w:ascii="Narkisim" w:hAnsi="Narkisim"/>
          <w:u w:val="single"/>
          <w:rtl/>
        </w:rPr>
        <w:t>לא ישאילנו ולא ישאל, לא ימכור לו ולא יקח ממנו וכו'</w:t>
      </w:r>
      <w:r w:rsidRPr="00DB347E">
        <w:rPr>
          <w:rFonts w:ascii="Narkisim" w:hAnsi="Narkisim"/>
          <w:rtl/>
        </w:rPr>
        <w:t>. [ולחד מ"ד בגמ' איירי בשניהם מודרין זמ"ז]. ה</w:t>
      </w:r>
      <w:r w:rsidRPr="00DB347E">
        <w:rPr>
          <w:rFonts w:ascii="Narkisim" w:hAnsi="Narkisim"/>
          <w:b/>
          <w:bCs/>
          <w:rtl/>
        </w:rPr>
        <w:t>מרומי שדה</w:t>
      </w:r>
      <w:r w:rsidRPr="00DB347E">
        <w:rPr>
          <w:rFonts w:ascii="Narkisim" w:hAnsi="Narkisim"/>
          <w:rtl/>
        </w:rPr>
        <w:t xml:space="preserve"> ביאר דהתנא השווה את המדיר למודר, וקמ"ל דשניהם בכלל לא יחל. וכדעת ה</w:t>
      </w:r>
      <w:r w:rsidRPr="00DB347E">
        <w:rPr>
          <w:rFonts w:ascii="Narkisim" w:hAnsi="Narkisim"/>
          <w:b/>
          <w:bCs/>
          <w:rtl/>
        </w:rPr>
        <w:t>רמב"ם</w:t>
      </w:r>
      <w:r w:rsidRPr="00DB347E">
        <w:rPr>
          <w:rFonts w:ascii="Narkisim" w:hAnsi="Narkisim"/>
          <w:rtl/>
        </w:rPr>
        <w:t xml:space="preserve"> (י יב) דגם המדיר עובר. וכדעת ה</w:t>
      </w:r>
      <w:r w:rsidRPr="00DB347E">
        <w:rPr>
          <w:rFonts w:ascii="Narkisim" w:hAnsi="Narkisim"/>
          <w:b/>
          <w:bCs/>
          <w:rtl/>
        </w:rPr>
        <w:t>ר"ן</w:t>
      </w:r>
      <w:r w:rsidRPr="00DB347E">
        <w:rPr>
          <w:rFonts w:ascii="Narkisim" w:hAnsi="Narkisim"/>
          <w:rtl/>
        </w:rPr>
        <w:t xml:space="preserve"> (לעיל טו. ולה.) דאף המודר</w:t>
      </w:r>
      <w:r w:rsidRPr="00DB347E">
        <w:rPr>
          <w:rFonts w:ascii="Narkisim" w:hAnsi="Narkisim"/>
        </w:rPr>
        <w:t>.</w:t>
      </w:r>
    </w:p>
    <w:p w14:paraId="659D7D07" w14:textId="77777777" w:rsidR="008D6507" w:rsidRPr="00DB347E" w:rsidRDefault="00000000" w:rsidP="00DB347E">
      <w:pPr>
        <w:pStyle w:val="aa"/>
        <w:bidi/>
        <w:rPr>
          <w:rFonts w:ascii="Narkisim" w:hAnsi="Narkisim"/>
        </w:rPr>
      </w:pPr>
      <w:r w:rsidRPr="00DB347E">
        <w:rPr>
          <w:rFonts w:ascii="Narkisim" w:hAnsi="Narkisim"/>
          <w:u w:val="single"/>
          <w:rtl/>
        </w:rPr>
        <w:t>לא ילונו</w:t>
      </w:r>
      <w:r w:rsidRPr="00DB347E">
        <w:rPr>
          <w:rFonts w:ascii="Narkisim" w:hAnsi="Narkisim"/>
          <w:rtl/>
        </w:rPr>
        <w:t>. ה</w:t>
      </w:r>
      <w:r w:rsidRPr="00DB347E">
        <w:rPr>
          <w:rFonts w:ascii="Narkisim" w:hAnsi="Narkisim"/>
          <w:b/>
          <w:bCs/>
          <w:rtl/>
        </w:rPr>
        <w:t>ק"נ</w:t>
      </w:r>
      <w:r w:rsidRPr="00DB347E">
        <w:rPr>
          <w:rFonts w:ascii="Narkisim" w:hAnsi="Narkisim"/>
          <w:rtl/>
        </w:rPr>
        <w:t xml:space="preserve"> (ה) הקשה דמצווה קעביד, דכתיב אם כסף תלווה את עמי. ותי' דמ"מ מיד ליד אסור</w:t>
      </w:r>
      <w:r w:rsidRPr="00DB347E">
        <w:rPr>
          <w:rStyle w:val="ac"/>
          <w:rFonts w:ascii="Narkisim" w:hAnsi="Narkisim"/>
          <w:rtl/>
        </w:rPr>
        <w:footnoteReference w:id="1113"/>
      </w:r>
      <w:r w:rsidRPr="00DB347E">
        <w:rPr>
          <w:rFonts w:ascii="Narkisim" w:hAnsi="Narkisim"/>
        </w:rPr>
        <w:t xml:space="preserve"> </w:t>
      </w:r>
      <w:r w:rsidRPr="00DB347E">
        <w:rPr>
          <w:rFonts w:ascii="Narkisim" w:hAnsi="Narkisim"/>
          <w:rtl/>
        </w:rPr>
        <w:t>[וכמ"ש ה</w:t>
      </w:r>
      <w:r w:rsidRPr="00DB347E">
        <w:rPr>
          <w:rFonts w:ascii="Narkisim" w:hAnsi="Narkisim"/>
          <w:b/>
          <w:bCs/>
          <w:rtl/>
        </w:rPr>
        <w:t>ר"ן</w:t>
      </w:r>
      <w:r w:rsidRPr="00DB347E">
        <w:rPr>
          <w:rFonts w:ascii="Narkisim" w:hAnsi="Narkisim"/>
          <w:rtl/>
        </w:rPr>
        <w:t xml:space="preserve"> לט:, וע"ע בסמוך]</w:t>
      </w:r>
      <w:r w:rsidRPr="00DB347E">
        <w:rPr>
          <w:rFonts w:ascii="Narkisim" w:hAnsi="Narkisim"/>
        </w:rPr>
        <w:t>.</w:t>
      </w:r>
    </w:p>
    <w:p w14:paraId="65D2664F" w14:textId="77777777" w:rsidR="008D6507" w:rsidRPr="00DB347E" w:rsidRDefault="00000000" w:rsidP="00DB347E">
      <w:pPr>
        <w:pStyle w:val="3"/>
        <w:bidi/>
        <w:rPr>
          <w:rFonts w:ascii="Narkisim" w:hAnsi="Narkisim"/>
        </w:rPr>
      </w:pPr>
      <w:r w:rsidRPr="00DB347E">
        <w:rPr>
          <w:rFonts w:ascii="Narkisim" w:hAnsi="Narkisim"/>
          <w:rtl/>
        </w:rPr>
        <w:t>דף מג</w:t>
      </w:r>
      <w:r w:rsidRPr="00DB347E">
        <w:rPr>
          <w:rFonts w:ascii="Narkisim" w:hAnsi="Narkisim"/>
        </w:rPr>
        <w:t>.</w:t>
      </w:r>
    </w:p>
    <w:p w14:paraId="53ABCCB3" w14:textId="77777777" w:rsidR="008D6507" w:rsidRPr="00DB347E" w:rsidRDefault="00000000" w:rsidP="00DB347E">
      <w:pPr>
        <w:bidi/>
        <w:rPr>
          <w:rFonts w:ascii="Narkisim" w:hAnsi="Narkisim" w:cs="Narkisim"/>
        </w:rPr>
      </w:pPr>
      <w:r w:rsidRPr="00DB347E">
        <w:rPr>
          <w:rFonts w:ascii="Narkisim" w:hAnsi="Narkisim" w:cs="Narkisim"/>
          <w:u w:val="single"/>
          <w:rtl/>
        </w:rPr>
        <w:t>אלא לא ילווה הימנו מאי קמהני ליה</w:t>
      </w:r>
      <w:r w:rsidRPr="00DB347E">
        <w:rPr>
          <w:rFonts w:ascii="Narkisim" w:hAnsi="Narkisim" w:cs="Narkisim"/>
          <w:rtl/>
        </w:rPr>
        <w:t>. מבואר דמדינא מותר למודר להלוות למדיר. ו</w:t>
      </w:r>
      <w:r w:rsidRPr="00DB347E">
        <w:rPr>
          <w:rFonts w:ascii="Narkisim" w:hAnsi="Narkisim" w:cs="Narkisim"/>
          <w:b/>
          <w:bCs/>
          <w:rtl/>
        </w:rPr>
        <w:t>האחרונים</w:t>
      </w:r>
      <w:r w:rsidRPr="00DB347E">
        <w:rPr>
          <w:rFonts w:ascii="Narkisim" w:hAnsi="Narkisim" w:cs="Narkisim"/>
          <w:rtl/>
        </w:rPr>
        <w:t xml:space="preserve"> הק' הא נהנה בפרוטה דרב יוסף, שאם יבא עני בשעה שמלווה אינו חייב ליתן לו. ונח' הראשונים האם יש פרוטה דרב יוסף בזמן מועט</w:t>
      </w:r>
      <w:r w:rsidRPr="00DB347E">
        <w:rPr>
          <w:rStyle w:val="ac"/>
          <w:rFonts w:ascii="Narkisim" w:hAnsi="Narkisim" w:cs="Narkisim"/>
          <w:rtl/>
        </w:rPr>
        <w:footnoteReference w:id="1114"/>
      </w:r>
      <w:r w:rsidRPr="00DB347E">
        <w:rPr>
          <w:rFonts w:ascii="Narkisim" w:hAnsi="Narkisim" w:cs="Narkisim"/>
        </w:rPr>
        <w:t xml:space="preserve">. </w:t>
      </w:r>
      <w:r w:rsidRPr="00DB347E">
        <w:rPr>
          <w:rFonts w:ascii="Narkisim" w:hAnsi="Narkisim" w:cs="Narkisim"/>
          <w:rtl/>
        </w:rPr>
        <w:t>וה</w:t>
      </w:r>
      <w:r w:rsidRPr="00DB347E">
        <w:rPr>
          <w:rFonts w:ascii="Narkisim" w:hAnsi="Narkisim" w:cs="Narkisim"/>
          <w:b/>
          <w:bCs/>
          <w:rtl/>
        </w:rPr>
        <w:t>ט"ז</w:t>
      </w:r>
      <w:r w:rsidRPr="00DB347E">
        <w:rPr>
          <w:rFonts w:ascii="Narkisim" w:hAnsi="Narkisim" w:cs="Narkisim"/>
          <w:rtl/>
        </w:rPr>
        <w:t xml:space="preserve"> </w:t>
      </w:r>
      <w:r w:rsidRPr="00DB347E">
        <w:rPr>
          <w:rFonts w:ascii="Narkisim" w:hAnsi="Narkisim" w:cs="Narkisim"/>
          <w:szCs w:val="20"/>
          <w:rtl/>
        </w:rPr>
        <w:t>(חו"מ ר"ס עב)</w:t>
      </w:r>
      <w:r w:rsidRPr="00DB347E">
        <w:rPr>
          <w:rFonts w:ascii="Narkisim" w:hAnsi="Narkisim" w:cs="Narkisim"/>
          <w:rtl/>
        </w:rPr>
        <w:t xml:space="preserve"> כתב דהגמ' כאן קאי כמ"ד </w:t>
      </w:r>
      <w:r w:rsidRPr="00DB347E">
        <w:rPr>
          <w:rFonts w:ascii="Narkisim" w:hAnsi="Narkisim" w:cs="Narkisim"/>
          <w:szCs w:val="20"/>
          <w:rtl/>
        </w:rPr>
        <w:t>(לג:)</w:t>
      </w:r>
      <w:r w:rsidRPr="00DB347E">
        <w:rPr>
          <w:rFonts w:ascii="Narkisim" w:hAnsi="Narkisim" w:cs="Narkisim"/>
          <w:rtl/>
        </w:rPr>
        <w:t xml:space="preserve"> דפרוטה דרב יוסף לא שכיחא</w:t>
      </w:r>
      <w:r w:rsidRPr="00DB347E">
        <w:rPr>
          <w:rStyle w:val="ac"/>
          <w:rFonts w:ascii="Narkisim" w:hAnsi="Narkisim" w:cs="Narkisim"/>
          <w:rtl/>
        </w:rPr>
        <w:footnoteReference w:id="1115"/>
      </w:r>
      <w:r w:rsidRPr="00DB347E">
        <w:rPr>
          <w:rFonts w:ascii="Narkisim" w:hAnsi="Narkisim" w:cs="Narkisim"/>
        </w:rPr>
        <w:t xml:space="preserve">. </w:t>
      </w:r>
      <w:r w:rsidRPr="00DB347E">
        <w:rPr>
          <w:rFonts w:ascii="Narkisim" w:hAnsi="Narkisim" w:cs="Narkisim"/>
          <w:szCs w:val="20"/>
          <w:rtl/>
        </w:rPr>
        <w:t>[וע' לעיל בזה]</w:t>
      </w:r>
      <w:r w:rsidRPr="00DB347E">
        <w:rPr>
          <w:rFonts w:ascii="Narkisim" w:hAnsi="Narkisim" w:cs="Narkisim"/>
          <w:szCs w:val="20"/>
        </w:rPr>
        <w:t>.</w:t>
      </w:r>
    </w:p>
    <w:p w14:paraId="00D8CD5E" w14:textId="77777777" w:rsidR="008D6507" w:rsidRPr="00DB347E" w:rsidRDefault="00000000" w:rsidP="00DB347E">
      <w:pPr>
        <w:bidi/>
        <w:rPr>
          <w:rFonts w:ascii="Narkisim" w:hAnsi="Narkisim" w:cs="Narkisim"/>
        </w:rPr>
      </w:pPr>
      <w:r w:rsidRPr="00DB347E">
        <w:rPr>
          <w:rFonts w:ascii="Narkisim" w:hAnsi="Narkisim" w:cs="Narkisim"/>
          <w:u w:val="single"/>
          <w:rtl/>
        </w:rPr>
        <w:t>ובשלמא לא ילוה הימנו וכו' אלא לא ישאל וכו'</w:t>
      </w:r>
      <w:r w:rsidRPr="00DB347E">
        <w:rPr>
          <w:rFonts w:ascii="Narkisim" w:hAnsi="Narkisim" w:cs="Narkisim"/>
          <w:rtl/>
        </w:rPr>
        <w:t>. [וה</w:t>
      </w:r>
      <w:r w:rsidRPr="00DB347E">
        <w:rPr>
          <w:rFonts w:ascii="Narkisim" w:hAnsi="Narkisim" w:cs="Narkisim"/>
          <w:b/>
          <w:bCs/>
          <w:rtl/>
        </w:rPr>
        <w:t>ר"ן</w:t>
      </w:r>
      <w:r w:rsidRPr="00DB347E">
        <w:rPr>
          <w:rFonts w:ascii="Narkisim" w:hAnsi="Narkisim" w:cs="Narkisim"/>
          <w:rtl/>
        </w:rPr>
        <w:t xml:space="preserve"> ל"ג כן]. ולהך גירסא המקשן חוזר בו, דאף הלואה ומכירה אסור. וה</w:t>
      </w:r>
      <w:r w:rsidRPr="00DB347E">
        <w:rPr>
          <w:rFonts w:ascii="Narkisim" w:hAnsi="Narkisim" w:cs="Narkisim"/>
          <w:b/>
          <w:bCs/>
          <w:rtl/>
        </w:rPr>
        <w:t>רא"ש</w:t>
      </w:r>
      <w:r w:rsidRPr="00DB347E">
        <w:rPr>
          <w:rFonts w:ascii="Narkisim" w:hAnsi="Narkisim" w:cs="Narkisim"/>
          <w:rtl/>
        </w:rPr>
        <w:t xml:space="preserve"> פי' בזביני מיצעא, ולא ילווה שמא יפרע זוזי טבי [ולכן גזרו על עצם ההלואה]</w:t>
      </w:r>
      <w:r w:rsidRPr="00DB347E">
        <w:rPr>
          <w:rFonts w:ascii="Narkisim" w:hAnsi="Narkisim" w:cs="Narkisim"/>
        </w:rPr>
        <w:t>.</w:t>
      </w:r>
    </w:p>
    <w:p w14:paraId="184B369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או"ש</w:t>
      </w:r>
      <w:r w:rsidRPr="00DB347E">
        <w:rPr>
          <w:rFonts w:ascii="Narkisim" w:hAnsi="Narkisim"/>
          <w:rtl/>
        </w:rPr>
        <w:t xml:space="preserve"> </w:t>
      </w:r>
      <w:r w:rsidRPr="00DB347E">
        <w:rPr>
          <w:rFonts w:ascii="Narkisim" w:hAnsi="Narkisim"/>
          <w:szCs w:val="20"/>
          <w:rtl/>
        </w:rPr>
        <w:t>(נדרים ו טז)</w:t>
      </w:r>
      <w:r w:rsidRPr="00DB347E">
        <w:rPr>
          <w:rFonts w:ascii="Narkisim" w:hAnsi="Narkisim"/>
          <w:rtl/>
        </w:rPr>
        <w:t xml:space="preserve"> כתב עוד לפרש דנהנה משום פרוטה דרב יוסף, דיש מצות עשה מה"ת להלואות, אבל ל"מ מצווה [וחיוב] להשאיל. </w:t>
      </w:r>
      <w:r w:rsidRPr="00DB347E">
        <w:rPr>
          <w:rFonts w:ascii="Narkisim" w:hAnsi="Narkisim"/>
          <w:szCs w:val="20"/>
          <w:rtl/>
        </w:rPr>
        <w:t>והביא דמוכח כן ב</w:t>
      </w:r>
      <w:r w:rsidRPr="00DB347E">
        <w:rPr>
          <w:rFonts w:ascii="Narkisim" w:hAnsi="Narkisim"/>
          <w:b/>
          <w:bCs/>
          <w:szCs w:val="20"/>
          <w:rtl/>
        </w:rPr>
        <w:t>שו"ת הר"ן</w:t>
      </w:r>
      <w:r w:rsidRPr="00DB347E">
        <w:rPr>
          <w:rFonts w:ascii="Narkisim" w:hAnsi="Narkisim"/>
          <w:szCs w:val="20"/>
          <w:rtl/>
        </w:rPr>
        <w:t xml:space="preserve"> (יט, הו' ב</w:t>
      </w:r>
      <w:r w:rsidRPr="00DB347E">
        <w:rPr>
          <w:rFonts w:ascii="Narkisim" w:hAnsi="Narkisim"/>
          <w:b/>
          <w:bCs/>
          <w:szCs w:val="20"/>
          <w:rtl/>
        </w:rPr>
        <w:t>סמ"ע</w:t>
      </w:r>
      <w:r w:rsidRPr="00DB347E">
        <w:rPr>
          <w:rFonts w:ascii="Narkisim" w:hAnsi="Narkisim"/>
          <w:szCs w:val="20"/>
          <w:rtl/>
        </w:rPr>
        <w:t xml:space="preserve"> עב כא) </w:t>
      </w:r>
      <w:r w:rsidRPr="00DB347E">
        <w:rPr>
          <w:rFonts w:ascii="Narkisim" w:hAnsi="Narkisim"/>
          <w:szCs w:val="20"/>
          <w:rtl/>
        </w:rPr>
        <w:lastRenderedPageBreak/>
        <w:t>דאמרי' דהמשאיל ספרים נהנה משום פרוטה דרב יוסף</w:t>
      </w:r>
      <w:r w:rsidRPr="00DB347E">
        <w:rPr>
          <w:rStyle w:val="ac"/>
          <w:rFonts w:ascii="Narkisim" w:hAnsi="Narkisim"/>
          <w:szCs w:val="20"/>
          <w:rtl/>
        </w:rPr>
        <w:footnoteReference w:id="1116"/>
      </w:r>
      <w:r w:rsidRPr="00DB347E">
        <w:rPr>
          <w:rFonts w:ascii="Narkisim" w:hAnsi="Narkisim"/>
          <w:szCs w:val="20"/>
        </w:rPr>
        <w:t xml:space="preserve">, </w:t>
      </w:r>
      <w:r w:rsidRPr="00DB347E">
        <w:rPr>
          <w:rFonts w:ascii="Narkisim" w:hAnsi="Narkisim"/>
          <w:szCs w:val="20"/>
          <w:rtl/>
        </w:rPr>
        <w:t>כיון דמצווה קעביד להשאיל ספרים</w:t>
      </w:r>
      <w:r w:rsidRPr="00DB347E">
        <w:rPr>
          <w:rFonts w:ascii="Narkisim" w:hAnsi="Narkisim"/>
          <w:szCs w:val="20"/>
        </w:rPr>
        <w:t>.</w:t>
      </w:r>
    </w:p>
    <w:p w14:paraId="1878FA9F" w14:textId="77777777" w:rsidR="008D6507" w:rsidRPr="00DB347E" w:rsidRDefault="00000000" w:rsidP="00DB347E">
      <w:pPr>
        <w:pStyle w:val="a8"/>
        <w:bidi/>
        <w:rPr>
          <w:rFonts w:ascii="Narkisim" w:hAnsi="Narkisim"/>
        </w:rPr>
      </w:pPr>
      <w:r w:rsidRPr="00DB347E">
        <w:rPr>
          <w:rFonts w:ascii="Narkisim" w:hAnsi="Narkisim"/>
          <w:rtl/>
        </w:rPr>
        <w:t>והאו"ש דייק דבשאר משאיל [אף דמקיים מצוות גמילות חסדים], אינו נפטר משום פרוטה דרב יוסף</w:t>
      </w:r>
      <w:r w:rsidRPr="00DB347E">
        <w:rPr>
          <w:rStyle w:val="ac"/>
          <w:rFonts w:ascii="Narkisim" w:hAnsi="Narkisim"/>
          <w:rtl/>
        </w:rPr>
        <w:footnoteReference w:id="1117"/>
      </w:r>
      <w:r w:rsidRPr="00DB347E">
        <w:rPr>
          <w:rFonts w:ascii="Narkisim" w:hAnsi="Narkisim"/>
        </w:rPr>
        <w:t xml:space="preserve">. </w:t>
      </w:r>
      <w:r w:rsidRPr="00DB347E">
        <w:rPr>
          <w:rFonts w:ascii="Narkisim" w:hAnsi="Narkisim"/>
          <w:rtl/>
        </w:rPr>
        <w:t>דא"כ לא מצאנו פרשת שואל בתורה</w:t>
      </w:r>
      <w:r w:rsidRPr="00DB347E">
        <w:rPr>
          <w:rFonts w:ascii="Narkisim" w:hAnsi="Narkisim"/>
        </w:rPr>
        <w:t>.</w:t>
      </w:r>
    </w:p>
    <w:p w14:paraId="74336F9A" w14:textId="77777777" w:rsidR="008D6507" w:rsidRPr="00DB347E" w:rsidRDefault="00000000" w:rsidP="00DB347E">
      <w:pPr>
        <w:pStyle w:val="aa"/>
        <w:bidi/>
        <w:rPr>
          <w:rFonts w:ascii="Narkisim" w:hAnsi="Narkisim"/>
        </w:rPr>
      </w:pPr>
      <w:r w:rsidRPr="00DB347E">
        <w:rPr>
          <w:rFonts w:ascii="Narkisim" w:hAnsi="Narkisim"/>
          <w:u w:val="single"/>
          <w:rtl/>
        </w:rPr>
        <w:t>מאי קמהני ליה</w:t>
      </w:r>
      <w:r w:rsidRPr="00DB347E">
        <w:rPr>
          <w:rFonts w:ascii="Narkisim" w:hAnsi="Narkisim"/>
          <w:rtl/>
        </w:rPr>
        <w:t>. ה</w:t>
      </w:r>
      <w:r w:rsidRPr="00DB347E">
        <w:rPr>
          <w:rFonts w:ascii="Narkisim" w:hAnsi="Narkisim"/>
          <w:b/>
          <w:bCs/>
          <w:rtl/>
        </w:rPr>
        <w:t>רש"ש</w:t>
      </w:r>
      <w:r w:rsidRPr="00DB347E">
        <w:rPr>
          <w:rFonts w:ascii="Narkisim" w:hAnsi="Narkisim"/>
          <w:rtl/>
        </w:rPr>
        <w:t xml:space="preserve"> הקשה דמהנהו בזה ששונאו מבקש ממנו טובה, ואי' בפסוק (משלי כה כא) אם רעב שונאך האכילהו לחם, כי גחלים אתה חותה על ראשו. [ומבואר בזה דהרגשת הנאה לא נאסר במודר הנאה, אלא תועלת ממון]</w:t>
      </w:r>
      <w:r w:rsidRPr="00DB347E">
        <w:rPr>
          <w:rFonts w:ascii="Narkisim" w:hAnsi="Narkisim"/>
        </w:rPr>
        <w:t>.</w:t>
      </w:r>
    </w:p>
    <w:p w14:paraId="744D543A" w14:textId="77777777" w:rsidR="008D6507" w:rsidRPr="00DB347E" w:rsidRDefault="00000000" w:rsidP="00DB347E">
      <w:pPr>
        <w:bidi/>
        <w:rPr>
          <w:rFonts w:ascii="Narkisim" w:hAnsi="Narkisim" w:cs="Narkisim"/>
        </w:rPr>
      </w:pPr>
      <w:r w:rsidRPr="00DB347E">
        <w:rPr>
          <w:rFonts w:ascii="Narkisim" w:hAnsi="Narkisim" w:cs="Narkisim"/>
          <w:u w:val="single"/>
          <w:rtl/>
        </w:rPr>
        <w:t>ר"ן ד"ה א"ר יוסי</w:t>
      </w:r>
      <w:r w:rsidRPr="00DB347E">
        <w:rPr>
          <w:rFonts w:ascii="Narkisim" w:hAnsi="Narkisim" w:cs="Narkisim"/>
          <w:rtl/>
        </w:rPr>
        <w:t xml:space="preserve">. קמ"ל דהני לא גריעי מויתור. משמע דכל הנאות דמתני', מכירה הלואה ושאילה הוה ויתור. </w:t>
      </w:r>
      <w:r w:rsidRPr="00DB347E">
        <w:rPr>
          <w:rFonts w:ascii="Narkisim" w:hAnsi="Narkisim" w:cs="Narkisim"/>
          <w:szCs w:val="20"/>
          <w:rtl/>
        </w:rPr>
        <w:t>וצ"ב דהלואה ושאלה הוה קבלת ממון. ועוד מנלן דנחשב ויתור. וצ"ל דמ"מ כל דבר דל"ש תמורת שווי נחשב ויתור. ואפשר דכוונת הר"ן רק על הנאת מכירה דזבינא חריפא [ואינך עדיפי מויתור].</w:t>
      </w:r>
      <w:r w:rsidRPr="00DB347E">
        <w:rPr>
          <w:rFonts w:ascii="Narkisim" w:hAnsi="Narkisim" w:cs="Narkisim"/>
          <w:rtl/>
        </w:rPr>
        <w:t xml:space="preserve"> וכ"ד </w:t>
      </w:r>
      <w:r w:rsidRPr="00DB347E">
        <w:rPr>
          <w:rFonts w:ascii="Narkisim" w:hAnsi="Narkisim" w:cs="Narkisim"/>
          <w:b/>
          <w:bCs/>
          <w:rtl/>
        </w:rPr>
        <w:t>תוס</w:t>
      </w:r>
      <w:r w:rsidRPr="00DB347E">
        <w:rPr>
          <w:rFonts w:ascii="Narkisim" w:hAnsi="Narkisim" w:cs="Narkisim"/>
          <w:rtl/>
        </w:rPr>
        <w:t>' (לעיל לב:) דהנאת מכירה בזבינא חריפא הוה ויתור</w:t>
      </w:r>
      <w:r w:rsidRPr="00DB347E">
        <w:rPr>
          <w:rStyle w:val="ac"/>
          <w:rFonts w:ascii="Narkisim" w:hAnsi="Narkisim" w:cs="Narkisim"/>
          <w:rtl/>
        </w:rPr>
        <w:footnoteReference w:id="1118"/>
      </w:r>
      <w:r w:rsidRPr="00DB347E">
        <w:rPr>
          <w:rFonts w:ascii="Narkisim" w:hAnsi="Narkisim" w:cs="Narkisim"/>
        </w:rPr>
        <w:t>.</w:t>
      </w:r>
    </w:p>
    <w:p w14:paraId="55A51F3E"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קר"א</w:t>
      </w:r>
      <w:r w:rsidRPr="00DB347E">
        <w:rPr>
          <w:rFonts w:ascii="Narkisim" w:hAnsi="Narkisim"/>
          <w:rtl/>
        </w:rPr>
        <w:t xml:space="preserve"> הק' דאי ויתור אסור רק מדרבנן, א"כ אמאי גזרו לקנות אטו למכור, הא הוה גזירה לגזירה. והוכיח [דדעת הר"ן] דויתור אסור מדאורייתא</w:t>
      </w:r>
      <w:r w:rsidRPr="00DB347E">
        <w:rPr>
          <w:rStyle w:val="ac"/>
          <w:rFonts w:ascii="Narkisim" w:hAnsi="Narkisim"/>
          <w:rtl/>
        </w:rPr>
        <w:footnoteReference w:id="1119"/>
      </w:r>
      <w:r w:rsidRPr="00DB347E">
        <w:rPr>
          <w:rFonts w:ascii="Narkisim" w:hAnsi="Narkisim"/>
        </w:rPr>
        <w:t xml:space="preserve"> </w:t>
      </w:r>
      <w:r w:rsidRPr="00DB347E">
        <w:rPr>
          <w:rFonts w:ascii="Narkisim" w:hAnsi="Narkisim"/>
          <w:rtl/>
        </w:rPr>
        <w:t>[וע' מש"כ בזה לעיל לב: ולקמן מה:]. ויש שדחו דבסוגיין אסור מדינא, ומש"כ הר"ן דלא גריעי מויתור הוה הוכחה דע"כ אסורין. אבל אליבא דאמת אסור משום ויתור</w:t>
      </w:r>
      <w:r w:rsidRPr="00DB347E">
        <w:rPr>
          <w:rFonts w:ascii="Narkisim" w:hAnsi="Narkisim"/>
        </w:rPr>
        <w:t>.</w:t>
      </w:r>
    </w:p>
    <w:p w14:paraId="3AAC7633" w14:textId="77777777" w:rsidR="008D6507" w:rsidRPr="00DB347E" w:rsidRDefault="00000000" w:rsidP="00DB347E">
      <w:pPr>
        <w:bidi/>
        <w:rPr>
          <w:rFonts w:ascii="Narkisim" w:hAnsi="Narkisim" w:cs="Narkisim"/>
        </w:rPr>
      </w:pPr>
      <w:r w:rsidRPr="00DB347E">
        <w:rPr>
          <w:rFonts w:ascii="Narkisim" w:hAnsi="Narkisim" w:cs="Narkisim"/>
          <w:u w:val="single"/>
          <w:rtl/>
        </w:rPr>
        <w:t>ר"ן ד"ה אביי</w:t>
      </w:r>
      <w:r w:rsidRPr="00DB347E">
        <w:rPr>
          <w:rFonts w:ascii="Narkisim" w:hAnsi="Narkisim" w:cs="Narkisim"/>
          <w:rtl/>
        </w:rPr>
        <w:t>. דמש"ה אסרי' נמי למכור לו אטו ליקח ממנו</w:t>
      </w:r>
      <w:r w:rsidRPr="00DB347E">
        <w:rPr>
          <w:rStyle w:val="ac"/>
          <w:rFonts w:ascii="Narkisim" w:hAnsi="Narkisim" w:cs="Narkisim"/>
          <w:rtl/>
        </w:rPr>
        <w:footnoteReference w:id="1120"/>
      </w:r>
      <w:r w:rsidRPr="00DB347E">
        <w:rPr>
          <w:rFonts w:ascii="Narkisim" w:hAnsi="Narkisim" w:cs="Narkisim"/>
        </w:rPr>
        <w:t xml:space="preserve">, </w:t>
      </w:r>
      <w:r w:rsidRPr="00DB347E">
        <w:rPr>
          <w:rFonts w:ascii="Narkisim" w:hAnsi="Narkisim" w:cs="Narkisim"/>
          <w:rtl/>
        </w:rPr>
        <w:t>ואע"ג דתנן (לא.) וכו' לוקח בפחות וכו' ולא גזרינן וכו'. וה</w:t>
      </w:r>
      <w:r w:rsidRPr="00DB347E">
        <w:rPr>
          <w:rFonts w:ascii="Narkisim" w:hAnsi="Narkisim" w:cs="Narkisim"/>
          <w:b/>
          <w:bCs/>
          <w:rtl/>
        </w:rPr>
        <w:t>רא"ש</w:t>
      </w:r>
      <w:r w:rsidRPr="00DB347E">
        <w:rPr>
          <w:rFonts w:ascii="Narkisim" w:hAnsi="Narkisim" w:cs="Narkisim"/>
          <w:rtl/>
        </w:rPr>
        <w:t xml:space="preserve"> ו</w:t>
      </w:r>
      <w:r w:rsidRPr="00DB347E">
        <w:rPr>
          <w:rFonts w:ascii="Narkisim" w:hAnsi="Narkisim" w:cs="Narkisim"/>
          <w:b/>
          <w:bCs/>
          <w:rtl/>
        </w:rPr>
        <w:t>תוס'</w:t>
      </w:r>
      <w:r w:rsidRPr="00DB347E">
        <w:rPr>
          <w:rFonts w:ascii="Narkisim" w:hAnsi="Narkisim" w:cs="Narkisim"/>
          <w:rtl/>
        </w:rPr>
        <w:t xml:space="preserve"> תי' דרק גבי שאלה והלואה גזרו, דרגילות הוא כשאדם משאיל לחבירו, חבירו משאיל לו. אבל שאר הנאות לא גזרו. </w:t>
      </w:r>
      <w:r w:rsidRPr="00DB347E">
        <w:rPr>
          <w:rFonts w:ascii="Narkisim" w:hAnsi="Narkisim" w:cs="Narkisim"/>
          <w:szCs w:val="20"/>
          <w:rtl/>
        </w:rPr>
        <w:t xml:space="preserve">[וע' </w:t>
      </w:r>
      <w:r w:rsidRPr="00DB347E">
        <w:rPr>
          <w:rFonts w:ascii="Narkisim" w:hAnsi="Narkisim" w:cs="Narkisim"/>
          <w:b/>
          <w:bCs/>
          <w:szCs w:val="20"/>
          <w:rtl/>
        </w:rPr>
        <w:t>תוי"ט</w:t>
      </w:r>
      <w:r w:rsidRPr="00DB347E">
        <w:rPr>
          <w:rFonts w:ascii="Narkisim" w:hAnsi="Narkisim" w:cs="Narkisim"/>
          <w:szCs w:val="20"/>
          <w:rtl/>
        </w:rPr>
        <w:t xml:space="preserve"> במשנה שדן שגזרו בין אם אם המודר נדר שלא להנות, או שהמדיר נדר שלא להנותו]</w:t>
      </w:r>
      <w:r w:rsidRPr="00DB347E">
        <w:rPr>
          <w:rFonts w:ascii="Narkisim" w:hAnsi="Narkisim" w:cs="Narkisim"/>
          <w:szCs w:val="20"/>
        </w:rPr>
        <w:t>.</w:t>
      </w:r>
    </w:p>
    <w:p w14:paraId="053F52DB" w14:textId="77777777" w:rsidR="008D6507" w:rsidRPr="00DB347E" w:rsidRDefault="00000000" w:rsidP="00DB347E">
      <w:pPr>
        <w:bidi/>
        <w:rPr>
          <w:rFonts w:ascii="Narkisim" w:hAnsi="Narkisim" w:cs="Narkisim"/>
        </w:rPr>
      </w:pPr>
      <w:r w:rsidRPr="00DB347E">
        <w:rPr>
          <w:rFonts w:ascii="Narkisim" w:hAnsi="Narkisim" w:cs="Narkisim"/>
          <w:u w:val="single"/>
          <w:rtl/>
        </w:rPr>
        <w:t>בא"ד כיון דמכולהו ישראל נדר לא גזרינן וכו'</w:t>
      </w:r>
      <w:r w:rsidRPr="00DB347E">
        <w:rPr>
          <w:rFonts w:ascii="Narkisim" w:hAnsi="Narkisim" w:cs="Narkisim"/>
          <w:rtl/>
        </w:rPr>
        <w:t>. וה</w:t>
      </w:r>
      <w:r w:rsidRPr="00DB347E">
        <w:rPr>
          <w:rFonts w:ascii="Narkisim" w:hAnsi="Narkisim" w:cs="Narkisim"/>
          <w:b/>
          <w:bCs/>
          <w:rtl/>
        </w:rPr>
        <w:t>רמב"ם</w:t>
      </w:r>
      <w:r w:rsidRPr="00DB347E">
        <w:rPr>
          <w:rFonts w:ascii="Narkisim" w:hAnsi="Narkisim" w:cs="Narkisim"/>
          <w:rtl/>
        </w:rPr>
        <w:t xml:space="preserve"> (ז ז) כתב דכיון דנדר מאומה שלימה לא גזרינן, אבל אם נדר מיחיד, אם לא יקנה מזה יקנה מזה. וכ"כ ה</w:t>
      </w:r>
      <w:r w:rsidRPr="00DB347E">
        <w:rPr>
          <w:rFonts w:ascii="Narkisim" w:hAnsi="Narkisim" w:cs="Narkisim"/>
          <w:b/>
          <w:bCs/>
          <w:rtl/>
        </w:rPr>
        <w:t>תוי"ט</w:t>
      </w:r>
      <w:r w:rsidRPr="00DB347E">
        <w:rPr>
          <w:rFonts w:ascii="Narkisim" w:hAnsi="Narkisim" w:cs="Narkisim"/>
          <w:rtl/>
        </w:rPr>
        <w:t xml:space="preserve"> (ג יא)</w:t>
      </w:r>
      <w:r w:rsidRPr="00DB347E">
        <w:rPr>
          <w:rFonts w:ascii="Narkisim" w:hAnsi="Narkisim" w:cs="Narkisim"/>
        </w:rPr>
        <w:t>.</w:t>
      </w:r>
    </w:p>
    <w:p w14:paraId="695A443E"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רע"א</w:t>
      </w:r>
      <w:r w:rsidRPr="00DB347E">
        <w:rPr>
          <w:rFonts w:ascii="Narkisim" w:hAnsi="Narkisim" w:cs="Narkisim"/>
          <w:rtl/>
        </w:rPr>
        <w:t xml:space="preserve"> (שם) כתב לפרש עוד דדוקא היכא דנדר מכל ישראל, דמה שאפשר ליהנות מעכו"ם יש לגזור שמא ילמוד ממעשיו. והביא כעי"ז גבי רבית (בגמ' ב"מ ע:) דגזרו שלא ילווה לנכרי ברבית, שלא ילמוד ממעשיו, כיון דעסק רבית אסור אלא עם העכו"ם. וה"נ כיון דאדם זה אסור להתעסק בכל ישראל ראוי לגזור לאוסרו להתעסק עם עכו"ם.</w:t>
      </w:r>
      <w:r w:rsidRPr="00DB347E">
        <w:rPr>
          <w:rFonts w:ascii="Narkisim" w:hAnsi="Narkisim" w:cs="Narkisim"/>
          <w:szCs w:val="20"/>
          <w:rtl/>
        </w:rPr>
        <w:t xml:space="preserve"> ועפ"ז כתב לדון דבזה"ז דעיקר עיסוקינו עם הנכרים א"כ ל"ש סברת ילמוד ממעשיו [וכמ"ש הראשונים דלכן התירו רבית נכרים], א"כ היה ראוי לגזור לאסור להשאיל אטו לשאול, אלא שדן דכיון דלא גזרו בזמנם, וציין בכ"מ דאף דנשתנה הטעם, לא גזרו</w:t>
      </w:r>
      <w:r w:rsidRPr="00DB347E">
        <w:rPr>
          <w:rFonts w:ascii="Narkisim" w:hAnsi="Narkisim" w:cs="Narkisim"/>
          <w:szCs w:val="20"/>
        </w:rPr>
        <w:t>.</w:t>
      </w:r>
    </w:p>
    <w:p w14:paraId="46F8F090" w14:textId="77777777" w:rsidR="008D6507" w:rsidRPr="00DB347E" w:rsidRDefault="00000000" w:rsidP="00DB347E">
      <w:pPr>
        <w:bidi/>
        <w:rPr>
          <w:rFonts w:ascii="Narkisim" w:hAnsi="Narkisim" w:cs="Narkisim"/>
        </w:rPr>
      </w:pPr>
      <w:r w:rsidRPr="00DB347E">
        <w:rPr>
          <w:rFonts w:ascii="Narkisim" w:hAnsi="Narkisim" w:cs="Narkisim"/>
          <w:szCs w:val="20"/>
          <w:u w:val="single"/>
          <w:rtl/>
        </w:rPr>
        <w:t>בא"ד דכי גזרי' וכו' דלא משמע להו לאינשי איסורייהו</w:t>
      </w:r>
      <w:r w:rsidRPr="00DB347E">
        <w:rPr>
          <w:rFonts w:ascii="Narkisim" w:hAnsi="Narkisim" w:cs="Narkisim"/>
          <w:szCs w:val="20"/>
          <w:rtl/>
        </w:rPr>
        <w:t>. ה</w:t>
      </w:r>
      <w:r w:rsidRPr="00DB347E">
        <w:rPr>
          <w:rFonts w:ascii="Narkisim" w:hAnsi="Narkisim" w:cs="Narkisim"/>
          <w:b/>
          <w:bCs/>
          <w:szCs w:val="20"/>
          <w:rtl/>
        </w:rPr>
        <w:t>לח"מ</w:t>
      </w:r>
      <w:r w:rsidRPr="00DB347E">
        <w:rPr>
          <w:rFonts w:ascii="Narkisim" w:hAnsi="Narkisim" w:cs="Narkisim"/>
          <w:szCs w:val="20"/>
          <w:rtl/>
        </w:rPr>
        <w:t xml:space="preserve"> (ז ז) הקשה דבשותף שאסר חבירו בדריסת הרגל (לקמן מו.) לא גזרו האי אטו האי, ואף דלא משמע להו איסור בדריסת הרגל. ותי' דויתור הוה חומרא בעלמא ולכן לא גזרו. [אך בפשוטו מבואר בדברי ה</w:t>
      </w:r>
      <w:r w:rsidRPr="00DB347E">
        <w:rPr>
          <w:rFonts w:ascii="Narkisim" w:hAnsi="Narkisim" w:cs="Narkisim"/>
          <w:b/>
          <w:bCs/>
          <w:szCs w:val="20"/>
          <w:rtl/>
        </w:rPr>
        <w:t>ר"ן</w:t>
      </w:r>
      <w:r w:rsidRPr="00DB347E">
        <w:rPr>
          <w:rFonts w:ascii="Narkisim" w:hAnsi="Narkisim" w:cs="Narkisim"/>
          <w:szCs w:val="20"/>
          <w:rtl/>
        </w:rPr>
        <w:t xml:space="preserve"> (הנ"ל) דאף בסוגיין איירי בויתור, ואפי' הכי גזרו]</w:t>
      </w:r>
      <w:r w:rsidRPr="00DB347E">
        <w:rPr>
          <w:rFonts w:ascii="Narkisim" w:hAnsi="Narkisim" w:cs="Narkisim"/>
          <w:szCs w:val="20"/>
        </w:rPr>
        <w:t>.</w:t>
      </w:r>
    </w:p>
    <w:p w14:paraId="5731AFAF" w14:textId="77777777" w:rsidR="008D6507" w:rsidRPr="00DB347E" w:rsidRDefault="00000000" w:rsidP="00DB347E">
      <w:pPr>
        <w:pStyle w:val="aa"/>
        <w:bidi/>
        <w:rPr>
          <w:rFonts w:ascii="Narkisim" w:hAnsi="Narkisim"/>
        </w:rPr>
      </w:pPr>
      <w:r w:rsidRPr="00DB347E">
        <w:rPr>
          <w:rFonts w:ascii="Narkisim" w:hAnsi="Narkisim"/>
          <w:u w:val="single"/>
          <w:rtl/>
        </w:rPr>
        <w:t>אם היה דרכו לחרוש, הוא אסור וכל אדם מותר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פי' דמשמעות לשונו חרישתו בלבד. ה</w:t>
      </w:r>
      <w:r w:rsidRPr="00DB347E">
        <w:rPr>
          <w:rFonts w:ascii="Narkisim" w:hAnsi="Narkisim"/>
          <w:b/>
          <w:bCs/>
          <w:rtl/>
        </w:rPr>
        <w:t>אחרונים</w:t>
      </w:r>
      <w:r w:rsidRPr="00DB347E">
        <w:rPr>
          <w:rFonts w:ascii="Narkisim" w:hAnsi="Narkisim"/>
          <w:rtl/>
        </w:rPr>
        <w:t xml:space="preserve"> (נדרי זירוזין) הק' איך רשאי שאדם אחר יחרוש בצוויו, נימא דשלוחו כמותו, וע"י שלוחו נהנה [ומשתמש] באיסור הנאה</w:t>
      </w:r>
      <w:r w:rsidRPr="00DB347E">
        <w:rPr>
          <w:rStyle w:val="ac"/>
          <w:rFonts w:ascii="Narkisim" w:hAnsi="Narkisim"/>
          <w:rtl/>
        </w:rPr>
        <w:footnoteReference w:id="1121"/>
      </w:r>
      <w:r w:rsidRPr="00DB347E">
        <w:rPr>
          <w:rFonts w:ascii="Narkisim" w:hAnsi="Narkisim"/>
        </w:rPr>
        <w:t xml:space="preserve">. </w:t>
      </w:r>
      <w:r w:rsidRPr="00DB347E">
        <w:rPr>
          <w:rFonts w:ascii="Narkisim" w:hAnsi="Narkisim"/>
          <w:rtl/>
        </w:rPr>
        <w:t>ויש שתי' דהכא הוה קונם פרטי, ואסור רק אופן מסויים של חרישה. [וע"י שליח הוה אופן אחר של שליחות]</w:t>
      </w:r>
      <w:r w:rsidRPr="00DB347E">
        <w:rPr>
          <w:rFonts w:ascii="Narkisim" w:hAnsi="Narkisim"/>
        </w:rPr>
        <w:t>.</w:t>
      </w:r>
    </w:p>
    <w:p w14:paraId="282DB194" w14:textId="77777777" w:rsidR="008D6507" w:rsidRPr="00DB347E" w:rsidRDefault="00000000" w:rsidP="00DB347E">
      <w:pPr>
        <w:pStyle w:val="aa"/>
        <w:bidi/>
        <w:rPr>
          <w:rFonts w:ascii="Narkisim" w:hAnsi="Narkisim"/>
        </w:rPr>
      </w:pPr>
      <w:r w:rsidRPr="00DB347E">
        <w:rPr>
          <w:rFonts w:ascii="Narkisim" w:hAnsi="Narkisim"/>
          <w:u w:val="single"/>
          <w:rtl/>
        </w:rPr>
        <w:t>רא"ש ד"ה אם היה דרכו לחרוש</w:t>
      </w:r>
      <w:r w:rsidRPr="00DB347E">
        <w:rPr>
          <w:rFonts w:ascii="Narkisim" w:hAnsi="Narkisim"/>
          <w:rtl/>
        </w:rPr>
        <w:t>. ואם אין דרכו לחרוש הוא [מותר] וכל אדם אסור. מבואר דגרס כן במשנה. וכ"פ ה</w:t>
      </w:r>
      <w:r w:rsidRPr="00DB347E">
        <w:rPr>
          <w:rFonts w:ascii="Narkisim" w:hAnsi="Narkisim"/>
          <w:b/>
          <w:bCs/>
          <w:rtl/>
        </w:rPr>
        <w:t>טור</w:t>
      </w:r>
      <w:r w:rsidRPr="00DB347E">
        <w:rPr>
          <w:rFonts w:ascii="Narkisim" w:hAnsi="Narkisim"/>
          <w:rtl/>
        </w:rPr>
        <w:t xml:space="preserve"> (רכא) בשם ה</w:t>
      </w:r>
      <w:r w:rsidRPr="00DB347E">
        <w:rPr>
          <w:rFonts w:ascii="Narkisim" w:hAnsi="Narkisim"/>
          <w:b/>
          <w:bCs/>
          <w:rtl/>
        </w:rPr>
        <w:t>רא"ש</w:t>
      </w:r>
      <w:r w:rsidRPr="00DB347E">
        <w:rPr>
          <w:rFonts w:ascii="Narkisim" w:hAnsi="Narkisim"/>
          <w:rtl/>
        </w:rPr>
        <w:t xml:space="preserve">. אבל </w:t>
      </w:r>
      <w:r w:rsidRPr="00DB347E">
        <w:rPr>
          <w:rFonts w:ascii="Narkisim" w:hAnsi="Narkisim"/>
          <w:b/>
          <w:bCs/>
          <w:rtl/>
        </w:rPr>
        <w:t>שא"ר</w:t>
      </w:r>
      <w:r w:rsidRPr="00DB347E">
        <w:rPr>
          <w:rFonts w:ascii="Narkisim" w:hAnsi="Narkisim"/>
          <w:rtl/>
        </w:rPr>
        <w:t xml:space="preserve"> גרסו דאף לו אסור, וכ"כ ב</w:t>
      </w:r>
      <w:r w:rsidRPr="00DB347E">
        <w:rPr>
          <w:rFonts w:ascii="Narkisim" w:hAnsi="Narkisim"/>
          <w:b/>
          <w:bCs/>
          <w:rtl/>
        </w:rPr>
        <w:t>פסקי הרא"ש</w:t>
      </w:r>
      <w:r w:rsidRPr="00DB347E">
        <w:rPr>
          <w:rFonts w:ascii="Narkisim" w:hAnsi="Narkisim"/>
          <w:rtl/>
        </w:rPr>
        <w:t xml:space="preserve"> [וה</w:t>
      </w:r>
      <w:r w:rsidRPr="00DB347E">
        <w:rPr>
          <w:rFonts w:ascii="Narkisim" w:hAnsi="Narkisim"/>
          <w:b/>
          <w:bCs/>
          <w:rtl/>
        </w:rPr>
        <w:t>ק"נ</w:t>
      </w:r>
      <w:r w:rsidRPr="00DB347E">
        <w:rPr>
          <w:rFonts w:ascii="Narkisim" w:hAnsi="Narkisim"/>
          <w:rtl/>
        </w:rPr>
        <w:t xml:space="preserve"> כתב דחזר בו</w:t>
      </w:r>
      <w:r w:rsidRPr="00DB347E">
        <w:rPr>
          <w:rStyle w:val="ac"/>
          <w:rFonts w:ascii="Narkisim" w:hAnsi="Narkisim"/>
          <w:rtl/>
        </w:rPr>
        <w:footnoteReference w:id="1122"/>
      </w:r>
      <w:r w:rsidRPr="00DB347E">
        <w:rPr>
          <w:rFonts w:ascii="Narkisim" w:hAnsi="Narkisim"/>
          <w:rtl/>
        </w:rPr>
        <w:t>]</w:t>
      </w:r>
      <w:r w:rsidRPr="00DB347E">
        <w:rPr>
          <w:rFonts w:ascii="Narkisim" w:hAnsi="Narkisim"/>
        </w:rPr>
        <w:t>.</w:t>
      </w:r>
    </w:p>
    <w:p w14:paraId="7C024EE8" w14:textId="77777777" w:rsidR="008D6507" w:rsidRPr="00DB347E" w:rsidRDefault="00000000" w:rsidP="00DB347E">
      <w:pPr>
        <w:pStyle w:val="a8"/>
        <w:bidi/>
        <w:rPr>
          <w:rFonts w:ascii="Narkisim" w:hAnsi="Narkisim"/>
        </w:rPr>
      </w:pPr>
      <w:r w:rsidRPr="00DB347E">
        <w:rPr>
          <w:rFonts w:ascii="Narkisim" w:hAnsi="Narkisim"/>
          <w:rtl/>
        </w:rPr>
        <w:lastRenderedPageBreak/>
        <w:t>וה</w:t>
      </w:r>
      <w:r w:rsidRPr="00DB347E">
        <w:rPr>
          <w:rFonts w:ascii="Narkisim" w:hAnsi="Narkisim"/>
          <w:b/>
          <w:bCs/>
          <w:rtl/>
        </w:rPr>
        <w:t>ר"ן</w:t>
      </w:r>
      <w:r w:rsidRPr="00DB347E">
        <w:rPr>
          <w:rFonts w:ascii="Narkisim" w:hAnsi="Narkisim"/>
          <w:rtl/>
        </w:rPr>
        <w:t xml:space="preserve"> ביאר הטעם דכיון דנתכוון לאסור הנאת החרישה. ולכן אין חילוק מי חורש. ו</w:t>
      </w:r>
      <w:r w:rsidRPr="00DB347E">
        <w:rPr>
          <w:rFonts w:ascii="Narkisim" w:hAnsi="Narkisim"/>
          <w:b/>
          <w:bCs/>
          <w:rtl/>
        </w:rPr>
        <w:t>תוס</w:t>
      </w:r>
      <w:r w:rsidRPr="00DB347E">
        <w:rPr>
          <w:rFonts w:ascii="Narkisim" w:hAnsi="Narkisim"/>
          <w:rtl/>
        </w:rPr>
        <w:t>' כתבו דמתכוון לאסור על מי שהדרך לחרוש. וצ"ב אמאי הוא אסור, שאין דרכו לחרוש. וצ"ל שהוא לא גרע משלוחו</w:t>
      </w:r>
      <w:r w:rsidRPr="00DB347E">
        <w:rPr>
          <w:rFonts w:ascii="Narkisim" w:hAnsi="Narkisim"/>
        </w:rPr>
        <w:t>.</w:t>
      </w:r>
    </w:p>
    <w:p w14:paraId="7F9A19CE" w14:textId="77777777" w:rsidR="008D6507" w:rsidRPr="00DB347E" w:rsidRDefault="00000000" w:rsidP="00DB347E">
      <w:pPr>
        <w:pStyle w:val="2"/>
        <w:bidi/>
        <w:rPr>
          <w:rFonts w:ascii="Narkisim" w:hAnsi="Narkisim"/>
        </w:rPr>
      </w:pPr>
      <w:r w:rsidRPr="00DB347E">
        <w:rPr>
          <w:rFonts w:ascii="Narkisim" w:hAnsi="Narkisim"/>
          <w:rtl/>
        </w:rPr>
        <w:t>הולך אצל חנוני</w:t>
      </w:r>
    </w:p>
    <w:p w14:paraId="55DCFA08" w14:textId="77777777" w:rsidR="008D6507" w:rsidRPr="00DB347E" w:rsidRDefault="00000000" w:rsidP="00DB347E">
      <w:pPr>
        <w:bidi/>
        <w:rPr>
          <w:rFonts w:ascii="Narkisim" w:hAnsi="Narkisim" w:cs="Narkisim"/>
        </w:rPr>
      </w:pPr>
      <w:r w:rsidRPr="00DB347E">
        <w:rPr>
          <w:rFonts w:ascii="Narkisim" w:hAnsi="Narkisim" w:cs="Narkisim"/>
          <w:u w:val="single"/>
          <w:rtl/>
        </w:rPr>
        <w:t>המודר הנאה מחבירו ואין לו מה יאכל הולך אצל חנוני וכו'</w:t>
      </w:r>
      <w:r w:rsidRPr="00DB347E">
        <w:rPr>
          <w:rFonts w:ascii="Narkisim" w:hAnsi="Narkisim" w:cs="Narkisim"/>
          <w:rtl/>
        </w:rPr>
        <w:t>. פ' ה</w:t>
      </w:r>
      <w:r w:rsidRPr="00DB347E">
        <w:rPr>
          <w:rFonts w:ascii="Narkisim" w:hAnsi="Narkisim" w:cs="Narkisim"/>
          <w:b/>
          <w:bCs/>
          <w:rtl/>
        </w:rPr>
        <w:t>רא"ש</w:t>
      </w:r>
      <w:r w:rsidRPr="00DB347E">
        <w:rPr>
          <w:rFonts w:ascii="Narkisim" w:hAnsi="Narkisim" w:cs="Narkisim"/>
          <w:rtl/>
        </w:rPr>
        <w:t xml:space="preserve"> אורחא דמילתא. וברישא אפי' כשיש לו הרבה לאכול מותר. </w:t>
      </w:r>
      <w:r w:rsidRPr="00DB347E">
        <w:rPr>
          <w:rFonts w:ascii="Narkisim" w:hAnsi="Narkisim" w:cs="Narkisim"/>
          <w:szCs w:val="20"/>
          <w:rtl/>
        </w:rPr>
        <w:t>וכ"פ ה</w:t>
      </w:r>
      <w:r w:rsidRPr="00DB347E">
        <w:rPr>
          <w:rFonts w:ascii="Narkisim" w:hAnsi="Narkisim" w:cs="Narkisim"/>
          <w:b/>
          <w:bCs/>
          <w:szCs w:val="20"/>
          <w:rtl/>
        </w:rPr>
        <w:t>ט"ז</w:t>
      </w:r>
      <w:r w:rsidRPr="00DB347E">
        <w:rPr>
          <w:rFonts w:ascii="Narkisim" w:hAnsi="Narkisim" w:cs="Narkisim"/>
          <w:szCs w:val="20"/>
          <w:rtl/>
        </w:rPr>
        <w:t xml:space="preserve"> (רכא לה). [ודוקא בסיפא איירי דוקא כשאין לו מה לאכול].</w:t>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w:t>
      </w:r>
      <w:r w:rsidRPr="00DB347E">
        <w:rPr>
          <w:rFonts w:ascii="Narkisim" w:hAnsi="Narkisim" w:cs="Narkisim"/>
          <w:szCs w:val="20"/>
          <w:rtl/>
        </w:rPr>
        <w:t xml:space="preserve"> (ב"ק קט. ד"ה ב"ח, הו' ב</w:t>
      </w:r>
      <w:r w:rsidRPr="00DB347E">
        <w:rPr>
          <w:rFonts w:ascii="Narkisim" w:hAnsi="Narkisim" w:cs="Narkisim"/>
          <w:b/>
          <w:bCs/>
          <w:szCs w:val="20"/>
          <w:rtl/>
        </w:rPr>
        <w:t>ק"נ</w:t>
      </w:r>
      <w:r w:rsidRPr="00DB347E">
        <w:rPr>
          <w:rFonts w:ascii="Narkisim" w:hAnsi="Narkisim" w:cs="Narkisim"/>
          <w:szCs w:val="20"/>
          <w:rtl/>
        </w:rPr>
        <w:t xml:space="preserve"> כאן ח)</w:t>
      </w:r>
      <w:r w:rsidRPr="00DB347E">
        <w:rPr>
          <w:rFonts w:ascii="Narkisim" w:hAnsi="Narkisim" w:cs="Narkisim"/>
          <w:rtl/>
        </w:rPr>
        <w:t xml:space="preserve"> כת' דשמא התירו דוקא כשאין לו מה לאכול</w:t>
      </w:r>
      <w:r w:rsidRPr="00DB347E">
        <w:rPr>
          <w:rStyle w:val="ac"/>
          <w:rFonts w:ascii="Narkisim" w:hAnsi="Narkisim" w:cs="Narkisim"/>
          <w:rtl/>
        </w:rPr>
        <w:footnoteReference w:id="1123"/>
      </w:r>
      <w:r w:rsidRPr="00DB347E">
        <w:rPr>
          <w:rFonts w:ascii="Narkisim" w:hAnsi="Narkisim" w:cs="Narkisim"/>
        </w:rPr>
        <w:t>.</w:t>
      </w:r>
    </w:p>
    <w:p w14:paraId="1970EB09" w14:textId="77777777" w:rsidR="008D6507" w:rsidRPr="00DB347E" w:rsidRDefault="00000000" w:rsidP="00DB347E">
      <w:pPr>
        <w:pStyle w:val="a7"/>
        <w:bidi/>
        <w:rPr>
          <w:rFonts w:ascii="Narkisim" w:hAnsi="Narkisim"/>
        </w:rPr>
      </w:pPr>
      <w:r w:rsidRPr="00DB347E">
        <w:rPr>
          <w:rFonts w:ascii="Narkisim" w:hAnsi="Narkisim"/>
          <w:rtl/>
        </w:rPr>
        <w:t>וכן ה</w:t>
      </w:r>
      <w:r w:rsidRPr="00DB347E">
        <w:rPr>
          <w:rFonts w:ascii="Narkisim" w:hAnsi="Narkisim"/>
          <w:b/>
          <w:bCs/>
          <w:rtl/>
        </w:rPr>
        <w:t>רמב"ן</w:t>
      </w:r>
      <w:r w:rsidRPr="00DB347E">
        <w:rPr>
          <w:rFonts w:ascii="Narkisim" w:hAnsi="Narkisim"/>
          <w:rtl/>
        </w:rPr>
        <w:t xml:space="preserve"> (</w:t>
      </w:r>
      <w:r w:rsidRPr="00DB347E">
        <w:rPr>
          <w:rFonts w:ascii="Narkisim" w:hAnsi="Narkisim"/>
          <w:szCs w:val="20"/>
          <w:rtl/>
        </w:rPr>
        <w:t>ב"מ סט:, ורשב"א שם ונמוק"י מא. בדה"ר, ורע"א בשו"ע ציינו)</w:t>
      </w:r>
      <w:r w:rsidRPr="00DB347E">
        <w:rPr>
          <w:rFonts w:ascii="Narkisim" w:hAnsi="Narkisim"/>
          <w:rtl/>
        </w:rPr>
        <w:t xml:space="preserve"> כת' שלא התירו לומר 'כל הזן אינו מפסיד'</w:t>
      </w:r>
      <w:r w:rsidRPr="00DB347E">
        <w:rPr>
          <w:rStyle w:val="ac"/>
          <w:rFonts w:ascii="Narkisim" w:hAnsi="Narkisim"/>
          <w:rtl/>
        </w:rPr>
        <w:footnoteReference w:id="1124"/>
      </w:r>
      <w:r w:rsidRPr="00DB347E">
        <w:rPr>
          <w:rFonts w:ascii="Narkisim" w:hAnsi="Narkisim"/>
          <w:rtl/>
        </w:rPr>
        <w:t xml:space="preserve"> אלא כשאין לו מה יאכל [ומדיר את אשתו], א"נ גבי דליקה בשבת</w:t>
      </w:r>
      <w:r w:rsidRPr="00DB347E">
        <w:rPr>
          <w:rStyle w:val="ac"/>
          <w:rFonts w:ascii="Narkisim" w:hAnsi="Narkisim"/>
          <w:rtl/>
        </w:rPr>
        <w:footnoteReference w:id="1125"/>
      </w:r>
      <w:r w:rsidRPr="00DB347E">
        <w:rPr>
          <w:rFonts w:ascii="Narkisim" w:hAnsi="Narkisim"/>
        </w:rPr>
        <w:t xml:space="preserve">. </w:t>
      </w:r>
      <w:r w:rsidRPr="00DB347E">
        <w:rPr>
          <w:rFonts w:ascii="Narkisim" w:hAnsi="Narkisim"/>
          <w:rtl/>
        </w:rPr>
        <w:t>אבל בשאר איסורין לא התירו ברמיזה כזו</w:t>
      </w:r>
      <w:r w:rsidRPr="00DB347E">
        <w:rPr>
          <w:rStyle w:val="ac"/>
          <w:rFonts w:ascii="Narkisim" w:hAnsi="Narkisim"/>
          <w:rtl/>
        </w:rPr>
        <w:footnoteReference w:id="1126"/>
      </w:r>
      <w:r w:rsidRPr="00DB347E">
        <w:rPr>
          <w:rFonts w:ascii="Narkisim" w:hAnsi="Narkisim"/>
        </w:rPr>
        <w:t>.</w:t>
      </w:r>
    </w:p>
    <w:p w14:paraId="1BF581DA" w14:textId="77777777" w:rsidR="008D6507" w:rsidRPr="00DB347E" w:rsidRDefault="00000000" w:rsidP="00DB347E">
      <w:pPr>
        <w:bidi/>
        <w:rPr>
          <w:rFonts w:ascii="Narkisim" w:hAnsi="Narkisim" w:cs="Narkisim"/>
        </w:rPr>
      </w:pPr>
      <w:r w:rsidRPr="00DB347E">
        <w:rPr>
          <w:rFonts w:ascii="Narkisim" w:hAnsi="Narkisim" w:cs="Narkisim"/>
          <w:u w:val="single"/>
          <w:rtl/>
        </w:rPr>
        <w:t>שם. הנאה מחבירו</w:t>
      </w:r>
      <w:r w:rsidRPr="00DB347E">
        <w:rPr>
          <w:rFonts w:ascii="Narkisim" w:hAnsi="Narkisim" w:cs="Narkisim"/>
          <w:rtl/>
        </w:rPr>
        <w:t>. ובפשוטו איירי במתני' דאסר עליו הנאתו, ולא אסר מ'נכסיו'. וכ"כ ה</w:t>
      </w:r>
      <w:r w:rsidRPr="00DB347E">
        <w:rPr>
          <w:rFonts w:ascii="Narkisim" w:hAnsi="Narkisim" w:cs="Narkisim"/>
          <w:b/>
          <w:bCs/>
          <w:rtl/>
        </w:rPr>
        <w:t>ר"ן</w:t>
      </w:r>
      <w:r w:rsidRPr="00DB347E">
        <w:rPr>
          <w:rFonts w:ascii="Narkisim" w:hAnsi="Narkisim" w:cs="Narkisim"/>
          <w:rtl/>
        </w:rPr>
        <w:t xml:space="preserve"> (לד: בסו"ד). אבל ה</w:t>
      </w:r>
      <w:r w:rsidRPr="00DB347E">
        <w:rPr>
          <w:rFonts w:ascii="Narkisim" w:hAnsi="Narkisim" w:cs="Narkisim"/>
          <w:b/>
          <w:bCs/>
          <w:rtl/>
        </w:rPr>
        <w:t>ר"ן</w:t>
      </w:r>
      <w:r w:rsidRPr="00DB347E">
        <w:rPr>
          <w:rFonts w:ascii="Narkisim" w:hAnsi="Narkisim" w:cs="Narkisim"/>
          <w:rtl/>
        </w:rPr>
        <w:t xml:space="preserve"> (לד:) הביא ד</w:t>
      </w:r>
      <w:r w:rsidRPr="00DB347E">
        <w:rPr>
          <w:rFonts w:ascii="Narkisim" w:hAnsi="Narkisim" w:cs="Narkisim"/>
          <w:b/>
          <w:bCs/>
          <w:rtl/>
        </w:rPr>
        <w:t>רשב"ם</w:t>
      </w:r>
      <w:r w:rsidRPr="00DB347E">
        <w:rPr>
          <w:rFonts w:ascii="Narkisim" w:hAnsi="Narkisim" w:cs="Narkisim"/>
          <w:rtl/>
        </w:rPr>
        <w:t xml:space="preserve"> נקט דבמשנה איירי באוסר נכסיו. וכן ה</w:t>
      </w:r>
      <w:r w:rsidRPr="00DB347E">
        <w:rPr>
          <w:rFonts w:ascii="Narkisim" w:hAnsi="Narkisim" w:cs="Narkisim"/>
          <w:b/>
          <w:bCs/>
          <w:rtl/>
        </w:rPr>
        <w:t>ר"ן</w:t>
      </w:r>
      <w:r w:rsidRPr="00DB347E">
        <w:rPr>
          <w:rFonts w:ascii="Narkisim" w:hAnsi="Narkisim" w:cs="Narkisim"/>
          <w:rtl/>
        </w:rPr>
        <w:t xml:space="preserve"> (מב:) הביא ממשנתינו דאיירי באומר 'נכסי</w:t>
      </w:r>
      <w:r w:rsidRPr="00DB347E">
        <w:rPr>
          <w:rFonts w:ascii="Narkisim" w:hAnsi="Narkisim" w:cs="Narkisim"/>
        </w:rPr>
        <w:t>'.</w:t>
      </w:r>
    </w:p>
    <w:p w14:paraId="348349E9" w14:textId="77777777" w:rsidR="008D6507" w:rsidRPr="00DB347E" w:rsidRDefault="00000000" w:rsidP="00DB347E">
      <w:pPr>
        <w:pStyle w:val="a8"/>
        <w:bidi/>
        <w:rPr>
          <w:rFonts w:ascii="Narkisim" w:hAnsi="Narkisim"/>
        </w:rPr>
      </w:pPr>
      <w:r w:rsidRPr="00DB347E">
        <w:rPr>
          <w:rFonts w:ascii="Narkisim" w:hAnsi="Narkisim"/>
          <w:rtl/>
        </w:rPr>
        <w:t>ורשב"ם הק' דמבואר במתני' דאפי' אוסר בלשון 'נכסיו' על חבירו, אסור ליתן לו במתנה [ונפשוט ספק הגמ' שם]. דודאי לא איירי במתני' באוסר נכסים אלו, דא"כ לא מהני ליתן לאחר משום מתנה, שיהא מותר בו</w:t>
      </w:r>
      <w:r w:rsidRPr="00DB347E">
        <w:rPr>
          <w:rStyle w:val="ac"/>
          <w:rFonts w:ascii="Narkisim" w:hAnsi="Narkisim"/>
          <w:rtl/>
        </w:rPr>
        <w:footnoteReference w:id="1127"/>
      </w:r>
      <w:r w:rsidRPr="00DB347E">
        <w:rPr>
          <w:rFonts w:ascii="Narkisim" w:hAnsi="Narkisim"/>
        </w:rPr>
        <w:t>.</w:t>
      </w:r>
    </w:p>
    <w:p w14:paraId="2BB72E96"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(רכא לט"ז טז) הוכיח דאיירי שאסר הנאתו [ולא נכסיו לחוד] דא"כ מותר במה שיקנה אח"כ, וכ"ש דמותר לומר לחנווני שיתן בשליחותו. דמה דהחנוני נותן לא היה של מדיר בשעת נדר </w:t>
      </w:r>
      <w:r w:rsidRPr="00DB347E">
        <w:rPr>
          <w:rFonts w:ascii="Narkisim" w:hAnsi="Narkisim"/>
          <w:szCs w:val="20"/>
          <w:rtl/>
        </w:rPr>
        <w:t>[וא"א אוסר דשבל"ע על חבירו]</w:t>
      </w:r>
      <w:r w:rsidRPr="00DB347E">
        <w:rPr>
          <w:rFonts w:ascii="Narkisim" w:hAnsi="Narkisim"/>
          <w:rtl/>
        </w:rPr>
        <w:t>. וע"כ האיסור משום שנהנה ממנו. וצע"ג</w:t>
      </w:r>
      <w:r w:rsidRPr="00DB347E">
        <w:rPr>
          <w:rFonts w:ascii="Narkisim" w:hAnsi="Narkisim"/>
        </w:rPr>
        <w:t>.</w:t>
      </w:r>
    </w:p>
    <w:p w14:paraId="2D82FA26" w14:textId="77777777" w:rsidR="008D6507" w:rsidRPr="00DB347E" w:rsidRDefault="00000000" w:rsidP="00DB347E">
      <w:pPr>
        <w:bidi/>
        <w:rPr>
          <w:rFonts w:ascii="Narkisim" w:hAnsi="Narkisim" w:cs="Narkisim"/>
        </w:rPr>
      </w:pPr>
      <w:r w:rsidRPr="00DB347E">
        <w:rPr>
          <w:rFonts w:ascii="Narkisim" w:hAnsi="Narkisim" w:cs="Narkisim"/>
          <w:u w:val="single"/>
          <w:rtl/>
        </w:rPr>
        <w:t>הולך אצל חנווני ואומר וכו'.</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(לעיל לו: סוד"ה הכא)</w:t>
      </w:r>
      <w:r w:rsidRPr="00DB347E">
        <w:rPr>
          <w:rFonts w:ascii="Narkisim" w:hAnsi="Narkisim" w:cs="Narkisim"/>
          <w:rtl/>
        </w:rPr>
        <w:t xml:space="preserve"> ביאר דכשאומר 'כל הזן' לא שוייה שליח כלל, ואינו חייב לשלם. דאילו היה נחשב שליחות אסור, דנהנה ע"י שלוחו. וה</w:t>
      </w:r>
      <w:r w:rsidRPr="00DB347E">
        <w:rPr>
          <w:rFonts w:ascii="Narkisim" w:hAnsi="Narkisim" w:cs="Narkisim"/>
          <w:b/>
          <w:bCs/>
          <w:rtl/>
        </w:rPr>
        <w:t>ט"ז</w:t>
      </w:r>
      <w:r w:rsidRPr="00DB347E">
        <w:rPr>
          <w:rFonts w:ascii="Narkisim" w:hAnsi="Narkisim" w:cs="Narkisim"/>
          <w:rtl/>
        </w:rPr>
        <w:t xml:space="preserve"> (יו"ד קס יא) הוכיח מכאן דלא שייך בזה אין שליח לדבר עבירה</w:t>
      </w:r>
      <w:r w:rsidRPr="00DB347E">
        <w:rPr>
          <w:rStyle w:val="ac"/>
          <w:rFonts w:ascii="Narkisim" w:hAnsi="Narkisim" w:cs="Narkisim"/>
          <w:rtl/>
        </w:rPr>
        <w:footnoteReference w:id="1128"/>
      </w:r>
      <w:r w:rsidRPr="00DB347E">
        <w:rPr>
          <w:rFonts w:ascii="Narkisim" w:hAnsi="Narkisim" w:cs="Narkisim"/>
        </w:rPr>
        <w:t xml:space="preserve">. </w:t>
      </w:r>
      <w:r w:rsidRPr="00DB347E">
        <w:rPr>
          <w:rFonts w:ascii="Narkisim" w:hAnsi="Narkisim" w:cs="Narkisim"/>
          <w:rtl/>
        </w:rPr>
        <w:t>כיון דמ"מ עושה איסור ונתקיימה מחשבתו ע"י השליח, והא דאמרי' אשלד"ע היינו לפוטרו מחיוב כרת או מלקות, אבל מ"מ יש איסור</w:t>
      </w:r>
      <w:r w:rsidRPr="00DB347E">
        <w:rPr>
          <w:rStyle w:val="ac"/>
          <w:rFonts w:ascii="Narkisim" w:hAnsi="Narkisim" w:cs="Narkisim"/>
          <w:rtl/>
        </w:rPr>
        <w:footnoteReference w:id="1129"/>
      </w:r>
      <w:r w:rsidRPr="00DB347E">
        <w:rPr>
          <w:rFonts w:ascii="Narkisim" w:hAnsi="Narkisim" w:cs="Narkisim"/>
        </w:rPr>
        <w:t xml:space="preserve"> </w:t>
      </w:r>
      <w:r w:rsidRPr="00DB347E">
        <w:rPr>
          <w:rFonts w:ascii="Narkisim" w:hAnsi="Narkisim" w:cs="Narkisim"/>
          <w:rtl/>
        </w:rPr>
        <w:t>דמתייחס ההלואה למשלח</w:t>
      </w:r>
      <w:r w:rsidRPr="00DB347E">
        <w:rPr>
          <w:rStyle w:val="ac"/>
          <w:rFonts w:ascii="Narkisim" w:hAnsi="Narkisim" w:cs="Narkisim"/>
          <w:rtl/>
        </w:rPr>
        <w:footnoteReference w:id="1130"/>
      </w:r>
      <w:r w:rsidRPr="00DB347E">
        <w:rPr>
          <w:rFonts w:ascii="Narkisim" w:hAnsi="Narkisim" w:cs="Narkisim"/>
        </w:rPr>
        <w:t xml:space="preserve">. </w:t>
      </w:r>
      <w:r w:rsidRPr="00DB347E">
        <w:rPr>
          <w:rFonts w:ascii="Narkisim" w:hAnsi="Narkisim" w:cs="Narkisim"/>
          <w:rtl/>
        </w:rPr>
        <w:t>[ועד"ז כת' ה</w:t>
      </w:r>
      <w:r w:rsidRPr="00DB347E">
        <w:rPr>
          <w:rFonts w:ascii="Narkisim" w:hAnsi="Narkisim" w:cs="Narkisim"/>
          <w:b/>
          <w:bCs/>
          <w:rtl/>
        </w:rPr>
        <w:t>משנ"ל</w:t>
      </w:r>
      <w:r w:rsidRPr="00DB347E">
        <w:rPr>
          <w:rFonts w:ascii="Narkisim" w:hAnsi="Narkisim" w:cs="Narkisim"/>
          <w:rtl/>
        </w:rPr>
        <w:t xml:space="preserve"> מלוה ה יד]</w:t>
      </w:r>
      <w:r w:rsidRPr="00DB347E">
        <w:rPr>
          <w:rFonts w:ascii="Narkisim" w:hAnsi="Narkisim" w:cs="Narkisim"/>
        </w:rPr>
        <w:t>.</w:t>
      </w:r>
    </w:p>
    <w:p w14:paraId="14C34C7D"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(שלוחין ט) כתב דכיון דשליח לאו בר חיובא ל"ש אין שליח לדב"ע [וכמ"ד בגמ' ב"מ י:]. אבל ה</w:t>
      </w:r>
      <w:r w:rsidRPr="00DB347E">
        <w:rPr>
          <w:rFonts w:ascii="Narkisim" w:hAnsi="Narkisim"/>
          <w:b/>
          <w:bCs/>
          <w:rtl/>
        </w:rPr>
        <w:t>מגיה לאבנ"מ</w:t>
      </w:r>
      <w:r w:rsidRPr="00DB347E">
        <w:rPr>
          <w:rFonts w:ascii="Narkisim" w:hAnsi="Narkisim"/>
          <w:rtl/>
        </w:rPr>
        <w:t xml:space="preserve"> (ע ד) כתב דהכא השליח בר חיובא בפרשת נדרים אילו היה מודר</w:t>
      </w:r>
      <w:r w:rsidRPr="00DB347E">
        <w:rPr>
          <w:rFonts w:ascii="Narkisim" w:hAnsi="Narkisim"/>
        </w:rPr>
        <w:t>.</w:t>
      </w:r>
    </w:p>
    <w:p w14:paraId="235A123B"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w:t>
      </w:r>
      <w:r w:rsidRPr="00DB347E">
        <w:rPr>
          <w:rFonts w:ascii="Narkisim" w:hAnsi="Narkisim"/>
          <w:szCs w:val="20"/>
          <w:rtl/>
        </w:rPr>
        <w:t xml:space="preserve">(על המחנ"א שם) </w:t>
      </w:r>
      <w:r w:rsidRPr="00DB347E">
        <w:rPr>
          <w:rFonts w:ascii="Narkisim" w:hAnsi="Narkisim"/>
          <w:rtl/>
        </w:rPr>
        <w:t>חלק דבסוגיין לא תליא כלל בדיני שליחות, אלא בכל אופן שמתחייב לשלם לו אסור במודר הנאה</w:t>
      </w:r>
      <w:r w:rsidRPr="00DB347E">
        <w:rPr>
          <w:rStyle w:val="ac"/>
          <w:rFonts w:ascii="Narkisim" w:hAnsi="Narkisim"/>
          <w:rtl/>
        </w:rPr>
        <w:footnoteReference w:id="1131"/>
      </w:r>
      <w:r w:rsidRPr="00DB347E">
        <w:rPr>
          <w:rFonts w:ascii="Narkisim" w:hAnsi="Narkisim"/>
        </w:rPr>
        <w:t xml:space="preserve">. </w:t>
      </w:r>
      <w:r w:rsidRPr="00DB347E">
        <w:rPr>
          <w:rFonts w:ascii="Narkisim" w:hAnsi="Narkisim"/>
          <w:rtl/>
        </w:rPr>
        <w:t>וכעי"ז כתב ה</w:t>
      </w:r>
      <w:r w:rsidRPr="00DB347E">
        <w:rPr>
          <w:rFonts w:ascii="Narkisim" w:hAnsi="Narkisim"/>
          <w:b/>
          <w:bCs/>
          <w:rtl/>
        </w:rPr>
        <w:t>מגיה לאבנ"מ</w:t>
      </w:r>
      <w:r w:rsidRPr="00DB347E">
        <w:rPr>
          <w:rFonts w:ascii="Narkisim" w:hAnsi="Narkisim"/>
          <w:rtl/>
        </w:rPr>
        <w:t xml:space="preserve"> (שם) דכיון דהוציא מעות על פיו מתחייב מדין ערב, וכיון שנתחייב עי"ז ממון הוה כאילו נתן לו הוא ממון, ולא תליא </w:t>
      </w:r>
      <w:r w:rsidRPr="00DB347E">
        <w:rPr>
          <w:rFonts w:ascii="Narkisim" w:hAnsi="Narkisim"/>
          <w:rtl/>
        </w:rPr>
        <w:lastRenderedPageBreak/>
        <w:t>בגדרי שליחות</w:t>
      </w:r>
      <w:r w:rsidRPr="00DB347E">
        <w:rPr>
          <w:rStyle w:val="ac"/>
          <w:rFonts w:ascii="Narkisim" w:hAnsi="Narkisim"/>
          <w:rtl/>
        </w:rPr>
        <w:footnoteReference w:id="1132"/>
      </w:r>
      <w:r w:rsidRPr="00DB347E">
        <w:rPr>
          <w:rFonts w:ascii="Narkisim" w:hAnsi="Narkisim"/>
        </w:rPr>
        <w:t>.</w:t>
      </w:r>
      <w:r w:rsidRPr="00DB347E">
        <w:rPr>
          <w:rFonts w:ascii="Narkisim" w:hAnsi="Narkisim"/>
          <w:szCs w:val="20"/>
        </w:rPr>
        <w:t xml:space="preserve"> </w:t>
      </w:r>
      <w:r w:rsidRPr="00DB347E">
        <w:rPr>
          <w:rFonts w:ascii="Narkisim" w:hAnsi="Narkisim"/>
          <w:szCs w:val="20"/>
          <w:rtl/>
        </w:rPr>
        <w:t>[דנתינת הממון מיוחס עליו במה שמתחייב עליו ממון. ואף אי ליכא שליחות על המעשה]</w:t>
      </w:r>
      <w:r w:rsidRPr="00DB347E">
        <w:rPr>
          <w:rFonts w:ascii="Narkisim" w:hAnsi="Narkisim"/>
          <w:szCs w:val="20"/>
        </w:rPr>
        <w:t>.</w:t>
      </w:r>
    </w:p>
    <w:p w14:paraId="517A2B76" w14:textId="77777777" w:rsidR="008D6507" w:rsidRPr="00DB347E" w:rsidRDefault="00000000" w:rsidP="00DB347E">
      <w:pPr>
        <w:bidi/>
        <w:rPr>
          <w:rFonts w:ascii="Narkisim" w:hAnsi="Narkisim" w:cs="Narkisim"/>
        </w:rPr>
      </w:pPr>
      <w:r w:rsidRPr="00DB347E">
        <w:rPr>
          <w:rFonts w:ascii="Narkisim" w:hAnsi="Narkisim" w:cs="Narkisim"/>
          <w:u w:val="single"/>
          <w:rtl/>
        </w:rPr>
        <w:t>והוא נותן לו</w:t>
      </w:r>
      <w:r w:rsidRPr="00DB347E">
        <w:rPr>
          <w:rFonts w:ascii="Narkisim" w:hAnsi="Narkisim" w:cs="Narkisim"/>
          <w:rtl/>
        </w:rPr>
        <w:t xml:space="preserve">.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(כתובות קח. ד"ה הא)</w:t>
      </w:r>
      <w:r w:rsidRPr="00DB347E">
        <w:rPr>
          <w:rFonts w:ascii="Narkisim" w:hAnsi="Narkisim" w:cs="Narkisim"/>
          <w:rtl/>
        </w:rPr>
        <w:t xml:space="preserve"> ביארו דלא עביד אלא גרמא</w:t>
      </w:r>
      <w:r w:rsidRPr="00DB347E">
        <w:rPr>
          <w:rStyle w:val="ac"/>
          <w:rFonts w:ascii="Narkisim" w:hAnsi="Narkisim" w:cs="Narkisim"/>
          <w:rtl/>
        </w:rPr>
        <w:footnoteReference w:id="1133"/>
      </w:r>
      <w:r w:rsidRPr="00DB347E">
        <w:rPr>
          <w:rFonts w:ascii="Narkisim" w:hAnsi="Narkisim" w:cs="Narkisim"/>
        </w:rPr>
        <w:t xml:space="preserve">, </w:t>
      </w:r>
      <w:r w:rsidRPr="00DB347E">
        <w:rPr>
          <w:rFonts w:ascii="Narkisim" w:hAnsi="Narkisim" w:cs="Narkisim"/>
          <w:rtl/>
        </w:rPr>
        <w:t xml:space="preserve">אע"ג דעל ידו משתרשי ליה מזוני </w:t>
      </w:r>
      <w:r w:rsidRPr="00DB347E">
        <w:rPr>
          <w:rFonts w:ascii="Narkisim" w:hAnsi="Narkisim" w:cs="Narkisim"/>
          <w:szCs w:val="20"/>
          <w:rtl/>
        </w:rPr>
        <w:t>[דלולי אמירתו לא היה לו מזון]</w:t>
      </w:r>
      <w:r w:rsidRPr="00DB347E">
        <w:rPr>
          <w:rFonts w:ascii="Narkisim" w:hAnsi="Narkisim" w:cs="Narkisim"/>
          <w:rtl/>
        </w:rPr>
        <w:t xml:space="preserve">. </w:t>
      </w:r>
      <w:r w:rsidRPr="00DB347E">
        <w:rPr>
          <w:rFonts w:ascii="Narkisim" w:hAnsi="Narkisim" w:cs="Narkisim"/>
          <w:szCs w:val="20"/>
          <w:rtl/>
        </w:rPr>
        <w:t>ועד"ז ביארו דפורע חובו נחשב גרמא במה שפטור ואי"צ לשלם החוב.</w:t>
      </w:r>
      <w:r w:rsidRPr="00DB347E">
        <w:rPr>
          <w:rFonts w:ascii="Narkisim" w:hAnsi="Narkisim" w:cs="Narkisim"/>
          <w:rtl/>
        </w:rPr>
        <w:t xml:space="preserve"> וכ"כ ה</w:t>
      </w:r>
      <w:r w:rsidRPr="00DB347E">
        <w:rPr>
          <w:rFonts w:ascii="Narkisim" w:hAnsi="Narkisim" w:cs="Narkisim"/>
          <w:b/>
          <w:bCs/>
          <w:rtl/>
        </w:rPr>
        <w:t xml:space="preserve">רשב"א </w:t>
      </w:r>
      <w:r w:rsidRPr="00DB347E">
        <w:rPr>
          <w:rFonts w:ascii="Narkisim" w:hAnsi="Narkisim" w:cs="Narkisim"/>
          <w:rtl/>
        </w:rPr>
        <w:t>(לד.) דמוכח מכאן דמותר לגרום לו הנאה, כיון דלא בא הנאה ממש מזה לזה. [ומותר אף שנגרם לא הנאה ע"י אמירה שלו]</w:t>
      </w:r>
      <w:r w:rsidRPr="00DB347E">
        <w:rPr>
          <w:rFonts w:ascii="Narkisim" w:hAnsi="Narkisim" w:cs="Narkisim"/>
        </w:rPr>
        <w:t>.</w:t>
      </w:r>
    </w:p>
    <w:p w14:paraId="56E23963" w14:textId="77777777" w:rsidR="008D6507" w:rsidRPr="00DB347E" w:rsidRDefault="00000000" w:rsidP="00DB347E">
      <w:pPr>
        <w:bidi/>
        <w:rPr>
          <w:rFonts w:ascii="Narkisim" w:hAnsi="Narkisim" w:cs="Narkisim"/>
        </w:rPr>
      </w:pPr>
      <w:r w:rsidRPr="00DB347E">
        <w:rPr>
          <w:rFonts w:ascii="Narkisim" w:hAnsi="Narkisim" w:cs="Narkisim"/>
          <w:u w:val="single"/>
          <w:rtl/>
        </w:rPr>
        <w:t>ר"ן ד"ה הולך</w:t>
      </w:r>
      <w:r w:rsidRPr="00DB347E">
        <w:rPr>
          <w:rFonts w:ascii="Narkisim" w:hAnsi="Narkisim" w:cs="Narkisim"/>
          <w:rtl/>
        </w:rPr>
        <w:t>. וכ"ש שאם לא אמר לאדם מיוחד, אלא דאמר כל הזן אינו מפסיד. וב</w:t>
      </w:r>
      <w:r w:rsidRPr="00DB347E">
        <w:rPr>
          <w:rFonts w:ascii="Narkisim" w:hAnsi="Narkisim" w:cs="Narkisim"/>
          <w:b/>
          <w:bCs/>
          <w:rtl/>
        </w:rPr>
        <w:t>גמ'</w:t>
      </w:r>
      <w:r w:rsidRPr="00DB347E">
        <w:rPr>
          <w:rFonts w:ascii="Narkisim" w:hAnsi="Narkisim" w:cs="Narkisim"/>
          <w:rtl/>
        </w:rPr>
        <w:t xml:space="preserve"> (כתובות ע:) איתא דקמ"ל מתני' דאף שרגיל אצלו, והולך ואומר לו. וס"ד דהוה כמי שאומר לו שיתן לו, קמ"ל</w:t>
      </w:r>
      <w:r w:rsidRPr="00DB347E">
        <w:rPr>
          <w:rStyle w:val="ac"/>
          <w:rFonts w:ascii="Narkisim" w:hAnsi="Narkisim" w:cs="Narkisim"/>
          <w:rtl/>
        </w:rPr>
        <w:footnoteReference w:id="1134"/>
      </w:r>
      <w:r w:rsidRPr="00DB347E">
        <w:rPr>
          <w:rFonts w:ascii="Narkisim" w:hAnsi="Narkisim" w:cs="Narkisim"/>
        </w:rPr>
        <w:t>.</w:t>
      </w:r>
    </w:p>
    <w:p w14:paraId="3FC07DE8" w14:textId="77777777" w:rsidR="008D6507" w:rsidRPr="00DB347E" w:rsidRDefault="00000000" w:rsidP="00DB347E">
      <w:pPr>
        <w:bidi/>
        <w:rPr>
          <w:rFonts w:ascii="Narkisim" w:hAnsi="Narkisim" w:cs="Narkisim"/>
        </w:rPr>
      </w:pPr>
      <w:r w:rsidRPr="00DB347E">
        <w:rPr>
          <w:rFonts w:ascii="Narkisim" w:hAnsi="Narkisim" w:cs="Narkisim"/>
          <w:u w:val="single"/>
          <w:rtl/>
        </w:rPr>
        <w:t>ובא ונוטל מזה</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אם ירצה, דל"ל דמחוייב מדינא, דא"כ שליחותיה עביד.</w:t>
      </w:r>
      <w:r w:rsidRPr="00DB347E">
        <w:rPr>
          <w:rFonts w:ascii="Narkisim" w:hAnsi="Narkisim" w:cs="Narkisim"/>
          <w:szCs w:val="20"/>
          <w:rtl/>
        </w:rPr>
        <w:t xml:space="preserve"> [ובפשוטו משמע דהוה סימן דנחשב שליח, דאילו מחוייב ע"פ דיני הממונות אף במודר הנאה נחשב קבלת הנאה. וה</w:t>
      </w:r>
      <w:r w:rsidRPr="00DB347E">
        <w:rPr>
          <w:rFonts w:ascii="Narkisim" w:hAnsi="Narkisim" w:cs="Narkisim"/>
          <w:b/>
          <w:bCs/>
          <w:szCs w:val="20"/>
          <w:rtl/>
        </w:rPr>
        <w:t>גר"א</w:t>
      </w:r>
      <w:r w:rsidRPr="00DB347E">
        <w:rPr>
          <w:rFonts w:ascii="Narkisim" w:hAnsi="Narkisim" w:cs="Narkisim"/>
          <w:szCs w:val="20"/>
          <w:rtl/>
        </w:rPr>
        <w:t xml:space="preserve"> (רכא לג) ציין לגמ' (לעיל לג. מאן תנא) דלרבנן דחנן אסור למודר הנאה לפרוע חובו. [דכל דבר שמתחייב ע"ז ממון נחשב הנאה]. אבל </w:t>
      </w:r>
      <w:r w:rsidRPr="00DB347E">
        <w:rPr>
          <w:rFonts w:ascii="Narkisim" w:hAnsi="Narkisim" w:cs="Narkisim"/>
          <w:b/>
          <w:bCs/>
          <w:szCs w:val="20"/>
          <w:rtl/>
        </w:rPr>
        <w:t>רע"א</w:t>
      </w:r>
      <w:r w:rsidRPr="00DB347E">
        <w:rPr>
          <w:rFonts w:ascii="Narkisim" w:hAnsi="Narkisim" w:cs="Narkisim"/>
          <w:szCs w:val="20"/>
          <w:rtl/>
        </w:rPr>
        <w:t xml:space="preserve"> (על המחנ"א הנ"ל, וע"ד הבי"ש קמא כז) כתב דאף אם אינו שלוחו אסור במודר הנאה כיון דעי"ז מתחייב לשלם לחנוני</w:t>
      </w:r>
      <w:r w:rsidRPr="00DB347E">
        <w:rPr>
          <w:rStyle w:val="ac"/>
          <w:rFonts w:ascii="Narkisim" w:hAnsi="Narkisim" w:cs="Narkisim"/>
          <w:szCs w:val="20"/>
          <w:rtl/>
        </w:rPr>
        <w:footnoteReference w:id="1135"/>
      </w:r>
      <w:r w:rsidRPr="00DB347E">
        <w:rPr>
          <w:rFonts w:ascii="Narkisim" w:hAnsi="Narkisim" w:cs="Narkisim"/>
          <w:szCs w:val="20"/>
        </w:rPr>
        <w:t xml:space="preserve">, </w:t>
      </w:r>
      <w:r w:rsidRPr="00DB347E">
        <w:rPr>
          <w:rFonts w:ascii="Narkisim" w:hAnsi="Narkisim" w:cs="Narkisim"/>
          <w:szCs w:val="20"/>
          <w:rtl/>
        </w:rPr>
        <w:t xml:space="preserve">ועד"ז הק' </w:t>
      </w:r>
      <w:r w:rsidRPr="00DB347E">
        <w:rPr>
          <w:rFonts w:ascii="Narkisim" w:hAnsi="Narkisim" w:cs="Narkisim"/>
          <w:b/>
          <w:bCs/>
          <w:szCs w:val="20"/>
          <w:rtl/>
        </w:rPr>
        <w:t>רע"א</w:t>
      </w:r>
      <w:r w:rsidRPr="00DB347E">
        <w:rPr>
          <w:rFonts w:ascii="Narkisim" w:hAnsi="Narkisim" w:cs="Narkisim"/>
          <w:szCs w:val="20"/>
          <w:rtl/>
        </w:rPr>
        <w:t xml:space="preserve"> (לעיל לו: עי"ש)]</w:t>
      </w:r>
      <w:r w:rsidRPr="00DB347E">
        <w:rPr>
          <w:rFonts w:ascii="Narkisim" w:hAnsi="Narkisim" w:cs="Narkisim"/>
          <w:szCs w:val="20"/>
        </w:rPr>
        <w:t>.</w:t>
      </w:r>
    </w:p>
    <w:p w14:paraId="56AAF92F" w14:textId="77777777" w:rsidR="008D6507" w:rsidRPr="00DB347E" w:rsidRDefault="00000000" w:rsidP="00DB347E">
      <w:pPr>
        <w:pStyle w:val="a7"/>
        <w:bidi/>
        <w:rPr>
          <w:rFonts w:ascii="Narkisim" w:hAnsi="Narkisim"/>
        </w:rPr>
      </w:pPr>
      <w:r w:rsidRPr="00DB347E">
        <w:rPr>
          <w:rFonts w:ascii="Narkisim" w:hAnsi="Narkisim"/>
          <w:rtl/>
        </w:rPr>
        <w:t>וכ"כ ה</w:t>
      </w:r>
      <w:r w:rsidRPr="00DB347E">
        <w:rPr>
          <w:rFonts w:ascii="Narkisim" w:hAnsi="Narkisim"/>
          <w:b/>
          <w:bCs/>
          <w:rtl/>
        </w:rPr>
        <w:t>ר"ן</w:t>
      </w:r>
      <w:r w:rsidRPr="00DB347E">
        <w:rPr>
          <w:rFonts w:ascii="Narkisim" w:hAnsi="Narkisim"/>
          <w:rtl/>
        </w:rPr>
        <w:t xml:space="preserve"> </w:t>
      </w:r>
      <w:r w:rsidRPr="00DB347E">
        <w:rPr>
          <w:rFonts w:ascii="Narkisim" w:hAnsi="Narkisim"/>
          <w:szCs w:val="20"/>
          <w:rtl/>
        </w:rPr>
        <w:t>(כתובות ע:, לב. בדה"ר, וה</w:t>
      </w:r>
      <w:r w:rsidRPr="00DB347E">
        <w:rPr>
          <w:rFonts w:ascii="Narkisim" w:hAnsi="Narkisim"/>
          <w:b/>
          <w:bCs/>
          <w:szCs w:val="20"/>
          <w:rtl/>
        </w:rPr>
        <w:t>רא"ה</w:t>
      </w:r>
      <w:r w:rsidRPr="00DB347E">
        <w:rPr>
          <w:rFonts w:ascii="Narkisim" w:hAnsi="Narkisim"/>
          <w:szCs w:val="20"/>
          <w:rtl/>
        </w:rPr>
        <w:t xml:space="preserve"> שם)</w:t>
      </w:r>
      <w:r w:rsidRPr="00DB347E">
        <w:rPr>
          <w:rFonts w:ascii="Narkisim" w:hAnsi="Narkisim"/>
          <w:rtl/>
        </w:rPr>
        <w:t xml:space="preserve"> דהאומר כל הזן אינו מפסיד לאו שליחותיה עביד ואינו חייב לפרוע. אבל ה</w:t>
      </w:r>
      <w:r w:rsidRPr="00DB347E">
        <w:rPr>
          <w:rFonts w:ascii="Narkisim" w:hAnsi="Narkisim"/>
          <w:b/>
          <w:bCs/>
          <w:rtl/>
        </w:rPr>
        <w:t>פרישה</w:t>
      </w:r>
      <w:r w:rsidRPr="00DB347E">
        <w:rPr>
          <w:rFonts w:ascii="Narkisim" w:hAnsi="Narkisim"/>
          <w:rtl/>
        </w:rPr>
        <w:t xml:space="preserve"> </w:t>
      </w:r>
      <w:r w:rsidRPr="00DB347E">
        <w:rPr>
          <w:rFonts w:ascii="Narkisim" w:hAnsi="Narkisim"/>
          <w:szCs w:val="20"/>
          <w:rtl/>
        </w:rPr>
        <w:t>(רכא)</w:t>
      </w:r>
      <w:r w:rsidRPr="00DB347E">
        <w:rPr>
          <w:rFonts w:ascii="Narkisim" w:hAnsi="Narkisim"/>
          <w:rtl/>
        </w:rPr>
        <w:t xml:space="preserve"> כתב [גבי כל הזן] דכיון דמדבר עם הרבים אינו שליח ואף דחייב לשלם</w:t>
      </w:r>
      <w:r w:rsidRPr="00DB347E">
        <w:rPr>
          <w:rStyle w:val="ac"/>
          <w:rFonts w:ascii="Narkisim" w:hAnsi="Narkisim"/>
          <w:rtl/>
        </w:rPr>
        <w:footnoteReference w:id="1136"/>
      </w:r>
      <w:r w:rsidRPr="00DB347E">
        <w:rPr>
          <w:rFonts w:ascii="Narkisim" w:hAnsi="Narkisim"/>
        </w:rPr>
        <w:t xml:space="preserve">. </w:t>
      </w:r>
      <w:r w:rsidRPr="00DB347E">
        <w:rPr>
          <w:rFonts w:ascii="Narkisim" w:hAnsi="Narkisim"/>
          <w:rtl/>
        </w:rPr>
        <w:t>וכ"כ ה</w:t>
      </w:r>
      <w:r w:rsidRPr="00DB347E">
        <w:rPr>
          <w:rFonts w:ascii="Narkisim" w:hAnsi="Narkisim"/>
          <w:b/>
          <w:bCs/>
          <w:rtl/>
        </w:rPr>
        <w:t>ש"ך</w:t>
      </w:r>
      <w:r w:rsidRPr="00DB347E">
        <w:rPr>
          <w:rFonts w:ascii="Narkisim" w:hAnsi="Narkisim"/>
          <w:rtl/>
        </w:rPr>
        <w:t xml:space="preserve"> </w:t>
      </w:r>
      <w:r w:rsidRPr="00DB347E">
        <w:rPr>
          <w:rFonts w:ascii="Narkisim" w:hAnsi="Narkisim"/>
          <w:szCs w:val="20"/>
          <w:rtl/>
        </w:rPr>
        <w:t>(רכא נ, רלה ח)</w:t>
      </w:r>
      <w:r w:rsidRPr="00DB347E">
        <w:rPr>
          <w:rFonts w:ascii="Narkisim" w:hAnsi="Narkisim"/>
          <w:rtl/>
        </w:rPr>
        <w:t>. וה</w:t>
      </w:r>
      <w:r w:rsidRPr="00DB347E">
        <w:rPr>
          <w:rFonts w:ascii="Narkisim" w:hAnsi="Narkisim"/>
          <w:b/>
          <w:bCs/>
          <w:rtl/>
        </w:rPr>
        <w:t>ט"ז</w:t>
      </w:r>
      <w:r w:rsidRPr="00DB347E">
        <w:rPr>
          <w:rFonts w:ascii="Narkisim" w:hAnsi="Narkisim"/>
          <w:b/>
          <w:bCs/>
          <w:szCs w:val="20"/>
          <w:rtl/>
        </w:rPr>
        <w:t xml:space="preserve"> </w:t>
      </w:r>
      <w:r w:rsidRPr="00DB347E">
        <w:rPr>
          <w:rFonts w:ascii="Narkisim" w:hAnsi="Narkisim"/>
          <w:szCs w:val="20"/>
          <w:rtl/>
        </w:rPr>
        <w:t xml:space="preserve">(רכא לו) </w:t>
      </w:r>
      <w:r w:rsidRPr="00DB347E">
        <w:rPr>
          <w:rFonts w:ascii="Narkisim" w:hAnsi="Narkisim"/>
          <w:rtl/>
        </w:rPr>
        <w:t>השיג דעיקר האיסור והיתר לענין נדרים תלי בחיוב ופטור בגדרי הממון</w:t>
      </w:r>
      <w:r w:rsidRPr="00DB347E">
        <w:rPr>
          <w:rStyle w:val="ac"/>
          <w:rFonts w:ascii="Narkisim" w:hAnsi="Narkisim"/>
          <w:rtl/>
        </w:rPr>
        <w:footnoteReference w:id="1137"/>
      </w:r>
      <w:r w:rsidRPr="00DB347E">
        <w:rPr>
          <w:rFonts w:ascii="Narkisim" w:hAnsi="Narkisim"/>
        </w:rPr>
        <w:t>.</w:t>
      </w:r>
    </w:p>
    <w:p w14:paraId="782659FC"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w:t>
      </w:r>
      <w:r w:rsidRPr="00DB347E">
        <w:rPr>
          <w:rFonts w:ascii="Narkisim" w:hAnsi="Narkisim"/>
          <w:szCs w:val="20"/>
          <w:rtl/>
        </w:rPr>
        <w:t>(וכן ה</w:t>
      </w:r>
      <w:r w:rsidRPr="00DB347E">
        <w:rPr>
          <w:rFonts w:ascii="Narkisim" w:hAnsi="Narkisim"/>
          <w:b/>
          <w:bCs/>
          <w:szCs w:val="20"/>
          <w:rtl/>
        </w:rPr>
        <w:t>באה"ג</w:t>
      </w:r>
      <w:r w:rsidRPr="00DB347E">
        <w:rPr>
          <w:rFonts w:ascii="Narkisim" w:hAnsi="Narkisim"/>
          <w:szCs w:val="20"/>
          <w:rtl/>
        </w:rPr>
        <w:t xml:space="preserve"> שם, וה</w:t>
      </w:r>
      <w:r w:rsidRPr="00DB347E">
        <w:rPr>
          <w:rFonts w:ascii="Narkisim" w:hAnsi="Narkisim"/>
          <w:b/>
          <w:bCs/>
          <w:szCs w:val="20"/>
          <w:rtl/>
        </w:rPr>
        <w:t>קצות</w:t>
      </w:r>
      <w:r w:rsidRPr="00DB347E">
        <w:rPr>
          <w:rFonts w:ascii="Narkisim" w:hAnsi="Narkisim"/>
          <w:szCs w:val="20"/>
          <w:rtl/>
        </w:rPr>
        <w:t xml:space="preserve"> קכט א, ו</w:t>
      </w:r>
      <w:r w:rsidRPr="00DB347E">
        <w:rPr>
          <w:rFonts w:ascii="Narkisim" w:hAnsi="Narkisim"/>
          <w:b/>
          <w:bCs/>
          <w:szCs w:val="20"/>
          <w:rtl/>
        </w:rPr>
        <w:t>בי"מ</w:t>
      </w:r>
      <w:r w:rsidRPr="00DB347E">
        <w:rPr>
          <w:rFonts w:ascii="Narkisim" w:hAnsi="Narkisim"/>
          <w:szCs w:val="20"/>
          <w:rtl/>
        </w:rPr>
        <w:t xml:space="preserve"> אה"ע ע ח)</w:t>
      </w:r>
      <w:r w:rsidRPr="00DB347E">
        <w:rPr>
          <w:rFonts w:ascii="Narkisim" w:hAnsi="Narkisim"/>
          <w:rtl/>
        </w:rPr>
        <w:t xml:space="preserve"> ציין דהר"ן ורא"ה כת' להדיא דאילו מתחייב לשלם אסור במודר הנאה. ואילו הפרישה נקט דכיון דהנתינה אינה בשליחות, לא איכפת לן דמתחייב לשלם לחנוני</w:t>
      </w:r>
      <w:r w:rsidRPr="00DB347E">
        <w:rPr>
          <w:rStyle w:val="ac"/>
          <w:rFonts w:ascii="Narkisim" w:hAnsi="Narkisim"/>
          <w:rtl/>
        </w:rPr>
        <w:footnoteReference w:id="1138"/>
      </w:r>
      <w:r w:rsidRPr="00DB347E">
        <w:rPr>
          <w:rFonts w:ascii="Narkisim" w:hAnsi="Narkisim"/>
        </w:rPr>
        <w:t>.</w:t>
      </w:r>
    </w:p>
    <w:p w14:paraId="7257178C"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וה</w:t>
      </w:r>
      <w:r w:rsidRPr="00DB347E">
        <w:rPr>
          <w:rFonts w:ascii="Narkisim" w:hAnsi="Narkisim" w:cs="Narkisim"/>
          <w:b/>
          <w:bCs/>
          <w:rtl/>
        </w:rPr>
        <w:t>רמב"ם</w:t>
      </w:r>
      <w:r w:rsidRPr="00DB347E">
        <w:rPr>
          <w:rFonts w:ascii="Narkisim" w:hAnsi="Narkisim" w:cs="Narkisim"/>
          <w:rtl/>
        </w:rPr>
        <w:t xml:space="preserve"> בפיה"מ ו</w:t>
      </w:r>
      <w:r w:rsidRPr="00DB347E">
        <w:rPr>
          <w:rFonts w:ascii="Narkisim" w:hAnsi="Narkisim" w:cs="Narkisim"/>
          <w:b/>
          <w:bCs/>
          <w:rtl/>
        </w:rPr>
        <w:t>שיטמ"ק</w:t>
      </w:r>
      <w:r w:rsidRPr="00DB347E">
        <w:rPr>
          <w:rFonts w:ascii="Narkisim" w:hAnsi="Narkisim" w:cs="Narkisim"/>
          <w:rtl/>
        </w:rPr>
        <w:t xml:space="preserve"> (בשם רא"ם) כת' דמותר לשלם לחנוני דהוה פורע חובו [וכחנן]. </w:t>
      </w:r>
      <w:r w:rsidRPr="00DB347E">
        <w:rPr>
          <w:rFonts w:ascii="Narkisim" w:hAnsi="Narkisim" w:cs="Narkisim"/>
          <w:szCs w:val="20"/>
          <w:rtl/>
        </w:rPr>
        <w:t>[משמע דאיירי שהחנוני נתן למודר בתורת הלואה</w:t>
      </w:r>
      <w:r w:rsidRPr="00DB347E">
        <w:rPr>
          <w:rStyle w:val="ac"/>
          <w:rFonts w:ascii="Narkisim" w:hAnsi="Narkisim" w:cs="Narkisim"/>
          <w:szCs w:val="20"/>
          <w:rtl/>
        </w:rPr>
        <w:footnoteReference w:id="1139"/>
      </w:r>
      <w:r w:rsidRPr="00DB347E">
        <w:rPr>
          <w:rFonts w:ascii="Narkisim" w:hAnsi="Narkisim" w:cs="Narkisim"/>
          <w:szCs w:val="20"/>
          <w:rtl/>
        </w:rPr>
        <w:t>]</w:t>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 xml:space="preserve">' </w:t>
      </w:r>
      <w:r w:rsidRPr="00DB347E">
        <w:rPr>
          <w:rFonts w:ascii="Narkisim" w:hAnsi="Narkisim" w:cs="Narkisim"/>
          <w:szCs w:val="20"/>
          <w:rtl/>
        </w:rPr>
        <w:t>(ב"ק קט. ד"ה ב"ח, והו' ב</w:t>
      </w:r>
      <w:r w:rsidRPr="00DB347E">
        <w:rPr>
          <w:rFonts w:ascii="Narkisim" w:hAnsi="Narkisim" w:cs="Narkisim"/>
          <w:b/>
          <w:bCs/>
          <w:szCs w:val="20"/>
          <w:rtl/>
        </w:rPr>
        <w:t>תוי"ט</w:t>
      </w:r>
      <w:r w:rsidRPr="00DB347E">
        <w:rPr>
          <w:rFonts w:ascii="Narkisim" w:hAnsi="Narkisim" w:cs="Narkisim"/>
          <w:szCs w:val="20"/>
          <w:rtl/>
        </w:rPr>
        <w:t xml:space="preserve"> כאן)</w:t>
      </w:r>
      <w:r w:rsidRPr="00DB347E">
        <w:rPr>
          <w:rFonts w:ascii="Narkisim" w:hAnsi="Narkisim" w:cs="Narkisim"/>
          <w:rtl/>
        </w:rPr>
        <w:t xml:space="preserve"> כת' דמהני אף לרבנן, שהחנווני נותן לו פירות במתנה, וחוזר ומקבל מעות דרך מתנה. ולא הוה פרעון</w:t>
      </w:r>
      <w:r w:rsidRPr="00DB347E">
        <w:rPr>
          <w:rFonts w:ascii="Narkisim" w:hAnsi="Narkisim" w:cs="Narkisim"/>
        </w:rPr>
        <w:t>.</w:t>
      </w:r>
    </w:p>
    <w:p w14:paraId="122F5192" w14:textId="77777777" w:rsidR="008D6507" w:rsidRPr="00DB347E" w:rsidRDefault="00000000" w:rsidP="00DB347E">
      <w:pPr>
        <w:pStyle w:val="a8"/>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(שם) ביארו הא דמי שאביו אסרו בנכסיו לווה ובע"ח באין ונפרעין, דבמה שהבע"ח נוטלין מהנכסים לא נחשב שנהנה. ואף למ"ד דאסר למודר לפרוע חובו, היינו משום דנתחייב לו תשלום ע"ז, ואסור במודר הנאה</w:t>
      </w:r>
      <w:r w:rsidRPr="00DB347E">
        <w:rPr>
          <w:rStyle w:val="ac"/>
          <w:rFonts w:ascii="Narkisim" w:hAnsi="Narkisim"/>
          <w:rtl/>
        </w:rPr>
        <w:footnoteReference w:id="1140"/>
      </w:r>
      <w:r w:rsidRPr="00DB347E">
        <w:rPr>
          <w:rFonts w:ascii="Narkisim" w:hAnsi="Narkisim"/>
        </w:rPr>
        <w:t xml:space="preserve">. </w:t>
      </w:r>
      <w:r w:rsidRPr="00DB347E">
        <w:rPr>
          <w:rFonts w:ascii="Narkisim" w:hAnsi="Narkisim"/>
          <w:rtl/>
        </w:rPr>
        <w:lastRenderedPageBreak/>
        <w:t>[אבל ל"ש חיוב לנכסים</w:t>
      </w:r>
      <w:r w:rsidRPr="00DB347E">
        <w:rPr>
          <w:rStyle w:val="ac"/>
          <w:rFonts w:ascii="Narkisim" w:hAnsi="Narkisim"/>
          <w:rtl/>
        </w:rPr>
        <w:footnoteReference w:id="1141"/>
      </w:r>
      <w:r w:rsidRPr="00DB347E">
        <w:rPr>
          <w:rFonts w:ascii="Narkisim" w:hAnsi="Narkisim"/>
          <w:rtl/>
        </w:rPr>
        <w:t>]. אבל ה</w:t>
      </w:r>
      <w:r w:rsidRPr="00DB347E">
        <w:rPr>
          <w:rFonts w:ascii="Narkisim" w:hAnsi="Narkisim"/>
          <w:b/>
          <w:bCs/>
          <w:rtl/>
        </w:rPr>
        <w:t>רשב"א</w:t>
      </w:r>
      <w:r w:rsidRPr="00DB347E">
        <w:rPr>
          <w:rFonts w:ascii="Narkisim" w:hAnsi="Narkisim"/>
          <w:rtl/>
        </w:rPr>
        <w:t xml:space="preserve"> (שם) הקשה דאף לחנן אסור דהוה כמו שאמר לו לפרוע עבורו, והוה שליחותיה</w:t>
      </w:r>
      <w:r w:rsidRPr="00DB347E">
        <w:rPr>
          <w:rFonts w:ascii="Narkisim" w:hAnsi="Narkisim"/>
        </w:rPr>
        <w:t>.</w:t>
      </w:r>
    </w:p>
    <w:p w14:paraId="3C58FD52" w14:textId="77777777" w:rsidR="008D6507" w:rsidRPr="00DB347E" w:rsidRDefault="00000000" w:rsidP="00DB347E">
      <w:pPr>
        <w:bidi/>
        <w:rPr>
          <w:rFonts w:ascii="Narkisim" w:hAnsi="Narkisim" w:cs="Narkisim"/>
        </w:rPr>
      </w:pPr>
      <w:r w:rsidRPr="00DB347E">
        <w:rPr>
          <w:rFonts w:ascii="Narkisim" w:hAnsi="Narkisim" w:cs="Narkisim"/>
          <w:u w:val="single"/>
          <w:rtl/>
        </w:rPr>
        <w:t>ר"ן ד"ה היה ביתו</w:t>
      </w:r>
      <w:r w:rsidRPr="00DB347E">
        <w:rPr>
          <w:rFonts w:ascii="Narkisim" w:hAnsi="Narkisim" w:cs="Narkisim"/>
          <w:rtl/>
        </w:rPr>
        <w:t xml:space="preserve">. וסיפא קמ"ל דאפי' לצורך בנין ביתו התירו. </w:t>
      </w:r>
      <w:r w:rsidRPr="00DB347E">
        <w:rPr>
          <w:rFonts w:ascii="Narkisim" w:hAnsi="Narkisim" w:cs="Narkisim"/>
          <w:szCs w:val="20"/>
          <w:rtl/>
        </w:rPr>
        <w:t xml:space="preserve">[וכ"כ </w:t>
      </w:r>
      <w:r w:rsidRPr="00DB347E">
        <w:rPr>
          <w:rFonts w:ascii="Narkisim" w:hAnsi="Narkisim" w:cs="Narkisim"/>
          <w:b/>
          <w:bCs/>
          <w:szCs w:val="20"/>
          <w:rtl/>
        </w:rPr>
        <w:t>תוס</w:t>
      </w:r>
      <w:r w:rsidRPr="00DB347E">
        <w:rPr>
          <w:rFonts w:ascii="Narkisim" w:hAnsi="Narkisim" w:cs="Narkisim"/>
          <w:szCs w:val="20"/>
          <w:rtl/>
        </w:rPr>
        <w:t>', וכ"כ ב</w:t>
      </w:r>
      <w:r w:rsidRPr="00DB347E">
        <w:rPr>
          <w:rFonts w:ascii="Narkisim" w:hAnsi="Narkisim" w:cs="Narkisim"/>
          <w:b/>
          <w:bCs/>
          <w:szCs w:val="20"/>
          <w:rtl/>
        </w:rPr>
        <w:t>שיטמ"ק</w:t>
      </w:r>
      <w:r w:rsidRPr="00DB347E">
        <w:rPr>
          <w:rFonts w:ascii="Narkisim" w:hAnsi="Narkisim" w:cs="Narkisim"/>
          <w:szCs w:val="20"/>
          <w:rtl/>
        </w:rPr>
        <w:t xml:space="preserve"> בשם הרנב"י דלא זו אף זו].</w:t>
      </w:r>
      <w:r w:rsidRPr="00DB347E">
        <w:rPr>
          <w:rFonts w:ascii="Narkisim" w:hAnsi="Narkisim" w:cs="Narkisim"/>
          <w:rtl/>
        </w:rPr>
        <w:t xml:space="preserve"> משמע דאף למסקנא לא הותר אלא לצורך, וקמ"ל דאף במה שאינו צריך כל כך. ומשמע דהיתר חנוני הוה רק במקום צורך </w:t>
      </w:r>
      <w:r w:rsidRPr="00DB347E">
        <w:rPr>
          <w:rFonts w:ascii="Narkisim" w:hAnsi="Narkisim" w:cs="Narkisim"/>
          <w:szCs w:val="20"/>
          <w:rtl/>
        </w:rPr>
        <w:t>[וכדעת הראשונים דלעיל, ודלא כרא"ש]</w:t>
      </w:r>
      <w:r w:rsidRPr="00DB347E">
        <w:rPr>
          <w:rFonts w:ascii="Narkisim" w:hAnsi="Narkisim" w:cs="Narkisim"/>
          <w:szCs w:val="20"/>
        </w:rPr>
        <w:t>.</w:t>
      </w:r>
    </w:p>
    <w:p w14:paraId="3CFAFDD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רמב"ם</w:t>
      </w:r>
      <w:r w:rsidRPr="00DB347E">
        <w:rPr>
          <w:rFonts w:ascii="Narkisim" w:hAnsi="Narkisim"/>
          <w:rtl/>
        </w:rPr>
        <w:t xml:space="preserve"> (ז יג) כתב הלך אצל פועלים והלכו וכו' הרי זה מותר. וכתב ה</w:t>
      </w:r>
      <w:r w:rsidRPr="00DB347E">
        <w:rPr>
          <w:rFonts w:ascii="Narkisim" w:hAnsi="Narkisim"/>
          <w:b/>
          <w:bCs/>
          <w:rtl/>
        </w:rPr>
        <w:t>כס"מ</w:t>
      </w:r>
      <w:r w:rsidRPr="00DB347E">
        <w:rPr>
          <w:rFonts w:ascii="Narkisim" w:hAnsi="Narkisim"/>
          <w:rtl/>
        </w:rPr>
        <w:t xml:space="preserve"> דהרמב"ם גרס גבי פועלים 'הלך', והותר רק בדיעבד דאינו צורך חיי נפש</w:t>
      </w:r>
      <w:r w:rsidRPr="00DB347E">
        <w:rPr>
          <w:rFonts w:ascii="Narkisim" w:hAnsi="Narkisim"/>
        </w:rPr>
        <w:t>.</w:t>
      </w:r>
    </w:p>
    <w:p w14:paraId="03EA07A4" w14:textId="77777777" w:rsidR="008D6507" w:rsidRPr="00DB347E" w:rsidRDefault="00000000" w:rsidP="00DB347E">
      <w:pPr>
        <w:pStyle w:val="2"/>
        <w:bidi/>
        <w:rPr>
          <w:rFonts w:ascii="Narkisim" w:hAnsi="Narkisim"/>
        </w:rPr>
      </w:pPr>
      <w:r w:rsidRPr="00DB347E">
        <w:rPr>
          <w:rFonts w:ascii="Narkisim" w:hAnsi="Narkisim"/>
          <w:rtl/>
        </w:rPr>
        <w:t>היו מהלכין בדרך</w:t>
      </w:r>
    </w:p>
    <w:p w14:paraId="4433D7D3" w14:textId="77777777" w:rsidR="008D6507" w:rsidRPr="00DB347E" w:rsidRDefault="00000000" w:rsidP="00DB347E">
      <w:pPr>
        <w:bidi/>
        <w:rPr>
          <w:rFonts w:ascii="Narkisim" w:hAnsi="Narkisim" w:cs="Narkisim"/>
        </w:rPr>
      </w:pPr>
      <w:r w:rsidRPr="00DB347E">
        <w:rPr>
          <w:rFonts w:ascii="Narkisim" w:hAnsi="Narkisim" w:cs="Narkisim"/>
          <w:u w:val="single"/>
          <w:rtl/>
        </w:rPr>
        <w:t>היו מהלכין בדרך ואין לו מה יאכל וכו'</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הקשו כיון דאין לו מה יאכל, א"כ השתא הוה עני</w:t>
      </w:r>
      <w:r w:rsidRPr="00DB347E">
        <w:rPr>
          <w:rStyle w:val="ac"/>
          <w:rFonts w:ascii="Narkisim" w:hAnsi="Narkisim" w:cs="Narkisim"/>
          <w:rtl/>
        </w:rPr>
        <w:footnoteReference w:id="1142"/>
      </w:r>
      <w:r w:rsidRPr="00DB347E">
        <w:rPr>
          <w:rFonts w:ascii="Narkisim" w:hAnsi="Narkisim" w:cs="Narkisim"/>
        </w:rPr>
        <w:t xml:space="preserve"> </w:t>
      </w:r>
      <w:r w:rsidRPr="00DB347E">
        <w:rPr>
          <w:rFonts w:ascii="Narkisim" w:hAnsi="Narkisim" w:cs="Narkisim"/>
          <w:rtl/>
        </w:rPr>
        <w:t xml:space="preserve">ומצווה לפרנסו. ונימא דמצוה קעביד, ואמאי לא התירו במודר הנאה. </w:t>
      </w:r>
      <w:r w:rsidRPr="00DB347E">
        <w:rPr>
          <w:rFonts w:ascii="Narkisim" w:hAnsi="Narkisim" w:cs="Narkisim"/>
          <w:szCs w:val="20"/>
          <w:rtl/>
        </w:rPr>
        <w:t>[וכמו שמותר ביקור חולין ורפואה משום מצווה]</w:t>
      </w:r>
      <w:r w:rsidRPr="00DB347E">
        <w:rPr>
          <w:rFonts w:ascii="Narkisim" w:hAnsi="Narkisim" w:cs="Narkisim"/>
        </w:rPr>
        <w:t>.</w:t>
      </w:r>
    </w:p>
    <w:p w14:paraId="13EB8ACD"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תוס' הר"ש משאנץ</w:t>
      </w:r>
      <w:r w:rsidRPr="00DB347E">
        <w:rPr>
          <w:rFonts w:ascii="Narkisim" w:hAnsi="Narkisim"/>
          <w:rtl/>
        </w:rPr>
        <w:t xml:space="preserve"> (ע"ז כז:) הקשה כן</w:t>
      </w:r>
      <w:r w:rsidRPr="00DB347E">
        <w:rPr>
          <w:rStyle w:val="ac"/>
          <w:rFonts w:ascii="Narkisim" w:hAnsi="Narkisim"/>
          <w:rtl/>
        </w:rPr>
        <w:footnoteReference w:id="1143"/>
      </w:r>
      <w:r w:rsidRPr="00DB347E">
        <w:rPr>
          <w:rFonts w:ascii="Narkisim" w:hAnsi="Narkisim"/>
        </w:rPr>
        <w:t xml:space="preserve">, </w:t>
      </w:r>
      <w:r w:rsidRPr="00DB347E">
        <w:rPr>
          <w:rFonts w:ascii="Narkisim" w:hAnsi="Narkisim"/>
          <w:rtl/>
        </w:rPr>
        <w:t>ותי' דאה"נ מותר, אלא כיון דיכול לעשות תקנה אחרת לא התירו [מדרבנן]</w:t>
      </w:r>
      <w:r w:rsidRPr="00DB347E">
        <w:rPr>
          <w:rStyle w:val="ac"/>
          <w:rFonts w:ascii="Narkisim" w:hAnsi="Narkisim"/>
          <w:rtl/>
        </w:rPr>
        <w:footnoteReference w:id="1144"/>
      </w:r>
      <w:r w:rsidRPr="00DB347E">
        <w:rPr>
          <w:rFonts w:ascii="Narkisim" w:hAnsi="Narkisim"/>
        </w:rPr>
        <w:t>.</w:t>
      </w:r>
    </w:p>
    <w:p w14:paraId="4E38A97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(לעיל לט:) הוכיח מכאן דאף במקום מצווה לא הותר לתת מידו לידו</w:t>
      </w:r>
      <w:r w:rsidRPr="00DB347E">
        <w:rPr>
          <w:rStyle w:val="ac"/>
          <w:rFonts w:ascii="Narkisim" w:hAnsi="Narkisim"/>
          <w:rtl/>
        </w:rPr>
        <w:footnoteReference w:id="1145"/>
      </w:r>
      <w:r w:rsidRPr="00DB347E">
        <w:rPr>
          <w:rFonts w:ascii="Narkisim" w:hAnsi="Narkisim"/>
        </w:rPr>
        <w:t xml:space="preserve">, </w:t>
      </w:r>
      <w:r w:rsidRPr="00DB347E">
        <w:rPr>
          <w:rFonts w:ascii="Narkisim" w:hAnsi="Narkisim"/>
          <w:rtl/>
        </w:rPr>
        <w:t>ודוקא הנאה דממילא שרי משום מצווה. וכ"ד ה</w:t>
      </w:r>
      <w:r w:rsidRPr="00DB347E">
        <w:rPr>
          <w:rFonts w:ascii="Narkisim" w:hAnsi="Narkisim"/>
          <w:b/>
          <w:bCs/>
          <w:rtl/>
        </w:rPr>
        <w:t>ריטב"א</w:t>
      </w:r>
      <w:r w:rsidRPr="00DB347E">
        <w:rPr>
          <w:rFonts w:ascii="Narkisim" w:hAnsi="Narkisim"/>
          <w:rtl/>
        </w:rPr>
        <w:t xml:space="preserve"> ו</w:t>
      </w:r>
      <w:r w:rsidRPr="00DB347E">
        <w:rPr>
          <w:rFonts w:ascii="Narkisim" w:hAnsi="Narkisim"/>
          <w:b/>
          <w:bCs/>
          <w:rtl/>
        </w:rPr>
        <w:t>נמוק"י</w:t>
      </w:r>
      <w:r w:rsidRPr="00DB347E">
        <w:rPr>
          <w:rFonts w:ascii="Narkisim" w:hAnsi="Narkisim"/>
        </w:rPr>
        <w:t>.</w:t>
      </w:r>
    </w:p>
    <w:p w14:paraId="6EC9657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(לעיל לד.) הוכיח מכאן דלא הותר במקום מצווה [שהרי נדרים חלים ע"ד מצווה], אלא משום דע"ד מצווה לא אדריה, אבל הכא דנמשך הנאתו אחרי שנגמר המצווה</w:t>
      </w:r>
      <w:r w:rsidRPr="00DB347E">
        <w:rPr>
          <w:rStyle w:val="ac"/>
          <w:rFonts w:ascii="Narkisim" w:hAnsi="Narkisim"/>
          <w:rtl/>
        </w:rPr>
        <w:footnoteReference w:id="1146"/>
      </w:r>
      <w:r w:rsidRPr="00DB347E">
        <w:rPr>
          <w:rFonts w:ascii="Narkisim" w:hAnsi="Narkisim"/>
        </w:rPr>
        <w:t>.</w:t>
      </w:r>
    </w:p>
    <w:p w14:paraId="3F47358A" w14:textId="77777777" w:rsidR="008D6507" w:rsidRPr="00DB347E" w:rsidRDefault="00000000" w:rsidP="00DB347E">
      <w:pPr>
        <w:pStyle w:val="a7"/>
        <w:bidi/>
        <w:rPr>
          <w:rFonts w:ascii="Narkisim" w:hAnsi="Narkisim"/>
        </w:rPr>
      </w:pPr>
      <w:r w:rsidRPr="00DB347E">
        <w:rPr>
          <w:rFonts w:ascii="Narkisim" w:hAnsi="Narkisim"/>
          <w:rtl/>
        </w:rPr>
        <w:t xml:space="preserve">אבל דעת </w:t>
      </w:r>
      <w:r w:rsidRPr="00DB347E">
        <w:rPr>
          <w:rFonts w:ascii="Narkisim" w:hAnsi="Narkisim"/>
          <w:b/>
          <w:bCs/>
          <w:rtl/>
        </w:rPr>
        <w:t>תלמידי</w:t>
      </w:r>
      <w:r w:rsidRPr="00DB347E">
        <w:rPr>
          <w:rFonts w:ascii="Narkisim" w:hAnsi="Narkisim"/>
          <w:rtl/>
        </w:rPr>
        <w:t xml:space="preserve">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יונה</w:t>
      </w:r>
      <w:r w:rsidRPr="00DB347E">
        <w:rPr>
          <w:rFonts w:ascii="Narkisim" w:hAnsi="Narkisim"/>
          <w:rtl/>
        </w:rPr>
        <w:t xml:space="preserve"> </w:t>
      </w:r>
      <w:r w:rsidRPr="00DB347E">
        <w:rPr>
          <w:rFonts w:ascii="Narkisim" w:hAnsi="Narkisim"/>
          <w:szCs w:val="20"/>
          <w:rtl/>
        </w:rPr>
        <w:t>(בשיטמ"ק כתובות קח.)</w:t>
      </w:r>
      <w:r w:rsidRPr="00DB347E">
        <w:rPr>
          <w:rFonts w:ascii="Narkisim" w:hAnsi="Narkisim"/>
          <w:rtl/>
        </w:rPr>
        <w:t xml:space="preserve"> דבמקום מצווה מותר אף לתת לידו. וביארו דאסור לתת לו צדקה, כיון דיכול לתת לאחרים.</w:t>
      </w:r>
      <w:r w:rsidRPr="00DB347E">
        <w:rPr>
          <w:rFonts w:ascii="Narkisim" w:hAnsi="Narkisim"/>
          <w:szCs w:val="20"/>
          <w:rtl/>
        </w:rPr>
        <w:t xml:space="preserve"> וצ"ל דאף בסוגיין דאין עמהם אחר יכול לקיים חובת צדקה דידיה לעני אחר.</w:t>
      </w:r>
      <w:r w:rsidRPr="00DB347E">
        <w:rPr>
          <w:rFonts w:ascii="Narkisim" w:hAnsi="Narkisim"/>
          <w:rtl/>
        </w:rPr>
        <w:t xml:space="preserve"> </w:t>
      </w:r>
      <w:r w:rsidRPr="00DB347E">
        <w:rPr>
          <w:rFonts w:ascii="Narkisim" w:hAnsi="Narkisim"/>
          <w:szCs w:val="20"/>
          <w:rtl/>
        </w:rPr>
        <w:t>וצ"ב דאיירי שאין עמהם אחר שיפרנסנו, א"כ עני זה רמי עליה</w:t>
      </w:r>
      <w:r w:rsidRPr="00DB347E">
        <w:rPr>
          <w:rStyle w:val="ac"/>
          <w:rFonts w:ascii="Narkisim" w:hAnsi="Narkisim"/>
          <w:szCs w:val="20"/>
          <w:rtl/>
        </w:rPr>
        <w:footnoteReference w:id="1147"/>
      </w:r>
      <w:r w:rsidRPr="00DB347E">
        <w:rPr>
          <w:rFonts w:ascii="Narkisim" w:hAnsi="Narkisim"/>
          <w:szCs w:val="20"/>
        </w:rPr>
        <w:t>.</w:t>
      </w:r>
    </w:p>
    <w:p w14:paraId="29DDD3C3" w14:textId="77777777" w:rsidR="008D6507" w:rsidRPr="00DB347E" w:rsidRDefault="00000000" w:rsidP="00DB347E">
      <w:pPr>
        <w:bidi/>
        <w:rPr>
          <w:rFonts w:ascii="Narkisim" w:hAnsi="Narkisim" w:cs="Narkisim"/>
        </w:rPr>
      </w:pPr>
      <w:r w:rsidRPr="00DB347E">
        <w:rPr>
          <w:rFonts w:ascii="Narkisim" w:hAnsi="Narkisim" w:cs="Narkisim"/>
          <w:u w:val="single"/>
          <w:rtl/>
        </w:rPr>
        <w:t>רא"ש ד"ה נותן</w:t>
      </w:r>
      <w:r w:rsidRPr="00DB347E">
        <w:rPr>
          <w:rFonts w:ascii="Narkisim" w:hAnsi="Narkisim" w:cs="Narkisim"/>
          <w:rtl/>
        </w:rPr>
        <w:t>. ודוקא באין לו מה לאכול</w:t>
      </w:r>
      <w:r w:rsidRPr="00DB347E">
        <w:rPr>
          <w:rStyle w:val="ac"/>
          <w:rFonts w:ascii="Narkisim" w:hAnsi="Narkisim" w:cs="Narkisim"/>
          <w:rtl/>
        </w:rPr>
        <w:footnoteReference w:id="1148"/>
      </w:r>
      <w:r w:rsidRPr="00DB347E">
        <w:rPr>
          <w:rFonts w:ascii="Narkisim" w:hAnsi="Narkisim" w:cs="Narkisim"/>
        </w:rPr>
        <w:t xml:space="preserve">. </w:t>
      </w:r>
      <w:r w:rsidRPr="00DB347E">
        <w:rPr>
          <w:rFonts w:ascii="Narkisim" w:hAnsi="Narkisim" w:cs="Narkisim"/>
          <w:rtl/>
        </w:rPr>
        <w:t>משמע דקאי אף אנותן לאחר מתנה. ו</w:t>
      </w:r>
      <w:r w:rsidRPr="00DB347E">
        <w:rPr>
          <w:rFonts w:ascii="Narkisim" w:hAnsi="Narkisim" w:cs="Narkisim"/>
          <w:b/>
          <w:bCs/>
          <w:rtl/>
        </w:rPr>
        <w:t>רע"א</w:t>
      </w:r>
      <w:r w:rsidRPr="00DB347E">
        <w:rPr>
          <w:rFonts w:ascii="Narkisim" w:hAnsi="Narkisim" w:cs="Narkisim"/>
          <w:rtl/>
        </w:rPr>
        <w:t xml:space="preserve"> הביא שכ"כ ה</w:t>
      </w:r>
      <w:r w:rsidRPr="00DB347E">
        <w:rPr>
          <w:rFonts w:ascii="Narkisim" w:hAnsi="Narkisim" w:cs="Narkisim"/>
          <w:b/>
          <w:bCs/>
          <w:rtl/>
        </w:rPr>
        <w:t>רא"ש</w:t>
      </w:r>
      <w:r w:rsidRPr="00DB347E">
        <w:rPr>
          <w:rFonts w:ascii="Narkisim" w:hAnsi="Narkisim" w:cs="Narkisim"/>
          <w:rtl/>
        </w:rPr>
        <w:t xml:space="preserve"> (לקמן מח.), ודייק דכ"מ ב</w:t>
      </w:r>
      <w:r w:rsidRPr="00DB347E">
        <w:rPr>
          <w:rFonts w:ascii="Narkisim" w:hAnsi="Narkisim" w:cs="Narkisim"/>
          <w:b/>
          <w:bCs/>
          <w:rtl/>
        </w:rPr>
        <w:t>שו"ע</w:t>
      </w:r>
      <w:r w:rsidRPr="00DB347E">
        <w:rPr>
          <w:rFonts w:ascii="Narkisim" w:hAnsi="Narkisim" w:cs="Narkisim"/>
          <w:rtl/>
        </w:rPr>
        <w:t xml:space="preserve"> (רכא ט)</w:t>
      </w:r>
      <w:r w:rsidRPr="00DB347E">
        <w:rPr>
          <w:rFonts w:ascii="Narkisim" w:hAnsi="Narkisim" w:cs="Narkisim"/>
        </w:rPr>
        <w:t>.</w:t>
      </w:r>
    </w:p>
    <w:p w14:paraId="3E11B78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שיטה) כת' ש"מ כל הערמות אסורין בנדרים אא"כ אין לו מה יאכל</w:t>
      </w:r>
      <w:r w:rsidRPr="00DB347E">
        <w:rPr>
          <w:rStyle w:val="ac"/>
          <w:rFonts w:ascii="Narkisim" w:hAnsi="Narkisim"/>
          <w:rtl/>
        </w:rPr>
        <w:footnoteReference w:id="1149"/>
      </w:r>
      <w:r w:rsidRPr="00DB347E">
        <w:rPr>
          <w:rFonts w:ascii="Narkisim" w:hAnsi="Narkisim"/>
        </w:rPr>
        <w:t xml:space="preserve">. </w:t>
      </w:r>
      <w:r w:rsidRPr="00DB347E">
        <w:rPr>
          <w:rFonts w:ascii="Narkisim" w:hAnsi="Narkisim"/>
          <w:rtl/>
        </w:rPr>
        <w:t>ורע"א דייק דקאי אף אהא דנותן לאחר משום מתנה</w:t>
      </w:r>
      <w:r w:rsidRPr="00DB347E">
        <w:rPr>
          <w:rFonts w:ascii="Narkisim" w:hAnsi="Narkisim"/>
        </w:rPr>
        <w:t>.</w:t>
      </w:r>
    </w:p>
    <w:p w14:paraId="48B9BDA2" w14:textId="77777777" w:rsidR="008D6507" w:rsidRPr="00DB347E" w:rsidRDefault="00000000" w:rsidP="00DB347E">
      <w:pPr>
        <w:pStyle w:val="a7"/>
        <w:bidi/>
        <w:rPr>
          <w:rFonts w:ascii="Narkisim" w:hAnsi="Narkisim"/>
        </w:rPr>
      </w:pPr>
      <w:r w:rsidRPr="00DB347E">
        <w:rPr>
          <w:rFonts w:ascii="Narkisim" w:hAnsi="Narkisim"/>
          <w:rtl/>
        </w:rPr>
        <w:t xml:space="preserve">אבל </w:t>
      </w:r>
      <w:r w:rsidRPr="00DB347E">
        <w:rPr>
          <w:rFonts w:ascii="Narkisim" w:hAnsi="Narkisim"/>
          <w:b/>
          <w:bCs/>
          <w:rtl/>
        </w:rPr>
        <w:t>תוס</w:t>
      </w:r>
      <w:r w:rsidRPr="00DB347E">
        <w:rPr>
          <w:rFonts w:ascii="Narkisim" w:hAnsi="Narkisim"/>
          <w:rtl/>
        </w:rPr>
        <w:t xml:space="preserve">' </w:t>
      </w:r>
      <w:r w:rsidRPr="00DB347E">
        <w:rPr>
          <w:rFonts w:ascii="Narkisim" w:hAnsi="Narkisim"/>
          <w:szCs w:val="20"/>
          <w:rtl/>
        </w:rPr>
        <w:t>(כתובות ע: ד"ה טפי)</w:t>
      </w:r>
      <w:r w:rsidRPr="00DB347E">
        <w:rPr>
          <w:rFonts w:ascii="Narkisim" w:hAnsi="Narkisim"/>
          <w:rtl/>
        </w:rPr>
        <w:t xml:space="preserve"> כת' גבי נותן ע"ג סלע, דלא התירו להפקיר אלא כשאין לו מה יאכל</w:t>
      </w:r>
      <w:r w:rsidRPr="00DB347E">
        <w:rPr>
          <w:rStyle w:val="ac"/>
          <w:rFonts w:ascii="Narkisim" w:hAnsi="Narkisim"/>
          <w:rtl/>
        </w:rPr>
        <w:footnoteReference w:id="1150"/>
      </w:r>
      <w:r w:rsidRPr="00DB347E">
        <w:rPr>
          <w:rFonts w:ascii="Narkisim" w:hAnsi="Narkisim"/>
        </w:rPr>
        <w:t xml:space="preserve">, </w:t>
      </w:r>
      <w:r w:rsidRPr="00DB347E">
        <w:rPr>
          <w:rFonts w:ascii="Narkisim" w:hAnsi="Narkisim"/>
          <w:rtl/>
        </w:rPr>
        <w:t xml:space="preserve">שלא נכנסו המזונות לרשות אחרת. אבל במתנה גמורה מותר גבי מתנת בית חורון </w:t>
      </w:r>
      <w:r w:rsidRPr="00DB347E">
        <w:rPr>
          <w:rFonts w:ascii="Narkisim" w:hAnsi="Narkisim"/>
          <w:szCs w:val="20"/>
          <w:rtl/>
        </w:rPr>
        <w:t>(לקמן מח.)</w:t>
      </w:r>
      <w:r w:rsidRPr="00DB347E">
        <w:rPr>
          <w:rFonts w:ascii="Narkisim" w:hAnsi="Narkisim"/>
          <w:rtl/>
        </w:rPr>
        <w:t xml:space="preserve"> אפי' בלא בא בדרך. וכן דייק </w:t>
      </w:r>
      <w:r w:rsidRPr="00DB347E">
        <w:rPr>
          <w:rFonts w:ascii="Narkisim" w:hAnsi="Narkisim"/>
          <w:b/>
          <w:bCs/>
          <w:rtl/>
        </w:rPr>
        <w:t>רע"א</w:t>
      </w:r>
      <w:r w:rsidRPr="00DB347E">
        <w:rPr>
          <w:rFonts w:ascii="Narkisim" w:hAnsi="Narkisim"/>
          <w:rtl/>
        </w:rPr>
        <w:t xml:space="preserve"> מדברי ה</w:t>
      </w:r>
      <w:r w:rsidRPr="00DB347E">
        <w:rPr>
          <w:rFonts w:ascii="Narkisim" w:hAnsi="Narkisim"/>
          <w:b/>
          <w:bCs/>
          <w:rtl/>
        </w:rPr>
        <w:t>רע"ב</w:t>
      </w:r>
      <w:r w:rsidRPr="00DB347E">
        <w:rPr>
          <w:rFonts w:ascii="Narkisim" w:hAnsi="Narkisim"/>
          <w:rtl/>
        </w:rPr>
        <w:t xml:space="preserve"> שכתב דוקא באין לו מה יאכל, דוקא גבי בסיפא דאין עמהם אחר, שמפקיר ע"ג סלע. אבל היכא דיצא לרשות אחר מותר אף כשיש לו מה לאכול</w:t>
      </w:r>
      <w:r w:rsidRPr="00DB347E">
        <w:rPr>
          <w:rFonts w:ascii="Narkisim" w:hAnsi="Narkisim"/>
        </w:rPr>
        <w:t>.</w:t>
      </w:r>
    </w:p>
    <w:p w14:paraId="18ACCDAA" w14:textId="77777777" w:rsidR="008D6507" w:rsidRPr="00DB347E" w:rsidRDefault="00000000" w:rsidP="00DB347E">
      <w:pPr>
        <w:bidi/>
        <w:rPr>
          <w:rFonts w:ascii="Narkisim" w:hAnsi="Narkisim" w:cs="Narkisim"/>
        </w:rPr>
      </w:pPr>
      <w:r w:rsidRPr="00DB347E">
        <w:rPr>
          <w:rFonts w:ascii="Narkisim" w:hAnsi="Narkisim" w:cs="Narkisim"/>
          <w:u w:val="single"/>
          <w:rtl/>
        </w:rPr>
        <w:t>ר' יוסי אוסר</w:t>
      </w:r>
      <w:r w:rsidRPr="00DB347E">
        <w:rPr>
          <w:rFonts w:ascii="Narkisim" w:hAnsi="Narkisim" w:cs="Narkisim"/>
          <w:rtl/>
        </w:rPr>
        <w:t xml:space="preserve">. ור' יוחנן (בגמ') ביאר דס"ל דהפקר לא יצא מרשותו. ומסקנת הגמ' (רבא בע"ב) דהוה גזירה משום מתנת בית חורון (לקמן מח:). </w:t>
      </w:r>
      <w:r w:rsidRPr="00DB347E">
        <w:rPr>
          <w:rFonts w:ascii="Narkisim" w:hAnsi="Narkisim" w:cs="Narkisim"/>
          <w:b/>
          <w:bCs/>
          <w:rtl/>
        </w:rPr>
        <w:t>תוס</w:t>
      </w:r>
      <w:r w:rsidRPr="00DB347E">
        <w:rPr>
          <w:rFonts w:ascii="Narkisim" w:hAnsi="Narkisim" w:cs="Narkisim"/>
          <w:rtl/>
        </w:rPr>
        <w:t xml:space="preserve">' (בסוה"ע) כת' אהפקר דוקא פליג </w:t>
      </w:r>
      <w:r w:rsidRPr="00DB347E">
        <w:rPr>
          <w:rFonts w:ascii="Narkisim" w:hAnsi="Narkisim" w:cs="Narkisim"/>
          <w:rtl/>
        </w:rPr>
        <w:lastRenderedPageBreak/>
        <w:t>ר' יוסי, אבל אנותן מתנה לא פליג. וכ"כ ה</w:t>
      </w:r>
      <w:r w:rsidRPr="00DB347E">
        <w:rPr>
          <w:rFonts w:ascii="Narkisim" w:hAnsi="Narkisim" w:cs="Narkisim"/>
          <w:b/>
          <w:bCs/>
          <w:rtl/>
        </w:rPr>
        <w:t>נמוק"י</w:t>
      </w:r>
      <w:r w:rsidRPr="00DB347E">
        <w:rPr>
          <w:rFonts w:ascii="Narkisim" w:hAnsi="Narkisim" w:cs="Narkisim"/>
          <w:rtl/>
        </w:rPr>
        <w:t>. אבל ה</w:t>
      </w:r>
      <w:r w:rsidRPr="00DB347E">
        <w:rPr>
          <w:rFonts w:ascii="Narkisim" w:hAnsi="Narkisim" w:cs="Narkisim"/>
          <w:b/>
          <w:bCs/>
          <w:rtl/>
        </w:rPr>
        <w:t>רשב"א</w:t>
      </w:r>
      <w:r w:rsidRPr="00DB347E">
        <w:rPr>
          <w:rFonts w:ascii="Narkisim" w:hAnsi="Narkisim" w:cs="Narkisim"/>
          <w:rtl/>
        </w:rPr>
        <w:t xml:space="preserve"> </w:t>
      </w:r>
      <w:r w:rsidRPr="00DB347E">
        <w:rPr>
          <w:rFonts w:ascii="Narkisim" w:hAnsi="Narkisim" w:cs="Narkisim"/>
          <w:szCs w:val="20"/>
          <w:rtl/>
        </w:rPr>
        <w:t>(כתובות ע:)</w:t>
      </w:r>
      <w:r w:rsidRPr="00DB347E">
        <w:rPr>
          <w:rFonts w:ascii="Narkisim" w:hAnsi="Narkisim" w:cs="Narkisim"/>
          <w:rtl/>
        </w:rPr>
        <w:t xml:space="preserve"> כתב דר' יוסי אסר אף בנותן לאחר מתנה, דאף בזה שייך גזירת מתנת בית חורון </w:t>
      </w:r>
      <w:r w:rsidRPr="00DB347E">
        <w:rPr>
          <w:rFonts w:ascii="Narkisim" w:hAnsi="Narkisim" w:cs="Narkisim"/>
          <w:szCs w:val="20"/>
          <w:rtl/>
        </w:rPr>
        <w:t>[למסקנא (בע"ב) דזהו טעמו של ר"י, אבל להו"א ודאי פליג רק בהפקר]</w:t>
      </w:r>
      <w:r w:rsidRPr="00DB347E">
        <w:rPr>
          <w:rFonts w:ascii="Narkisim" w:hAnsi="Narkisim" w:cs="Narkisim"/>
          <w:szCs w:val="20"/>
        </w:rPr>
        <w:t>.</w:t>
      </w:r>
    </w:p>
    <w:p w14:paraId="385AB61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רשב"א</w:t>
      </w:r>
      <w:r w:rsidRPr="00DB347E">
        <w:rPr>
          <w:rFonts w:ascii="Narkisim" w:hAnsi="Narkisim"/>
          <w:rtl/>
        </w:rPr>
        <w:t xml:space="preserve"> (וכן השיטמ"ק מד.) כת' דרבנן ס"ל דלא שייך בזה גזירת בית חורון, דלא אמר שנתן ע"ד כן (וע' בע"ב)</w:t>
      </w:r>
      <w:r w:rsidRPr="00DB347E">
        <w:rPr>
          <w:rFonts w:ascii="Narkisim" w:hAnsi="Narkisim"/>
        </w:rPr>
        <w:t>.</w:t>
      </w:r>
    </w:p>
    <w:p w14:paraId="0B09820E" w14:textId="77777777" w:rsidR="008D6507" w:rsidRPr="00DB347E" w:rsidRDefault="00000000" w:rsidP="00DB347E">
      <w:pPr>
        <w:pStyle w:val="2"/>
        <w:bidi/>
        <w:rPr>
          <w:rFonts w:ascii="Narkisim" w:hAnsi="Narkisim"/>
        </w:rPr>
      </w:pPr>
      <w:r w:rsidRPr="00DB347E">
        <w:rPr>
          <w:rFonts w:ascii="Narkisim" w:hAnsi="Narkisim"/>
          <w:rtl/>
        </w:rPr>
        <w:t>הפקר עד דאתא לרשות זוכה</w:t>
      </w:r>
    </w:p>
    <w:p w14:paraId="06CF0ECF" w14:textId="77777777" w:rsidR="008D6507" w:rsidRPr="00DB347E" w:rsidRDefault="00000000" w:rsidP="00DB347E">
      <w:pPr>
        <w:bidi/>
        <w:rPr>
          <w:rFonts w:ascii="Narkisim" w:hAnsi="Narkisim" w:cs="Narkisim"/>
        </w:rPr>
      </w:pPr>
      <w:r w:rsidRPr="00DB347E">
        <w:rPr>
          <w:rFonts w:ascii="Narkisim" w:hAnsi="Narkisim" w:cs="Narkisim"/>
          <w:u w:val="single"/>
          <w:rtl/>
        </w:rPr>
        <w:t>א"ר יוחנן מ"ט דר' יוסי הפקר כמתנה וכו'</w:t>
      </w:r>
      <w:r w:rsidRPr="00DB347E">
        <w:rPr>
          <w:rStyle w:val="ac"/>
          <w:rFonts w:ascii="Narkisim" w:hAnsi="Narkisim" w:cs="Narkisim"/>
          <w:rtl/>
        </w:rPr>
        <w:footnoteReference w:id="1151"/>
      </w:r>
      <w:r w:rsidRPr="00DB347E">
        <w:rPr>
          <w:rFonts w:ascii="Narkisim" w:hAnsi="Narkisim" w:cs="Narkisim"/>
          <w:rtl/>
        </w:rPr>
        <w:t xml:space="preserve">. בפשוטו משמע דהוה שלו לכל דבר, וגדר ההפקר הוה רק נתינת רשות ליטול. </w:t>
      </w:r>
      <w:r w:rsidRPr="00DB347E">
        <w:rPr>
          <w:rFonts w:ascii="Narkisim" w:hAnsi="Narkisim" w:cs="Narkisim"/>
          <w:szCs w:val="20"/>
          <w:rtl/>
        </w:rPr>
        <w:t>ודעת רבנן דמשעה שהפקיר יצאת מרשותו</w:t>
      </w:r>
      <w:r w:rsidRPr="00DB347E">
        <w:rPr>
          <w:rStyle w:val="ac"/>
          <w:rFonts w:ascii="Narkisim" w:hAnsi="Narkisim" w:cs="Narkisim"/>
          <w:szCs w:val="20"/>
          <w:rtl/>
        </w:rPr>
        <w:footnoteReference w:id="1152"/>
      </w:r>
      <w:r w:rsidRPr="00DB347E">
        <w:rPr>
          <w:rFonts w:ascii="Narkisim" w:hAnsi="Narkisim" w:cs="Narkisim"/>
        </w:rPr>
        <w:t>.</w:t>
      </w:r>
    </w:p>
    <w:p w14:paraId="5077C5C2"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כת' דע"כ הפקר אינו מתנה בעלמא, דהא קי"ל </w:t>
      </w:r>
      <w:r w:rsidRPr="00DB347E">
        <w:rPr>
          <w:rFonts w:ascii="Narkisim" w:hAnsi="Narkisim"/>
          <w:szCs w:val="20"/>
          <w:rtl/>
        </w:rPr>
        <w:t>(ב"מ ל.)</w:t>
      </w:r>
      <w:r w:rsidRPr="00DB347E">
        <w:rPr>
          <w:rFonts w:ascii="Narkisim" w:hAnsi="Narkisim"/>
          <w:rtl/>
        </w:rPr>
        <w:t xml:space="preserve"> דאינו הפקר עד שיפקיר לעניים ועשירים </w:t>
      </w:r>
      <w:r w:rsidRPr="00DB347E">
        <w:rPr>
          <w:rFonts w:ascii="Narkisim" w:hAnsi="Narkisim"/>
          <w:szCs w:val="20"/>
          <w:rtl/>
        </w:rPr>
        <w:t>[דבעינן דומיא דשמיטה].</w:t>
      </w:r>
      <w:r w:rsidRPr="00DB347E">
        <w:rPr>
          <w:rFonts w:ascii="Narkisim" w:hAnsi="Narkisim"/>
          <w:rtl/>
        </w:rPr>
        <w:t xml:space="preserve"> ועוד דמבואר בסוגיין [בהמשך] דאף כשהבעלים חוזר וזוכה בו נחשב כזוכה מההפקר</w:t>
      </w:r>
      <w:r w:rsidRPr="00DB347E">
        <w:rPr>
          <w:rFonts w:ascii="Narkisim" w:hAnsi="Narkisim"/>
        </w:rPr>
        <w:t>.</w:t>
      </w:r>
    </w:p>
    <w:p w14:paraId="1DEA83E9"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w:t>
      </w:r>
      <w:r w:rsidRPr="00DB347E">
        <w:rPr>
          <w:rFonts w:ascii="Narkisim" w:hAnsi="Narkisim"/>
          <w:szCs w:val="20"/>
          <w:rtl/>
        </w:rPr>
        <w:t>(חי' ר' שמעון כד, ושער"י ה כג, תורת זרעים פאה ה א)</w:t>
      </w:r>
      <w:r w:rsidRPr="00DB347E">
        <w:rPr>
          <w:rFonts w:ascii="Narkisim" w:hAnsi="Narkisim"/>
          <w:rtl/>
        </w:rPr>
        <w:t xml:space="preserve"> ביארו דאף לר' יוסי חל 'דין הפקר' לפני שזכו בו, אלא דר' יוסי ס"ל דאף דיש עליו 'שם הפקר' לא יצא מרשות בעלים [ויכול לחזור בו]. </w:t>
      </w:r>
      <w:r w:rsidRPr="00DB347E">
        <w:rPr>
          <w:rFonts w:ascii="Narkisim" w:hAnsi="Narkisim"/>
          <w:szCs w:val="20"/>
          <w:rtl/>
        </w:rPr>
        <w:t>[והאחרונים דנו בגדר פטור מעשר לר' יוסי, וע"ע בהמשך הסוגיה]</w:t>
      </w:r>
      <w:r w:rsidRPr="00DB347E">
        <w:rPr>
          <w:rFonts w:ascii="Narkisim" w:hAnsi="Narkisim"/>
          <w:szCs w:val="20"/>
        </w:rPr>
        <w:t>.</w:t>
      </w:r>
    </w:p>
    <w:p w14:paraId="48D352B7"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(רסב ג) ביאר דברי ה</w:t>
      </w:r>
      <w:r w:rsidRPr="00DB347E">
        <w:rPr>
          <w:rFonts w:ascii="Narkisim" w:hAnsi="Narkisim"/>
          <w:b/>
          <w:bCs/>
          <w:rtl/>
        </w:rPr>
        <w:t>תוס</w:t>
      </w:r>
      <w:r w:rsidRPr="00DB347E">
        <w:rPr>
          <w:rFonts w:ascii="Narkisim" w:hAnsi="Narkisim"/>
          <w:rtl/>
        </w:rPr>
        <w:t>' (ב"ק סו.) דיאוש אינו כהפקר גמור</w:t>
      </w:r>
      <w:r w:rsidRPr="00DB347E">
        <w:rPr>
          <w:rStyle w:val="ac"/>
          <w:rFonts w:ascii="Narkisim" w:hAnsi="Narkisim"/>
          <w:rtl/>
        </w:rPr>
        <w:footnoteReference w:id="1153"/>
      </w:r>
      <w:r w:rsidRPr="00DB347E">
        <w:rPr>
          <w:rFonts w:ascii="Narkisim" w:hAnsi="Narkisim"/>
        </w:rPr>
        <w:t xml:space="preserve">. </w:t>
      </w:r>
      <w:r w:rsidRPr="00DB347E">
        <w:rPr>
          <w:rFonts w:ascii="Narkisim" w:hAnsi="Narkisim"/>
          <w:rtl/>
        </w:rPr>
        <w:t>והנתיבות ביאר דגבי הפקר נח' ר' יוסי ורבנן האם יצא מרשות בעלים קודם דאתי לרשות זוכה. אבל יאוש לכו"ע לא יצא מרשות בעלים</w:t>
      </w:r>
      <w:r w:rsidRPr="00DB347E">
        <w:rPr>
          <w:rStyle w:val="ac"/>
          <w:rFonts w:ascii="Narkisim" w:hAnsi="Narkisim"/>
          <w:rtl/>
        </w:rPr>
        <w:footnoteReference w:id="1154"/>
      </w:r>
      <w:r w:rsidRPr="00DB347E">
        <w:rPr>
          <w:rFonts w:ascii="Narkisim" w:hAnsi="Narkisim"/>
        </w:rPr>
        <w:t xml:space="preserve"> </w:t>
      </w:r>
      <w:r w:rsidRPr="00DB347E">
        <w:rPr>
          <w:rFonts w:ascii="Narkisim" w:hAnsi="Narkisim"/>
          <w:rtl/>
        </w:rPr>
        <w:t>עד דאתי לרשות זוכה</w:t>
      </w:r>
      <w:r w:rsidRPr="00DB347E">
        <w:rPr>
          <w:rStyle w:val="ac"/>
          <w:rFonts w:ascii="Narkisim" w:hAnsi="Narkisim"/>
          <w:rtl/>
        </w:rPr>
        <w:footnoteReference w:id="1155"/>
      </w:r>
      <w:r w:rsidRPr="00DB347E">
        <w:rPr>
          <w:rFonts w:ascii="Narkisim" w:hAnsi="Narkisim"/>
        </w:rPr>
        <w:t>.</w:t>
      </w:r>
    </w:p>
    <w:p w14:paraId="6E1924D9" w14:textId="77777777" w:rsidR="008D6507" w:rsidRPr="00DB347E" w:rsidRDefault="00000000" w:rsidP="00DB347E">
      <w:pPr>
        <w:bidi/>
        <w:rPr>
          <w:rFonts w:ascii="Narkisim" w:hAnsi="Narkisim" w:cs="Narkisim"/>
        </w:rPr>
      </w:pPr>
      <w:r w:rsidRPr="00DB347E">
        <w:rPr>
          <w:rFonts w:ascii="Narkisim" w:hAnsi="Narkisim" w:cs="Narkisim"/>
          <w:rtl/>
        </w:rPr>
        <w:t>וב</w:t>
      </w:r>
      <w:r w:rsidRPr="00DB347E">
        <w:rPr>
          <w:rFonts w:ascii="Narkisim" w:hAnsi="Narkisim" w:cs="Narkisim"/>
          <w:b/>
          <w:bCs/>
          <w:rtl/>
        </w:rPr>
        <w:t>חי' ר' שמעון</w:t>
      </w:r>
      <w:r w:rsidRPr="00DB347E">
        <w:rPr>
          <w:rFonts w:ascii="Narkisim" w:hAnsi="Narkisim" w:cs="Narkisim"/>
          <w:rtl/>
        </w:rPr>
        <w:t xml:space="preserve"> (שם) ביאר דיסוד הפקר הוא שהבעלים ייחד</w:t>
      </w:r>
      <w:r w:rsidRPr="00DB347E">
        <w:rPr>
          <w:rStyle w:val="ac"/>
          <w:rFonts w:ascii="Narkisim" w:hAnsi="Narkisim" w:cs="Narkisim"/>
          <w:rtl/>
        </w:rPr>
        <w:footnoteReference w:id="1156"/>
      </w:r>
      <w:r w:rsidRPr="00DB347E">
        <w:rPr>
          <w:rFonts w:ascii="Narkisim" w:hAnsi="Narkisim" w:cs="Narkisim"/>
        </w:rPr>
        <w:t xml:space="preserve"> </w:t>
      </w:r>
      <w:r w:rsidRPr="00DB347E">
        <w:rPr>
          <w:rFonts w:ascii="Narkisim" w:hAnsi="Narkisim" w:cs="Narkisim"/>
          <w:rtl/>
        </w:rPr>
        <w:t>את החפץ לשימוש וזכיית כל אדם, וחל על החפץ דין זה. ור' יוסי ס"ל דעי"ז חל היתר זכייה לאחרים, לקחת את החפץ, אבל לא יצא מרשות בעליו. ורבנן ס"ל דממילא פקע עי"ז זכותו של הבעלים</w:t>
      </w:r>
      <w:r w:rsidRPr="00DB347E">
        <w:rPr>
          <w:rFonts w:ascii="Narkisim" w:hAnsi="Narkisim" w:cs="Narkisim"/>
        </w:rPr>
        <w:t>.</w:t>
      </w:r>
    </w:p>
    <w:p w14:paraId="55A78806"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(בתחילת דבריו) פירש דלר' יוסי הוה מעשה הפקר מהיום ולכשיזכו בה. [והקשה דמ"מ האיך מותר לזכות בו, דקודם שזכה בו הוה דבעלים. ואף דאחרי שזכה הוה חלות הפקר, אבל מעשה הזכייה הוה לקיחה מהבעלים]</w:t>
      </w:r>
      <w:r w:rsidRPr="00DB347E">
        <w:rPr>
          <w:rFonts w:ascii="Narkisim" w:hAnsi="Narkisim"/>
        </w:rPr>
        <w:t>.</w:t>
      </w:r>
    </w:p>
    <w:p w14:paraId="171A3D4D" w14:textId="77777777" w:rsidR="008D6507" w:rsidRPr="00DB347E" w:rsidRDefault="00000000" w:rsidP="00DB347E">
      <w:pPr>
        <w:bidi/>
        <w:rPr>
          <w:rFonts w:ascii="Narkisim" w:hAnsi="Narkisim" w:cs="Narkisim"/>
        </w:rPr>
      </w:pPr>
      <w:r w:rsidRPr="00DB347E">
        <w:rPr>
          <w:rFonts w:ascii="Narkisim" w:hAnsi="Narkisim" w:cs="Narkisim"/>
          <w:u w:val="single"/>
          <w:rtl/>
        </w:rPr>
        <w:t>שם. הפקר כמתנה.</w:t>
      </w:r>
      <w:r w:rsidRPr="00DB347E">
        <w:rPr>
          <w:rFonts w:ascii="Narkisim" w:hAnsi="Narkisim" w:cs="Narkisim"/>
          <w:rtl/>
        </w:rPr>
        <w:t xml:space="preserve"> ב</w:t>
      </w:r>
      <w:r w:rsidRPr="00DB347E">
        <w:rPr>
          <w:rFonts w:ascii="Narkisim" w:hAnsi="Narkisim" w:cs="Narkisim"/>
          <w:b/>
          <w:bCs/>
          <w:rtl/>
        </w:rPr>
        <w:t>חי' חת"ס</w:t>
      </w:r>
      <w:r w:rsidRPr="00DB347E">
        <w:rPr>
          <w:rFonts w:ascii="Narkisim" w:hAnsi="Narkisim" w:cs="Narkisim"/>
          <w:rtl/>
        </w:rPr>
        <w:t xml:space="preserve"> כתב אע"ג דהפקר ילפי' משביעית [ושביעית יצא מרשות זוכה], מ"מ הפקירא דרחמנא הוה אפקעתא דמלכא. וכל היכא דאיתיה בי גזא דרחמנא איתיה, והו"ל אתי ליד זוכה. </w:t>
      </w:r>
      <w:r w:rsidRPr="00DB347E">
        <w:rPr>
          <w:rFonts w:ascii="Narkisim" w:hAnsi="Narkisim" w:cs="Narkisim"/>
          <w:szCs w:val="20"/>
          <w:rtl/>
        </w:rPr>
        <w:t>ועפ"ז כתב דה"ה הפקר בי"ד אפקעתא דמלכא הוא, ולא בעינן אתי ליד זוכה</w:t>
      </w:r>
      <w:r w:rsidRPr="00DB347E">
        <w:rPr>
          <w:rStyle w:val="ac"/>
          <w:rFonts w:ascii="Narkisim" w:hAnsi="Narkisim" w:cs="Narkisim"/>
          <w:szCs w:val="20"/>
          <w:rtl/>
        </w:rPr>
        <w:footnoteReference w:id="1157"/>
      </w:r>
      <w:r w:rsidRPr="00DB347E">
        <w:rPr>
          <w:rFonts w:ascii="Narkisim" w:hAnsi="Narkisim" w:cs="Narkisim"/>
        </w:rPr>
        <w:t xml:space="preserve">. </w:t>
      </w:r>
      <w:r w:rsidRPr="00DB347E">
        <w:rPr>
          <w:rFonts w:ascii="Narkisim" w:hAnsi="Narkisim" w:cs="Narkisim"/>
          <w:rtl/>
        </w:rPr>
        <w:lastRenderedPageBreak/>
        <w:t>וה</w:t>
      </w:r>
      <w:r w:rsidRPr="00DB347E">
        <w:rPr>
          <w:rFonts w:ascii="Narkisim" w:hAnsi="Narkisim" w:cs="Narkisim"/>
          <w:b/>
          <w:bCs/>
          <w:rtl/>
        </w:rPr>
        <w:t>אחרונים</w:t>
      </w:r>
      <w:r w:rsidRPr="00DB347E">
        <w:rPr>
          <w:rFonts w:ascii="Narkisim" w:hAnsi="Narkisim" w:cs="Narkisim"/>
          <w:rtl/>
        </w:rPr>
        <w:t xml:space="preserve"> (ר' שמעון ותורת זרעים) תי' דהיכא דעצם ההפקר [בגר שמת] הוה דבר שאין בו בעלים, וכן בשביעית התורה הפקירה. אבל כשהבעלים מפקיר, ל"מ בדיבור בעלמא להוציאו מרשותו, ול"מ עד דאתי לרשות זוכה</w:t>
      </w:r>
      <w:r w:rsidRPr="00DB347E">
        <w:rPr>
          <w:rFonts w:ascii="Narkisim" w:hAnsi="Narkisim" w:cs="Narkisim"/>
        </w:rPr>
        <w:t>.</w:t>
      </w:r>
    </w:p>
    <w:p w14:paraId="64AE74C2" w14:textId="77777777" w:rsidR="008D6507" w:rsidRPr="00DB347E" w:rsidRDefault="00000000" w:rsidP="00DB347E">
      <w:pPr>
        <w:pStyle w:val="aa"/>
        <w:bidi/>
        <w:rPr>
          <w:rFonts w:ascii="Narkisim" w:hAnsi="Narkisim"/>
        </w:rPr>
      </w:pPr>
      <w:r w:rsidRPr="00DB347E">
        <w:rPr>
          <w:rFonts w:ascii="Narkisim" w:hAnsi="Narkisim"/>
          <w:rtl/>
        </w:rPr>
        <w:t>וב</w:t>
      </w:r>
      <w:r w:rsidRPr="00DB347E">
        <w:rPr>
          <w:rFonts w:ascii="Narkisim" w:hAnsi="Narkisim"/>
          <w:b/>
          <w:bCs/>
          <w:rtl/>
        </w:rPr>
        <w:t>ירושלמי</w:t>
      </w:r>
      <w:r w:rsidRPr="00DB347E">
        <w:rPr>
          <w:rFonts w:ascii="Narkisim" w:hAnsi="Narkisim"/>
          <w:rtl/>
        </w:rPr>
        <w:t xml:space="preserve"> (פסחים ב ב) נח' ר' יוחנן ור"ל האם המפקיר חמצו עובר בבל יראה. והעמידו דר' יוחנן ס"ל כר' יוסי, ור"ל כר"מ. [וה</w:t>
      </w:r>
      <w:r w:rsidRPr="00DB347E">
        <w:rPr>
          <w:rFonts w:ascii="Narkisim" w:hAnsi="Narkisim"/>
          <w:b/>
          <w:bCs/>
          <w:rtl/>
        </w:rPr>
        <w:t>רמב"ן</w:t>
      </w:r>
      <w:r w:rsidRPr="00DB347E">
        <w:rPr>
          <w:rFonts w:ascii="Narkisim" w:hAnsi="Narkisim"/>
          <w:rtl/>
        </w:rPr>
        <w:t xml:space="preserve"> (פסחים לא:) ביאר דהיינו ר' יוסי בסוגיין, דהפקר כמתנה</w:t>
      </w:r>
      <w:r w:rsidRPr="00DB347E">
        <w:rPr>
          <w:rStyle w:val="ac"/>
          <w:rFonts w:ascii="Narkisim" w:hAnsi="Narkisim"/>
          <w:rtl/>
        </w:rPr>
        <w:footnoteReference w:id="1158"/>
      </w:r>
      <w:r w:rsidRPr="00DB347E">
        <w:rPr>
          <w:rFonts w:ascii="Narkisim" w:hAnsi="Narkisim"/>
          <w:rtl/>
        </w:rPr>
        <w:t>]. והירושלמי דוחה דסברת ר' יוחנן משום חשש הערמה</w:t>
      </w:r>
      <w:r w:rsidRPr="00DB347E">
        <w:rPr>
          <w:rStyle w:val="ac"/>
          <w:rFonts w:ascii="Narkisim" w:hAnsi="Narkisim"/>
          <w:rtl/>
        </w:rPr>
        <w:footnoteReference w:id="1159"/>
      </w:r>
      <w:r w:rsidRPr="00DB347E">
        <w:rPr>
          <w:rFonts w:ascii="Narkisim" w:hAnsi="Narkisim"/>
        </w:rPr>
        <w:t>.</w:t>
      </w:r>
    </w:p>
    <w:p w14:paraId="13C222C0" w14:textId="77777777" w:rsidR="008D6507" w:rsidRPr="00DB347E" w:rsidRDefault="00000000" w:rsidP="00DB347E">
      <w:pPr>
        <w:bidi/>
        <w:rPr>
          <w:rFonts w:ascii="Narkisim" w:hAnsi="Narkisim" w:cs="Narkisim"/>
        </w:rPr>
      </w:pPr>
      <w:r w:rsidRPr="00DB347E">
        <w:rPr>
          <w:rFonts w:ascii="Narkisim" w:hAnsi="Narkisim" w:cs="Narkisim"/>
          <w:u w:val="single"/>
          <w:rtl/>
        </w:rPr>
        <w:t>ר"ן ד"ה אף</w:t>
      </w:r>
      <w:r w:rsidRPr="00DB347E">
        <w:rPr>
          <w:rFonts w:ascii="Narkisim" w:hAnsi="Narkisim" w:cs="Narkisim"/>
          <w:rtl/>
        </w:rPr>
        <w:t>. ואי בעי למיהדר מצי הדר וכו'. וב</w:t>
      </w:r>
      <w:r w:rsidRPr="00DB347E">
        <w:rPr>
          <w:rFonts w:ascii="Narkisim" w:hAnsi="Narkisim" w:cs="Narkisim"/>
          <w:b/>
          <w:bCs/>
          <w:rtl/>
        </w:rPr>
        <w:t>חי' ר' שמעון</w:t>
      </w:r>
      <w:r w:rsidRPr="00DB347E">
        <w:rPr>
          <w:rFonts w:ascii="Narkisim" w:hAnsi="Narkisim" w:cs="Narkisim"/>
          <w:rtl/>
        </w:rPr>
        <w:t xml:space="preserve"> (שם) דן האם סגי בגילוי דעתו דאינו רוצה שיהא הפקר, ועי"ז כבר אינו עומד במצב מופקר. אך משמע דאף לר' יוסי כבר חל 'דין הפקר', אלא שיכול לעשות מעשה חזרה, ומדין אתי דיבור ומבטל דיבור. ואינו יכול למנוע מאחר לזכות בו בלי 'חזרה</w:t>
      </w:r>
      <w:r w:rsidRPr="00DB347E">
        <w:rPr>
          <w:rFonts w:ascii="Narkisim" w:hAnsi="Narkisim" w:cs="Narkisim"/>
        </w:rPr>
        <w:t>'.</w:t>
      </w:r>
    </w:p>
    <w:p w14:paraId="19BBE549" w14:textId="77777777" w:rsidR="008D6507" w:rsidRPr="00DB347E" w:rsidRDefault="00000000" w:rsidP="00DB347E">
      <w:pPr>
        <w:pStyle w:val="a7"/>
        <w:bidi/>
        <w:rPr>
          <w:rFonts w:ascii="Narkisim" w:hAnsi="Narkisim"/>
        </w:rPr>
      </w:pPr>
      <w:r w:rsidRPr="00DB347E">
        <w:rPr>
          <w:rFonts w:ascii="Narkisim" w:hAnsi="Narkisim"/>
          <w:rtl/>
        </w:rPr>
        <w:t>ומבואר דכיון דלא יצאת מרשותו ע"י ההפקר אסור במודר הנאה, ואף שזוכה בו בתורת הפקר נחשב שנהנה משל חבירו</w:t>
      </w:r>
      <w:r w:rsidRPr="00DB347E">
        <w:rPr>
          <w:rStyle w:val="ac"/>
          <w:rFonts w:ascii="Narkisim" w:hAnsi="Narkisim"/>
          <w:rtl/>
        </w:rPr>
        <w:footnoteReference w:id="1160"/>
      </w:r>
      <w:r w:rsidRPr="00DB347E">
        <w:rPr>
          <w:rFonts w:ascii="Narkisim" w:hAnsi="Narkisim"/>
        </w:rPr>
        <w:t>.</w:t>
      </w:r>
    </w:p>
    <w:p w14:paraId="5857EA93" w14:textId="77777777" w:rsidR="008D6507" w:rsidRPr="00DB347E" w:rsidRDefault="00000000" w:rsidP="00DB347E">
      <w:pPr>
        <w:bidi/>
        <w:rPr>
          <w:rFonts w:ascii="Narkisim" w:hAnsi="Narkisim" w:cs="Narkisim"/>
        </w:rPr>
      </w:pPr>
      <w:r w:rsidRPr="00DB347E">
        <w:rPr>
          <w:rFonts w:ascii="Narkisim" w:hAnsi="Narkisim" w:cs="Narkisim"/>
          <w:u w:val="single"/>
          <w:rtl/>
        </w:rPr>
        <w:t>מה מתנה עד דאתיא לרשות מקבל</w:t>
      </w:r>
      <w:r w:rsidRPr="00DB347E">
        <w:rPr>
          <w:rFonts w:ascii="Narkisim" w:hAnsi="Narkisim" w:cs="Narkisim"/>
          <w:rtl/>
        </w:rPr>
        <w:t>. פ' ה</w:t>
      </w:r>
      <w:r w:rsidRPr="00DB347E">
        <w:rPr>
          <w:rFonts w:ascii="Narkisim" w:hAnsi="Narkisim" w:cs="Narkisim"/>
          <w:b/>
          <w:bCs/>
          <w:rtl/>
        </w:rPr>
        <w:t>ר"ן</w:t>
      </w:r>
      <w:r w:rsidRPr="00DB347E">
        <w:rPr>
          <w:rFonts w:ascii="Narkisim" w:hAnsi="Narkisim" w:cs="Narkisim"/>
          <w:rtl/>
        </w:rPr>
        <w:t xml:space="preserve"> שאם אמר הריני נותן מתנה לפלוני וכו'. [שלא עשה קנין כלל]. </w:t>
      </w:r>
      <w:r w:rsidRPr="00DB347E">
        <w:rPr>
          <w:rFonts w:ascii="Narkisim" w:hAnsi="Narkisim" w:cs="Narkisim"/>
          <w:szCs w:val="20"/>
          <w:rtl/>
        </w:rPr>
        <w:t>וצ"ב דבכה"ג לא חל כלל עצם המתנה, וכה"ק ה</w:t>
      </w:r>
      <w:r w:rsidRPr="00DB347E">
        <w:rPr>
          <w:rFonts w:ascii="Narkisim" w:hAnsi="Narkisim" w:cs="Narkisim"/>
          <w:b/>
          <w:bCs/>
          <w:szCs w:val="20"/>
          <w:rtl/>
        </w:rPr>
        <w:t>שלמ"נ</w:t>
      </w:r>
      <w:r w:rsidRPr="00DB347E">
        <w:rPr>
          <w:rStyle w:val="ac"/>
          <w:rFonts w:ascii="Narkisim" w:hAnsi="Narkisim" w:cs="Narkisim"/>
          <w:szCs w:val="20"/>
          <w:rtl/>
        </w:rPr>
        <w:footnoteReference w:id="1161"/>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רא"ש</w:t>
      </w:r>
      <w:r w:rsidRPr="00DB347E">
        <w:rPr>
          <w:rFonts w:ascii="Narkisim" w:hAnsi="Narkisim" w:cs="Narkisim"/>
          <w:rtl/>
        </w:rPr>
        <w:t xml:space="preserve"> הביא מהגמ' (כריתות כד.) דאף לאחר שזיכה לו לא יצאת מרשות נותן עד דאתי לרשות מקבל. ומש"ה היכא דהמקבל אומר אי אפשי בו חוזר למוכר. [ומשמע דהגדר דע"י זכין לא נכנס לרשות מקבל. ונהי ד'זכה' שהנותן אינו יכול לחזור בו, מ"מ עדיין מישך לנותן</w:t>
      </w:r>
      <w:r w:rsidRPr="00DB347E">
        <w:rPr>
          <w:rStyle w:val="ac"/>
          <w:rFonts w:ascii="Narkisim" w:hAnsi="Narkisim" w:cs="Narkisim"/>
          <w:rtl/>
        </w:rPr>
        <w:footnoteReference w:id="1162"/>
      </w:r>
      <w:r w:rsidRPr="00DB347E">
        <w:rPr>
          <w:rFonts w:ascii="Narkisim" w:hAnsi="Narkisim" w:cs="Narkisim"/>
        </w:rPr>
        <w:t xml:space="preserve">, </w:t>
      </w:r>
      <w:r w:rsidRPr="00DB347E">
        <w:rPr>
          <w:rFonts w:ascii="Narkisim" w:hAnsi="Narkisim" w:cs="Narkisim"/>
          <w:rtl/>
        </w:rPr>
        <w:t>ונפק"מ אילו המקבל מוחה</w:t>
      </w:r>
      <w:r w:rsidRPr="00DB347E">
        <w:rPr>
          <w:rStyle w:val="ac"/>
          <w:rFonts w:ascii="Narkisim" w:hAnsi="Narkisim" w:cs="Narkisim"/>
          <w:rtl/>
        </w:rPr>
        <w:footnoteReference w:id="1163"/>
      </w:r>
      <w:r w:rsidRPr="00DB347E">
        <w:rPr>
          <w:rFonts w:ascii="Narkisim" w:hAnsi="Narkisim" w:cs="Narkisim"/>
          <w:rtl/>
        </w:rPr>
        <w:t>]</w:t>
      </w:r>
      <w:r w:rsidRPr="00DB347E">
        <w:rPr>
          <w:rFonts w:ascii="Narkisim" w:hAnsi="Narkisim" w:cs="Narkisim"/>
        </w:rPr>
        <w:t>.</w:t>
      </w:r>
    </w:p>
    <w:p w14:paraId="3FCEE710" w14:textId="77777777" w:rsidR="008D6507" w:rsidRPr="00DB347E" w:rsidRDefault="00000000" w:rsidP="00DB347E">
      <w:pPr>
        <w:pStyle w:val="3"/>
        <w:bidi/>
        <w:rPr>
          <w:rFonts w:ascii="Narkisim" w:hAnsi="Narkisim"/>
        </w:rPr>
      </w:pPr>
      <w:r w:rsidRPr="00DB347E">
        <w:rPr>
          <w:rFonts w:ascii="Narkisim" w:hAnsi="Narkisim"/>
          <w:rtl/>
        </w:rPr>
        <w:t>דף מג</w:t>
      </w:r>
      <w:r w:rsidRPr="00DB347E">
        <w:rPr>
          <w:rFonts w:ascii="Narkisim" w:hAnsi="Narkisim"/>
        </w:rPr>
        <w:t>:</w:t>
      </w:r>
    </w:p>
    <w:p w14:paraId="7F832C99" w14:textId="77777777" w:rsidR="008D6507" w:rsidRPr="00DB347E" w:rsidRDefault="00000000" w:rsidP="00DB347E">
      <w:pPr>
        <w:pStyle w:val="aa"/>
        <w:bidi/>
        <w:rPr>
          <w:rFonts w:ascii="Narkisim" w:hAnsi="Narkisim"/>
        </w:rPr>
      </w:pPr>
      <w:r w:rsidRPr="00DB347E">
        <w:rPr>
          <w:rFonts w:ascii="Narkisim" w:hAnsi="Narkisim"/>
          <w:u w:val="single"/>
          <w:rtl/>
        </w:rPr>
        <w:t>מתיב ר' אבא וכו' אבל אם היה הפקירו קודם נדרו הר"ז מותר, ואי אמרת עד דאתי וכו'</w:t>
      </w:r>
      <w:r w:rsidRPr="00DB347E">
        <w:rPr>
          <w:rFonts w:ascii="Narkisim" w:hAnsi="Narkisim"/>
          <w:rtl/>
        </w:rPr>
        <w:t>. ולר' יוסי כיון דעדיין לא יצאת ברשותו הוה בכלל נכסיו, וחל עליו קונם</w:t>
      </w:r>
      <w:r w:rsidRPr="00DB347E">
        <w:rPr>
          <w:rStyle w:val="ac"/>
          <w:rFonts w:ascii="Narkisim" w:hAnsi="Narkisim"/>
          <w:rtl/>
        </w:rPr>
        <w:footnoteReference w:id="1164"/>
      </w:r>
      <w:r w:rsidRPr="00DB347E">
        <w:rPr>
          <w:rFonts w:ascii="Narkisim" w:hAnsi="Narkisim"/>
        </w:rPr>
        <w:t>.</w:t>
      </w:r>
    </w:p>
    <w:p w14:paraId="6652D6FA" w14:textId="77777777" w:rsidR="008D6507" w:rsidRPr="00DB347E" w:rsidRDefault="00000000" w:rsidP="00DB347E">
      <w:pPr>
        <w:bidi/>
        <w:rPr>
          <w:rFonts w:ascii="Narkisim" w:hAnsi="Narkisim" w:cs="Narkisim"/>
        </w:rPr>
      </w:pPr>
      <w:r w:rsidRPr="00DB347E">
        <w:rPr>
          <w:rFonts w:ascii="Narkisim" w:hAnsi="Narkisim" w:cs="Narkisim"/>
          <w:u w:val="single"/>
          <w:rtl/>
        </w:rPr>
        <w:t>כל האוסר אין דעתו על מה שהפקיר</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פי' דבסתמא אין דעתו לאוסרו. </w:t>
      </w:r>
      <w:r w:rsidRPr="00DB347E">
        <w:rPr>
          <w:rFonts w:ascii="Narkisim" w:hAnsi="Narkisim" w:cs="Narkisim"/>
          <w:szCs w:val="20"/>
          <w:rtl/>
        </w:rPr>
        <w:t>[דכיון דכבר עשה מעשה הפקר. ואינו עומד בדעתו שהוא בכלל נכסיו, ואינו עושה בו הקנאה או הפקר נוסף]</w:t>
      </w:r>
      <w:r w:rsidRPr="00DB347E">
        <w:rPr>
          <w:rFonts w:ascii="Narkisim" w:hAnsi="Narkisim" w:cs="Narkisim"/>
        </w:rPr>
        <w:t>.</w:t>
      </w:r>
    </w:p>
    <w:p w14:paraId="130E1628" w14:textId="77777777" w:rsidR="008D6507" w:rsidRPr="00DB347E" w:rsidRDefault="00000000" w:rsidP="00DB347E">
      <w:pPr>
        <w:pStyle w:val="a7"/>
        <w:bidi/>
        <w:rPr>
          <w:rFonts w:ascii="Narkisim" w:hAnsi="Narkisim"/>
        </w:rPr>
      </w:pPr>
      <w:r w:rsidRPr="00DB347E">
        <w:rPr>
          <w:rFonts w:ascii="Narkisim" w:hAnsi="Narkisim"/>
          <w:rtl/>
        </w:rPr>
        <w:t>ה</w:t>
      </w:r>
      <w:r w:rsidRPr="00DB347E">
        <w:rPr>
          <w:rFonts w:ascii="Narkisim" w:hAnsi="Narkisim"/>
          <w:b/>
          <w:bCs/>
          <w:rtl/>
        </w:rPr>
        <w:t>קר"א</w:t>
      </w:r>
      <w:r w:rsidRPr="00DB347E">
        <w:rPr>
          <w:rFonts w:ascii="Narkisim" w:hAnsi="Narkisim"/>
          <w:rtl/>
        </w:rPr>
        <w:t xml:space="preserve"> כתב דע"כ איירי באוסר נכסיו</w:t>
      </w:r>
      <w:r w:rsidRPr="00DB347E">
        <w:rPr>
          <w:rStyle w:val="ac"/>
          <w:rFonts w:ascii="Narkisim" w:hAnsi="Narkisim"/>
          <w:rtl/>
        </w:rPr>
        <w:footnoteReference w:id="1165"/>
      </w:r>
      <w:r w:rsidRPr="00DB347E">
        <w:rPr>
          <w:rFonts w:ascii="Narkisim" w:hAnsi="Narkisim"/>
        </w:rPr>
        <w:t xml:space="preserve"> </w:t>
      </w:r>
      <w:r w:rsidRPr="00DB347E">
        <w:rPr>
          <w:rFonts w:ascii="Narkisim" w:hAnsi="Narkisim"/>
          <w:rtl/>
        </w:rPr>
        <w:t>[וע' מש"כ בזה בע"א], דאילו אוסר הנאתו, מ"מ נהנה ממנו, ומה מהני דאין דעתו.</w:t>
      </w:r>
      <w:r w:rsidRPr="00DB347E">
        <w:rPr>
          <w:rFonts w:ascii="Narkisim" w:hAnsi="Narkisim"/>
          <w:szCs w:val="20"/>
          <w:rtl/>
        </w:rPr>
        <w:t xml:space="preserve"> [אך אפשר דאף באוסר הנאתו, תליא בדעתו. דבנדרים הלך אחר לשון </w:t>
      </w:r>
      <w:r w:rsidRPr="00DB347E">
        <w:rPr>
          <w:rFonts w:ascii="Narkisim" w:hAnsi="Narkisim"/>
          <w:szCs w:val="20"/>
          <w:rtl/>
        </w:rPr>
        <w:lastRenderedPageBreak/>
        <w:t>בני אדם, ובדעת בני אדם לא נחשב הנאה ממנו</w:t>
      </w:r>
      <w:r w:rsidRPr="00DB347E">
        <w:rPr>
          <w:rStyle w:val="ac"/>
          <w:rFonts w:ascii="Narkisim" w:hAnsi="Narkisim"/>
          <w:szCs w:val="20"/>
          <w:rtl/>
        </w:rPr>
        <w:footnoteReference w:id="1166"/>
      </w:r>
      <w:r w:rsidRPr="00DB347E">
        <w:rPr>
          <w:rFonts w:ascii="Narkisim" w:hAnsi="Narkisim"/>
          <w:szCs w:val="20"/>
          <w:rtl/>
        </w:rPr>
        <w:t>]</w:t>
      </w:r>
      <w:r w:rsidRPr="00DB347E">
        <w:rPr>
          <w:rFonts w:ascii="Narkisim" w:hAnsi="Narkisim"/>
          <w:szCs w:val="20"/>
        </w:rPr>
        <w:t>.</w:t>
      </w:r>
    </w:p>
    <w:p w14:paraId="1E74AE23" w14:textId="77777777" w:rsidR="008D6507" w:rsidRPr="00DB347E" w:rsidRDefault="00000000" w:rsidP="00DB347E">
      <w:pPr>
        <w:bidi/>
        <w:rPr>
          <w:rFonts w:ascii="Narkisim" w:hAnsi="Narkisim" w:cs="Narkisim"/>
        </w:rPr>
      </w:pPr>
      <w:r w:rsidRPr="00DB347E">
        <w:rPr>
          <w:rFonts w:ascii="Narkisim" w:hAnsi="Narkisim" w:cs="Narkisim"/>
          <w:u w:val="single"/>
          <w:rtl/>
        </w:rPr>
        <w:t>מתיב רבא וכו'</w:t>
      </w:r>
      <w:r w:rsidRPr="00DB347E">
        <w:rPr>
          <w:rFonts w:ascii="Narkisim" w:hAnsi="Narkisim" w:cs="Narkisim"/>
          <w:rtl/>
        </w:rPr>
        <w:t>. ומסקנת הגמ' דדעתו אף על מה שהפקיר. ובפשוטו הטעם דדעתו לאסור כל מה שיכול. אבל ה</w:t>
      </w:r>
      <w:r w:rsidRPr="00DB347E">
        <w:rPr>
          <w:rFonts w:ascii="Narkisim" w:hAnsi="Narkisim" w:cs="Narkisim"/>
          <w:b/>
          <w:bCs/>
          <w:rtl/>
        </w:rPr>
        <w:t>ר"ן</w:t>
      </w:r>
      <w:r w:rsidRPr="00DB347E">
        <w:rPr>
          <w:rFonts w:ascii="Narkisim" w:hAnsi="Narkisim" w:cs="Narkisim"/>
          <w:rtl/>
        </w:rPr>
        <w:t xml:space="preserve"> </w:t>
      </w:r>
      <w:r w:rsidRPr="00DB347E">
        <w:rPr>
          <w:rFonts w:ascii="Narkisim" w:hAnsi="Narkisim" w:cs="Narkisim"/>
          <w:szCs w:val="20"/>
          <w:rtl/>
        </w:rPr>
        <w:t xml:space="preserve">(לקמן מו: בשם </w:t>
      </w:r>
      <w:r w:rsidRPr="00DB347E">
        <w:rPr>
          <w:rFonts w:ascii="Narkisim" w:hAnsi="Narkisim" w:cs="Narkisim"/>
          <w:b/>
          <w:bCs/>
          <w:szCs w:val="20"/>
          <w:rtl/>
        </w:rPr>
        <w:t>תוס</w:t>
      </w:r>
      <w:r w:rsidRPr="00DB347E">
        <w:rPr>
          <w:rFonts w:ascii="Narkisim" w:hAnsi="Narkisim" w:cs="Narkisim"/>
          <w:szCs w:val="20"/>
          <w:rtl/>
        </w:rPr>
        <w:t>')</w:t>
      </w:r>
      <w:r w:rsidRPr="00DB347E">
        <w:rPr>
          <w:rFonts w:ascii="Narkisim" w:hAnsi="Narkisim" w:cs="Narkisim"/>
          <w:rtl/>
        </w:rPr>
        <w:t xml:space="preserve"> כתב דאף שהמשכיר יכול לאסור השדה שהשכיר (עי"ש), היינו דוקא כשאוסר להדיא. אבל במודר מהנאתו סתם אין דעתו על מה שהשכיר. וכתב דלא דמי לסוגיין שעדיין אינו הפקר, והוה ברשותו והוה בכלל האיסור, אבל שכירות יצא מרשותו לשעתו. וכיון דהשתא מיהת אינו עומד ברשותו אין דעתו לאסור</w:t>
      </w:r>
      <w:r w:rsidRPr="00DB347E">
        <w:rPr>
          <w:rFonts w:ascii="Narkisim" w:hAnsi="Narkisim" w:cs="Narkisim"/>
        </w:rPr>
        <w:t>.</w:t>
      </w:r>
    </w:p>
    <w:p w14:paraId="7D4931A1" w14:textId="77777777" w:rsidR="008D6507" w:rsidRPr="00DB347E" w:rsidRDefault="00000000" w:rsidP="00DB347E">
      <w:pPr>
        <w:pStyle w:val="a7"/>
        <w:bidi/>
        <w:rPr>
          <w:rFonts w:ascii="Narkisim" w:hAnsi="Narkisim"/>
        </w:rPr>
      </w:pPr>
      <w:r w:rsidRPr="00DB347E">
        <w:rPr>
          <w:rFonts w:ascii="Narkisim" w:hAnsi="Narkisim"/>
          <w:rtl/>
        </w:rPr>
        <w:t>וכן ה</w:t>
      </w:r>
      <w:r w:rsidRPr="00DB347E">
        <w:rPr>
          <w:rFonts w:ascii="Narkisim" w:hAnsi="Narkisim"/>
          <w:b/>
          <w:bCs/>
          <w:rtl/>
        </w:rPr>
        <w:t>רשב"א</w:t>
      </w:r>
      <w:r w:rsidRPr="00DB347E">
        <w:rPr>
          <w:rFonts w:ascii="Narkisim" w:hAnsi="Narkisim"/>
          <w:rtl/>
        </w:rPr>
        <w:t xml:space="preserve"> (ב"ק קב:) כתב דהמקדיש נכסיו סתם אין דעתו על בגדי אשתו [כדאמרי' ב"ק שם]</w:t>
      </w:r>
      <w:r w:rsidRPr="00DB347E">
        <w:rPr>
          <w:rStyle w:val="ac"/>
          <w:rFonts w:ascii="Narkisim" w:hAnsi="Narkisim"/>
          <w:rtl/>
        </w:rPr>
        <w:footnoteReference w:id="1167"/>
      </w:r>
      <w:r w:rsidRPr="00DB347E">
        <w:rPr>
          <w:rFonts w:ascii="Narkisim" w:hAnsi="Narkisim"/>
        </w:rPr>
        <w:t xml:space="preserve">, </w:t>
      </w:r>
      <w:r w:rsidRPr="00DB347E">
        <w:rPr>
          <w:rFonts w:ascii="Narkisim" w:hAnsi="Narkisim"/>
          <w:rtl/>
        </w:rPr>
        <w:t>וע"פ הגמ' (לקמן) דאין דעתו על מה שהשכיר. [וציינם בגהש"ס]</w:t>
      </w:r>
      <w:r w:rsidRPr="00DB347E">
        <w:rPr>
          <w:rFonts w:ascii="Narkisim" w:hAnsi="Narkisim"/>
        </w:rPr>
        <w:t>.</w:t>
      </w:r>
    </w:p>
    <w:p w14:paraId="7C01E12D" w14:textId="77777777" w:rsidR="008D6507" w:rsidRPr="00DB347E" w:rsidRDefault="00000000" w:rsidP="00DB347E">
      <w:pPr>
        <w:bidi/>
        <w:rPr>
          <w:rFonts w:ascii="Narkisim" w:hAnsi="Narkisim" w:cs="Narkisim"/>
        </w:rPr>
      </w:pPr>
      <w:r w:rsidRPr="00DB347E">
        <w:rPr>
          <w:rFonts w:ascii="Narkisim" w:hAnsi="Narkisim" w:cs="Narkisim"/>
          <w:u w:val="single"/>
          <w:rtl/>
        </w:rPr>
        <w:t>מקצתן לראשון וכו'</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(בפי' הא')</w:t>
      </w:r>
      <w:r w:rsidRPr="00DB347E">
        <w:rPr>
          <w:rFonts w:ascii="Narkisim" w:hAnsi="Narkisim" w:cs="Narkisim"/>
          <w:rtl/>
        </w:rPr>
        <w:t xml:space="preserve"> פי' דקאי במתנת שכיב מרע, אלמא חשבינן ליה כנמלך</w:t>
      </w:r>
      <w:r w:rsidRPr="00DB347E">
        <w:rPr>
          <w:rStyle w:val="ac"/>
          <w:rFonts w:ascii="Narkisim" w:hAnsi="Narkisim" w:cs="Narkisim"/>
          <w:rtl/>
        </w:rPr>
        <w:footnoteReference w:id="1168"/>
      </w:r>
      <w:r w:rsidRPr="00DB347E">
        <w:rPr>
          <w:rFonts w:ascii="Narkisim" w:hAnsi="Narkisim" w:cs="Narkisim"/>
        </w:rPr>
        <w:t xml:space="preserve">, </w:t>
      </w:r>
      <w:r w:rsidRPr="00DB347E">
        <w:rPr>
          <w:rFonts w:ascii="Narkisim" w:hAnsi="Narkisim" w:cs="Narkisim"/>
          <w:rtl/>
        </w:rPr>
        <w:t>ונתן הכל לשני</w:t>
      </w:r>
      <w:r w:rsidRPr="00DB347E">
        <w:rPr>
          <w:rStyle w:val="ac"/>
          <w:rFonts w:ascii="Narkisim" w:hAnsi="Narkisim" w:cs="Narkisim"/>
          <w:rtl/>
        </w:rPr>
        <w:footnoteReference w:id="1169"/>
      </w:r>
      <w:r w:rsidRPr="00DB347E">
        <w:rPr>
          <w:rFonts w:ascii="Narkisim" w:hAnsi="Narkisim" w:cs="Narkisim"/>
        </w:rPr>
        <w:t xml:space="preserve"> </w:t>
      </w:r>
      <w:r w:rsidRPr="00DB347E">
        <w:rPr>
          <w:rFonts w:ascii="Narkisim" w:hAnsi="Narkisim" w:cs="Narkisim"/>
          <w:rtl/>
        </w:rPr>
        <w:t xml:space="preserve">אלא שכבר זכה הראשון במקצת. </w:t>
      </w:r>
      <w:r w:rsidRPr="00DB347E">
        <w:rPr>
          <w:rFonts w:ascii="Narkisim" w:hAnsi="Narkisim" w:cs="Narkisim"/>
          <w:szCs w:val="20"/>
          <w:rtl/>
        </w:rPr>
        <w:t>[וע' תוס'].</w:t>
      </w:r>
      <w:r w:rsidRPr="00DB347E">
        <w:rPr>
          <w:rFonts w:ascii="Narkisim" w:hAnsi="Narkisim" w:cs="Narkisim"/>
          <w:rtl/>
        </w:rPr>
        <w:t xml:space="preserve"> [ו</w:t>
      </w:r>
      <w:r w:rsidRPr="00DB347E">
        <w:rPr>
          <w:rFonts w:ascii="Narkisim" w:hAnsi="Narkisim" w:cs="Narkisim"/>
          <w:b/>
          <w:bCs/>
          <w:rtl/>
        </w:rPr>
        <w:t>תוס'</w:t>
      </w:r>
      <w:r w:rsidRPr="00DB347E">
        <w:rPr>
          <w:rFonts w:ascii="Narkisim" w:hAnsi="Narkisim" w:cs="Narkisim"/>
          <w:rtl/>
        </w:rPr>
        <w:t xml:space="preserve"> פי' דשני לא קנה, וכגון שעמד וחזר בו. אבל אל"כ ודאי קנה, שהרי ממ"נ הקנה לו כל מה שנשאר. וכן מפורש בגמ' (ב"ב קמח:)]</w:t>
      </w:r>
      <w:r w:rsidRPr="00DB347E">
        <w:rPr>
          <w:rFonts w:ascii="Narkisim" w:hAnsi="Narkisim" w:cs="Narkisim"/>
        </w:rPr>
        <w:t>.</w:t>
      </w:r>
    </w:p>
    <w:p w14:paraId="6F286691"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רא"מ</w:t>
      </w:r>
      <w:r w:rsidRPr="00DB347E">
        <w:rPr>
          <w:rFonts w:ascii="Narkisim" w:hAnsi="Narkisim"/>
          <w:rtl/>
        </w:rPr>
        <w:t xml:space="preserve"> (בשיטמ"ק) כת' [בתחילת דבריו] שהשני לא קנה כלל, כיון דדעתו אף על מה שנתן לראשון. והוה כמו קני את וחמור (ב"ב קמג.) שכולל דבר הנקנה עם דבר שאינו קונה למ"ד (ב"ב קמג. וקידושין נא:</w:t>
      </w:r>
      <w:r w:rsidRPr="00DB347E">
        <w:rPr>
          <w:rStyle w:val="ac"/>
          <w:rFonts w:ascii="Narkisim" w:hAnsi="Narkisim"/>
          <w:rtl/>
        </w:rPr>
        <w:footnoteReference w:id="1170"/>
      </w:r>
      <w:r w:rsidRPr="00DB347E">
        <w:rPr>
          <w:rFonts w:ascii="Narkisim" w:hAnsi="Narkisim"/>
          <w:rtl/>
        </w:rPr>
        <w:t>) שאינו קונה, ולא פלגינן דיבורא. [וכ"כ בהג' הפור"י]. וכ"כ השיטה בשיטמ"ק, אך הק' שהגמ' (ב"ב קמח:) העמידה ברייתא זו דוקא בעמד, אבל במת קנו כולם</w:t>
      </w:r>
      <w:r w:rsidRPr="00DB347E">
        <w:rPr>
          <w:rStyle w:val="ac"/>
          <w:rFonts w:ascii="Narkisim" w:hAnsi="Narkisim"/>
          <w:rtl/>
        </w:rPr>
        <w:footnoteReference w:id="1171"/>
      </w:r>
      <w:r w:rsidRPr="00DB347E">
        <w:rPr>
          <w:rFonts w:ascii="Narkisim" w:hAnsi="Narkisim"/>
        </w:rPr>
        <w:t>.</w:t>
      </w:r>
    </w:p>
    <w:p w14:paraId="7BF3C62D"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ר"ן</w:t>
      </w:r>
      <w:r w:rsidRPr="00DB347E">
        <w:rPr>
          <w:rFonts w:ascii="Narkisim" w:hAnsi="Narkisim"/>
          <w:rtl/>
        </w:rPr>
        <w:t xml:space="preserve"> (וה</w:t>
      </w:r>
      <w:r w:rsidRPr="00DB347E">
        <w:rPr>
          <w:rFonts w:ascii="Narkisim" w:hAnsi="Narkisim"/>
          <w:b/>
          <w:bCs/>
          <w:rtl/>
        </w:rPr>
        <w:t>רא"ש</w:t>
      </w:r>
      <w:r w:rsidRPr="00DB347E">
        <w:rPr>
          <w:rFonts w:ascii="Narkisim" w:hAnsi="Narkisim"/>
          <w:rtl/>
        </w:rPr>
        <w:t xml:space="preserve"> בגירסא הב') גרס 'שני זכה להשתעבד בראשון', והביאו מהא דנתן לעבד השני אף מה שנתן לראשון. </w:t>
      </w:r>
      <w:r w:rsidRPr="00DB347E">
        <w:rPr>
          <w:rFonts w:ascii="Narkisim" w:hAnsi="Narkisim"/>
          <w:szCs w:val="20"/>
          <w:rtl/>
        </w:rPr>
        <w:t>[וה</w:t>
      </w:r>
      <w:r w:rsidRPr="00DB347E">
        <w:rPr>
          <w:rFonts w:ascii="Narkisim" w:hAnsi="Narkisim"/>
          <w:b/>
          <w:bCs/>
          <w:szCs w:val="20"/>
          <w:rtl/>
        </w:rPr>
        <w:t>קר"א</w:t>
      </w:r>
      <w:r w:rsidRPr="00DB347E">
        <w:rPr>
          <w:rFonts w:ascii="Narkisim" w:hAnsi="Narkisim"/>
          <w:szCs w:val="20"/>
          <w:rtl/>
        </w:rPr>
        <w:t xml:space="preserve"> העיר דגבי עבד כשנתן חצי לא מהני כלל, ומה הצד דלא יהא דעתו על מה שנתן כבר. עי"ש]</w:t>
      </w:r>
      <w:r w:rsidRPr="00DB347E">
        <w:rPr>
          <w:rFonts w:ascii="Narkisim" w:hAnsi="Narkisim"/>
          <w:szCs w:val="20"/>
        </w:rPr>
        <w:t>.</w:t>
      </w:r>
    </w:p>
    <w:p w14:paraId="5206B624" w14:textId="77777777" w:rsidR="008D6507" w:rsidRPr="00DB347E" w:rsidRDefault="00000000" w:rsidP="00DB347E">
      <w:pPr>
        <w:bidi/>
        <w:rPr>
          <w:rFonts w:ascii="Narkisim" w:hAnsi="Narkisim" w:cs="Narkisim"/>
        </w:rPr>
      </w:pPr>
      <w:r w:rsidRPr="00DB347E">
        <w:rPr>
          <w:rFonts w:ascii="Narkisim" w:hAnsi="Narkisim" w:cs="Narkisim"/>
          <w:rtl/>
        </w:rPr>
        <w:t>אבל ב</w:t>
      </w:r>
      <w:r w:rsidRPr="00DB347E">
        <w:rPr>
          <w:rFonts w:ascii="Narkisim" w:hAnsi="Narkisim" w:cs="Narkisim"/>
          <w:b/>
          <w:bCs/>
          <w:rtl/>
        </w:rPr>
        <w:t>חי' ר"א מן ההר</w:t>
      </w:r>
      <w:r w:rsidRPr="00DB347E">
        <w:rPr>
          <w:rFonts w:ascii="Narkisim" w:hAnsi="Narkisim" w:cs="Narkisim"/>
          <w:rtl/>
        </w:rPr>
        <w:t xml:space="preserve"> וה</w:t>
      </w:r>
      <w:r w:rsidRPr="00DB347E">
        <w:rPr>
          <w:rFonts w:ascii="Narkisim" w:hAnsi="Narkisim" w:cs="Narkisim"/>
          <w:b/>
          <w:bCs/>
          <w:rtl/>
        </w:rPr>
        <w:t>מאירי</w:t>
      </w:r>
      <w:r w:rsidRPr="00DB347E">
        <w:rPr>
          <w:rFonts w:ascii="Narkisim" w:hAnsi="Narkisim" w:cs="Narkisim"/>
          <w:rtl/>
        </w:rPr>
        <w:t xml:space="preserve"> בשם ה</w:t>
      </w:r>
      <w:r w:rsidRPr="00DB347E">
        <w:rPr>
          <w:rFonts w:ascii="Narkisim" w:hAnsi="Narkisim" w:cs="Narkisim"/>
          <w:b/>
          <w:bCs/>
          <w:rtl/>
        </w:rPr>
        <w:t>ראב"ד</w:t>
      </w:r>
      <w:r w:rsidRPr="00DB347E">
        <w:rPr>
          <w:rFonts w:ascii="Narkisim" w:hAnsi="Narkisim" w:cs="Narkisim"/>
          <w:rtl/>
        </w:rPr>
        <w:t xml:space="preserve"> פי' דקושיית הגמ' אגוף דברי ר' יוחנן [דהפקר כמתנה], דהראשון קנה אף שלא יצא מרשות נותן, והגמ' מוכיחה דאף במתנה נסתלק הנותן אף דלא אתי לרשות זוכה. והאיך נילף הפקר ממתנה</w:t>
      </w:r>
      <w:r w:rsidRPr="00DB347E">
        <w:rPr>
          <w:rFonts w:ascii="Narkisim" w:hAnsi="Narkisim" w:cs="Narkisim"/>
        </w:rPr>
        <w:t>.</w:t>
      </w:r>
    </w:p>
    <w:p w14:paraId="66865E6A" w14:textId="77777777" w:rsidR="008D6507" w:rsidRPr="00DB347E" w:rsidRDefault="00000000" w:rsidP="00DB347E">
      <w:pPr>
        <w:bidi/>
        <w:rPr>
          <w:rFonts w:ascii="Narkisim" w:hAnsi="Narkisim" w:cs="Narkisim"/>
        </w:rPr>
      </w:pPr>
      <w:r w:rsidRPr="00DB347E">
        <w:rPr>
          <w:rFonts w:ascii="Narkisim" w:hAnsi="Narkisim" w:cs="Narkisim"/>
          <w:u w:val="single"/>
          <w:rtl/>
        </w:rPr>
        <w:t>גזירה משום מתנת בית חורון</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אי שרינן אתי למישרי אפי' היכא דאמר להדיא</w:t>
      </w:r>
      <w:r w:rsidRPr="00DB347E">
        <w:rPr>
          <w:rStyle w:val="ac"/>
          <w:rFonts w:ascii="Narkisim" w:hAnsi="Narkisim" w:cs="Narkisim"/>
          <w:rtl/>
        </w:rPr>
        <w:footnoteReference w:id="1172"/>
      </w:r>
      <w:r w:rsidRPr="00DB347E">
        <w:rPr>
          <w:rFonts w:ascii="Narkisim" w:hAnsi="Narkisim" w:cs="Narkisim"/>
        </w:rPr>
        <w:t xml:space="preserve"> </w:t>
      </w:r>
      <w:r w:rsidRPr="00DB347E">
        <w:rPr>
          <w:rFonts w:ascii="Narkisim" w:hAnsi="Narkisim" w:cs="Narkisim"/>
          <w:szCs w:val="20"/>
          <w:rtl/>
        </w:rPr>
        <w:t>[וכשאמר להדיא אסור לכו"ע כדלקמן מח:, וגזרו היכא דלא אמר אטו היכא דאמר]</w:t>
      </w:r>
      <w:r w:rsidRPr="00DB347E">
        <w:rPr>
          <w:rFonts w:ascii="Narkisim" w:hAnsi="Narkisim" w:cs="Narkisim"/>
          <w:rtl/>
        </w:rPr>
        <w:t>. אבל ה</w:t>
      </w:r>
      <w:r w:rsidRPr="00DB347E">
        <w:rPr>
          <w:rFonts w:ascii="Narkisim" w:hAnsi="Narkisim" w:cs="Narkisim"/>
          <w:b/>
          <w:bCs/>
          <w:rtl/>
        </w:rPr>
        <w:t>רא"ש</w:t>
      </w:r>
      <w:r w:rsidRPr="00DB347E">
        <w:rPr>
          <w:rFonts w:ascii="Narkisim" w:hAnsi="Narkisim" w:cs="Narkisim"/>
          <w:rtl/>
        </w:rPr>
        <w:t xml:space="preserve"> כת' דאינו נראה הפקר גמור, דנראה שלא הפקירו אלא בשביל שיזכה בה המודר. משמע דאף כשאינו אומר שייך החשש דהתם</w:t>
      </w:r>
      <w:r w:rsidRPr="00DB347E">
        <w:rPr>
          <w:rStyle w:val="ac"/>
          <w:rFonts w:ascii="Narkisim" w:hAnsi="Narkisim" w:cs="Narkisim"/>
          <w:rtl/>
        </w:rPr>
        <w:footnoteReference w:id="1173"/>
      </w:r>
      <w:r w:rsidRPr="00DB347E">
        <w:rPr>
          <w:rFonts w:ascii="Narkisim" w:hAnsi="Narkisim" w:cs="Narkisim"/>
        </w:rPr>
        <w:t xml:space="preserve">. </w:t>
      </w:r>
      <w:r w:rsidRPr="00DB347E">
        <w:rPr>
          <w:rFonts w:ascii="Narkisim" w:hAnsi="Narkisim" w:cs="Narkisim"/>
          <w:rtl/>
        </w:rPr>
        <w:t>ועד"ז כת' ה</w:t>
      </w:r>
      <w:r w:rsidRPr="00DB347E">
        <w:rPr>
          <w:rFonts w:ascii="Narkisim" w:hAnsi="Narkisim" w:cs="Narkisim"/>
          <w:b/>
          <w:bCs/>
          <w:rtl/>
        </w:rPr>
        <w:t>תוס' רי"ד</w:t>
      </w:r>
      <w:r w:rsidRPr="00DB347E">
        <w:rPr>
          <w:rFonts w:ascii="Narkisim" w:hAnsi="Narkisim" w:cs="Narkisim"/>
          <w:rtl/>
        </w:rPr>
        <w:t xml:space="preserve"> דודאי לא הפקיר בכל לב אלא שיזכה </w:t>
      </w:r>
      <w:r w:rsidRPr="00DB347E">
        <w:rPr>
          <w:rFonts w:ascii="Narkisim" w:hAnsi="Narkisim" w:cs="Narkisim"/>
          <w:rtl/>
        </w:rPr>
        <w:lastRenderedPageBreak/>
        <w:t>המודר, וכה"ג לא הוה הפקר</w:t>
      </w:r>
      <w:r w:rsidRPr="00DB347E">
        <w:rPr>
          <w:rStyle w:val="ac"/>
          <w:rFonts w:ascii="Narkisim" w:hAnsi="Narkisim" w:cs="Narkisim"/>
          <w:rtl/>
        </w:rPr>
        <w:footnoteReference w:id="1174"/>
      </w:r>
      <w:r w:rsidRPr="00DB347E">
        <w:rPr>
          <w:rFonts w:ascii="Narkisim" w:hAnsi="Narkisim" w:cs="Narkisim"/>
        </w:rPr>
        <w:t xml:space="preserve">. </w:t>
      </w:r>
      <w:r w:rsidRPr="00DB347E">
        <w:rPr>
          <w:rFonts w:ascii="Narkisim" w:hAnsi="Narkisim" w:cs="Narkisim"/>
          <w:rtl/>
        </w:rPr>
        <w:t>וביאר דת"ק ס"ל דלא ניחא ליה דליעבד איסורא, ואנן סהדי שהפקיר לכל</w:t>
      </w:r>
      <w:r w:rsidRPr="00DB347E">
        <w:rPr>
          <w:rFonts w:ascii="Narkisim" w:hAnsi="Narkisim" w:cs="Narkisim"/>
        </w:rPr>
        <w:t>.</w:t>
      </w:r>
    </w:p>
    <w:p w14:paraId="4BE0F275" w14:textId="77777777" w:rsidR="008D6507" w:rsidRPr="00DB347E" w:rsidRDefault="00000000" w:rsidP="00DB347E">
      <w:pPr>
        <w:pStyle w:val="aa"/>
        <w:bidi/>
        <w:rPr>
          <w:rFonts w:ascii="Narkisim" w:hAnsi="Narkisim"/>
        </w:rPr>
      </w:pPr>
      <w:r w:rsidRPr="00DB347E">
        <w:rPr>
          <w:rFonts w:ascii="Narkisim" w:hAnsi="Narkisim"/>
          <w:rtl/>
        </w:rPr>
        <w:t>ודעת ה</w:t>
      </w:r>
      <w:r w:rsidRPr="00DB347E">
        <w:rPr>
          <w:rFonts w:ascii="Narkisim" w:hAnsi="Narkisim"/>
          <w:b/>
          <w:bCs/>
          <w:rtl/>
        </w:rPr>
        <w:t>רשב"א</w:t>
      </w:r>
      <w:r w:rsidRPr="00DB347E">
        <w:rPr>
          <w:rFonts w:ascii="Narkisim" w:hAnsi="Narkisim"/>
          <w:rtl/>
        </w:rPr>
        <w:t xml:space="preserve"> (כתובות ע:, הו' בע"א) דאף בנותן במתנה שייך גזירה זו. אבל ב</w:t>
      </w:r>
      <w:r w:rsidRPr="00DB347E">
        <w:rPr>
          <w:rFonts w:ascii="Narkisim" w:hAnsi="Narkisim"/>
          <w:b/>
          <w:bCs/>
          <w:rtl/>
        </w:rPr>
        <w:t>תוס'</w:t>
      </w:r>
      <w:r w:rsidRPr="00DB347E">
        <w:rPr>
          <w:rFonts w:ascii="Narkisim" w:hAnsi="Narkisim"/>
          <w:rtl/>
        </w:rPr>
        <w:t xml:space="preserve"> ו</w:t>
      </w:r>
      <w:r w:rsidRPr="00DB347E">
        <w:rPr>
          <w:rFonts w:ascii="Narkisim" w:hAnsi="Narkisim"/>
          <w:b/>
          <w:bCs/>
          <w:rtl/>
        </w:rPr>
        <w:t>נמוק"י</w:t>
      </w:r>
      <w:r w:rsidRPr="00DB347E">
        <w:rPr>
          <w:rFonts w:ascii="Narkisim" w:hAnsi="Narkisim"/>
          <w:rtl/>
        </w:rPr>
        <w:t xml:space="preserve"> מבואר דרק במפקיר גזר ר' יוסי</w:t>
      </w:r>
      <w:r w:rsidRPr="00DB347E">
        <w:rPr>
          <w:rFonts w:ascii="Narkisim" w:hAnsi="Narkisim"/>
        </w:rPr>
        <w:t>.</w:t>
      </w:r>
    </w:p>
    <w:p w14:paraId="0FC24634"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חי' בית מאיר</w:t>
      </w:r>
      <w:r w:rsidRPr="00DB347E">
        <w:rPr>
          <w:rFonts w:ascii="Narkisim" w:hAnsi="Narkisim"/>
          <w:rtl/>
        </w:rPr>
        <w:t xml:space="preserve"> הק' דלכאורה יותר שייך חשש זה בנותן לאחר מתנה מאשר הפקר [דהוה דומיא דמתנת בית חורון]. ותי' דה"נ יותר מוכיח דאינו מפקיר אלא שיבוא ויאכל, דאין רגילים להפקיר נכסים. אבל מתנה נותנים למי שעשה ניחא נפשיה</w:t>
      </w:r>
      <w:r w:rsidRPr="00DB347E">
        <w:rPr>
          <w:rFonts w:ascii="Narkisim" w:hAnsi="Narkisim"/>
        </w:rPr>
        <w:t>.</w:t>
      </w:r>
    </w:p>
    <w:p w14:paraId="2B0BE83F" w14:textId="77777777" w:rsidR="008D6507" w:rsidRPr="00DB347E" w:rsidRDefault="00000000" w:rsidP="00DB347E">
      <w:pPr>
        <w:pStyle w:val="2"/>
        <w:bidi/>
        <w:rPr>
          <w:rFonts w:ascii="Narkisim" w:hAnsi="Narkisim"/>
        </w:rPr>
      </w:pPr>
      <w:r w:rsidRPr="00DB347E">
        <w:rPr>
          <w:rFonts w:ascii="Narkisim" w:hAnsi="Narkisim"/>
          <w:rtl/>
        </w:rPr>
        <w:t>הפקר תוך ג' ימים</w:t>
      </w:r>
    </w:p>
    <w:p w14:paraId="02D98AF0" w14:textId="77777777" w:rsidR="008D6507" w:rsidRPr="00DB347E" w:rsidRDefault="00000000" w:rsidP="00DB347E">
      <w:pPr>
        <w:bidi/>
        <w:rPr>
          <w:rFonts w:ascii="Narkisim" w:hAnsi="Narkisim" w:cs="Narkisim"/>
        </w:rPr>
      </w:pPr>
      <w:r w:rsidRPr="00DB347E">
        <w:rPr>
          <w:rFonts w:ascii="Narkisim" w:hAnsi="Narkisim" w:cs="Narkisim"/>
          <w:u w:val="single"/>
          <w:rtl/>
        </w:rPr>
        <w:t>תניא וכו' כל ג' ימים</w:t>
      </w:r>
      <w:r w:rsidRPr="00DB347E">
        <w:rPr>
          <w:rStyle w:val="ac"/>
          <w:rFonts w:ascii="Narkisim" w:hAnsi="Narkisim" w:cs="Narkisim"/>
          <w:u w:val="single"/>
          <w:rtl/>
        </w:rPr>
        <w:footnoteReference w:id="1175"/>
      </w:r>
      <w:r w:rsidRPr="00DB347E">
        <w:rPr>
          <w:rFonts w:ascii="Narkisim" w:hAnsi="Narkisim" w:cs="Narkisim"/>
          <w:u w:val="single"/>
        </w:rPr>
        <w:t xml:space="preserve"> </w:t>
      </w:r>
      <w:r w:rsidRPr="00DB347E">
        <w:rPr>
          <w:rFonts w:ascii="Narkisim" w:hAnsi="Narkisim" w:cs="Narkisim"/>
          <w:u w:val="single"/>
          <w:rtl/>
        </w:rPr>
        <w:t>יכול לחזור</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הביאו [ע"פ רבה בגמ' מד.] דהוה משום תקנת הרמאין, שהפקירו להפטר ממעשרות. ותקנו עי"ז דהמפקיר יכול לחזור בו תוך ג' ימים. וה</w:t>
      </w:r>
      <w:r w:rsidRPr="00DB347E">
        <w:rPr>
          <w:rFonts w:ascii="Narkisim" w:hAnsi="Narkisim" w:cs="Narkisim"/>
          <w:b/>
          <w:bCs/>
          <w:rtl/>
        </w:rPr>
        <w:t>ר"ן</w:t>
      </w:r>
      <w:r w:rsidRPr="00DB347E">
        <w:rPr>
          <w:rFonts w:ascii="Narkisim" w:hAnsi="Narkisim" w:cs="Narkisim"/>
          <w:rtl/>
        </w:rPr>
        <w:t xml:space="preserve"> פי' דיכול לחזור אפי' כשזכה בו אחר</w:t>
      </w:r>
      <w:r w:rsidRPr="00DB347E">
        <w:rPr>
          <w:rStyle w:val="ac"/>
          <w:rFonts w:ascii="Narkisim" w:hAnsi="Narkisim" w:cs="Narkisim"/>
          <w:rtl/>
        </w:rPr>
        <w:footnoteReference w:id="1176"/>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רא"ש</w:t>
      </w:r>
      <w:r w:rsidRPr="00DB347E">
        <w:rPr>
          <w:rFonts w:ascii="Narkisim" w:hAnsi="Narkisim" w:cs="Narkisim"/>
          <w:rtl/>
        </w:rPr>
        <w:t xml:space="preserve"> (בפי' הא') כתב דיכול לחזור רק קודם שזכה בו אחר. אבל אחר שכבר זכו בו ל"מ חזרה</w:t>
      </w:r>
      <w:r w:rsidRPr="00DB347E">
        <w:rPr>
          <w:rStyle w:val="ac"/>
          <w:rFonts w:ascii="Narkisim" w:hAnsi="Narkisim" w:cs="Narkisim"/>
          <w:rtl/>
        </w:rPr>
        <w:footnoteReference w:id="1177"/>
      </w:r>
      <w:r w:rsidRPr="00DB347E">
        <w:rPr>
          <w:rFonts w:ascii="Narkisim" w:hAnsi="Narkisim" w:cs="Narkisim"/>
        </w:rPr>
        <w:t>.</w:t>
      </w:r>
      <w:r w:rsidRPr="00DB347E">
        <w:rPr>
          <w:rFonts w:ascii="Narkisim" w:hAnsi="Narkisim" w:cs="Narkisim"/>
          <w:szCs w:val="20"/>
        </w:rPr>
        <w:t xml:space="preserve"> </w:t>
      </w:r>
      <w:r w:rsidRPr="00DB347E">
        <w:rPr>
          <w:rFonts w:ascii="Narkisim" w:hAnsi="Narkisim" w:cs="Narkisim"/>
          <w:szCs w:val="20"/>
          <w:rtl/>
        </w:rPr>
        <w:t>וכ"כ ה</w:t>
      </w:r>
      <w:r w:rsidRPr="00DB347E">
        <w:rPr>
          <w:rFonts w:ascii="Narkisim" w:hAnsi="Narkisim" w:cs="Narkisim"/>
          <w:b/>
          <w:bCs/>
          <w:szCs w:val="20"/>
          <w:rtl/>
        </w:rPr>
        <w:t>ריטב"א</w:t>
      </w:r>
      <w:r w:rsidRPr="00DB347E">
        <w:rPr>
          <w:rFonts w:ascii="Narkisim" w:hAnsi="Narkisim" w:cs="Narkisim"/>
          <w:szCs w:val="20"/>
          <w:rtl/>
        </w:rPr>
        <w:t xml:space="preserve"> ו</w:t>
      </w:r>
      <w:r w:rsidRPr="00DB347E">
        <w:rPr>
          <w:rFonts w:ascii="Narkisim" w:hAnsi="Narkisim" w:cs="Narkisim"/>
          <w:b/>
          <w:bCs/>
          <w:szCs w:val="20"/>
          <w:rtl/>
        </w:rPr>
        <w:t>תוס' רי"ד</w:t>
      </w:r>
      <w:r w:rsidRPr="00DB347E">
        <w:rPr>
          <w:rFonts w:ascii="Narkisim" w:hAnsi="Narkisim" w:cs="Narkisim"/>
          <w:szCs w:val="20"/>
          <w:rtl/>
        </w:rPr>
        <w:t xml:space="preserve"> ו</w:t>
      </w:r>
      <w:r w:rsidRPr="00DB347E">
        <w:rPr>
          <w:rFonts w:ascii="Narkisim" w:hAnsi="Narkisim" w:cs="Narkisim"/>
          <w:b/>
          <w:bCs/>
          <w:szCs w:val="20"/>
          <w:rtl/>
        </w:rPr>
        <w:t>רוב ראשונים</w:t>
      </w:r>
      <w:r w:rsidRPr="00DB347E">
        <w:rPr>
          <w:rFonts w:ascii="Narkisim" w:hAnsi="Narkisim" w:cs="Narkisim"/>
          <w:szCs w:val="20"/>
          <w:rtl/>
        </w:rPr>
        <w:t xml:space="preserve">, וכ"כ השיטמ"ק (ב"מ ל:) בשם </w:t>
      </w:r>
      <w:r w:rsidRPr="00DB347E">
        <w:rPr>
          <w:rFonts w:ascii="Narkisim" w:hAnsi="Narkisim" w:cs="Narkisim"/>
          <w:b/>
          <w:bCs/>
          <w:szCs w:val="20"/>
          <w:rtl/>
        </w:rPr>
        <w:t>תוס' שאנ"ץ</w:t>
      </w:r>
      <w:r w:rsidRPr="00DB347E">
        <w:rPr>
          <w:rFonts w:ascii="Narkisim" w:hAnsi="Narkisim" w:cs="Narkisim"/>
          <w:szCs w:val="20"/>
        </w:rPr>
        <w:t>.</w:t>
      </w:r>
    </w:p>
    <w:p w14:paraId="6EB3C8B1"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רא"ש</w:t>
      </w:r>
      <w:r w:rsidRPr="00DB347E">
        <w:rPr>
          <w:rFonts w:ascii="Narkisim" w:hAnsi="Narkisim"/>
          <w:rtl/>
        </w:rPr>
        <w:t xml:space="preserve"> (מה.) הביא בשם ה</w:t>
      </w:r>
      <w:r w:rsidRPr="00DB347E">
        <w:rPr>
          <w:rFonts w:ascii="Narkisim" w:hAnsi="Narkisim"/>
          <w:b/>
          <w:bCs/>
          <w:rtl/>
        </w:rPr>
        <w:t>ר"א ממיץ</w:t>
      </w:r>
      <w:r w:rsidRPr="00DB347E">
        <w:rPr>
          <w:rFonts w:ascii="Narkisim" w:hAnsi="Narkisim"/>
          <w:rtl/>
        </w:rPr>
        <w:t xml:space="preserve"> וכ"כ </w:t>
      </w:r>
      <w:r w:rsidRPr="00DB347E">
        <w:rPr>
          <w:rFonts w:ascii="Narkisim" w:hAnsi="Narkisim"/>
          <w:b/>
          <w:bCs/>
          <w:rtl/>
        </w:rPr>
        <w:t>תוס</w:t>
      </w:r>
      <w:r w:rsidRPr="00DB347E">
        <w:rPr>
          <w:rFonts w:ascii="Narkisim" w:hAnsi="Narkisim"/>
          <w:rtl/>
        </w:rPr>
        <w:t>' (כאן) דהטעם שתקנו דעד ג' ימים חייב במעשר [לרבנן</w:t>
      </w:r>
      <w:r w:rsidRPr="00DB347E">
        <w:rPr>
          <w:rStyle w:val="ac"/>
          <w:rFonts w:ascii="Narkisim" w:hAnsi="Narkisim"/>
          <w:rtl/>
        </w:rPr>
        <w:footnoteReference w:id="1178"/>
      </w:r>
      <w:r w:rsidRPr="00DB347E">
        <w:rPr>
          <w:rFonts w:ascii="Narkisim" w:hAnsi="Narkisim"/>
          <w:rtl/>
        </w:rPr>
        <w:t>], דכיון דההפקר אינו מפורסם, שמא יאמרו דאוכל בלא מעשר</w:t>
      </w:r>
      <w:r w:rsidRPr="00DB347E">
        <w:rPr>
          <w:rFonts w:ascii="Narkisim" w:hAnsi="Narkisim"/>
        </w:rPr>
        <w:t>.</w:t>
      </w:r>
    </w:p>
    <w:p w14:paraId="02270E4A" w14:textId="77777777" w:rsidR="008D6507" w:rsidRPr="00DB347E" w:rsidRDefault="00000000" w:rsidP="00DB347E">
      <w:pPr>
        <w:bidi/>
        <w:rPr>
          <w:rFonts w:ascii="Narkisim" w:hAnsi="Narkisim" w:cs="Narkisim"/>
        </w:rPr>
      </w:pPr>
      <w:r w:rsidRPr="00DB347E">
        <w:rPr>
          <w:rFonts w:ascii="Narkisim" w:hAnsi="Narkisim" w:cs="Narkisim"/>
          <w:rtl/>
        </w:rPr>
        <w:t>ועפ"ז ביאר ה</w:t>
      </w:r>
      <w:r w:rsidRPr="00DB347E">
        <w:rPr>
          <w:rFonts w:ascii="Narkisim" w:hAnsi="Narkisim" w:cs="Narkisim"/>
          <w:b/>
          <w:bCs/>
          <w:rtl/>
        </w:rPr>
        <w:t>רא"ם</w:t>
      </w:r>
      <w:r w:rsidRPr="00DB347E">
        <w:rPr>
          <w:rFonts w:ascii="Narkisim" w:hAnsi="Narkisim" w:cs="Narkisim"/>
          <w:rtl/>
        </w:rPr>
        <w:t xml:space="preserve"> דבמשנה מהני להניח ע"ג סלע, ואף דלא עברו ג' ימים. דכמו שאינו ידוע ההפקר, אינו ידוע שאסרו בהנאה. וה</w:t>
      </w:r>
      <w:r w:rsidRPr="00DB347E">
        <w:rPr>
          <w:rFonts w:ascii="Narkisim" w:hAnsi="Narkisim" w:cs="Narkisim"/>
          <w:b/>
          <w:bCs/>
          <w:rtl/>
        </w:rPr>
        <w:t>קצות</w:t>
      </w:r>
      <w:r w:rsidRPr="00DB347E">
        <w:rPr>
          <w:rFonts w:ascii="Narkisim" w:hAnsi="Narkisim" w:cs="Narkisim"/>
          <w:szCs w:val="20"/>
          <w:rtl/>
        </w:rPr>
        <w:t xml:space="preserve"> (רעג ג, וכן ה</w:t>
      </w:r>
      <w:r w:rsidRPr="00DB347E">
        <w:rPr>
          <w:rFonts w:ascii="Narkisim" w:hAnsi="Narkisim" w:cs="Narkisim"/>
          <w:b/>
          <w:bCs/>
          <w:szCs w:val="20"/>
          <w:rtl/>
        </w:rPr>
        <w:t>מגיה למחנ"א</w:t>
      </w:r>
      <w:r w:rsidRPr="00DB347E">
        <w:rPr>
          <w:rFonts w:ascii="Narkisim" w:hAnsi="Narkisim" w:cs="Narkisim"/>
          <w:szCs w:val="20"/>
          <w:rtl/>
        </w:rPr>
        <w:t xml:space="preserve"> זכיה מהפקר ח)</w:t>
      </w:r>
      <w:r w:rsidRPr="00DB347E">
        <w:rPr>
          <w:rFonts w:ascii="Narkisim" w:hAnsi="Narkisim" w:cs="Narkisim"/>
          <w:rtl/>
        </w:rPr>
        <w:t xml:space="preserve"> הביא מדבריו דתקנת ג' ימים הוה אף במפקיר מטלטלין</w:t>
      </w:r>
      <w:r w:rsidRPr="00DB347E">
        <w:rPr>
          <w:rStyle w:val="ac"/>
          <w:rFonts w:ascii="Narkisim" w:hAnsi="Narkisim" w:cs="Narkisim"/>
          <w:rtl/>
        </w:rPr>
        <w:footnoteReference w:id="1179"/>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מחנ"א</w:t>
      </w:r>
      <w:r w:rsidRPr="00DB347E">
        <w:rPr>
          <w:rFonts w:ascii="Narkisim" w:hAnsi="Narkisim" w:cs="Narkisim"/>
          <w:rtl/>
        </w:rPr>
        <w:t xml:space="preserve"> כתב דרק במקום דשייך פטור מעשר תקנו ג' ימים</w:t>
      </w:r>
      <w:r w:rsidRPr="00DB347E">
        <w:rPr>
          <w:rStyle w:val="ac"/>
          <w:rFonts w:ascii="Narkisim" w:hAnsi="Narkisim" w:cs="Narkisim"/>
          <w:rtl/>
        </w:rPr>
        <w:footnoteReference w:id="1180"/>
      </w:r>
      <w:r w:rsidRPr="00DB347E">
        <w:rPr>
          <w:rFonts w:ascii="Narkisim" w:hAnsi="Narkisim" w:cs="Narkisim"/>
        </w:rPr>
        <w:t xml:space="preserve">. </w:t>
      </w:r>
      <w:r w:rsidRPr="00DB347E">
        <w:rPr>
          <w:rFonts w:ascii="Narkisim" w:hAnsi="Narkisim" w:cs="Narkisim"/>
          <w:rtl/>
        </w:rPr>
        <w:t>וכן דייק ה</w:t>
      </w:r>
      <w:r w:rsidRPr="00DB347E">
        <w:rPr>
          <w:rFonts w:ascii="Narkisim" w:hAnsi="Narkisim" w:cs="Narkisim"/>
          <w:b/>
          <w:bCs/>
          <w:rtl/>
        </w:rPr>
        <w:t>חוות יאיר</w:t>
      </w:r>
      <w:r w:rsidRPr="00DB347E">
        <w:rPr>
          <w:rFonts w:ascii="Narkisim" w:hAnsi="Narkisim" w:cs="Narkisim"/>
          <w:rtl/>
        </w:rPr>
        <w:t xml:space="preserve"> (מח הו' בקצות שם) מלשון ה</w:t>
      </w:r>
      <w:r w:rsidRPr="00DB347E">
        <w:rPr>
          <w:rFonts w:ascii="Narkisim" w:hAnsi="Narkisim" w:cs="Narkisim"/>
          <w:b/>
          <w:bCs/>
          <w:rtl/>
        </w:rPr>
        <w:t>רמב"ם</w:t>
      </w:r>
      <w:r w:rsidRPr="00DB347E">
        <w:rPr>
          <w:rFonts w:ascii="Narkisim" w:hAnsi="Narkisim" w:cs="Narkisim"/>
          <w:rtl/>
        </w:rPr>
        <w:t xml:space="preserve"> ו</w:t>
      </w:r>
      <w:r w:rsidRPr="00DB347E">
        <w:rPr>
          <w:rFonts w:ascii="Narkisim" w:hAnsi="Narkisim" w:cs="Narkisim"/>
          <w:b/>
          <w:bCs/>
          <w:rtl/>
        </w:rPr>
        <w:t>שו"ע</w:t>
      </w:r>
      <w:r w:rsidRPr="00DB347E">
        <w:rPr>
          <w:rFonts w:ascii="Narkisim" w:hAnsi="Narkisim" w:cs="Narkisim"/>
          <w:rtl/>
        </w:rPr>
        <w:t xml:space="preserve"> </w:t>
      </w:r>
      <w:r w:rsidRPr="00DB347E">
        <w:rPr>
          <w:rFonts w:ascii="Narkisim" w:hAnsi="Narkisim" w:cs="Narkisim"/>
          <w:szCs w:val="20"/>
          <w:rtl/>
        </w:rPr>
        <w:t xml:space="preserve">(חו"מ רעג ט) </w:t>
      </w:r>
      <w:r w:rsidRPr="00DB347E">
        <w:rPr>
          <w:rFonts w:ascii="Narkisim" w:hAnsi="Narkisim" w:cs="Narkisim"/>
          <w:rtl/>
        </w:rPr>
        <w:t>דתקנו רק במפקיר קרקע</w:t>
      </w:r>
      <w:r w:rsidRPr="00DB347E">
        <w:rPr>
          <w:rStyle w:val="ac"/>
          <w:rFonts w:ascii="Narkisim" w:hAnsi="Narkisim" w:cs="Narkisim"/>
          <w:rtl/>
        </w:rPr>
        <w:footnoteReference w:id="1181"/>
      </w:r>
      <w:r w:rsidRPr="00DB347E">
        <w:rPr>
          <w:rFonts w:ascii="Narkisim" w:hAnsi="Narkisim" w:cs="Narkisim"/>
        </w:rPr>
        <w:t>.</w:t>
      </w:r>
    </w:p>
    <w:p w14:paraId="2F5BEB26"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מגיה למחנ"א</w:t>
      </w:r>
      <w:r w:rsidRPr="00DB347E">
        <w:rPr>
          <w:rFonts w:ascii="Narkisim" w:hAnsi="Narkisim"/>
          <w:rtl/>
        </w:rPr>
        <w:t xml:space="preserve"> (שם) כתב דבמשנה כיון דאין לו מה יאכל התירו בלא ג' ימים, והעמידו על דין תורה</w:t>
      </w:r>
      <w:r w:rsidRPr="00DB347E">
        <w:rPr>
          <w:rStyle w:val="ac"/>
          <w:rFonts w:ascii="Narkisim" w:hAnsi="Narkisim"/>
          <w:rtl/>
        </w:rPr>
        <w:footnoteReference w:id="1182"/>
      </w:r>
      <w:r w:rsidRPr="00DB347E">
        <w:rPr>
          <w:rFonts w:ascii="Narkisim" w:hAnsi="Narkisim"/>
        </w:rPr>
        <w:t xml:space="preserve">. </w:t>
      </w:r>
      <w:r w:rsidRPr="00DB347E">
        <w:rPr>
          <w:rFonts w:ascii="Narkisim" w:hAnsi="Narkisim"/>
          <w:rtl/>
        </w:rPr>
        <w:t>א"נ מילתא דלא שכיחא לא גזרו</w:t>
      </w:r>
      <w:r w:rsidRPr="00DB347E">
        <w:rPr>
          <w:rFonts w:ascii="Narkisim" w:hAnsi="Narkisim"/>
        </w:rPr>
        <w:t>.</w:t>
      </w:r>
    </w:p>
    <w:p w14:paraId="7458E878" w14:textId="77777777" w:rsidR="008D6507" w:rsidRPr="00DB347E" w:rsidRDefault="00000000" w:rsidP="00DB347E">
      <w:pPr>
        <w:bidi/>
        <w:rPr>
          <w:rFonts w:ascii="Narkisim" w:hAnsi="Narkisim" w:cs="Narkisim"/>
        </w:rPr>
      </w:pPr>
      <w:r w:rsidRPr="00DB347E">
        <w:rPr>
          <w:rFonts w:ascii="Narkisim" w:hAnsi="Narkisim" w:cs="Narkisim"/>
          <w:u w:val="single"/>
          <w:rtl/>
        </w:rPr>
        <w:t>רא"ש ד"ה כל</w:t>
      </w:r>
      <w:r w:rsidRPr="00DB347E">
        <w:rPr>
          <w:rFonts w:ascii="Narkisim" w:hAnsi="Narkisim" w:cs="Narkisim"/>
          <w:rtl/>
        </w:rPr>
        <w:t xml:space="preserve">. הילכך אפי' קודם חזרה אין שם הפקר [לענין פטור מעשר]. אא"כ זכה כזוכה מההפקר [וכ"כ </w:t>
      </w:r>
      <w:r w:rsidRPr="00DB347E">
        <w:rPr>
          <w:rFonts w:ascii="Narkisim" w:hAnsi="Narkisim" w:cs="Narkisim"/>
          <w:b/>
          <w:bCs/>
          <w:rtl/>
        </w:rPr>
        <w:t>תוס</w:t>
      </w:r>
      <w:r w:rsidRPr="00DB347E">
        <w:rPr>
          <w:rFonts w:ascii="Narkisim" w:hAnsi="Narkisim" w:cs="Narkisim"/>
          <w:rtl/>
        </w:rPr>
        <w:t>']</w:t>
      </w:r>
      <w:r w:rsidRPr="00DB347E">
        <w:rPr>
          <w:rFonts w:ascii="Narkisim" w:hAnsi="Narkisim" w:cs="Narkisim"/>
        </w:rPr>
        <w:t>.</w:t>
      </w:r>
    </w:p>
    <w:p w14:paraId="11DB485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סמ"ע</w:t>
      </w:r>
      <w:r w:rsidRPr="00DB347E">
        <w:rPr>
          <w:rFonts w:ascii="Narkisim" w:hAnsi="Narkisim"/>
          <w:rtl/>
        </w:rPr>
        <w:t xml:space="preserve"> (רעג יג) הביא מדברי הרא"ש דתוך ג' אין שם הפקר עליו, ואם אכלו [הוא או אחר] חייב במעשר, כל זמן שלא נתכוון לזכות בו</w:t>
      </w:r>
      <w:r w:rsidRPr="00DB347E">
        <w:rPr>
          <w:rStyle w:val="ac"/>
          <w:rFonts w:ascii="Narkisim" w:hAnsi="Narkisim"/>
          <w:rtl/>
        </w:rPr>
        <w:footnoteReference w:id="1183"/>
      </w:r>
      <w:r w:rsidRPr="00DB347E">
        <w:rPr>
          <w:rFonts w:ascii="Narkisim" w:hAnsi="Narkisim"/>
        </w:rPr>
        <w:t xml:space="preserve">. </w:t>
      </w:r>
      <w:r w:rsidRPr="00DB347E">
        <w:rPr>
          <w:rFonts w:ascii="Narkisim" w:hAnsi="Narkisim"/>
          <w:szCs w:val="20"/>
          <w:rtl/>
        </w:rPr>
        <w:t>[משמע דע"י  הזכייה חל ההפקר (וע"ע בסמוך), וכיון דהוה בידו בתורת זוכה מההפקר פטור ממעשר</w:t>
      </w:r>
      <w:r w:rsidRPr="00DB347E">
        <w:rPr>
          <w:rStyle w:val="ac"/>
          <w:rFonts w:ascii="Narkisim" w:hAnsi="Narkisim"/>
          <w:szCs w:val="20"/>
          <w:rtl/>
        </w:rPr>
        <w:footnoteReference w:id="1184"/>
      </w:r>
      <w:r w:rsidRPr="00DB347E">
        <w:rPr>
          <w:rFonts w:ascii="Narkisim" w:hAnsi="Narkisim"/>
          <w:szCs w:val="20"/>
          <w:rtl/>
        </w:rPr>
        <w:t>]</w:t>
      </w:r>
      <w:r w:rsidRPr="00DB347E">
        <w:rPr>
          <w:rFonts w:ascii="Narkisim" w:hAnsi="Narkisim"/>
        </w:rPr>
        <w:t>.</w:t>
      </w:r>
    </w:p>
    <w:p w14:paraId="247412E5" w14:textId="77777777" w:rsidR="008D6507" w:rsidRPr="00DB347E" w:rsidRDefault="00000000" w:rsidP="00DB347E">
      <w:pPr>
        <w:pStyle w:val="a8"/>
        <w:bidi/>
        <w:rPr>
          <w:rFonts w:ascii="Narkisim" w:hAnsi="Narkisim"/>
        </w:rPr>
      </w:pPr>
      <w:r w:rsidRPr="00DB347E">
        <w:rPr>
          <w:rFonts w:ascii="Narkisim" w:hAnsi="Narkisim"/>
          <w:rtl/>
        </w:rPr>
        <w:t>אבל ה</w:t>
      </w:r>
      <w:r w:rsidRPr="00DB347E">
        <w:rPr>
          <w:rFonts w:ascii="Narkisim" w:hAnsi="Narkisim"/>
          <w:b/>
          <w:bCs/>
          <w:rtl/>
        </w:rPr>
        <w:t>אפיק"י</w:t>
      </w:r>
      <w:r w:rsidRPr="00DB347E">
        <w:rPr>
          <w:rFonts w:ascii="Narkisim" w:hAnsi="Narkisim"/>
          <w:rtl/>
        </w:rPr>
        <w:t xml:space="preserve"> (ב כו ד"ה שבתי) העלה צד דמ"מ פטור ממעשר כיון דמופקר לכל אדם לזכות בו, ואף שיש עליו בעלים [שיכולים לחזור בהם]</w:t>
      </w:r>
      <w:r w:rsidRPr="00DB347E">
        <w:rPr>
          <w:rFonts w:ascii="Narkisim" w:hAnsi="Narkisim"/>
        </w:rPr>
        <w:t>.</w:t>
      </w:r>
    </w:p>
    <w:p w14:paraId="14059F61" w14:textId="77777777" w:rsidR="008D6507" w:rsidRPr="00DB347E" w:rsidRDefault="00000000" w:rsidP="00DB347E">
      <w:pPr>
        <w:bidi/>
        <w:rPr>
          <w:rFonts w:ascii="Narkisim" w:hAnsi="Narkisim" w:cs="Narkisim"/>
        </w:rPr>
      </w:pPr>
      <w:r w:rsidRPr="00DB347E">
        <w:rPr>
          <w:rFonts w:ascii="Narkisim" w:hAnsi="Narkisim" w:cs="Narkisim"/>
          <w:rtl/>
        </w:rPr>
        <w:lastRenderedPageBreak/>
        <w:t>ה</w:t>
      </w:r>
      <w:r w:rsidRPr="00DB347E">
        <w:rPr>
          <w:rFonts w:ascii="Narkisim" w:hAnsi="Narkisim" w:cs="Narkisim"/>
          <w:b/>
          <w:bCs/>
          <w:rtl/>
        </w:rPr>
        <w:t>חק יעקב</w:t>
      </w:r>
      <w:r w:rsidRPr="00DB347E">
        <w:rPr>
          <w:rFonts w:ascii="Narkisim" w:hAnsi="Narkisim" w:cs="Narkisim"/>
          <w:rtl/>
        </w:rPr>
        <w:t xml:space="preserve"> (או"ח תלד י) כת' דגבי ביטול חמץ אין חסרון משום דתקנו ג' ימים שיוכל לחזור</w:t>
      </w:r>
      <w:r w:rsidRPr="00DB347E">
        <w:rPr>
          <w:rStyle w:val="ac"/>
          <w:rFonts w:ascii="Narkisim" w:hAnsi="Narkisim" w:cs="Narkisim"/>
          <w:rtl/>
        </w:rPr>
        <w:footnoteReference w:id="1185"/>
      </w:r>
      <w:r w:rsidRPr="00DB347E">
        <w:rPr>
          <w:rFonts w:ascii="Narkisim" w:hAnsi="Narkisim" w:cs="Narkisim"/>
        </w:rPr>
        <w:t xml:space="preserve">, </w:t>
      </w:r>
      <w:r w:rsidRPr="00DB347E">
        <w:rPr>
          <w:rFonts w:ascii="Narkisim" w:hAnsi="Narkisim" w:cs="Narkisim"/>
          <w:rtl/>
        </w:rPr>
        <w:t>דמשום איסור חמץ ודאי לא יחזור בו [וכל שלא חזר בו הוה הפקר]. וכן דייקו מלשון ה</w:t>
      </w:r>
      <w:r w:rsidRPr="00DB347E">
        <w:rPr>
          <w:rFonts w:ascii="Narkisim" w:hAnsi="Narkisim" w:cs="Narkisim"/>
          <w:b/>
          <w:bCs/>
          <w:rtl/>
        </w:rPr>
        <w:t>ריטב"א</w:t>
      </w:r>
      <w:r w:rsidRPr="00DB347E">
        <w:rPr>
          <w:rFonts w:ascii="Narkisim" w:hAnsi="Narkisim" w:cs="Narkisim"/>
          <w:rtl/>
        </w:rPr>
        <w:t xml:space="preserve"> דהוה הפקר אף תוך ג' ימים, אלא דמהני חזרה.  וה</w:t>
      </w:r>
      <w:r w:rsidRPr="00DB347E">
        <w:rPr>
          <w:rFonts w:ascii="Narkisim" w:hAnsi="Narkisim" w:cs="Narkisim"/>
          <w:b/>
          <w:bCs/>
          <w:rtl/>
        </w:rPr>
        <w:t>בי"מ</w:t>
      </w:r>
      <w:r w:rsidRPr="00DB347E">
        <w:rPr>
          <w:rFonts w:ascii="Narkisim" w:hAnsi="Narkisim" w:cs="Narkisim"/>
          <w:rtl/>
        </w:rPr>
        <w:t xml:space="preserve"> (שם) הביא דמשמע מדברי ה</w:t>
      </w:r>
      <w:r w:rsidRPr="00DB347E">
        <w:rPr>
          <w:rFonts w:ascii="Narkisim" w:hAnsi="Narkisim" w:cs="Narkisim"/>
          <w:b/>
          <w:bCs/>
          <w:rtl/>
        </w:rPr>
        <w:t>פוסקים</w:t>
      </w:r>
      <w:r w:rsidRPr="00DB347E">
        <w:rPr>
          <w:rFonts w:ascii="Narkisim" w:hAnsi="Narkisim" w:cs="Narkisim"/>
          <w:rtl/>
        </w:rPr>
        <w:t xml:space="preserve"> דכל ג' ימים לא נחשב הפקר, והא דמהני לענין שביתת בהמתו דהעמידו ע"ד תורה</w:t>
      </w:r>
      <w:r w:rsidRPr="00DB347E">
        <w:rPr>
          <w:rStyle w:val="ac"/>
          <w:rFonts w:ascii="Narkisim" w:hAnsi="Narkisim" w:cs="Narkisim"/>
          <w:rtl/>
        </w:rPr>
        <w:footnoteReference w:id="1186"/>
      </w:r>
      <w:r w:rsidRPr="00DB347E">
        <w:rPr>
          <w:rFonts w:ascii="Narkisim" w:hAnsi="Narkisim" w:cs="Narkisim"/>
        </w:rPr>
        <w:t>.</w:t>
      </w:r>
    </w:p>
    <w:p w14:paraId="36C00AF4" w14:textId="77777777" w:rsidR="008D6507" w:rsidRPr="00DB347E" w:rsidRDefault="00000000" w:rsidP="00DB347E">
      <w:pPr>
        <w:pStyle w:val="aa"/>
        <w:bidi/>
        <w:rPr>
          <w:rFonts w:ascii="Narkisim" w:hAnsi="Narkisim"/>
        </w:rPr>
      </w:pPr>
      <w:r w:rsidRPr="00DB347E">
        <w:rPr>
          <w:rFonts w:ascii="Narkisim" w:hAnsi="Narkisim"/>
          <w:u w:val="single"/>
          <w:rtl/>
        </w:rPr>
        <w:t>ר"ן ד"ה תניא</w:t>
      </w:r>
      <w:r w:rsidRPr="00DB347E">
        <w:rPr>
          <w:rFonts w:ascii="Narkisim" w:hAnsi="Narkisim"/>
          <w:rtl/>
        </w:rPr>
        <w:t>. היו הרמאין מפקירין שדותיהן כדי להפטר, והיה דעתן בשעת הפקירן שיחזרו ויזכו בהם, ונמצא שלא היה הפקירן אלא להערמה בלבד. יל"ד אי כוונת הר"ן דנתכוון להערים, ולא הפקיר כלל [ולא חל הפקר בגדרי הממון</w:t>
      </w:r>
      <w:r w:rsidRPr="00DB347E">
        <w:rPr>
          <w:rStyle w:val="ac"/>
          <w:rFonts w:ascii="Narkisim" w:hAnsi="Narkisim"/>
          <w:rtl/>
        </w:rPr>
        <w:footnoteReference w:id="1187"/>
      </w:r>
      <w:r w:rsidRPr="00DB347E">
        <w:rPr>
          <w:rFonts w:ascii="Narkisim" w:hAnsi="Narkisim"/>
          <w:rtl/>
        </w:rPr>
        <w:t>]. או דודאי חל הפקר, אלא דחז"ל תקנו שלא יעשו הערמה לפטור עצמן מהמצוות</w:t>
      </w:r>
      <w:r w:rsidRPr="00DB347E">
        <w:rPr>
          <w:rFonts w:ascii="Narkisim" w:hAnsi="Narkisim"/>
        </w:rPr>
        <w:t xml:space="preserve">.  </w:t>
      </w:r>
    </w:p>
    <w:p w14:paraId="00710DC2" w14:textId="77777777" w:rsidR="008D6507" w:rsidRPr="00DB347E" w:rsidRDefault="00000000" w:rsidP="00DB347E">
      <w:pPr>
        <w:bidi/>
        <w:rPr>
          <w:rFonts w:ascii="Narkisim" w:hAnsi="Narkisim" w:cs="Narkisim"/>
        </w:rPr>
      </w:pPr>
      <w:r w:rsidRPr="00DB347E">
        <w:rPr>
          <w:rFonts w:ascii="Narkisim" w:hAnsi="Narkisim" w:cs="Narkisim"/>
          <w:u w:val="single"/>
          <w:rtl/>
        </w:rPr>
        <w:t>רא"ש ד"ה מכאן</w:t>
      </w:r>
      <w:r w:rsidRPr="00DB347E">
        <w:rPr>
          <w:rFonts w:ascii="Narkisim" w:hAnsi="Narkisim" w:cs="Narkisim"/>
          <w:rtl/>
        </w:rPr>
        <w:t>. וי"ל שהוא ירא וכו' אחרים ילקטו בו מצד אחר</w:t>
      </w:r>
      <w:r w:rsidRPr="00DB347E">
        <w:rPr>
          <w:rStyle w:val="ac"/>
          <w:rFonts w:ascii="Narkisim" w:hAnsi="Narkisim" w:cs="Narkisim"/>
          <w:rtl/>
        </w:rPr>
        <w:footnoteReference w:id="1188"/>
      </w:r>
      <w:r w:rsidRPr="00DB347E">
        <w:rPr>
          <w:rFonts w:ascii="Narkisim" w:hAnsi="Narkisim" w:cs="Narkisim"/>
        </w:rPr>
        <w:t xml:space="preserve">. </w:t>
      </w:r>
      <w:r w:rsidRPr="00DB347E">
        <w:rPr>
          <w:rFonts w:ascii="Narkisim" w:hAnsi="Narkisim" w:cs="Narkisim"/>
          <w:rtl/>
        </w:rPr>
        <w:t>ה</w:t>
      </w:r>
      <w:r w:rsidRPr="00DB347E">
        <w:rPr>
          <w:rFonts w:ascii="Narkisim" w:hAnsi="Narkisim" w:cs="Narkisim"/>
          <w:b/>
          <w:bCs/>
          <w:rtl/>
        </w:rPr>
        <w:t>רש"ש</w:t>
      </w:r>
      <w:r w:rsidRPr="00DB347E">
        <w:rPr>
          <w:rFonts w:ascii="Narkisim" w:hAnsi="Narkisim" w:cs="Narkisim"/>
          <w:rtl/>
        </w:rPr>
        <w:t xml:space="preserve"> הקשה דכיון דהכיש מכוש א' קנה כולה. (כדאיתא בב"ב נד.). וה</w:t>
      </w:r>
      <w:r w:rsidRPr="00DB347E">
        <w:rPr>
          <w:rFonts w:ascii="Narkisim" w:hAnsi="Narkisim" w:cs="Narkisim"/>
          <w:b/>
          <w:bCs/>
          <w:rtl/>
        </w:rPr>
        <w:t>נתיבות</w:t>
      </w:r>
      <w:r w:rsidRPr="00DB347E">
        <w:rPr>
          <w:rFonts w:ascii="Narkisim" w:hAnsi="Narkisim" w:cs="Narkisim"/>
          <w:rtl/>
        </w:rPr>
        <w:t xml:space="preserve"> (רעג ב) כת' שאם חוזר וזוכה בגוף השדה ל"מ ההפקר להפטר ממעשרות, ורק כשלוקט את הפירות בעודן הפקר. כיון דאף הוא דמי לאחר בשדה זו. ולכן כל זמן שלקט את הפירות ירא שיבא אחר</w:t>
      </w:r>
      <w:r w:rsidRPr="00DB347E">
        <w:rPr>
          <w:rFonts w:ascii="Narkisim" w:hAnsi="Narkisim" w:cs="Narkisim"/>
        </w:rPr>
        <w:t>.</w:t>
      </w:r>
    </w:p>
    <w:p w14:paraId="0C297A29"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חת"ס</w:t>
      </w:r>
      <w:r w:rsidRPr="00DB347E">
        <w:rPr>
          <w:rFonts w:ascii="Narkisim" w:hAnsi="Narkisim"/>
          <w:rtl/>
        </w:rPr>
        <w:t xml:space="preserve"> כת' דקודם תקנה הרמאים היו מפקירים, והיה אסור לאחר לזכות בו כדין עני המהפך בחררה כיון דהבעלים דעתו לזכות בו</w:t>
      </w:r>
      <w:r w:rsidRPr="00DB347E">
        <w:rPr>
          <w:rStyle w:val="ac"/>
          <w:rFonts w:ascii="Narkisim" w:hAnsi="Narkisim"/>
          <w:rtl/>
        </w:rPr>
        <w:footnoteReference w:id="1189"/>
      </w:r>
      <w:r w:rsidRPr="00DB347E">
        <w:rPr>
          <w:rFonts w:ascii="Narkisim" w:hAnsi="Narkisim"/>
        </w:rPr>
        <w:t xml:space="preserve">. </w:t>
      </w:r>
      <w:r w:rsidRPr="00DB347E">
        <w:rPr>
          <w:rFonts w:ascii="Narkisim" w:hAnsi="Narkisim"/>
          <w:rtl/>
        </w:rPr>
        <w:t>וע"ד מש"כ הפוסקים דהמוכר חמצו לגוי, יש איסור על אחרים לקדום ולקנות מהגוי משום מערופיא ומהפך בחררה. ובזה תקנו דכה"ג לא הוה הפקר, אא"כ אמר בפרהסיא שבא לזכות בשדה כדין זוכה מהפקר</w:t>
      </w:r>
      <w:r w:rsidRPr="00DB347E">
        <w:rPr>
          <w:rFonts w:ascii="Narkisim" w:hAnsi="Narkisim"/>
        </w:rPr>
        <w:t>.</w:t>
      </w:r>
    </w:p>
    <w:p w14:paraId="2E403098" w14:textId="77777777" w:rsidR="008D6507" w:rsidRPr="00DB347E" w:rsidRDefault="00000000" w:rsidP="00DB347E">
      <w:pPr>
        <w:pStyle w:val="3"/>
        <w:bidi/>
        <w:rPr>
          <w:rFonts w:ascii="Narkisim" w:hAnsi="Narkisim"/>
        </w:rPr>
      </w:pPr>
      <w:r w:rsidRPr="00DB347E">
        <w:rPr>
          <w:rFonts w:ascii="Narkisim" w:hAnsi="Narkisim"/>
          <w:rtl/>
        </w:rPr>
        <w:t>דף מד</w:t>
      </w:r>
      <w:r w:rsidRPr="00DB347E">
        <w:rPr>
          <w:rFonts w:ascii="Narkisim" w:hAnsi="Narkisim"/>
        </w:rPr>
        <w:t>.</w:t>
      </w:r>
    </w:p>
    <w:p w14:paraId="6F94F0F3" w14:textId="77777777" w:rsidR="008D6507" w:rsidRPr="00DB347E" w:rsidRDefault="00000000" w:rsidP="00DB347E">
      <w:pPr>
        <w:pStyle w:val="2"/>
        <w:bidi/>
        <w:rPr>
          <w:rFonts w:ascii="Narkisim" w:hAnsi="Narkisim"/>
        </w:rPr>
      </w:pPr>
      <w:r w:rsidRPr="00DB347E">
        <w:rPr>
          <w:rFonts w:ascii="Narkisim" w:hAnsi="Narkisim"/>
          <w:rtl/>
        </w:rPr>
        <w:t>הפקר ליום א</w:t>
      </w:r>
      <w:r w:rsidRPr="00DB347E">
        <w:rPr>
          <w:rFonts w:ascii="Narkisim" w:hAnsi="Narkisim"/>
        </w:rPr>
        <w:t>'</w:t>
      </w:r>
    </w:p>
    <w:p w14:paraId="3FEC858A" w14:textId="77777777" w:rsidR="008D6507" w:rsidRPr="00DB347E" w:rsidRDefault="00000000" w:rsidP="00DB347E">
      <w:pPr>
        <w:bidi/>
        <w:rPr>
          <w:rFonts w:ascii="Narkisim" w:hAnsi="Narkisim" w:cs="Narkisim"/>
        </w:rPr>
      </w:pPr>
      <w:r w:rsidRPr="00DB347E">
        <w:rPr>
          <w:rFonts w:ascii="Narkisim" w:hAnsi="Narkisim" w:cs="Narkisim"/>
          <w:u w:val="single"/>
          <w:rtl/>
        </w:rPr>
        <w:t>אמר תהא שדה זו מופקרת ליום א' וכו'</w:t>
      </w:r>
      <w:r w:rsidRPr="00DB347E">
        <w:rPr>
          <w:rFonts w:ascii="Narkisim" w:hAnsi="Narkisim" w:cs="Narkisim"/>
          <w:rtl/>
        </w:rPr>
        <w:t>. בפשוטו היה אפ"ל שהפקיר את הזכות לזמן מוגבל, ואם זכה אחר יזכה רק לשימוש ליום זה</w:t>
      </w:r>
      <w:r w:rsidRPr="00DB347E">
        <w:rPr>
          <w:rStyle w:val="ac"/>
          <w:rFonts w:ascii="Narkisim" w:hAnsi="Narkisim" w:cs="Narkisim"/>
          <w:rtl/>
        </w:rPr>
        <w:footnoteReference w:id="1190"/>
      </w:r>
      <w:r w:rsidRPr="00DB347E">
        <w:rPr>
          <w:rFonts w:ascii="Narkisim" w:hAnsi="Narkisim" w:cs="Narkisim"/>
        </w:rPr>
        <w:t xml:space="preserve">. </w:t>
      </w:r>
      <w:r w:rsidRPr="00DB347E">
        <w:rPr>
          <w:rFonts w:ascii="Narkisim" w:hAnsi="Narkisim" w:cs="Narkisim"/>
          <w:rtl/>
        </w:rPr>
        <w:t>אבל ה</w:t>
      </w:r>
      <w:r w:rsidRPr="00DB347E">
        <w:rPr>
          <w:rFonts w:ascii="Narkisim" w:hAnsi="Narkisim" w:cs="Narkisim"/>
          <w:b/>
          <w:bCs/>
          <w:rtl/>
        </w:rPr>
        <w:t>רא"ש</w:t>
      </w:r>
      <w:r w:rsidRPr="00DB347E">
        <w:rPr>
          <w:rFonts w:ascii="Narkisim" w:hAnsi="Narkisim" w:cs="Narkisim"/>
          <w:rtl/>
        </w:rPr>
        <w:t xml:space="preserve"> (ד"ה אמר) כת' אם לא יזכה בו אדם תהיה שלי כבתחילה. </w:t>
      </w:r>
      <w:r w:rsidRPr="00DB347E">
        <w:rPr>
          <w:rFonts w:ascii="Narkisim" w:hAnsi="Narkisim" w:cs="Narkisim"/>
          <w:b/>
          <w:bCs/>
          <w:rtl/>
        </w:rPr>
        <w:t>רע"א</w:t>
      </w:r>
      <w:r w:rsidRPr="00DB347E">
        <w:rPr>
          <w:rFonts w:ascii="Narkisim" w:hAnsi="Narkisim" w:cs="Narkisim"/>
          <w:rtl/>
        </w:rPr>
        <w:t xml:space="preserve"> </w:t>
      </w:r>
      <w:r w:rsidRPr="00DB347E">
        <w:rPr>
          <w:rFonts w:ascii="Narkisim" w:hAnsi="Narkisim" w:cs="Narkisim"/>
          <w:szCs w:val="20"/>
          <w:rtl/>
        </w:rPr>
        <w:t>(שו"ת ק' קמה)</w:t>
      </w:r>
      <w:r w:rsidRPr="00DB347E">
        <w:rPr>
          <w:rFonts w:ascii="Narkisim" w:hAnsi="Narkisim" w:cs="Narkisim"/>
          <w:rtl/>
        </w:rPr>
        <w:t xml:space="preserve"> הביא מדבריו דאם זכה בו אחר בזמן ההפקר, יזכה לעולם. ואף דהפקיר רק לזמן. </w:t>
      </w:r>
      <w:r w:rsidRPr="00DB347E">
        <w:rPr>
          <w:rFonts w:ascii="Narkisim" w:hAnsi="Narkisim" w:cs="Narkisim"/>
          <w:szCs w:val="20"/>
          <w:rtl/>
        </w:rPr>
        <w:t xml:space="preserve">וכן דייק רע"א מדברי </w:t>
      </w:r>
      <w:r w:rsidRPr="00DB347E">
        <w:rPr>
          <w:rFonts w:ascii="Narkisim" w:hAnsi="Narkisim" w:cs="Narkisim"/>
          <w:b/>
          <w:bCs/>
          <w:szCs w:val="20"/>
          <w:rtl/>
        </w:rPr>
        <w:t>רבינו</w:t>
      </w:r>
      <w:r w:rsidRPr="00DB347E">
        <w:rPr>
          <w:rFonts w:ascii="Narkisim" w:hAnsi="Narkisim" w:cs="Narkisim"/>
          <w:szCs w:val="20"/>
          <w:rtl/>
        </w:rPr>
        <w:t xml:space="preserve"> </w:t>
      </w:r>
      <w:r w:rsidRPr="00DB347E">
        <w:rPr>
          <w:rFonts w:ascii="Narkisim" w:hAnsi="Narkisim" w:cs="Narkisim"/>
          <w:b/>
          <w:bCs/>
          <w:szCs w:val="20"/>
          <w:rtl/>
        </w:rPr>
        <w:t>פרץ</w:t>
      </w:r>
      <w:r w:rsidRPr="00DB347E">
        <w:rPr>
          <w:rFonts w:ascii="Narkisim" w:hAnsi="Narkisim" w:cs="Narkisim"/>
          <w:szCs w:val="20"/>
          <w:rtl/>
        </w:rPr>
        <w:t xml:space="preserve"> (הו' בב"י או"ח רמו) דהמפקיר בהמתו ליום השבת, אחר השבת חוזרת עליו ממילא</w:t>
      </w:r>
      <w:r w:rsidRPr="00DB347E">
        <w:rPr>
          <w:rStyle w:val="ac"/>
          <w:rFonts w:ascii="Narkisim" w:hAnsi="Narkisim" w:cs="Narkisim"/>
          <w:szCs w:val="20"/>
          <w:rtl/>
        </w:rPr>
        <w:footnoteReference w:id="1191"/>
      </w:r>
      <w:r w:rsidRPr="00DB347E">
        <w:rPr>
          <w:rFonts w:ascii="Narkisim" w:hAnsi="Narkisim" w:cs="Narkisim"/>
          <w:szCs w:val="20"/>
        </w:rPr>
        <w:t xml:space="preserve">. </w:t>
      </w:r>
      <w:r w:rsidRPr="00DB347E">
        <w:rPr>
          <w:rFonts w:ascii="Narkisim" w:hAnsi="Narkisim" w:cs="Narkisim"/>
          <w:szCs w:val="20"/>
          <w:rtl/>
        </w:rPr>
        <w:t>ואפ"ה אי זכה אחר בשבת זוכה לעולם [וע' מש"כ בזה לקמן מה.]</w:t>
      </w:r>
      <w:r w:rsidRPr="00DB347E">
        <w:rPr>
          <w:rFonts w:ascii="Narkisim" w:hAnsi="Narkisim" w:cs="Narkisim"/>
          <w:szCs w:val="20"/>
        </w:rPr>
        <w:t>.</w:t>
      </w:r>
    </w:p>
    <w:p w14:paraId="6FCBC689" w14:textId="77777777" w:rsidR="008D6507" w:rsidRPr="00DB347E" w:rsidRDefault="00000000" w:rsidP="00DB347E">
      <w:pPr>
        <w:pStyle w:val="a7"/>
        <w:bidi/>
        <w:rPr>
          <w:rFonts w:ascii="Narkisim" w:hAnsi="Narkisim"/>
        </w:rPr>
      </w:pPr>
      <w:r w:rsidRPr="00DB347E">
        <w:rPr>
          <w:rFonts w:ascii="Narkisim" w:hAnsi="Narkisim"/>
          <w:rtl/>
        </w:rPr>
        <w:t>ו</w:t>
      </w:r>
      <w:r w:rsidRPr="00DB347E">
        <w:rPr>
          <w:rFonts w:ascii="Narkisim" w:hAnsi="Narkisim"/>
          <w:b/>
          <w:bCs/>
          <w:rtl/>
        </w:rPr>
        <w:t>רע"א</w:t>
      </w:r>
      <w:r w:rsidRPr="00DB347E">
        <w:rPr>
          <w:rFonts w:ascii="Narkisim" w:hAnsi="Narkisim"/>
          <w:rtl/>
        </w:rPr>
        <w:t xml:space="preserve"> הביא דהוה הפקר גמור</w:t>
      </w:r>
      <w:r w:rsidRPr="00DB347E">
        <w:rPr>
          <w:rStyle w:val="ac"/>
          <w:rFonts w:ascii="Narkisim" w:hAnsi="Narkisim"/>
          <w:rtl/>
        </w:rPr>
        <w:footnoteReference w:id="1192"/>
      </w:r>
      <w:r w:rsidRPr="00DB347E">
        <w:rPr>
          <w:rFonts w:ascii="Narkisim" w:hAnsi="Narkisim"/>
        </w:rPr>
        <w:t xml:space="preserve"> </w:t>
      </w:r>
      <w:r w:rsidRPr="00DB347E">
        <w:rPr>
          <w:rFonts w:ascii="Narkisim" w:hAnsi="Narkisim"/>
          <w:rtl/>
        </w:rPr>
        <w:t xml:space="preserve">[ומש"ה אחר זוכה בו לעולם], אלא דאם לא זכה בו חוזר </w:t>
      </w:r>
      <w:r w:rsidRPr="00DB347E">
        <w:rPr>
          <w:rFonts w:ascii="Narkisim" w:hAnsi="Narkisim"/>
          <w:rtl/>
        </w:rPr>
        <w:lastRenderedPageBreak/>
        <w:t>לבעליו. ורע"א תמה דאי ל"ש הפקר לזמן, א"כ אמאי חוזר לבעליו לאחר הזמן. וכת' דצ"ל דהוה הפקר בתנאי, דאם יזכה אחר תוך הזמן הוה הפקר. ואל"כ אינו הפקר, ותחזור לבעליו</w:t>
      </w:r>
      <w:r w:rsidRPr="00DB347E">
        <w:rPr>
          <w:rStyle w:val="ac"/>
          <w:rFonts w:ascii="Narkisim" w:hAnsi="Narkisim"/>
          <w:rtl/>
        </w:rPr>
        <w:footnoteReference w:id="1193"/>
      </w:r>
      <w:r w:rsidRPr="00DB347E">
        <w:rPr>
          <w:rFonts w:ascii="Narkisim" w:hAnsi="Narkisim"/>
        </w:rPr>
        <w:t xml:space="preserve">. </w:t>
      </w:r>
      <w:r w:rsidRPr="00DB347E">
        <w:rPr>
          <w:rFonts w:ascii="Narkisim" w:hAnsi="Narkisim"/>
          <w:rtl/>
        </w:rPr>
        <w:t>ורע"א הקשה דא"כ בטל ההפקר למפרע ועבר בשביתת בהמתו. וצ"ע.</w:t>
      </w:r>
      <w:r w:rsidRPr="00DB347E">
        <w:rPr>
          <w:rFonts w:ascii="Narkisim" w:hAnsi="Narkisim"/>
          <w:szCs w:val="20"/>
          <w:rtl/>
        </w:rPr>
        <w:t xml:space="preserve"> וה</w:t>
      </w:r>
      <w:r w:rsidRPr="00DB347E">
        <w:rPr>
          <w:rFonts w:ascii="Narkisim" w:hAnsi="Narkisim"/>
          <w:b/>
          <w:bCs/>
          <w:szCs w:val="20"/>
          <w:rtl/>
        </w:rPr>
        <w:t>אחרונים</w:t>
      </w:r>
      <w:r w:rsidRPr="00DB347E">
        <w:rPr>
          <w:rFonts w:ascii="Narkisim" w:hAnsi="Narkisim"/>
          <w:szCs w:val="20"/>
          <w:rtl/>
        </w:rPr>
        <w:t xml:space="preserve"> תמהו דא"כ אינה הפקר לזמן כלל, אלא תנאי בעלמא. וביארו דחל הפקר על הבעלות לזמן</w:t>
      </w:r>
      <w:r w:rsidRPr="00DB347E">
        <w:rPr>
          <w:rFonts w:ascii="Narkisim" w:hAnsi="Narkisim"/>
          <w:szCs w:val="20"/>
        </w:rPr>
        <w:t>.</w:t>
      </w:r>
    </w:p>
    <w:p w14:paraId="778C79F1"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אחרונים</w:t>
      </w:r>
      <w:r w:rsidRPr="00DB347E">
        <w:rPr>
          <w:rFonts w:ascii="Narkisim" w:hAnsi="Narkisim" w:cs="Narkisim"/>
          <w:rtl/>
        </w:rPr>
        <w:t xml:space="preserve"> ביארו דהגוף לזמן הוה הפקר ושייר לעצמו את הגוף לאחר זמן, דומיא דנותן לראשון ואחריו לפלוני, דהראשון יכול למכור ולתת ועי"ז זכה הלוקח לעולם. והר"ן (לעיל כט.) ביאר דהוה גדר קנין הגוף לזמן</w:t>
      </w:r>
      <w:r w:rsidRPr="00DB347E">
        <w:rPr>
          <w:rFonts w:ascii="Narkisim" w:hAnsi="Narkisim" w:cs="Narkisim"/>
        </w:rPr>
        <w:t>.</w:t>
      </w:r>
    </w:p>
    <w:p w14:paraId="632EFC46"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w:t>
      </w:r>
      <w:r w:rsidRPr="00DB347E">
        <w:rPr>
          <w:rFonts w:ascii="Narkisim" w:hAnsi="Narkisim"/>
          <w:szCs w:val="20"/>
          <w:rtl/>
        </w:rPr>
        <w:t xml:space="preserve">(ס"ס כד ד"ה אכן) </w:t>
      </w:r>
      <w:r w:rsidRPr="00DB347E">
        <w:rPr>
          <w:rFonts w:ascii="Narkisim" w:hAnsi="Narkisim"/>
          <w:rtl/>
        </w:rPr>
        <w:t>ביאר דבזמן ההפקר לא הגביל אופני ההשתמשות, והפקיר שביום הזה יהא יכולת לעשות בו כל חפצם, וכלותם ולהפסידה, וכן לזכות בה</w:t>
      </w:r>
      <w:r w:rsidRPr="00DB347E">
        <w:rPr>
          <w:rFonts w:ascii="Narkisim" w:hAnsi="Narkisim"/>
        </w:rPr>
        <w:t>.</w:t>
      </w:r>
    </w:p>
    <w:p w14:paraId="1C90EEA9"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הקשו דלדעת ה</w:t>
      </w:r>
      <w:r w:rsidRPr="00DB347E">
        <w:rPr>
          <w:rFonts w:ascii="Narkisim" w:hAnsi="Narkisim"/>
          <w:b/>
          <w:bCs/>
          <w:rtl/>
        </w:rPr>
        <w:t>רא"ה</w:t>
      </w:r>
      <w:r w:rsidRPr="00DB347E">
        <w:rPr>
          <w:rFonts w:ascii="Narkisim" w:hAnsi="Narkisim"/>
          <w:rtl/>
        </w:rPr>
        <w:t xml:space="preserve"> (גיטין פג:, הו' לעיל כט.) דאף בקנין ממון אמרי' כיון דפסקה פסקה, א"כ אמאי חוזרת לבעליו אחרי זמן ההפקר</w:t>
      </w:r>
      <w:r w:rsidRPr="00DB347E">
        <w:rPr>
          <w:rStyle w:val="ac"/>
          <w:rFonts w:ascii="Narkisim" w:hAnsi="Narkisim"/>
          <w:rtl/>
        </w:rPr>
        <w:footnoteReference w:id="1194"/>
      </w:r>
      <w:r w:rsidRPr="00DB347E">
        <w:rPr>
          <w:rFonts w:ascii="Narkisim" w:hAnsi="Narkisim"/>
        </w:rPr>
        <w:t xml:space="preserve">. </w:t>
      </w:r>
      <w:r w:rsidRPr="00DB347E">
        <w:rPr>
          <w:rFonts w:ascii="Narkisim" w:hAnsi="Narkisim"/>
          <w:rtl/>
        </w:rPr>
        <w:t>וה</w:t>
      </w:r>
      <w:r w:rsidRPr="00DB347E">
        <w:rPr>
          <w:rFonts w:ascii="Narkisim" w:hAnsi="Narkisim"/>
          <w:b/>
          <w:bCs/>
          <w:rtl/>
        </w:rPr>
        <w:t>אבנ"מ</w:t>
      </w:r>
      <w:r w:rsidRPr="00DB347E">
        <w:rPr>
          <w:rFonts w:ascii="Narkisim" w:hAnsi="Narkisim"/>
          <w:rtl/>
        </w:rPr>
        <w:t xml:space="preserve"> (כח נג) תי' דכיון דיכול לחזור בו כל זמן דלא זכה בו אחר [וכדמבואר בסמוך], א"כ עדיין לא יצא מרשות בעליו</w:t>
      </w:r>
      <w:r w:rsidRPr="00DB347E">
        <w:rPr>
          <w:rStyle w:val="ac"/>
          <w:rFonts w:ascii="Narkisim" w:hAnsi="Narkisim"/>
          <w:rtl/>
        </w:rPr>
        <w:footnoteReference w:id="1195"/>
      </w:r>
      <w:r w:rsidRPr="00DB347E">
        <w:rPr>
          <w:rFonts w:ascii="Narkisim" w:hAnsi="Narkisim"/>
        </w:rPr>
        <w:t xml:space="preserve">. </w:t>
      </w:r>
      <w:r w:rsidRPr="00DB347E">
        <w:rPr>
          <w:rFonts w:ascii="Narkisim" w:hAnsi="Narkisim"/>
          <w:rtl/>
        </w:rPr>
        <w:t>וכתב דלפ"ז אם הפקיר הפקר גמור לזמן [וכמ"ש הראשונים בהפקר בהמה לשבת, ע' מה.], אחרי כלות הזמן צריך לחזור ולקנות</w:t>
      </w:r>
      <w:r w:rsidRPr="00DB347E">
        <w:rPr>
          <w:rStyle w:val="ac"/>
          <w:rFonts w:ascii="Narkisim" w:hAnsi="Narkisim"/>
          <w:rtl/>
        </w:rPr>
        <w:footnoteReference w:id="1196"/>
      </w:r>
      <w:r w:rsidRPr="00DB347E">
        <w:rPr>
          <w:rFonts w:ascii="Narkisim" w:hAnsi="Narkisim"/>
        </w:rPr>
        <w:t>.</w:t>
      </w:r>
    </w:p>
    <w:p w14:paraId="7F208C14" w14:textId="77777777" w:rsidR="008D6507" w:rsidRPr="00DB347E" w:rsidRDefault="00000000" w:rsidP="00DB347E">
      <w:pPr>
        <w:pStyle w:val="a8"/>
        <w:bidi/>
        <w:rPr>
          <w:rFonts w:ascii="Narkisim" w:hAnsi="Narkisim"/>
        </w:rPr>
      </w:pPr>
      <w:r w:rsidRPr="00DB347E">
        <w:rPr>
          <w:rFonts w:ascii="Narkisim" w:hAnsi="Narkisim"/>
          <w:rtl/>
        </w:rPr>
        <w:t>וב</w:t>
      </w:r>
      <w:r w:rsidRPr="00DB347E">
        <w:rPr>
          <w:rFonts w:ascii="Narkisim" w:hAnsi="Narkisim"/>
          <w:b/>
          <w:bCs/>
          <w:rtl/>
        </w:rPr>
        <w:t>חי' ר"ש</w:t>
      </w:r>
      <w:r w:rsidRPr="00DB347E">
        <w:rPr>
          <w:rFonts w:ascii="Narkisim" w:hAnsi="Narkisim"/>
          <w:rtl/>
        </w:rPr>
        <w:t xml:space="preserve"> (הנ"ל) תי' דלא אמרי' פסקה כיון דלא הוציא מרשותו רק לענין היום הזה</w:t>
      </w:r>
      <w:r w:rsidRPr="00DB347E">
        <w:rPr>
          <w:rStyle w:val="ac"/>
          <w:rFonts w:ascii="Narkisim" w:hAnsi="Narkisim"/>
          <w:rtl/>
        </w:rPr>
        <w:footnoteReference w:id="1197"/>
      </w:r>
      <w:r w:rsidRPr="00DB347E">
        <w:rPr>
          <w:rFonts w:ascii="Narkisim" w:hAnsi="Narkisim"/>
        </w:rPr>
        <w:t>.</w:t>
      </w:r>
    </w:p>
    <w:p w14:paraId="1EAACE6F" w14:textId="77777777" w:rsidR="008D6507" w:rsidRPr="00DB347E" w:rsidRDefault="00000000" w:rsidP="00DB347E">
      <w:pPr>
        <w:pStyle w:val="aa"/>
        <w:bidi/>
        <w:rPr>
          <w:rFonts w:ascii="Narkisim" w:hAnsi="Narkisim"/>
        </w:rPr>
      </w:pPr>
      <w:r w:rsidRPr="00DB347E">
        <w:rPr>
          <w:rFonts w:ascii="Narkisim" w:hAnsi="Narkisim"/>
          <w:rtl/>
        </w:rPr>
        <w:t>וה</w:t>
      </w:r>
      <w:r w:rsidRPr="00DB347E">
        <w:rPr>
          <w:rFonts w:ascii="Narkisim" w:hAnsi="Narkisim"/>
          <w:b/>
          <w:bCs/>
          <w:rtl/>
        </w:rPr>
        <w:t>סמ"ע</w:t>
      </w:r>
      <w:r w:rsidRPr="00DB347E">
        <w:rPr>
          <w:rFonts w:ascii="Narkisim" w:hAnsi="Narkisim"/>
          <w:rtl/>
        </w:rPr>
        <w:t xml:space="preserve"> (רעג יד) כת' דילפינן הפקר לזמן משמיטה, דג"כ אינו הפקר אלא לשנה א'. וה</w:t>
      </w:r>
      <w:r w:rsidRPr="00DB347E">
        <w:rPr>
          <w:rFonts w:ascii="Narkisim" w:hAnsi="Narkisim"/>
          <w:b/>
          <w:bCs/>
          <w:rtl/>
        </w:rPr>
        <w:t>רש"ש</w:t>
      </w:r>
      <w:r w:rsidRPr="00DB347E">
        <w:rPr>
          <w:rFonts w:ascii="Narkisim" w:hAnsi="Narkisim"/>
          <w:rtl/>
        </w:rPr>
        <w:t xml:space="preserve"> הקשה דאדרבה הפירות הם הפקר לעולם</w:t>
      </w:r>
      <w:r w:rsidRPr="00DB347E">
        <w:rPr>
          <w:rStyle w:val="ac"/>
          <w:rFonts w:ascii="Narkisim" w:hAnsi="Narkisim"/>
          <w:rtl/>
        </w:rPr>
        <w:footnoteReference w:id="1198"/>
      </w:r>
      <w:r w:rsidRPr="00DB347E">
        <w:rPr>
          <w:rFonts w:ascii="Narkisim" w:hAnsi="Narkisim"/>
        </w:rPr>
        <w:t>.</w:t>
      </w:r>
    </w:p>
    <w:p w14:paraId="19BE32D9" w14:textId="77777777" w:rsidR="008D6507" w:rsidRPr="00DB347E" w:rsidRDefault="00000000" w:rsidP="00DB347E">
      <w:pPr>
        <w:pStyle w:val="aa"/>
        <w:bidi/>
        <w:rPr>
          <w:rFonts w:ascii="Narkisim" w:hAnsi="Narkisim"/>
        </w:rPr>
      </w:pPr>
      <w:r w:rsidRPr="00DB347E">
        <w:rPr>
          <w:rFonts w:ascii="Narkisim" w:hAnsi="Narkisim"/>
          <w:u w:val="single"/>
          <w:rtl/>
        </w:rPr>
        <w:t>שם. ליום א', לשבת א' וכו' משזכה בין הוא בין אחר אין יכול לחזור וכו'</w:t>
      </w:r>
      <w:r w:rsidRPr="00DB347E">
        <w:rPr>
          <w:rFonts w:ascii="Narkisim" w:hAnsi="Narkisim"/>
          <w:rtl/>
        </w:rPr>
        <w:t>. ה</w:t>
      </w:r>
      <w:r w:rsidRPr="00DB347E">
        <w:rPr>
          <w:rFonts w:ascii="Narkisim" w:hAnsi="Narkisim"/>
          <w:b/>
          <w:bCs/>
          <w:rtl/>
        </w:rPr>
        <w:t>ר"ן</w:t>
      </w:r>
      <w:r w:rsidRPr="00DB347E">
        <w:rPr>
          <w:rFonts w:ascii="Narkisim" w:hAnsi="Narkisim"/>
          <w:rtl/>
        </w:rPr>
        <w:t xml:space="preserve"> ביאר דבהפקר לזמן ידוע ל"ש חשש רמאים [ול"צ תקנת ג' ימים], דלמה ליה לרמאי להפקיר לזמן ידוע. וה</w:t>
      </w:r>
      <w:r w:rsidRPr="00DB347E">
        <w:rPr>
          <w:rFonts w:ascii="Narkisim" w:hAnsi="Narkisim"/>
          <w:b/>
          <w:bCs/>
          <w:rtl/>
        </w:rPr>
        <w:t>רא"ש</w:t>
      </w:r>
      <w:r w:rsidRPr="00DB347E">
        <w:rPr>
          <w:rFonts w:ascii="Narkisim" w:hAnsi="Narkisim"/>
          <w:rtl/>
        </w:rPr>
        <w:t xml:space="preserve"> (מג: ד"ה כל) נסתפק האם אף בזה יש גזירת ג' ימים</w:t>
      </w:r>
      <w:r w:rsidRPr="00DB347E">
        <w:rPr>
          <w:rStyle w:val="ac"/>
          <w:rFonts w:ascii="Narkisim" w:hAnsi="Narkisim"/>
          <w:rtl/>
        </w:rPr>
        <w:footnoteReference w:id="1199"/>
      </w:r>
      <w:r w:rsidRPr="00DB347E">
        <w:rPr>
          <w:rFonts w:ascii="Narkisim" w:hAnsi="Narkisim"/>
        </w:rPr>
        <w:t xml:space="preserve">, </w:t>
      </w:r>
      <w:r w:rsidRPr="00DB347E">
        <w:rPr>
          <w:rFonts w:ascii="Narkisim" w:hAnsi="Narkisim"/>
          <w:rtl/>
        </w:rPr>
        <w:t>וקאי לאחר ג' ימים</w:t>
      </w:r>
      <w:r w:rsidRPr="00DB347E">
        <w:rPr>
          <w:rStyle w:val="ac"/>
          <w:rFonts w:ascii="Narkisim" w:hAnsi="Narkisim"/>
          <w:rtl/>
        </w:rPr>
        <w:footnoteReference w:id="1200"/>
      </w:r>
      <w:r w:rsidRPr="00DB347E">
        <w:rPr>
          <w:rFonts w:ascii="Narkisim" w:hAnsi="Narkisim"/>
        </w:rPr>
        <w:t xml:space="preserve">. </w:t>
      </w:r>
      <w:r w:rsidRPr="00DB347E">
        <w:rPr>
          <w:rFonts w:ascii="Narkisim" w:hAnsi="Narkisim"/>
          <w:rtl/>
        </w:rPr>
        <w:t>או כיון דזכה בו אחר ל"ש גזירת ג' ימים</w:t>
      </w:r>
      <w:r w:rsidRPr="00DB347E">
        <w:rPr>
          <w:rFonts w:ascii="Narkisim" w:hAnsi="Narkisim"/>
        </w:rPr>
        <w:t>.</w:t>
      </w:r>
    </w:p>
    <w:p w14:paraId="30B15CFD" w14:textId="77777777" w:rsidR="008D6507" w:rsidRPr="00DB347E" w:rsidRDefault="00000000" w:rsidP="00DB347E">
      <w:pPr>
        <w:bidi/>
        <w:rPr>
          <w:rFonts w:ascii="Narkisim" w:hAnsi="Narkisim" w:cs="Narkisim"/>
        </w:rPr>
      </w:pPr>
      <w:r w:rsidRPr="00DB347E">
        <w:rPr>
          <w:rFonts w:ascii="Narkisim" w:hAnsi="Narkisim" w:cs="Narkisim"/>
          <w:u w:val="single"/>
          <w:rtl/>
        </w:rPr>
        <w:t>ר"ן ד"ה רישא</w:t>
      </w:r>
      <w:r w:rsidRPr="00DB347E">
        <w:rPr>
          <w:rFonts w:ascii="Narkisim" w:hAnsi="Narkisim" w:cs="Narkisim"/>
          <w:rtl/>
        </w:rPr>
        <w:t xml:space="preserve">. כלומר ופטור מהמעשר אפי' לר' יוסי וכו' אף הוא עצמו זוכה מההפקר מיקרי, דמה לי הוא מה לי אחר. </w:t>
      </w:r>
      <w:r w:rsidRPr="00DB347E">
        <w:rPr>
          <w:rFonts w:ascii="Narkisim" w:hAnsi="Narkisim" w:cs="Narkisim"/>
          <w:szCs w:val="20"/>
          <w:rtl/>
        </w:rPr>
        <w:t>[וצ"ב הגדר בזה, דכיון דעד עכשיו הוה שלו, במה נחשב 'זוכה' מהפקר, ואין כאן קנין להוציא מרשות החפץ. וצ"ל דמ"מ כיון דחל עליו 'שם הפקר', שייך בזה זכייה. ומשמע דמ"מ נחשב דיש סיבה מחודשת שהחפץ יחשב שלו]</w:t>
      </w:r>
      <w:r w:rsidRPr="00DB347E">
        <w:rPr>
          <w:rFonts w:ascii="Narkisim" w:hAnsi="Narkisim" w:cs="Narkisim"/>
        </w:rPr>
        <w:t>.</w:t>
      </w:r>
    </w:p>
    <w:p w14:paraId="1F492B8E"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רשב"א</w:t>
      </w:r>
      <w:r w:rsidRPr="00DB347E">
        <w:rPr>
          <w:rFonts w:ascii="Narkisim" w:hAnsi="Narkisim"/>
          <w:rtl/>
        </w:rPr>
        <w:t xml:space="preserve"> כת' דאם הוא עצמו זכה בו אינו פטור מדינא, אלא משום תקנה. וה</w:t>
      </w:r>
      <w:r w:rsidRPr="00DB347E">
        <w:rPr>
          <w:rFonts w:ascii="Narkisim" w:hAnsi="Narkisim"/>
          <w:b/>
          <w:bCs/>
          <w:rtl/>
        </w:rPr>
        <w:t>תוס' רי"ד</w:t>
      </w:r>
      <w:r w:rsidRPr="00DB347E">
        <w:rPr>
          <w:rFonts w:ascii="Narkisim" w:hAnsi="Narkisim"/>
          <w:rtl/>
        </w:rPr>
        <w:t xml:space="preserve"> (מד:) כת' אם זכה בעצמו חייב במעשרות, דבשלו הוא זוכה ובטל ההפקר. [ול"ג 'בין הוא']</w:t>
      </w:r>
      <w:r w:rsidRPr="00DB347E">
        <w:rPr>
          <w:rFonts w:ascii="Narkisim" w:hAnsi="Narkisim"/>
        </w:rPr>
        <w:t>.</w:t>
      </w:r>
    </w:p>
    <w:p w14:paraId="5518B1AA"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אפיק"י</w:t>
      </w:r>
      <w:r w:rsidRPr="00DB347E">
        <w:rPr>
          <w:rFonts w:ascii="Narkisim" w:hAnsi="Narkisim" w:cs="Narkisim"/>
          <w:rtl/>
        </w:rPr>
        <w:t xml:space="preserve"> </w:t>
      </w:r>
      <w:r w:rsidRPr="00DB347E">
        <w:rPr>
          <w:rFonts w:ascii="Narkisim" w:hAnsi="Narkisim" w:cs="Narkisim"/>
          <w:szCs w:val="20"/>
          <w:rtl/>
        </w:rPr>
        <w:t>(ב כו ד"ה שבתי)</w:t>
      </w:r>
      <w:r w:rsidRPr="00DB347E">
        <w:rPr>
          <w:rFonts w:ascii="Narkisim" w:hAnsi="Narkisim" w:cs="Narkisim"/>
          <w:rtl/>
        </w:rPr>
        <w:t xml:space="preserve"> תמה דקודם שזכה בו אחר לא יצא מרשותו [לר' יוסי</w:t>
      </w:r>
      <w:r w:rsidRPr="00DB347E">
        <w:rPr>
          <w:rStyle w:val="ac"/>
          <w:rFonts w:ascii="Narkisim" w:hAnsi="Narkisim" w:cs="Narkisim"/>
          <w:rtl/>
        </w:rPr>
        <w:footnoteReference w:id="1201"/>
      </w:r>
      <w:r w:rsidRPr="00DB347E">
        <w:rPr>
          <w:rFonts w:ascii="Narkisim" w:hAnsi="Narkisim" w:cs="Narkisim"/>
          <w:rtl/>
        </w:rPr>
        <w:t>], ולא נפטר ממעשר, וא"כ אף בזכה בו אחר מתי יחשב הפקר. וכת' די"ל דנפטר ממעשר אף שלא יצאת מרשותו, דקרינן ביה 'יש ללוי חלק בה', ואף שיש עליו בעלים כיון דהוה מופקרת לזכיית כולם</w:t>
      </w:r>
      <w:r w:rsidRPr="00DB347E">
        <w:rPr>
          <w:rStyle w:val="ac"/>
          <w:rFonts w:ascii="Narkisim" w:hAnsi="Narkisim" w:cs="Narkisim"/>
          <w:rtl/>
        </w:rPr>
        <w:footnoteReference w:id="1202"/>
      </w:r>
      <w:r w:rsidRPr="00DB347E">
        <w:rPr>
          <w:rFonts w:ascii="Narkisim" w:hAnsi="Narkisim" w:cs="Narkisim"/>
        </w:rPr>
        <w:t xml:space="preserve">. </w:t>
      </w:r>
      <w:r w:rsidRPr="00DB347E">
        <w:rPr>
          <w:rFonts w:ascii="Narkisim" w:hAnsi="Narkisim" w:cs="Narkisim"/>
          <w:rtl/>
        </w:rPr>
        <w:t>אך שוב כתב האפיק"י דכל שבידו לחזור לא נחשב 'ובא הלוי</w:t>
      </w:r>
      <w:r w:rsidRPr="00DB347E">
        <w:rPr>
          <w:rFonts w:ascii="Narkisim" w:hAnsi="Narkisim" w:cs="Narkisim"/>
        </w:rPr>
        <w:t>'</w:t>
      </w:r>
      <w:r w:rsidRPr="00DB347E">
        <w:rPr>
          <w:rStyle w:val="ac"/>
          <w:rFonts w:ascii="Narkisim" w:hAnsi="Narkisim" w:cs="Narkisim"/>
        </w:rPr>
        <w:footnoteReference w:id="1203"/>
      </w:r>
      <w:r w:rsidRPr="00DB347E">
        <w:rPr>
          <w:rFonts w:ascii="Narkisim" w:hAnsi="Narkisim" w:cs="Narkisim"/>
        </w:rPr>
        <w:t>.</w:t>
      </w:r>
    </w:p>
    <w:p w14:paraId="2F64A0BF"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די"ל דאף לר' יוסי ה'שם הפקר' פוטר ממעשר. והקשו א"כ אף כשהוא חזר </w:t>
      </w:r>
      <w:r w:rsidRPr="00DB347E">
        <w:rPr>
          <w:rFonts w:ascii="Narkisim" w:hAnsi="Narkisim"/>
          <w:rtl/>
        </w:rPr>
        <w:lastRenderedPageBreak/>
        <w:t>בו, וביטל את ההפקר, נימא דבינתיים היה מופקר לרשות כל אדם ויפטר מהמעשר. [ובפשוטו גדר החזרה הוה רק מכאן ולהבא</w:t>
      </w:r>
      <w:r w:rsidRPr="00DB347E">
        <w:rPr>
          <w:rStyle w:val="ac"/>
          <w:rFonts w:ascii="Narkisim" w:hAnsi="Narkisim"/>
          <w:rtl/>
        </w:rPr>
        <w:footnoteReference w:id="1204"/>
      </w:r>
      <w:r w:rsidRPr="00DB347E">
        <w:rPr>
          <w:rFonts w:ascii="Narkisim" w:hAnsi="Narkisim"/>
          <w:rtl/>
        </w:rPr>
        <w:t>]. וצ"ע</w:t>
      </w:r>
      <w:r w:rsidRPr="00DB347E">
        <w:rPr>
          <w:rFonts w:ascii="Narkisim" w:hAnsi="Narkisim"/>
        </w:rPr>
        <w:t>.</w:t>
      </w:r>
    </w:p>
    <w:p w14:paraId="42779EFF" w14:textId="77777777" w:rsidR="008D6507" w:rsidRPr="00DB347E" w:rsidRDefault="00000000" w:rsidP="00DB347E">
      <w:pPr>
        <w:pStyle w:val="a7"/>
        <w:bidi/>
        <w:rPr>
          <w:rFonts w:ascii="Narkisim" w:hAnsi="Narkisim"/>
        </w:rPr>
      </w:pP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w:t>
      </w:r>
      <w:r w:rsidRPr="00DB347E">
        <w:rPr>
          <w:rFonts w:ascii="Narkisim" w:hAnsi="Narkisim"/>
          <w:szCs w:val="20"/>
          <w:rtl/>
        </w:rPr>
        <w:t>(כד ד"ה ועפ"י מש"כ)</w:t>
      </w:r>
      <w:r w:rsidRPr="00DB347E">
        <w:rPr>
          <w:rFonts w:ascii="Narkisim" w:hAnsi="Narkisim"/>
          <w:rtl/>
        </w:rPr>
        <w:t xml:space="preserve"> דן דלר' יוסי חל הפקר גמור ע"י זכייתו. וגדר הדבר שנעשה הפקר ואח"כ זכה בזה אחר זה, ונשאר בלא בעלים רגע א'. ואף כשהוא עצמו חוזר וזוכה בתורת ההפקר. </w:t>
      </w:r>
      <w:r w:rsidRPr="00DB347E">
        <w:rPr>
          <w:rFonts w:ascii="Narkisim" w:hAnsi="Narkisim"/>
          <w:szCs w:val="20"/>
          <w:rtl/>
        </w:rPr>
        <w:t>[ונפטר ממעשר אף שלא היה 'זמן' של העדר בעלים]</w:t>
      </w:r>
      <w:r w:rsidRPr="00DB347E">
        <w:rPr>
          <w:rFonts w:ascii="Narkisim" w:hAnsi="Narkisim"/>
          <w:szCs w:val="20"/>
        </w:rPr>
        <w:t>.</w:t>
      </w:r>
    </w:p>
    <w:p w14:paraId="021B6DCA" w14:textId="77777777" w:rsidR="008D6507" w:rsidRPr="00DB347E" w:rsidRDefault="00000000" w:rsidP="00DB347E">
      <w:pPr>
        <w:bidi/>
        <w:rPr>
          <w:rFonts w:ascii="Narkisim" w:hAnsi="Narkisim" w:cs="Narkisim"/>
        </w:rPr>
      </w:pPr>
      <w:r w:rsidRPr="00DB347E">
        <w:rPr>
          <w:rFonts w:ascii="Narkisim" w:hAnsi="Narkisim" w:cs="Narkisim"/>
          <w:u w:val="single"/>
          <w:rtl/>
        </w:rPr>
        <w:t>בא"ד ה"נ כי הדר איהו גופיה וזכי ביה בפירוש מתורת הפקר, ולא בסתם כי היכי דלא ניתלי בחזרה וכו'</w:t>
      </w:r>
      <w:r w:rsidRPr="00DB347E">
        <w:rPr>
          <w:rFonts w:ascii="Narkisim" w:hAnsi="Narkisim" w:cs="Narkisim"/>
          <w:rtl/>
        </w:rPr>
        <w:t>. מבואר דבזכה בו בסתמא [בהפקר דר' יוסי] מתפרש הדבר שחוזר בו מההפקר</w:t>
      </w:r>
      <w:r w:rsidRPr="00DB347E">
        <w:rPr>
          <w:rStyle w:val="ac"/>
          <w:rFonts w:ascii="Narkisim" w:hAnsi="Narkisim" w:cs="Narkisim"/>
          <w:rtl/>
        </w:rPr>
        <w:footnoteReference w:id="1205"/>
      </w:r>
      <w:r w:rsidRPr="00DB347E">
        <w:rPr>
          <w:rFonts w:ascii="Narkisim" w:hAnsi="Narkisim" w:cs="Narkisim"/>
        </w:rPr>
        <w:t xml:space="preserve">. </w:t>
      </w:r>
      <w:r w:rsidRPr="00DB347E">
        <w:rPr>
          <w:rFonts w:ascii="Narkisim" w:hAnsi="Narkisim" w:cs="Narkisim"/>
          <w:rtl/>
        </w:rPr>
        <w:t>אא"כ פירש להדיא שנתכוון לזכות מהפקר</w:t>
      </w:r>
      <w:r w:rsidRPr="00DB347E">
        <w:rPr>
          <w:rStyle w:val="ac"/>
          <w:rFonts w:ascii="Narkisim" w:hAnsi="Narkisim" w:cs="Narkisim"/>
          <w:rtl/>
        </w:rPr>
        <w:footnoteReference w:id="1206"/>
      </w:r>
      <w:r w:rsidRPr="00DB347E">
        <w:rPr>
          <w:rFonts w:ascii="Narkisim" w:hAnsi="Narkisim" w:cs="Narkisim"/>
        </w:rPr>
        <w:t xml:space="preserve">. </w:t>
      </w:r>
      <w:r w:rsidRPr="00DB347E">
        <w:rPr>
          <w:rFonts w:ascii="Narkisim" w:hAnsi="Narkisim" w:cs="Narkisim"/>
          <w:rtl/>
        </w:rPr>
        <w:t>אבל מדברי ה</w:t>
      </w:r>
      <w:r w:rsidRPr="00DB347E">
        <w:rPr>
          <w:rFonts w:ascii="Narkisim" w:hAnsi="Narkisim" w:cs="Narkisim"/>
          <w:b/>
          <w:bCs/>
          <w:rtl/>
        </w:rPr>
        <w:t>רא"ש</w:t>
      </w:r>
      <w:r w:rsidRPr="00DB347E">
        <w:rPr>
          <w:rFonts w:ascii="Narkisim" w:hAnsi="Narkisim" w:cs="Narkisim"/>
          <w:rtl/>
        </w:rPr>
        <w:t xml:space="preserve"> (מג:) משמע דבסתמא הוי כזוכה מההפקר, אא"כ [פירש] לקטן שלא לשם זכיה מן ההפקר אלא לשם חזרה. [וכן דייק מעוד ראשונים]</w:t>
      </w:r>
      <w:r w:rsidRPr="00DB347E">
        <w:rPr>
          <w:rFonts w:ascii="Narkisim" w:hAnsi="Narkisim" w:cs="Narkisim"/>
        </w:rPr>
        <w:t>.</w:t>
      </w:r>
    </w:p>
    <w:p w14:paraId="714F86FE" w14:textId="77777777" w:rsidR="008D6507" w:rsidRPr="00DB347E" w:rsidRDefault="00000000" w:rsidP="00DB347E">
      <w:pPr>
        <w:bidi/>
        <w:rPr>
          <w:rFonts w:ascii="Narkisim" w:hAnsi="Narkisim" w:cs="Narkisim"/>
        </w:rPr>
      </w:pPr>
      <w:r w:rsidRPr="00DB347E">
        <w:rPr>
          <w:rFonts w:ascii="Narkisim" w:hAnsi="Narkisim" w:cs="Narkisim"/>
          <w:u w:val="single"/>
          <w:rtl/>
        </w:rPr>
        <w:t>אמר עולא שאני וכו' דלא שכיחא</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דמש"ה אמדינן דעתיה דלא ניח"ל דליפוק מרשותיה עד דזכי ביה אידך. וכמו בכל הפקר לר' יוסי. [כיון שלא רצה להפקירו הפקר עולמית]. ועד"ז כת' ה</w:t>
      </w:r>
      <w:r w:rsidRPr="00DB347E">
        <w:rPr>
          <w:rFonts w:ascii="Narkisim" w:hAnsi="Narkisim" w:cs="Narkisim"/>
          <w:b/>
          <w:bCs/>
          <w:rtl/>
        </w:rPr>
        <w:t>רא"ש</w:t>
      </w:r>
      <w:r w:rsidRPr="00DB347E">
        <w:rPr>
          <w:rFonts w:ascii="Narkisim" w:hAnsi="Narkisim" w:cs="Narkisim"/>
          <w:rtl/>
        </w:rPr>
        <w:t xml:space="preserve"> דהוה הפקר גרוע, ומודו רבנן דלא גמר בדעתו</w:t>
      </w:r>
      <w:r w:rsidRPr="00DB347E">
        <w:rPr>
          <w:rStyle w:val="ac"/>
          <w:rFonts w:ascii="Narkisim" w:hAnsi="Narkisim" w:cs="Narkisim"/>
          <w:rtl/>
        </w:rPr>
        <w:footnoteReference w:id="1207"/>
      </w:r>
      <w:r w:rsidRPr="00DB347E">
        <w:rPr>
          <w:rFonts w:ascii="Narkisim" w:hAnsi="Narkisim" w:cs="Narkisim"/>
        </w:rPr>
        <w:t xml:space="preserve"> </w:t>
      </w:r>
      <w:r w:rsidRPr="00DB347E">
        <w:rPr>
          <w:rFonts w:ascii="Narkisim" w:hAnsi="Narkisim" w:cs="Narkisim"/>
          <w:rtl/>
        </w:rPr>
        <w:t>שיהא הפקר עד שיזכה בו אדם</w:t>
      </w:r>
      <w:r w:rsidRPr="00DB347E">
        <w:rPr>
          <w:rStyle w:val="ac"/>
          <w:rFonts w:ascii="Narkisim" w:hAnsi="Narkisim" w:cs="Narkisim"/>
          <w:rtl/>
        </w:rPr>
        <w:footnoteReference w:id="1208"/>
      </w:r>
      <w:r w:rsidRPr="00DB347E">
        <w:rPr>
          <w:rFonts w:ascii="Narkisim" w:hAnsi="Narkisim" w:cs="Narkisim"/>
        </w:rPr>
        <w:t>.</w:t>
      </w:r>
    </w:p>
    <w:p w14:paraId="12FAA95A" w14:textId="77777777" w:rsidR="008D6507" w:rsidRPr="00DB347E" w:rsidRDefault="00000000" w:rsidP="00DB347E">
      <w:pPr>
        <w:pStyle w:val="a7"/>
        <w:bidi/>
        <w:rPr>
          <w:rFonts w:ascii="Narkisim" w:hAnsi="Narkisim"/>
        </w:rPr>
      </w:pPr>
      <w:r w:rsidRPr="00DB347E">
        <w:rPr>
          <w:rFonts w:ascii="Narkisim" w:hAnsi="Narkisim"/>
          <w:rtl/>
        </w:rPr>
        <w:t>ומבואר דאף לרבנן שייך גדר הפקר שלא יצא מרשותו, וכר' יוסי</w:t>
      </w:r>
      <w:r w:rsidRPr="00DB347E">
        <w:rPr>
          <w:rStyle w:val="ac"/>
          <w:rFonts w:ascii="Narkisim" w:hAnsi="Narkisim"/>
          <w:rtl/>
        </w:rPr>
        <w:footnoteReference w:id="1209"/>
      </w:r>
      <w:r w:rsidRPr="00DB347E">
        <w:rPr>
          <w:rFonts w:ascii="Narkisim" w:hAnsi="Narkisim"/>
        </w:rPr>
        <w:t xml:space="preserve">. </w:t>
      </w:r>
      <w:r w:rsidRPr="00DB347E">
        <w:rPr>
          <w:rFonts w:ascii="Narkisim" w:hAnsi="Narkisim"/>
          <w:rtl/>
        </w:rPr>
        <w:t>אלא דס"ל דיש אופן של הפקר גמור</w:t>
      </w:r>
      <w:r w:rsidRPr="00DB347E">
        <w:rPr>
          <w:rFonts w:ascii="Narkisim" w:hAnsi="Narkisim"/>
        </w:rPr>
        <w:t>.</w:t>
      </w:r>
    </w:p>
    <w:p w14:paraId="353F9B77"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w:t>
      </w:r>
      <w:r w:rsidRPr="00DB347E">
        <w:rPr>
          <w:rFonts w:ascii="Narkisim" w:hAnsi="Narkisim"/>
          <w:szCs w:val="20"/>
          <w:rtl/>
        </w:rPr>
        <w:t>(זכיה מהפקר ב)</w:t>
      </w:r>
      <w:r w:rsidRPr="00DB347E">
        <w:rPr>
          <w:rFonts w:ascii="Narkisim" w:hAnsi="Narkisim"/>
          <w:rtl/>
        </w:rPr>
        <w:t xml:space="preserve"> הק' דכיון דהפקר לזמן לא יצא מרשותו, א"כ האיך מהני לענין שביתת בהמתו</w:t>
      </w:r>
      <w:r w:rsidRPr="00DB347E">
        <w:rPr>
          <w:rFonts w:ascii="Narkisim" w:hAnsi="Narkisim"/>
          <w:szCs w:val="20"/>
          <w:rtl/>
        </w:rPr>
        <w:t xml:space="preserve"> [וכמ"ש ה</w:t>
      </w:r>
      <w:r w:rsidRPr="00DB347E">
        <w:rPr>
          <w:rFonts w:ascii="Narkisim" w:hAnsi="Narkisim"/>
          <w:b/>
          <w:bCs/>
          <w:szCs w:val="20"/>
          <w:rtl/>
        </w:rPr>
        <w:t>ר"פ</w:t>
      </w:r>
      <w:r w:rsidRPr="00DB347E">
        <w:rPr>
          <w:rFonts w:ascii="Narkisim" w:hAnsi="Narkisim"/>
          <w:szCs w:val="20"/>
          <w:rtl/>
        </w:rPr>
        <w:t xml:space="preserve"> בב"י רמו</w:t>
      </w:r>
      <w:r w:rsidRPr="00DB347E">
        <w:rPr>
          <w:rStyle w:val="ac"/>
          <w:rFonts w:ascii="Narkisim" w:hAnsi="Narkisim"/>
          <w:szCs w:val="20"/>
          <w:rtl/>
        </w:rPr>
        <w:footnoteReference w:id="1210"/>
      </w:r>
      <w:r w:rsidRPr="00DB347E">
        <w:rPr>
          <w:rFonts w:ascii="Narkisim" w:hAnsi="Narkisim"/>
          <w:szCs w:val="20"/>
        </w:rPr>
        <w:t xml:space="preserve">, </w:t>
      </w:r>
      <w:r w:rsidRPr="00DB347E">
        <w:rPr>
          <w:rFonts w:ascii="Narkisim" w:hAnsi="Narkisim"/>
          <w:szCs w:val="20"/>
          <w:rtl/>
        </w:rPr>
        <w:t>הו' לעיל]</w:t>
      </w:r>
      <w:r w:rsidRPr="00DB347E">
        <w:rPr>
          <w:rFonts w:ascii="Narkisim" w:hAnsi="Narkisim"/>
          <w:rtl/>
        </w:rPr>
        <w:t xml:space="preserve">. ותי' דמשום איסורא אמרי' דדעתו שיצא מרשותו (וע"ע לקמן מה.). </w:t>
      </w:r>
      <w:r w:rsidRPr="00DB347E">
        <w:rPr>
          <w:rFonts w:ascii="Narkisim" w:hAnsi="Narkisim"/>
          <w:szCs w:val="20"/>
          <w:rtl/>
        </w:rPr>
        <w:t>ועד"ז כת' ב</w:t>
      </w:r>
      <w:r w:rsidRPr="00DB347E">
        <w:rPr>
          <w:rFonts w:ascii="Narkisim" w:hAnsi="Narkisim"/>
          <w:b/>
          <w:bCs/>
          <w:szCs w:val="20"/>
          <w:rtl/>
        </w:rPr>
        <w:t>חי' ר' שמעון</w:t>
      </w:r>
      <w:r w:rsidRPr="00DB347E">
        <w:rPr>
          <w:rFonts w:ascii="Narkisim" w:hAnsi="Narkisim"/>
          <w:szCs w:val="20"/>
          <w:rtl/>
        </w:rPr>
        <w:t xml:space="preserve"> (שם) דבגמ' כאן תליא באומדנא</w:t>
      </w:r>
      <w:r w:rsidRPr="00DB347E">
        <w:rPr>
          <w:rStyle w:val="ac"/>
          <w:rFonts w:ascii="Narkisim" w:hAnsi="Narkisim"/>
          <w:szCs w:val="20"/>
          <w:rtl/>
        </w:rPr>
        <w:footnoteReference w:id="1211"/>
      </w:r>
      <w:r w:rsidRPr="00DB347E">
        <w:rPr>
          <w:rFonts w:ascii="Narkisim" w:hAnsi="Narkisim"/>
          <w:szCs w:val="20"/>
        </w:rPr>
        <w:t>.</w:t>
      </w:r>
    </w:p>
    <w:p w14:paraId="643BFFCA" w14:textId="77777777" w:rsidR="008D6507" w:rsidRPr="00DB347E" w:rsidRDefault="00000000" w:rsidP="00DB347E">
      <w:pPr>
        <w:bidi/>
        <w:rPr>
          <w:rFonts w:ascii="Narkisim" w:hAnsi="Narkisim" w:cs="Narkisim"/>
        </w:rPr>
      </w:pPr>
      <w:r w:rsidRPr="00DB347E">
        <w:rPr>
          <w:rFonts w:ascii="Narkisim" w:hAnsi="Narkisim" w:cs="Narkisim"/>
          <w:i/>
          <w:iCs/>
          <w:szCs w:val="20"/>
          <w:u w:val="single"/>
        </w:rPr>
        <w:t xml:space="preserve"> </w:t>
      </w:r>
      <w:r w:rsidRPr="00DB347E">
        <w:rPr>
          <w:rFonts w:ascii="Narkisim" w:hAnsi="Narkisim" w:cs="Narkisim"/>
          <w:i/>
          <w:iCs/>
          <w:szCs w:val="20"/>
          <w:rtl/>
        </w:rPr>
        <w:t>בגדר הפקר -</w:t>
      </w:r>
      <w:r w:rsidRPr="00DB347E">
        <w:rPr>
          <w:rFonts w:ascii="Narkisim" w:hAnsi="Narkisim" w:cs="Narkisim"/>
          <w:rtl/>
        </w:rPr>
        <w:t xml:space="preserve"> ה</w:t>
      </w:r>
      <w:r w:rsidRPr="00DB347E">
        <w:rPr>
          <w:rFonts w:ascii="Narkisim" w:hAnsi="Narkisim" w:cs="Narkisim"/>
          <w:b/>
          <w:bCs/>
          <w:rtl/>
        </w:rPr>
        <w:t>קצות</w:t>
      </w:r>
      <w:r w:rsidRPr="00DB347E">
        <w:rPr>
          <w:rFonts w:ascii="Narkisim" w:hAnsi="Narkisim" w:cs="Narkisim"/>
          <w:rtl/>
        </w:rPr>
        <w:t xml:space="preserve"> (רעג א) הביא מדברי ה</w:t>
      </w:r>
      <w:r w:rsidRPr="00DB347E">
        <w:rPr>
          <w:rFonts w:ascii="Narkisim" w:hAnsi="Narkisim" w:cs="Narkisim"/>
          <w:b/>
          <w:bCs/>
          <w:rtl/>
        </w:rPr>
        <w:t>רמב"ם</w:t>
      </w:r>
      <w:r w:rsidRPr="00DB347E">
        <w:rPr>
          <w:rFonts w:ascii="Narkisim" w:hAnsi="Narkisim" w:cs="Narkisim"/>
          <w:rtl/>
        </w:rPr>
        <w:t xml:space="preserve"> (נדרים ב יד) דהפקר מטעם נדר, ועדיין נחשב נכסיו של מפקיר, אלא ד'אסור' לחזור בו [וכלשון הרמב"ם ושו"ע]</w:t>
      </w:r>
      <w:r w:rsidRPr="00DB347E">
        <w:rPr>
          <w:rStyle w:val="ac"/>
          <w:rFonts w:ascii="Narkisim" w:hAnsi="Narkisim" w:cs="Narkisim"/>
          <w:rtl/>
        </w:rPr>
        <w:footnoteReference w:id="1212"/>
      </w:r>
      <w:r w:rsidRPr="00DB347E">
        <w:rPr>
          <w:rFonts w:ascii="Narkisim" w:hAnsi="Narkisim" w:cs="Narkisim"/>
        </w:rPr>
        <w:t xml:space="preserve">. </w:t>
      </w:r>
      <w:r w:rsidRPr="00DB347E">
        <w:rPr>
          <w:rFonts w:ascii="Narkisim" w:hAnsi="Narkisim" w:cs="Narkisim"/>
          <w:szCs w:val="20"/>
          <w:rtl/>
        </w:rPr>
        <w:t>[ומשמע מדבריו דל"ש הקנאה להפקעת בעלותו בלא שיזכה בו אחר</w:t>
      </w:r>
      <w:r w:rsidRPr="00DB347E">
        <w:rPr>
          <w:rStyle w:val="ac"/>
          <w:rFonts w:ascii="Narkisim" w:hAnsi="Narkisim" w:cs="Narkisim"/>
          <w:szCs w:val="20"/>
          <w:rtl/>
        </w:rPr>
        <w:footnoteReference w:id="1213"/>
      </w:r>
      <w:r w:rsidRPr="00DB347E">
        <w:rPr>
          <w:rFonts w:ascii="Narkisim" w:hAnsi="Narkisim" w:cs="Narkisim"/>
          <w:szCs w:val="20"/>
        </w:rPr>
        <w:t xml:space="preserve">, </w:t>
      </w:r>
      <w:r w:rsidRPr="00DB347E">
        <w:rPr>
          <w:rFonts w:ascii="Narkisim" w:hAnsi="Narkisim" w:cs="Narkisim"/>
          <w:szCs w:val="20"/>
          <w:rtl/>
        </w:rPr>
        <w:t>אלא דנתחד' בפרשת נדרים דין יחוד החפץ לרשות העולם, ואסור לחזור]</w:t>
      </w:r>
      <w:r w:rsidRPr="00DB347E">
        <w:rPr>
          <w:rFonts w:ascii="Narkisim" w:hAnsi="Narkisim" w:cs="Narkisim"/>
          <w:rtl/>
        </w:rPr>
        <w:t>. וה</w:t>
      </w:r>
      <w:r w:rsidRPr="00DB347E">
        <w:rPr>
          <w:rFonts w:ascii="Narkisim" w:hAnsi="Narkisim" w:cs="Narkisim"/>
          <w:b/>
          <w:bCs/>
          <w:rtl/>
        </w:rPr>
        <w:t>אחרונים</w:t>
      </w:r>
      <w:r w:rsidRPr="00DB347E">
        <w:rPr>
          <w:rFonts w:ascii="Narkisim" w:hAnsi="Narkisim" w:cs="Narkisim"/>
          <w:rtl/>
        </w:rPr>
        <w:t xml:space="preserve"> חלקו דמבואר בכל מקום דיצא מרשות מפקיר</w:t>
      </w:r>
      <w:r w:rsidRPr="00DB347E">
        <w:rPr>
          <w:rStyle w:val="ac"/>
          <w:rFonts w:ascii="Narkisim" w:hAnsi="Narkisim" w:cs="Narkisim"/>
          <w:rtl/>
        </w:rPr>
        <w:footnoteReference w:id="1214"/>
      </w:r>
      <w:r w:rsidRPr="00DB347E">
        <w:rPr>
          <w:rFonts w:ascii="Narkisim" w:hAnsi="Narkisim" w:cs="Narkisim"/>
        </w:rPr>
        <w:t>.</w:t>
      </w:r>
    </w:p>
    <w:p w14:paraId="6CD0E73C"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מחנ"א</w:t>
      </w:r>
      <w:r w:rsidRPr="00DB347E">
        <w:rPr>
          <w:rFonts w:ascii="Narkisim" w:hAnsi="Narkisim"/>
          <w:rtl/>
        </w:rPr>
        <w:t xml:space="preserve"> </w:t>
      </w:r>
      <w:r w:rsidRPr="00DB347E">
        <w:rPr>
          <w:rFonts w:ascii="Narkisim" w:hAnsi="Narkisim"/>
          <w:szCs w:val="20"/>
          <w:rtl/>
        </w:rPr>
        <w:t>(זכיה מהפקר ס"ס ח)</w:t>
      </w:r>
      <w:r w:rsidRPr="00DB347E">
        <w:rPr>
          <w:rFonts w:ascii="Narkisim" w:hAnsi="Narkisim"/>
          <w:rtl/>
        </w:rPr>
        <w:t xml:space="preserve"> ביאר דמלבד הא דאינו שלו, יש 'איסור' לחזור וליקח כלוקח את שלו</w:t>
      </w:r>
      <w:r w:rsidRPr="00DB347E">
        <w:rPr>
          <w:rFonts w:ascii="Narkisim" w:hAnsi="Narkisim"/>
          <w:szCs w:val="20"/>
          <w:rtl/>
        </w:rPr>
        <w:t xml:space="preserve"> [בלא לזכות מהפקר]</w:t>
      </w:r>
      <w:r w:rsidRPr="00DB347E">
        <w:rPr>
          <w:rFonts w:ascii="Narkisim" w:hAnsi="Narkisim"/>
          <w:rtl/>
        </w:rPr>
        <w:t xml:space="preserve"> ולמנוע מאחרים. ובזה הוה רק 'איסור', דהא הוה ממון שאין לו </w:t>
      </w:r>
      <w:r w:rsidRPr="00DB347E">
        <w:rPr>
          <w:rFonts w:ascii="Narkisim" w:hAnsi="Narkisim"/>
          <w:rtl/>
        </w:rPr>
        <w:lastRenderedPageBreak/>
        <w:t>תובעים</w:t>
      </w:r>
      <w:r w:rsidRPr="00DB347E">
        <w:rPr>
          <w:rStyle w:val="ac"/>
          <w:rFonts w:ascii="Narkisim" w:hAnsi="Narkisim"/>
          <w:rtl/>
        </w:rPr>
        <w:footnoteReference w:id="1215"/>
      </w:r>
      <w:r w:rsidRPr="00DB347E">
        <w:rPr>
          <w:rFonts w:ascii="Narkisim" w:hAnsi="Narkisim"/>
        </w:rPr>
        <w:t xml:space="preserve">. </w:t>
      </w:r>
      <w:r w:rsidRPr="00DB347E">
        <w:rPr>
          <w:rFonts w:ascii="Narkisim" w:hAnsi="Narkisim"/>
          <w:rtl/>
        </w:rPr>
        <w:t>וע"ד זה כת' ה</w:t>
      </w:r>
      <w:r w:rsidRPr="00DB347E">
        <w:rPr>
          <w:rFonts w:ascii="Narkisim" w:hAnsi="Narkisim"/>
          <w:b/>
          <w:bCs/>
          <w:rtl/>
        </w:rPr>
        <w:t>חזו"א</w:t>
      </w:r>
      <w:r w:rsidRPr="00DB347E">
        <w:rPr>
          <w:rFonts w:ascii="Narkisim" w:hAnsi="Narkisim"/>
          <w:rtl/>
        </w:rPr>
        <w:t xml:space="preserve"> </w:t>
      </w:r>
      <w:r w:rsidRPr="00DB347E">
        <w:rPr>
          <w:rFonts w:ascii="Narkisim" w:hAnsi="Narkisim"/>
          <w:szCs w:val="20"/>
          <w:rtl/>
        </w:rPr>
        <w:t>(ערלה א טו</w:t>
      </w:r>
      <w:r w:rsidRPr="00DB347E">
        <w:rPr>
          <w:rStyle w:val="ac"/>
          <w:rFonts w:ascii="Narkisim" w:hAnsi="Narkisim"/>
          <w:szCs w:val="20"/>
          <w:rtl/>
        </w:rPr>
        <w:footnoteReference w:id="1216"/>
      </w:r>
      <w:r w:rsidRPr="00DB347E">
        <w:rPr>
          <w:rFonts w:ascii="Narkisim" w:hAnsi="Narkisim"/>
          <w:szCs w:val="20"/>
          <w:rtl/>
        </w:rPr>
        <w:t>)</w:t>
      </w:r>
      <w:r w:rsidRPr="00DB347E">
        <w:rPr>
          <w:rFonts w:ascii="Narkisim" w:hAnsi="Narkisim"/>
          <w:szCs w:val="20"/>
        </w:rPr>
        <w:t>.</w:t>
      </w:r>
    </w:p>
    <w:p w14:paraId="2543D67E"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גר"א</w:t>
      </w:r>
      <w:r w:rsidRPr="00DB347E">
        <w:rPr>
          <w:rFonts w:ascii="Narkisim" w:hAnsi="Narkisim"/>
          <w:rtl/>
        </w:rPr>
        <w:t xml:space="preserve"> (רעג ג) הגיה בדברי הרמב"ם דאינו יכול לחזור. [ואף דשורש הפקר מטעם נדר, עי"ז אין לו זכות בזה]. </w:t>
      </w:r>
      <w:r w:rsidRPr="00DB347E">
        <w:rPr>
          <w:rFonts w:ascii="Narkisim" w:hAnsi="Narkisim"/>
          <w:szCs w:val="20"/>
          <w:rtl/>
        </w:rPr>
        <w:t>[וע' מה שהו' בזה לעיל ז.]</w:t>
      </w:r>
      <w:r w:rsidRPr="00DB347E">
        <w:rPr>
          <w:rFonts w:ascii="Narkisim" w:hAnsi="Narkisim"/>
          <w:szCs w:val="20"/>
        </w:rPr>
        <w:t>.</w:t>
      </w:r>
    </w:p>
    <w:p w14:paraId="3688769E" w14:textId="77777777" w:rsidR="008D6507" w:rsidRPr="00DB347E" w:rsidRDefault="00000000" w:rsidP="00DB347E">
      <w:pPr>
        <w:bidi/>
        <w:rPr>
          <w:rFonts w:ascii="Narkisim" w:hAnsi="Narkisim" w:cs="Narkisim"/>
        </w:rPr>
      </w:pPr>
      <w:r w:rsidRPr="00DB347E">
        <w:rPr>
          <w:rFonts w:ascii="Narkisim" w:hAnsi="Narkisim" w:cs="Narkisim"/>
          <w:rtl/>
        </w:rPr>
        <w:t>וב</w:t>
      </w:r>
      <w:r w:rsidRPr="00DB347E">
        <w:rPr>
          <w:rFonts w:ascii="Narkisim" w:hAnsi="Narkisim" w:cs="Narkisim"/>
          <w:b/>
          <w:bCs/>
          <w:rtl/>
        </w:rPr>
        <w:t>חי' ר' שמעון</w:t>
      </w:r>
      <w:r w:rsidRPr="00DB347E">
        <w:rPr>
          <w:rFonts w:ascii="Narkisim" w:hAnsi="Narkisim" w:cs="Narkisim"/>
          <w:rtl/>
        </w:rPr>
        <w:t xml:space="preserve"> </w:t>
      </w:r>
      <w:r w:rsidRPr="00DB347E">
        <w:rPr>
          <w:rFonts w:ascii="Narkisim" w:hAnsi="Narkisim" w:cs="Narkisim"/>
          <w:szCs w:val="20"/>
          <w:rtl/>
        </w:rPr>
        <w:t>(כד, ושער"י ה כג)</w:t>
      </w:r>
      <w:r w:rsidRPr="00DB347E">
        <w:rPr>
          <w:rFonts w:ascii="Narkisim" w:hAnsi="Narkisim" w:cs="Narkisim"/>
          <w:rtl/>
        </w:rPr>
        <w:t xml:space="preserve"> הק' [לדברי הקצות] דלר' יוסי שכל הפקר יכול לחזור, ע"כ דאינו עובר משום נדרו. </w:t>
      </w:r>
      <w:r w:rsidRPr="00DB347E">
        <w:rPr>
          <w:rFonts w:ascii="Narkisim" w:hAnsi="Narkisim" w:cs="Narkisim"/>
          <w:szCs w:val="20"/>
          <w:rtl/>
        </w:rPr>
        <w:t>וה</w:t>
      </w:r>
      <w:r w:rsidRPr="00DB347E">
        <w:rPr>
          <w:rFonts w:ascii="Narkisim" w:hAnsi="Narkisim" w:cs="Narkisim"/>
          <w:b/>
          <w:bCs/>
          <w:szCs w:val="20"/>
          <w:rtl/>
        </w:rPr>
        <w:t>אחרונים</w:t>
      </w:r>
      <w:r w:rsidRPr="00DB347E">
        <w:rPr>
          <w:rFonts w:ascii="Narkisim" w:hAnsi="Narkisim" w:cs="Narkisim"/>
          <w:szCs w:val="20"/>
          <w:rtl/>
        </w:rPr>
        <w:t xml:space="preserve"> דנו דאפשר דר' יוסי פליג על היסוד דהפקר מטעם נדר, וס"ל דמטעם מתנה</w:t>
      </w:r>
      <w:r w:rsidRPr="00DB347E">
        <w:rPr>
          <w:rFonts w:ascii="Narkisim" w:hAnsi="Narkisim" w:cs="Narkisim"/>
          <w:szCs w:val="20"/>
        </w:rPr>
        <w:t>.</w:t>
      </w:r>
    </w:p>
    <w:p w14:paraId="2C3B52E2" w14:textId="77777777" w:rsidR="008D6507" w:rsidRPr="00DB347E" w:rsidRDefault="00000000" w:rsidP="00DB347E">
      <w:pPr>
        <w:pStyle w:val="a7"/>
        <w:bidi/>
        <w:rPr>
          <w:rFonts w:ascii="Narkisim" w:hAnsi="Narkisim"/>
        </w:rPr>
      </w:pPr>
      <w:r w:rsidRPr="00DB347E">
        <w:rPr>
          <w:rFonts w:ascii="Narkisim" w:hAnsi="Narkisim"/>
          <w:rtl/>
        </w:rPr>
        <w:t>ועוד הקשה הגר"ש דבסוגיין בהפקר לזמן אף רבנן ס"ל דיכול לחזור, והרי עובר באיסור נדר</w:t>
      </w:r>
      <w:r w:rsidRPr="00DB347E">
        <w:rPr>
          <w:rStyle w:val="ac"/>
          <w:rFonts w:ascii="Narkisim" w:hAnsi="Narkisim"/>
          <w:rtl/>
        </w:rPr>
        <w:footnoteReference w:id="1217"/>
      </w:r>
      <w:r w:rsidRPr="00DB347E">
        <w:rPr>
          <w:rFonts w:ascii="Narkisim" w:hAnsi="Narkisim"/>
        </w:rPr>
        <w:t xml:space="preserve">. </w:t>
      </w:r>
      <w:r w:rsidRPr="00DB347E">
        <w:rPr>
          <w:rFonts w:ascii="Narkisim" w:hAnsi="Narkisim"/>
          <w:rtl/>
        </w:rPr>
        <w:t>ועוד הקשה מהו גדר התקנה דעד ג' ימים יכול לחזור</w:t>
      </w:r>
      <w:r w:rsidRPr="00DB347E">
        <w:rPr>
          <w:rStyle w:val="ac"/>
          <w:rFonts w:ascii="Narkisim" w:hAnsi="Narkisim"/>
          <w:rtl/>
        </w:rPr>
        <w:footnoteReference w:id="1218"/>
      </w:r>
      <w:r w:rsidRPr="00DB347E">
        <w:rPr>
          <w:rFonts w:ascii="Narkisim" w:hAnsi="Narkisim"/>
        </w:rPr>
        <w:t xml:space="preserve">, </w:t>
      </w:r>
      <w:r w:rsidRPr="00DB347E">
        <w:rPr>
          <w:rFonts w:ascii="Narkisim" w:hAnsi="Narkisim"/>
          <w:rtl/>
        </w:rPr>
        <w:t>וכי העמידו דבריהם לעקור איסור נדר</w:t>
      </w:r>
      <w:r w:rsidRPr="00DB347E">
        <w:rPr>
          <w:rFonts w:ascii="Narkisim" w:hAnsi="Narkisim"/>
        </w:rPr>
        <w:t>.</w:t>
      </w:r>
    </w:p>
    <w:p w14:paraId="7AE76683" w14:textId="77777777" w:rsidR="008D6507" w:rsidRPr="00DB347E" w:rsidRDefault="00000000" w:rsidP="00DB347E">
      <w:pPr>
        <w:bidi/>
        <w:rPr>
          <w:rFonts w:ascii="Narkisim" w:hAnsi="Narkisim" w:cs="Narkisim"/>
        </w:rPr>
      </w:pPr>
      <w:r w:rsidRPr="00DB347E">
        <w:rPr>
          <w:rFonts w:ascii="Narkisim" w:hAnsi="Narkisim" w:cs="Narkisim"/>
          <w:u w:val="single"/>
          <w:rtl/>
        </w:rPr>
        <w:t>ר"ל אמר וכו' ורישא היינו טעמא דלא לישתכח תורת הפקר וכו'</w:t>
      </w:r>
      <w:r w:rsidRPr="00DB347E">
        <w:rPr>
          <w:rFonts w:ascii="Narkisim" w:hAnsi="Narkisim" w:cs="Narkisim"/>
          <w:rtl/>
        </w:rPr>
        <w:t>. ותקנו דלאחר ג' ימים אף לר' יוסי אינו יכול לחזור בו. וה</w:t>
      </w:r>
      <w:r w:rsidRPr="00DB347E">
        <w:rPr>
          <w:rFonts w:ascii="Narkisim" w:hAnsi="Narkisim" w:cs="Narkisim"/>
          <w:b/>
          <w:bCs/>
          <w:rtl/>
        </w:rPr>
        <w:t>ר"ן</w:t>
      </w:r>
      <w:r w:rsidRPr="00DB347E">
        <w:rPr>
          <w:rFonts w:ascii="Narkisim" w:hAnsi="Narkisim" w:cs="Narkisim"/>
          <w:rtl/>
        </w:rPr>
        <w:t xml:space="preserve"> פי' הטעם שיהא ניכר דהפקר שאני ממתנה, ופטור ממעשר. ועד"ז כת' ה</w:t>
      </w:r>
      <w:r w:rsidRPr="00DB347E">
        <w:rPr>
          <w:rFonts w:ascii="Narkisim" w:hAnsi="Narkisim" w:cs="Narkisim"/>
          <w:b/>
          <w:bCs/>
          <w:rtl/>
        </w:rPr>
        <w:t>רא"ש</w:t>
      </w:r>
      <w:r w:rsidRPr="00DB347E">
        <w:rPr>
          <w:rFonts w:ascii="Narkisim" w:hAnsi="Narkisim" w:cs="Narkisim"/>
        </w:rPr>
        <w:t>.</w:t>
      </w:r>
    </w:p>
    <w:p w14:paraId="1A54BB8F" w14:textId="77777777" w:rsidR="008D6507" w:rsidRPr="00DB347E" w:rsidRDefault="00000000" w:rsidP="00DB347E">
      <w:pPr>
        <w:pStyle w:val="a8"/>
        <w:bidi/>
        <w:rPr>
          <w:rFonts w:ascii="Narkisim" w:hAnsi="Narkisim"/>
        </w:rPr>
      </w:pPr>
      <w:r w:rsidRPr="00DB347E">
        <w:rPr>
          <w:rFonts w:ascii="Narkisim" w:hAnsi="Narkisim"/>
          <w:rtl/>
        </w:rPr>
        <w:t>ולכאורה לר"ל לא מצאנו תקנת ג' ימים אליבא דרבנן</w:t>
      </w:r>
      <w:r w:rsidRPr="00DB347E">
        <w:rPr>
          <w:rStyle w:val="ac"/>
          <w:rFonts w:ascii="Narkisim" w:hAnsi="Narkisim"/>
          <w:rtl/>
        </w:rPr>
        <w:footnoteReference w:id="1219"/>
      </w:r>
      <w:r w:rsidRPr="00DB347E">
        <w:rPr>
          <w:rFonts w:ascii="Narkisim" w:hAnsi="Narkisim"/>
        </w:rPr>
        <w:t>.</w:t>
      </w:r>
    </w:p>
    <w:p w14:paraId="3FAC1C1D" w14:textId="77777777" w:rsidR="008D6507" w:rsidRPr="00DB347E" w:rsidRDefault="00000000" w:rsidP="00DB347E">
      <w:pPr>
        <w:bidi/>
        <w:rPr>
          <w:rFonts w:ascii="Narkisim" w:hAnsi="Narkisim" w:cs="Narkisim"/>
        </w:rPr>
      </w:pPr>
      <w:r w:rsidRPr="00DB347E">
        <w:rPr>
          <w:rFonts w:ascii="Narkisim" w:hAnsi="Narkisim" w:cs="Narkisim"/>
          <w:u w:val="single"/>
          <w:rtl/>
        </w:rPr>
        <w:t>ר"ן (בע"ב) ד"ה אי הכי</w:t>
      </w:r>
      <w:r w:rsidRPr="00DB347E">
        <w:rPr>
          <w:rFonts w:ascii="Narkisim" w:hAnsi="Narkisim" w:cs="Narkisim"/>
          <w:rtl/>
        </w:rPr>
        <w:t>. כל ג' ימים העמידו דבריהם על ד"ת וכו' דכי היכי לר' יוסי וכו'. ה</w:t>
      </w:r>
      <w:r w:rsidRPr="00DB347E">
        <w:rPr>
          <w:rFonts w:ascii="Narkisim" w:hAnsi="Narkisim" w:cs="Narkisim"/>
          <w:b/>
          <w:bCs/>
          <w:rtl/>
        </w:rPr>
        <w:t>רש"ש</w:t>
      </w:r>
      <w:r w:rsidRPr="00DB347E">
        <w:rPr>
          <w:rFonts w:ascii="Narkisim" w:hAnsi="Narkisim" w:cs="Narkisim"/>
          <w:rtl/>
        </w:rPr>
        <w:t xml:space="preserve"> דייק דיכול לחזור תוך ג' רק כשלא זכה בו אחר, דומיא דהפקר דר' יוסי. [וכדעת שא"ר]. ודלא כמ"ש הר"ן (מג:). וצ"ע. ואפשר דקאי אליבא דר"ל דתקנת ג' ימים הוה לר' יוסי</w:t>
      </w:r>
      <w:r w:rsidRPr="00DB347E">
        <w:rPr>
          <w:rFonts w:ascii="Narkisim" w:hAnsi="Narkisim" w:cs="Narkisim"/>
        </w:rPr>
        <w:t>.</w:t>
      </w:r>
    </w:p>
    <w:p w14:paraId="48BF6318" w14:textId="77777777" w:rsidR="008D6507" w:rsidRPr="00DB347E" w:rsidRDefault="00000000" w:rsidP="00DB347E">
      <w:pPr>
        <w:bidi/>
        <w:rPr>
          <w:rFonts w:ascii="Narkisim" w:hAnsi="Narkisim" w:cs="Narkisim"/>
        </w:rPr>
      </w:pPr>
      <w:r w:rsidRPr="00DB347E">
        <w:rPr>
          <w:rFonts w:ascii="Narkisim" w:hAnsi="Narkisim" w:cs="Narkisim"/>
          <w:u w:val="single"/>
          <w:rtl/>
        </w:rPr>
        <w:t>אמר רבה מפני הרמאין וכו'</w:t>
      </w:r>
      <w:r w:rsidRPr="00DB347E">
        <w:rPr>
          <w:rFonts w:ascii="Narkisim" w:hAnsi="Narkisim" w:cs="Narkisim"/>
          <w:rtl/>
        </w:rPr>
        <w:t>. ה</w:t>
      </w:r>
      <w:r w:rsidRPr="00DB347E">
        <w:rPr>
          <w:rFonts w:ascii="Narkisim" w:hAnsi="Narkisim" w:cs="Narkisim"/>
          <w:b/>
          <w:bCs/>
          <w:rtl/>
        </w:rPr>
        <w:t xml:space="preserve">ר"ן </w:t>
      </w:r>
      <w:r w:rsidRPr="00DB347E">
        <w:rPr>
          <w:rFonts w:ascii="Narkisim" w:hAnsi="Narkisim" w:cs="Narkisim"/>
          <w:rtl/>
        </w:rPr>
        <w:t>פי' דאף אליבא דרבנן תקנת ג' ימים הוה מפני הרמאים. [וכן קו' הגמ' אבל דאורייתא ל"ה הפקר, ותי' הגמ' דאמרי' ליה לעשר מיניה וביה]. אלא דהשתא דייקינן טפי בזה</w:t>
      </w:r>
      <w:r w:rsidRPr="00DB347E">
        <w:rPr>
          <w:rStyle w:val="ac"/>
          <w:rFonts w:ascii="Narkisim" w:hAnsi="Narkisim" w:cs="Narkisim"/>
          <w:rtl/>
        </w:rPr>
        <w:footnoteReference w:id="1220"/>
      </w:r>
      <w:r w:rsidRPr="00DB347E">
        <w:rPr>
          <w:rFonts w:ascii="Narkisim" w:hAnsi="Narkisim" w:cs="Narkisim"/>
        </w:rPr>
        <w:t>.</w:t>
      </w:r>
    </w:p>
    <w:p w14:paraId="71497266" w14:textId="77777777" w:rsidR="008D6507" w:rsidRPr="00DB347E" w:rsidRDefault="00000000" w:rsidP="00DB347E">
      <w:pPr>
        <w:pStyle w:val="a7"/>
        <w:bidi/>
        <w:rPr>
          <w:rFonts w:ascii="Narkisim" w:hAnsi="Narkisim"/>
        </w:rPr>
      </w:pPr>
      <w:r w:rsidRPr="00DB347E">
        <w:rPr>
          <w:rFonts w:ascii="Narkisim" w:hAnsi="Narkisim"/>
          <w:rtl/>
        </w:rPr>
        <w:t>אבל ה</w:t>
      </w:r>
      <w:r w:rsidRPr="00DB347E">
        <w:rPr>
          <w:rFonts w:ascii="Narkisim" w:hAnsi="Narkisim"/>
          <w:b/>
          <w:bCs/>
          <w:rtl/>
        </w:rPr>
        <w:t>ר"א מיץ</w:t>
      </w:r>
      <w:r w:rsidRPr="00DB347E">
        <w:rPr>
          <w:rFonts w:ascii="Narkisim" w:hAnsi="Narkisim"/>
          <w:rtl/>
        </w:rPr>
        <w:t xml:space="preserve"> (ברא"ש מה.) דייק דהקו' 'א"ה מיום ראשון' הוה קו' דוקא אליבא דר"ל לר' יוסי. וביאר דבשלמא אי קאי אליבא דרבנן, ותוך ג' ימים אינו פטור ממעשר משום שההפקר אינו מפורסם</w:t>
      </w:r>
      <w:r w:rsidRPr="00DB347E">
        <w:rPr>
          <w:rFonts w:ascii="Narkisim" w:hAnsi="Narkisim"/>
        </w:rPr>
        <w:t>.</w:t>
      </w:r>
    </w:p>
    <w:p w14:paraId="29B6955D" w14:textId="77777777" w:rsidR="008D6507" w:rsidRPr="00DB347E" w:rsidRDefault="00000000" w:rsidP="00DB347E">
      <w:pPr>
        <w:pStyle w:val="a7"/>
        <w:bidi/>
        <w:rPr>
          <w:rFonts w:ascii="Narkisim" w:hAnsi="Narkisim"/>
        </w:rPr>
      </w:pPr>
      <w:r w:rsidRPr="00DB347E">
        <w:rPr>
          <w:rFonts w:ascii="Narkisim" w:hAnsi="Narkisim"/>
          <w:rtl/>
        </w:rPr>
        <w:t>והגמ' מק' דכיון דר"ל [בדעת ר' יוסי] חושש שלא תשתכח תורת הפקר, א"ה מיום ראשון נמי נחוש שלא תשתכח תורת הפקר. וגזירה זו עדיף מהך חשש שההפקר אינו מפורסם</w:t>
      </w:r>
      <w:r w:rsidRPr="00DB347E">
        <w:rPr>
          <w:rFonts w:ascii="Narkisim" w:hAnsi="Narkisim"/>
        </w:rPr>
        <w:t>.</w:t>
      </w:r>
    </w:p>
    <w:p w14:paraId="5C8CD03F" w14:textId="77777777" w:rsidR="008D6507" w:rsidRPr="00DB347E" w:rsidRDefault="00000000" w:rsidP="00DB347E">
      <w:pPr>
        <w:pStyle w:val="a7"/>
        <w:bidi/>
        <w:rPr>
          <w:rFonts w:ascii="Narkisim" w:hAnsi="Narkisim"/>
        </w:rPr>
      </w:pPr>
      <w:r w:rsidRPr="00DB347E">
        <w:rPr>
          <w:rFonts w:ascii="Narkisim" w:hAnsi="Narkisim"/>
          <w:rtl/>
        </w:rPr>
        <w:t>ורבה תי' דאף מדאורייתא לא הוה הפקר</w:t>
      </w:r>
      <w:r w:rsidRPr="00DB347E">
        <w:rPr>
          <w:rStyle w:val="ac"/>
          <w:rFonts w:ascii="Narkisim" w:hAnsi="Narkisim"/>
          <w:rtl/>
        </w:rPr>
        <w:footnoteReference w:id="1221"/>
      </w:r>
      <w:r w:rsidRPr="00DB347E">
        <w:rPr>
          <w:rFonts w:ascii="Narkisim" w:hAnsi="Narkisim"/>
        </w:rPr>
        <w:t xml:space="preserve"> </w:t>
      </w:r>
      <w:r w:rsidRPr="00DB347E">
        <w:rPr>
          <w:rFonts w:ascii="Narkisim" w:hAnsi="Narkisim"/>
          <w:rtl/>
        </w:rPr>
        <w:t>מפני הרמאים עד ג' ימים</w:t>
      </w:r>
      <w:r w:rsidRPr="00DB347E">
        <w:rPr>
          <w:rStyle w:val="ac"/>
          <w:rFonts w:ascii="Narkisim" w:hAnsi="Narkisim"/>
          <w:rtl/>
        </w:rPr>
        <w:footnoteReference w:id="1222"/>
      </w:r>
      <w:r w:rsidRPr="00DB347E">
        <w:rPr>
          <w:rFonts w:ascii="Narkisim" w:hAnsi="Narkisim"/>
        </w:rPr>
        <w:t xml:space="preserve">. </w:t>
      </w:r>
      <w:r w:rsidRPr="00DB347E">
        <w:rPr>
          <w:rFonts w:ascii="Narkisim" w:hAnsi="Narkisim"/>
          <w:rtl/>
        </w:rPr>
        <w:t>וביאר דמסרו הכתוב לחכמים איזה הפקר פטור ממעשר. דומיא דשביעית שאין בו רמאות</w:t>
      </w:r>
      <w:r w:rsidRPr="00DB347E">
        <w:rPr>
          <w:rStyle w:val="ac"/>
          <w:rFonts w:ascii="Narkisim" w:hAnsi="Narkisim"/>
          <w:rtl/>
        </w:rPr>
        <w:footnoteReference w:id="1223"/>
      </w:r>
      <w:r w:rsidRPr="00DB347E">
        <w:rPr>
          <w:rFonts w:ascii="Narkisim" w:hAnsi="Narkisim"/>
        </w:rPr>
        <w:t>.</w:t>
      </w:r>
    </w:p>
    <w:p w14:paraId="211DFB52" w14:textId="77777777" w:rsidR="008D6507" w:rsidRPr="00DB347E" w:rsidRDefault="00000000" w:rsidP="00DB347E">
      <w:pPr>
        <w:bidi/>
        <w:rPr>
          <w:rFonts w:ascii="Narkisim" w:hAnsi="Narkisim" w:cs="Narkisim"/>
        </w:rPr>
      </w:pPr>
      <w:r w:rsidRPr="00DB347E">
        <w:rPr>
          <w:rFonts w:ascii="Narkisim" w:hAnsi="Narkisim" w:cs="Narkisim"/>
          <w:u w:val="single"/>
          <w:rtl/>
        </w:rPr>
        <w:lastRenderedPageBreak/>
        <w:t>רא"ש ד"ה ומשני</w:t>
      </w:r>
      <w:r w:rsidRPr="00DB347E">
        <w:rPr>
          <w:rFonts w:ascii="Narkisim" w:hAnsi="Narkisim" w:cs="Narkisim"/>
          <w:rtl/>
        </w:rPr>
        <w:t>. וקשה מה ירוויחו הרמאים וכו' והלא מה"ת חייבין לעשר וכו'. צ"ב דכיון דחזרו וזכו בתורת זכייה, א"כ פטור מהמעשר אף לר' יוסי, וכמ"ש ה</w:t>
      </w:r>
      <w:r w:rsidRPr="00DB347E">
        <w:rPr>
          <w:rFonts w:ascii="Narkisim" w:hAnsi="Narkisim" w:cs="Narkisim"/>
          <w:b/>
          <w:bCs/>
          <w:rtl/>
        </w:rPr>
        <w:t>רא"ש</w:t>
      </w:r>
      <w:r w:rsidRPr="00DB347E">
        <w:rPr>
          <w:rFonts w:ascii="Narkisim" w:hAnsi="Narkisim" w:cs="Narkisim"/>
          <w:rtl/>
        </w:rPr>
        <w:t xml:space="preserve"> וה</w:t>
      </w:r>
      <w:r w:rsidRPr="00DB347E">
        <w:rPr>
          <w:rFonts w:ascii="Narkisim" w:hAnsi="Narkisim" w:cs="Narkisim"/>
          <w:b/>
          <w:bCs/>
          <w:rtl/>
        </w:rPr>
        <w:t>ר"ן</w:t>
      </w:r>
      <w:r w:rsidRPr="00DB347E">
        <w:rPr>
          <w:rFonts w:ascii="Narkisim" w:hAnsi="Narkisim" w:cs="Narkisim"/>
          <w:rtl/>
        </w:rPr>
        <w:t xml:space="preserve"> (מג:). </w:t>
      </w:r>
      <w:r w:rsidRPr="00DB347E">
        <w:rPr>
          <w:rFonts w:ascii="Narkisim" w:hAnsi="Narkisim" w:cs="Narkisim"/>
          <w:szCs w:val="20"/>
          <w:rtl/>
        </w:rPr>
        <w:t>וצ"ל דכוונתו כשנטלו סתם [וכמ"ש הרא"ש שם], ולא נחשב 'זכייה'.</w:t>
      </w:r>
      <w:r w:rsidRPr="00DB347E">
        <w:rPr>
          <w:rFonts w:ascii="Narkisim" w:hAnsi="Narkisim" w:cs="Narkisim"/>
          <w:rtl/>
        </w:rPr>
        <w:t xml:space="preserve"> אבל ה</w:t>
      </w:r>
      <w:r w:rsidRPr="00DB347E">
        <w:rPr>
          <w:rFonts w:ascii="Narkisim" w:hAnsi="Narkisim" w:cs="Narkisim"/>
          <w:b/>
          <w:bCs/>
          <w:rtl/>
        </w:rPr>
        <w:t>קר"א</w:t>
      </w:r>
      <w:r w:rsidRPr="00DB347E">
        <w:rPr>
          <w:rFonts w:ascii="Narkisim" w:hAnsi="Narkisim" w:cs="Narkisim"/>
          <w:rtl/>
        </w:rPr>
        <w:t xml:space="preserve"> כתב דהרא"ש (כאן) ס"ל דאף בנטלו תורת זכייה חייב במעשר</w:t>
      </w:r>
      <w:r w:rsidRPr="00DB347E">
        <w:rPr>
          <w:rStyle w:val="ac"/>
          <w:rFonts w:ascii="Narkisim" w:hAnsi="Narkisim" w:cs="Narkisim"/>
          <w:rtl/>
        </w:rPr>
        <w:footnoteReference w:id="1224"/>
      </w:r>
      <w:r w:rsidRPr="00DB347E">
        <w:rPr>
          <w:rFonts w:ascii="Narkisim" w:hAnsi="Narkisim" w:cs="Narkisim"/>
        </w:rPr>
        <w:t xml:space="preserve">. </w:t>
      </w:r>
      <w:r w:rsidRPr="00DB347E">
        <w:rPr>
          <w:rFonts w:ascii="Narkisim" w:hAnsi="Narkisim" w:cs="Narkisim"/>
          <w:rtl/>
        </w:rPr>
        <w:t>[וכדעת הרשב"א ותוס' רי"ד]</w:t>
      </w:r>
      <w:r w:rsidRPr="00DB347E">
        <w:rPr>
          <w:rFonts w:ascii="Narkisim" w:hAnsi="Narkisim" w:cs="Narkisim"/>
        </w:rPr>
        <w:t>.</w:t>
      </w:r>
    </w:p>
    <w:p w14:paraId="163F4AFD" w14:textId="77777777" w:rsidR="008D6507" w:rsidRPr="00DB347E" w:rsidRDefault="00000000" w:rsidP="00DB347E">
      <w:pPr>
        <w:pStyle w:val="aa"/>
        <w:bidi/>
        <w:rPr>
          <w:rFonts w:ascii="Narkisim" w:hAnsi="Narkisim"/>
        </w:rPr>
      </w:pPr>
      <w:r w:rsidRPr="00DB347E">
        <w:rPr>
          <w:rFonts w:ascii="Narkisim" w:hAnsi="Narkisim"/>
          <w:u w:val="single"/>
          <w:rtl/>
        </w:rPr>
        <w:t>בא"ד ואפשר לפרש אליבא דר"י כיון דתקון רבנן וכו' הפקר בי"ד וכו' הילכך פטור ממעשר וכו'</w:t>
      </w:r>
      <w:r w:rsidRPr="00DB347E">
        <w:rPr>
          <w:rFonts w:ascii="Narkisim" w:hAnsi="Narkisim"/>
          <w:rtl/>
        </w:rPr>
        <w:t>. ומש"ה ל"ק לדברי רבה, דמהני הפקר בי"ד [ע"ע בע"ב]. אלא דהגמ' הוה המשך דברי ר"ל, והרא"ש (בע"ב) ביאר דיש כאן גזירה חדשה שיסבור דהוה מעשר רק מדרבנן</w:t>
      </w:r>
      <w:r w:rsidRPr="00DB347E">
        <w:rPr>
          <w:rFonts w:ascii="Narkisim" w:hAnsi="Narkisim"/>
        </w:rPr>
        <w:t>.</w:t>
      </w:r>
    </w:p>
    <w:p w14:paraId="152C895B" w14:textId="77777777" w:rsidR="008D6507" w:rsidRPr="00DB347E" w:rsidRDefault="00000000" w:rsidP="00DB347E">
      <w:pPr>
        <w:pStyle w:val="aa"/>
        <w:bidi/>
        <w:rPr>
          <w:rFonts w:ascii="Narkisim" w:hAnsi="Narkisim"/>
        </w:rPr>
      </w:pPr>
      <w:r w:rsidRPr="00DB347E">
        <w:rPr>
          <w:rFonts w:ascii="Narkisim" w:hAnsi="Narkisim"/>
          <w:u w:val="single"/>
          <w:rtl/>
        </w:rPr>
        <w:t>בא"ד הפקר בי"ד וכו' והזוכה בו הוא שלו אפי' לקדש בו אשה</w:t>
      </w:r>
      <w:r w:rsidRPr="00DB347E">
        <w:rPr>
          <w:rFonts w:ascii="Narkisim" w:hAnsi="Narkisim"/>
          <w:rtl/>
        </w:rPr>
        <w:t xml:space="preserve">. [דהפקר דרבנן מהני לדאורייתא]. ובחי' </w:t>
      </w:r>
      <w:r w:rsidRPr="00DB347E">
        <w:rPr>
          <w:rFonts w:ascii="Narkisim" w:hAnsi="Narkisim"/>
          <w:b/>
          <w:bCs/>
          <w:rtl/>
        </w:rPr>
        <w:t>רי"א חבר</w:t>
      </w:r>
      <w:r w:rsidRPr="00DB347E">
        <w:rPr>
          <w:rFonts w:ascii="Narkisim" w:hAnsi="Narkisim"/>
          <w:rtl/>
        </w:rPr>
        <w:t xml:space="preserve"> ציין לדברי ה</w:t>
      </w:r>
      <w:r w:rsidRPr="00DB347E">
        <w:rPr>
          <w:rFonts w:ascii="Narkisim" w:hAnsi="Narkisim"/>
          <w:b/>
          <w:bCs/>
          <w:rtl/>
        </w:rPr>
        <w:t>בי"ש</w:t>
      </w:r>
      <w:r w:rsidRPr="00DB347E">
        <w:rPr>
          <w:rFonts w:ascii="Narkisim" w:hAnsi="Narkisim"/>
          <w:rtl/>
        </w:rPr>
        <w:t xml:space="preserve"> (כח לה) דהביא ד</w:t>
      </w:r>
      <w:r w:rsidRPr="00DB347E">
        <w:rPr>
          <w:rFonts w:ascii="Narkisim" w:hAnsi="Narkisim"/>
          <w:b/>
          <w:bCs/>
          <w:rtl/>
        </w:rPr>
        <w:t>רבינו ירוחם</w:t>
      </w:r>
      <w:r w:rsidRPr="00DB347E">
        <w:rPr>
          <w:rFonts w:ascii="Narkisim" w:hAnsi="Narkisim"/>
          <w:rtl/>
        </w:rPr>
        <w:t xml:space="preserve"> משמע [דבמעמד שלשתן] מקודשת רק מדרבנן. אבל ה</w:t>
      </w:r>
      <w:r w:rsidRPr="00DB347E">
        <w:rPr>
          <w:rFonts w:ascii="Narkisim" w:hAnsi="Narkisim"/>
          <w:b/>
          <w:bCs/>
          <w:rtl/>
        </w:rPr>
        <w:t>ב"י</w:t>
      </w:r>
      <w:r w:rsidRPr="00DB347E">
        <w:rPr>
          <w:rFonts w:ascii="Narkisim" w:hAnsi="Narkisim"/>
          <w:rtl/>
        </w:rPr>
        <w:t xml:space="preserve"> כתב דהוה דאורייתא</w:t>
      </w:r>
      <w:r w:rsidRPr="00DB347E">
        <w:rPr>
          <w:rStyle w:val="ac"/>
          <w:rFonts w:ascii="Narkisim" w:hAnsi="Narkisim"/>
          <w:rtl/>
        </w:rPr>
        <w:footnoteReference w:id="1225"/>
      </w:r>
      <w:r w:rsidRPr="00DB347E">
        <w:rPr>
          <w:rFonts w:ascii="Narkisim" w:hAnsi="Narkisim"/>
        </w:rPr>
        <w:t xml:space="preserve">. </w:t>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האריכו טובא האם בכל קנין דרבנן אמרי' דמהני לדאורייתא, ע"ע </w:t>
      </w:r>
      <w:r w:rsidRPr="00DB347E">
        <w:rPr>
          <w:rFonts w:ascii="Narkisim" w:hAnsi="Narkisim"/>
          <w:b/>
          <w:bCs/>
          <w:rtl/>
        </w:rPr>
        <w:t>אבנ"מ</w:t>
      </w:r>
      <w:r w:rsidRPr="00DB347E">
        <w:rPr>
          <w:rFonts w:ascii="Narkisim" w:hAnsi="Narkisim"/>
          <w:rtl/>
        </w:rPr>
        <w:t xml:space="preserve"> (כח לג). [וע"ע בע"ב]</w:t>
      </w:r>
      <w:r w:rsidRPr="00DB347E">
        <w:rPr>
          <w:rFonts w:ascii="Narkisim" w:hAnsi="Narkisim"/>
        </w:rPr>
        <w:t>.</w:t>
      </w:r>
    </w:p>
    <w:p w14:paraId="689E196F" w14:textId="77777777" w:rsidR="008D6507" w:rsidRPr="00DB347E" w:rsidRDefault="00000000" w:rsidP="00DB347E">
      <w:pPr>
        <w:pStyle w:val="3"/>
        <w:bidi/>
        <w:rPr>
          <w:rFonts w:ascii="Narkisim" w:hAnsi="Narkisim"/>
        </w:rPr>
      </w:pPr>
      <w:r w:rsidRPr="00DB347E">
        <w:rPr>
          <w:rFonts w:ascii="Narkisim" w:hAnsi="Narkisim"/>
          <w:rtl/>
        </w:rPr>
        <w:t>דף מד</w:t>
      </w:r>
      <w:r w:rsidRPr="00DB347E">
        <w:rPr>
          <w:rFonts w:ascii="Narkisim" w:hAnsi="Narkisim"/>
        </w:rPr>
        <w:t>:</w:t>
      </w:r>
    </w:p>
    <w:p w14:paraId="1442AC11" w14:textId="77777777" w:rsidR="008D6507" w:rsidRPr="00DB347E" w:rsidRDefault="00000000" w:rsidP="00DB347E">
      <w:pPr>
        <w:bidi/>
        <w:rPr>
          <w:rFonts w:ascii="Narkisim" w:hAnsi="Narkisim" w:cs="Narkisim"/>
        </w:rPr>
      </w:pPr>
      <w:r w:rsidRPr="00DB347E">
        <w:rPr>
          <w:rFonts w:ascii="Narkisim" w:hAnsi="Narkisim" w:cs="Narkisim"/>
          <w:u w:val="single"/>
          <w:rtl/>
        </w:rPr>
        <w:t>ר"ן ד"ה ופרכי'</w:t>
      </w:r>
      <w:r w:rsidRPr="00DB347E">
        <w:rPr>
          <w:rFonts w:ascii="Narkisim" w:hAnsi="Narkisim" w:cs="Narkisim"/>
          <w:rtl/>
        </w:rPr>
        <w:t xml:space="preserve">. דנהי שהיו יכולים לפוטרו משום דהפקר בי"ד, לא באו חכמים לפוטרו. </w:t>
      </w:r>
      <w:r w:rsidRPr="00DB347E">
        <w:rPr>
          <w:rFonts w:ascii="Narkisim" w:hAnsi="Narkisim" w:cs="Narkisim"/>
          <w:szCs w:val="20"/>
          <w:rtl/>
        </w:rPr>
        <w:t>[משמע דיש כח לחכמים ע"י הפקר בי"ד לפוטרו ממעשר</w:t>
      </w:r>
      <w:r w:rsidRPr="00DB347E">
        <w:rPr>
          <w:rStyle w:val="ac"/>
          <w:rFonts w:ascii="Narkisim" w:hAnsi="Narkisim" w:cs="Narkisim"/>
          <w:szCs w:val="20"/>
          <w:rtl/>
        </w:rPr>
        <w:footnoteReference w:id="1226"/>
      </w:r>
      <w:r w:rsidRPr="00DB347E">
        <w:rPr>
          <w:rFonts w:ascii="Narkisim" w:hAnsi="Narkisim" w:cs="Narkisim"/>
          <w:szCs w:val="20"/>
        </w:rPr>
        <w:t xml:space="preserve">, </w:t>
      </w:r>
      <w:r w:rsidRPr="00DB347E">
        <w:rPr>
          <w:rFonts w:ascii="Narkisim" w:hAnsi="Narkisim" w:cs="Narkisim"/>
          <w:szCs w:val="20"/>
          <w:rtl/>
        </w:rPr>
        <w:t>אלא דלא רצו חכמים לפוטרו. ונהי דהפקירו שיוכלו לזכות בזה, לא רצו להקל בדין מעשר]</w:t>
      </w:r>
      <w:r w:rsidRPr="00DB347E">
        <w:rPr>
          <w:rFonts w:ascii="Narkisim" w:hAnsi="Narkisim" w:cs="Narkisim"/>
          <w:szCs w:val="20"/>
        </w:rPr>
        <w:t>.</w:t>
      </w:r>
    </w:p>
    <w:p w14:paraId="5CCFBB80"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קוב"ש</w:t>
      </w:r>
      <w:r w:rsidRPr="00DB347E">
        <w:rPr>
          <w:rFonts w:ascii="Narkisim" w:hAnsi="Narkisim"/>
          <w:rtl/>
        </w:rPr>
        <w:t xml:space="preserve"> (ח"ב יד ב) הקשה דמ"מ כיון דחכמים הפקירו שיוכלו לזכות בו, א"כ ממילא יפטר ממעשר. ומה שייך לומר דלא רצו לפטור.</w:t>
      </w:r>
      <w:r w:rsidRPr="00DB347E">
        <w:rPr>
          <w:rFonts w:ascii="Narkisim" w:hAnsi="Narkisim"/>
          <w:szCs w:val="20"/>
          <w:rtl/>
        </w:rPr>
        <w:t xml:space="preserve"> והקוב"ש חידש דאף דהפקירו את דיני הממונות, עדיין נחשב בעלים לענין דיני האיסור</w:t>
      </w:r>
      <w:r w:rsidRPr="00DB347E">
        <w:rPr>
          <w:rStyle w:val="ac"/>
          <w:rFonts w:ascii="Narkisim" w:hAnsi="Narkisim"/>
          <w:szCs w:val="20"/>
          <w:rtl/>
        </w:rPr>
        <w:footnoteReference w:id="1227"/>
      </w:r>
      <w:r w:rsidRPr="00DB347E">
        <w:rPr>
          <w:rFonts w:ascii="Narkisim" w:hAnsi="Narkisim"/>
          <w:szCs w:val="20"/>
        </w:rPr>
        <w:t xml:space="preserve">. </w:t>
      </w:r>
      <w:r w:rsidRPr="00DB347E">
        <w:rPr>
          <w:rFonts w:ascii="Narkisim" w:hAnsi="Narkisim"/>
          <w:szCs w:val="20"/>
          <w:rtl/>
        </w:rPr>
        <w:t>וחידש דפטור הפקר מתרו"מ תליא בשם בעלים לענין איסורין. ולא סגי במה שהלוי שווה בו, ויכולים לזכות בו. וכוונת הר"ן דהכא הפקירו חכמים רק לענין דיני הממונות, ולא לענין דין הקדושה. [אך שוב הקשה דגדר הפטור משום דהלוי שווה עמו]</w:t>
      </w:r>
      <w:r w:rsidRPr="00DB347E">
        <w:rPr>
          <w:rFonts w:ascii="Narkisim" w:hAnsi="Narkisim"/>
          <w:szCs w:val="20"/>
        </w:rPr>
        <w:t>.</w:t>
      </w:r>
    </w:p>
    <w:p w14:paraId="2859079A"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קה"י</w:t>
      </w:r>
      <w:r w:rsidRPr="00DB347E">
        <w:rPr>
          <w:rFonts w:ascii="Narkisim" w:hAnsi="Narkisim"/>
          <w:rtl/>
        </w:rPr>
        <w:t xml:space="preserve"> (כט) ביאר דכוונת הר"ן דיש גדר הפקר בי"ד דמהני לדאורייתא, אבל יש אופנים דרבנן דחכמים תקנו הנהגות, ולא שינו את גדרי הדאורייתא. אלא שקבעו בו שינהגו דין הפקר, דיש כח לחכמים לקבוע גדרי המשפט [ומי שמחזיק ע"פ אינו עובר באיסור גזל, ואף דאינו שלו</w:t>
      </w:r>
      <w:r w:rsidRPr="00DB347E">
        <w:rPr>
          <w:rStyle w:val="ac"/>
          <w:rFonts w:ascii="Narkisim" w:hAnsi="Narkisim"/>
          <w:rtl/>
        </w:rPr>
        <w:footnoteReference w:id="1228"/>
      </w:r>
      <w:r w:rsidRPr="00DB347E">
        <w:rPr>
          <w:rFonts w:ascii="Narkisim" w:hAnsi="Narkisim"/>
          <w:rtl/>
        </w:rPr>
        <w:t xml:space="preserve">]. </w:t>
      </w:r>
      <w:r w:rsidRPr="00DB347E">
        <w:rPr>
          <w:rFonts w:ascii="Narkisim" w:hAnsi="Narkisim"/>
          <w:szCs w:val="20"/>
          <w:rtl/>
        </w:rPr>
        <w:t>וביאר דדוקא במקום שעיקר התקנה היתה בענין ממון אמרו דהפקר בי"ד לדאורייתא. אבל במקום דתקנו איזה דין, וממנו תוצאות לענין ממון לא השתמשו בדין הפקר</w:t>
      </w:r>
      <w:r w:rsidRPr="00DB347E">
        <w:rPr>
          <w:rFonts w:ascii="Narkisim" w:hAnsi="Narkisim"/>
          <w:szCs w:val="20"/>
        </w:rPr>
        <w:t>.</w:t>
      </w:r>
    </w:p>
    <w:p w14:paraId="7A855A36" w14:textId="77777777" w:rsidR="008D6507" w:rsidRPr="00DB347E" w:rsidRDefault="00000000" w:rsidP="00DB347E">
      <w:pPr>
        <w:bidi/>
        <w:rPr>
          <w:rFonts w:ascii="Narkisim" w:hAnsi="Narkisim" w:cs="Narkisim"/>
        </w:rPr>
      </w:pPr>
      <w:r w:rsidRPr="00DB347E">
        <w:rPr>
          <w:rFonts w:ascii="Narkisim" w:hAnsi="Narkisim" w:cs="Narkisim"/>
          <w:u w:val="single"/>
          <w:rtl/>
        </w:rPr>
        <w:t>שם.</w:t>
      </w:r>
      <w:r w:rsidRPr="00DB347E">
        <w:rPr>
          <w:rFonts w:ascii="Narkisim" w:hAnsi="Narkisim" w:cs="Narkisim"/>
          <w:rtl/>
        </w:rPr>
        <w:t xml:space="preserve"> </w:t>
      </w:r>
      <w:r w:rsidRPr="00DB347E">
        <w:rPr>
          <w:rFonts w:ascii="Narkisim" w:hAnsi="Narkisim" w:cs="Narkisim"/>
          <w:b/>
          <w:bCs/>
          <w:rtl/>
        </w:rPr>
        <w:t>רע"א</w:t>
      </w:r>
      <w:r w:rsidRPr="00DB347E">
        <w:rPr>
          <w:rFonts w:ascii="Narkisim" w:hAnsi="Narkisim" w:cs="Narkisim"/>
          <w:rtl/>
        </w:rPr>
        <w:t xml:space="preserve"> בגהש"ס ציין למשנה (פאה ה א) דגדיש שלא לוקט תחתיו, הנוגע בארץ הוה לעניים, ופטרוה ממעשר מדין הפקר בי"ד, וכדאיתא בירושלמי שם. ומ"ש דהתם תקנו להקל</w:t>
      </w:r>
      <w:r w:rsidRPr="00DB347E">
        <w:rPr>
          <w:rFonts w:ascii="Narkisim" w:hAnsi="Narkisim" w:cs="Narkisim"/>
        </w:rPr>
        <w:t>.</w:t>
      </w:r>
    </w:p>
    <w:p w14:paraId="68E2BD74" w14:textId="77777777" w:rsidR="008D6507" w:rsidRPr="00DB347E" w:rsidRDefault="00000000" w:rsidP="00DB347E">
      <w:pPr>
        <w:bidi/>
        <w:rPr>
          <w:rFonts w:ascii="Narkisim" w:hAnsi="Narkisim" w:cs="Narkisim"/>
        </w:rPr>
      </w:pPr>
      <w:r w:rsidRPr="00DB347E">
        <w:rPr>
          <w:rFonts w:ascii="Narkisim" w:hAnsi="Narkisim" w:cs="Narkisim"/>
          <w:u w:val="single"/>
          <w:rtl/>
        </w:rPr>
        <w:t>המפקיר את כרמו</w:t>
      </w:r>
      <w:r w:rsidRPr="00DB347E">
        <w:rPr>
          <w:rFonts w:ascii="Narkisim" w:hAnsi="Narkisim" w:cs="Narkisim"/>
          <w:rtl/>
        </w:rPr>
        <w:t>. ה</w:t>
      </w:r>
      <w:r w:rsidRPr="00DB347E">
        <w:rPr>
          <w:rFonts w:ascii="Narkisim" w:hAnsi="Narkisim" w:cs="Narkisim"/>
          <w:b/>
          <w:bCs/>
          <w:rtl/>
        </w:rPr>
        <w:t>ראשונים</w:t>
      </w:r>
      <w:r w:rsidRPr="00DB347E">
        <w:rPr>
          <w:rFonts w:ascii="Narkisim" w:hAnsi="Narkisim" w:cs="Narkisim"/>
          <w:rtl/>
        </w:rPr>
        <w:t xml:space="preserve"> הביאו דדרשי' (ב"ק צד.) תעזוב יתירא. ו</w:t>
      </w:r>
      <w:r w:rsidRPr="00DB347E">
        <w:rPr>
          <w:rFonts w:ascii="Narkisim" w:hAnsi="Narkisim" w:cs="Narkisim"/>
          <w:b/>
          <w:bCs/>
          <w:rtl/>
        </w:rPr>
        <w:t>תוס</w:t>
      </w:r>
      <w:r w:rsidRPr="00DB347E">
        <w:rPr>
          <w:rFonts w:ascii="Narkisim" w:hAnsi="Narkisim" w:cs="Narkisim"/>
          <w:rtl/>
        </w:rPr>
        <w:t xml:space="preserve">' (תמורה ו. ד"ה המפקיר) הביאו בשם </w:t>
      </w:r>
      <w:r w:rsidRPr="00DB347E">
        <w:rPr>
          <w:rFonts w:ascii="Narkisim" w:hAnsi="Narkisim" w:cs="Narkisim"/>
          <w:b/>
          <w:bCs/>
          <w:rtl/>
        </w:rPr>
        <w:t>ר"י</w:t>
      </w:r>
      <w:r w:rsidRPr="00DB347E">
        <w:rPr>
          <w:rFonts w:ascii="Narkisim" w:hAnsi="Narkisim" w:cs="Narkisim"/>
          <w:rtl/>
        </w:rPr>
        <w:t xml:space="preserve"> דדוקא היכא דחזר וזכה בגוף השדה. אבל אם זכה רק בפירות פטור מכולהו.</w:t>
      </w:r>
      <w:r w:rsidRPr="00DB347E">
        <w:rPr>
          <w:rFonts w:ascii="Narkisim" w:hAnsi="Narkisim" w:cs="Narkisim"/>
          <w:szCs w:val="20"/>
          <w:rtl/>
        </w:rPr>
        <w:t xml:space="preserve"> וה</w:t>
      </w:r>
      <w:r w:rsidRPr="00DB347E">
        <w:rPr>
          <w:rFonts w:ascii="Narkisim" w:hAnsi="Narkisim" w:cs="Narkisim"/>
          <w:b/>
          <w:bCs/>
          <w:szCs w:val="20"/>
          <w:rtl/>
        </w:rPr>
        <w:t>שיטמ"ק</w:t>
      </w:r>
      <w:r w:rsidRPr="00DB347E">
        <w:rPr>
          <w:rFonts w:ascii="Narkisim" w:hAnsi="Narkisim" w:cs="Narkisim"/>
          <w:szCs w:val="20"/>
          <w:rtl/>
        </w:rPr>
        <w:t xml:space="preserve"> (שם השמטות לא) פי' [בשם ר"י] דכשמתכוון לזכות בשדה לא הוה הפקר גמור להפטר </w:t>
      </w:r>
      <w:r w:rsidRPr="00DB347E">
        <w:rPr>
          <w:rFonts w:ascii="Narkisim" w:hAnsi="Narkisim" w:cs="Narkisim"/>
          <w:szCs w:val="20"/>
          <w:rtl/>
        </w:rPr>
        <w:lastRenderedPageBreak/>
        <w:t>מכל הני</w:t>
      </w:r>
      <w:r w:rsidRPr="00DB347E">
        <w:rPr>
          <w:rStyle w:val="ac"/>
          <w:rFonts w:ascii="Narkisim" w:hAnsi="Narkisim" w:cs="Narkisim"/>
          <w:szCs w:val="20"/>
          <w:rtl/>
        </w:rPr>
        <w:footnoteReference w:id="1229"/>
      </w:r>
      <w:r w:rsidRPr="00DB347E">
        <w:rPr>
          <w:rFonts w:ascii="Narkisim" w:hAnsi="Narkisim" w:cs="Narkisim"/>
          <w:szCs w:val="20"/>
        </w:rPr>
        <w:t xml:space="preserve">, </w:t>
      </w:r>
      <w:r w:rsidRPr="00DB347E">
        <w:rPr>
          <w:rFonts w:ascii="Narkisim" w:hAnsi="Narkisim" w:cs="Narkisim"/>
          <w:szCs w:val="20"/>
          <w:rtl/>
        </w:rPr>
        <w:t>אא"כ נתכוון לזכות רק בפירות. אבל במעשר סגי בהפקר כל דהו</w:t>
      </w:r>
      <w:r w:rsidRPr="00DB347E">
        <w:rPr>
          <w:rFonts w:ascii="Narkisim" w:hAnsi="Narkisim" w:cs="Narkisim"/>
          <w:szCs w:val="20"/>
        </w:rPr>
        <w:t>.</w:t>
      </w:r>
    </w:p>
    <w:p w14:paraId="5D8B0473" w14:textId="77777777" w:rsidR="008D6507" w:rsidRPr="00DB347E" w:rsidRDefault="00000000" w:rsidP="00DB347E">
      <w:pPr>
        <w:bidi/>
        <w:rPr>
          <w:rFonts w:ascii="Narkisim" w:hAnsi="Narkisim" w:cs="Narkisim"/>
        </w:rPr>
      </w:pPr>
      <w:r w:rsidRPr="00DB347E">
        <w:rPr>
          <w:rFonts w:ascii="Narkisim" w:hAnsi="Narkisim" w:cs="Narkisim"/>
          <w:rtl/>
        </w:rPr>
        <w:t>ו</w:t>
      </w:r>
      <w:r w:rsidRPr="00DB347E">
        <w:rPr>
          <w:rFonts w:ascii="Narkisim" w:hAnsi="Narkisim" w:cs="Narkisim"/>
          <w:b/>
          <w:bCs/>
          <w:rtl/>
        </w:rPr>
        <w:t>תוס</w:t>
      </w:r>
      <w:r w:rsidRPr="00DB347E">
        <w:rPr>
          <w:rFonts w:ascii="Narkisim" w:hAnsi="Narkisim" w:cs="Narkisim"/>
          <w:rtl/>
        </w:rPr>
        <w:t>' (ד"ה המפקיר) כת' ובשביעית נמי דרשי' וכו' תרוייהו צריכי. ולא אתפרש במה צריכא.</w:t>
      </w:r>
      <w:r w:rsidRPr="00DB347E">
        <w:rPr>
          <w:rFonts w:ascii="Narkisim" w:hAnsi="Narkisim" w:cs="Narkisim"/>
          <w:szCs w:val="20"/>
          <w:rtl/>
        </w:rPr>
        <w:t xml:space="preserve"> וה</w:t>
      </w:r>
      <w:r w:rsidRPr="00DB347E">
        <w:rPr>
          <w:rFonts w:ascii="Narkisim" w:hAnsi="Narkisim" w:cs="Narkisim"/>
          <w:b/>
          <w:bCs/>
          <w:szCs w:val="20"/>
          <w:rtl/>
        </w:rPr>
        <w:t>טור"א</w:t>
      </w:r>
      <w:r w:rsidRPr="00DB347E">
        <w:rPr>
          <w:rFonts w:ascii="Narkisim" w:hAnsi="Narkisim" w:cs="Narkisim"/>
          <w:szCs w:val="20"/>
          <w:rtl/>
        </w:rPr>
        <w:t xml:space="preserve"> (ר"ה טו.) הקשה [כקו' התוס'] אמאי בעי קרא לפטור שביעית מתרומה</w:t>
      </w:r>
      <w:r w:rsidRPr="00DB347E">
        <w:rPr>
          <w:rStyle w:val="ac"/>
          <w:rFonts w:ascii="Narkisim" w:hAnsi="Narkisim" w:cs="Narkisim"/>
          <w:szCs w:val="20"/>
          <w:rtl/>
        </w:rPr>
        <w:footnoteReference w:id="1230"/>
      </w:r>
      <w:r w:rsidRPr="00DB347E">
        <w:rPr>
          <w:rFonts w:ascii="Narkisim" w:hAnsi="Narkisim" w:cs="Narkisim"/>
          <w:szCs w:val="20"/>
        </w:rPr>
        <w:t xml:space="preserve">. </w:t>
      </w:r>
      <w:r w:rsidRPr="00DB347E">
        <w:rPr>
          <w:rFonts w:ascii="Narkisim" w:hAnsi="Narkisim" w:cs="Narkisim"/>
          <w:szCs w:val="20"/>
          <w:rtl/>
        </w:rPr>
        <w:t>והביא דנח' ר' יוחנן ור"ל בירושלמי במה שהוא הפקר לישראל ולא לעכו"ם</w:t>
      </w:r>
      <w:r w:rsidRPr="00DB347E">
        <w:rPr>
          <w:rStyle w:val="ac"/>
          <w:rFonts w:ascii="Narkisim" w:hAnsi="Narkisim" w:cs="Narkisim"/>
          <w:szCs w:val="20"/>
          <w:rtl/>
        </w:rPr>
        <w:footnoteReference w:id="1231"/>
      </w:r>
      <w:r w:rsidRPr="00DB347E">
        <w:rPr>
          <w:rFonts w:ascii="Narkisim" w:hAnsi="Narkisim" w:cs="Narkisim"/>
          <w:szCs w:val="20"/>
        </w:rPr>
        <w:t>.</w:t>
      </w:r>
    </w:p>
    <w:p w14:paraId="39368C8A" w14:textId="77777777" w:rsidR="008D6507" w:rsidRPr="00DB347E" w:rsidRDefault="00000000" w:rsidP="00DB347E">
      <w:pPr>
        <w:pStyle w:val="3"/>
        <w:bidi/>
        <w:rPr>
          <w:rFonts w:ascii="Narkisim" w:hAnsi="Narkisim"/>
        </w:rPr>
      </w:pPr>
      <w:r w:rsidRPr="00DB347E">
        <w:rPr>
          <w:rFonts w:ascii="Narkisim" w:hAnsi="Narkisim"/>
          <w:rtl/>
        </w:rPr>
        <w:t>דף מה</w:t>
      </w:r>
      <w:r w:rsidRPr="00DB347E">
        <w:rPr>
          <w:rFonts w:ascii="Narkisim" w:hAnsi="Narkisim"/>
        </w:rPr>
        <w:t>.</w:t>
      </w:r>
    </w:p>
    <w:p w14:paraId="7CBA5F06" w14:textId="77777777" w:rsidR="008D6507" w:rsidRPr="00DB347E" w:rsidRDefault="00000000" w:rsidP="00DB347E">
      <w:pPr>
        <w:bidi/>
        <w:rPr>
          <w:rFonts w:ascii="Narkisim" w:hAnsi="Narkisim" w:cs="Narkisim"/>
        </w:rPr>
      </w:pPr>
      <w:r w:rsidRPr="00DB347E">
        <w:rPr>
          <w:rFonts w:ascii="Narkisim" w:hAnsi="Narkisim" w:cs="Narkisim"/>
          <w:u w:val="single"/>
          <w:rtl/>
        </w:rPr>
        <w:t>הא דאפקריה באנפי תרין</w:t>
      </w:r>
      <w:r w:rsidRPr="00DB347E">
        <w:rPr>
          <w:rFonts w:ascii="Narkisim" w:hAnsi="Narkisim" w:cs="Narkisim"/>
          <w:rtl/>
        </w:rPr>
        <w:t>. פי' ה</w:t>
      </w:r>
      <w:r w:rsidRPr="00DB347E">
        <w:rPr>
          <w:rFonts w:ascii="Narkisim" w:hAnsi="Narkisim" w:cs="Narkisim"/>
          <w:b/>
          <w:bCs/>
          <w:rtl/>
        </w:rPr>
        <w:t>ר"ן</w:t>
      </w:r>
      <w:r w:rsidRPr="00DB347E">
        <w:rPr>
          <w:rFonts w:ascii="Narkisim" w:hAnsi="Narkisim" w:cs="Narkisim"/>
          <w:rtl/>
        </w:rPr>
        <w:t xml:space="preserve"> דכיון דליכא ג' אמרי' דהפקיר על דעת אלו, והוה הפקר כמתנה, ויכול לחזור בו. וה</w:t>
      </w:r>
      <w:r w:rsidRPr="00DB347E">
        <w:rPr>
          <w:rFonts w:ascii="Narkisim" w:hAnsi="Narkisim" w:cs="Narkisim"/>
          <w:b/>
          <w:bCs/>
          <w:rtl/>
        </w:rPr>
        <w:t>רא"ש</w:t>
      </w:r>
      <w:r w:rsidRPr="00DB347E">
        <w:rPr>
          <w:rFonts w:ascii="Narkisim" w:hAnsi="Narkisim" w:cs="Narkisim"/>
          <w:rtl/>
        </w:rPr>
        <w:t xml:space="preserve"> </w:t>
      </w:r>
      <w:r w:rsidRPr="00DB347E">
        <w:rPr>
          <w:rFonts w:ascii="Narkisim" w:hAnsi="Narkisim" w:cs="Narkisim"/>
          <w:szCs w:val="20"/>
          <w:rtl/>
        </w:rPr>
        <w:t>(בפי' הא')</w:t>
      </w:r>
      <w:r w:rsidRPr="00DB347E">
        <w:rPr>
          <w:rFonts w:ascii="Narkisim" w:hAnsi="Narkisim" w:cs="Narkisim"/>
          <w:rtl/>
        </w:rPr>
        <w:t xml:space="preserve"> כתב דבזה ס"ל לר' יוסי דלא יצא מרשות מפקיר</w:t>
      </w:r>
      <w:r w:rsidRPr="00DB347E">
        <w:rPr>
          <w:rStyle w:val="ac"/>
          <w:rFonts w:ascii="Narkisim" w:hAnsi="Narkisim" w:cs="Narkisim"/>
          <w:rtl/>
        </w:rPr>
        <w:footnoteReference w:id="1232"/>
      </w:r>
      <w:r w:rsidRPr="00DB347E">
        <w:rPr>
          <w:rFonts w:ascii="Narkisim" w:hAnsi="Narkisim" w:cs="Narkisim"/>
        </w:rPr>
        <w:t xml:space="preserve">. </w:t>
      </w:r>
      <w:r w:rsidRPr="00DB347E">
        <w:rPr>
          <w:rFonts w:ascii="Narkisim" w:hAnsi="Narkisim" w:cs="Narkisim"/>
          <w:szCs w:val="20"/>
          <w:rtl/>
        </w:rPr>
        <w:t>[משמע דהוה סברא מדינא, ואילו בר"ן משמע דהוה אומדנא]</w:t>
      </w:r>
      <w:r w:rsidRPr="00DB347E">
        <w:rPr>
          <w:rFonts w:ascii="Narkisim" w:hAnsi="Narkisim" w:cs="Narkisim"/>
          <w:szCs w:val="20"/>
        </w:rPr>
        <w:t>.</w:t>
      </w:r>
    </w:p>
    <w:p w14:paraId="14DC61AB"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נוב"י</w:t>
      </w:r>
      <w:r w:rsidRPr="00DB347E">
        <w:rPr>
          <w:rFonts w:ascii="Narkisim" w:hAnsi="Narkisim"/>
          <w:rtl/>
        </w:rPr>
        <w:t xml:space="preserve"> </w:t>
      </w:r>
      <w:r w:rsidRPr="00DB347E">
        <w:rPr>
          <w:rFonts w:ascii="Narkisim" w:hAnsi="Narkisim"/>
          <w:szCs w:val="20"/>
          <w:rtl/>
        </w:rPr>
        <w:t>(ת' יו"ד קנד)</w:t>
      </w:r>
      <w:r w:rsidRPr="00DB347E">
        <w:rPr>
          <w:rFonts w:ascii="Narkisim" w:hAnsi="Narkisim"/>
          <w:rtl/>
        </w:rPr>
        <w:t xml:space="preserve"> דייק מדברי הר"ן דהפקיר אדעתא דהני, משמע דהפקיר רק לב' אלו, ומש"ה דמי למתנה. והק' דלבי"ה הפקר לעניים בלבד אינו הפקר </w:t>
      </w:r>
      <w:r w:rsidRPr="00DB347E">
        <w:rPr>
          <w:rFonts w:ascii="Narkisim" w:hAnsi="Narkisim"/>
          <w:szCs w:val="20"/>
          <w:rtl/>
        </w:rPr>
        <w:t>(כדאי' בב"מ ל:)</w:t>
      </w:r>
      <w:r w:rsidRPr="00DB347E">
        <w:rPr>
          <w:rFonts w:ascii="Narkisim" w:hAnsi="Narkisim"/>
          <w:rtl/>
        </w:rPr>
        <w:t>, וכי ר' יוסי פליג אבי"ה. ותי' דהתם איירי כשמפקיר לכל העניים. אבל כשמפקיר לנוכח א' או ב' אנשים יכולים לזכות</w:t>
      </w:r>
      <w:r w:rsidRPr="00DB347E">
        <w:rPr>
          <w:rStyle w:val="ac"/>
          <w:rFonts w:ascii="Narkisim" w:hAnsi="Narkisim"/>
          <w:rtl/>
        </w:rPr>
        <w:footnoteReference w:id="1233"/>
      </w:r>
      <w:r w:rsidRPr="00DB347E">
        <w:rPr>
          <w:rFonts w:ascii="Narkisim" w:hAnsi="Narkisim"/>
        </w:rPr>
        <w:t xml:space="preserve">, </w:t>
      </w:r>
      <w:r w:rsidRPr="00DB347E">
        <w:rPr>
          <w:rFonts w:ascii="Narkisim" w:hAnsi="Narkisim"/>
          <w:rtl/>
        </w:rPr>
        <w:t xml:space="preserve">אף דלא הוה הפקר לכל </w:t>
      </w:r>
      <w:r w:rsidRPr="00DB347E">
        <w:rPr>
          <w:rFonts w:ascii="Narkisim" w:hAnsi="Narkisim"/>
          <w:szCs w:val="20"/>
          <w:rtl/>
        </w:rPr>
        <w:t>[וגדר הפקר זה לא בעי דומיא דשמיטה]</w:t>
      </w:r>
      <w:r w:rsidRPr="00DB347E">
        <w:rPr>
          <w:rFonts w:ascii="Narkisim" w:hAnsi="Narkisim"/>
          <w:rtl/>
        </w:rPr>
        <w:t>. וה</w:t>
      </w:r>
      <w:r w:rsidRPr="00DB347E">
        <w:rPr>
          <w:rFonts w:ascii="Narkisim" w:hAnsi="Narkisim"/>
          <w:b/>
          <w:bCs/>
          <w:rtl/>
        </w:rPr>
        <w:t>חת"ס</w:t>
      </w:r>
      <w:r w:rsidRPr="00DB347E">
        <w:rPr>
          <w:rFonts w:ascii="Narkisim" w:hAnsi="Narkisim"/>
          <w:rtl/>
        </w:rPr>
        <w:t xml:space="preserve"> (יו"ד שיז) חלק דאינו בגדר הפקר, אלא כנתינת מתנה, ויכול לחזור בו כל זמן שלא זכו. [אבל יש שפי' כוונת הר"ן דהוה הפקר לכל מי שזוכה, אלא דלא יצא מרשות מפקיר. וכדינו של ר' יוסי]</w:t>
      </w:r>
      <w:r w:rsidRPr="00DB347E">
        <w:rPr>
          <w:rFonts w:ascii="Narkisim" w:hAnsi="Narkisim"/>
        </w:rPr>
        <w:t>.</w:t>
      </w:r>
    </w:p>
    <w:p w14:paraId="659B9398" w14:textId="77777777" w:rsidR="008D6507" w:rsidRPr="00DB347E" w:rsidRDefault="00000000" w:rsidP="00DB347E">
      <w:pPr>
        <w:bidi/>
        <w:rPr>
          <w:rFonts w:ascii="Narkisim" w:hAnsi="Narkisim" w:cs="Narkisim"/>
        </w:rPr>
      </w:pPr>
      <w:r w:rsidRPr="00DB347E">
        <w:rPr>
          <w:rFonts w:ascii="Narkisim" w:hAnsi="Narkisim" w:cs="Narkisim"/>
          <w:u w:val="single"/>
          <w:rtl/>
        </w:rPr>
        <w:t>שם. הא דאפקריה וכו'</w:t>
      </w:r>
      <w:r w:rsidRPr="00DB347E">
        <w:rPr>
          <w:rFonts w:ascii="Narkisim" w:hAnsi="Narkisim" w:cs="Narkisim"/>
          <w:rtl/>
        </w:rPr>
        <w:t>. ה</w:t>
      </w:r>
      <w:r w:rsidRPr="00DB347E">
        <w:rPr>
          <w:rFonts w:ascii="Narkisim" w:hAnsi="Narkisim" w:cs="Narkisim"/>
          <w:b/>
          <w:bCs/>
          <w:rtl/>
        </w:rPr>
        <w:t>ר"ן</w:t>
      </w:r>
      <w:r w:rsidRPr="00DB347E">
        <w:rPr>
          <w:rFonts w:ascii="Narkisim" w:hAnsi="Narkisim" w:cs="Narkisim"/>
          <w:rtl/>
        </w:rPr>
        <w:t xml:space="preserve"> פי' דר' יוסי איירי דומיא דמתני' דאין עמהם אחר. ומש"ה הפקר בפני ב' ל"מ עד שיכנס לרשות זוכה</w:t>
      </w:r>
      <w:r w:rsidRPr="00DB347E">
        <w:rPr>
          <w:rStyle w:val="ac"/>
          <w:rFonts w:ascii="Narkisim" w:hAnsi="Narkisim" w:cs="Narkisim"/>
          <w:rtl/>
        </w:rPr>
        <w:footnoteReference w:id="1234"/>
      </w:r>
      <w:r w:rsidRPr="00DB347E">
        <w:rPr>
          <w:rFonts w:ascii="Narkisim" w:hAnsi="Narkisim" w:cs="Narkisim"/>
        </w:rPr>
        <w:t xml:space="preserve">. </w:t>
      </w:r>
      <w:r w:rsidRPr="00DB347E">
        <w:rPr>
          <w:rFonts w:ascii="Narkisim" w:hAnsi="Narkisim" w:cs="Narkisim"/>
          <w:rtl/>
        </w:rPr>
        <w:t>אבל רבנן (במשנה) ס"ל דמהני שמפקיר ע"ג סלע. וה</w:t>
      </w:r>
      <w:r w:rsidRPr="00DB347E">
        <w:rPr>
          <w:rFonts w:ascii="Narkisim" w:hAnsi="Narkisim" w:cs="Narkisim"/>
          <w:b/>
          <w:bCs/>
          <w:rtl/>
        </w:rPr>
        <w:t>תוס' רי"ד</w:t>
      </w:r>
      <w:r w:rsidRPr="00DB347E">
        <w:rPr>
          <w:rFonts w:ascii="Narkisim" w:hAnsi="Narkisim" w:cs="Narkisim"/>
          <w:rtl/>
        </w:rPr>
        <w:t xml:space="preserve"> כתב דריב"ל (בסמוך) קאי כרבנן</w:t>
      </w:r>
      <w:r w:rsidRPr="00DB347E">
        <w:rPr>
          <w:rFonts w:ascii="Narkisim" w:hAnsi="Narkisim" w:cs="Narkisim"/>
        </w:rPr>
        <w:t>.</w:t>
      </w:r>
    </w:p>
    <w:p w14:paraId="1C7A0A15" w14:textId="77777777" w:rsidR="008D6507" w:rsidRPr="00DB347E" w:rsidRDefault="00000000" w:rsidP="00DB347E">
      <w:pPr>
        <w:bidi/>
        <w:rPr>
          <w:rFonts w:ascii="Narkisim" w:hAnsi="Narkisim" w:cs="Narkisim"/>
        </w:rPr>
      </w:pPr>
      <w:r w:rsidRPr="00DB347E">
        <w:rPr>
          <w:rFonts w:ascii="Narkisim" w:hAnsi="Narkisim" w:cs="Narkisim"/>
          <w:u w:val="single"/>
          <w:rtl/>
        </w:rPr>
        <w:t>ור' יהושע ב"ל אמר דבר תורה אפי' בא'</w:t>
      </w:r>
      <w:r w:rsidRPr="00DB347E">
        <w:rPr>
          <w:rFonts w:ascii="Narkisim" w:hAnsi="Narkisim" w:cs="Narkisim"/>
          <w:rtl/>
        </w:rPr>
        <w:t>. ה</w:t>
      </w:r>
      <w:r w:rsidRPr="00DB347E">
        <w:rPr>
          <w:rFonts w:ascii="Narkisim" w:hAnsi="Narkisim" w:cs="Narkisim"/>
          <w:b/>
          <w:bCs/>
          <w:rtl/>
        </w:rPr>
        <w:t>רא"ש</w:t>
      </w:r>
      <w:r w:rsidRPr="00DB347E">
        <w:rPr>
          <w:rFonts w:ascii="Narkisim" w:hAnsi="Narkisim" w:cs="Narkisim"/>
          <w:rtl/>
        </w:rPr>
        <w:t xml:space="preserve"> (בסו"ד) כתב דאפי' בינו לבין עצמו. וב</w:t>
      </w:r>
      <w:r w:rsidRPr="00DB347E">
        <w:rPr>
          <w:rFonts w:ascii="Narkisim" w:hAnsi="Narkisim" w:cs="Narkisim"/>
          <w:b/>
          <w:bCs/>
          <w:rtl/>
        </w:rPr>
        <w:t>פסקי הרא"ש</w:t>
      </w:r>
      <w:r w:rsidRPr="00DB347E">
        <w:rPr>
          <w:rFonts w:ascii="Narkisim" w:hAnsi="Narkisim" w:cs="Narkisim"/>
          <w:rtl/>
        </w:rPr>
        <w:t xml:space="preserve"> (יא) הביא כן בשם </w:t>
      </w:r>
      <w:r w:rsidRPr="00DB347E">
        <w:rPr>
          <w:rFonts w:ascii="Narkisim" w:hAnsi="Narkisim" w:cs="Narkisim"/>
          <w:b/>
          <w:bCs/>
          <w:rtl/>
        </w:rPr>
        <w:t>רבינו</w:t>
      </w:r>
      <w:r w:rsidRPr="00DB347E">
        <w:rPr>
          <w:rFonts w:ascii="Narkisim" w:hAnsi="Narkisim" w:cs="Narkisim"/>
          <w:rtl/>
        </w:rPr>
        <w:t xml:space="preserve"> </w:t>
      </w:r>
      <w:r w:rsidRPr="00DB347E">
        <w:rPr>
          <w:rFonts w:ascii="Narkisim" w:hAnsi="Narkisim" w:cs="Narkisim"/>
          <w:b/>
          <w:bCs/>
          <w:rtl/>
        </w:rPr>
        <w:t>שמשון</w:t>
      </w:r>
      <w:r w:rsidRPr="00DB347E">
        <w:rPr>
          <w:rFonts w:ascii="Narkisim" w:hAnsi="Narkisim" w:cs="Narkisim"/>
          <w:rtl/>
        </w:rPr>
        <w:t>, והרא"ש הק' מנליה, הא י"ל דלעולם בעינן שיהא ראוי לצאת מתח"י דומיא דשביעית. ומש"ה דוקא בפני א' מהני</w:t>
      </w:r>
      <w:r w:rsidRPr="00DB347E">
        <w:rPr>
          <w:rStyle w:val="ac"/>
          <w:rFonts w:ascii="Narkisim" w:hAnsi="Narkisim" w:cs="Narkisim"/>
          <w:rtl/>
        </w:rPr>
        <w:footnoteReference w:id="1235"/>
      </w:r>
      <w:r w:rsidRPr="00DB347E">
        <w:rPr>
          <w:rFonts w:ascii="Narkisim" w:hAnsi="Narkisim" w:cs="Narkisim"/>
        </w:rPr>
        <w:t xml:space="preserve">, </w:t>
      </w:r>
      <w:r w:rsidRPr="00DB347E">
        <w:rPr>
          <w:rFonts w:ascii="Narkisim" w:hAnsi="Narkisim" w:cs="Narkisim"/>
          <w:rtl/>
        </w:rPr>
        <w:t>שיכול לזכות בו</w:t>
      </w:r>
      <w:r w:rsidRPr="00DB347E">
        <w:rPr>
          <w:rStyle w:val="ac"/>
          <w:rFonts w:ascii="Narkisim" w:hAnsi="Narkisim" w:cs="Narkisim"/>
          <w:rtl/>
        </w:rPr>
        <w:footnoteReference w:id="1236"/>
      </w:r>
      <w:r w:rsidRPr="00DB347E">
        <w:rPr>
          <w:rFonts w:ascii="Narkisim" w:hAnsi="Narkisim" w:cs="Narkisim"/>
        </w:rPr>
        <w:t xml:space="preserve">. </w:t>
      </w:r>
      <w:r w:rsidRPr="00DB347E">
        <w:rPr>
          <w:rFonts w:ascii="Narkisim" w:hAnsi="Narkisim" w:cs="Narkisim"/>
          <w:szCs w:val="20"/>
          <w:rtl/>
        </w:rPr>
        <w:t>וביאר שיהא נאמן עליו במיגו שנאמן לומר נתת לי במתנה, כיון שהוא מוחזק</w:t>
      </w:r>
      <w:r w:rsidRPr="00DB347E">
        <w:rPr>
          <w:rFonts w:ascii="Narkisim" w:hAnsi="Narkisim" w:cs="Narkisim"/>
        </w:rPr>
        <w:t>.</w:t>
      </w:r>
    </w:p>
    <w:p w14:paraId="10E195A2" w14:textId="77777777" w:rsidR="008D6507" w:rsidRPr="00DB347E" w:rsidRDefault="00000000" w:rsidP="00DB347E">
      <w:pPr>
        <w:pStyle w:val="a8"/>
        <w:bidi/>
        <w:rPr>
          <w:rFonts w:ascii="Narkisim" w:hAnsi="Narkisim"/>
        </w:rPr>
      </w:pPr>
      <w:r w:rsidRPr="00DB347E">
        <w:rPr>
          <w:rFonts w:ascii="Narkisim" w:hAnsi="Narkisim"/>
          <w:rtl/>
        </w:rPr>
        <w:t>וכתב דאפשר דטעמיה דהר"ש דדוקא הפקר קרקע ילפי' משביעית</w:t>
      </w:r>
      <w:r w:rsidRPr="00DB347E">
        <w:rPr>
          <w:rFonts w:ascii="Narkisim" w:hAnsi="Narkisim"/>
        </w:rPr>
        <w:t>.</w:t>
      </w:r>
    </w:p>
    <w:p w14:paraId="39361EB3" w14:textId="77777777" w:rsidR="008D6507" w:rsidRPr="00DB347E" w:rsidRDefault="00000000" w:rsidP="00DB347E">
      <w:pPr>
        <w:pStyle w:val="a7"/>
        <w:bidi/>
        <w:rPr>
          <w:rFonts w:ascii="Narkisim" w:hAnsi="Narkisim"/>
        </w:rPr>
      </w:pPr>
      <w:r w:rsidRPr="00DB347E">
        <w:rPr>
          <w:rFonts w:ascii="Narkisim" w:hAnsi="Narkisim"/>
          <w:rtl/>
        </w:rPr>
        <w:t>וה</w:t>
      </w:r>
      <w:r w:rsidRPr="00DB347E">
        <w:rPr>
          <w:rFonts w:ascii="Narkisim" w:hAnsi="Narkisim"/>
          <w:b/>
          <w:bCs/>
          <w:rtl/>
        </w:rPr>
        <w:t>כס"מ</w:t>
      </w:r>
      <w:r w:rsidRPr="00DB347E">
        <w:rPr>
          <w:rFonts w:ascii="Narkisim" w:hAnsi="Narkisim"/>
          <w:rtl/>
        </w:rPr>
        <w:t xml:space="preserve"> (ב טז) דייק מדברי הרמב"ם דבעי אחד דוקא</w:t>
      </w:r>
      <w:r w:rsidRPr="00DB347E">
        <w:rPr>
          <w:rStyle w:val="ac"/>
          <w:rFonts w:ascii="Narkisim" w:hAnsi="Narkisim"/>
          <w:rtl/>
        </w:rPr>
        <w:footnoteReference w:id="1237"/>
      </w:r>
      <w:r w:rsidRPr="00DB347E">
        <w:rPr>
          <w:rFonts w:ascii="Narkisim" w:hAnsi="Narkisim"/>
        </w:rPr>
        <w:t>.</w:t>
      </w:r>
    </w:p>
    <w:p w14:paraId="6C44915E"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או"ש</w:t>
      </w:r>
      <w:r w:rsidRPr="00DB347E">
        <w:rPr>
          <w:rFonts w:ascii="Narkisim" w:hAnsi="Narkisim" w:cs="Narkisim"/>
          <w:rtl/>
        </w:rPr>
        <w:t xml:space="preserve"> (מכירה א ח) הביא מכאן דל"ש הפקר במקום שאחר אינו יכול לזכות בו</w:t>
      </w:r>
      <w:r w:rsidRPr="00DB347E">
        <w:rPr>
          <w:rStyle w:val="ac"/>
          <w:rFonts w:ascii="Narkisim" w:hAnsi="Narkisim" w:cs="Narkisim"/>
          <w:rtl/>
        </w:rPr>
        <w:footnoteReference w:id="1238"/>
      </w:r>
      <w:r w:rsidRPr="00DB347E">
        <w:rPr>
          <w:rFonts w:ascii="Narkisim" w:hAnsi="Narkisim" w:cs="Narkisim"/>
        </w:rPr>
        <w:t xml:space="preserve"> </w:t>
      </w:r>
      <w:r w:rsidRPr="00DB347E">
        <w:rPr>
          <w:rFonts w:ascii="Narkisim" w:hAnsi="Narkisim" w:cs="Narkisim"/>
          <w:szCs w:val="20"/>
          <w:rtl/>
        </w:rPr>
        <w:t>[ועפ"ז דן בשדה מושכרת לאחר, לצד דל"ש קנין חזקה ל"ש הפקר</w:t>
      </w:r>
      <w:r w:rsidRPr="00DB347E">
        <w:rPr>
          <w:rStyle w:val="ac"/>
          <w:rFonts w:ascii="Narkisim" w:hAnsi="Narkisim" w:cs="Narkisim"/>
          <w:szCs w:val="20"/>
          <w:rtl/>
        </w:rPr>
        <w:footnoteReference w:id="1239"/>
      </w:r>
      <w:r w:rsidRPr="00DB347E">
        <w:rPr>
          <w:rFonts w:ascii="Narkisim" w:hAnsi="Narkisim" w:cs="Narkisim"/>
          <w:szCs w:val="20"/>
          <w:rtl/>
        </w:rPr>
        <w:t>].</w:t>
      </w:r>
      <w:r w:rsidRPr="00DB347E">
        <w:rPr>
          <w:rFonts w:ascii="Narkisim" w:hAnsi="Narkisim" w:cs="Narkisim"/>
          <w:rtl/>
        </w:rPr>
        <w:t xml:space="preserve"> אבל ה</w:t>
      </w:r>
      <w:r w:rsidRPr="00DB347E">
        <w:rPr>
          <w:rFonts w:ascii="Narkisim" w:hAnsi="Narkisim" w:cs="Narkisim"/>
          <w:b/>
          <w:bCs/>
          <w:rtl/>
        </w:rPr>
        <w:t>אגר"מ</w:t>
      </w:r>
      <w:r w:rsidRPr="00DB347E">
        <w:rPr>
          <w:rFonts w:ascii="Narkisim" w:hAnsi="Narkisim" w:cs="Narkisim"/>
          <w:rtl/>
        </w:rPr>
        <w:t xml:space="preserve"> </w:t>
      </w:r>
      <w:r w:rsidRPr="00DB347E">
        <w:rPr>
          <w:rFonts w:ascii="Narkisim" w:hAnsi="Narkisim" w:cs="Narkisim"/>
          <w:szCs w:val="20"/>
          <w:rtl/>
        </w:rPr>
        <w:t>(יו"ד א קכח)</w:t>
      </w:r>
      <w:r w:rsidRPr="00DB347E">
        <w:rPr>
          <w:rFonts w:ascii="Narkisim" w:hAnsi="Narkisim" w:cs="Narkisim"/>
          <w:rtl/>
        </w:rPr>
        <w:t xml:space="preserve"> כתב דהחסרון בסוגיין משום דלא גמר בדעתו, כיון שלא ישמע שום אדם</w:t>
      </w:r>
      <w:r w:rsidRPr="00DB347E">
        <w:rPr>
          <w:rStyle w:val="ac"/>
          <w:rFonts w:ascii="Narkisim" w:hAnsi="Narkisim" w:cs="Narkisim"/>
          <w:rtl/>
        </w:rPr>
        <w:footnoteReference w:id="1240"/>
      </w:r>
      <w:r w:rsidRPr="00DB347E">
        <w:rPr>
          <w:rFonts w:ascii="Narkisim" w:hAnsi="Narkisim" w:cs="Narkisim"/>
        </w:rPr>
        <w:t>.</w:t>
      </w:r>
    </w:p>
    <w:p w14:paraId="1D89A2E9" w14:textId="77777777" w:rsidR="008D6507" w:rsidRPr="00DB347E" w:rsidRDefault="00000000" w:rsidP="00DB347E">
      <w:pPr>
        <w:pStyle w:val="a8"/>
        <w:bidi/>
        <w:rPr>
          <w:rFonts w:ascii="Narkisim" w:hAnsi="Narkisim"/>
        </w:rPr>
      </w:pPr>
      <w:r w:rsidRPr="00DB347E">
        <w:rPr>
          <w:rFonts w:ascii="Narkisim" w:hAnsi="Narkisim"/>
          <w:rtl/>
        </w:rPr>
        <w:lastRenderedPageBreak/>
        <w:t>וה</w:t>
      </w:r>
      <w:r w:rsidRPr="00DB347E">
        <w:rPr>
          <w:rFonts w:ascii="Narkisim" w:hAnsi="Narkisim"/>
          <w:b/>
          <w:bCs/>
          <w:rtl/>
        </w:rPr>
        <w:t>מחנ"א</w:t>
      </w:r>
      <w:r w:rsidRPr="00DB347E">
        <w:rPr>
          <w:rFonts w:ascii="Narkisim" w:hAnsi="Narkisim"/>
          <w:rtl/>
        </w:rPr>
        <w:t xml:space="preserve"> (זכיה מהפקר ב) הביא את דברי ה</w:t>
      </w:r>
      <w:r w:rsidRPr="00DB347E">
        <w:rPr>
          <w:rFonts w:ascii="Narkisim" w:hAnsi="Narkisim"/>
          <w:b/>
          <w:bCs/>
          <w:rtl/>
        </w:rPr>
        <w:t>ב"י</w:t>
      </w:r>
      <w:r w:rsidRPr="00DB347E">
        <w:rPr>
          <w:rFonts w:ascii="Narkisim" w:hAnsi="Narkisim"/>
          <w:rtl/>
        </w:rPr>
        <w:t xml:space="preserve"> (או"ח רמו, הו' לעיל מד.) דהמפקיר בהמתו לשבת, א"א לזכות שהרי שהוא ברשות עכו"ם. והביא מדברי ה</w:t>
      </w:r>
      <w:r w:rsidRPr="00DB347E">
        <w:rPr>
          <w:rFonts w:ascii="Narkisim" w:hAnsi="Narkisim"/>
          <w:b/>
          <w:bCs/>
          <w:rtl/>
        </w:rPr>
        <w:t>אחרונים</w:t>
      </w:r>
      <w:r w:rsidRPr="00DB347E">
        <w:rPr>
          <w:rStyle w:val="ac"/>
          <w:rFonts w:ascii="Narkisim" w:hAnsi="Narkisim"/>
          <w:rtl/>
        </w:rPr>
        <w:footnoteReference w:id="1241"/>
      </w:r>
      <w:r w:rsidRPr="00DB347E">
        <w:rPr>
          <w:rFonts w:ascii="Narkisim" w:hAnsi="Narkisim"/>
        </w:rPr>
        <w:t xml:space="preserve"> </w:t>
      </w:r>
      <w:r w:rsidRPr="00DB347E">
        <w:rPr>
          <w:rFonts w:ascii="Narkisim" w:hAnsi="Narkisim"/>
          <w:rtl/>
        </w:rPr>
        <w:t>דאינו יכול לזכות בו אפי' בשבת. והמחנ"א תמה דאם שום אדם אינו יכול לזכות בה</w:t>
      </w:r>
      <w:r w:rsidRPr="00DB347E">
        <w:rPr>
          <w:rStyle w:val="ac"/>
          <w:rFonts w:ascii="Narkisim" w:hAnsi="Narkisim"/>
          <w:rtl/>
        </w:rPr>
        <w:footnoteReference w:id="1242"/>
      </w:r>
      <w:r w:rsidRPr="00DB347E">
        <w:rPr>
          <w:rFonts w:ascii="Narkisim" w:hAnsi="Narkisim"/>
        </w:rPr>
        <w:t xml:space="preserve">, </w:t>
      </w:r>
      <w:r w:rsidRPr="00DB347E">
        <w:rPr>
          <w:rFonts w:ascii="Narkisim" w:hAnsi="Narkisim"/>
          <w:rtl/>
        </w:rPr>
        <w:t>א"כ לא גמר זה להפקיר</w:t>
      </w:r>
      <w:r w:rsidRPr="00DB347E">
        <w:rPr>
          <w:rStyle w:val="ac"/>
          <w:rFonts w:ascii="Narkisim" w:hAnsi="Narkisim"/>
          <w:rtl/>
        </w:rPr>
        <w:footnoteReference w:id="1243"/>
      </w:r>
      <w:r w:rsidRPr="00DB347E">
        <w:rPr>
          <w:rFonts w:ascii="Narkisim" w:hAnsi="Narkisim"/>
        </w:rPr>
        <w:t>.</w:t>
      </w:r>
    </w:p>
    <w:p w14:paraId="443B7D84" w14:textId="77777777" w:rsidR="008D6507" w:rsidRPr="00DB347E" w:rsidRDefault="00000000" w:rsidP="00DB347E">
      <w:pPr>
        <w:pStyle w:val="aa"/>
        <w:bidi/>
        <w:rPr>
          <w:rFonts w:ascii="Narkisim" w:hAnsi="Narkisim"/>
        </w:rPr>
      </w:pPr>
      <w:r w:rsidRPr="00DB347E">
        <w:rPr>
          <w:rFonts w:ascii="Narkisim" w:hAnsi="Narkisim"/>
          <w:u w:val="single"/>
          <w:rtl/>
        </w:rPr>
        <w:t>א' זוכה וב' מעידין</w:t>
      </w:r>
      <w:r w:rsidRPr="00DB347E">
        <w:rPr>
          <w:rFonts w:ascii="Narkisim" w:hAnsi="Narkisim"/>
          <w:rtl/>
        </w:rPr>
        <w:t>. לפ"ז משמע דבעי ב' עדים כשרים</w:t>
      </w:r>
      <w:r w:rsidRPr="00DB347E">
        <w:rPr>
          <w:rStyle w:val="ac"/>
          <w:rFonts w:ascii="Narkisim" w:hAnsi="Narkisim"/>
          <w:rtl/>
        </w:rPr>
        <w:footnoteReference w:id="1244"/>
      </w:r>
      <w:r w:rsidRPr="00DB347E">
        <w:rPr>
          <w:rFonts w:ascii="Narkisim" w:hAnsi="Narkisim"/>
        </w:rPr>
        <w:t xml:space="preserve">, </w:t>
      </w:r>
      <w:r w:rsidRPr="00DB347E">
        <w:rPr>
          <w:rFonts w:ascii="Narkisim" w:hAnsi="Narkisim"/>
          <w:rtl/>
        </w:rPr>
        <w:t>ול"מ הפקר בפני כמה נשים. אבל הביאו דה</w:t>
      </w:r>
      <w:r w:rsidRPr="00DB347E">
        <w:rPr>
          <w:rFonts w:ascii="Narkisim" w:hAnsi="Narkisim"/>
          <w:b/>
          <w:bCs/>
          <w:rtl/>
        </w:rPr>
        <w:t>מהרי"ט</w:t>
      </w:r>
      <w:r w:rsidRPr="00DB347E">
        <w:rPr>
          <w:rFonts w:ascii="Narkisim" w:hAnsi="Narkisim"/>
          <w:rtl/>
        </w:rPr>
        <w:t xml:space="preserve"> (א פה) כת' דמהני אפי' לפני אשתו ובניו להחשב בפני ג</w:t>
      </w:r>
      <w:r w:rsidRPr="00DB347E">
        <w:rPr>
          <w:rFonts w:ascii="Narkisim" w:hAnsi="Narkisim"/>
        </w:rPr>
        <w:t>'</w:t>
      </w:r>
      <w:r w:rsidRPr="00DB347E">
        <w:rPr>
          <w:rStyle w:val="ac"/>
          <w:rFonts w:ascii="Narkisim" w:hAnsi="Narkisim"/>
        </w:rPr>
        <w:footnoteReference w:id="1245"/>
      </w:r>
      <w:r w:rsidRPr="00DB347E">
        <w:rPr>
          <w:rFonts w:ascii="Narkisim" w:hAnsi="Narkisim"/>
        </w:rPr>
        <w:t>.</w:t>
      </w:r>
    </w:p>
    <w:p w14:paraId="394B059F" w14:textId="77777777" w:rsidR="008D6507" w:rsidRPr="00DB347E" w:rsidRDefault="00000000" w:rsidP="00DB347E">
      <w:pPr>
        <w:bidi/>
        <w:rPr>
          <w:rFonts w:ascii="Narkisim" w:hAnsi="Narkisim" w:cs="Narkisim"/>
        </w:rPr>
      </w:pPr>
      <w:r w:rsidRPr="00DB347E">
        <w:rPr>
          <w:rFonts w:ascii="Narkisim" w:hAnsi="Narkisim" w:cs="Narkisim"/>
          <w:rtl/>
        </w:rPr>
        <w:t>וה</w:t>
      </w:r>
      <w:r w:rsidRPr="00DB347E">
        <w:rPr>
          <w:rFonts w:ascii="Narkisim" w:hAnsi="Narkisim" w:cs="Narkisim"/>
          <w:b/>
          <w:bCs/>
          <w:rtl/>
        </w:rPr>
        <w:t>ריטב"א</w:t>
      </w:r>
      <w:r w:rsidRPr="00DB347E">
        <w:rPr>
          <w:rFonts w:ascii="Narkisim" w:hAnsi="Narkisim" w:cs="Narkisim"/>
          <w:rtl/>
        </w:rPr>
        <w:t xml:space="preserve"> ו</w:t>
      </w:r>
      <w:r w:rsidRPr="00DB347E">
        <w:rPr>
          <w:rFonts w:ascii="Narkisim" w:hAnsi="Narkisim" w:cs="Narkisim"/>
          <w:b/>
          <w:bCs/>
          <w:rtl/>
        </w:rPr>
        <w:t>נמוק"י</w:t>
      </w:r>
      <w:r w:rsidRPr="00DB347E">
        <w:rPr>
          <w:rFonts w:ascii="Narkisim" w:hAnsi="Narkisim" w:cs="Narkisim"/>
          <w:rtl/>
        </w:rPr>
        <w:t xml:space="preserve"> הק' דבמשנה מהני להפקירו ע"ג סלע. ותי' דבשעת הדחק אוקמא אדאורייתא</w:t>
      </w:r>
      <w:r w:rsidRPr="00DB347E">
        <w:rPr>
          <w:rStyle w:val="ac"/>
          <w:rFonts w:ascii="Narkisim" w:hAnsi="Narkisim" w:cs="Narkisim"/>
          <w:rtl/>
        </w:rPr>
        <w:footnoteReference w:id="1246"/>
      </w:r>
      <w:r w:rsidRPr="00DB347E">
        <w:rPr>
          <w:rFonts w:ascii="Narkisim" w:hAnsi="Narkisim" w:cs="Narkisim"/>
        </w:rPr>
        <w:t xml:space="preserve">. </w:t>
      </w:r>
      <w:r w:rsidRPr="00DB347E">
        <w:rPr>
          <w:rFonts w:ascii="Narkisim" w:hAnsi="Narkisim" w:cs="Narkisim"/>
          <w:szCs w:val="20"/>
          <w:rtl/>
        </w:rPr>
        <w:t>וכ"כ ה</w:t>
      </w:r>
      <w:r w:rsidRPr="00DB347E">
        <w:rPr>
          <w:rFonts w:ascii="Narkisim" w:hAnsi="Narkisim" w:cs="Narkisim"/>
          <w:b/>
          <w:bCs/>
          <w:szCs w:val="20"/>
          <w:rtl/>
        </w:rPr>
        <w:t>ריטב"א</w:t>
      </w:r>
      <w:r w:rsidRPr="00DB347E">
        <w:rPr>
          <w:rFonts w:ascii="Narkisim" w:hAnsi="Narkisim" w:cs="Narkisim"/>
          <w:szCs w:val="20"/>
          <w:rtl/>
        </w:rPr>
        <w:t xml:space="preserve"> (פסחים ו)</w:t>
      </w:r>
      <w:r w:rsidRPr="00DB347E">
        <w:rPr>
          <w:rStyle w:val="ac"/>
          <w:rFonts w:ascii="Narkisim" w:hAnsi="Narkisim" w:cs="Narkisim"/>
          <w:szCs w:val="20"/>
          <w:rtl/>
        </w:rPr>
        <w:footnoteReference w:id="1247"/>
      </w:r>
      <w:r w:rsidRPr="00DB347E">
        <w:rPr>
          <w:rFonts w:ascii="Narkisim" w:hAnsi="Narkisim" w:cs="Narkisim"/>
          <w:szCs w:val="20"/>
        </w:rPr>
        <w:t>.</w:t>
      </w:r>
      <w:r w:rsidRPr="00DB347E">
        <w:rPr>
          <w:rFonts w:ascii="Narkisim" w:hAnsi="Narkisim" w:cs="Narkisim"/>
        </w:rPr>
        <w:t xml:space="preserve"> </w:t>
      </w:r>
      <w:r w:rsidRPr="00DB347E">
        <w:rPr>
          <w:rFonts w:ascii="Narkisim" w:hAnsi="Narkisim" w:cs="Narkisim"/>
          <w:rtl/>
        </w:rPr>
        <w:t>וכ"כ ה</w:t>
      </w:r>
      <w:r w:rsidRPr="00DB347E">
        <w:rPr>
          <w:rFonts w:ascii="Narkisim" w:hAnsi="Narkisim" w:cs="Narkisim"/>
          <w:b/>
          <w:bCs/>
          <w:rtl/>
        </w:rPr>
        <w:t>ש"ך</w:t>
      </w:r>
      <w:r w:rsidRPr="00DB347E">
        <w:rPr>
          <w:rFonts w:ascii="Narkisim" w:hAnsi="Narkisim" w:cs="Narkisim"/>
          <w:rtl/>
        </w:rPr>
        <w:t xml:space="preserve"> (רכא נג) בשם ה</w:t>
      </w:r>
      <w:r w:rsidRPr="00DB347E">
        <w:rPr>
          <w:rFonts w:ascii="Narkisim" w:hAnsi="Narkisim" w:cs="Narkisim"/>
          <w:b/>
          <w:bCs/>
          <w:rtl/>
        </w:rPr>
        <w:t>ב"ח</w:t>
      </w:r>
      <w:r w:rsidRPr="00DB347E">
        <w:rPr>
          <w:rFonts w:ascii="Narkisim" w:hAnsi="Narkisim" w:cs="Narkisim"/>
          <w:rtl/>
        </w:rPr>
        <w:t xml:space="preserve">, ועוד תי' דאף מדברי סופרים בעי ג' רק לענין שיכול לחזור בו, אבל אם אינו חוזר בו חל ההפקר </w:t>
      </w:r>
      <w:r w:rsidRPr="00DB347E">
        <w:rPr>
          <w:rFonts w:ascii="Narkisim" w:hAnsi="Narkisim" w:cs="Narkisim"/>
          <w:szCs w:val="20"/>
          <w:rtl/>
        </w:rPr>
        <w:t>[ומדברי הראשונים בסמוך ל"מ כן]</w:t>
      </w:r>
      <w:r w:rsidRPr="00DB347E">
        <w:rPr>
          <w:rFonts w:ascii="Narkisim" w:hAnsi="Narkisim" w:cs="Narkisim"/>
          <w:rtl/>
        </w:rPr>
        <w:t>. ועוי"ל דרק בקרקע בעי לפני ג' [וכמ"ש התוס' ע' בסמוך]</w:t>
      </w:r>
      <w:r w:rsidRPr="00DB347E">
        <w:rPr>
          <w:rFonts w:ascii="Narkisim" w:hAnsi="Narkisim" w:cs="Narkisim"/>
        </w:rPr>
        <w:t>.</w:t>
      </w:r>
    </w:p>
    <w:p w14:paraId="0E238858"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גר"א</w:t>
      </w:r>
      <w:r w:rsidRPr="00DB347E">
        <w:rPr>
          <w:rFonts w:ascii="Narkisim" w:hAnsi="Narkisim"/>
          <w:rtl/>
        </w:rPr>
        <w:t xml:space="preserve"> (בירושלמי שביעית ט ד) כתב דהמוציא לשוק נחשב הפקר, אף בלא ג'</w:t>
      </w:r>
      <w:r w:rsidRPr="00DB347E">
        <w:rPr>
          <w:rStyle w:val="ac"/>
          <w:rFonts w:ascii="Narkisim" w:hAnsi="Narkisim"/>
          <w:rtl/>
        </w:rPr>
        <w:footnoteReference w:id="1248"/>
      </w:r>
      <w:r w:rsidRPr="00DB347E">
        <w:rPr>
          <w:rFonts w:ascii="Narkisim" w:hAnsi="Narkisim"/>
          <w:rtl/>
        </w:rPr>
        <w:t>. [וצ"ע מדברי ר' יוסי דאף דמניח ע"ג סלע בעי ג'. ואפשר דבמדבר כשאין בני אדם לא הוה 'שוק'. א"נ לרבנן סגי כשעושה 'מעשה הפקר', ובזה ר' יוסי פליג</w:t>
      </w:r>
      <w:r w:rsidRPr="00DB347E">
        <w:rPr>
          <w:rStyle w:val="ac"/>
          <w:rFonts w:ascii="Narkisim" w:hAnsi="Narkisim"/>
          <w:rtl/>
        </w:rPr>
        <w:footnoteReference w:id="1249"/>
      </w:r>
      <w:r w:rsidRPr="00DB347E">
        <w:rPr>
          <w:rFonts w:ascii="Narkisim" w:hAnsi="Narkisim"/>
          <w:rtl/>
        </w:rPr>
        <w:t>]</w:t>
      </w:r>
      <w:r w:rsidRPr="00DB347E">
        <w:rPr>
          <w:rFonts w:ascii="Narkisim" w:hAnsi="Narkisim"/>
        </w:rPr>
        <w:t>.</w:t>
      </w:r>
    </w:p>
    <w:p w14:paraId="04325ACF" w14:textId="77777777" w:rsidR="008D6507" w:rsidRPr="00DB347E" w:rsidRDefault="00000000" w:rsidP="00DB347E">
      <w:pPr>
        <w:pStyle w:val="aa"/>
        <w:bidi/>
        <w:rPr>
          <w:rFonts w:ascii="Narkisim" w:hAnsi="Narkisim"/>
        </w:rPr>
      </w:pPr>
      <w:r w:rsidRPr="00DB347E">
        <w:rPr>
          <w:rFonts w:ascii="Narkisim" w:hAnsi="Narkisim"/>
          <w:rtl/>
        </w:rPr>
        <w:t>ו</w:t>
      </w:r>
      <w:r w:rsidRPr="00DB347E">
        <w:rPr>
          <w:rFonts w:ascii="Narkisim" w:hAnsi="Narkisim"/>
          <w:b/>
          <w:bCs/>
          <w:rtl/>
        </w:rPr>
        <w:t>תוס'</w:t>
      </w:r>
      <w:r w:rsidRPr="00DB347E">
        <w:rPr>
          <w:rFonts w:ascii="Narkisim" w:hAnsi="Narkisim"/>
          <w:rtl/>
        </w:rPr>
        <w:t xml:space="preserve"> (ב"מ ל:) במעשה דר' ישמעאל ב"ר יוסי שהפקיר משוי עצים, והק' דמשמע דלא היו שם ג' בני אדם</w:t>
      </w:r>
      <w:r w:rsidRPr="00DB347E">
        <w:rPr>
          <w:rStyle w:val="ac"/>
          <w:rFonts w:ascii="Narkisim" w:hAnsi="Narkisim"/>
          <w:rtl/>
        </w:rPr>
        <w:footnoteReference w:id="1250"/>
      </w:r>
      <w:r w:rsidRPr="00DB347E">
        <w:rPr>
          <w:rFonts w:ascii="Narkisim" w:hAnsi="Narkisim"/>
        </w:rPr>
        <w:t xml:space="preserve">. </w:t>
      </w:r>
      <w:r w:rsidRPr="00DB347E">
        <w:rPr>
          <w:rFonts w:ascii="Narkisim" w:hAnsi="Narkisim"/>
          <w:rtl/>
        </w:rPr>
        <w:t>ותי' דמדאורייתא הוה הפקר בלא ג'</w:t>
      </w:r>
      <w:r w:rsidRPr="00DB347E">
        <w:rPr>
          <w:rStyle w:val="ac"/>
          <w:rFonts w:ascii="Narkisim" w:hAnsi="Narkisim"/>
          <w:rtl/>
        </w:rPr>
        <w:footnoteReference w:id="1251"/>
      </w:r>
      <w:r w:rsidRPr="00DB347E">
        <w:rPr>
          <w:rFonts w:ascii="Narkisim" w:hAnsi="Narkisim"/>
          <w:rtl/>
        </w:rPr>
        <w:t>. ועוד תי' ה</w:t>
      </w:r>
      <w:r w:rsidRPr="00DB347E">
        <w:rPr>
          <w:rFonts w:ascii="Narkisim" w:hAnsi="Narkisim"/>
          <w:b/>
          <w:bCs/>
          <w:rtl/>
        </w:rPr>
        <w:t xml:space="preserve">ראשונים </w:t>
      </w:r>
      <w:r w:rsidRPr="00DB347E">
        <w:rPr>
          <w:rFonts w:ascii="Narkisim" w:hAnsi="Narkisim"/>
          <w:rtl/>
        </w:rPr>
        <w:t>דדוקא בקרקע צריך ג' [כתוס' כאן]</w:t>
      </w:r>
      <w:r w:rsidRPr="00DB347E">
        <w:rPr>
          <w:rFonts w:ascii="Narkisim" w:hAnsi="Narkisim"/>
        </w:rPr>
        <w:t>.</w:t>
      </w:r>
    </w:p>
    <w:p w14:paraId="1AD26B94" w14:textId="77777777" w:rsidR="008D6507" w:rsidRPr="00DB347E" w:rsidRDefault="00000000" w:rsidP="00DB347E">
      <w:pPr>
        <w:pStyle w:val="a8"/>
        <w:bidi/>
        <w:rPr>
          <w:rFonts w:ascii="Narkisim" w:hAnsi="Narkisim"/>
        </w:rPr>
      </w:pP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(שם, וכן ריטב"א ישנים שם) תי' דוקא בדבר שאין רצונו נודע לנו בכך צריך ג', אבל כל שנודע רצונו והוכר אף ביחיד מהני הפקר. דומיא דנר וגיגית. וה</w:t>
      </w:r>
      <w:r w:rsidRPr="00DB347E">
        <w:rPr>
          <w:rFonts w:ascii="Narkisim" w:hAnsi="Narkisim"/>
          <w:b/>
          <w:bCs/>
          <w:rtl/>
        </w:rPr>
        <w:t>נמוק"י</w:t>
      </w:r>
      <w:r w:rsidRPr="00DB347E">
        <w:rPr>
          <w:rFonts w:ascii="Narkisim" w:hAnsi="Narkisim"/>
          <w:rtl/>
        </w:rPr>
        <w:t xml:space="preserve"> (ב"מ שם, טז: בדה"ר) הביא בשם </w:t>
      </w:r>
      <w:r w:rsidRPr="00DB347E">
        <w:rPr>
          <w:rFonts w:ascii="Narkisim" w:hAnsi="Narkisim"/>
          <w:b/>
          <w:bCs/>
          <w:rtl/>
        </w:rPr>
        <w:t>אחרים</w:t>
      </w:r>
      <w:r w:rsidRPr="00DB347E">
        <w:rPr>
          <w:rFonts w:ascii="Narkisim" w:hAnsi="Narkisim"/>
          <w:rtl/>
        </w:rPr>
        <w:t xml:space="preserve"> דדוקא להפטר ממעשר תקון רבנן הפקר בפני ג', כדי שלא יערים. אבל לשאר דברים הוה הפקר גמור, וכדאמרי' (שם כא: ולא.) דאבידה מדעת מותר [מדין הפקר], ואף דלא הוה בפני ב' או ג</w:t>
      </w:r>
      <w:r w:rsidRPr="00DB347E">
        <w:rPr>
          <w:rFonts w:ascii="Narkisim" w:hAnsi="Narkisim"/>
        </w:rPr>
        <w:t>'.</w:t>
      </w:r>
    </w:p>
    <w:p w14:paraId="1575BEF8" w14:textId="77777777" w:rsidR="008D6507" w:rsidRPr="00DB347E" w:rsidRDefault="00000000" w:rsidP="00DB347E">
      <w:pPr>
        <w:bidi/>
        <w:rPr>
          <w:rFonts w:ascii="Narkisim" w:hAnsi="Narkisim" w:cs="Narkisim"/>
        </w:rPr>
      </w:pPr>
      <w:r w:rsidRPr="00DB347E">
        <w:rPr>
          <w:rFonts w:ascii="Narkisim" w:hAnsi="Narkisim" w:cs="Narkisim"/>
          <w:u w:val="single"/>
          <w:rtl/>
        </w:rPr>
        <w:t>רא"ש ד"ה ומה טעם</w:t>
      </w:r>
      <w:r w:rsidRPr="00DB347E">
        <w:rPr>
          <w:rFonts w:ascii="Narkisim" w:hAnsi="Narkisim" w:cs="Narkisim"/>
          <w:rtl/>
        </w:rPr>
        <w:t>. הלכך בשבת יכול להפקיר כליו ובהמתו, אפי' בינו לבין עצמו.</w:t>
      </w:r>
      <w:r w:rsidRPr="00DB347E">
        <w:rPr>
          <w:rFonts w:ascii="Narkisim" w:hAnsi="Narkisim" w:cs="Narkisim"/>
          <w:szCs w:val="20"/>
          <w:rtl/>
        </w:rPr>
        <w:t xml:space="preserve"> [וסגי במה דהוה הפקר מה"ת]</w:t>
      </w:r>
      <w:r w:rsidRPr="00DB347E">
        <w:rPr>
          <w:rFonts w:ascii="Narkisim" w:hAnsi="Narkisim" w:cs="Narkisim"/>
          <w:rtl/>
        </w:rPr>
        <w:t xml:space="preserve">. אבל </w:t>
      </w:r>
      <w:r w:rsidRPr="00DB347E">
        <w:rPr>
          <w:rFonts w:ascii="Narkisim" w:hAnsi="Narkisim" w:cs="Narkisim"/>
          <w:b/>
          <w:bCs/>
          <w:rtl/>
        </w:rPr>
        <w:t>תוס'</w:t>
      </w:r>
      <w:r w:rsidRPr="00DB347E">
        <w:rPr>
          <w:rFonts w:ascii="Narkisim" w:hAnsi="Narkisim" w:cs="Narkisim"/>
          <w:rtl/>
        </w:rPr>
        <w:t xml:space="preserve"> (ב"מ ל:) כת' דהא דאיתא בגמ' (שבת יח:) דלבית שמאי מפקיר כליו [משום איסור שביתת כלים], אנן סהדי דמפקיר להו בליבו שלא לעבור באיסור</w:t>
      </w:r>
      <w:r w:rsidRPr="00DB347E">
        <w:rPr>
          <w:rStyle w:val="ac"/>
          <w:rFonts w:ascii="Narkisim" w:hAnsi="Narkisim" w:cs="Narkisim"/>
          <w:rtl/>
        </w:rPr>
        <w:footnoteReference w:id="1252"/>
      </w:r>
      <w:r w:rsidRPr="00DB347E">
        <w:rPr>
          <w:rFonts w:ascii="Narkisim" w:hAnsi="Narkisim" w:cs="Narkisim"/>
        </w:rPr>
        <w:t xml:space="preserve">. </w:t>
      </w:r>
      <w:r w:rsidRPr="00DB347E">
        <w:rPr>
          <w:rFonts w:ascii="Narkisim" w:hAnsi="Narkisim" w:cs="Narkisim"/>
          <w:szCs w:val="20"/>
          <w:rtl/>
        </w:rPr>
        <w:t>וה</w:t>
      </w:r>
      <w:r w:rsidRPr="00DB347E">
        <w:rPr>
          <w:rFonts w:ascii="Narkisim" w:hAnsi="Narkisim" w:cs="Narkisim"/>
          <w:b/>
          <w:bCs/>
          <w:szCs w:val="20"/>
          <w:rtl/>
        </w:rPr>
        <w:t>מחנ"א</w:t>
      </w:r>
      <w:r w:rsidRPr="00DB347E">
        <w:rPr>
          <w:rFonts w:ascii="Narkisim" w:hAnsi="Narkisim" w:cs="Narkisim"/>
          <w:szCs w:val="20"/>
          <w:rtl/>
        </w:rPr>
        <w:t xml:space="preserve"> (זכיה מהפקר א) ביאר דעי"ז נחשב מפקיר בפני ג</w:t>
      </w:r>
      <w:r w:rsidRPr="00DB347E">
        <w:rPr>
          <w:rFonts w:ascii="Narkisim" w:hAnsi="Narkisim" w:cs="Narkisim"/>
          <w:szCs w:val="20"/>
        </w:rPr>
        <w:t>'.</w:t>
      </w:r>
    </w:p>
    <w:p w14:paraId="612BFE64" w14:textId="77777777" w:rsidR="008D6507" w:rsidRPr="00DB347E" w:rsidRDefault="00000000" w:rsidP="00DB347E">
      <w:pPr>
        <w:pStyle w:val="a8"/>
        <w:bidi/>
        <w:rPr>
          <w:rFonts w:ascii="Narkisim" w:hAnsi="Narkisim"/>
        </w:rPr>
      </w:pPr>
      <w:r w:rsidRPr="00DB347E">
        <w:rPr>
          <w:rFonts w:ascii="Narkisim" w:hAnsi="Narkisim"/>
          <w:rtl/>
        </w:rPr>
        <w:t>ועד"ז כתב ה</w:t>
      </w:r>
      <w:r w:rsidRPr="00DB347E">
        <w:rPr>
          <w:rFonts w:ascii="Narkisim" w:hAnsi="Narkisim"/>
          <w:b/>
          <w:bCs/>
          <w:rtl/>
        </w:rPr>
        <w:t>תוס' שאנץ</w:t>
      </w:r>
      <w:r w:rsidRPr="00DB347E">
        <w:rPr>
          <w:rFonts w:ascii="Narkisim" w:hAnsi="Narkisim"/>
          <w:rtl/>
        </w:rPr>
        <w:t xml:space="preserve"> (בשיטמ"ק ב"מ ל:) דאף ביטול חמץ [הוה מטעם הפקר לתוס'], ומהני בינו לבין עצמו, דאנן סהדי משום איסורא</w:t>
      </w:r>
      <w:r w:rsidRPr="00DB347E">
        <w:rPr>
          <w:rFonts w:ascii="Narkisim" w:hAnsi="Narkisim"/>
        </w:rPr>
        <w:t>.</w:t>
      </w:r>
    </w:p>
    <w:p w14:paraId="6FCB3B69" w14:textId="77777777" w:rsidR="008D6507" w:rsidRPr="00DB347E" w:rsidRDefault="00000000" w:rsidP="00DB347E">
      <w:pPr>
        <w:bidi/>
        <w:rPr>
          <w:rFonts w:ascii="Narkisim" w:hAnsi="Narkisim" w:cs="Narkisim"/>
        </w:rPr>
      </w:pPr>
      <w:r w:rsidRPr="00DB347E">
        <w:rPr>
          <w:rFonts w:ascii="Narkisim" w:hAnsi="Narkisim" w:cs="Narkisim"/>
          <w:rtl/>
        </w:rPr>
        <w:lastRenderedPageBreak/>
        <w:t>וה</w:t>
      </w:r>
      <w:r w:rsidRPr="00DB347E">
        <w:rPr>
          <w:rFonts w:ascii="Narkisim" w:hAnsi="Narkisim" w:cs="Narkisim"/>
          <w:b/>
          <w:bCs/>
          <w:rtl/>
        </w:rPr>
        <w:t>תוס'</w:t>
      </w:r>
      <w:r w:rsidRPr="00DB347E">
        <w:rPr>
          <w:rFonts w:ascii="Narkisim" w:hAnsi="Narkisim" w:cs="Narkisim"/>
          <w:rtl/>
        </w:rPr>
        <w:t xml:space="preserve"> כת' [ליישב הא דמהני הפקר לשבת] דבמטלטלין לכו"ע אי"צ ג', וכ"כ ה</w:t>
      </w:r>
      <w:r w:rsidRPr="00DB347E">
        <w:rPr>
          <w:rFonts w:ascii="Narkisim" w:hAnsi="Narkisim" w:cs="Narkisim"/>
          <w:b/>
          <w:bCs/>
          <w:rtl/>
        </w:rPr>
        <w:t>שיטמ"ק</w:t>
      </w:r>
      <w:r w:rsidRPr="00DB347E">
        <w:rPr>
          <w:rFonts w:ascii="Narkisim" w:hAnsi="Narkisim" w:cs="Narkisim"/>
          <w:rtl/>
        </w:rPr>
        <w:t xml:space="preserve"> (בשם רא"ם). וכן דייק ה</w:t>
      </w:r>
      <w:r w:rsidRPr="00DB347E">
        <w:rPr>
          <w:rFonts w:ascii="Narkisim" w:hAnsi="Narkisim" w:cs="Narkisim"/>
          <w:b/>
          <w:bCs/>
          <w:rtl/>
        </w:rPr>
        <w:t>מחנ"א</w:t>
      </w:r>
      <w:r w:rsidRPr="00DB347E">
        <w:rPr>
          <w:rFonts w:ascii="Narkisim" w:hAnsi="Narkisim" w:cs="Narkisim"/>
          <w:rtl/>
        </w:rPr>
        <w:t xml:space="preserve"> (זכיה מהפקר א) דה</w:t>
      </w:r>
      <w:r w:rsidRPr="00DB347E">
        <w:rPr>
          <w:rFonts w:ascii="Narkisim" w:hAnsi="Narkisim" w:cs="Narkisim"/>
          <w:b/>
          <w:bCs/>
          <w:rtl/>
        </w:rPr>
        <w:t>רמב"ם</w:t>
      </w:r>
      <w:r w:rsidRPr="00DB347E">
        <w:rPr>
          <w:rFonts w:ascii="Narkisim" w:hAnsi="Narkisim" w:cs="Narkisim"/>
          <w:rtl/>
        </w:rPr>
        <w:t xml:space="preserve"> </w:t>
      </w:r>
      <w:r w:rsidRPr="00DB347E">
        <w:rPr>
          <w:rFonts w:ascii="Narkisim" w:hAnsi="Narkisim" w:cs="Narkisim"/>
          <w:szCs w:val="20"/>
          <w:rtl/>
        </w:rPr>
        <w:t>(ב טז, וכן לשון השו"ע רעג ז)</w:t>
      </w:r>
      <w:r w:rsidRPr="00DB347E">
        <w:rPr>
          <w:rFonts w:ascii="Narkisim" w:hAnsi="Narkisim" w:cs="Narkisim"/>
          <w:rtl/>
        </w:rPr>
        <w:t xml:space="preserve"> הזכיר בקרקע דתקנו לפני ג', אבל במטלטלין סגי בא'. וביאר דבמטלטלין בידו לתופסו, ונאמן כיון דהוא מוחזק [וכמ"ש בפסקי הרא"ש כאן]</w:t>
      </w:r>
      <w:r w:rsidRPr="00DB347E">
        <w:rPr>
          <w:rStyle w:val="ac"/>
          <w:rFonts w:ascii="Narkisim" w:hAnsi="Narkisim" w:cs="Narkisim"/>
          <w:rtl/>
        </w:rPr>
        <w:footnoteReference w:id="1253"/>
      </w:r>
      <w:r w:rsidRPr="00DB347E">
        <w:rPr>
          <w:rFonts w:ascii="Narkisim" w:hAnsi="Narkisim" w:cs="Narkisim"/>
        </w:rPr>
        <w:t>.</w:t>
      </w:r>
    </w:p>
    <w:p w14:paraId="62B3195D" w14:textId="77777777" w:rsidR="008D6507" w:rsidRPr="00DB347E" w:rsidRDefault="00000000" w:rsidP="00DB347E">
      <w:pPr>
        <w:pStyle w:val="2"/>
        <w:bidi/>
        <w:rPr>
          <w:rFonts w:ascii="Narkisim" w:hAnsi="Narkisim"/>
          <w:szCs w:val="20"/>
        </w:rPr>
      </w:pPr>
      <w:r w:rsidRPr="00DB347E">
        <w:rPr>
          <w:rFonts w:ascii="Narkisim" w:hAnsi="Narkisim"/>
          <w:szCs w:val="20"/>
          <w:rtl/>
        </w:rPr>
        <w:t>הדרן עלך פרק אין בין המודר</w:t>
      </w:r>
    </w:p>
    <w:sectPr w:rsidR="008D6507" w:rsidRPr="00DB347E">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E2D31" w14:textId="77777777" w:rsidR="00D03E3E" w:rsidRDefault="00D03E3E">
      <w:pPr>
        <w:spacing w:before="0" w:after="0"/>
      </w:pPr>
      <w:r>
        <w:separator/>
      </w:r>
    </w:p>
  </w:endnote>
  <w:endnote w:type="continuationSeparator" w:id="0">
    <w:p w14:paraId="2BB2AB93" w14:textId="77777777" w:rsidR="00D03E3E" w:rsidRDefault="00D03E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00B7D" w14:textId="77777777" w:rsidR="00D03E3E" w:rsidRDefault="00D03E3E">
      <w:pPr>
        <w:spacing w:before="0" w:after="0"/>
      </w:pPr>
      <w:r>
        <w:ptab w:relativeTo="margin" w:alignment="right" w:leader="none"/>
      </w:r>
      <w:r>
        <w:rPr>
          <w:color w:val="000000"/>
        </w:rPr>
        <w:separator/>
      </w:r>
    </w:p>
  </w:footnote>
  <w:footnote w:type="continuationSeparator" w:id="0">
    <w:p w14:paraId="67F059B5" w14:textId="77777777" w:rsidR="00D03E3E" w:rsidRDefault="00D03E3E">
      <w:pPr>
        <w:spacing w:before="0" w:after="0"/>
      </w:pPr>
      <w:r>
        <w:continuationSeparator/>
      </w:r>
    </w:p>
  </w:footnote>
  <w:footnote w:id="1">
    <w:p w14:paraId="1B4529B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דהוה סברא מיוחדת בנדרים. ואילו בהמשך דברי הרא"ש דימו לגדרי דברים שבלב דכל התורה, ואף דממון. [ובתו"י ציין לסוגיות (ב"ב קמג:) דאזלי' בתר אומדנא דמוכח בממון].</w:t>
      </w:r>
    </w:p>
    <w:p w14:paraId="475E6218"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דייקו מדברי הראשונים דלא סגי בגדרי 'דברים שבלב' בממון, דאף דאנן סהדי דלא גמר דעתו בזה בעינן גזיה"כ דהאדם בשבועה. דנדר חל ע"פ דיבורו, אף כשלא גמר דעתו לזה.</w:t>
      </w:r>
    </w:p>
  </w:footnote>
  <w:footnote w:id="2">
    <w:p w14:paraId="0AE5FBE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וכקו' הגמ' (לקמן כח.) גבי נדרי אונסים.</w:t>
      </w:r>
    </w:p>
  </w:footnote>
  <w:footnote w:id="3">
    <w:p w14:paraId="33FE78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[שהמוכר אסר את הדמים שיקבל מהמקח]. וה</w:t>
      </w:r>
      <w:r w:rsidRPr="00DB347E">
        <w:rPr>
          <w:rFonts w:ascii="Narkisim" w:hAnsi="Narkisim"/>
          <w:b/>
          <w:bCs/>
          <w:rtl/>
        </w:rPr>
        <w:t>ר"ן</w:t>
      </w:r>
      <w:r w:rsidRPr="00DB347E">
        <w:rPr>
          <w:rFonts w:ascii="Narkisim" w:hAnsi="Narkisim"/>
          <w:rtl/>
        </w:rPr>
        <w:t xml:space="preserve"> פי' דהלוקח אסר את עצמו קונם המקח עלי. [שאם יתקיים המקח, החפץ יהא אצלו]. וצ"ל שאסרו על עצמו, דקונם שחל המקח אינו יכול לאוסרו על חבירו.</w:t>
      </w:r>
    </w:p>
  </w:footnote>
  <w:footnote w:id="4">
    <w:p w14:paraId="445B28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כת' קונם המעות מעכשו לכשאטלם.</w:t>
      </w:r>
    </w:p>
  </w:footnote>
  <w:footnote w:id="5">
    <w:p w14:paraId="782AA56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אף היכא דאין אומדנא ברורה דכ"ה כוונתם, סגי בזה שמצוי שעושים כן שלא יחשב שמחדש דבר].</w:t>
      </w:r>
    </w:p>
  </w:footnote>
  <w:footnote w:id="6">
    <w:p w14:paraId="171754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למד כן מהא דאי' (שם) דהיכא דעקרא לתנאיה ל"מ דברים שבלב [למ"ד דבעלמא מהני דברים שבלב], וה"נ לדידן בדברים שבליבו ובלב כל אדם.</w:t>
      </w:r>
    </w:p>
  </w:footnote>
  <w:footnote w:id="7">
    <w:p w14:paraId="7512943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א"נ הא דמהני לשון סוחרין מהני רק שלא יחשב סותר להדיא לדיבור. אבל מ"מ בעינן בלב כל אדם לפרש שהוא כמתנה.</w:t>
      </w:r>
    </w:p>
  </w:footnote>
  <w:footnote w:id="8">
    <w:p w14:paraId="64CDAF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ובפסקי ה</w:t>
      </w:r>
      <w:r w:rsidRPr="00DB347E">
        <w:rPr>
          <w:rFonts w:ascii="Narkisim" w:hAnsi="Narkisim"/>
          <w:b/>
          <w:bCs/>
          <w:rtl/>
        </w:rPr>
        <w:t>רא"ש</w:t>
      </w:r>
      <w:r w:rsidRPr="00DB347E">
        <w:rPr>
          <w:rFonts w:ascii="Narkisim" w:hAnsi="Narkisim"/>
          <w:rtl/>
        </w:rPr>
        <w:t xml:space="preserve"> הביא בשם </w:t>
      </w:r>
      <w:r w:rsidRPr="00DB347E">
        <w:rPr>
          <w:rFonts w:ascii="Narkisim" w:hAnsi="Narkisim"/>
          <w:b/>
          <w:bCs/>
          <w:rtl/>
        </w:rPr>
        <w:t>רא"ם</w:t>
      </w:r>
      <w:r w:rsidRPr="00DB347E">
        <w:rPr>
          <w:rFonts w:ascii="Narkisim" w:hAnsi="Narkisim"/>
          <w:rtl/>
        </w:rPr>
        <w:t xml:space="preserve"> דאם אמר שלא נתכוון לזרז, אלא לנדר גמור, הרי פיו ולבו שוין והוי נדר. אך ה</w:t>
      </w:r>
      <w:r w:rsidRPr="00DB347E">
        <w:rPr>
          <w:rFonts w:ascii="Narkisim" w:hAnsi="Narkisim"/>
          <w:b/>
          <w:bCs/>
          <w:rtl/>
        </w:rPr>
        <w:t>ק"נ</w:t>
      </w:r>
      <w:r w:rsidRPr="00DB347E">
        <w:rPr>
          <w:rFonts w:ascii="Narkisim" w:hAnsi="Narkisim"/>
          <w:rtl/>
        </w:rPr>
        <w:t xml:space="preserve"> דייק דכוונת כן מסברא, ולא ציין דזהו דין הירושלמי. וע"כ פי' את הירושלמי באופ"א.</w:t>
      </w:r>
    </w:p>
  </w:footnote>
  <w:footnote w:id="9">
    <w:p w14:paraId="41DDCB1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וא"כ איגלאי מילתא דנתכוונו דוקא.</w:t>
      </w:r>
    </w:p>
  </w:footnote>
  <w:footnote w:id="10">
    <w:p w14:paraId="74C55B7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הביא עוד לפרש (בשם קצת בעלי התוס') שהלוקח העמיד דבריו עם אחרים [מלבד המוכר]. וכיון שהעמיד דבריו על שער זה אמרי' דכוונתו בדוקא. וי"מ מעמידין שמחזיקין דבריהם הרבה עד שהדבר מוכיח שבכונה גמורה הם נודרים.</w:t>
      </w:r>
    </w:p>
  </w:footnote>
  <w:footnote w:id="11">
    <w:p w14:paraId="5251E45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רמ"א</w:t>
      </w:r>
      <w:r w:rsidRPr="00DB347E">
        <w:rPr>
          <w:rFonts w:ascii="Narkisim" w:hAnsi="Narkisim"/>
          <w:rtl/>
        </w:rPr>
        <w:t xml:space="preserve"> (רלב ב) הביא בזה ב' דיעות להלכה. וה</w:t>
      </w:r>
      <w:r w:rsidRPr="00DB347E">
        <w:rPr>
          <w:rFonts w:ascii="Narkisim" w:hAnsi="Narkisim"/>
          <w:b/>
          <w:bCs/>
          <w:rtl/>
        </w:rPr>
        <w:t>ב"ח</w:t>
      </w:r>
      <w:r w:rsidRPr="00DB347E">
        <w:rPr>
          <w:rFonts w:ascii="Narkisim" w:hAnsi="Narkisim"/>
          <w:rtl/>
        </w:rPr>
        <w:t xml:space="preserve"> הביא דנהגו להקל. [וע"ע בסמוך].</w:t>
      </w:r>
    </w:p>
  </w:footnote>
  <w:footnote w:id="12">
    <w:p w14:paraId="2AB142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[והמחנ"א דן עפ"ז בסוגיא לקמן נה:, ועוד דן מכמה סוגיות]. וה</w:t>
      </w:r>
      <w:r w:rsidRPr="00DB347E">
        <w:rPr>
          <w:rFonts w:ascii="Narkisim" w:hAnsi="Narkisim"/>
          <w:b/>
          <w:bCs/>
          <w:rtl/>
        </w:rPr>
        <w:t>מחנ"א</w:t>
      </w:r>
      <w:r w:rsidRPr="00DB347E">
        <w:rPr>
          <w:rFonts w:ascii="Narkisim" w:hAnsi="Narkisim"/>
          <w:rtl/>
        </w:rPr>
        <w:t xml:space="preserve"> הק' מ"ש מהא דאי' (בסמוך) טיפת צונן, דדעת הר"ן דלא נאסר כלל, כיון דלא נתכוון אלא לאכילה מרובה. [וע"ע בסמוך].</w:t>
      </w:r>
    </w:p>
  </w:footnote>
  <w:footnote w:id="13">
    <w:p w14:paraId="6D41EC9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ה"ה שבועות]. אבל ב</w:t>
      </w:r>
      <w:r w:rsidRPr="00DB347E">
        <w:rPr>
          <w:rFonts w:ascii="Narkisim" w:hAnsi="Narkisim"/>
          <w:b/>
          <w:bCs/>
          <w:rtl/>
        </w:rPr>
        <w:t>ס' פרשת נדרים</w:t>
      </w:r>
      <w:r w:rsidRPr="00DB347E">
        <w:rPr>
          <w:rFonts w:ascii="Narkisim" w:hAnsi="Narkisim"/>
          <w:rtl/>
        </w:rPr>
        <w:t xml:space="preserve"> כתב [לו"ד הראשונים] דגבי נדרים מסברא הוה כאסמכתא, כדאמרי' בסנהדרין גבי מקח. ודוקא בנזירות צריך טעם הפלאה.</w:t>
      </w:r>
    </w:p>
  </w:footnote>
  <w:footnote w:id="14">
    <w:p w14:paraId="151EFE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ובמשנתינו תלה הנדר אם ימכור או יקח. וה</w:t>
      </w:r>
      <w:r w:rsidRPr="00DB347E">
        <w:rPr>
          <w:rFonts w:ascii="Narkisim" w:hAnsi="Narkisim"/>
          <w:b/>
          <w:bCs/>
          <w:rtl/>
        </w:rPr>
        <w:t>מאירי</w:t>
      </w:r>
      <w:r w:rsidRPr="00DB347E">
        <w:rPr>
          <w:rFonts w:ascii="Narkisim" w:hAnsi="Narkisim"/>
          <w:rtl/>
        </w:rPr>
        <w:t xml:space="preserve"> כת' דבשעת הנדר אין הדבר ברור אם יתקיים המקח אם לאו, שמא יתחרט זה מן המכר וזה מן המקח או שמא לא יזוז א' מהם מדעתו ואין מתרצים זה לזה ליקח. [משמע דאילו ודאי ימכור ויוזיל שפיר מקרי הפלאה. שהוא נדר ע"ד כן. וצ"ע].</w:t>
      </w:r>
    </w:p>
  </w:footnote>
  <w:footnote w:id="15">
    <w:p w14:paraId="611A435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ודעת רבנן דיש אופנים דאמרי' דגמר ומקני באסמכתא, ע' תוס' (שם, וכ"מ). ור' טרפון פליג דלא אמרי' דגמר דעתו מחמת הספק.</w:t>
      </w:r>
    </w:p>
  </w:footnote>
  <w:footnote w:id="16">
    <w:p w14:paraId="47975C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וילפי' לדיני ממונות, דהסכמה לספק לא נחשב גמירות דעת [ואינו גזיה"כ בנזירות דבעינן בירור והפלאה]. והביאו דעפ"ז מבואר דאף בנזירות ונדרים הגדר דחסר בגמירות דעת. ולא חל בלא גמר דעתו. [ודלא כדברי האחרונים דנדר לא תלי בגמירות דעת, אלא הוה גדר אחר דפיו וליבו שווים. ע"ע מש"כ לעיל ובהמשך פירקין כ"מ].</w:t>
      </w:r>
    </w:p>
  </w:footnote>
  <w:footnote w:id="17">
    <w:p w14:paraId="14CFA3F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תוס' הרא"ש</w:t>
      </w:r>
      <w:r w:rsidRPr="00DB347E">
        <w:rPr>
          <w:rFonts w:ascii="Narkisim" w:hAnsi="Narkisim"/>
          <w:rtl/>
        </w:rPr>
        <w:t xml:space="preserve"> (סנהדרין שם) דמהתם ילפינן למשחק בקוביא, וכי האי גונא אשכחן (לעיל ה:) גבי גט דלרבא ילפינן מנזירות דבעינן ידים מוכיחות.</w:t>
      </w:r>
    </w:p>
  </w:footnote>
  <w:footnote w:id="18">
    <w:p w14:paraId="7CD170B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יט) כת' דדעת בית הלל [דפליגי אר"ט במשנה נזיר לב:] דאף דאסמכתא לא קנה בכל התורה, גבי נדר והקדש מהני מדין ידות. דבית הלל לא דרשי קרא דהפלאה.</w:t>
      </w:r>
    </w:p>
  </w:footnote>
  <w:footnote w:id="19">
    <w:p w14:paraId="09DD718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שציינו לדברי הרשב"א (קידושין נ., הו' לעיל ה:) דהק' בידות נדרים דהוה דברים שבלב. [ואף דנתחדש דמהני 'יד' להחשב דיבור להחיל, אפ"ה יש חסרון דברים שבלב. שמא לא נתכוון לכך]. ועדיין צ"ע.</w:t>
      </w:r>
    </w:p>
  </w:footnote>
  <w:footnote w:id="20">
    <w:p w14:paraId="0F59DEB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(שם) הביא צד עד"ז דבהקדש ונדרים דחל בדיבור בעלמא ל"ש אסמכתא מסברא, דדוקא במידי דבעי קנין אמרי' דילמא לא גמר ומקנה. אבל זו שבדיבורו מתחייב אפשר דלא שייך ביה אסמכתא. [והעלה צד דבסברא זו נח' ר' טרפון ובי"ה. אך דחה דבגמ' מבואר דנח' בפסוקים, וע"כ דאף בית הלל מודים דאסמכתא גמורה ל"מ בממון. וע"ע בסמוך דנח' הראשונים בזה].</w:t>
      </w:r>
    </w:p>
  </w:footnote>
  <w:footnote w:id="21">
    <w:p w14:paraId="05C166E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צ"ע מש"כ התוס' לריב"ן דילפי' הא מהא.</w:t>
      </w:r>
    </w:p>
  </w:footnote>
  <w:footnote w:id="22">
    <w:p w14:paraId="67945D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יט) האריך להעמיד הרבה סוגיות דמבואר דמהני נדר ונזירות ע"י 'דאי'. [ותמה לדעת הראשונים דאף רבנן ל"פ על ר' טרפון באסמכתא גמורה].</w:t>
      </w:r>
    </w:p>
  </w:footnote>
  <w:footnote w:id="23">
    <w:p w14:paraId="41DEF3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שדנו דבתנאי של 'אם', דחל האיסור ע"י קיום התנאי. א"כ בשעת חלות הוה מבורר מהני אף לר' טרפון. [וכן הדגיש ה</w:t>
      </w:r>
      <w:r w:rsidRPr="00DB347E">
        <w:rPr>
          <w:rFonts w:ascii="Narkisim" w:hAnsi="Narkisim"/>
          <w:b/>
          <w:bCs/>
          <w:rtl/>
        </w:rPr>
        <w:t>תוס' רי"ד</w:t>
      </w:r>
      <w:r w:rsidRPr="00DB347E">
        <w:rPr>
          <w:rFonts w:ascii="Narkisim" w:hAnsi="Narkisim"/>
          <w:rtl/>
        </w:rPr>
        <w:t xml:space="preserve"> דבשעת הנדר לא ידע]. אבל במשנתינו הלשון קונם שאיני, פי' הראשונים קונם 'אם' אני, ולכאורה חל האיסור מכאן ולהבא.</w:t>
      </w:r>
      <w:r w:rsidRPr="00DB347E">
        <w:rPr>
          <w:rFonts w:ascii="Narkisim" w:hAnsi="Narkisim"/>
          <w:rtl/>
        </w:rPr>
        <w:tab/>
      </w:r>
      <w:r w:rsidRPr="00DB347E">
        <w:rPr>
          <w:rFonts w:ascii="Narkisim" w:hAnsi="Narkisim"/>
          <w:rtl/>
        </w:rPr>
        <w:tab/>
        <w:t>וה</w:t>
      </w:r>
      <w:r w:rsidRPr="00DB347E">
        <w:rPr>
          <w:rFonts w:ascii="Narkisim" w:hAnsi="Narkisim"/>
          <w:b/>
          <w:bCs/>
          <w:rtl/>
        </w:rPr>
        <w:t>מהרי"ט</w:t>
      </w:r>
      <w:r w:rsidRPr="00DB347E">
        <w:rPr>
          <w:rFonts w:ascii="Narkisim" w:hAnsi="Narkisim"/>
          <w:rtl/>
        </w:rPr>
        <w:t xml:space="preserve"> (הנ"ל) כת' דסברא זו תלי מהו סברת ר' טרפון, דבגמ' (נזיר לד.) משמע דהוה גזיה"כ שיהא מבורר הנדר, וי"ל דסגי שהוא מבורר בשעה שהנדר חל. אבל בגמ' סנהדרין מבואר דהוה משום אסמכתא, א"כ אין מקום לחלק בזה. [וכת' דאף במעשה דהילני (נזיר יט הו' בסמוך) נדרה נזירות מכאן ולהבא. והר"ש הק' משם, ע"פ הגמ' סנהדרין דהנידון משום אסמכתא].</w:t>
      </w:r>
    </w:p>
  </w:footnote>
  <w:footnote w:id="24">
    <w:p w14:paraId="2142F01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(סנהדרין שם) מבואר דר' יהודה פליג על ר' טרפון רבו, וס"ל דכה"ג לא הוה אסמכתא [אף לענין ממון].</w:t>
      </w:r>
    </w:p>
  </w:footnote>
  <w:footnote w:id="25">
    <w:p w14:paraId="2000E77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שלמי נדרים</w:t>
      </w:r>
      <w:r w:rsidRPr="00DB347E">
        <w:rPr>
          <w:rFonts w:ascii="Narkisim" w:hAnsi="Narkisim"/>
          <w:rtl/>
        </w:rPr>
        <w:t xml:space="preserve"> תי' דנדרי מצווה שאני [ועדיפי מנזירות ונדר], ואף לר' טרפון מהני תנאי בנדרי מצווה.</w:t>
      </w:r>
    </w:p>
  </w:footnote>
  <w:footnote w:id="26">
    <w:p w14:paraId="5DBC7C8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דלא הוה תנאי בגוף הנדר, אלא שנדר כל אשר תתן לי אעשרנו. והקדים שע"י שה' יהא עמו יעשר. [תדע דלא הוה תנאי, דהא לא כפל תנאו. והגמ' (קידושין סא, גיטין עו.) לא הביאה מהתם].</w:t>
      </w:r>
    </w:p>
  </w:footnote>
  <w:footnote w:id="27">
    <w:p w14:paraId="2302E92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[וכעי"ז דנו הפוסקים האם יש אסמכתא לצדקה. ואכ"מ].</w:t>
      </w:r>
    </w:p>
  </w:footnote>
  <w:footnote w:id="28">
    <w:p w14:paraId="41B7D61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והנודר לצדקה אם ישחק בקוביא וכדו', אף אם עבר על התנאי לא נתחייב הקנס. [אבל הראשונים לעיל כ. הביאו קנס עד"ז, ונקטו דחל הנדר].</w:t>
      </w:r>
    </w:p>
    <w:p w14:paraId="449CDE10"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מבי"ט</w:t>
      </w:r>
      <w:r w:rsidRPr="00DB347E">
        <w:rPr>
          <w:rFonts w:ascii="Narkisim" w:hAnsi="Narkisim"/>
          <w:rtl/>
        </w:rPr>
        <w:t xml:space="preserve"> (ב קג) הביא דכל הנך ראשונים נקטו דהוה אסמכתא כה"ג, אף דתלי בדבר שהוא בידו. ויל"ד אי פיתוי היצר נחשב בידו בגדרי אסמכתא.</w:t>
      </w:r>
    </w:p>
    <w:p w14:paraId="50FFDE02"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מהרי"ט</w:t>
      </w:r>
      <w:r w:rsidRPr="00DB347E">
        <w:rPr>
          <w:rFonts w:ascii="Narkisim" w:hAnsi="Narkisim"/>
          <w:rtl/>
        </w:rPr>
        <w:t xml:space="preserve"> (ב יו"ד כה בסו"ד) כת' דכל הנידון היכא דכבר עבר על התנאי, שלא נתכוון לקנס. אבל ודאי אין מתירין לו לשחק בקוביה, דזהו עיקר הנדר. וביאר שאם עבר על הנדר במזיד בלא שום אונס ודאי חל. דע"ד כן נדר למנוע עצמו. אך הביא דקצת מורים אף לכתחילה רשאי לעבור על הנדר כה"ג.</w:t>
      </w:r>
    </w:p>
  </w:footnote>
  <w:footnote w:id="29">
    <w:p w14:paraId="02F4D6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יישב המרדכי עובדא דהילני המלכה (נזיר יט:) שנדרה נזירות אם ישוב בנה מן המלחמה, וביאר דגמרה ואמרה כדי שיועיל הזכות לבנה, וכנודר בשביל החולה שיחיה בני.</w:t>
      </w:r>
    </w:p>
  </w:footnote>
  <w:footnote w:id="30">
    <w:p w14:paraId="05D6F7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וציין (בראשית כח כ הנ"ל) אם יהיה השם עמדי, וכן (במדבר כא ב) אם נתון תתן את העם הזה. [ולפ"ז צ"ל דאף ר' טרפון מודה בזה, וכקו' האחרונים הנ"ל].</w:t>
      </w:r>
    </w:p>
  </w:footnote>
  <w:footnote w:id="31">
    <w:p w14:paraId="22D43B2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הר"ן</w:t>
      </w:r>
      <w:r w:rsidRPr="00DB347E">
        <w:rPr>
          <w:rFonts w:ascii="Narkisim" w:hAnsi="Narkisim"/>
          <w:rtl/>
        </w:rPr>
        <w:t xml:space="preserve"> (הנ"ל) ביאר טעמא דמילתא דדין אסמכתא ליתא אלא בדיני ממונות מפני שיש לומר בו לא גמר ומקנה. [והביא כן בשם ר' דוד בשם הרמב"ן]. וצ"ב דאף גט וקידושין תלי בדעת האדם, ונימא דלא גמר ומקנה. וצ"ל דאיירי שנותן גט גמור, ותנאי מילתא אחריתי. ומש"ה לא תלי בגמירות דעת האדם.</w:t>
      </w:r>
    </w:p>
    <w:p w14:paraId="42EF4465" w14:textId="77777777" w:rsidR="008D6507" w:rsidRPr="00DB347E" w:rsidRDefault="00000000" w:rsidP="00DB347E">
      <w:pPr>
        <w:pStyle w:val="Footnote"/>
        <w:bidi/>
        <w:rPr>
          <w:rFonts w:ascii="Narkisim" w:hAnsi="Narkisim"/>
        </w:rPr>
      </w:pPr>
      <w:r w:rsidRPr="00DB347E">
        <w:rPr>
          <w:rFonts w:ascii="Narkisim" w:hAnsi="Narkisim"/>
          <w:rtl/>
        </w:rPr>
        <w:tab/>
        <w:t>אך ה</w:t>
      </w:r>
      <w:r w:rsidRPr="00DB347E">
        <w:rPr>
          <w:rFonts w:ascii="Narkisim" w:hAnsi="Narkisim"/>
          <w:b/>
          <w:bCs/>
          <w:rtl/>
        </w:rPr>
        <w:t>ב"י</w:t>
      </w:r>
      <w:r w:rsidRPr="00DB347E">
        <w:rPr>
          <w:rFonts w:ascii="Narkisim" w:hAnsi="Narkisim"/>
          <w:rtl/>
        </w:rPr>
        <w:t xml:space="preserve"> (חו"מ רז) הביא תלמידי הרשב"א ועוד ראשונים טעמים נוספים דמהני גט בתנאי.</w:t>
      </w:r>
    </w:p>
  </w:footnote>
  <w:footnote w:id="32">
    <w:p w14:paraId="701FA8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שו"ת הרשב"א</w:t>
      </w:r>
      <w:r w:rsidRPr="00DB347E">
        <w:rPr>
          <w:rFonts w:ascii="Narkisim" w:hAnsi="Narkisim"/>
          <w:rtl/>
        </w:rPr>
        <w:t xml:space="preserve"> (מיוחסות קפג), והאריך להביא ראיות דמהני הקדש בתנאי.</w:t>
      </w:r>
    </w:p>
  </w:footnote>
  <w:footnote w:id="33">
    <w:p w14:paraId="098F20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שו"ע</w:t>
      </w:r>
      <w:r w:rsidRPr="00DB347E">
        <w:rPr>
          <w:rFonts w:ascii="Narkisim" w:hAnsi="Narkisim"/>
          <w:rtl/>
        </w:rPr>
        <w:t xml:space="preserve"> (שם) פסק דאף בתנאי בממון, היכא דנדר או נשבע מתחייב אפי' באסמכתא.</w:t>
      </w:r>
    </w:p>
  </w:footnote>
  <w:footnote w:id="34">
    <w:p w14:paraId="52EFA8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[והמבי"ט האריך לחלוק בגדרי אסמכתא. וה</w:t>
      </w:r>
      <w:r w:rsidRPr="00DB347E">
        <w:rPr>
          <w:rFonts w:ascii="Narkisim" w:hAnsi="Narkisim"/>
          <w:b/>
          <w:bCs/>
          <w:rtl/>
        </w:rPr>
        <w:t>מבי"ט</w:t>
      </w:r>
      <w:r w:rsidRPr="00DB347E">
        <w:rPr>
          <w:rFonts w:ascii="Narkisim" w:hAnsi="Narkisim"/>
          <w:rtl/>
        </w:rPr>
        <w:t xml:space="preserve"> (ב קג) האריך להביא מח' רבינו שמשון והמהר"ם הנ"ל].</w:t>
      </w:r>
    </w:p>
  </w:footnote>
  <w:footnote w:id="35">
    <w:p w14:paraId="4F1F0B8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דלשון 'רצו' משמע רק עכשיו, וצ"ב [וע' רא"ש, והר"ן ביאר דלא הוה מתחילה ועד סוף]. אבל המפרש פי' באופ"א.</w:t>
      </w:r>
    </w:p>
  </w:footnote>
  <w:footnote w:id="36">
    <w:p w14:paraId="75098D7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ביאר דקמ"ל דאף היכא שהתנאי של תרוייהו אינו סותר זה את זה, יש חסרון 'הפלאה' [דכל תנאי ל"מ, אף בלא שמוכיחין זה על זה].</w:t>
      </w:r>
    </w:p>
  </w:footnote>
  <w:footnote w:id="37">
    <w:p w14:paraId="0A84BE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דחכמים ירדו לסוף דעתו שיוזיל כשלא ימצא לוקח. ואף שהוא עדיין סבור שלא יוזיל. וקים להו לחז"ל שאף מתחילה זהו סוף דעתו.</w:t>
      </w:r>
    </w:p>
  </w:footnote>
  <w:footnote w:id="38">
    <w:p w14:paraId="2197F3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ט"ז</w:t>
      </w:r>
      <w:r w:rsidRPr="00DB347E">
        <w:rPr>
          <w:rFonts w:ascii="Narkisim" w:hAnsi="Narkisim"/>
          <w:rtl/>
        </w:rPr>
        <w:t xml:space="preserve"> הביא דעד"ז מצאנו (כתובות פז:, שו"ע חו"מ פד א) הפוגמת פחות פחות משווה פרוטה, דיש צד בגמ' דכיון דדייק כולי האי קושטא קאמר].</w:t>
      </w:r>
    </w:p>
    <w:p w14:paraId="5D642340" w14:textId="77777777" w:rsidR="008D6507" w:rsidRPr="00DB347E" w:rsidRDefault="00000000" w:rsidP="00DB347E">
      <w:pPr>
        <w:pStyle w:val="Footnote"/>
        <w:bidi/>
        <w:rPr>
          <w:rFonts w:ascii="Narkisim" w:hAnsi="Narkisim"/>
        </w:rPr>
      </w:pPr>
      <w:r w:rsidRPr="00DB347E">
        <w:rPr>
          <w:rFonts w:ascii="Narkisim" w:hAnsi="Narkisim"/>
          <w:rtl/>
        </w:rPr>
        <w:tab/>
        <w:t>ויש שהביאו דפי' זה יתכן רק לפירוש הר"ן, דנחשב זירוזין משום שלא נתכוון לשקל או סלע. אבל לדעת הרא"ש דנדרי זירוזין הוא דלא נתכוון לכל הנדר הזו, אלא לזרזו. א"כ מה חילוק בדבר מופלג. [ומש"ה הרא"ש פי' באופ"א].</w:t>
      </w:r>
    </w:p>
  </w:footnote>
  <w:footnote w:id="39">
    <w:p w14:paraId="65A9343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תליא ביחס לשווי החפץ.</w:t>
      </w:r>
    </w:p>
  </w:footnote>
  <w:footnote w:id="40">
    <w:p w14:paraId="2745771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דחרטה הוא ע"י שאומר שלא גמר דעתו. וז"ל ה</w:t>
      </w:r>
      <w:r w:rsidRPr="00DB347E">
        <w:rPr>
          <w:rFonts w:ascii="Narkisim" w:hAnsi="Narkisim"/>
          <w:b/>
          <w:bCs/>
          <w:rtl/>
        </w:rPr>
        <w:t>מאירי</w:t>
      </w:r>
      <w:r w:rsidRPr="00DB347E">
        <w:rPr>
          <w:rFonts w:ascii="Narkisim" w:hAnsi="Narkisim"/>
          <w:rtl/>
        </w:rPr>
        <w:t xml:space="preserve"> דחרטה הוא שיתחרט מעיקר הנדר, כלומר שמתוך כעס או כילות ועצרנות או כיוצא בזה נדר ולא מתוך ישוב הדעת ועכשו נתישבה דעתו ומתחרט.</w:t>
      </w:r>
    </w:p>
  </w:footnote>
  <w:footnote w:id="41">
    <w:p w14:paraId="2EF604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דכיון דלא שכיח, אנן סהדי דאפי' היו מזכירין לו בשעת מעשה היה עושה, שהוא סבור שלא יבא. (וכ"כ הרע"ב לקמן ט ב).</w:t>
      </w:r>
    </w:p>
  </w:footnote>
  <w:footnote w:id="42">
    <w:p w14:paraId="2F0CBC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דדוקא אם לא היה נודר אילו היה יודע, כדאמרי' בסוגיין כדו תהית וכו'. וישמור עצמו שיאמר אמת, שאם ישקר ויתיר אין ההיתר היתר ועובר בלא יחל.</w:t>
      </w:r>
    </w:p>
  </w:footnote>
  <w:footnote w:id="43">
    <w:p w14:paraId="16B7944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אולי כוונתו לדברי הרמב"ם (שבועות ו א וי).</w:t>
      </w:r>
    </w:p>
  </w:footnote>
  <w:footnote w:id="44">
    <w:p w14:paraId="1BBF4D2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מהגמ' דאין חכם מתיר אלא כעין ד' נדרים אלו, דבעינן פתח.</w:t>
      </w:r>
    </w:p>
  </w:footnote>
  <w:footnote w:id="45">
    <w:p w14:paraId="14FF3B8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דהרבה גמגומין מתיישבין לפי דבריו, והמחמיר תע"ב.</w:t>
      </w:r>
    </w:p>
  </w:footnote>
  <w:footnote w:id="46">
    <w:p w14:paraId="1E9AFDD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משמע ב</w:t>
      </w:r>
      <w:r w:rsidRPr="00DB347E">
        <w:rPr>
          <w:rFonts w:ascii="Narkisim" w:hAnsi="Narkisim"/>
          <w:b/>
          <w:bCs/>
          <w:rtl/>
        </w:rPr>
        <w:t>רש"י</w:t>
      </w:r>
      <w:r w:rsidRPr="00DB347E">
        <w:rPr>
          <w:rFonts w:ascii="Narkisim" w:hAnsi="Narkisim"/>
          <w:rtl/>
        </w:rPr>
        <w:t xml:space="preserve"> (שבועות כז:) שכת' דחכם עוקר הנדר מעיקרא, שהרי פותח לו בחרטה, והוה כמי שלא נדר מעולם. [ועד"ז כת' רש"י כתובות עד: ועירובין סד:]. [משמע דגדר היתר חכם תליא בסיבת החרטה]. ו</w:t>
      </w:r>
      <w:r w:rsidRPr="00DB347E">
        <w:rPr>
          <w:rFonts w:ascii="Narkisim" w:hAnsi="Narkisim"/>
          <w:b/>
          <w:bCs/>
          <w:rtl/>
        </w:rPr>
        <w:t>רש"י</w:t>
      </w:r>
      <w:r w:rsidRPr="00DB347E">
        <w:rPr>
          <w:rFonts w:ascii="Narkisim" w:hAnsi="Narkisim"/>
          <w:rtl/>
        </w:rPr>
        <w:t xml:space="preserve"> (שם כח.) הוסיף דהחכם גילה דחרטתו של זה חרטה.</w:t>
      </w:r>
    </w:p>
    <w:p w14:paraId="3B08CE23"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תוס' הרא"ש</w:t>
      </w:r>
      <w:r w:rsidRPr="00DB347E">
        <w:rPr>
          <w:rFonts w:ascii="Narkisim" w:hAnsi="Narkisim"/>
          <w:rtl/>
        </w:rPr>
        <w:t xml:space="preserve"> (שבועות כח.) הק' כי חרטת הנודר אינה עוקרת הנדר. אלא התרת החכם היא העוקרת הנדר [וקודם התרתו לא יוכל המנין הראשון להיות בשביל הנזירות השניה].</w:t>
      </w:r>
    </w:p>
  </w:footnote>
  <w:footnote w:id="47">
    <w:p w14:paraId="5BD8F4E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רוב ה</w:t>
      </w:r>
      <w:r w:rsidRPr="00DB347E">
        <w:rPr>
          <w:rFonts w:ascii="Narkisim" w:hAnsi="Narkisim"/>
          <w:b/>
          <w:bCs/>
          <w:rtl/>
        </w:rPr>
        <w:t>ראשונים</w:t>
      </w:r>
      <w:r w:rsidRPr="00DB347E">
        <w:rPr>
          <w:rFonts w:ascii="Narkisim" w:hAnsi="Narkisim"/>
          <w:rtl/>
        </w:rPr>
        <w:t xml:space="preserve"> (לעיל שם, ע' מה שהו' שם) כתבו דלאו חולין לעזרה ממש. ולכאורה אף כוונת ה</w:t>
      </w:r>
      <w:r w:rsidRPr="00DB347E">
        <w:rPr>
          <w:rFonts w:ascii="Narkisim" w:hAnsi="Narkisim"/>
          <w:b/>
          <w:bCs/>
          <w:rtl/>
        </w:rPr>
        <w:t>תוס' רי"ד</w:t>
      </w:r>
      <w:r w:rsidRPr="00DB347E">
        <w:rPr>
          <w:rFonts w:ascii="Narkisim" w:hAnsi="Narkisim"/>
          <w:rtl/>
        </w:rPr>
        <w:t xml:space="preserve"> דאינו חולין בעזרה ממש, דמ"מ יש גזיה"כ דבעי היתר. אלא כיון דע"פ סברא אין כאן נדר [אלא משום גזיה"כ], נחשב מעין חולין בעזרה.</w:t>
      </w:r>
    </w:p>
  </w:footnote>
  <w:footnote w:id="48">
    <w:p w14:paraId="2D38E44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דנקט דלמ"ד אין פותחין בחרטה הוה מדאורייתא].</w:t>
      </w:r>
    </w:p>
  </w:footnote>
  <w:footnote w:id="49">
    <w:p w14:paraId="7A99D9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דאי' (ר"ן לקמן סד:) דנולד דשכיח הוא נדר טעות.</w:t>
      </w:r>
    </w:p>
  </w:footnote>
  <w:footnote w:id="50">
    <w:p w14:paraId="7B2975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אי כוונתו דאינו אומדנא גמורה. או דכל טעות שאינו בגוף הדבר לא נחשב 'טעות' [אלא יהני מדין תנאי].</w:t>
      </w:r>
    </w:p>
  </w:footnote>
  <w:footnote w:id="51">
    <w:p w14:paraId="0091B5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ביאר דהיכא שיש טעות בגוף הנדר אי"צ שאלה. וכל היכא שאין בעיקרו שום שגגה ושום אונס, אלא שנדר משופי הלב ואין לו שום פתח, הרי זה אסור לעולם.  אבל היכא דיש פתח של אונס או של שגגה, נדר זה תולה וצריך היתר חכם, שאין כאן שגגה גמורה ולא אונס גמור. יש לו עכשיו טענת אונס שהוא מתחרט מחמת אונס קצת, והוא תולדה של האונס הגמור.</w:t>
      </w:r>
    </w:p>
  </w:footnote>
  <w:footnote w:id="52">
    <w:p w14:paraId="70DC2D7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וז"ל דכל שאלת נדרים הוא כך דמשוי ליה לנדר טעות [וכמ"ש ה</w:t>
      </w:r>
      <w:r w:rsidRPr="00DB347E">
        <w:rPr>
          <w:rFonts w:ascii="Narkisim" w:hAnsi="Narkisim"/>
          <w:b/>
          <w:bCs/>
          <w:rtl/>
        </w:rPr>
        <w:t>ר"ן</w:t>
      </w:r>
      <w:r w:rsidRPr="00DB347E">
        <w:rPr>
          <w:rFonts w:ascii="Narkisim" w:hAnsi="Narkisim"/>
          <w:rtl/>
        </w:rPr>
        <w:t xml:space="preserve"> לקמן עח.], כמבואר (נזיר לא:), ואפ"ה צריך היתר חכם, רק שנדרי אונסים התיר רחמנא מטעם דאונס רחמנא פטריה. ומש"ה כל היכא דאתינן עלה משום דאדעתא דהכי לא נדר צריך היתר חכם.</w:t>
      </w:r>
    </w:p>
  </w:footnote>
  <w:footnote w:id="53">
    <w:p w14:paraId="49C8CB0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ולא נחשב חלות של האדם [אלא כמ"ש הגר"ח גבי חליצה, דהתורה מחילה כשעושה מעשה בכוונה].</w:t>
      </w:r>
    </w:p>
  </w:footnote>
  <w:footnote w:id="54">
    <w:p w14:paraId="3720C1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sz w:val="24"/>
          <w:rtl/>
        </w:rPr>
        <w:t>חינוך</w:t>
      </w:r>
      <w:r w:rsidRPr="00DB347E">
        <w:rPr>
          <w:rFonts w:ascii="Narkisim" w:hAnsi="Narkisim"/>
          <w:sz w:val="24"/>
          <w:rtl/>
        </w:rPr>
        <w:t xml:space="preserve"> (ל) כתב דהיה ראוי שלא תתבטל השבועה על שום צד, אלא שמחסדי השי"ת, שיודע חולשתינו ומיעוט דעותינו והתמדת שינוי רצוננו, לתת לנו עצה לצאת ממאסר השבועה בהתחדש עלינו הרצון בכל עת שאפשר לתלות בטענת אונס או שגגה. וע"פ תחבולה ועצת חכם יתיר לו, ע"י שיתודה לו, ונתחדש דבר שלא היה נשבע בלעדיו, שזה כעין אונס. [וכתב כן על התרת שבועה, ויל"ד האם כוונתו אף בנדר. וה</w:t>
      </w:r>
      <w:r w:rsidRPr="00DB347E">
        <w:rPr>
          <w:rFonts w:ascii="Narkisim" w:hAnsi="Narkisim"/>
          <w:b/>
          <w:bCs/>
          <w:sz w:val="24"/>
          <w:rtl/>
        </w:rPr>
        <w:t>חינוך</w:t>
      </w:r>
      <w:r w:rsidRPr="00DB347E">
        <w:rPr>
          <w:rFonts w:ascii="Narkisim" w:hAnsi="Narkisim"/>
          <w:sz w:val="24"/>
          <w:rtl/>
        </w:rPr>
        <w:t xml:space="preserve"> (מצוה תו) גבי התרת נדר קיצר בזה].</w:t>
      </w:r>
    </w:p>
  </w:footnote>
  <w:footnote w:id="55">
    <w:p w14:paraId="7E9EBC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שביארו דהתרת חכם ע"י פתח הוה מדיני טעות, ומישך אף בכל דיני התורה. אבל דין חרטה הוה חידוש בפרשת נדרים, ומנ"ל דאמרי' כן אף בחלות הקדש ותרומה. [אך צ"ע דתרוייהו ילפי' מחד קרא דאחרים מוחלין לו].</w:t>
      </w:r>
    </w:p>
  </w:footnote>
  <w:footnote w:id="56">
    <w:p w14:paraId="2AA6D1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 כל ה</w:t>
      </w:r>
      <w:r w:rsidRPr="00DB347E">
        <w:rPr>
          <w:rFonts w:ascii="Narkisim" w:hAnsi="Narkisim"/>
          <w:b/>
          <w:bCs/>
          <w:rtl/>
        </w:rPr>
        <w:t>ראשונים</w:t>
      </w:r>
      <w:r w:rsidRPr="00DB347E">
        <w:rPr>
          <w:rFonts w:ascii="Narkisim" w:hAnsi="Narkisim"/>
          <w:rtl/>
        </w:rPr>
        <w:t xml:space="preserve"> דבעינן חרטה מעיקרא. אמנם ה</w:t>
      </w:r>
      <w:r w:rsidRPr="00DB347E">
        <w:rPr>
          <w:rFonts w:ascii="Narkisim" w:hAnsi="Narkisim"/>
          <w:b/>
          <w:bCs/>
          <w:rtl/>
        </w:rPr>
        <w:t>מלבי"ם</w:t>
      </w:r>
      <w:r w:rsidRPr="00DB347E">
        <w:rPr>
          <w:rFonts w:ascii="Narkisim" w:hAnsi="Narkisim"/>
          <w:rtl/>
        </w:rPr>
        <w:t xml:space="preserve"> (שופטים יא לו) כת' גבי יפתח, דלא נשאל על נדרו כיון שע"י הנדר ניצח את אויביו, ומש"ה לא נתחרט על גוף הנדר מעיקרא. אך כת' דהיה טעות, שגם חרטה דהשתא מועיל לעקור על כל פנים את הנדר מכאן ולהבא. וצ"ע כוונתו.</w:t>
      </w:r>
    </w:p>
    <w:p w14:paraId="5CCDBCF6" w14:textId="77777777" w:rsidR="008D6507" w:rsidRPr="00DB347E" w:rsidRDefault="00000000" w:rsidP="00DB347E">
      <w:pPr>
        <w:pStyle w:val="Footnote"/>
        <w:bidi/>
        <w:rPr>
          <w:rFonts w:ascii="Narkisim" w:hAnsi="Narkisim"/>
        </w:rPr>
      </w:pPr>
      <w:r w:rsidRPr="00DB347E">
        <w:rPr>
          <w:rFonts w:ascii="Narkisim" w:hAnsi="Narkisim"/>
          <w:rtl/>
        </w:rPr>
        <w:tab/>
        <w:t>ואפשר דכוונת דהך נדר הוה דרך קנס, וכדברי שו"ת הרשב"א, ובזה מהני חרטה מכאן ולהבא. ועוד אפשר דכוונתו דלא נתחרט על עיקר קבלת הנדר להביא קרבן, אלא בהא שבתו יצאת תחילה. ואילו היה יודע היה נודר בלשון אחר, דמשמע דוקא בהמה. ומש"ה הנדר שחל על בתו נחשב כעין בע"כ.</w:t>
      </w:r>
    </w:p>
  </w:footnote>
  <w:footnote w:id="57">
    <w:p w14:paraId="5BD713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דהחינוך [בטעם הב'] כת' שיסוד התרת נדרים הוא דבעינן טענת שגגה או אונס, שהתורה אמרה האדם בשבועה פרט לאונס, ובעינן פיו ולבו שוין.</w:t>
      </w:r>
    </w:p>
  </w:footnote>
  <w:footnote w:id="58">
    <w:p w14:paraId="65185D9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עולה אי נימא דהרשב"א ס"ל כסברת הרא"ש [דצריך חרטה מעיקרא להתיר מעיקרא]. אבל בפשוטו סברת הרשב"א דצריך חרטה מעיקרא דעי"ז נחשב שלא נדר בלב שלם. אבל נדר בתנאי [דאף מעיקרא לא נתכוון לנדור] מהני חרטה מכאן ולהבא, ועי"ז נעקר הנדר למפרע.</w:t>
      </w:r>
    </w:p>
  </w:footnote>
  <w:footnote w:id="59">
    <w:p w14:paraId="72CBC88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דבעל מפר ואין חכם מיפר. וכיון דהנדר חל מעיקרא, מהיכן יש כח לחכם להתירו מכאן ולהבא.</w:t>
      </w:r>
    </w:p>
  </w:footnote>
  <w:footnote w:id="60">
    <w:p w14:paraId="0ED950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אמאי בעינן ששיפייסוך באותה שעה [דאף אם היה יודע שלמחרת יבואו חביריו לפייסו יחשב נולד דשכיח].</w:t>
      </w:r>
    </w:p>
  </w:footnote>
  <w:footnote w:id="61">
    <w:p w14:paraId="41E07D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תמה דאין אלה אלא דברי בדוים ותפלות, שאומרים לו דברים שלא היו, ועי"ז הוא מתחרט בדבר שלא ראה. והתורי"ד תי' דאיירי דעכשיו פייסוהו. ומש"ה מהני.</w:t>
      </w:r>
    </w:p>
  </w:footnote>
  <w:footnote w:id="62">
    <w:p w14:paraId="5C48F5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[והוא חידוש גדול]. ומשמע מדבריו די' בני אדם שיפייסוך גרע אף מחרטה [ודלא כר"ן]. [שהרי מצד עצמו אינו מתחרט].</w:t>
      </w:r>
    </w:p>
  </w:footnote>
  <w:footnote w:id="63">
    <w:p w14:paraId="75FD34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[וקצת משמע דהוה ב' טעמים, ועשה לטובתו כדי שימהר למות. וזה לא יתכן כלל, וצ"ע].</w:t>
      </w:r>
    </w:p>
  </w:footnote>
  <w:footnote w:id="64">
    <w:p w14:paraId="0DC60A1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כדאמרי' (סנהדרין עח.), ומבואר (גיטין ע:) דאף שחט בו שנים הוה עדיין 'חי'. [וצ"ע לדברי המאירי].</w:t>
      </w:r>
    </w:p>
  </w:footnote>
  <w:footnote w:id="65">
    <w:p w14:paraId="017EED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 ה</w:t>
      </w:r>
      <w:r w:rsidRPr="00DB347E">
        <w:rPr>
          <w:rFonts w:ascii="Narkisim" w:hAnsi="Narkisim"/>
          <w:b/>
          <w:bCs/>
          <w:rtl/>
        </w:rPr>
        <w:t>מנח"ח</w:t>
      </w:r>
      <w:r w:rsidRPr="00DB347E">
        <w:rPr>
          <w:rFonts w:ascii="Narkisim" w:hAnsi="Narkisim"/>
          <w:rtl/>
        </w:rPr>
        <w:t xml:space="preserve"> (רצו כח) דהא דאי' מאי חזית ואין דוחין נפש מפני נפש, לא אמרי' כן בטריפה. וכ"כ ה</w:t>
      </w:r>
      <w:r w:rsidRPr="00DB347E">
        <w:rPr>
          <w:rFonts w:ascii="Narkisim" w:hAnsi="Narkisim"/>
          <w:b/>
          <w:bCs/>
          <w:rtl/>
        </w:rPr>
        <w:t>מאירי</w:t>
      </w:r>
      <w:r w:rsidRPr="00DB347E">
        <w:rPr>
          <w:rFonts w:ascii="Narkisim" w:hAnsi="Narkisim"/>
          <w:rtl/>
        </w:rPr>
        <w:t xml:space="preserve"> (סנהדרין עב:) יראה דמי שהוא מחוייב מיתת בי"ד מוסרים אותו להצלת אחר.</w:t>
      </w:r>
    </w:p>
  </w:footnote>
  <w:footnote w:id="66">
    <w:p w14:paraId="7D778C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 מש"כ ה</w:t>
      </w:r>
      <w:r w:rsidRPr="00DB347E">
        <w:rPr>
          <w:rFonts w:ascii="Narkisim" w:hAnsi="Narkisim"/>
          <w:b/>
          <w:bCs/>
          <w:rtl/>
        </w:rPr>
        <w:t>רמב"ם</w:t>
      </w:r>
      <w:r w:rsidRPr="00DB347E">
        <w:rPr>
          <w:rFonts w:ascii="Narkisim" w:hAnsi="Narkisim"/>
          <w:rtl/>
        </w:rPr>
        <w:t xml:space="preserve"> (יסוה"ת ה ו) דהמתרפא בג' עבירות חייב מיתה]. ואפשר דשאני הריגת גוסס [בידי אדם] דהא סופו למות. ואינו בגדר חב לאחריני ולקיחה מחבירו, ויש בזה רק איסור לא תרצח. וצ"ע.</w:t>
      </w:r>
    </w:p>
  </w:footnote>
  <w:footnote w:id="67">
    <w:p w14:paraId="6E58CF1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ראשונים</w:t>
      </w:r>
      <w:r w:rsidRPr="00DB347E">
        <w:rPr>
          <w:rFonts w:ascii="Narkisim" w:hAnsi="Narkisim"/>
          <w:rtl/>
        </w:rPr>
        <w:t xml:space="preserve"> (רי"ץ בשיטמ"ק) ביארו דעולא שאל את ר' יוחנן האם עשה כדין, והשיב דמשום סכנה.</w:t>
      </w:r>
    </w:p>
  </w:footnote>
  <w:footnote w:id="68">
    <w:p w14:paraId="600CF20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הוכיח החזו"א מערכין לב: דנהג יובל]. והעירו דהמשנה בכלים מונה י' קדושות, ולא הוזכר דיש תוספת מעלה מעבר הירדן.</w:t>
      </w:r>
    </w:p>
  </w:footnote>
  <w:footnote w:id="69">
    <w:p w14:paraId="6BADE6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כתב דאפשר דאף כוונת הר"ן דכיון דלא נתקדש הארץ [לענין הבאת ביכורים, דלענין תרו"מ בעי ז' שכבשו וז' שחלקו] עד שעברו את הירדן. ולכן אין בזה קדושה כ"כ.</w:t>
      </w:r>
    </w:p>
  </w:footnote>
  <w:footnote w:id="70">
    <w:p w14:paraId="0972EA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ציין דכ"מ דברי ה</w:t>
      </w:r>
      <w:r w:rsidRPr="00DB347E">
        <w:rPr>
          <w:rFonts w:ascii="Narkisim" w:hAnsi="Narkisim"/>
          <w:b/>
          <w:bCs/>
          <w:rtl/>
        </w:rPr>
        <w:t>רמב"ם</w:t>
      </w:r>
      <w:r w:rsidRPr="00DB347E">
        <w:rPr>
          <w:rFonts w:ascii="Narkisim" w:hAnsi="Narkisim"/>
          <w:rtl/>
        </w:rPr>
        <w:t xml:space="preserve"> (הל' קידוש החודש ד ג).</w:t>
      </w:r>
    </w:p>
  </w:footnote>
  <w:footnote w:id="71">
    <w:p w14:paraId="18ADF39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 ה</w:t>
      </w:r>
      <w:r w:rsidRPr="00DB347E">
        <w:rPr>
          <w:rFonts w:ascii="Narkisim" w:hAnsi="Narkisim"/>
          <w:b/>
          <w:bCs/>
          <w:rtl/>
        </w:rPr>
        <w:t>רמב"ם</w:t>
      </w:r>
      <w:r w:rsidRPr="00DB347E">
        <w:rPr>
          <w:rFonts w:ascii="Narkisim" w:hAnsi="Narkisim"/>
          <w:rtl/>
        </w:rPr>
        <w:t xml:space="preserve"> (פיה"מ שביעית ט ב) דג' ארצות לשביעית, עבר הירדן הוה צד המערבי. וכ"כ הכפתור ופרח (מח). אבל </w:t>
      </w:r>
      <w:r w:rsidRPr="00DB347E">
        <w:rPr>
          <w:rFonts w:ascii="Narkisim" w:hAnsi="Narkisim"/>
          <w:b/>
          <w:bCs/>
          <w:rtl/>
        </w:rPr>
        <w:t>תוס'</w:t>
      </w:r>
      <w:r w:rsidRPr="00DB347E">
        <w:rPr>
          <w:rFonts w:ascii="Narkisim" w:hAnsi="Narkisim"/>
          <w:rtl/>
        </w:rPr>
        <w:t xml:space="preserve"> (בכ"מ) נקטו דקאי אעבר הירדן המזרחי [ארץ ראובן וגד].</w:t>
      </w:r>
    </w:p>
  </w:footnote>
  <w:footnote w:id="72">
    <w:p w14:paraId="646759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דכוונתם דעכ"פ היו לומדים את זה כתורה שבע"פ, והא דניתן כתורה שבכתב הוה 'טירחא'.</w:t>
      </w:r>
    </w:p>
  </w:footnote>
  <w:footnote w:id="73">
    <w:p w14:paraId="6BD8B5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כתב דיש בה הזכרת השם, שלא תקרא שבועה אא"כ יש בה הזכרת השם [וע' בדברי הר"ן לעיל ב.]. ויל"ד לדעת ה</w:t>
      </w:r>
      <w:r w:rsidRPr="00DB347E">
        <w:rPr>
          <w:rFonts w:ascii="Narkisim" w:hAnsi="Narkisim"/>
          <w:b/>
          <w:bCs/>
          <w:rtl/>
        </w:rPr>
        <w:t>ראשונים</w:t>
      </w:r>
      <w:r w:rsidRPr="00DB347E">
        <w:rPr>
          <w:rFonts w:ascii="Narkisim" w:hAnsi="Narkisim"/>
          <w:rtl/>
        </w:rPr>
        <w:t xml:space="preserve"> [ע' לעיל ב.] דשבועה בלא שם מהני מדין ידות, האם יש בו חומר זה.</w:t>
      </w:r>
    </w:p>
  </w:footnote>
  <w:footnote w:id="74">
    <w:p w14:paraId="73BFD47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והריטב"א כת' דלרב אסי אין מתירין שום שבועה אף בלא הזכרת השם [וכר"ן], או נדר בהזכרת השם.</w:t>
      </w:r>
    </w:p>
  </w:footnote>
  <w:footnote w:id="75">
    <w:p w14:paraId="2145DE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שכשנשבע ומזכיר את השם הוא מדקדק וגומר בדעתו לידור אף לכשלא גנבה. ואומר מחמת שגנבה להראות פנים לדבריו. ומש"ה צריך שאלה.</w:t>
      </w:r>
    </w:p>
  </w:footnote>
  <w:footnote w:id="76">
    <w:p w14:paraId="106CFA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והוסיף דמשנות מר יהודאי גאון לא נשנית מסכת נדרים בישיבה.</w:t>
      </w:r>
    </w:p>
  </w:footnote>
  <w:footnote w:id="77">
    <w:p w14:paraId="3FD5966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דהנשבע לאסור את אשתו, יגרשנה ולא תתחלל שם שמים, ולא מתירים כדי לעשות שלום בין איש לאשתו, דרחמנא אמר לא תשא, וכי לא ינקה, וכתיב נשבע להרע ולא ימיר.</w:t>
      </w:r>
    </w:p>
  </w:footnote>
  <w:footnote w:id="78">
    <w:p w14:paraId="7FF774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ואין בהם דופי, וממי שליבו נוקפו אינו אלא שמץ מינות.</w:t>
      </w:r>
    </w:p>
  </w:footnote>
  <w:footnote w:id="79">
    <w:p w14:paraId="534FCEA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ראב"ד</w:t>
      </w:r>
      <w:r w:rsidRPr="00DB347E">
        <w:rPr>
          <w:rFonts w:ascii="Narkisim" w:hAnsi="Narkisim"/>
          <w:rtl/>
        </w:rPr>
        <w:t xml:space="preserve"> כתב דדוקא בשבועה שנשבע להרע לעצמו, אבל נדרים מצוה להתירו. [וה</w:t>
      </w:r>
      <w:r w:rsidRPr="00DB347E">
        <w:rPr>
          <w:rFonts w:ascii="Narkisim" w:hAnsi="Narkisim"/>
          <w:b/>
          <w:bCs/>
          <w:rtl/>
        </w:rPr>
        <w:t>כס"מ</w:t>
      </w:r>
      <w:r w:rsidRPr="00DB347E">
        <w:rPr>
          <w:rFonts w:ascii="Narkisim" w:hAnsi="Narkisim"/>
          <w:rtl/>
        </w:rPr>
        <w:t xml:space="preserve"> נקט דכוונתו להסכים לחילוק הרמב"ם בין נדר לשבועה]. וב</w:t>
      </w:r>
      <w:r w:rsidRPr="00DB347E">
        <w:rPr>
          <w:rFonts w:ascii="Narkisim" w:hAnsi="Narkisim"/>
          <w:b/>
          <w:bCs/>
          <w:rtl/>
        </w:rPr>
        <w:t>הג' אמרי ברוך</w:t>
      </w:r>
      <w:r w:rsidRPr="00DB347E">
        <w:rPr>
          <w:rFonts w:ascii="Narkisim" w:hAnsi="Narkisim"/>
          <w:rtl/>
        </w:rPr>
        <w:t xml:space="preserve"> (יו"ד רל) באר דכוונתו דראב"ד דדוקא שבועה להרע לעצמו ילפי' מהך קרא.</w:t>
      </w:r>
    </w:p>
  </w:footnote>
  <w:footnote w:id="80">
    <w:p w14:paraId="37B78DB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בזה, דעיקר השבועה מהני בכל לשון, כיון דהוה דיבור שאוסר עצמו. אבל אין ראיה דיש בזה חומרת שבועה בשם, שהרי קדושת השם חמיר בעיקר הלשון.</w:t>
      </w:r>
    </w:p>
  </w:footnote>
  <w:footnote w:id="81">
    <w:p w14:paraId="17C5B14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והרמב"ם איירי דאמר ג"כ לשון שבועה.</w:t>
      </w:r>
    </w:p>
  </w:footnote>
  <w:footnote w:id="82">
    <w:p w14:paraId="162DCE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ע"פ הגמ' (קידושין מ:).</w:t>
      </w:r>
    </w:p>
  </w:footnote>
  <w:footnote w:id="83">
    <w:p w14:paraId="7654ED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הביאו דיש גדר 'קבלת תענית' דאינו מחייב בגדרי הנדר, וכ"כ ה</w:t>
      </w:r>
      <w:r w:rsidRPr="00DB347E">
        <w:rPr>
          <w:rFonts w:ascii="Narkisim" w:hAnsi="Narkisim"/>
          <w:b/>
          <w:bCs/>
          <w:rtl/>
        </w:rPr>
        <w:t>פוסקים</w:t>
      </w:r>
      <w:r w:rsidRPr="00DB347E">
        <w:rPr>
          <w:rFonts w:ascii="Narkisim" w:hAnsi="Narkisim"/>
          <w:rtl/>
        </w:rPr>
        <w:t xml:space="preserve"> (מג"א תקסח יא ותקסג, הו' ב</w:t>
      </w:r>
      <w:r w:rsidRPr="00DB347E">
        <w:rPr>
          <w:rFonts w:ascii="Narkisim" w:hAnsi="Narkisim"/>
          <w:b/>
          <w:bCs/>
          <w:rtl/>
        </w:rPr>
        <w:t>ביאו"ה</w:t>
      </w:r>
      <w:r w:rsidRPr="00DB347E">
        <w:rPr>
          <w:rFonts w:ascii="Narkisim" w:hAnsi="Narkisim"/>
          <w:rtl/>
        </w:rPr>
        <w:t xml:space="preserve"> תקסב ד"ה שרגיל) דהעונה אמן אחר דברי הש"ץ [בקבלת תענית בה"ב] נחשב קבלת תענית לענין שיכול לומר ענינו, אבל אינו נדר להתענות. דיש גדר קבלה שאינו גמורה.</w:t>
      </w:r>
    </w:p>
    <w:p w14:paraId="3334F419" w14:textId="77777777" w:rsidR="008D6507" w:rsidRPr="00DB347E" w:rsidRDefault="00000000" w:rsidP="00DB347E">
      <w:pPr>
        <w:pStyle w:val="Footnote"/>
        <w:bidi/>
        <w:rPr>
          <w:rFonts w:ascii="Narkisim" w:hAnsi="Narkisim"/>
        </w:rPr>
      </w:pPr>
      <w:r w:rsidRPr="00DB347E">
        <w:rPr>
          <w:rFonts w:ascii="Narkisim" w:hAnsi="Narkisim"/>
          <w:rtl/>
        </w:rPr>
        <w:tab/>
        <w:t>אך גוף הדבר צ"ע, דלכאורה הא דבעי קבלת תענית דאל"כ הוה פת בסלו. א"כ מה שייך קבלה חלקית. ויש שביארו דצריך קבלה שיחשב 'יום צום'. אך י"ל דל"ש לקרוא ליום שם תענית בלא נדר תענית. אבל כשהציבור קבעו תענית, אף היחיד יכול להצטרף עמהם בלא קבלת נדר תענית. [ודוקא כה"ג מהני קבלת אמן אחר הש"ץ בלא נדר תענית].</w:t>
      </w:r>
    </w:p>
  </w:footnote>
  <w:footnote w:id="84">
    <w:p w14:paraId="118536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דכל צום לאחר שכבר עבר א"א לישאל עליו, כיון דאין נפק"מ (וכדאי' שבועות כח.). ומש"ה לא שייך התם גדר בטלה מקצתה.</w:t>
      </w:r>
    </w:p>
  </w:footnote>
  <w:footnote w:id="85">
    <w:p w14:paraId="3E8206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חוות יאיר</w:t>
      </w:r>
      <w:r w:rsidRPr="00DB347E">
        <w:rPr>
          <w:rFonts w:ascii="Narkisim" w:hAnsi="Narkisim"/>
          <w:rtl/>
        </w:rPr>
        <w:t xml:space="preserve"> (טו) כת' בשלמא על שאר סיגופיו דבלא קבלה שכרו אתו ל"ק מש"כ בתענית דמ"מ אין לו שכר תענית. אבל בסימן קכט כת' דמ"מ יש לו שכר עינוי נפש.</w:t>
      </w:r>
    </w:p>
  </w:footnote>
  <w:footnote w:id="86">
    <w:p w14:paraId="1D4B37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דע"י שאלה פקע ממנו שם 'יום תענית', וציער עצמו לחינם.</w:t>
      </w:r>
    </w:p>
  </w:footnote>
  <w:footnote w:id="87">
    <w:p w14:paraId="69A83A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וכדעת הרמב"ן (בר"ן לקמן כז.). אבל ה</w:t>
      </w:r>
      <w:r w:rsidRPr="00DB347E">
        <w:rPr>
          <w:rFonts w:ascii="Narkisim" w:hAnsi="Narkisim"/>
          <w:b/>
          <w:bCs/>
          <w:rtl/>
        </w:rPr>
        <w:t>ר"ן</w:t>
      </w:r>
      <w:r w:rsidRPr="00DB347E">
        <w:rPr>
          <w:rFonts w:ascii="Narkisim" w:hAnsi="Narkisim"/>
          <w:rtl/>
        </w:rPr>
        <w:t xml:space="preserve"> (כאן) איירי שהתירו ע"י פתח, ואפ"ה מבואר דלא אמרי' דהותרה מקצתו.</w:t>
      </w:r>
    </w:p>
  </w:footnote>
  <w:footnote w:id="88">
    <w:p w14:paraId="75D3F6E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(בסי' טו) דהוה לכתחילה לרווחא דמילתא, אבל מדינא לא הפסיד.</w:t>
      </w:r>
    </w:p>
  </w:footnote>
  <w:footnote w:id="89">
    <w:p w14:paraId="5FB3AB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שביארו דכיון דבקבלת נדרו נדר לצום, עי"ז חל שם תענית. ואף דאח"כ נעקר הנדר, מ"מ נקרא 'יום צום' [וקבלת הנדר הוה רק תנאי שיחשב תענית]. וע"ע חי' ר' ראובן.</w:t>
      </w:r>
    </w:p>
  </w:footnote>
  <w:footnote w:id="90">
    <w:p w14:paraId="0ACFAD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אילו היה נעקר ע"י חרטה היה בזה משום 'תוהה על הראשונות'. ועויל"פ דהיכא דנעקר ע"י חרטה נחשב שנעקר עצם קבלת הצום [למפרע], ומש"ה לא הוה יום צום והפסיד שכרו.</w:t>
      </w:r>
    </w:p>
  </w:footnote>
  <w:footnote w:id="91">
    <w:p w14:paraId="5C4D4F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קצת משמע בדבריהם דהוה 'דין חזרה', וכל זמן שלא חזר בו הנדר קיים, אלא דבזה לא נתחדש דאינו מתיר לעצמו. וצ"ע.</w:t>
      </w:r>
    </w:p>
  </w:footnote>
  <w:footnote w:id="92">
    <w:p w14:paraId="1CE70A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מלשון הפקר.</w:t>
      </w:r>
    </w:p>
  </w:footnote>
  <w:footnote w:id="93">
    <w:p w14:paraId="66878A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ומזה למד לענין תנאי בגט דדבר ששכיח שיבא מסיבות קרובות, אף דבא מסיבה רחוקה נחשב מתקיים התנאי.</w:t>
      </w:r>
    </w:p>
  </w:footnote>
  <w:footnote w:id="94">
    <w:p w14:paraId="78D861D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כוונתו דאילו היה מעלה ע"ד היה מתנה דלא יחול הנדר על הצד הזה [ולא בעינן שחשב ע"ז בפועל]. וה</w:t>
      </w:r>
      <w:r w:rsidRPr="00DB347E">
        <w:rPr>
          <w:rFonts w:ascii="Narkisim" w:hAnsi="Narkisim"/>
          <w:b/>
          <w:bCs/>
          <w:rtl/>
        </w:rPr>
        <w:t>כס"מ</w:t>
      </w:r>
      <w:r w:rsidRPr="00DB347E">
        <w:rPr>
          <w:rFonts w:ascii="Narkisim" w:hAnsi="Narkisim"/>
          <w:rtl/>
        </w:rPr>
        <w:t xml:space="preserve"> (שם ו יב) כת' דאילו היה יודע דדבר זה עתיד להיות לא היה נודר [וכוונתו ע"ד הנ"ל].</w:t>
      </w:r>
    </w:p>
  </w:footnote>
  <w:footnote w:id="95">
    <w:p w14:paraId="202DF75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רדב"ז</w:t>
      </w:r>
      <w:r w:rsidRPr="00DB347E">
        <w:rPr>
          <w:rFonts w:ascii="Narkisim" w:hAnsi="Narkisim"/>
          <w:rtl/>
        </w:rPr>
        <w:t xml:space="preserve"> כתב דדוקא אחרים אין פותחין לו בנולד, אבל פותח לעצמו.</w:t>
      </w:r>
    </w:p>
  </w:footnote>
  <w:footnote w:id="96">
    <w:p w14:paraId="1E7722E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w:t>
      </w:r>
      <w:r w:rsidRPr="00DB347E">
        <w:rPr>
          <w:rFonts w:ascii="Narkisim" w:hAnsi="Narkisim"/>
          <w:b/>
          <w:bCs/>
          <w:rtl/>
        </w:rPr>
        <w:t>טור ושו"ע</w:t>
      </w:r>
      <w:r w:rsidRPr="00DB347E">
        <w:rPr>
          <w:rFonts w:ascii="Narkisim" w:hAnsi="Narkisim"/>
          <w:rtl/>
        </w:rPr>
        <w:t xml:space="preserve"> (רכח יג) איתא אילו ישקרו שנחרב כבר.</w:t>
      </w:r>
    </w:p>
  </w:footnote>
  <w:footnote w:id="97">
    <w:p w14:paraId="5B8368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דהא שהדירה היה כדי לזרזה שתעשה רצונו, ולא היו פיו ולבו שוין.</w:t>
      </w:r>
    </w:p>
  </w:footnote>
  <w:footnote w:id="98">
    <w:p w14:paraId="5B4A6D1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ראיות דבכה"ג אף שנדרו מחמת הכרח, אפי' הכי הותר נדרם. ואף דודאי לא נתחרטו מההכרח הראשון.</w:t>
      </w:r>
    </w:p>
  </w:footnote>
  <w:footnote w:id="99">
    <w:p w14:paraId="51474A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אי איירי במצוות עלייה לרגל, נשים פטורות דהוה מצוות עשה שהזמן גרמא. אלא דנח' התנאים (עירובין צו:) האם אשה רשאית לקיים מצוות עשה שהזמן גרמא, ור' יוסי ס"ל דנשים סומכות רשות [והביאו שם מהא דאשתו של יונה היתה עולה לרגל].</w:t>
      </w:r>
    </w:p>
  </w:footnote>
  <w:footnote w:id="100">
    <w:p w14:paraId="36FAEC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מכמה מדרשים דהזכירו עולי רגלים בזמן התנאים [שלאחר החורבן], וכן משמעות הש"ס בכ"מ.</w:t>
      </w:r>
    </w:p>
    <w:p w14:paraId="53426F21" w14:textId="77777777" w:rsidR="008D6507" w:rsidRPr="00DB347E" w:rsidRDefault="00000000" w:rsidP="00DB347E">
      <w:pPr>
        <w:pStyle w:val="Footnote"/>
        <w:bidi/>
        <w:rPr>
          <w:rFonts w:ascii="Narkisim" w:hAnsi="Narkisim"/>
        </w:rPr>
      </w:pPr>
      <w:r w:rsidRPr="00DB347E">
        <w:rPr>
          <w:rFonts w:ascii="Narkisim" w:hAnsi="Narkisim"/>
          <w:rtl/>
        </w:rPr>
        <w:tab/>
        <w:t>והר"ן (תענית ב. בדה"ר) הביא דאף לאחר החורבן היו מתאספים לירושלים, וכמו שנוהגים היום. וכן הביא בס' כפתור ופרח (ו), וה</w:t>
      </w:r>
      <w:r w:rsidRPr="00DB347E">
        <w:rPr>
          <w:rFonts w:ascii="Narkisim" w:hAnsi="Narkisim"/>
          <w:b/>
          <w:bCs/>
          <w:rtl/>
        </w:rPr>
        <w:t>תשב"ץ</w:t>
      </w:r>
      <w:r w:rsidRPr="00DB347E">
        <w:rPr>
          <w:rFonts w:ascii="Narkisim" w:hAnsi="Narkisim"/>
          <w:rtl/>
        </w:rPr>
        <w:t xml:space="preserve"> (ג רא) ובשו"ת מהרי"ט (א קיד).</w:t>
      </w:r>
    </w:p>
  </w:footnote>
  <w:footnote w:id="101">
    <w:p w14:paraId="36AE327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כ"ד ה</w:t>
      </w:r>
      <w:r w:rsidRPr="00DB347E">
        <w:rPr>
          <w:rFonts w:ascii="Narkisim" w:hAnsi="Narkisim"/>
          <w:b/>
          <w:bCs/>
          <w:rtl/>
        </w:rPr>
        <w:t>רמ"ה</w:t>
      </w:r>
      <w:r w:rsidRPr="00DB347E">
        <w:rPr>
          <w:rFonts w:ascii="Narkisim" w:hAnsi="Narkisim"/>
          <w:rtl/>
        </w:rPr>
        <w:t xml:space="preserve"> (ב"ב קכ: אות סד, והו' בר"א מן ההר לקמן עח. ויבמות כה:) דבעינן סמוך בישיבה, והדיוטות הוה לא סמיכי.</w:t>
      </w:r>
    </w:p>
    <w:p w14:paraId="53D29ACE" w14:textId="77777777" w:rsidR="008D6507" w:rsidRPr="00DB347E" w:rsidRDefault="00000000" w:rsidP="00DB347E">
      <w:pPr>
        <w:pStyle w:val="Footnote"/>
        <w:bidi/>
        <w:rPr>
          <w:rFonts w:ascii="Narkisim" w:hAnsi="Narkisim"/>
        </w:rPr>
      </w:pPr>
      <w:r w:rsidRPr="00DB347E">
        <w:rPr>
          <w:rFonts w:ascii="Narkisim" w:hAnsi="Narkisim"/>
          <w:rtl/>
        </w:rPr>
        <w:tab/>
        <w:t>אך לא מצאנו דברי היכן כתב הרמב"ן כן. [ובהלכות הרמב"ן (בסוגיין ז. בדה"ר) הביא דין מומחה ולא פירש]. וה</w:t>
      </w:r>
      <w:r w:rsidRPr="00DB347E">
        <w:rPr>
          <w:rFonts w:ascii="Narkisim" w:hAnsi="Narkisim"/>
          <w:b/>
          <w:bCs/>
          <w:rtl/>
        </w:rPr>
        <w:t>רמב"ן</w:t>
      </w:r>
      <w:r w:rsidRPr="00DB347E">
        <w:rPr>
          <w:rFonts w:ascii="Narkisim" w:hAnsi="Narkisim"/>
          <w:rtl/>
        </w:rPr>
        <w:t xml:space="preserve"> (סנהדרין כג.) כת' דמומחה לרבים פי' שהוא בדוק לרבים, שהכל יודעין בו דגמיר וסביר. וסגי שמומחה להם, ול"צ מומחה לדיני תורה, שאינו סמוך להחשב 'רבי'. והוא הנקרא חכם (בכורות לז.). וה</w:t>
      </w:r>
      <w:r w:rsidRPr="00DB347E">
        <w:rPr>
          <w:rFonts w:ascii="Narkisim" w:hAnsi="Narkisim"/>
          <w:b/>
          <w:bCs/>
          <w:rtl/>
        </w:rPr>
        <w:t>נמוק"י</w:t>
      </w:r>
      <w:r w:rsidRPr="00DB347E">
        <w:rPr>
          <w:rFonts w:ascii="Narkisim" w:hAnsi="Narkisim"/>
          <w:rtl/>
        </w:rPr>
        <w:t xml:space="preserve"> (לקמן עח. כה. בדה"ר) הביא שהרא"ה הביא דדעת הרמב"ן דל"צ סמוך, והיה דוחה הראיות שהביא הרשב"א דבעינן מומחה סמוך.</w:t>
      </w:r>
    </w:p>
  </w:footnote>
  <w:footnote w:id="102">
    <w:p w14:paraId="5189A4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רשב"ם</w:t>
      </w:r>
      <w:r w:rsidRPr="00DB347E">
        <w:rPr>
          <w:rFonts w:ascii="Narkisim" w:hAnsi="Narkisim"/>
          <w:rtl/>
        </w:rPr>
        <w:t xml:space="preserve"> (ב"ב קכ:) פי' יחיד מומחה, בקי בגמרא כלומר רב מובהק.</w:t>
      </w:r>
    </w:p>
  </w:footnote>
  <w:footnote w:id="103">
    <w:p w14:paraId="287F8A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שו"ע</w:t>
      </w:r>
      <w:r w:rsidRPr="00DB347E">
        <w:rPr>
          <w:rFonts w:ascii="Narkisim" w:hAnsi="Narkisim"/>
          <w:rtl/>
        </w:rPr>
        <w:t xml:space="preserve"> (רכח א) כתב וגם ידעו להתיר בפתח. וה</w:t>
      </w:r>
      <w:r w:rsidRPr="00DB347E">
        <w:rPr>
          <w:rFonts w:ascii="Narkisim" w:hAnsi="Narkisim"/>
          <w:b/>
          <w:bCs/>
          <w:rtl/>
        </w:rPr>
        <w:t>ט"ז</w:t>
      </w:r>
      <w:r w:rsidRPr="00DB347E">
        <w:rPr>
          <w:rFonts w:ascii="Narkisim" w:hAnsi="Narkisim"/>
          <w:rtl/>
        </w:rPr>
        <w:t xml:space="preserve"> ו</w:t>
      </w:r>
      <w:r w:rsidRPr="00DB347E">
        <w:rPr>
          <w:rFonts w:ascii="Narkisim" w:hAnsi="Narkisim"/>
          <w:b/>
          <w:bCs/>
          <w:rtl/>
        </w:rPr>
        <w:t>ש"ך</w:t>
      </w:r>
      <w:r w:rsidRPr="00DB347E">
        <w:rPr>
          <w:rFonts w:ascii="Narkisim" w:hAnsi="Narkisim"/>
          <w:rtl/>
        </w:rPr>
        <w:t xml:space="preserve"> ביארו דשמא יזדמן להם נדר שצריך פתח. [וצריך שיהא ראוי להתיר כל סוגי הנדרים].</w:t>
      </w:r>
    </w:p>
  </w:footnote>
  <w:footnote w:id="104">
    <w:p w14:paraId="3FFF307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חוו"י</w:t>
      </w:r>
      <w:r w:rsidRPr="00DB347E">
        <w:rPr>
          <w:rFonts w:ascii="Narkisim" w:hAnsi="Narkisim"/>
          <w:rtl/>
        </w:rPr>
        <w:t xml:space="preserve"> (קכט) תמה דה</w:t>
      </w:r>
      <w:r w:rsidRPr="00DB347E">
        <w:rPr>
          <w:rFonts w:ascii="Narkisim" w:hAnsi="Narkisim"/>
          <w:b/>
          <w:bCs/>
          <w:rtl/>
        </w:rPr>
        <w:t>פוסקים</w:t>
      </w:r>
      <w:r w:rsidRPr="00DB347E">
        <w:rPr>
          <w:rFonts w:ascii="Narkisim" w:hAnsi="Narkisim"/>
          <w:rtl/>
        </w:rPr>
        <w:t xml:space="preserve"> לא פי' דין זה. ונסתפק אי דוקא היכא שהחכם בעיר, או אף תוך התחום או ג' פרסאות, או שמא צריך להמתין שיחזור לעיר, וכה"ג ספיקות טובא דהו"ל לש"ס ולפוסקים לפרש.</w:t>
      </w:r>
    </w:p>
  </w:footnote>
  <w:footnote w:id="105">
    <w:p w14:paraId="3BF2A8C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פתח"ת</w:t>
      </w:r>
      <w:r w:rsidRPr="00DB347E">
        <w:rPr>
          <w:rFonts w:ascii="Narkisim" w:hAnsi="Narkisim"/>
          <w:rtl/>
        </w:rPr>
        <w:t xml:space="preserve"> (שם) כתב דעפ"ז אף בזה"ז דלא סומכים על היתר יחיד מומחה, מ"מ במקום שיש חכם אין להתיר ע"י הדיוטות. אלא ע"י רב העיר וב' נוספים. דלחומרא חיישינן שהוא מומחה. [ואף דנפסק דאינו מתיר לבד, מ"מ שייך דין זה]. אך הביא דה</w:t>
      </w:r>
      <w:r w:rsidRPr="00DB347E">
        <w:rPr>
          <w:rFonts w:ascii="Narkisim" w:hAnsi="Narkisim"/>
          <w:b/>
          <w:bCs/>
          <w:rtl/>
        </w:rPr>
        <w:t>חוות יאיר</w:t>
      </w:r>
      <w:r w:rsidRPr="00DB347E">
        <w:rPr>
          <w:rFonts w:ascii="Narkisim" w:hAnsi="Narkisim"/>
          <w:rtl/>
        </w:rPr>
        <w:t xml:space="preserve"> (קכט) האריך בזה.</w:t>
      </w:r>
    </w:p>
  </w:footnote>
  <w:footnote w:id="106">
    <w:p w14:paraId="6740F3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כיון דנדר סתם, אע"פ שחשב בליבו. דהוה דברים שבלב דלא מוכחי, ואינם דברים.</w:t>
      </w:r>
    </w:p>
  </w:footnote>
  <w:footnote w:id="107">
    <w:p w14:paraId="41C71AA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שיטמ"ק</w:t>
      </w:r>
      <w:r w:rsidRPr="00DB347E">
        <w:rPr>
          <w:rFonts w:ascii="Narkisim" w:hAnsi="Narkisim"/>
          <w:rtl/>
        </w:rPr>
        <w:t xml:space="preserve"> (בשם שיטה אחרת) דל"מ כשביטל בצנעא, דכיון שלא ביטל נדרו בפרהסיא רק חשב בלבו לבטלו ל"מ, דדברים שבלבו אינם דברים כיון דלא מוכחי.</w:t>
      </w:r>
    </w:p>
  </w:footnote>
  <w:footnote w:id="108">
    <w:p w14:paraId="0E5636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וצ"ל דבסוגיין לא נחשב נודר ע"ד חבירו, דאינו חייב לו כלל.</w:t>
      </w:r>
    </w:p>
  </w:footnote>
  <w:footnote w:id="109">
    <w:p w14:paraId="1C8086C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(בע"ב שיטה בשם ר' נתנאל) חילק דהכא כשחבירו מדירו בעי לומר בפרהסיא, אבל כל עומד בר"ה איירי בנודר מעצמו, ומש"ה סגי באמירתו בצינעא [וע"ע בסמוך].</w:t>
      </w:r>
    </w:p>
  </w:footnote>
  <w:footnote w:id="110">
    <w:p w14:paraId="09BE436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וכמה </w:t>
      </w:r>
      <w:r w:rsidRPr="00DB347E">
        <w:rPr>
          <w:rFonts w:ascii="Narkisim" w:hAnsi="Narkisim"/>
          <w:b/>
          <w:bCs/>
          <w:rtl/>
        </w:rPr>
        <w:t>אחרונים</w:t>
      </w:r>
      <w:r w:rsidRPr="00DB347E">
        <w:rPr>
          <w:rFonts w:ascii="Narkisim" w:hAnsi="Narkisim"/>
          <w:rtl/>
        </w:rPr>
        <w:t xml:space="preserve"> הק' דמבואר ב</w:t>
      </w:r>
      <w:r w:rsidRPr="00DB347E">
        <w:rPr>
          <w:rFonts w:ascii="Narkisim" w:hAnsi="Narkisim"/>
          <w:b/>
          <w:bCs/>
          <w:rtl/>
        </w:rPr>
        <w:t>תוס</w:t>
      </w:r>
      <w:r w:rsidRPr="00DB347E">
        <w:rPr>
          <w:rFonts w:ascii="Narkisim" w:hAnsi="Narkisim"/>
          <w:rtl/>
        </w:rPr>
        <w:t>' (גיטין לה:) וה</w:t>
      </w:r>
      <w:r w:rsidRPr="00DB347E">
        <w:rPr>
          <w:rFonts w:ascii="Narkisim" w:hAnsi="Narkisim"/>
          <w:b/>
          <w:bCs/>
          <w:rtl/>
        </w:rPr>
        <w:t>רא"ש</w:t>
      </w:r>
      <w:r w:rsidRPr="00DB347E">
        <w:rPr>
          <w:rFonts w:ascii="Narkisim" w:hAnsi="Narkisim"/>
          <w:rtl/>
        </w:rPr>
        <w:t xml:space="preserve"> (שם ד ח ולקמן י ט) דמהני הפרת הבעל בלחש. וה</w:t>
      </w:r>
      <w:r w:rsidRPr="00DB347E">
        <w:rPr>
          <w:rFonts w:ascii="Narkisim" w:hAnsi="Narkisim"/>
          <w:b/>
          <w:bCs/>
          <w:rtl/>
        </w:rPr>
        <w:t>לבושי שרד</w:t>
      </w:r>
      <w:r w:rsidRPr="00DB347E">
        <w:rPr>
          <w:rFonts w:ascii="Narkisim" w:hAnsi="Narkisim"/>
          <w:rtl/>
        </w:rPr>
        <w:t xml:space="preserve"> (הו' בפתח"ת ריא א) תי' [לדעת הב"ח] דהתם איירי במשמיע לאזניו, אלא שאחרים לא שמעו דבריו. [והביא סייעתא נגד דברי הש"ך].</w:t>
      </w:r>
    </w:p>
    <w:p w14:paraId="632C7D1D" w14:textId="77777777" w:rsidR="008D6507" w:rsidRPr="00DB347E" w:rsidRDefault="00000000" w:rsidP="00DB347E">
      <w:pPr>
        <w:pStyle w:val="Footnote"/>
        <w:bidi/>
        <w:rPr>
          <w:rFonts w:ascii="Narkisim" w:hAnsi="Narkisim"/>
        </w:rPr>
      </w:pPr>
      <w:r w:rsidRPr="00DB347E">
        <w:rPr>
          <w:rFonts w:ascii="Narkisim" w:hAnsi="Narkisim"/>
          <w:rtl/>
        </w:rPr>
        <w:tab/>
        <w:t>אבל ב</w:t>
      </w:r>
      <w:r w:rsidRPr="00DB347E">
        <w:rPr>
          <w:rFonts w:ascii="Narkisim" w:hAnsi="Narkisim"/>
          <w:b/>
          <w:bCs/>
          <w:rtl/>
        </w:rPr>
        <w:t>חי' ר' שמעון</w:t>
      </w:r>
      <w:r w:rsidRPr="00DB347E">
        <w:rPr>
          <w:rFonts w:ascii="Narkisim" w:hAnsi="Narkisim"/>
          <w:rtl/>
        </w:rPr>
        <w:t xml:space="preserve"> (יז, ושער"י ה כב ד"ה ובהאי, וכן החזו"א) כת' התם ודאי מהני בתורת הפרה, ודבר פשוט דל"צ קול רם בנדרים. אלא דהרא"מ איירי דוקא בגדרי מודעא שמבטל נדרי עצמו [שנדר בקול].</w:t>
      </w:r>
    </w:p>
  </w:footnote>
  <w:footnote w:id="111">
    <w:p w14:paraId="3CC8B24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וכתב </w:t>
      </w:r>
      <w:r w:rsidRPr="00DB347E">
        <w:rPr>
          <w:rFonts w:ascii="Narkisim" w:hAnsi="Narkisim"/>
          <w:b/>
          <w:bCs/>
          <w:rtl/>
        </w:rPr>
        <w:t>רע"א</w:t>
      </w:r>
      <w:r w:rsidRPr="00DB347E">
        <w:rPr>
          <w:rFonts w:ascii="Narkisim" w:hAnsi="Narkisim"/>
          <w:rtl/>
        </w:rPr>
        <w:t xml:space="preserve"> דאם מבטל אח"כ תוכ"ד מהני [ע' בסמוך] אף בלחש. דכל שמוציא הדיבור מפיו לא מקרי דברים שבלב.</w:t>
      </w:r>
    </w:p>
  </w:footnote>
  <w:footnote w:id="112">
    <w:p w14:paraId="7A6D1B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רמב"ם</w:t>
      </w:r>
      <w:r w:rsidRPr="00DB347E">
        <w:rPr>
          <w:rFonts w:ascii="Narkisim" w:hAnsi="Narkisim"/>
          <w:rtl/>
        </w:rPr>
        <w:t xml:space="preserve"> (ב ד) כת' דאומר מה שידור מכאן ועד י' שנים.</w:t>
      </w:r>
    </w:p>
  </w:footnote>
  <w:footnote w:id="113">
    <w:p w14:paraId="46D6FD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כת' דמהני אפי' בצינעא, והביא דנהגו לומר דוקא בפרהסיא, בקול רם ליל יוה"כ, ויש לחוש לזה.</w:t>
      </w:r>
    </w:p>
  </w:footnote>
  <w:footnote w:id="114">
    <w:p w14:paraId="40D322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וס"ד דהר"ן דיכול לעשות שהנדר טעות אחרי שכבר נדר. וצ"ב האיך מהני, ולכאורה פשוט שנכלל בפרשת נדרים [לא יחל דברו] דלא מהני 'חזרה'. וצ"ל דס"ד דמהני לגלות שהיה טעות מעיקרא [ולא נחשב חזרה מכאן ולהבא, אלא גילוי דבריו דלא הוה בלב שלם].</w:t>
      </w:r>
    </w:p>
  </w:footnote>
  <w:footnote w:id="115">
    <w:p w14:paraId="7EE316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הקשה האיך אפשר לומר דאנן סהדי דאם היה זכור לא היה נודר, דאפשר דאפ"ה היה נודר. ועוד דבסמוך מבואר דצריך 'עקירת' התנאי, ומה צריך גדר עקירה.</w:t>
      </w:r>
    </w:p>
  </w:footnote>
  <w:footnote w:id="116">
    <w:p w14:paraId="68F0B0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דגדר התרת נדרים הוה ע"י חרטה, שאומר שלא היה נדרו בדעת צלולה ככל הצורך. והחכם משוי ליה לנדר טעות.</w:t>
      </w:r>
    </w:p>
  </w:footnote>
  <w:footnote w:id="117">
    <w:p w14:paraId="74A2342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כתב ה</w:t>
      </w:r>
      <w:r w:rsidRPr="00DB347E">
        <w:rPr>
          <w:rFonts w:ascii="Narkisim" w:hAnsi="Narkisim"/>
          <w:b/>
          <w:bCs/>
          <w:rtl/>
        </w:rPr>
        <w:t>חזו"א</w:t>
      </w:r>
      <w:r w:rsidRPr="00DB347E">
        <w:rPr>
          <w:rFonts w:ascii="Narkisim" w:hAnsi="Narkisim"/>
          <w:rtl/>
        </w:rPr>
        <w:t xml:space="preserve"> (קלו) דמבואר שם דהגדר דיש כח באדם לשלוט על עצמו בעתיד.</w:t>
      </w:r>
    </w:p>
  </w:footnote>
  <w:footnote w:id="118">
    <w:p w14:paraId="0DB7F5F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ובחי' ר' שמעון (ב"ב כז) האריך בגדר מודעה דהוה פעולה מחודשת לבטל [ואתי דיבור ומבטל וכו'], ולא רק גילוי דעת שלא היה דעת שלם.</w:t>
      </w:r>
    </w:p>
  </w:footnote>
  <w:footnote w:id="119">
    <w:p w14:paraId="6564D6B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הביא בשם </w:t>
      </w:r>
      <w:r w:rsidRPr="00DB347E">
        <w:rPr>
          <w:rFonts w:ascii="Narkisim" w:hAnsi="Narkisim"/>
          <w:b/>
          <w:bCs/>
          <w:rtl/>
        </w:rPr>
        <w:t>רש"י</w:t>
      </w:r>
      <w:r w:rsidRPr="00DB347E">
        <w:rPr>
          <w:rFonts w:ascii="Narkisim" w:hAnsi="Narkisim"/>
          <w:rtl/>
        </w:rPr>
        <w:t xml:space="preserve"> דתלינן שביטל התנאי, אבל אם אמר בהדיא שדעתו שיתקיים התנאי, הנדר בטל. ו</w:t>
      </w:r>
      <w:r w:rsidRPr="00DB347E">
        <w:rPr>
          <w:rFonts w:ascii="Narkisim" w:hAnsi="Narkisim"/>
          <w:b/>
          <w:bCs/>
          <w:rtl/>
        </w:rPr>
        <w:t>ר"א מן ההר</w:t>
      </w:r>
      <w:r w:rsidRPr="00DB347E">
        <w:rPr>
          <w:rFonts w:ascii="Narkisim" w:hAnsi="Narkisim"/>
          <w:rtl/>
        </w:rPr>
        <w:t xml:space="preserve"> חלק דכיון דזוכר בליבו שהתנה, ואפ"ה נודר הרי פיו וליבו שווין שדעתו לידור.</w:t>
      </w:r>
    </w:p>
  </w:footnote>
  <w:footnote w:id="120">
    <w:p w14:paraId="688EAC6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ואין לומר דהוה דברים שבלב שהשומעים סבורים דהוה נדר, דשמא שכח תנאו, והשומעים אינם יודעים אם זוכר את התנאי.</w:t>
      </w:r>
    </w:p>
  </w:footnote>
  <w:footnote w:id="121">
    <w:p w14:paraId="44780D6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הוכיח רע"א מדברי רבא, דהתנה ואינו יודע מה התנה. דמשמע מדברי רבא דצריך לומר בשפתיו ע"ד התנאי. ול"מ דבליבו נתכוון ע"ד התנאי.</w:t>
      </w:r>
    </w:p>
  </w:footnote>
  <w:footnote w:id="122">
    <w:p w14:paraId="4CA6440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דדוקא היכא דבשעת הנדר אינו זכור כלל מהתנאי מהני מה שביטלו מקודם, ועי"ז דיבורו שאח"כ נחשב כאילו נעשה בטעות ונכשל בלשונו בלי דעת, וכאלו אין פיו ולבו שוים. דאלו ידע מהתנאי לא היה נודר.</w:t>
      </w:r>
    </w:p>
  </w:footnote>
  <w:footnote w:id="123">
    <w:p w14:paraId="218C180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שדעתו ע"פ התנאי הוה דברים שבלב.</w:t>
      </w:r>
    </w:p>
    <w:p w14:paraId="1681D44E" w14:textId="77777777" w:rsidR="008D6507" w:rsidRPr="00DB347E" w:rsidRDefault="00000000" w:rsidP="00DB347E">
      <w:pPr>
        <w:pStyle w:val="Footnote"/>
        <w:bidi/>
        <w:rPr>
          <w:rFonts w:ascii="Narkisim" w:hAnsi="Narkisim"/>
        </w:rPr>
      </w:pPr>
      <w:r w:rsidRPr="00DB347E">
        <w:rPr>
          <w:rFonts w:ascii="Narkisim" w:hAnsi="Narkisim"/>
          <w:rtl/>
        </w:rPr>
        <w:tab/>
        <w:t>{וי"ל דהוה ע"ד מש"כ הראשונים (ב"ב מ:) דל"מ מודעא במכר לבטל מה שמכר אח"כ אא"כ יש קצת אונס במעשה}.</w:t>
      </w:r>
    </w:p>
  </w:footnote>
  <w:footnote w:id="124">
    <w:p w14:paraId="0DBA64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דלא הוכרע הלשון בגדרי דברים שבלב.</w:t>
      </w:r>
    </w:p>
  </w:footnote>
  <w:footnote w:id="125">
    <w:p w14:paraId="429DAEB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חזו"א </w:t>
      </w:r>
      <w:r w:rsidRPr="00DB347E">
        <w:rPr>
          <w:rFonts w:ascii="Narkisim" w:hAnsi="Narkisim"/>
          <w:rtl/>
        </w:rPr>
        <w:t>כת' דאפשר [אפי' לאחר זמן, וכדברי הפרישה] אם אמר בפירוש שידור נדר זה ויבטלנו לא נחשב חזרה.</w:t>
      </w:r>
    </w:p>
  </w:footnote>
  <w:footnote w:id="126">
    <w:p w14:paraId="3643F0A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שאמר למחר או לאחר שנה אני נודר שלא לאכול בשר והרי אני מבטלו מעתה הרי זה בטל, דהרי הוא התנה בפירוש על זה הנדר. ואין הדבר תלוי אי התנה עתה בשעת הנדר או קודם לכן.</w:t>
      </w:r>
    </w:p>
  </w:footnote>
  <w:footnote w:id="127">
    <w:p w14:paraId="677418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כס"מ</w:t>
      </w:r>
      <w:r w:rsidRPr="00DB347E">
        <w:rPr>
          <w:rFonts w:ascii="Narkisim" w:hAnsi="Narkisim"/>
          <w:rtl/>
        </w:rPr>
        <w:t xml:space="preserve"> ביאר הטעם דלא מסתבר דאחרי דחל הנדר יבוא תנאי ויעקרנו. אבל ה</w:t>
      </w:r>
      <w:r w:rsidRPr="00DB347E">
        <w:rPr>
          <w:rFonts w:ascii="Narkisim" w:hAnsi="Narkisim"/>
          <w:b/>
          <w:bCs/>
          <w:rtl/>
        </w:rPr>
        <w:t>לח"מ</w:t>
      </w:r>
      <w:r w:rsidRPr="00DB347E">
        <w:rPr>
          <w:rFonts w:ascii="Narkisim" w:hAnsi="Narkisim"/>
          <w:rtl/>
        </w:rPr>
        <w:t xml:space="preserve"> כתב דכוונת המחמירים דלא קיי"ל כאביי, ובעי תוכ"ד. שהרי מהני חזרה תוכ"ד בתנאי. [וכ"כ ה</w:t>
      </w:r>
      <w:r w:rsidRPr="00DB347E">
        <w:rPr>
          <w:rFonts w:ascii="Narkisim" w:hAnsi="Narkisim"/>
          <w:b/>
          <w:bCs/>
          <w:rtl/>
        </w:rPr>
        <w:t>גר"א</w:t>
      </w:r>
      <w:r w:rsidRPr="00DB347E">
        <w:rPr>
          <w:rFonts w:ascii="Narkisim" w:hAnsi="Narkisim"/>
          <w:rtl/>
        </w:rPr>
        <w:t>].</w:t>
      </w:r>
    </w:p>
  </w:footnote>
  <w:footnote w:id="128">
    <w:p w14:paraId="6BDDAF0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כל זמן שלא נודע לו, לא נתבטל הנדר. וצ"ע דלא משמע כן.</w:t>
      </w:r>
    </w:p>
  </w:footnote>
  <w:footnote w:id="129">
    <w:p w14:paraId="3291BF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תי' דבי"ד ישביעוה ויוסיפו תוספת לשונות אחרי השבועה, וא"כ לא תספיק לחזור בה תוכ"ד, כיון שאומרת תוספת הלשון לא תוכל לחזור בלחש.</w:t>
      </w:r>
    </w:p>
  </w:footnote>
  <w:footnote w:id="130">
    <w:p w14:paraId="1C62A3D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ר"ת</w:t>
      </w:r>
      <w:r w:rsidRPr="00DB347E">
        <w:rPr>
          <w:rFonts w:ascii="Narkisim" w:hAnsi="Narkisim"/>
          <w:rtl/>
        </w:rPr>
        <w:t xml:space="preserve"> (הו' בתוס') כת' דאף דבמשנה אי' שעומד בר"ה, תיקנו לומר כן ביוה"כ, דיוה"כ יש כנופיא טובא [דבטל מכל מלאכה], וסמוך הוא לראש השנה. וכן בפסוק (יחזקאל מ א) כת' בראש השנה בעשור לחדש, דאף יוה"כ נקרא ראש השנה.</w:t>
      </w:r>
    </w:p>
  </w:footnote>
  <w:footnote w:id="131">
    <w:p w14:paraId="0F341B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בפשוטו להנך ראשונים תקנו להתיר כל הנדרים של יחידים. אבל ה</w:t>
      </w:r>
      <w:r w:rsidRPr="00DB347E">
        <w:rPr>
          <w:rFonts w:ascii="Narkisim" w:hAnsi="Narkisim"/>
          <w:b/>
          <w:bCs/>
          <w:rtl/>
        </w:rPr>
        <w:t>מאירי</w:t>
      </w:r>
      <w:r w:rsidRPr="00DB347E">
        <w:rPr>
          <w:rFonts w:ascii="Narkisim" w:hAnsi="Narkisim"/>
          <w:rtl/>
        </w:rPr>
        <w:t xml:space="preserve"> הביא בשם ה</w:t>
      </w:r>
      <w:r w:rsidRPr="00DB347E">
        <w:rPr>
          <w:rFonts w:ascii="Narkisim" w:hAnsi="Narkisim"/>
          <w:b/>
          <w:bCs/>
          <w:rtl/>
        </w:rPr>
        <w:t>רמב"ן</w:t>
      </w:r>
      <w:r w:rsidRPr="00DB347E">
        <w:rPr>
          <w:rFonts w:ascii="Narkisim" w:hAnsi="Narkisim"/>
          <w:rtl/>
        </w:rPr>
        <w:t xml:space="preserve"> (משפט החרם) דאף להנך ראשונים תקנו רק משום חרמות והסכמות הרבים, דצריך שכל הרבים יחד יתירו אותו. וס"ל דהציבור רשאין להתיר הסכמתם בלא פתח וחרטה, דנעשה כמו הנשבע על דעתו. [וע' רמב"ן שם שהאריך לדחות דלא מהני].  </w:t>
      </w:r>
    </w:p>
  </w:footnote>
  <w:footnote w:id="132">
    <w:p w14:paraId="5D08AC5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כן מ</w:t>
      </w:r>
      <w:r w:rsidRPr="00DB347E">
        <w:rPr>
          <w:rFonts w:ascii="Narkisim" w:hAnsi="Narkisim"/>
          <w:b/>
          <w:bCs/>
          <w:rtl/>
        </w:rPr>
        <w:t>ר' סעדיה גאון.</w:t>
      </w:r>
      <w:r w:rsidRPr="00DB347E">
        <w:rPr>
          <w:rFonts w:ascii="Narkisim" w:hAnsi="Narkisim"/>
          <w:rtl/>
        </w:rPr>
        <w:t xml:space="preserve"> [ועי"ש אריכות דברי שאר ה</w:t>
      </w:r>
      <w:r w:rsidRPr="00DB347E">
        <w:rPr>
          <w:rFonts w:ascii="Narkisim" w:hAnsi="Narkisim"/>
          <w:b/>
          <w:bCs/>
          <w:rtl/>
        </w:rPr>
        <w:t>גאונים</w:t>
      </w:r>
      <w:r w:rsidRPr="00DB347E">
        <w:rPr>
          <w:rFonts w:ascii="Narkisim" w:hAnsi="Narkisim"/>
          <w:rtl/>
        </w:rPr>
        <w:t>]. וכ"ה בסדר רב עמרם גאון (ליל יוה"כ).</w:t>
      </w:r>
    </w:p>
  </w:footnote>
  <w:footnote w:id="133">
    <w:p w14:paraId="30C895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הביאו דמש"ה נהגו לומר ג' פעמים, כדין התרת חכם דהוה ג' פעמים [והביאו ראיה דלא כר"ת]. ו</w:t>
      </w:r>
      <w:r w:rsidRPr="00DB347E">
        <w:rPr>
          <w:rFonts w:ascii="Narkisim" w:hAnsi="Narkisim"/>
          <w:b/>
          <w:bCs/>
          <w:rtl/>
        </w:rPr>
        <w:t>ר"ת</w:t>
      </w:r>
      <w:r w:rsidRPr="00DB347E">
        <w:rPr>
          <w:rFonts w:ascii="Narkisim" w:hAnsi="Narkisim"/>
          <w:rtl/>
        </w:rPr>
        <w:t xml:space="preserve"> דחה דאף אי לא הוה התרת חכם אמרי' ג' פעמים, דכן לשון חז"ל משולשים [כדאי' (מנחות סה., ועד"ז פרה ג י) מגל זו, קופה זו ג"פ].</w:t>
      </w:r>
    </w:p>
    <w:p w14:paraId="1A1AECD8" w14:textId="77777777" w:rsidR="008D6507" w:rsidRPr="00DB347E" w:rsidRDefault="00000000" w:rsidP="00DB347E">
      <w:pPr>
        <w:pStyle w:val="Footnote"/>
        <w:bidi/>
        <w:rPr>
          <w:rFonts w:ascii="Narkisim" w:hAnsi="Narkisim"/>
        </w:rPr>
      </w:pPr>
      <w:r w:rsidRPr="00DB347E">
        <w:rPr>
          <w:rFonts w:ascii="Narkisim" w:hAnsi="Narkisim"/>
          <w:rtl/>
        </w:rPr>
        <w:tab/>
        <w:t>[והא דכל היתר חכם אמרי' ג' פעמים (וכ"פ השו"ע רכח ג) צ"ב הטעם. ויש שפירשו הטעם בזה דדברי חז"ל משולשים].</w:t>
      </w:r>
    </w:p>
  </w:footnote>
  <w:footnote w:id="134">
    <w:p w14:paraId="15FCE28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ראבי"ה</w:t>
      </w:r>
      <w:r w:rsidRPr="00DB347E">
        <w:rPr>
          <w:rFonts w:ascii="Narkisim" w:hAnsi="Narkisim"/>
          <w:rtl/>
        </w:rPr>
        <w:t xml:space="preserve"> (תקכח, וכן בפסקי הרא"ש) תי' דהש"ץ מתיר להם בהסכמת הרבים [ועי"ז נחשב ג' שהתירו]. ועוד כת' שקוראים הציבור עם הש"ץ, ויש כאן ג' מתירין. וב</w:t>
      </w:r>
      <w:r w:rsidRPr="00DB347E">
        <w:rPr>
          <w:rFonts w:ascii="Narkisim" w:hAnsi="Narkisim"/>
          <w:b/>
          <w:bCs/>
          <w:rtl/>
        </w:rPr>
        <w:t>ס' המחכים</w:t>
      </w:r>
      <w:r w:rsidRPr="00DB347E">
        <w:rPr>
          <w:rFonts w:ascii="Narkisim" w:hAnsi="Narkisim"/>
          <w:rtl/>
        </w:rPr>
        <w:t xml:space="preserve"> (הו' בארחות חיים א כט) תי' שמורידים שליח ציבור זקן ורגיל, והוא כמו מומחה.</w:t>
      </w:r>
    </w:p>
  </w:footnote>
  <w:footnote w:id="135">
    <w:p w14:paraId="218C0B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[ובפשוטו אף בדיעבד אינו מותר אם לא פירט, וכ"פ ב</w:t>
      </w:r>
      <w:r w:rsidRPr="00DB347E">
        <w:rPr>
          <w:rFonts w:ascii="Narkisim" w:hAnsi="Narkisim"/>
          <w:b/>
          <w:bCs/>
          <w:rtl/>
        </w:rPr>
        <w:t>שו"ע</w:t>
      </w:r>
      <w:r w:rsidRPr="00DB347E">
        <w:rPr>
          <w:rFonts w:ascii="Narkisim" w:hAnsi="Narkisim"/>
          <w:rtl/>
        </w:rPr>
        <w:t xml:space="preserve"> (רכח יד), וע"ע לקמן סה]. וה</w:t>
      </w:r>
      <w:r w:rsidRPr="00DB347E">
        <w:rPr>
          <w:rFonts w:ascii="Narkisim" w:hAnsi="Narkisim"/>
          <w:b/>
          <w:bCs/>
          <w:rtl/>
        </w:rPr>
        <w:t>רא"ש</w:t>
      </w:r>
      <w:r w:rsidRPr="00DB347E">
        <w:rPr>
          <w:rFonts w:ascii="Narkisim" w:hAnsi="Narkisim"/>
          <w:rtl/>
        </w:rPr>
        <w:t xml:space="preserve"> תי' דדוקא מי שבא לפני חכם להתיר נדרו אמרי' צריך לפרט הנדר, דאולי נדר בדבר מצווה וכו', אבל בכה"ג אי"צ לפרט. וה</w:t>
      </w:r>
      <w:r w:rsidRPr="00DB347E">
        <w:rPr>
          <w:rFonts w:ascii="Narkisim" w:hAnsi="Narkisim"/>
          <w:b/>
          <w:bCs/>
          <w:rtl/>
        </w:rPr>
        <w:t>תוס' רי"ד</w:t>
      </w:r>
      <w:r w:rsidRPr="00DB347E">
        <w:rPr>
          <w:rFonts w:ascii="Narkisim" w:hAnsi="Narkisim"/>
          <w:rtl/>
        </w:rPr>
        <w:t xml:space="preserve"> כתב דאנחנו אין אנו מתחרטים על מה שאנו זכורים כי אם על מה ששכחנו.</w:t>
      </w:r>
    </w:p>
  </w:footnote>
  <w:footnote w:id="136">
    <w:p w14:paraId="148FA9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[דנהגו דרק החזן אומר הנוסח]. ו</w:t>
      </w:r>
      <w:r w:rsidRPr="00DB347E">
        <w:rPr>
          <w:rFonts w:ascii="Narkisim" w:hAnsi="Narkisim"/>
          <w:b/>
          <w:bCs/>
          <w:rtl/>
        </w:rPr>
        <w:t>ראבי"ה</w:t>
      </w:r>
      <w:r w:rsidRPr="00DB347E">
        <w:rPr>
          <w:rFonts w:ascii="Narkisim" w:hAnsi="Narkisim"/>
          <w:rtl/>
        </w:rPr>
        <w:t xml:space="preserve"> (שם) כת' דנהגו שכל הציבור קוראים עם הש"ץ, ועי"ז הוה לכל הפחות ג' מתירין, אף לנדרי הש"ץ. וב</w:t>
      </w:r>
      <w:r w:rsidRPr="00DB347E">
        <w:rPr>
          <w:rFonts w:ascii="Narkisim" w:hAnsi="Narkisim"/>
          <w:b/>
          <w:bCs/>
          <w:rtl/>
        </w:rPr>
        <w:t>ס' המחכים</w:t>
      </w:r>
      <w:r w:rsidRPr="00DB347E">
        <w:rPr>
          <w:rFonts w:ascii="Narkisim" w:hAnsi="Narkisim"/>
          <w:rtl/>
        </w:rPr>
        <w:t xml:space="preserve"> כת' דאם יש לש"ץ שום ספק שבועה ונדר טוב ויפה שיתירו לו ג' אנשים טרם רדתו לפני התיבה, ויהא זכאי. דלא כל כמיניה להתיר לו נדריו.</w:t>
      </w:r>
    </w:p>
  </w:footnote>
  <w:footnote w:id="137">
    <w:p w14:paraId="6672791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ומי שעבר על נדרו נחשב טעם לחרטה, ולא נחשב נולד [וע' מש"כ בע"א בזה].</w:t>
      </w:r>
    </w:p>
    <w:p w14:paraId="509C29BE" w14:textId="77777777" w:rsidR="008D6507" w:rsidRPr="00DB347E" w:rsidRDefault="00000000" w:rsidP="00DB347E">
      <w:pPr>
        <w:pStyle w:val="Footnote"/>
        <w:bidi/>
        <w:rPr>
          <w:rFonts w:ascii="Narkisim" w:hAnsi="Narkisim"/>
        </w:rPr>
      </w:pPr>
      <w:r w:rsidRPr="00DB347E">
        <w:rPr>
          <w:rFonts w:ascii="Narkisim" w:hAnsi="Narkisim"/>
          <w:rtl/>
        </w:rPr>
        <w:tab/>
        <w:t>[ומשמע דאף דאינו יודע שעבר, ומחזיק בנדרו. מ"מ אילו היה יודע שעבר, ודאי מתחרט מעיקרא].</w:t>
      </w:r>
    </w:p>
  </w:footnote>
  <w:footnote w:id="138">
    <w:p w14:paraId="11FA35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[כן העתיק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ירוחם</w:t>
      </w:r>
      <w:r w:rsidRPr="00DB347E">
        <w:rPr>
          <w:rFonts w:ascii="Narkisim" w:hAnsi="Narkisim"/>
          <w:rtl/>
        </w:rPr>
        <w:t xml:space="preserve"> (תולדות אדם יד ח"ב עמ' קו), אבל ב</w:t>
      </w:r>
      <w:r w:rsidRPr="00DB347E">
        <w:rPr>
          <w:rFonts w:ascii="Narkisim" w:hAnsi="Narkisim"/>
          <w:b/>
          <w:bCs/>
          <w:rtl/>
        </w:rPr>
        <w:t>רמב"ן</w:t>
      </w:r>
      <w:r w:rsidRPr="00DB347E">
        <w:rPr>
          <w:rFonts w:ascii="Narkisim" w:hAnsi="Narkisim"/>
          <w:rtl/>
        </w:rPr>
        <w:t xml:space="preserve"> לפנינו הגירסא ש'הן' צריכין פתח ממקום אחר, וצ"ב].</w:t>
      </w:r>
    </w:p>
    <w:p w14:paraId="46DC2F5B" w14:textId="77777777" w:rsidR="008D6507" w:rsidRPr="00DB347E" w:rsidRDefault="00000000" w:rsidP="00DB347E">
      <w:pPr>
        <w:pStyle w:val="Footnote"/>
        <w:bidi/>
        <w:rPr>
          <w:rFonts w:ascii="Narkisim" w:hAnsi="Narkisim"/>
        </w:rPr>
      </w:pPr>
      <w:r w:rsidRPr="00DB347E">
        <w:rPr>
          <w:rFonts w:ascii="Narkisim" w:hAnsi="Narkisim"/>
          <w:rtl/>
        </w:rPr>
        <w:tab/>
        <w:t>ובפשוטו כוונתו לדברי כמ"ד (לעיל כא:) דאף ד' נדרים צריכין היתר חכם [אף שהפתח ברור], ובזה הקילו דמהני היתר כה"ג. וצ"ע דקי"ל דד' נדרים ל"צ היתר. ולכאורה צ"ל דכוונתו כעין ד' נדרים (ע' לעיל שם), דכל נדר שיש לו פתח ברור [והוה נדר טעות] מהני אמירת כל נדרי. [ולפ"ז דעת הרמב"ן דל"מ היתר כל נדרי משום דבעינן חרטה או פתח. ואילו שאר הקושיות של ר"ת אינן מעכבות].</w:t>
      </w:r>
    </w:p>
  </w:footnote>
  <w:footnote w:id="139">
    <w:p w14:paraId="081182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הוה משום חומר דין שבועה. או משום דע"י התנאי נחשב שמוציא שם שמים לבטלה, והוה כעין שבועת שווא].</w:t>
      </w:r>
    </w:p>
  </w:footnote>
  <w:footnote w:id="140">
    <w:p w14:paraId="22B954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הוסיף דמה שהתנא החסיר התיבות 'הרוצה שלא יתקיימו נדריו' לא נחשב שסתם, דאין פירוש אחר למשנה. וע"כ צריך להגיהו, ונחשב מפורשת.</w:t>
      </w:r>
    </w:p>
  </w:footnote>
  <w:footnote w:id="141">
    <w:p w14:paraId="3AD93A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(נדרים קלו) ביאר דהתנא סתם במה שהרכיב ב' דינים לא זכור התנאי כלל, וזוכר שהתנה, ואינו יודע במה התנה. ותנא על תרוייהו ובלבד שיהא זכור. [וצ"ב דכ"ז לרבא, ולהדיא ברא"ש דלרבא לא נחשב שהתנא סתם. ודוקא לאביי. ולאביי לא איירי כלל בזכור ואינו זכור. אלא שהתנא טעה].</w:t>
      </w:r>
    </w:p>
  </w:footnote>
  <w:footnote w:id="142">
    <w:p w14:paraId="3AA915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ר"ת</w:t>
      </w:r>
      <w:r w:rsidRPr="00DB347E">
        <w:rPr>
          <w:rFonts w:ascii="Narkisim" w:hAnsi="Narkisim"/>
          <w:rtl/>
        </w:rPr>
        <w:t xml:space="preserve"> (ס' הישר שם) תי' דאנן דרשינן ליה בפירקא משום דהאידנא קולי נדרי טפי משני דרב (וציין גיטין לה.). [לכאורה כוונתו דע"ה כבר מזלזלין בנדרים, ומש"ה אין לחשוש שיזלזלו יותר]. וכת' דאף דשבועות לא קולי [אף בזה"ז] תקנו שבועות אגב נדרי. [וצ"ב דסוף סוף ילמדו לזלזל].</w:t>
      </w:r>
    </w:p>
    <w:p w14:paraId="03B58794" w14:textId="77777777" w:rsidR="008D6507" w:rsidRPr="00DB347E" w:rsidRDefault="00000000" w:rsidP="00DB347E">
      <w:pPr>
        <w:pStyle w:val="Footnote"/>
        <w:bidi/>
        <w:rPr>
          <w:rFonts w:ascii="Narkisim" w:hAnsi="Narkisim"/>
        </w:rPr>
      </w:pPr>
      <w:r w:rsidRPr="00DB347E">
        <w:rPr>
          <w:rFonts w:ascii="Narkisim" w:hAnsi="Narkisim"/>
          <w:rtl/>
        </w:rPr>
        <w:tab/>
        <w:t>ועוד כת' ר"ת דשמא הקפידו משום עמי הארץ דאתו לפירקא, והיו דורשים ללעוזות בלעז ואתי לזלזולי בנדרים. וה</w:t>
      </w:r>
      <w:r w:rsidRPr="00DB347E">
        <w:rPr>
          <w:rFonts w:ascii="Narkisim" w:hAnsi="Narkisim"/>
          <w:b/>
          <w:bCs/>
          <w:rtl/>
        </w:rPr>
        <w:t>מאירי</w:t>
      </w:r>
      <w:r w:rsidRPr="00DB347E">
        <w:rPr>
          <w:rFonts w:ascii="Narkisim" w:hAnsi="Narkisim"/>
          <w:rtl/>
        </w:rPr>
        <w:t xml:space="preserve"> (במשנה) כת' דשמא לא אמרוה אלא לחשש עמי הארץ, ועכשיו אין עמי הארץ מצויים כל כך.</w:t>
      </w:r>
    </w:p>
  </w:footnote>
  <w:footnote w:id="143">
    <w:p w14:paraId="661EFE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וכשיטתו (ריש פירקין) דהיסוד של נדרי זירוזין משום דלא נתכוון בדוקא לסלע. [ולא משום דלא נתכוון לאסור אותו]. אך לדעת ראב"י כל היכא דמתכוון לזרזו לא נתכוון לאיסור הפירות [וע"ד דעת הרא"ש].</w:t>
      </w:r>
    </w:p>
  </w:footnote>
  <w:footnote w:id="144">
    <w:p w14:paraId="4E08D9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דנשבע לזרז שיתפשר לעשות כרצונו, וקמ"ל דל"צ שיאכל דוקא אלא יתאמץ לעשות כרצון חבירו. [אבל אילו אינו מתרצה כלל לעשות כדברי חבירו, א"כ הוה כמו עומד על שקל וכדעת הראשונים (בר"ן לעיל כא. בסוף המשנה) דאינו רשאי ליתן בשקל].</w:t>
      </w:r>
    </w:p>
  </w:footnote>
  <w:footnote w:id="145">
    <w:p w14:paraId="4484AB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השני עונה כחכמתו, לזרזו שלא יתעקש.</w:t>
      </w:r>
    </w:p>
  </w:footnote>
  <w:footnote w:id="146">
    <w:p w14:paraId="30B129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ר"ן</w:t>
      </w:r>
      <w:r w:rsidRPr="00DB347E">
        <w:rPr>
          <w:rFonts w:ascii="Narkisim" w:hAnsi="Narkisim"/>
          <w:rtl/>
        </w:rPr>
        <w:t xml:space="preserve"> כתב דאתה רוצה ליתן, ואיני רוצה לקבל. ובשיטמ"ק כתב לשנוא מתנות, ולפרנס את בני בעצמי.</w:t>
      </w:r>
    </w:p>
  </w:footnote>
  <w:footnote w:id="147">
    <w:p w14:paraId="178930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ר"ן</w:t>
      </w:r>
      <w:r w:rsidRPr="00DB347E">
        <w:rPr>
          <w:rFonts w:ascii="Narkisim" w:hAnsi="Narkisim"/>
          <w:rtl/>
        </w:rPr>
        <w:t xml:space="preserve"> (סג:) דאומד מוכיח הוא. וצ"ע דסתר למש"כ כאן. וי"ל דאמדינן דעתיה דמשום כבודו הוא. ועי"ז סגי במה שמתקיים הכבוד, ונחשב דנתקיים התנאי. ולא משום ביטול התנאי.</w:t>
      </w:r>
    </w:p>
  </w:footnote>
  <w:footnote w:id="148">
    <w:p w14:paraId="0516A90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נמוק"י</w:t>
      </w:r>
      <w:r w:rsidRPr="00DB347E">
        <w:rPr>
          <w:rFonts w:ascii="Narkisim" w:hAnsi="Narkisim"/>
          <w:rtl/>
        </w:rPr>
        <w:t xml:space="preserve"> ו</w:t>
      </w:r>
      <w:r w:rsidRPr="00DB347E">
        <w:rPr>
          <w:rFonts w:ascii="Narkisim" w:hAnsi="Narkisim"/>
          <w:b/>
          <w:bCs/>
          <w:rtl/>
        </w:rPr>
        <w:t>שיטמ"ק</w:t>
      </w:r>
      <w:r w:rsidRPr="00DB347E">
        <w:rPr>
          <w:rFonts w:ascii="Narkisim" w:hAnsi="Narkisim"/>
          <w:rtl/>
        </w:rPr>
        <w:t xml:space="preserve"> שנתכוון לכבדיני בעיני הבריות, ולא לרויח נתכוונתי.</w:t>
      </w:r>
    </w:p>
  </w:footnote>
  <w:footnote w:id="149">
    <w:p w14:paraId="515FDF3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דיש כאן ב' סברות שצריכין זל"ז. [דע"י סברת אלא משום כבודי הוה תנאי לטובתו, ועי"ז מהני זהו כבודי, דהיינו התקבלתי וכבסמוך. וע' קר"א]. [אבל יל"פ כוונתו דלצדדים קתני, ד'זהו כבודי' קאי ארישא. והתקבלתי קאי אסיפא].</w:t>
      </w:r>
    </w:p>
  </w:footnote>
  <w:footnote w:id="150">
    <w:p w14:paraId="660321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w:t>
      </w:r>
      <w:r w:rsidRPr="00DB347E">
        <w:rPr>
          <w:rFonts w:ascii="Narkisim" w:hAnsi="Narkisim"/>
          <w:b/>
          <w:bCs/>
          <w:rtl/>
        </w:rPr>
        <w:t>ר"ן</w:t>
      </w:r>
      <w:r w:rsidRPr="00DB347E">
        <w:rPr>
          <w:rFonts w:ascii="Narkisim" w:hAnsi="Narkisim"/>
          <w:rtl/>
        </w:rPr>
        <w:t xml:space="preserve"> (ד"ה יתר) דבמתנה מועטת ל"ש כלל סברת לאו כלבא. [ולכן הוצרך דס"ד דמייחד ודוקא נדר, ובזה קמ"ל יתר ע"כ]. אבל </w:t>
      </w:r>
      <w:r w:rsidRPr="00DB347E">
        <w:rPr>
          <w:rFonts w:ascii="Narkisim" w:hAnsi="Narkisim"/>
          <w:b/>
          <w:bCs/>
          <w:rtl/>
        </w:rPr>
        <w:t>רע"א</w:t>
      </w:r>
      <w:r w:rsidRPr="00DB347E">
        <w:rPr>
          <w:rFonts w:ascii="Narkisim" w:hAnsi="Narkisim"/>
          <w:rtl/>
        </w:rPr>
        <w:t xml:space="preserve"> (במשניות ספ"ח) כתב דאף במתנה מועטת שייך סברת לאו כלבא, ובזה קמ"ל ראב"י דבמתנה מועטת לא אמרי' כן. וקמ"ל החילוק בין מתנה מרובה דאמרי' לאו כלבא.</w:t>
      </w:r>
    </w:p>
  </w:footnote>
  <w:footnote w:id="151">
    <w:p w14:paraId="211A31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לפ"ז זהו ההגדרה בכל מחילה, ולא הוה גדר סילוק. וצ"ע. (וע"ע לקמן לג).</w:t>
      </w:r>
    </w:p>
  </w:footnote>
  <w:footnote w:id="152">
    <w:p w14:paraId="04DA64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דשנים שחייבים זה לזה, זה עומד בשלו. [ויל"ד האם הוה חלות הפקעת החוב ממילא, או דבעי אמירה וסילוק. אבל אפשר דעדיין חייב לו, אלא דבי"ד לא טורחים להוציא ממנו].</w:t>
      </w:r>
    </w:p>
  </w:footnote>
  <w:footnote w:id="153">
    <w:p w14:paraId="495122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ביאר ה</w:t>
      </w:r>
      <w:r w:rsidRPr="00DB347E">
        <w:rPr>
          <w:rFonts w:ascii="Narkisim" w:hAnsi="Narkisim"/>
          <w:b/>
          <w:bCs/>
          <w:rtl/>
        </w:rPr>
        <w:t>קוב"ש</w:t>
      </w:r>
      <w:r w:rsidRPr="00DB347E">
        <w:rPr>
          <w:rFonts w:ascii="Narkisim" w:hAnsi="Narkisim"/>
          <w:rtl/>
        </w:rPr>
        <w:t xml:space="preserve"> הא דמהני מחילת חיוב כותל דהיזק ראייה, דכיון דכאילו שילם אינו חייב שוב לבנות [ועדיין צ"ב דהא עדיין מזיק לו עכשיו, ויתחייב שוב לבנות. ומשמע דכמו שאילו נתן מעות לניזק, על הניזק רמי לבנות, ה"נ במחילה].</w:t>
      </w:r>
    </w:p>
  </w:footnote>
  <w:footnote w:id="154">
    <w:p w14:paraId="48AE5D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דאין אדם מקבל מנות בע"כ. [וצ"ב טעם זה].</w:t>
      </w:r>
    </w:p>
  </w:footnote>
  <w:footnote w:id="155">
    <w:p w14:paraId="6437F5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פר"ח</w:t>
      </w:r>
      <w:r w:rsidRPr="00DB347E">
        <w:rPr>
          <w:rFonts w:ascii="Narkisim" w:hAnsi="Narkisim"/>
          <w:rtl/>
        </w:rPr>
        <w:t xml:space="preserve"> (שם, הו' במשנ"ב שם כד) חלק. וע' </w:t>
      </w:r>
      <w:r w:rsidRPr="00DB347E">
        <w:rPr>
          <w:rFonts w:ascii="Narkisim" w:hAnsi="Narkisim"/>
          <w:b/>
          <w:bCs/>
          <w:rtl/>
        </w:rPr>
        <w:t>שו"ת חת"ס</w:t>
      </w:r>
      <w:r w:rsidRPr="00DB347E">
        <w:rPr>
          <w:rFonts w:ascii="Narkisim" w:hAnsi="Narkisim"/>
          <w:rtl/>
        </w:rPr>
        <w:t xml:space="preserve"> (או"ח קצו).</w:t>
      </w:r>
    </w:p>
  </w:footnote>
  <w:footnote w:id="156">
    <w:p w14:paraId="51D453B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לדחות דאף גדר מחילה כקבלה הוה דוקא משום דניח"ל בזה. דאל"כ בעינן שיתקיים התנאי ממש, וע"ד הא דאמרי' דהיכא דמקפיד לא אמרי' מה לי הן מה לי דמיהן].</w:t>
      </w:r>
    </w:p>
  </w:footnote>
  <w:footnote w:id="157">
    <w:p w14:paraId="599CEC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והנותן גט ע"מ שתתני לי ר' זוז, אם קבלה עליה שלא תקיים התנאי ולא תתגרש באותה נתינה בטל הגט. [עע"ש].</w:t>
      </w:r>
    </w:p>
  </w:footnote>
  <w:footnote w:id="158">
    <w:p w14:paraId="741D39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דאף אחר הזמן אינו עובר שוב בשבועה, דבסתמא השבועה היתה רק על הזמן הראשון [ועי"ש].</w:t>
      </w:r>
    </w:p>
  </w:footnote>
  <w:footnote w:id="159">
    <w:p w14:paraId="203435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כוונתו שזוכה במתנה שנותנים לבנים, ומש"ה האב יכול להחזיר לנותן. [וה</w:t>
      </w:r>
      <w:r w:rsidRPr="00DB347E">
        <w:rPr>
          <w:rFonts w:ascii="Narkisim" w:hAnsi="Narkisim"/>
          <w:b/>
          <w:bCs/>
          <w:rtl/>
        </w:rPr>
        <w:t>ר"ן</w:t>
      </w:r>
      <w:r w:rsidRPr="00DB347E">
        <w:rPr>
          <w:rFonts w:ascii="Narkisim" w:hAnsi="Narkisim"/>
          <w:rtl/>
        </w:rPr>
        <w:t xml:space="preserve"> (ב"מ יב: ובנמוק"י שם) הביא בזה מח' האם האב זוכה במתנה שנותנים לבנו הסמוך על שולחנו. וע"ע </w:t>
      </w:r>
      <w:r w:rsidRPr="00DB347E">
        <w:rPr>
          <w:rFonts w:ascii="Narkisim" w:hAnsi="Narkisim"/>
          <w:b/>
          <w:bCs/>
          <w:rtl/>
        </w:rPr>
        <w:t>רמ"א</w:t>
      </w:r>
      <w:r w:rsidRPr="00DB347E">
        <w:rPr>
          <w:rFonts w:ascii="Narkisim" w:hAnsi="Narkisim"/>
          <w:rtl/>
        </w:rPr>
        <w:t xml:space="preserve"> (חו"מ ער ב) ואכמ"ל].</w:t>
      </w:r>
    </w:p>
  </w:footnote>
  <w:footnote w:id="160">
    <w:p w14:paraId="0DE7D5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(כתובות שם, בצד הא') כתב אבל תנאי דשב ואל תעשה, הרי שור שחוט לפניך שהלכה, ואיך נאמר כמי שלא הלכה.</w:t>
      </w:r>
    </w:p>
  </w:footnote>
  <w:footnote w:id="161">
    <w:p w14:paraId="11FB981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בדבריו דבעצם אף בנדר אמרי' דתנאי מילתא אחריתי, ואפשר לבטל את התנאי, ויחול המעשה. אבל ה</w:t>
      </w:r>
      <w:r w:rsidRPr="00DB347E">
        <w:rPr>
          <w:rFonts w:ascii="Narkisim" w:hAnsi="Narkisim"/>
          <w:b/>
          <w:bCs/>
          <w:rtl/>
        </w:rPr>
        <w:t>גר"נ</w:t>
      </w:r>
      <w:r w:rsidRPr="00DB347E">
        <w:rPr>
          <w:rFonts w:ascii="Narkisim" w:hAnsi="Narkisim"/>
          <w:rtl/>
        </w:rPr>
        <w:t xml:space="preserve"> (הו' לעיל טו.) חידש דתנאי בנדר אינו מילתא אחריתי, וצורת הנדר שנאסר ע"י צירוף הסיבות.</w:t>
      </w:r>
    </w:p>
  </w:footnote>
  <w:footnote w:id="162">
    <w:p w14:paraId="7C06AE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גדר הדבר דתלה בידו לפרש את המעשה כאילו לא נתבטל התנאי [וכן נקט הרשב"א במה שהקשה]. או דהתנאי מיתלא במילוי רצונו, ולא בעינן שיתקיים התנאי כלל [וכ"מ ברמב"ן גיטין עו.].</w:t>
      </w:r>
    </w:p>
  </w:footnote>
  <w:footnote w:id="163">
    <w:p w14:paraId="2759BB2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שתי' דהתם דעדיפי מינה קאמר, דתי' הגמ' לאו כלבא אנא, ולאו מלכא הם אמת להלכה. אבל כאן הגמ' נדחקת במקרה.</w:t>
      </w:r>
    </w:p>
  </w:footnote>
  <w:footnote w:id="164">
    <w:p w14:paraId="386DB8A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אי הוה לשון בני אדם כפשוטו, שיוצא מצרים פירוש עם רב, א"כ הוה נדר ושבועת אמת כפשוטו, וכעין כינויים. ואמאי קרי ליה 'הבאי'. {ולכאורה צ"ל דסוף סוף הוה שקר, ואף דהדרך לדבר כן, והורגלו לשקר. אלא דלענין נדר ושבועה נתחדש דכיון דתוכן כוונתו מובן באופ"א לא נחשב שקר. וקרוב הדבר לדברי הרא"ש}.</w:t>
      </w:r>
    </w:p>
  </w:footnote>
  <w:footnote w:id="165">
    <w:p w14:paraId="6452F2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כת' כן רק בקורת בית הבד, אבל עולי מצרים הטעם משום דגזים. אבל ה</w:t>
      </w:r>
      <w:r w:rsidRPr="00DB347E">
        <w:rPr>
          <w:rFonts w:ascii="Narkisim" w:hAnsi="Narkisim"/>
          <w:b/>
          <w:bCs/>
          <w:rtl/>
        </w:rPr>
        <w:t>ריטב"א</w:t>
      </w:r>
      <w:r w:rsidRPr="00DB347E">
        <w:rPr>
          <w:rFonts w:ascii="Narkisim" w:hAnsi="Narkisim"/>
          <w:rtl/>
        </w:rPr>
        <w:t xml:space="preserve"> משמע דהטעם בכולהו משום דאומדן דעתא ומוכח לכו"ע דאין דעתו לאסור פירות עליו, דא"כ אלא היה תולה נדרו בדבר. [אבל ל</w:t>
      </w:r>
      <w:r w:rsidRPr="00DB347E">
        <w:rPr>
          <w:rFonts w:ascii="Narkisim" w:hAnsi="Narkisim"/>
          <w:b/>
          <w:bCs/>
          <w:rtl/>
        </w:rPr>
        <w:t>ר"ן</w:t>
      </w:r>
      <w:r w:rsidRPr="00DB347E">
        <w:rPr>
          <w:rFonts w:ascii="Narkisim" w:hAnsi="Narkisim"/>
          <w:rtl/>
        </w:rPr>
        <w:t xml:space="preserve"> ל"ש סברא זו בעולי מצרים. ואפשר דכיון דע"פ דרך גוזמא הוה אמת, מש"ה לא אמרי' כן].</w:t>
      </w:r>
    </w:p>
  </w:footnote>
  <w:footnote w:id="166">
    <w:p w14:paraId="5D2F26E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ביאר דאמרי' דהוא בעצמו ידע שלא היה כן, ולא היה דעתו לנדור. ובנדרים הלך אחר לשון בני אדם דדרך בני אדם לדבר כן. [ולכאורה עיקר הסברא כמ"ש הר"ן דלא היה דעתו לאסור את הפירות על עצמו, אלא לספר דבר פלא].</w:t>
      </w:r>
    </w:p>
  </w:footnote>
  <w:footnote w:id="167">
    <w:p w14:paraId="74F3F0B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דבגמ' (כה. ושבועות שם, ע"פ פרש"י והר"ן) אי' דצוואר הנחש הוא טרוף, ולא גבו. ובזה תוס' נקטו דכשראה הצוואר הסמוך לגב גזים. [ובפשוטו תרתי קאמר, טרוף מאד, וסמוך לגבו. אבל ה</w:t>
      </w:r>
      <w:r w:rsidRPr="00DB347E">
        <w:rPr>
          <w:rFonts w:ascii="Narkisim" w:hAnsi="Narkisim"/>
          <w:b/>
          <w:bCs/>
          <w:rtl/>
        </w:rPr>
        <w:t>רש"ש</w:t>
      </w:r>
      <w:r w:rsidRPr="00DB347E">
        <w:rPr>
          <w:rFonts w:ascii="Narkisim" w:hAnsi="Narkisim"/>
          <w:rtl/>
        </w:rPr>
        <w:t xml:space="preserve"> פי' טרוף סמוך מאד לגבו].</w:t>
      </w:r>
    </w:p>
  </w:footnote>
  <w:footnote w:id="168">
    <w:p w14:paraId="4D6667E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ר"ן</w:t>
      </w:r>
      <w:r w:rsidRPr="00DB347E">
        <w:rPr>
          <w:rFonts w:ascii="Narkisim" w:hAnsi="Narkisim"/>
          <w:rtl/>
        </w:rPr>
        <w:t xml:space="preserve"> כת' דאין שום נחש טרוף כלל, ול"ש בזה גוזמא.</w:t>
      </w:r>
    </w:p>
  </w:footnote>
  <w:footnote w:id="169">
    <w:p w14:paraId="6CAE12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כת' דלא ראה אנשים כלל, ואילו ה</w:t>
      </w:r>
      <w:r w:rsidRPr="00DB347E">
        <w:rPr>
          <w:rFonts w:ascii="Narkisim" w:hAnsi="Narkisim"/>
          <w:b/>
          <w:bCs/>
          <w:rtl/>
        </w:rPr>
        <w:t>ר"ן</w:t>
      </w:r>
      <w:r w:rsidRPr="00DB347E">
        <w:rPr>
          <w:rFonts w:ascii="Narkisim" w:hAnsi="Narkisim"/>
          <w:rtl/>
        </w:rPr>
        <w:t xml:space="preserve"> כת' דלא ראה מנין רב, שצריך שיתפרש דבריו שמנין זה נקרא עולי מצריים. [ואילו התוס' לשיטתם גדר הבאי הוה מחמת שנתכוון לגזם].</w:t>
      </w:r>
    </w:p>
  </w:footnote>
  <w:footnote w:id="170">
    <w:p w14:paraId="6D03721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(חולין צ: ותמיד כט.) אי' דברה תורה לשון הבאי [ובחולין הגירסא הואי], (דברים א כח) ערים גדולים ובצורות בשמים. דברו נביאים לשון הבאי, דברו חכמים לשון הבאי. [עי"ש]. וה</w:t>
      </w:r>
      <w:r w:rsidRPr="00DB347E">
        <w:rPr>
          <w:rFonts w:ascii="Narkisim" w:hAnsi="Narkisim"/>
          <w:b/>
          <w:bCs/>
          <w:rtl/>
        </w:rPr>
        <w:t>רמ"ע מפאנו</w:t>
      </w:r>
      <w:r w:rsidRPr="00DB347E">
        <w:rPr>
          <w:rFonts w:ascii="Narkisim" w:hAnsi="Narkisim"/>
          <w:rtl/>
        </w:rPr>
        <w:t xml:space="preserve"> (עג) הביא בשם מרי אגדתא לפרש, וסיים דהבאי ר"ת הנה ברכו את ה', שאין בדבריהם דבר בטל, ובלי ספק שיחתן [והיינו הבאי שלהן] צריכה למוד.</w:t>
      </w:r>
    </w:p>
  </w:footnote>
  <w:footnote w:id="171">
    <w:p w14:paraId="383DDE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כרם מלא קוצים או ריקנית [ע' ישעיה ה ו].</w:t>
      </w:r>
    </w:p>
  </w:footnote>
  <w:footnote w:id="172">
    <w:p w14:paraId="38866E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דל"צ לראות את כולם בראייה א' כדי לברך. ויל"ד בזה].</w:t>
      </w:r>
    </w:p>
  </w:footnote>
  <w:footnote w:id="173">
    <w:p w14:paraId="185613E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[וא"א לראות בראייה א']. ולפ"ז מבואר דברכת חכם הרזים ל"צ ראייה א'.</w:t>
      </w:r>
    </w:p>
  </w:footnote>
  <w:footnote w:id="174">
    <w:p w14:paraId="394665C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(שם) אביי אמר תני שבועה שראיתי וכו'. ורבא העמיד באומר יאסרו פירות עולם עלי אם לא ראיתי. [ע' בגמ']. ועד"ז נח' בפירוש הברייתא בסמוך.</w:t>
      </w:r>
    </w:p>
  </w:footnote>
  <w:footnote w:id="175">
    <w:p w14:paraId="5CBC3DF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 בפסקי הרא"ש דגוזמא לא נחשב שווא, ע' בסמוך].</w:t>
      </w:r>
    </w:p>
  </w:footnote>
  <w:footnote w:id="176">
    <w:p w14:paraId="3CA30EE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ונחשב שבועת שווא כיון דהוה בחינם אף דהדבר אפשר [וצ"ב דלשון המשנה 'על דבר שא"א'].</w:t>
      </w:r>
    </w:p>
    <w:p w14:paraId="56801873"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האריכו לדון האם כל שבועה דלא חל, כגון לקיים את המצוה עובר משום שווא [ועי' לעיל ח. ויח.]. ויל"ד דאף שבועת זירוזין, וכן מי שמסר מודעא על שבועתו או נשאל על שבועתו אמאי לא יחשב שווא.</w:t>
      </w:r>
    </w:p>
  </w:footnote>
  <w:footnote w:id="177">
    <w:p w14:paraId="0B36CDC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ולשיטתו ד'הבאי' הוה דבר שא"א, ומשום דאין דעתו לאסור. ולא משום דהוה גוזמא ונכלל בלשונו.</w:t>
      </w:r>
    </w:p>
  </w:footnote>
  <w:footnote w:id="178">
    <w:p w14:paraId="5080B7D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כוונתו ע"פ הגמ' בסמוך [וא"כ מבואר דהא דאמרי' אדעתא דידן הוה משום בטלה דעתיה, וכמ"ש הריטב"א ור"א מן ההר].</w:t>
      </w:r>
    </w:p>
  </w:footnote>
  <w:footnote w:id="179">
    <w:p w14:paraId="751877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רמב"ן</w:t>
      </w:r>
      <w:r w:rsidRPr="00DB347E">
        <w:rPr>
          <w:rFonts w:ascii="Narkisim" w:hAnsi="Narkisim"/>
          <w:rtl/>
        </w:rPr>
        <w:t xml:space="preserve"> (ושא"ר שם) הביא בשם ר"ת באופ"א.</w:t>
      </w:r>
    </w:p>
  </w:footnote>
  <w:footnote w:id="180">
    <w:p w14:paraId="46B5501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וכדעת הרמב"ם דנחשב שבועת שווא, דאילו לר"ן אפשר שלא לאכול עד שיסתכן [הו' לעיל שם].</w:t>
      </w:r>
    </w:p>
  </w:footnote>
  <w:footnote w:id="181">
    <w:p w14:paraId="34CE6D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אמאי לא אמרי' כן באמת, דהא הרא"ש [בפירוש] מבואר דאף שבועות הבאי מותר בפירות מדאורייתא. [ובאמת ב</w:t>
      </w:r>
      <w:r w:rsidRPr="00DB347E">
        <w:rPr>
          <w:rFonts w:ascii="Narkisim" w:hAnsi="Narkisim"/>
          <w:b/>
          <w:bCs/>
          <w:rtl/>
        </w:rPr>
        <w:t>תוס</w:t>
      </w:r>
      <w:r w:rsidRPr="00DB347E">
        <w:rPr>
          <w:rFonts w:ascii="Narkisim" w:hAnsi="Narkisim"/>
          <w:rtl/>
        </w:rPr>
        <w:t>' שבועות משמע דכתבו דשבועות הבאי אסור מדרבנן רק אחרי שחלקו על דברי ר"ת].</w:t>
      </w:r>
    </w:p>
  </w:footnote>
  <w:footnote w:id="182">
    <w:p w14:paraId="6E4E9DD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ועוה"ק </w:t>
      </w:r>
      <w:r w:rsidRPr="00DB347E">
        <w:rPr>
          <w:rFonts w:ascii="Narkisim" w:hAnsi="Narkisim"/>
          <w:b/>
          <w:bCs/>
          <w:rtl/>
        </w:rPr>
        <w:t>תוס</w:t>
      </w:r>
      <w:r w:rsidRPr="00DB347E">
        <w:rPr>
          <w:rFonts w:ascii="Narkisim" w:hAnsi="Narkisim"/>
          <w:rtl/>
        </w:rPr>
        <w:t>' (שבועות) דבמשנה דידן לא הוזכר גמל פורח באויר. וה</w:t>
      </w:r>
      <w:r w:rsidRPr="00DB347E">
        <w:rPr>
          <w:rFonts w:ascii="Narkisim" w:hAnsi="Narkisim"/>
          <w:b/>
          <w:bCs/>
          <w:rtl/>
        </w:rPr>
        <w:t>ר"ן</w:t>
      </w:r>
      <w:r w:rsidRPr="00DB347E">
        <w:rPr>
          <w:rFonts w:ascii="Narkisim" w:hAnsi="Narkisim"/>
          <w:rtl/>
        </w:rPr>
        <w:t xml:space="preserve"> (כאן) תי' דבסוגיין לא חש להזכיר פורח באויר, דלא איצטריך.</w:t>
      </w:r>
    </w:p>
  </w:footnote>
  <w:footnote w:id="183">
    <w:p w14:paraId="5909D0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קורת בית הבד ל"ש גוזמא, וכמ"ש הר"ן במשנה. [אבל לדעת התוס' והרא"ש אף קורת בית הבד שייך גוזמא. ואפ"ה מבואר דהוה שבועת שווא]. וכן ציין ה</w:t>
      </w:r>
      <w:r w:rsidRPr="00DB347E">
        <w:rPr>
          <w:rFonts w:ascii="Narkisim" w:hAnsi="Narkisim"/>
          <w:b/>
          <w:bCs/>
          <w:rtl/>
        </w:rPr>
        <w:t>תוי"ט</w:t>
      </w:r>
      <w:r w:rsidRPr="00DB347E">
        <w:rPr>
          <w:rFonts w:ascii="Narkisim" w:hAnsi="Narkisim"/>
          <w:rtl/>
        </w:rPr>
        <w:t xml:space="preserve"> דתוס' הק' כן לשיטתם, דלא ס"ל כסברת הר"ן.</w:t>
      </w:r>
    </w:p>
  </w:footnote>
  <w:footnote w:id="184">
    <w:p w14:paraId="689AC7B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ברמב"ן דבמשנה דידן הטעם משום גוזמא [ולא כתב דהוה אומדנא בעלמא דלא נתכוון לאסור את הפירות, וכדברי הר"ן]. וקצת משמע ברמב"ן דסברת 'קושטא משתבע' מהני רק כלפי שבועת שווא. אבל בתנאי בנדרים תלי רק משום גוזמא והבאי בעלמא.</w:t>
      </w:r>
    </w:p>
  </w:footnote>
  <w:footnote w:id="185">
    <w:p w14:paraId="14EBBF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ביארו עפ"ז הברייתא (ע' בסמוך) דשבועות הבאי אסורין, משום שבועת שווא.</w:t>
      </w:r>
    </w:p>
  </w:footnote>
  <w:footnote w:id="186">
    <w:p w14:paraId="330B137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דאיירי במשנה דוקא שאמר יאסרו כל פירות העולם עליו. ו</w:t>
      </w:r>
      <w:r w:rsidRPr="00DB347E">
        <w:rPr>
          <w:rFonts w:ascii="Narkisim" w:hAnsi="Narkisim"/>
          <w:b/>
          <w:bCs/>
          <w:rtl/>
        </w:rPr>
        <w:t>תוס</w:t>
      </w:r>
      <w:r w:rsidRPr="00DB347E">
        <w:rPr>
          <w:rFonts w:ascii="Narkisim" w:hAnsi="Narkisim"/>
          <w:rtl/>
        </w:rPr>
        <w:t>' (שם בסו"ד) דחו דנדרי הבאי הוה משום גוזמא, ואפי' אסר על עצמו פרי א' ל"מ.</w:t>
      </w:r>
    </w:p>
  </w:footnote>
  <w:footnote w:id="187">
    <w:p w14:paraId="4AF71D2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דתולה את האיסור פירות בדבר הבאי. [ואף שעיקר התנאי לא נתקיים וחל שבועה, מ"מ אמרי' דדעתו לגזם, ומש"ה לא חל שבועה]. והגליון מהרש"א ציין למח' ר"י בן תימא ורבנן (גיטין פד) בתנאי בגט בדבר שא"א לקיימו אי הוה גט, דהתנאי כמפליגה בדברים].</w:t>
      </w:r>
    </w:p>
  </w:footnote>
  <w:footnote w:id="188">
    <w:p w14:paraId="0526B9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ולדעת רבא (שם) במשנה שם איירי שאסר פירות עולם. וה</w:t>
      </w:r>
      <w:r w:rsidRPr="00DB347E">
        <w:rPr>
          <w:rFonts w:ascii="Narkisim" w:hAnsi="Narkisim"/>
          <w:b/>
          <w:bCs/>
          <w:rtl/>
        </w:rPr>
        <w:t>ראשונים</w:t>
      </w:r>
      <w:r w:rsidRPr="00DB347E">
        <w:rPr>
          <w:rFonts w:ascii="Narkisim" w:hAnsi="Narkisim"/>
          <w:rtl/>
        </w:rPr>
        <w:t xml:space="preserve"> הק' דא"כ גמל פורח באויר הוה תנאי בעלמא, וגוף השבועה לא הוה שווא.</w:t>
      </w:r>
    </w:p>
    <w:p w14:paraId="399573DF" w14:textId="77777777" w:rsidR="008D6507" w:rsidRPr="00DB347E" w:rsidRDefault="00000000" w:rsidP="00DB347E">
      <w:pPr>
        <w:pStyle w:val="Footnote"/>
        <w:bidi/>
        <w:rPr>
          <w:rFonts w:ascii="Narkisim" w:hAnsi="Narkisim"/>
        </w:rPr>
      </w:pPr>
      <w:r w:rsidRPr="00DB347E">
        <w:rPr>
          <w:rFonts w:ascii="Narkisim" w:hAnsi="Narkisim"/>
          <w:rtl/>
        </w:rPr>
        <w:tab/>
        <w:t>ו</w:t>
      </w:r>
      <w:r w:rsidRPr="00DB347E">
        <w:rPr>
          <w:rFonts w:ascii="Narkisim" w:hAnsi="Narkisim"/>
          <w:b/>
          <w:bCs/>
          <w:rtl/>
        </w:rPr>
        <w:t>תוס'</w:t>
      </w:r>
      <w:r w:rsidRPr="00DB347E">
        <w:rPr>
          <w:rFonts w:ascii="Narkisim" w:hAnsi="Narkisim"/>
          <w:rtl/>
        </w:rPr>
        <w:t xml:space="preserve"> (שם, וכן הרא"ש שם) פי' דלדעת רבא הוה שבועת שווא, מפני שאינו יכול לעמוד באיסור כל פירות העולם. [אבל אילו נשבע שלא יאכל היום אם לא ראה כיוצאי מצרים וכו', חל שבועה שלא יאכל היום. ולא הוה שבועת שווא]. {וצ"ע אמאי נקטו דוקא הנך דהוה שקר ידוע. ואם נאמר דהנשבע שלא יאכל לעולם אם אכל אתמול, דלא הוה שבועת שווא כיון דאינו ידוע שמשקר. א"כ בדוקא נקט גמל פורח בתנאי פירות העולם דהוה שבועת שווא}.</w:t>
      </w:r>
    </w:p>
    <w:p w14:paraId="358B178A"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ר"ן</w:t>
      </w:r>
      <w:r w:rsidRPr="00DB347E">
        <w:rPr>
          <w:rFonts w:ascii="Narkisim" w:hAnsi="Narkisim"/>
          <w:rtl/>
        </w:rPr>
        <w:t xml:space="preserve"> (כאן ושם) פי' דהוה שבועת שווא משום דלא נתכוון לאסור את הפירות [שא"כ לא היה תולה בתנאי זה]. וכ"כ ה</w:t>
      </w:r>
      <w:r w:rsidRPr="00DB347E">
        <w:rPr>
          <w:rFonts w:ascii="Narkisim" w:hAnsi="Narkisim"/>
          <w:b/>
          <w:bCs/>
          <w:rtl/>
        </w:rPr>
        <w:t>רמב"ן</w:t>
      </w:r>
      <w:r w:rsidRPr="00DB347E">
        <w:rPr>
          <w:rFonts w:ascii="Narkisim" w:hAnsi="Narkisim"/>
          <w:rtl/>
        </w:rPr>
        <w:t xml:space="preserve"> (שם) דאומדן דעתא הוא, דאמדינן לדעתיה שלא רצה לאסור כל פירות שבעולם עליו [שאלו רצה כן לא תלה נדרו בדבר שאינו והיה אוסרן על עצמו בלא תנאי של הבאי]. אלא שרצה לומר שראה כן, הילכך לקי משום שבועת שווא. [ויל"ד דגוף השבועה לא הוה 'שקר ידוע', אלא דכוונת הנשבע להעמיד דבר שקר].</w:t>
      </w:r>
    </w:p>
  </w:footnote>
  <w:footnote w:id="189">
    <w:p w14:paraId="3412E7B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[ולעולם הפירות אינן נאסרין, אלא דלוקה משום שבועת שווא]. וכ"כ ה</w:t>
      </w:r>
      <w:r w:rsidRPr="00DB347E">
        <w:rPr>
          <w:rFonts w:ascii="Narkisim" w:hAnsi="Narkisim"/>
          <w:b/>
          <w:bCs/>
          <w:rtl/>
        </w:rPr>
        <w:t>תוס' הרא"ש</w:t>
      </w:r>
      <w:r w:rsidRPr="00DB347E">
        <w:rPr>
          <w:rFonts w:ascii="Narkisim" w:hAnsi="Narkisim"/>
          <w:rtl/>
        </w:rPr>
        <w:t xml:space="preserve"> (שבועות כט.) [בדעת ר"ת הנ"ל] דבשבועה אם אוסר כל פירות שבעולם הוה שבועת שווא. ודוקא נדר לא חל כשאוסר כל פירות שבעולם עליו, דנדר שווא לא אשכחן.</w:t>
      </w:r>
    </w:p>
  </w:footnote>
  <w:footnote w:id="190">
    <w:p w14:paraId="544F53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דמדאורייתא מותרין, אבל החמירו משום דכתיב לא ינקה.</w:t>
      </w:r>
    </w:p>
  </w:footnote>
  <w:footnote w:id="191">
    <w:p w14:paraId="0255A67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ביאר דתוקע את עצמו לומר שבאמת ראה כן, ואחרים אומרים לו שלא ראה. וכיון שלא היה ניכר לו אין זו שבועת שוא אלא בטוי, והפירות אסורין. אבל היכא דלא העמידו נגדו, אלא יודעים הם שלא ראה הרי זו שבועת שוא. שמאחר שתלה הדבר בזה אמרי' דהוא לא רצה לאסור כל פירות שבעולם עליו, וכיון לעבור על שווא ולפיכך הוא לוקה משום שווא.</w:t>
      </w:r>
    </w:p>
  </w:footnote>
  <w:footnote w:id="192">
    <w:p w14:paraId="2AE0EF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דלכאורה עיקר הא דבעינן פיו וליבו שווין ילפי' (שבועות כו:) גבי שבועה, האדם בשבועה ולא גמר בליבו להוציא פת חטין והוציא פת סתם. וצ"ל דקאי רק לענין שבועת הבאי וכדו', דאזלי' בתר דעת האדם, אף שיודע שהלשון משמע לאסור.</w:t>
      </w:r>
    </w:p>
  </w:footnote>
  <w:footnote w:id="193">
    <w:p w14:paraId="1246CB3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ושמעתי לפרש דכל שבועה הוה אימות הדבר לאחרים, אבל מי שנשבע בינו לבין עצמו אינו כלום. והוה כנשבע על עמוד של אבן שהוא אבן [דהדבר ברור לכל מי שרואה, ה"נ ברור לאדם עצמו, ולא בירר כלל הדבר לאחרים].</w:t>
      </w:r>
    </w:p>
  </w:footnote>
  <w:footnote w:id="194">
    <w:p w14:paraId="40EF7FA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ודייקו כן ממש"כ ה</w:t>
      </w:r>
      <w:r w:rsidRPr="00DB347E">
        <w:rPr>
          <w:rFonts w:ascii="Narkisim" w:hAnsi="Narkisim"/>
          <w:b/>
          <w:bCs/>
          <w:rtl/>
        </w:rPr>
        <w:t>רמב"ם</w:t>
      </w:r>
      <w:r w:rsidRPr="00DB347E">
        <w:rPr>
          <w:rFonts w:ascii="Narkisim" w:hAnsi="Narkisim"/>
          <w:rtl/>
        </w:rPr>
        <w:t xml:space="preserve"> (נדרים ד א) דכדרך שאמרו שבועת הבאי, כך נדרי הבאי. [ונדרי הבאי אין איסור]. וה</w:t>
      </w:r>
      <w:r w:rsidRPr="00DB347E">
        <w:rPr>
          <w:rFonts w:ascii="Narkisim" w:hAnsi="Narkisim"/>
          <w:b/>
          <w:bCs/>
          <w:rtl/>
        </w:rPr>
        <w:t>לח"מ</w:t>
      </w:r>
      <w:r w:rsidRPr="00DB347E">
        <w:rPr>
          <w:rFonts w:ascii="Narkisim" w:hAnsi="Narkisim"/>
          <w:rtl/>
        </w:rPr>
        <w:t xml:space="preserve"> דחה דכוונת הרמב"ם דבאופנים ששבועת הבאי פטור, נדרי הבאי מותר בפירות].</w:t>
      </w:r>
    </w:p>
    <w:p w14:paraId="3F004497"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גר"א</w:t>
      </w:r>
      <w:r w:rsidRPr="00DB347E">
        <w:rPr>
          <w:rFonts w:ascii="Narkisim" w:hAnsi="Narkisim"/>
          <w:rtl/>
        </w:rPr>
        <w:t xml:space="preserve"> (רלט ה) כתב דהנידון האם לכתחילה צריך לישאל, אבל לכתחילה אסור לידור בכל ד' נדרים, וכדאיתא ב</w:t>
      </w:r>
      <w:r w:rsidRPr="00DB347E">
        <w:rPr>
          <w:rFonts w:ascii="Narkisim" w:hAnsi="Narkisim"/>
          <w:b/>
          <w:bCs/>
          <w:rtl/>
        </w:rPr>
        <w:t>תוספתא</w:t>
      </w:r>
      <w:r w:rsidRPr="00DB347E">
        <w:rPr>
          <w:rFonts w:ascii="Narkisim" w:hAnsi="Narkisim"/>
          <w:rtl/>
        </w:rPr>
        <w:t xml:space="preserve"> [הו' בר"ן לעיל כא. וברמב"ם ד ד].</w:t>
      </w:r>
    </w:p>
  </w:footnote>
  <w:footnote w:id="195">
    <w:p w14:paraId="08542D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רדב"ז</w:t>
      </w:r>
      <w:r w:rsidRPr="00DB347E">
        <w:rPr>
          <w:rFonts w:ascii="Narkisim" w:hAnsi="Narkisim"/>
          <w:rtl/>
        </w:rPr>
        <w:t xml:space="preserve"> כתב דפטור אבל אסור, שמוציא ש"ש לבטלה.</w:t>
      </w:r>
    </w:p>
  </w:footnote>
  <w:footnote w:id="196">
    <w:p w14:paraId="205F56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דאף דהוה גוזמא עובר משום שבועת שווא. [אבל ברמב"ם מבואר דפטור אף ממלקות, ואינו בכלל שבועת שווא].</w:t>
      </w:r>
    </w:p>
  </w:footnote>
  <w:footnote w:id="197">
    <w:p w14:paraId="0487987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וס"ד דיחיד יכול לקבוע לעצמו לשון [וע' במסקנא]. {ויל"ד האם סגי שנתכוון בלב, או דבעי שיוציא בפיו קודם, או לפני עדים).</w:t>
      </w:r>
    </w:p>
  </w:footnote>
  <w:footnote w:id="198">
    <w:p w14:paraId="60F1E1A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רי"ץ</w:t>
      </w:r>
      <w:r w:rsidRPr="00DB347E">
        <w:rPr>
          <w:rFonts w:ascii="Narkisim" w:hAnsi="Narkisim"/>
          <w:rtl/>
        </w:rPr>
        <w:t xml:space="preserve"> (בשיטמ"ק) תי' דאי אפשר למנות ס' רבוא נמלים, אלא שראה הרבה נמלים וקרא להם עולי מצרים.</w:t>
      </w:r>
    </w:p>
  </w:footnote>
  <w:footnote w:id="199">
    <w:p w14:paraId="3A69BEB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כן הוא מסקנת הגמ', ואף דהגמ' דוחה את הראיות. מ"מ כן מוכח ממתני' דידן. וכ"כ ה</w:t>
      </w:r>
      <w:r w:rsidRPr="00DB347E">
        <w:rPr>
          <w:rFonts w:ascii="Narkisim" w:hAnsi="Narkisim"/>
          <w:b/>
          <w:bCs/>
          <w:rtl/>
        </w:rPr>
        <w:t>רמב"ן</w:t>
      </w:r>
      <w:r w:rsidRPr="00DB347E">
        <w:rPr>
          <w:rFonts w:ascii="Narkisim" w:hAnsi="Narkisim"/>
          <w:rtl/>
        </w:rPr>
        <w:t xml:space="preserve"> בהלכות. וכן ה</w:t>
      </w:r>
      <w:r w:rsidRPr="00DB347E">
        <w:rPr>
          <w:rFonts w:ascii="Narkisim" w:hAnsi="Narkisim"/>
          <w:b/>
          <w:bCs/>
          <w:rtl/>
        </w:rPr>
        <w:t>רא"ש</w:t>
      </w:r>
      <w:r w:rsidRPr="00DB347E">
        <w:rPr>
          <w:rFonts w:ascii="Narkisim" w:hAnsi="Narkisim"/>
          <w:rtl/>
        </w:rPr>
        <w:t xml:space="preserve"> (שבועות ג כא) הביא דסוגיא דשמעתין דלא אזלינן בתר דעתיה, וכיון דכו"ע לא קרו ליה גמלא בטלה דעתו אצל כל אדם.</w:t>
      </w:r>
    </w:p>
  </w:footnote>
  <w:footnote w:id="200">
    <w:p w14:paraId="05C776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ולשון </w:t>
      </w:r>
      <w:r w:rsidRPr="00DB347E">
        <w:rPr>
          <w:rFonts w:ascii="Narkisim" w:hAnsi="Narkisim"/>
          <w:b/>
          <w:bCs/>
          <w:rtl/>
        </w:rPr>
        <w:t>רש"י</w:t>
      </w:r>
      <w:r w:rsidRPr="00DB347E">
        <w:rPr>
          <w:rFonts w:ascii="Narkisim" w:hAnsi="Narkisim"/>
          <w:rtl/>
        </w:rPr>
        <w:t xml:space="preserve"> (שבועות כט.) לא כשאתם סבורים כאשר בלבבכם, אלא בתר הפה.</w:t>
      </w:r>
    </w:p>
  </w:footnote>
  <w:footnote w:id="201">
    <w:p w14:paraId="501575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יהני מסירת מודעא, לקבוע לעצמו שיחשב לשון בענין זה [בלא גדרי מודעא של ביטול].</w:t>
      </w:r>
    </w:p>
  </w:footnote>
  <w:footnote w:id="202">
    <w:p w14:paraId="623674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תליא בגדרי בטלה דעתיה דכל התורה, וכל שאינו מנהג רוב אנשי המקום לא יחשב 'לשון' [וע' תוס' שבת צב: בגדרי בטלה דעתיה]. ולפ"ז מבואר כאן דלא מהני לשון יחידים. [ויל"ד ממש"כ ה</w:t>
      </w:r>
      <w:r w:rsidRPr="00DB347E">
        <w:rPr>
          <w:rFonts w:ascii="Narkisim" w:hAnsi="Narkisim"/>
          <w:b/>
          <w:bCs/>
          <w:rtl/>
        </w:rPr>
        <w:t>ר"ן</w:t>
      </w:r>
      <w:r w:rsidRPr="00DB347E">
        <w:rPr>
          <w:rFonts w:ascii="Narkisim" w:hAnsi="Narkisim"/>
          <w:rtl/>
        </w:rPr>
        <w:t xml:space="preserve"> (לעיל ב.) דמהני הסכמת רבנן להחשב לשון, דלא גרע מהסכמת אומות, ובפשוטו משמע דה"ה שאר יחידים].</w:t>
      </w:r>
    </w:p>
  </w:footnote>
  <w:footnote w:id="203">
    <w:p w14:paraId="5E190F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בזה דלא כדברי ה</w:t>
      </w:r>
      <w:r w:rsidRPr="00DB347E">
        <w:rPr>
          <w:rFonts w:ascii="Narkisim" w:hAnsi="Narkisim"/>
          <w:b/>
          <w:bCs/>
          <w:rtl/>
        </w:rPr>
        <w:t>ירושלמי</w:t>
      </w:r>
      <w:r w:rsidRPr="00DB347E">
        <w:rPr>
          <w:rFonts w:ascii="Narkisim" w:hAnsi="Narkisim"/>
          <w:rtl/>
        </w:rPr>
        <w:t xml:space="preserve"> (ריש נזיר, הו' לעיל ב.) דמהני לקבוע לומר ד'פת' יחשב כאומר הריני נזיר. וכ"כ הקר"א.</w:t>
      </w:r>
    </w:p>
  </w:footnote>
  <w:footnote w:id="204">
    <w:p w14:paraId="02803D8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זה מתיישב רק לדברי ר"א מן ההר דקושיית הגמ' על שבועות הבאי, אבל למש"כ הרשב"א קושיית הגמ' הוה אף מנדרי הבאי דמתני'. [והק"נ כתב דלפ"ז קורת בית הבד דמתני' אינו משום גוזמא, אלא כמ"ש הר"ן].</w:t>
      </w:r>
    </w:p>
  </w:footnote>
  <w:footnote w:id="205">
    <w:p w14:paraId="0CC47EB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אף באופן דבשבועה בעלמא לא חל שבועה, משום דאין פיו וליבו שווים.</w:t>
      </w:r>
    </w:p>
  </w:footnote>
  <w:footnote w:id="206">
    <w:p w14:paraId="693F02A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והנשבע לא היה נשבע מרצונו.</w:t>
      </w:r>
    </w:p>
  </w:footnote>
  <w:footnote w:id="207">
    <w:p w14:paraId="3156E53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דבגמ' (שם) מבואר דהיה צריך לומר על דעתי, אלא שהק' שהיה יכול לומר כן באופן אחר. והמחנ"א הביא דאף תוס' (גיטין מו:) הביאו דהוצרך לומר על דעתינו שלא יערימו, וכעין קנה דרבא.</w:t>
      </w:r>
    </w:p>
  </w:footnote>
  <w:footnote w:id="208">
    <w:p w14:paraId="6DA4E8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והוסיף דאף המלוה הוציא מעותיו שלא ע"ד להשביעו. [דאילו נתן לו מעות מעיקרא ע"ד שישבעו, א"כ יחשב שקיבל הנאה כנגד שבועה זו, ונשבע ע"ד המלוה].</w:t>
      </w:r>
    </w:p>
  </w:footnote>
  <w:footnote w:id="209">
    <w:p w14:paraId="6A66BF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דצ"ל דלמסקנא הוה משום דלא להוה הפרה [וכתב דכ"מ בר"ן שבועות, ולמסקנא לא חיישינן להערמה כלל. אבל הביא דבתוס' גיטין לה מבואר דאף למסקנא הטעם משום קניא דרבא].</w:t>
      </w:r>
    </w:p>
  </w:footnote>
  <w:footnote w:id="210">
    <w:p w14:paraId="02BFBD7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[דמסתמא ידע הברייתא].</w:t>
      </w:r>
    </w:p>
  </w:footnote>
  <w:footnote w:id="211">
    <w:p w14:paraId="10D5567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משמע דתלי בלקיחת המלוה. וצ"ע דאילו העמיד בידו פרעון אפי' בע"כ לכאורה נחשב פרעון. אלא דהכא לא העמיד לו בצורה שידע שיוכל ליקח את המעות, ועומד להחזירם [ע"י הקניא שהיה פקדון]. ועוד שאינה משתמרת אצלו.</w:t>
      </w:r>
    </w:p>
  </w:footnote>
  <w:footnote w:id="212">
    <w:p w14:paraId="636265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מגיה</w:t>
      </w:r>
      <w:r w:rsidRPr="00DB347E">
        <w:rPr>
          <w:rFonts w:ascii="Narkisim" w:hAnsi="Narkisim"/>
          <w:rtl/>
        </w:rPr>
        <w:t xml:space="preserve"> דן די"ל דשאר ראשונים פליגי משום דלא היה דעתו לתתו. אבל לא פליגי בעיקר הדין.</w:t>
      </w:r>
    </w:p>
  </w:footnote>
  <w:footnote w:id="213">
    <w:p w14:paraId="50CF5EC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כשחזר ולקח, האם יחשב הלוואה מחודשת, או דפקע הפרעון, דכבר אינו מעמידו לידו].</w:t>
      </w:r>
    </w:p>
  </w:footnote>
  <w:footnote w:id="214">
    <w:p w14:paraId="3E751CA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רש"ש</w:t>
      </w:r>
      <w:r w:rsidRPr="00DB347E">
        <w:rPr>
          <w:rFonts w:ascii="Narkisim" w:hAnsi="Narkisim"/>
          <w:rtl/>
        </w:rPr>
        <w:t xml:space="preserve"> (שם) הקשה דעדיין קשה קושיית התוס', במה יחשב קבלה זו.</w:t>
      </w:r>
    </w:p>
  </w:footnote>
  <w:footnote w:id="215">
    <w:p w14:paraId="2DD899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תוס' ר"פ </w:t>
      </w:r>
      <w:r w:rsidRPr="00DB347E">
        <w:rPr>
          <w:rFonts w:ascii="Narkisim" w:hAnsi="Narkisim"/>
          <w:rtl/>
        </w:rPr>
        <w:t>הק' אם אין תורה אין שבועה. [וצ"ב דכבר קבלו את התורה מהר סיני, ובערבות מואב היה תוספת קבלה].</w:t>
      </w:r>
    </w:p>
  </w:footnote>
  <w:footnote w:id="216">
    <w:p w14:paraId="69882F4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בתנ"ך דהשביעו הרבה שבועות, ואם אינו מצווה מה מהני. וה</w:t>
      </w:r>
      <w:r w:rsidRPr="00DB347E">
        <w:rPr>
          <w:rFonts w:ascii="Narkisim" w:hAnsi="Narkisim"/>
          <w:b/>
          <w:bCs/>
          <w:rtl/>
        </w:rPr>
        <w:t>מנח"ח</w:t>
      </w:r>
      <w:r w:rsidRPr="00DB347E">
        <w:rPr>
          <w:rFonts w:ascii="Narkisim" w:hAnsi="Narkisim"/>
          <w:rtl/>
        </w:rPr>
        <w:t xml:space="preserve"> (ל יא) הקשה דאינו בכלל ז' מצוות של בני נח, ובמה נתחייבו. וה</w:t>
      </w:r>
      <w:r w:rsidRPr="00DB347E">
        <w:rPr>
          <w:rFonts w:ascii="Narkisim" w:hAnsi="Narkisim"/>
          <w:b/>
          <w:bCs/>
          <w:rtl/>
        </w:rPr>
        <w:t>אבנ"נ</w:t>
      </w:r>
      <w:r w:rsidRPr="00DB347E">
        <w:rPr>
          <w:rFonts w:ascii="Narkisim" w:hAnsi="Narkisim"/>
          <w:rtl/>
        </w:rPr>
        <w:t xml:space="preserve"> (יו"ד שו יז) כתב דהסברא מכרעת דמי שנשבע לחבירו מחויב לקיים וא"צ לזה שום אזהרה, והיינו שבועת אברהם ויצחק ואליעזר כו' והשבועה של קבלת התורה. [אבל מי שנשבע לעצמו לעשות דבר בעי גזיה”כ דלא יחל דברו].</w:t>
      </w:r>
    </w:p>
  </w:footnote>
  <w:footnote w:id="217">
    <w:p w14:paraId="288AD4A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כתב דאין שבועה ממש לדורות הבאין. אבל בגמ' (שבועות לט.) איתא דורות הבאין וגרים שעתידין להתגייר מנין ת”ל ואת אשר איננו פה היום. [עי"ש במהרש"א ח"א]. וכוונת החזו"א דלא יתכן דגדר השבעה זו לדורות הבאין יש בו לאו דשבועה גמורה.</w:t>
      </w:r>
    </w:p>
    <w:p w14:paraId="710D7318" w14:textId="77777777" w:rsidR="008D6507" w:rsidRPr="00DB347E" w:rsidRDefault="00000000" w:rsidP="00DB347E">
      <w:pPr>
        <w:pStyle w:val="Footnote"/>
        <w:bidi/>
        <w:rPr>
          <w:rFonts w:ascii="Narkisim" w:hAnsi="Narkisim"/>
        </w:rPr>
      </w:pPr>
      <w:r w:rsidRPr="00DB347E">
        <w:rPr>
          <w:rFonts w:ascii="Narkisim" w:hAnsi="Narkisim"/>
          <w:rtl/>
        </w:rPr>
        <w:tab/>
        <w:t>ושוב כתב החזו"א דאף לאותו דור לא חל שבועה, דאין איסור חל על איסור. ולכאורה כוונתו דלא יתכן איסור שבועה לדורות הבאין, שהרי לא נשבעו. וע"כ אף לאותו דור לא היה בגדר שבועה, אלא ברית.</w:t>
      </w:r>
    </w:p>
  </w:footnote>
  <w:footnote w:id="218">
    <w:p w14:paraId="2C054A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 מש"כ (לעיל ח. ויח.) בהא דלא חל שבועה ע"ד מצוה, דדנו האחרונים אי הוה משום אאחע"א או דוקא משום דמושבע ועומד.</w:t>
      </w:r>
    </w:p>
  </w:footnote>
  <w:footnote w:id="219">
    <w:p w14:paraId="621316F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הקשה בזה ע"ד ה</w:t>
      </w:r>
      <w:r w:rsidRPr="00DB347E">
        <w:rPr>
          <w:rFonts w:ascii="Narkisim" w:hAnsi="Narkisim"/>
          <w:b/>
          <w:bCs/>
          <w:rtl/>
        </w:rPr>
        <w:t>ש"ך</w:t>
      </w:r>
      <w:r w:rsidRPr="00DB347E">
        <w:rPr>
          <w:rFonts w:ascii="Narkisim" w:hAnsi="Narkisim"/>
          <w:rtl/>
        </w:rPr>
        <w:t xml:space="preserve"> (יו"ד קיט כא) דהחשוד על דבר, אינו נאמן אפי' בשבועה, שהרי מושבע ועומד. [וחשוד על שבועה זו].</w:t>
      </w:r>
    </w:p>
  </w:footnote>
  <w:footnote w:id="220">
    <w:p w14:paraId="116453E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הוסיף דשם הויה הוא שם המיוחד לגבוה יתעלה.</w:t>
      </w:r>
    </w:p>
  </w:footnote>
  <w:footnote w:id="221">
    <w:p w14:paraId="50F28BE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הביא עד"ז מה</w:t>
      </w:r>
      <w:r w:rsidRPr="00DB347E">
        <w:rPr>
          <w:rFonts w:ascii="Narkisim" w:hAnsi="Narkisim"/>
          <w:b/>
          <w:bCs/>
          <w:rtl/>
        </w:rPr>
        <w:t>מדרש</w:t>
      </w:r>
      <w:r w:rsidRPr="00DB347E">
        <w:rPr>
          <w:rFonts w:ascii="Narkisim" w:hAnsi="Narkisim"/>
          <w:rtl/>
        </w:rPr>
        <w:t xml:space="preserve"> (בראשית רבה) דע"ז נמי מיקרי שם המיוחד, שכך העלו שמה בימי דור אנוש דכתיב (בראשית ד כו) אז הוחל לקרוא בשם ה'. ועוד הביא </w:t>
      </w:r>
      <w:r w:rsidRPr="00DB347E">
        <w:rPr>
          <w:rFonts w:ascii="Narkisim" w:hAnsi="Narkisim"/>
          <w:b/>
          <w:bCs/>
          <w:rtl/>
        </w:rPr>
        <w:t>י"מ</w:t>
      </w:r>
      <w:r w:rsidRPr="00DB347E">
        <w:rPr>
          <w:rFonts w:ascii="Narkisim" w:hAnsi="Narkisim"/>
          <w:rtl/>
        </w:rPr>
        <w:t xml:space="preserve"> דלר"א (שבועות לה:) שם המיוחד הכתוב בגבעת בנימין הוה חול. אך כת' דיש לתמוה על דברי רבי אליעזר, וכת' דאולי הם לא נקטו שם המיוחד, אלא שהמקרא כינהו לכבודם וכתב שם המיוחד. א"נ קאי אלשון 'אלהים' האמור בפרשה מותר למחוק לדבריו, אבל לא לשם המיוחד חס ושלום.</w:t>
      </w:r>
    </w:p>
  </w:footnote>
  <w:footnote w:id="222">
    <w:p w14:paraId="03EEA48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לדעת הרמב”ם מהני לפרט דבריו. (וע' לקמן כח.).</w:t>
      </w:r>
    </w:p>
  </w:footnote>
  <w:footnote w:id="223">
    <w:p w14:paraId="752A36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b/>
          <w:bCs/>
          <w:rtl/>
        </w:rPr>
        <w:t>רש"י</w:t>
      </w:r>
      <w:r w:rsidRPr="00DB347E">
        <w:rPr>
          <w:rFonts w:ascii="Narkisim" w:hAnsi="Narkisim"/>
          <w:rtl/>
        </w:rPr>
        <w:t xml:space="preserve"> (שבועות כט:) פי' דס"ד דכוונתו דהנחש עב כקורת בית הבד, והביאו שבימי שבור מלכא היה נחש עב הרבה. [ע' מה שהביא רש"י שם].</w:t>
      </w:r>
    </w:p>
  </w:footnote>
  <w:footnote w:id="224">
    <w:p w14:paraId="6F6FBDA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שגבו היה טרוף, וגב הנחש אינו עשוי חברבורות אלא גרונו.</w:t>
      </w:r>
    </w:p>
  </w:footnote>
  <w:footnote w:id="225">
    <w:p w14:paraId="2CCB23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ביארו דבטן הנחש הוא מרובע [אפשר משום ששוכב בזה על הקרקע], אבל גב הנחש הוא עגול.</w:t>
      </w:r>
    </w:p>
  </w:footnote>
  <w:footnote w:id="226">
    <w:p w14:paraId="0821C1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העיר מלשון הגמ' וליתני טרוף.</w:t>
      </w:r>
    </w:p>
  </w:footnote>
  <w:footnote w:id="227">
    <w:p w14:paraId="1216D28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ובשלמא בבבא דאם אוכל, בשעת שנדר היה יכול לקיימו.</w:t>
      </w:r>
    </w:p>
  </w:footnote>
  <w:footnote w:id="228">
    <w:p w14:paraId="1096D14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כת' משום האדם בשבועה. אך ב</w:t>
      </w:r>
      <w:r w:rsidRPr="00DB347E">
        <w:rPr>
          <w:rFonts w:ascii="Narkisim" w:hAnsi="Narkisim"/>
          <w:b/>
          <w:bCs/>
          <w:rtl/>
        </w:rPr>
        <w:t>רא"ש</w:t>
      </w:r>
      <w:r w:rsidRPr="00DB347E">
        <w:rPr>
          <w:rFonts w:ascii="Narkisim" w:hAnsi="Narkisim"/>
          <w:rtl/>
        </w:rPr>
        <w:t xml:space="preserve"> הוזכר האדם בשבועה רק בתנאי לעתיד, אבל ברישא דטעה שסבור שאכל [טעות לשעבר] משמע דל"צ קרא. וה</w:t>
      </w:r>
      <w:r w:rsidRPr="00DB347E">
        <w:rPr>
          <w:rFonts w:ascii="Narkisim" w:hAnsi="Narkisim"/>
          <w:b/>
          <w:bCs/>
          <w:rtl/>
        </w:rPr>
        <w:t>אחרונים</w:t>
      </w:r>
      <w:r w:rsidRPr="00DB347E">
        <w:rPr>
          <w:rFonts w:ascii="Narkisim" w:hAnsi="Narkisim"/>
          <w:rtl/>
        </w:rPr>
        <w:t xml:space="preserve"> הק' דא"כ נדרי שגגות כולל ב' סברות דלא שייכי להדדי כלל.</w:t>
      </w:r>
    </w:p>
  </w:footnote>
  <w:footnote w:id="229">
    <w:p w14:paraId="04E70A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מדברי הר"ן משמע דאיירי באומדנא דמוכח.</w:t>
      </w:r>
    </w:p>
  </w:footnote>
  <w:footnote w:id="230">
    <w:p w14:paraId="2E7F20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(נה א) כת' דאף היכא דיש אומדנא דטעה בעיקר הנדר, אמרי' גזיה"כ דאינו מתיר נדרי עצמו.</w:t>
      </w:r>
    </w:p>
  </w:footnote>
  <w:footnote w:id="231">
    <w:p w14:paraId="5E2086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שער"י</w:t>
      </w:r>
      <w:r w:rsidRPr="00DB347E">
        <w:rPr>
          <w:rFonts w:ascii="Narkisim" w:hAnsi="Narkisim"/>
          <w:rtl/>
        </w:rPr>
        <w:t xml:space="preserve"> (ה כא). וע"ד מש"כ ה</w:t>
      </w:r>
      <w:r w:rsidRPr="00DB347E">
        <w:rPr>
          <w:rFonts w:ascii="Narkisim" w:hAnsi="Narkisim"/>
          <w:b/>
          <w:bCs/>
          <w:rtl/>
        </w:rPr>
        <w:t>אחרונים</w:t>
      </w:r>
      <w:r w:rsidRPr="00DB347E">
        <w:rPr>
          <w:rFonts w:ascii="Narkisim" w:hAnsi="Narkisim"/>
          <w:rtl/>
        </w:rPr>
        <w:t xml:space="preserve"> בגדר חליצה, דהתורה מחילה את האיסור ע"פ מעשה דידיה. וע”ע שער”י (ה כב) בגדר חזרה תוכ”ד בנדרים].</w:t>
      </w:r>
    </w:p>
  </w:footnote>
  <w:footnote w:id="232">
    <w:p w14:paraId="20DFAB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כוונתו ע"פ הגמ' (שבועות לא:) דס"ד דאף דמי שטעה בשבועת העדות פטור, ס"ד דשבועת ביטוי חמיר טפי דיש קרבן בשגגתו.</w:t>
      </w:r>
    </w:p>
  </w:footnote>
  <w:footnote w:id="233">
    <w:p w14:paraId="3FCECF0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ולדברי ה</w:t>
      </w:r>
      <w:r w:rsidRPr="00DB347E">
        <w:rPr>
          <w:rFonts w:ascii="Narkisim" w:hAnsi="Narkisim"/>
          <w:b/>
          <w:bCs/>
          <w:rtl/>
        </w:rPr>
        <w:t>חזו"א</w:t>
      </w:r>
      <w:r w:rsidRPr="00DB347E">
        <w:rPr>
          <w:rFonts w:ascii="Narkisim" w:hAnsi="Narkisim"/>
          <w:rtl/>
        </w:rPr>
        <w:t xml:space="preserve"> דגדר האדם בשבועה כשאר מעשה בלא כוונה, וצ"ב דבממונות לא בעינן גמירות דעת וכוונה בשעת קיום התנאי. ואפשר דיש אומדנא דדעתו שיתקיים התנאי מדעתו. אבל בממון לא אמרי' כן, דכיון דהתנה עם חבירו תליא אף בדעת חבירו. ותליא בקיום התנאי אף בלא כוונתו.</w:t>
      </w:r>
    </w:p>
  </w:footnote>
  <w:footnote w:id="234">
    <w:p w14:paraId="7BEA48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יט) הקשה מהא (לקמן פט:) דאף דשבשיה שלא יאסר, ואפי' הכי חל הנדר. ולכאורה שבשיה ואמר לו שלא יאסר בכך. ונדחק דשבשיה שיאסר רק חלק, או שאמר לו שימצא פתח.</w:t>
      </w:r>
    </w:p>
  </w:footnote>
  <w:footnote w:id="235">
    <w:p w14:paraId="65E80B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שלמ"נ</w:t>
      </w:r>
      <w:r w:rsidRPr="00DB347E">
        <w:rPr>
          <w:rFonts w:ascii="Narkisim" w:hAnsi="Narkisim"/>
          <w:rtl/>
        </w:rPr>
        <w:t xml:space="preserve"> דן באופן ההפוך שלא יאכל ככר זה אם יאכל ככר אחר למחר, ואכל את הנדר במזיד, ולמחר אכל את התנאי בשוגג.</w:t>
      </w:r>
    </w:p>
  </w:footnote>
  <w:footnote w:id="236">
    <w:p w14:paraId="120592D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 ה</w:t>
      </w:r>
      <w:r w:rsidRPr="00DB347E">
        <w:rPr>
          <w:rFonts w:ascii="Narkisim" w:hAnsi="Narkisim"/>
          <w:b/>
          <w:bCs/>
          <w:rtl/>
        </w:rPr>
        <w:t>תוס'</w:t>
      </w:r>
      <w:r w:rsidRPr="00DB347E">
        <w:rPr>
          <w:rFonts w:ascii="Narkisim" w:hAnsi="Narkisim"/>
          <w:rtl/>
        </w:rPr>
        <w:t xml:space="preserve"> (כאן) דכתבו דשבועה שלא יישן היום אם יישן למחר, דאם למחר ישן בשוגג לא חל.</w:t>
      </w:r>
    </w:p>
  </w:footnote>
  <w:footnote w:id="237">
    <w:p w14:paraId="7ADDFE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ואילו אכל את הככר של השבועה בשוגג, ואח"כ אכל התנאי במזיד חייב.</w:t>
      </w:r>
    </w:p>
  </w:footnote>
  <w:footnote w:id="238">
    <w:p w14:paraId="316F71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הביא ה</w:t>
      </w:r>
      <w:r w:rsidRPr="00DB347E">
        <w:rPr>
          <w:rFonts w:ascii="Narkisim" w:hAnsi="Narkisim"/>
          <w:b/>
          <w:bCs/>
          <w:rtl/>
        </w:rPr>
        <w:t>שיטמ"ק</w:t>
      </w:r>
      <w:r w:rsidRPr="00DB347E">
        <w:rPr>
          <w:rFonts w:ascii="Narkisim" w:hAnsi="Narkisim"/>
          <w:rtl/>
        </w:rPr>
        <w:t xml:space="preserve"> (בשם </w:t>
      </w:r>
      <w:r w:rsidRPr="00DB347E">
        <w:rPr>
          <w:rFonts w:ascii="Narkisim" w:hAnsi="Narkisim"/>
          <w:b/>
          <w:bCs/>
          <w:rtl/>
        </w:rPr>
        <w:t>ריטב"א</w:t>
      </w:r>
      <w:r w:rsidRPr="00DB347E">
        <w:rPr>
          <w:rFonts w:ascii="Narkisim" w:hAnsi="Narkisim"/>
          <w:rtl/>
        </w:rPr>
        <w:t xml:space="preserve">) בשם </w:t>
      </w:r>
      <w:r w:rsidRPr="00DB347E">
        <w:rPr>
          <w:rFonts w:ascii="Narkisim" w:hAnsi="Narkisim"/>
          <w:b/>
          <w:bCs/>
          <w:rtl/>
        </w:rPr>
        <w:t>י"מ</w:t>
      </w:r>
      <w:r w:rsidRPr="00DB347E">
        <w:rPr>
          <w:rFonts w:ascii="Narkisim" w:hAnsi="Narkisim"/>
          <w:rtl/>
        </w:rPr>
        <w:t>.</w:t>
      </w:r>
    </w:p>
  </w:footnote>
  <w:footnote w:id="239">
    <w:p w14:paraId="1B69F6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או"ש</w:t>
      </w:r>
      <w:r w:rsidRPr="00DB347E">
        <w:rPr>
          <w:rFonts w:ascii="Narkisim" w:hAnsi="Narkisim"/>
          <w:rtl/>
        </w:rPr>
        <w:t xml:space="preserve"> הוסיף והתבונן כי זה חדש, דדין של מעילה תלוי אם שייך חלות הנדר, וכמו דפטור בשבועה מקרבן כמו כן בקונם לא מעל].</w:t>
      </w:r>
    </w:p>
  </w:footnote>
  <w:footnote w:id="240">
    <w:p w14:paraId="4B30220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לדון ולחלק דקונם כללי, חל בכל אופן, ועי"ז עובר. והרמב"ם קאי רק בנדר שלא יאכל היום, דאסר על עצמו מה שיאכל היום. ודרשי' מהאדם בשבועה דמה שיאכל בשכחת הנדר הוה כמי שלא אכלו היום.</w:t>
      </w:r>
    </w:p>
  </w:footnote>
  <w:footnote w:id="241">
    <w:p w14:paraId="1097152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תי' דאינו חומר בנדר, דבאופן דלא חל שבועה על דבר מצווה [דהוה על הגברא] בנדרים לא חל כלל, אפי' בדבר הרשות.</w:t>
      </w:r>
    </w:p>
  </w:footnote>
  <w:footnote w:id="242">
    <w:p w14:paraId="0F1451F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w:t>
      </w:r>
      <w:r w:rsidRPr="00DB347E">
        <w:rPr>
          <w:rFonts w:ascii="Narkisim" w:hAnsi="Narkisim"/>
          <w:b/>
          <w:bCs/>
          <w:rtl/>
        </w:rPr>
        <w:t>תוס' הרא"ש</w:t>
      </w:r>
      <w:r w:rsidRPr="00DB347E">
        <w:rPr>
          <w:rFonts w:ascii="Narkisim" w:hAnsi="Narkisim"/>
          <w:rtl/>
        </w:rPr>
        <w:t xml:space="preserve"> נקט דאיירי דלא הדירה אא"כ הכתה [ועי"ש מש"כ ליישב חידוש המשנה].</w:t>
      </w:r>
    </w:p>
  </w:footnote>
  <w:footnote w:id="243">
    <w:p w14:paraId="199A2D4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רא"ש</w:t>
      </w:r>
      <w:r w:rsidRPr="00DB347E">
        <w:rPr>
          <w:rFonts w:ascii="Narkisim" w:hAnsi="Narkisim"/>
          <w:rtl/>
        </w:rPr>
        <w:t xml:space="preserve"> הק' מה שייך לנדרי שגגות, פשיטא דכיון דלא גנבה ולא הכתה מותר. והביא בשם הרא"ם [כדברי התוס'] דלא התנה דרך תנאי, אלא אמר קסבר אני שגנבה והכתה וכו'. וקמ"ל דמוכחא מילתא דלא הדירה ע"ד כן, אף דלא התנה דרך תנאי, שאם גנבה.</w:t>
      </w:r>
    </w:p>
  </w:footnote>
  <w:footnote w:id="244">
    <w:p w14:paraId="4AC8CD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[דבמצב של קיום התנאי ל"ש הנדר. אך לכאורה לא דמי לשאר אופנים כאן דמשום האדם בשבועה לא חל הנדר כלל, ואילו לדברי הגר"ח חל, אלא האיסור מיתלא באופן מסויים. וא"ש טפי לדעת הרמב"ם הנ"ל].</w:t>
      </w:r>
    </w:p>
  </w:footnote>
  <w:footnote w:id="245">
    <w:p w14:paraId="147B8CA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תי' קושיית ה</w:t>
      </w:r>
      <w:r w:rsidRPr="00DB347E">
        <w:rPr>
          <w:rFonts w:ascii="Narkisim" w:hAnsi="Narkisim"/>
          <w:b/>
          <w:bCs/>
          <w:rtl/>
        </w:rPr>
        <w:t>גהש"ס</w:t>
      </w:r>
      <w:r w:rsidRPr="00DB347E">
        <w:rPr>
          <w:rFonts w:ascii="Narkisim" w:hAnsi="Narkisim"/>
          <w:rtl/>
        </w:rPr>
        <w:t xml:space="preserve"> (נזיר יא. הו' לעיל טו.) האיך מהני תנאי בנדרים אף דליתא בשליחות, וה</w:t>
      </w:r>
      <w:r w:rsidRPr="00DB347E">
        <w:rPr>
          <w:rFonts w:ascii="Narkisim" w:hAnsi="Narkisim"/>
          <w:b/>
          <w:bCs/>
          <w:rtl/>
        </w:rPr>
        <w:t>גר"ח</w:t>
      </w:r>
      <w:r w:rsidRPr="00DB347E">
        <w:rPr>
          <w:rFonts w:ascii="Narkisim" w:hAnsi="Narkisim"/>
          <w:rtl/>
        </w:rPr>
        <w:t xml:space="preserve"> תי' דתנאי בנדר אינו מפרשת תנאי דבני גד דתנאי מילתא אחריתי, אלא דאדעתא דהכי לא נדר. ועי”ז הוה בכלל גזיה”כ דהאדם בשבועה.</w:t>
      </w:r>
    </w:p>
  </w:footnote>
  <w:footnote w:id="246">
    <w:p w14:paraId="62CFC6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והקשה א"כ אמאי בנדר נחשב חסרון האדם בשבועה. ואף בקנינים בעינן האדם במעשיו.</w:t>
      </w:r>
    </w:p>
  </w:footnote>
  <w:footnote w:id="247">
    <w:p w14:paraId="57ECA8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(בכ"מ קידושין מט:, כתובות צז.) כת' דיש אופנים דסגי בגילוי דעת, ואי"צ תנאי. ותוס' סתמו ולא פירשו מתי סגי בגילוי דעת. ובתו"ד ה</w:t>
      </w:r>
      <w:r w:rsidRPr="00DB347E">
        <w:rPr>
          <w:rFonts w:ascii="Narkisim" w:hAnsi="Narkisim"/>
          <w:b/>
          <w:bCs/>
          <w:rtl/>
        </w:rPr>
        <w:t>גרנ"ט</w:t>
      </w:r>
      <w:r w:rsidRPr="00DB347E">
        <w:rPr>
          <w:rFonts w:ascii="Narkisim" w:hAnsi="Narkisim"/>
          <w:rtl/>
        </w:rPr>
        <w:t xml:space="preserve"> (נז) כתב דהיכא דגילה דעתו דזה הסיבה שמקנה ומגרש סגי בכך ואי"צ תנאי. דעי”ז נחשב דעצם הגמ"ד למכירה תליא בזה, ודמי לגדר האדם בשבועה [וע”ד מש”כ החזו”א].</w:t>
      </w:r>
    </w:p>
  </w:footnote>
  <w:footnote w:id="248">
    <w:p w14:paraId="2D08110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גר”ח</w:t>
      </w:r>
      <w:r w:rsidRPr="00DB347E">
        <w:rPr>
          <w:rFonts w:ascii="Narkisim" w:hAnsi="Narkisim"/>
          <w:rtl/>
        </w:rPr>
        <w:t xml:space="preserve"> (סטנסל) ביאר דבנדר שוגג הטעות היתה בעצם ועיקר הנדר, ועצם הנדר לא היו פיו ולבו שוים, ומותר מדין האדם בשבועה. אבל נדר שהותר ע"י פתח הוה טעות מסיבה אחרת חוץ מהנדר, שאם היה יודע כך וכך לא היה נודר. אבל עצם הנדר כמו שהיתה דעתו. וזה לא נקרא שוגג, רק דהוי פתח דצריך שאלה.</w:t>
      </w:r>
    </w:p>
  </w:footnote>
  <w:footnote w:id="249">
    <w:p w14:paraId="298343E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דעת </w:t>
      </w:r>
      <w:r w:rsidRPr="00DB347E">
        <w:rPr>
          <w:rFonts w:ascii="Narkisim" w:hAnsi="Narkisim"/>
          <w:b/>
          <w:bCs/>
          <w:rtl/>
        </w:rPr>
        <w:t>תוס</w:t>
      </w:r>
      <w:r w:rsidRPr="00DB347E">
        <w:rPr>
          <w:rFonts w:ascii="Narkisim" w:hAnsi="Narkisim"/>
          <w:rtl/>
        </w:rPr>
        <w:t>' שם דצריך שאלה [ועי"ש במהרי"ט דהקשה על דבריהם].</w:t>
      </w:r>
    </w:p>
  </w:footnote>
  <w:footnote w:id="250">
    <w:p w14:paraId="2BD05AB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דמוכח דדעת ה</w:t>
      </w:r>
      <w:r w:rsidRPr="00DB347E">
        <w:rPr>
          <w:rFonts w:ascii="Narkisim" w:hAnsi="Narkisim"/>
          <w:b/>
          <w:bCs/>
          <w:rtl/>
        </w:rPr>
        <w:t>רמב"ם</w:t>
      </w:r>
      <w:r w:rsidRPr="00DB347E">
        <w:rPr>
          <w:rFonts w:ascii="Narkisim" w:hAnsi="Narkisim"/>
          <w:rtl/>
        </w:rPr>
        <w:t xml:space="preserve"> דכל שיש הוכחה דנדר ע"ד כן הוה כאילו פירש. אבל הביא דה</w:t>
      </w:r>
      <w:r w:rsidRPr="00DB347E">
        <w:rPr>
          <w:rFonts w:ascii="Narkisim" w:hAnsi="Narkisim"/>
          <w:b/>
          <w:bCs/>
          <w:rtl/>
        </w:rPr>
        <w:t>ב"י</w:t>
      </w:r>
      <w:r w:rsidRPr="00DB347E">
        <w:rPr>
          <w:rFonts w:ascii="Narkisim" w:hAnsi="Narkisim"/>
          <w:rtl/>
        </w:rPr>
        <w:t xml:space="preserve"> נקט דאף הרמב"ם ס"ל כר"ן דבעי טעות בעיקר הנדר.</w:t>
      </w:r>
    </w:p>
  </w:footnote>
  <w:footnote w:id="251">
    <w:p w14:paraId="733422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הביאו מהמשנה (נזיר לב.) דהמקבל נזירות וסבור שיש לו בהמה לקרבן נמצא דנגנב בהמתו, ומשמע ב</w:t>
      </w:r>
      <w:r w:rsidRPr="00DB347E">
        <w:rPr>
          <w:rFonts w:ascii="Narkisim" w:hAnsi="Narkisim"/>
          <w:b/>
          <w:bCs/>
          <w:rtl/>
        </w:rPr>
        <w:t>רמב"ם</w:t>
      </w:r>
      <w:r w:rsidRPr="00DB347E">
        <w:rPr>
          <w:rFonts w:ascii="Narkisim" w:hAnsi="Narkisim"/>
          <w:rtl/>
        </w:rPr>
        <w:t xml:space="preserve"> (נזירות ב ב) דאי"צ היתר חכם [וכ"כ ר"א מן ההר שם]. אך </w:t>
      </w:r>
      <w:r w:rsidRPr="00DB347E">
        <w:rPr>
          <w:rFonts w:ascii="Narkisim" w:hAnsi="Narkisim"/>
          <w:b/>
          <w:bCs/>
          <w:rtl/>
        </w:rPr>
        <w:t>תוס</w:t>
      </w:r>
      <w:r w:rsidRPr="00DB347E">
        <w:rPr>
          <w:rFonts w:ascii="Narkisim" w:hAnsi="Narkisim"/>
          <w:rtl/>
        </w:rPr>
        <w:t>' (שם) כת' דצריך היתר חכם.</w:t>
      </w:r>
    </w:p>
  </w:footnote>
  <w:footnote w:id="252">
    <w:p w14:paraId="321B64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תוס</w:t>
      </w:r>
      <w:r w:rsidRPr="00DB347E">
        <w:rPr>
          <w:rFonts w:ascii="Narkisim" w:hAnsi="Narkisim"/>
          <w:rtl/>
        </w:rPr>
        <w:t>' (שבועות כח:) דנתחדש בהא דר"כ ור"א דאפי' שעובר על שבועתו בשעה שמוציאו בפיו. ואפ"ה פטור.</w:t>
      </w:r>
    </w:p>
  </w:footnote>
  <w:footnote w:id="253">
    <w:p w14:paraId="5FED8B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(שבועות הנ"ל) כת' דהו"ל לנקוט אם אכלתי ונזכר שאכל, וכן אם אוכל ושכח ואכל. דשייך בהו לשון מותרין, ואילו בדרב כהנא ור"א ל"ש מותרין, דכבר יצא שבועת שקר [ותי' דלרבותא, וכר"ן].</w:t>
      </w:r>
    </w:p>
  </w:footnote>
  <w:footnote w:id="254">
    <w:p w14:paraId="370602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אי אף בגמ' בשבועות אמרי' כן, ואף שאר שבועות שגגות ילפי' האדם בשבועה.</w:t>
      </w:r>
    </w:p>
  </w:footnote>
  <w:footnote w:id="255">
    <w:p w14:paraId="7C9B008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בתוס' דכל נדרי שגגות ילפי' מהאדם בשבועה. [וע' מה שהו' לעיל].</w:t>
      </w:r>
    </w:p>
  </w:footnote>
  <w:footnote w:id="256">
    <w:p w14:paraId="617029E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כן מ</w:t>
      </w:r>
      <w:r w:rsidRPr="00DB347E">
        <w:rPr>
          <w:rFonts w:ascii="Narkisim" w:hAnsi="Narkisim"/>
          <w:b/>
          <w:bCs/>
          <w:rtl/>
        </w:rPr>
        <w:t>תוס'</w:t>
      </w:r>
      <w:r w:rsidRPr="00DB347E">
        <w:rPr>
          <w:rFonts w:ascii="Narkisim" w:hAnsi="Narkisim"/>
          <w:rtl/>
        </w:rPr>
        <w:t xml:space="preserve"> (שבועות לא:) דשבועת העדות פטור אף בשוגג גרידתא, וכגון שסבורים שמותרים לגמרי לישבע לשקר. [ויל"ד דאין ראיה משבועת העדות]. וע"ע מחנ"א שם.</w:t>
      </w:r>
    </w:p>
  </w:footnote>
  <w:footnote w:id="257">
    <w:p w14:paraId="2705AF6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ובתחילת דבריו כתב דהוה נדרי אונסין, ודחה דל"ש נדרי אונסין כיון דידע בשעה שנדר.</w:t>
      </w:r>
    </w:p>
  </w:footnote>
  <w:footnote w:id="258">
    <w:p w14:paraId="202807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הביא דה</w:t>
      </w:r>
      <w:r w:rsidRPr="00DB347E">
        <w:rPr>
          <w:rFonts w:ascii="Narkisim" w:hAnsi="Narkisim"/>
          <w:b/>
          <w:bCs/>
          <w:rtl/>
        </w:rPr>
        <w:t>מהרי"ט</w:t>
      </w:r>
      <w:r w:rsidRPr="00DB347E">
        <w:rPr>
          <w:rFonts w:ascii="Narkisim" w:hAnsi="Narkisim"/>
          <w:rtl/>
        </w:rPr>
        <w:t xml:space="preserve"> (א סח) כת' דהטעם משום נדרי אונסין, דאינו יכול לחיות בלא יין.</w:t>
      </w:r>
    </w:p>
  </w:footnote>
  <w:footnote w:id="259">
    <w:p w14:paraId="3AB83CF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דאין טעות בקבלת שאר גדרי נזיר, כיון דקיבל בהדיא על יין נחשב טעות בגוף הנזירות. א"נ אמרי' דנדר שבטלה מקצתו].</w:t>
      </w:r>
    </w:p>
  </w:footnote>
  <w:footnote w:id="260">
    <w:p w14:paraId="4908AFE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שיטמ"ק</w:t>
      </w:r>
      <w:r w:rsidRPr="00DB347E">
        <w:rPr>
          <w:rFonts w:ascii="Narkisim" w:hAnsi="Narkisim"/>
          <w:rtl/>
        </w:rPr>
        <w:t xml:space="preserve"> הביא בשם ה</w:t>
      </w:r>
      <w:r w:rsidRPr="00DB347E">
        <w:rPr>
          <w:rFonts w:ascii="Narkisim" w:hAnsi="Narkisim"/>
          <w:b/>
          <w:bCs/>
          <w:rtl/>
        </w:rPr>
        <w:t>רי"ץ</w:t>
      </w:r>
      <w:r w:rsidRPr="00DB347E">
        <w:rPr>
          <w:rFonts w:ascii="Narkisim" w:hAnsi="Narkisim"/>
          <w:rtl/>
        </w:rPr>
        <w:t xml:space="preserve"> דאם תלה שבועתו ואסר על עצמו פירות להבא, אינן מותרות דאיבעי ליה לארמויי אנפשיה.</w:t>
      </w:r>
    </w:p>
  </w:footnote>
  <w:footnote w:id="261">
    <w:p w14:paraId="6D50B2F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והוה חילול יותר גדול לדיבורו. ועוד אפ"ל דשבועות שגגות נתמעט דלא 'חל' השבועה, משא"כ שבועה לשעבר הוא להעמיד את האמת, והרי אינו אמת. [ולשון תוס' בשבועות משמע דאף שבועה לשעבר נחשב ש'חל', ועבר מיד בשע ה שהוציא מפיו. וצ"ע].</w:t>
      </w:r>
    </w:p>
  </w:footnote>
  <w:footnote w:id="262">
    <w:p w14:paraId="4BED9D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והגמ' פי' דמשתרשי לה מקום דינר [בככר שנתנה לבעה"ב].</w:t>
      </w:r>
    </w:p>
  </w:footnote>
  <w:footnote w:id="263">
    <w:p w14:paraId="75C871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הרשב"א (ושא"ר שם) שפשעה מתחילה.</w:t>
      </w:r>
    </w:p>
    <w:p w14:paraId="25B6937E" w14:textId="77777777" w:rsidR="008D6507" w:rsidRPr="00DB347E" w:rsidRDefault="00000000" w:rsidP="00DB347E">
      <w:pPr>
        <w:pStyle w:val="Footnote"/>
        <w:bidi/>
        <w:rPr>
          <w:rFonts w:ascii="Narkisim" w:hAnsi="Narkisim"/>
        </w:rPr>
      </w:pPr>
      <w:r w:rsidRPr="00DB347E">
        <w:rPr>
          <w:rFonts w:ascii="Narkisim" w:hAnsi="Narkisim"/>
          <w:rtl/>
        </w:rPr>
        <w:tab/>
        <w:t>וצ"ב דאף שיש פשיעה בממון, מ"מ הוה אונס בשבועה [ובשעה שנשבעה ליכא פשיעה כלל]. ועל"ד אילו רב כהנא ור"א פשעו במה שלא שמעו מרבם, וכי עי"ז יהא עונש שבועה [ו</w:t>
      </w:r>
      <w:r w:rsidRPr="00DB347E">
        <w:rPr>
          <w:rFonts w:ascii="Narkisim" w:eastAsia="Narkisim" w:hAnsi="Narkisim"/>
          <w:rtl/>
        </w:rPr>
        <w:t>יחשב האדם בשבועה]. [ובגמ' בשבועות כו. משמע דליכא שבועת שוגג כלל, דאי שכח לא הוה האדם בשבועה].</w:t>
      </w:r>
    </w:p>
    <w:p w14:paraId="6844FC8C" w14:textId="77777777" w:rsidR="008D6507" w:rsidRPr="00DB347E" w:rsidRDefault="00000000" w:rsidP="00DB347E">
      <w:pPr>
        <w:pStyle w:val="Footnote"/>
        <w:bidi/>
        <w:rPr>
          <w:rFonts w:ascii="Narkisim" w:eastAsia="Narkisim" w:hAnsi="Narkisim"/>
        </w:rPr>
      </w:pPr>
      <w:r w:rsidRPr="00DB347E">
        <w:rPr>
          <w:rFonts w:ascii="Narkisim" w:eastAsia="Narkisim" w:hAnsi="Narkisim"/>
          <w:rtl/>
        </w:rPr>
        <w:tab/>
        <w:t>ואפשר דדוקא בשבועה דכפירת ממון, דגדר השבועה הוה כהשלמת עיכוב הממון. ומש"ה שבועה זו תלי בגדרי גזילת הממון. ומש"ה אזלי' בתר תחילת גזילת הממון.</w:t>
      </w:r>
    </w:p>
  </w:footnote>
  <w:footnote w:id="264">
    <w:p w14:paraId="3999746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 דמתפרש שנשבע שדעתו כך. [דכל שבועה הוא לחזק ולאמת שהוא סבור שהוא כך, ומשמעות השבועה אינה על גוף הממון].</w:t>
      </w:r>
    </w:p>
    <w:p w14:paraId="4F1382B0"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קצות</w:t>
      </w:r>
      <w:r w:rsidRPr="00DB347E">
        <w:rPr>
          <w:rFonts w:ascii="Narkisim" w:hAnsi="Narkisim"/>
          <w:rtl/>
        </w:rPr>
        <w:t xml:space="preserve"> (פז כח, צב ד) דן היכא דנשבע ואח"כ נתברר דהוה נגד חזקה [דחזקת שטרך בידי מאי בעי]. והק' דיפסל לעדות, דסוקלין על החזקות. ותי' על דעתו הוא נשבע. ואינו נפסל עד שיתברר שנשבע בשקר, ויכול להיות האמת כדבריו. וצ"ב. ויל"פ דהשבועה תליא במה בדעתו, והחזקה מהני רק לגוף הממון, ולא מהני לברר מה היה דעתו בזה. [ואף דהיכא דבאו עדים על הממון נפסל, ולא תלינן שטעה כדרב כהנא ורב אסי. אך ל"מ לזה חזקה שהוא על גוף הממון}.</w:t>
      </w:r>
    </w:p>
  </w:footnote>
  <w:footnote w:id="265">
    <w:p w14:paraId="3A8969A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(שם) דייק כן שהרי רב לא מחה בהם, ומשמע דהיו רגילים בכך.</w:t>
      </w:r>
    </w:p>
  </w:footnote>
  <w:footnote w:id="266">
    <w:p w14:paraId="44A75C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חד תי' בתוס' רא"ש (גיטין לה., ורשב"א שם בשם י"מ) דנתמעט דוקא קרבן, ורב כהנא ורב אסי נפק"מ לענין לכתוב אפנקסו [ע”ד הא דאי' שבת יב:]. אך דחה דמותרות משמע דאין עונש כלל.</w:t>
      </w:r>
    </w:p>
  </w:footnote>
  <w:footnote w:id="267">
    <w:p w14:paraId="639187E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 ה</w:t>
      </w:r>
      <w:r w:rsidRPr="00DB347E">
        <w:rPr>
          <w:rFonts w:ascii="Narkisim" w:hAnsi="Narkisim"/>
          <w:b/>
          <w:bCs/>
          <w:rtl/>
        </w:rPr>
        <w:t>ראשונים</w:t>
      </w:r>
      <w:r w:rsidRPr="00DB347E">
        <w:rPr>
          <w:rFonts w:ascii="Narkisim" w:hAnsi="Narkisim"/>
          <w:rtl/>
        </w:rPr>
        <w:t xml:space="preserve"> (בעה"מ והרמב"ן שבועות כז., והרא"ש והר"ן לעיל ח.) כעי"ז בשבועה ע"ד מצוה האם הוה פטור רק מקרבן, או דילפי' מיניה דהגדר דלא חל שבועה כלל.</w:t>
      </w:r>
    </w:p>
  </w:footnote>
  <w:footnote w:id="268">
    <w:p w14:paraId="6116AB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כוונתו דנתמעט רק מקרבן שבועה, אבל יש בזה לאו. או דעכ"פ לכתחילה יש בזה איסור. ואפשר דכוונתו דכיון דבין שניהם יש שבועת שקר, הו"ל למידק טפי. [ולפ"ז דכוונת הגמ' דכל א' מהם היה שגגות, לולי חבירו].</w:t>
      </w:r>
    </w:p>
  </w:footnote>
  <w:footnote w:id="269">
    <w:p w14:paraId="3DAF52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ולא חל איסור ע"י השבועה כיון דלא נתכוון לכך. ומבואר דגדר שבועה ד'חל איסור', דאי הוה רק סברא לאמת דיבורו, א"כ מ"ש. [ו</w:t>
      </w:r>
      <w:r w:rsidRPr="00DB347E">
        <w:rPr>
          <w:rFonts w:ascii="Narkisim" w:hAnsi="Narkisim"/>
          <w:b/>
          <w:bCs/>
          <w:rtl/>
        </w:rPr>
        <w:t>תוס</w:t>
      </w:r>
      <w:r w:rsidRPr="00DB347E">
        <w:rPr>
          <w:rFonts w:ascii="Narkisim" w:hAnsi="Narkisim"/>
          <w:rtl/>
        </w:rPr>
        <w:t>' (שבועות כח:) כת' דקמ"ל דאפי' שעובר על שבועתו בשעה שיצא מפיו. משמע דהחילוק דאיסור פירות, עובר על דבריו אח"כ].</w:t>
      </w:r>
    </w:p>
  </w:footnote>
  <w:footnote w:id="270">
    <w:p w14:paraId="09F6FFD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צ"ע דהתוס' הרא"ש מיד אח"כ העתיק את דברי התוס' (שבועות) לענין אלמנה וכו', ולשיטתו לק"מ, דהתם נשבעה לשעבר.</w:t>
      </w:r>
    </w:p>
  </w:footnote>
  <w:footnote w:id="271">
    <w:p w14:paraId="63C2B1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בדברי ה</w:t>
      </w:r>
      <w:r w:rsidRPr="00DB347E">
        <w:rPr>
          <w:rFonts w:ascii="Narkisim" w:hAnsi="Narkisim"/>
          <w:b/>
          <w:bCs/>
          <w:rtl/>
        </w:rPr>
        <w:t>תוס' הרא"ש</w:t>
      </w:r>
      <w:r w:rsidRPr="00DB347E">
        <w:rPr>
          <w:rFonts w:ascii="Narkisim" w:hAnsi="Narkisim"/>
          <w:rtl/>
        </w:rPr>
        <w:t xml:space="preserve"> אפ"ל דכוונתו דלכתחי' אסור. [ויל"ד לדעת הראשונים דשבועה בעי שם, דעכ"פ הוציא שם שמים לבטלה].</w:t>
      </w:r>
    </w:p>
  </w:footnote>
  <w:footnote w:id="272">
    <w:p w14:paraId="3F2CE5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ודוקא גבי אונס כת' ה</w:t>
      </w:r>
      <w:r w:rsidRPr="00DB347E">
        <w:rPr>
          <w:rFonts w:ascii="Narkisim" w:hAnsi="Narkisim"/>
          <w:b/>
          <w:bCs/>
          <w:rtl/>
        </w:rPr>
        <w:t>רמב"ם</w:t>
      </w:r>
      <w:r w:rsidRPr="00DB347E">
        <w:rPr>
          <w:rFonts w:ascii="Narkisim" w:hAnsi="Narkisim"/>
          <w:rtl/>
        </w:rPr>
        <w:t xml:space="preserve"> (שם ג א) דדרשי' האדם בשבועה.</w:t>
      </w:r>
    </w:p>
  </w:footnote>
  <w:footnote w:id="273">
    <w:p w14:paraId="385E4DD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w:t>
      </w:r>
      <w:r w:rsidRPr="00DB347E">
        <w:rPr>
          <w:rFonts w:ascii="Narkisim" w:hAnsi="Narkisim"/>
          <w:b/>
          <w:bCs/>
          <w:rtl/>
        </w:rPr>
        <w:t>פיה"מ</w:t>
      </w:r>
      <w:r w:rsidRPr="00DB347E">
        <w:rPr>
          <w:rFonts w:ascii="Narkisim" w:hAnsi="Narkisim"/>
          <w:rtl/>
        </w:rPr>
        <w:t xml:space="preserve"> הנדמ"ח מבואר כן להדיא. [אבל בפיה"מ (בדפוסים) איתא דאין צריכין הפרה אלא נדרי זירוזין ולפיכך אינו מותר בשבועה. וה</w:t>
      </w:r>
      <w:r w:rsidRPr="00DB347E">
        <w:rPr>
          <w:rFonts w:ascii="Narkisim" w:hAnsi="Narkisim"/>
          <w:b/>
          <w:bCs/>
          <w:rtl/>
        </w:rPr>
        <w:t>לח"מ</w:t>
      </w:r>
      <w:r w:rsidRPr="00DB347E">
        <w:rPr>
          <w:rFonts w:ascii="Narkisim" w:hAnsi="Narkisim"/>
          <w:rtl/>
        </w:rPr>
        <w:t xml:space="preserve"> (נדרים ד ג) תמה על דברי הרמב"ם, דודאי נדרי זירוזין אי"צ התרה].</w:t>
      </w:r>
    </w:p>
    <w:p w14:paraId="14DE30AB"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רדב"ז</w:t>
      </w:r>
      <w:r w:rsidRPr="00DB347E">
        <w:rPr>
          <w:rFonts w:ascii="Narkisim" w:hAnsi="Narkisim"/>
          <w:rtl/>
        </w:rPr>
        <w:t xml:space="preserve"> (ג תעג [תתקיא]) נקט דדעת הרמב"ם דשבועת זירוזין מותרין, ותמה דהרמב"ם השמיטו.</w:t>
      </w:r>
    </w:p>
  </w:footnote>
  <w:footnote w:id="274">
    <w:p w14:paraId="2AFDBCA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 מדברי ה</w:t>
      </w:r>
      <w:r w:rsidRPr="00DB347E">
        <w:rPr>
          <w:rFonts w:ascii="Narkisim" w:hAnsi="Narkisim"/>
          <w:b/>
          <w:bCs/>
          <w:rtl/>
        </w:rPr>
        <w:t>רמב"ם</w:t>
      </w:r>
      <w:r w:rsidRPr="00DB347E">
        <w:rPr>
          <w:rFonts w:ascii="Narkisim" w:hAnsi="Narkisim"/>
          <w:rtl/>
        </w:rPr>
        <w:t xml:space="preserve"> (שבועות ו יא) דעושים פתח, אילו היה יודע דנופל הנדר בשבתות ויו"ט ואסור להצטער בהם. וכן מבואר בסדר המשניות, דפרק ר' אליעזר קאי בהיתר חכם.</w:t>
      </w:r>
    </w:p>
  </w:footnote>
  <w:footnote w:id="275">
    <w:p w14:paraId="633A424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פי' דלא הוה שוגג גמור, דהו"ל לידע שיש שבתות ויו"ט. ולכאורה משמע דהיכא דפשע קצת צריך היתר חכם. [ולא מצאנו כן]. אך יל"פ כוונת הרא"ש דלא יתכן שאדם יאמר שנדר, וסבור דבימים האלו ליכא שבת. והוה טעות בעיקר הנדר, שלא נתכוון לאסור יום של שבת. וע"כ דידע שאוסר אף שבתות ויו"ט, אלא דלא שם על ליבו.</w:t>
      </w:r>
    </w:p>
  </w:footnote>
  <w:footnote w:id="276">
    <w:p w14:paraId="4D0D9D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[והראשונים (הו' לקמן כז.) דנו בדעת הרמב"ן בזה האם צריך שאלה].</w:t>
      </w:r>
    </w:p>
  </w:footnote>
  <w:footnote w:id="277">
    <w:p w14:paraId="1E5372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(לק' שם ותענית שם, והר"ן תענית שם ב: בדה"ר) ביארו דקבלת תענית הוה קבלה לדבר מצווה, וכשנופל ביום שאסור לצום [אף מדרבנן] לא נחשב דבר מצוה.</w:t>
      </w:r>
    </w:p>
  </w:footnote>
  <w:footnote w:id="278">
    <w:p w14:paraId="026550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משמע דזהו לדעת רבא, אבל לדעת רבה לא אמרי' בטלה מקצתה אלא במעמיד.</w:t>
      </w:r>
    </w:p>
  </w:footnote>
  <w:footnote w:id="279">
    <w:p w14:paraId="03C6175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ירושלמי</w:t>
      </w:r>
      <w:r w:rsidRPr="00DB347E">
        <w:rPr>
          <w:rFonts w:ascii="Narkisim" w:hAnsi="Narkisim"/>
          <w:rtl/>
        </w:rPr>
        <w:t xml:space="preserve"> (ברכות ה ב) למד דהותר מקצתו דכ"מ בתנ"ך חזינן דהיכא דבטל מקצת הגזירה, בטלה כולו. [וע"ע בסמוך מש"כ המשנ"ל].</w:t>
      </w:r>
    </w:p>
  </w:footnote>
  <w:footnote w:id="280">
    <w:p w14:paraId="617AA3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ריטב"א</w:t>
      </w:r>
      <w:r w:rsidRPr="00DB347E">
        <w:rPr>
          <w:rFonts w:ascii="Narkisim" w:hAnsi="Narkisim"/>
          <w:rtl/>
        </w:rPr>
        <w:t xml:space="preserve"> דבאותו פתח יש להתיר את כולו. [וצ"ל דכיון דיש פתח, נחשב דהחכם התיר אף את שאר הנדר. וצ"ב. ועוד יל"פ דלעולם יסודו משום בטלה מקצתה, אלא דיש תנאי דל"מ היתר בלא פתח. וקמ"ל הרא"ש דנחשב שיש פתח].</w:t>
      </w:r>
    </w:p>
  </w:footnote>
  <w:footnote w:id="281">
    <w:p w14:paraId="38EBB5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משא"כ באת וחמור ידע דחמור לאו בת קנין.</w:t>
      </w:r>
    </w:p>
  </w:footnote>
  <w:footnote w:id="282">
    <w:p w14:paraId="458F80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ר"ן</w:t>
      </w:r>
      <w:r w:rsidRPr="00DB347E">
        <w:rPr>
          <w:rFonts w:ascii="Narkisim" w:hAnsi="Narkisim"/>
          <w:rtl/>
        </w:rPr>
        <w:t xml:space="preserve"> כת' עוד לפי שאביו לא נכנס מעולם במשמעות הנדר. וקצת משמע דדוקא כה"ג מכלל לפרט.</w:t>
      </w:r>
    </w:p>
  </w:footnote>
  <w:footnote w:id="283">
    <w:p w14:paraId="2D4A81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משמע דבכל אופן שהחליף דבריו מקרי משנה. אבל ה</w:t>
      </w:r>
      <w:r w:rsidRPr="00DB347E">
        <w:rPr>
          <w:rFonts w:ascii="Narkisim" w:hAnsi="Narkisim"/>
          <w:b/>
          <w:bCs/>
          <w:rtl/>
        </w:rPr>
        <w:t>ר"ן</w:t>
      </w:r>
      <w:r w:rsidRPr="00DB347E">
        <w:rPr>
          <w:rFonts w:ascii="Narkisim" w:hAnsi="Narkisim"/>
          <w:rtl/>
        </w:rPr>
        <w:t xml:space="preserve"> (כו.) ביאר דשייך בדוקא, שיש מדקדקין שלא להכניס אביו במשמעות הנדר כלל.</w:t>
      </w:r>
    </w:p>
  </w:footnote>
  <w:footnote w:id="284">
    <w:p w14:paraId="1E53A6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יל"פ אף בדברי הר"ן דכיון דליכא טעות בלשון, אי"ז 'הותר' מקצתו, אלא דע"י הטעות מתפרש הלשון הראשון באופן אחר.</w:t>
      </w:r>
    </w:p>
  </w:footnote>
  <w:footnote w:id="285">
    <w:p w14:paraId="0A28A6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שכל התרת נדרים כך היא, דאתיא חרטה דלבסוף ועקרא לנדר דקמאי. אבל לאותן ט' שלא נתחרט עליהן אינו מועיל כלל.</w:t>
      </w:r>
    </w:p>
  </w:footnote>
  <w:footnote w:id="286">
    <w:p w14:paraId="547E75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[והזכיר שניהם בנדר ובהתרה]. וה</w:t>
      </w:r>
      <w:r w:rsidRPr="00DB347E">
        <w:rPr>
          <w:rFonts w:ascii="Narkisim" w:hAnsi="Narkisim"/>
          <w:b/>
          <w:bCs/>
          <w:rtl/>
        </w:rPr>
        <w:t>פוסקים</w:t>
      </w:r>
      <w:r w:rsidRPr="00DB347E">
        <w:rPr>
          <w:rFonts w:ascii="Narkisim" w:hAnsi="Narkisim"/>
          <w:rtl/>
        </w:rPr>
        <w:t xml:space="preserve"> הקשו אמאי כתב דאינו לפניו, דאף כשמונחים בפניו שייך ספק זו. וה</w:t>
      </w:r>
      <w:r w:rsidRPr="00DB347E">
        <w:rPr>
          <w:rFonts w:ascii="Narkisim" w:hAnsi="Narkisim"/>
          <w:b/>
          <w:bCs/>
          <w:rtl/>
        </w:rPr>
        <w:t>ק"נ</w:t>
      </w:r>
      <w:r w:rsidRPr="00DB347E">
        <w:rPr>
          <w:rFonts w:ascii="Narkisim" w:hAnsi="Narkisim"/>
          <w:rtl/>
        </w:rPr>
        <w:t xml:space="preserve"> (ו) כתב להגיה 'בפניו', אבל הנודר בסתם מבשר ויין תליא בסוגיין. אבל ה</w:t>
      </w:r>
      <w:r w:rsidRPr="00DB347E">
        <w:rPr>
          <w:rFonts w:ascii="Narkisim" w:hAnsi="Narkisim"/>
          <w:b/>
          <w:bCs/>
          <w:rtl/>
        </w:rPr>
        <w:t>מהרי"ט</w:t>
      </w:r>
      <w:r w:rsidRPr="00DB347E">
        <w:rPr>
          <w:rFonts w:ascii="Narkisim" w:hAnsi="Narkisim"/>
          <w:rtl/>
        </w:rPr>
        <w:t xml:space="preserve"> (א סח) כתב דאם הוא לפניו, ופירט כ"א בשמו נחשב שבועה על כ"א בפנ"ע. אך בפשוטו כוונת הרא"ש דבדבר שהוא בפניו שייך לומר 'אלו', ומש"ה נקט שלא בפניו.</w:t>
      </w:r>
    </w:p>
  </w:footnote>
  <w:footnote w:id="287">
    <w:p w14:paraId="126EE60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כיון דנדר על הכלל, ונשאל על כל הנדר הזה. [אבל אילו שינה מפרט לכלל הוה מדין בטלה מקצתה, ויהא תלוי במח' התנאים].</w:t>
      </w:r>
    </w:p>
  </w:footnote>
  <w:footnote w:id="288">
    <w:p w14:paraId="437B60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תוס' רי"ד</w:t>
      </w:r>
      <w:r w:rsidRPr="00DB347E">
        <w:rPr>
          <w:rFonts w:ascii="Narkisim" w:hAnsi="Narkisim"/>
          <w:rtl/>
        </w:rPr>
        <w:t xml:space="preserve"> ביאר תפוס לשון ראשון ואחרון קאי על הלשון שנשאל עליו, לבטל הנדר שעומד כנגד הנדר. [וצ"ע בדבריו].</w:t>
      </w:r>
    </w:p>
  </w:footnote>
  <w:footnote w:id="289">
    <w:p w14:paraId="6F2A47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גמ'</w:t>
      </w:r>
      <w:r w:rsidRPr="00DB347E">
        <w:rPr>
          <w:rFonts w:ascii="Narkisim" w:hAnsi="Narkisim"/>
          <w:rtl/>
        </w:rPr>
        <w:t xml:space="preserve"> (תמורה כו.) פי' דהיכא דאמר תחול זו ואח"כ תחול זו לכו"ע חל תמורת עולה. אלא נח' בלשון תמורת עולה תמורת שלמים, דר"מ דייק מדלא אמר תמורת עולה ושלמים דלא נתכוון שיחולו תרוייהו [חצי לזה], אלא הוה כאומר תחול זו ואח"כ תחול זו.</w:t>
      </w:r>
      <w:r w:rsidRPr="00DB347E">
        <w:rPr>
          <w:rFonts w:ascii="Narkisim" w:hAnsi="Narkisim"/>
          <w:rtl/>
        </w:rPr>
        <w:tab/>
        <w:t xml:space="preserve">אך </w:t>
      </w:r>
      <w:r w:rsidRPr="00DB347E">
        <w:rPr>
          <w:rFonts w:ascii="Narkisim" w:hAnsi="Narkisim"/>
          <w:b/>
          <w:bCs/>
          <w:rtl/>
        </w:rPr>
        <w:t>תוס</w:t>
      </w:r>
      <w:r w:rsidRPr="00DB347E">
        <w:rPr>
          <w:rFonts w:ascii="Narkisim" w:hAnsi="Narkisim"/>
          <w:rtl/>
        </w:rPr>
        <w:t>' (שם ד"ה האומר) כת' דכ"ז היכא דסותר דבריו כל כך הוצרכו לפרש דבריו, דאין דרך בני אדם לסתור דבריהם כל כך. ובעלמא נח' ר' מאיר ור' יוסי בתפוס לשון ראשון היכא דאינו סותר כ"כ [אף כשלא שייך סברא הנ"ל]. [ויל"פ עד"ז דברי הראשונים בסוגיין].</w:t>
      </w:r>
    </w:p>
  </w:footnote>
  <w:footnote w:id="290">
    <w:p w14:paraId="44166D1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להעיר שהוא לא אמר 'כולכם חוץ מאבא', אלא דאמר דנתכוון לומר כן. א"כ מה שייך תפוס לשון ראשון על לשון שמעולם לא אמר. {אך י"ל דלאחר שנשאל חל הנדר ע"פ דיבור זה, דע"י היתר החכם נעשה כאומר מתחילה 'חוץ'}.</w:t>
      </w:r>
    </w:p>
  </w:footnote>
  <w:footnote w:id="291">
    <w:p w14:paraId="2B651B4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דמהני סוף הלשון לפרש את תחילתו [לפרש דכולכם אינו כולל את אבא]. אך הגדר דהוה גילוי דאביו אינו שייך כלל לנדר.</w:t>
      </w:r>
    </w:p>
  </w:footnote>
  <w:footnote w:id="292">
    <w:p w14:paraId="60D329A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דהוה טעות מעיקרא, ולא חל נדר כלל כלפי אביו, מ"מ היכא דמצורף לנדר נחשב בטלה מקצתה.</w:t>
      </w:r>
      <w:r w:rsidRPr="00DB347E">
        <w:rPr>
          <w:rFonts w:ascii="Narkisim" w:hAnsi="Narkisim"/>
          <w:rtl/>
        </w:rPr>
        <w:tab/>
      </w:r>
      <w:r w:rsidRPr="00DB347E">
        <w:rPr>
          <w:rFonts w:ascii="Narkisim" w:hAnsi="Narkisim"/>
          <w:rtl/>
        </w:rPr>
        <w:tab/>
        <w:t>[ומבואר דגדר נדר שבטלה מקצתה אזלי' ע"פ האיך מתפרש הנדר לאחר שהותר השאר. ואף דקודם שהותר ודאי ש'כולכם' כולל את אביו, לאחר שהותר נתברר שאביו לא היה מצורף כלל].</w:t>
      </w:r>
    </w:p>
  </w:footnote>
  <w:footnote w:id="293">
    <w:p w14:paraId="1FF30AB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הטעם דלהחשב 'משנה דבריו' בעינן שיהא מקפיד על לשונו הראשון, ובדוקא מתכוון לידור בלשון אחר. אבל היכא דליכא סיבת קפידא בדבר ליכא טעות בלשון הנדר. [ועוד דלא מסתבר דתליא במה שעלה בליבו לבסוף לומר, דהא מעיקרא לא חשב דוקא כן].</w:t>
      </w:r>
    </w:p>
  </w:footnote>
  <w:footnote w:id="294">
    <w:p w14:paraId="49EE2C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הותר האחרון לא הותרו הראשונים, ולא אמרי' נדר שבטלה מקצתה. וה</w:t>
      </w:r>
      <w:r w:rsidRPr="00DB347E">
        <w:rPr>
          <w:rFonts w:ascii="Narkisim" w:hAnsi="Narkisim"/>
          <w:b/>
          <w:bCs/>
          <w:rtl/>
        </w:rPr>
        <w:t>רא"ש</w:t>
      </w:r>
      <w:r w:rsidRPr="00DB347E">
        <w:rPr>
          <w:rFonts w:ascii="Narkisim" w:hAnsi="Narkisim"/>
          <w:rtl/>
        </w:rPr>
        <w:t xml:space="preserve"> ביאר דכל חד נדר בפנ"ע. [ויל"ד האם כוונתו דכל נדר חל בפנ"ע או דמשמעות הלשון דלא עירבינהו לחד נדר].</w:t>
      </w:r>
    </w:p>
  </w:footnote>
  <w:footnote w:id="295">
    <w:p w14:paraId="5132C7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(בהלכות לקמן סו., כב. בדה"ס) הביא עד"ז בשם האי מרבנן, והאריך לחלוק.</w:t>
      </w:r>
    </w:p>
  </w:footnote>
  <w:footnote w:id="296">
    <w:p w14:paraId="241957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רדב"ז</w:t>
      </w:r>
      <w:r w:rsidRPr="00DB347E">
        <w:rPr>
          <w:rFonts w:ascii="Narkisim" w:hAnsi="Narkisim"/>
          <w:rtl/>
        </w:rPr>
        <w:t xml:space="preserve"> (שם) נקט דהרמב"ם איירי באומר זה כזה, והרמב"ם קיצר בלשון.</w:t>
      </w:r>
    </w:p>
  </w:footnote>
  <w:footnote w:id="297">
    <w:p w14:paraId="7B31094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גר"א</w:t>
      </w:r>
      <w:r w:rsidRPr="00DB347E">
        <w:rPr>
          <w:rFonts w:ascii="Narkisim" w:hAnsi="Narkisim"/>
          <w:rtl/>
        </w:rPr>
        <w:t xml:space="preserve"> ציין דבפי' הרא"ש (כאן) מבואר דאמר 'כ'פלוני.</w:t>
      </w:r>
    </w:p>
  </w:footnote>
  <w:footnote w:id="298">
    <w:p w14:paraId="233D8C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הקשו דה</w:t>
      </w:r>
      <w:r w:rsidRPr="00DB347E">
        <w:rPr>
          <w:rFonts w:ascii="Narkisim" w:hAnsi="Narkisim"/>
          <w:b/>
          <w:bCs/>
          <w:rtl/>
        </w:rPr>
        <w:t>ר"ן</w:t>
      </w:r>
      <w:r w:rsidRPr="00DB347E">
        <w:rPr>
          <w:rFonts w:ascii="Narkisim" w:hAnsi="Narkisim"/>
          <w:rtl/>
        </w:rPr>
        <w:t xml:space="preserve"> (סו.) פסק כר' שמעון. ובסוגיין סתם כר' יהודה.</w:t>
      </w:r>
    </w:p>
  </w:footnote>
  <w:footnote w:id="299">
    <w:p w14:paraId="0B3C90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הביא דעד"ז כתב ה</w:t>
      </w:r>
      <w:r w:rsidRPr="00DB347E">
        <w:rPr>
          <w:rFonts w:ascii="Narkisim" w:hAnsi="Narkisim"/>
          <w:b/>
          <w:bCs/>
          <w:rtl/>
        </w:rPr>
        <w:t>ריב"ש</w:t>
      </w:r>
      <w:r w:rsidRPr="00DB347E">
        <w:rPr>
          <w:rFonts w:ascii="Narkisim" w:hAnsi="Narkisim"/>
          <w:rtl/>
        </w:rPr>
        <w:t xml:space="preserve"> (קנט) דהנשבע על ב' פעולות חלוקות [וא' הוה דבר איסור] לא נחשב איסור כולל.</w:t>
      </w:r>
    </w:p>
  </w:footnote>
  <w:footnote w:id="300">
    <w:p w14:paraId="2D7DD51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ראיה מהגמ' (שבועות כג:), וע' קו' ה</w:t>
      </w:r>
      <w:r w:rsidRPr="00DB347E">
        <w:rPr>
          <w:rFonts w:ascii="Narkisim" w:hAnsi="Narkisim"/>
          <w:b/>
          <w:bCs/>
          <w:rtl/>
        </w:rPr>
        <w:t>מחנ"א</w:t>
      </w:r>
      <w:r w:rsidRPr="00DB347E">
        <w:rPr>
          <w:rFonts w:ascii="Narkisim" w:hAnsi="Narkisim"/>
          <w:rtl/>
        </w:rPr>
        <w:t xml:space="preserve"> (שבועות ט) על ראייתו. ו</w:t>
      </w:r>
      <w:r w:rsidRPr="00DB347E">
        <w:rPr>
          <w:rFonts w:ascii="Narkisim" w:hAnsi="Narkisim"/>
          <w:b/>
          <w:bCs/>
          <w:rtl/>
        </w:rPr>
        <w:t>רע"א</w:t>
      </w:r>
      <w:r w:rsidRPr="00DB347E">
        <w:rPr>
          <w:rFonts w:ascii="Narkisim" w:hAnsi="Narkisim"/>
          <w:rtl/>
        </w:rPr>
        <w:t xml:space="preserve"> (ע"ג המחנ"א) כת' ליישב.</w:t>
      </w:r>
    </w:p>
  </w:footnote>
  <w:footnote w:id="301">
    <w:p w14:paraId="4F64498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 דתוס' הקשו כן לשיטת רבא דל"צ משנה דבריו. אבל ה</w:t>
      </w:r>
      <w:r w:rsidRPr="00DB347E">
        <w:rPr>
          <w:rFonts w:ascii="Narkisim" w:hAnsi="Narkisim"/>
          <w:b/>
          <w:bCs/>
          <w:rtl/>
        </w:rPr>
        <w:t>מחנ"א</w:t>
      </w:r>
      <w:r w:rsidRPr="00DB347E">
        <w:rPr>
          <w:rFonts w:ascii="Narkisim" w:hAnsi="Narkisim"/>
          <w:rtl/>
        </w:rPr>
        <w:t xml:space="preserve"> (שבועות ט בסופו) דייק מדברי התוס' דהיכא דל"ש החלפה אף רבה ס"ל הותר כולו [כספיקו של הרא"ש]. וע"ע בקר"א. וה</w:t>
      </w:r>
      <w:r w:rsidRPr="00DB347E">
        <w:rPr>
          <w:rFonts w:ascii="Narkisim" w:hAnsi="Narkisim"/>
          <w:b/>
          <w:bCs/>
          <w:rtl/>
        </w:rPr>
        <w:t>בית מאיר</w:t>
      </w:r>
      <w:r w:rsidRPr="00DB347E">
        <w:rPr>
          <w:rFonts w:ascii="Narkisim" w:hAnsi="Narkisim"/>
          <w:rtl/>
        </w:rPr>
        <w:t xml:space="preserve"> (רכט) כתב דלדעת הרמב"ן (הו' בר"ן כז.) דבנדר שהותר בחרטה לא אמרי' בטלה מקצתה, הו"ל לתרץ כן. ותוס' לשיטתם לא ס"ל כן.</w:t>
      </w:r>
    </w:p>
  </w:footnote>
  <w:footnote w:id="302">
    <w:p w14:paraId="556614D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הטעם דסברת בטלה מקצתה נחשב שהשאלה מתירה אף את חצי הב' של הנדר].</w:t>
      </w:r>
    </w:p>
  </w:footnote>
  <w:footnote w:id="303">
    <w:p w14:paraId="483A508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דהתם יש אנן סהדי, אבל הכא לא ידעי' מדוע נדר.</w:t>
      </w:r>
    </w:p>
  </w:footnote>
  <w:footnote w:id="304">
    <w:p w14:paraId="0030FFE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רמב"ן</w:t>
      </w:r>
      <w:r w:rsidRPr="00DB347E">
        <w:rPr>
          <w:rFonts w:ascii="Narkisim" w:hAnsi="Narkisim"/>
          <w:rtl/>
        </w:rPr>
        <w:t xml:space="preserve"> הביא איכא מאן דפסק כרבה, דהוא רביה דרבא. ואיכא מאן דפסק כרבא דבתרא הוא. ולא מיכרעא מילתא, אבל כאן בנדרים נקטינן לחומרא. [ומבואר דלא הכריע את עיקר הספק בעלמא, אלא דכאן יש הכרעת הספיקות].</w:t>
      </w:r>
    </w:p>
    <w:p w14:paraId="72D5E9C0" w14:textId="77777777" w:rsidR="008D6507" w:rsidRPr="00DB347E" w:rsidRDefault="00000000" w:rsidP="00DB347E">
      <w:pPr>
        <w:pStyle w:val="Footnote"/>
        <w:bidi/>
        <w:rPr>
          <w:rFonts w:ascii="Narkisim" w:hAnsi="Narkisim"/>
        </w:rPr>
      </w:pPr>
      <w:r w:rsidRPr="00DB347E">
        <w:rPr>
          <w:rFonts w:ascii="Narkisim" w:hAnsi="Narkisim"/>
          <w:rtl/>
        </w:rPr>
        <w:tab/>
        <w:t>ועד"ז הביא ה</w:t>
      </w:r>
      <w:r w:rsidRPr="00DB347E">
        <w:rPr>
          <w:rFonts w:ascii="Narkisim" w:hAnsi="Narkisim"/>
          <w:b/>
          <w:bCs/>
          <w:rtl/>
        </w:rPr>
        <w:t>רי"ף</w:t>
      </w:r>
      <w:r w:rsidRPr="00DB347E">
        <w:rPr>
          <w:rFonts w:ascii="Narkisim" w:hAnsi="Narkisim"/>
          <w:rtl/>
        </w:rPr>
        <w:t xml:space="preserve"> (ב"ק כ: ח: בדה"ס) מח' אי קי"ל כרבה או כרבא. אבל הרא"ש (ב"מ א מט) פסק כרבא שהוא בתראי. וה</w:t>
      </w:r>
      <w:r w:rsidRPr="00DB347E">
        <w:rPr>
          <w:rFonts w:ascii="Narkisim" w:hAnsi="Narkisim"/>
          <w:b/>
          <w:bCs/>
          <w:rtl/>
        </w:rPr>
        <w:t>רא"ש</w:t>
      </w:r>
      <w:r w:rsidRPr="00DB347E">
        <w:rPr>
          <w:rFonts w:ascii="Narkisim" w:hAnsi="Narkisim"/>
          <w:rtl/>
        </w:rPr>
        <w:t xml:space="preserve"> (עירובין ב ד) הביא דדעת ה</w:t>
      </w:r>
      <w:r w:rsidRPr="00DB347E">
        <w:rPr>
          <w:rFonts w:ascii="Narkisim" w:hAnsi="Narkisim"/>
          <w:b/>
          <w:bCs/>
          <w:rtl/>
        </w:rPr>
        <w:t>ר"מ</w:t>
      </w:r>
      <w:r w:rsidRPr="00DB347E">
        <w:rPr>
          <w:rFonts w:ascii="Narkisim" w:hAnsi="Narkisim"/>
          <w:rtl/>
        </w:rPr>
        <w:t xml:space="preserve"> וה</w:t>
      </w:r>
      <w:r w:rsidRPr="00DB347E">
        <w:rPr>
          <w:rFonts w:ascii="Narkisim" w:hAnsi="Narkisim"/>
          <w:b/>
          <w:bCs/>
          <w:rtl/>
        </w:rPr>
        <w:t>ראב"ד</w:t>
      </w:r>
      <w:r w:rsidRPr="00DB347E">
        <w:rPr>
          <w:rFonts w:ascii="Narkisim" w:hAnsi="Narkisim"/>
          <w:rtl/>
        </w:rPr>
        <w:t xml:space="preserve"> וה</w:t>
      </w:r>
      <w:r w:rsidRPr="00DB347E">
        <w:rPr>
          <w:rFonts w:ascii="Narkisim" w:hAnsi="Narkisim"/>
          <w:b/>
          <w:bCs/>
          <w:rtl/>
        </w:rPr>
        <w:t>רז"ה</w:t>
      </w:r>
      <w:r w:rsidRPr="00DB347E">
        <w:rPr>
          <w:rFonts w:ascii="Narkisim" w:hAnsi="Narkisim"/>
          <w:rtl/>
        </w:rPr>
        <w:t xml:space="preserve"> דהלכה כרבא, ודעת ה</w:t>
      </w:r>
      <w:r w:rsidRPr="00DB347E">
        <w:rPr>
          <w:rFonts w:ascii="Narkisim" w:hAnsi="Narkisim"/>
          <w:b/>
          <w:bCs/>
          <w:rtl/>
        </w:rPr>
        <w:t>רמב"ם</w:t>
      </w:r>
      <w:r w:rsidRPr="00DB347E">
        <w:rPr>
          <w:rFonts w:ascii="Narkisim" w:hAnsi="Narkisim"/>
          <w:rtl/>
        </w:rPr>
        <w:t xml:space="preserve"> (שבת טז ט) דהלכה כרבה, וכן נראה דאין הלכה כתלמיד במקום הרב. ודוקא מאביי ורבא ואילך קי"ל כבתראי, ולא כאביי ורבא נגד רבותיהם. ובעלי הכללים העמידו כמה סתירות בדברי הראשונים בהך כללא [וע"ע רא"ש שבת כג א, כתובות ז יג].</w:t>
      </w:r>
    </w:p>
  </w:footnote>
  <w:footnote w:id="305">
    <w:p w14:paraId="13756AB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קדמונים </w:t>
      </w:r>
      <w:r w:rsidRPr="00DB347E">
        <w:rPr>
          <w:rFonts w:ascii="Narkisim" w:hAnsi="Narkisim"/>
          <w:rtl/>
        </w:rPr>
        <w:t>(מבוא התלמוד לר"ש הנגיד) הביאו דמאביי ורבא ואילך הלכה כבתראי. ומשמע דבזה דנו הראשונים איך הכלל בדור של אביי ורבא גופייהו, כנגד רבותיהם.</w:t>
      </w:r>
    </w:p>
  </w:footnote>
  <w:footnote w:id="306">
    <w:p w14:paraId="1A8C531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מגיה לריטב"א</w:t>
      </w:r>
      <w:r w:rsidRPr="00DB347E">
        <w:rPr>
          <w:rFonts w:ascii="Narkisim" w:hAnsi="Narkisim"/>
          <w:rtl/>
        </w:rPr>
        <w:t xml:space="preserve"> הביא דלפ"ז הא דאין הלכה כתלמיד הוא משום כבוד רבו, דאסור לתלמיד לחלוק ולהכריעו [ועי"ש מה שהביא בזה].</w:t>
      </w:r>
    </w:p>
  </w:footnote>
  <w:footnote w:id="307">
    <w:p w14:paraId="145C53F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דהר"ן כאן נשאר בספק.</w:t>
      </w:r>
    </w:p>
  </w:footnote>
  <w:footnote w:id="308">
    <w:p w14:paraId="350D6C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דכל חרטה מתחרט מעיקר הנדר, ואומר אילו היה דעתו עליו לא היה נודר, ויל"פ דלא נחשב טעות בלשון קבלת הנדר. אלא ב'דעת' לנדור [וע' מה שהו' לעיל כב: משו"ת הרשב"א דהיתר חרטה הוה תולדה דנדרי שגגות].</w:t>
      </w:r>
    </w:p>
  </w:footnote>
  <w:footnote w:id="309">
    <w:p w14:paraId="5F126CB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דטעם היתר נדרים בחרטה מהני מכאן ולהבא, ועי"ז הותר הנדר למפרע [וכהפרת בעל לצד דמעקר עקר, וע' בסמוך]. ועוד יל"פ דמהני לעקור את עצם הנדר [כיון דלא היתה קבלה שלימה], אבל ל"מ להתיר את סיבת הנדר.</w:t>
      </w:r>
    </w:p>
  </w:footnote>
  <w:footnote w:id="310">
    <w:p w14:paraId="60E1E7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שדנו ע"פ מש"כ הר"ן (לעיל כא:) דנדר שהותר בפתח מדינא אי"צ היתר חכם, אלא גזיה"כ דלא יחל דברו. ולאחר שהחכם מתיר, גדר ההיתר משום מקח טעות.</w:t>
      </w:r>
    </w:p>
  </w:footnote>
  <w:footnote w:id="311">
    <w:p w14:paraId="5568A7A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כת' דלא שייך בטלה מקצתה אלא היכא דבשעת הנדר אינו יודע שאביו ביניהם ומש"ה הותר [ולא פירש דבריו, והמחנ"א ביאר כנ"ל]. וה</w:t>
      </w:r>
      <w:r w:rsidRPr="00DB347E">
        <w:rPr>
          <w:rFonts w:ascii="Narkisim" w:hAnsi="Narkisim"/>
          <w:b/>
          <w:bCs/>
          <w:rtl/>
        </w:rPr>
        <w:t>ר"ן</w:t>
      </w:r>
      <w:r w:rsidRPr="00DB347E">
        <w:rPr>
          <w:rFonts w:ascii="Narkisim" w:hAnsi="Narkisim"/>
          <w:rtl/>
        </w:rPr>
        <w:t xml:space="preserve"> הוסיף דבטלה מקצתה הוה דוקא במשנה דבריו הראשונים, והכא הוה מעמיד דבריו הראשונים. [וכרבה לחומרא].</w:t>
      </w:r>
    </w:p>
  </w:footnote>
  <w:footnote w:id="312">
    <w:p w14:paraId="2AF4564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הביא עד"ז היכא דלא חל הנדר מחמת שעבוד, דחל מיהא על מקצתו. עי"ש שהאריך בזה. וכן השעה"מ (הנ"ל) האריך בזה.</w:t>
      </w:r>
    </w:p>
    <w:p w14:paraId="7A9FE7B7" w14:textId="77777777" w:rsidR="008D6507" w:rsidRPr="00DB347E" w:rsidRDefault="00000000" w:rsidP="00DB347E">
      <w:pPr>
        <w:pStyle w:val="Footnote"/>
        <w:bidi/>
        <w:rPr>
          <w:rFonts w:ascii="Narkisim" w:hAnsi="Narkisim"/>
        </w:rPr>
      </w:pPr>
      <w:r w:rsidRPr="00DB347E">
        <w:rPr>
          <w:rFonts w:ascii="Narkisim" w:hAnsi="Narkisim"/>
          <w:rtl/>
        </w:rPr>
        <w:tab/>
        <w:t>והשעה"מ הביא דה</w:t>
      </w:r>
      <w:r w:rsidRPr="00DB347E">
        <w:rPr>
          <w:rFonts w:ascii="Narkisim" w:hAnsi="Narkisim"/>
          <w:b/>
          <w:bCs/>
          <w:rtl/>
        </w:rPr>
        <w:t>ריטב"א</w:t>
      </w:r>
      <w:r w:rsidRPr="00DB347E">
        <w:rPr>
          <w:rFonts w:ascii="Narkisim" w:hAnsi="Narkisim"/>
          <w:rtl/>
        </w:rPr>
        <w:t xml:space="preserve"> (כתובות נט:) כת' דכיון דידי אשה משועבדים לבעל למלאכות, עי"ז עיקרן של בעל. ואין לו כח להקדישן. ומשמע דהשעה"מ נקט דהוה סברא דבטלה מקצתה, וצ"ב דאילו אוסרת רק דבר שאינו משועבד לבעל אמאי לא חל. [ולכאורה כוונת הריטב"א דיש סברא בקנין בגוף הידים, כיון דמשועבד לבעל].</w:t>
      </w:r>
    </w:p>
  </w:footnote>
  <w:footnote w:id="313">
    <w:p w14:paraId="638961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והמחנ"א הביא דה</w:t>
      </w:r>
      <w:r w:rsidRPr="00DB347E">
        <w:rPr>
          <w:rFonts w:ascii="Narkisim" w:hAnsi="Narkisim"/>
          <w:b/>
          <w:bCs/>
          <w:rtl/>
        </w:rPr>
        <w:t>תשב"ץ</w:t>
      </w:r>
      <w:r w:rsidRPr="00DB347E">
        <w:rPr>
          <w:rFonts w:ascii="Narkisim" w:hAnsi="Narkisim"/>
          <w:rtl/>
        </w:rPr>
        <w:t xml:space="preserve"> (א ק) ביאר הא דמהני 'כולל' בשבועה, דאי לא חלו תרוייהו, אי אפשר לחול לחצאין. דשבועה אינה חלה במקצת.</w:t>
      </w:r>
    </w:p>
  </w:footnote>
  <w:footnote w:id="314">
    <w:p w14:paraId="2871154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{כיון דתלה לפרש את התנאי ע"פ רצונו, וכ"ש למש"כ רש"י והרשב"א דנחשב פרעון משום דמחילה כקבלה, וע' מש"כ בזה לעיל כד.}.</w:t>
      </w:r>
    </w:p>
  </w:footnote>
  <w:footnote w:id="315">
    <w:p w14:paraId="154911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רי"ץ</w:t>
      </w:r>
      <w:r w:rsidRPr="00DB347E">
        <w:rPr>
          <w:rFonts w:ascii="Narkisim" w:hAnsi="Narkisim"/>
          <w:rtl/>
        </w:rPr>
        <w:t xml:space="preserve"> כת' דדוקא חכם עקר לנדרא מעיקרא, ועיקר הנדר נעקר משורשו, ושוב אין לו עמידה כלל. אבל בעל מיגז משעת הפרה. אך הקשה לצד דבעל מיעקר מעיקרא [ונקט דכן ההלכה]. ואילו לקמן (שם) מבואר [דלחכמים] לא אמרי' דבטלה מקצתה.</w:t>
      </w:r>
    </w:p>
  </w:footnote>
  <w:footnote w:id="316">
    <w:p w14:paraId="2F396E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[וע"ע עד"ז ב</w:t>
      </w:r>
      <w:r w:rsidRPr="00DB347E">
        <w:rPr>
          <w:rFonts w:ascii="Narkisim" w:hAnsi="Narkisim"/>
          <w:b/>
          <w:bCs/>
          <w:rtl/>
        </w:rPr>
        <w:t>שיטמ"ק</w:t>
      </w:r>
      <w:r w:rsidRPr="00DB347E">
        <w:rPr>
          <w:rFonts w:ascii="Narkisim" w:hAnsi="Narkisim"/>
          <w:rtl/>
        </w:rPr>
        <w:t xml:space="preserve"> פד. בשם שיטה]. וביאר (שם) דנח' בזה בגמ' שם דלשמואל אמרי' דבטלה מקצתה. ור' יוחנן ס"ל דגלי קרא דאינו מפר לשאינו מתענה, ולא אמרי' דבטלה מקצתה. [ובפשוטו משמע שם דהוה גזיה"כ בעלמא, ולפ"ז מבואר דגדר בטלה מקצתה הוא משום דבטלה חלות הנדר, ואף דאין לו זכות הפרה ע"ז. אבל יל"פ דגדר בטלה מקצתו, דנחשב מעשה הפרה אף לשאר הנדר. ובזה גלי קרא דבעל אינו מיפר נדר דאין בו עינוי נפש, ולכן ל"ש ע"ז גדר בטלה מקצתה].</w:t>
      </w:r>
    </w:p>
  </w:footnote>
  <w:footnote w:id="317">
    <w:p w14:paraId="4957AA7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דדעת החכמים וסתם משנה בסוגיה שם דלא כר"ע].</w:t>
      </w:r>
    </w:p>
  </w:footnote>
  <w:footnote w:id="318">
    <w:p w14:paraId="4333FD0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להוכיח מזה כדברי ה</w:t>
      </w:r>
      <w:r w:rsidRPr="00DB347E">
        <w:rPr>
          <w:rFonts w:ascii="Narkisim" w:hAnsi="Narkisim"/>
          <w:b/>
          <w:bCs/>
          <w:rtl/>
        </w:rPr>
        <w:t>רמב"ן</w:t>
      </w:r>
      <w:r w:rsidRPr="00DB347E">
        <w:rPr>
          <w:rFonts w:ascii="Narkisim" w:hAnsi="Narkisim"/>
          <w:rtl/>
        </w:rPr>
        <w:t xml:space="preserve"> דבהותר ע"י חרטה לא אמרי' בטלה מקצתה, כ"ש ע"י הפרת בעל. וה</w:t>
      </w:r>
      <w:r w:rsidRPr="00DB347E">
        <w:rPr>
          <w:rFonts w:ascii="Narkisim" w:hAnsi="Narkisim"/>
          <w:b/>
          <w:bCs/>
          <w:rtl/>
        </w:rPr>
        <w:t>קה"י</w:t>
      </w:r>
      <w:r w:rsidRPr="00DB347E">
        <w:rPr>
          <w:rFonts w:ascii="Narkisim" w:hAnsi="Narkisim"/>
          <w:rtl/>
        </w:rPr>
        <w:t xml:space="preserve"> כתב דבפשוטו המ"ל כרבה דלא אמרי' בטלה מקצתה במעמיד. וכל הפרת בעל הוה מעמיד, שהרי אינה מקפדת כלל על דבריה אלא הבעל הוא שמיפר.</w:t>
      </w:r>
    </w:p>
  </w:footnote>
  <w:footnote w:id="319">
    <w:p w14:paraId="3C7F1FA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מהא דלרבנן [לק' פז:] דכשהפר לתאנים [לחד גיר'] מהני הפרה על תאנים ולא על ענבים. [וע"ע ר"ן פב:].</w:t>
      </w:r>
    </w:p>
  </w:footnote>
  <w:footnote w:id="320">
    <w:p w14:paraId="73ED49C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וכדמבואר בדעת ה</w:t>
      </w:r>
      <w:r w:rsidRPr="00DB347E">
        <w:rPr>
          <w:rFonts w:ascii="Narkisim" w:hAnsi="Narkisim"/>
          <w:b/>
          <w:bCs/>
          <w:rtl/>
        </w:rPr>
        <w:t>י"מ</w:t>
      </w:r>
      <w:r w:rsidRPr="00DB347E">
        <w:rPr>
          <w:rFonts w:ascii="Narkisim" w:hAnsi="Narkisim"/>
          <w:rtl/>
        </w:rPr>
        <w:t xml:space="preserve"> ב</w:t>
      </w:r>
      <w:r w:rsidRPr="00DB347E">
        <w:rPr>
          <w:rFonts w:ascii="Narkisim" w:hAnsi="Narkisim"/>
          <w:b/>
          <w:bCs/>
          <w:rtl/>
        </w:rPr>
        <w:t>תוס</w:t>
      </w:r>
      <w:r w:rsidRPr="00DB347E">
        <w:rPr>
          <w:rFonts w:ascii="Narkisim" w:hAnsi="Narkisim"/>
          <w:rtl/>
        </w:rPr>
        <w:t>' (נזיר כב) דאפי' אי בעל מעקר, מגזיה"כ בלא חרטה וחשיב כאילו נשאר נדר קצת, וחברתה [שהתפיסה בה] אסורה.</w:t>
      </w:r>
    </w:p>
  </w:footnote>
  <w:footnote w:id="321">
    <w:p w14:paraId="7133BBB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וכן הוא לשון </w:t>
      </w:r>
      <w:r w:rsidRPr="00DB347E">
        <w:rPr>
          <w:rFonts w:ascii="Narkisim" w:hAnsi="Narkisim"/>
          <w:b/>
          <w:bCs/>
          <w:rtl/>
        </w:rPr>
        <w:t>תוס</w:t>
      </w:r>
      <w:r w:rsidRPr="00DB347E">
        <w:rPr>
          <w:rFonts w:ascii="Narkisim" w:hAnsi="Narkisim"/>
          <w:rtl/>
        </w:rPr>
        <w:t>' (נזיר לא: ד"ה אמרו להם). [אך יל"פ כוונתם דחל הנדר מעיקרא, לפני שנעקר מכאן ולמפרע. משא"כ ע"י חכם מתחילה הוה ע"י חרטה].</w:t>
      </w:r>
    </w:p>
  </w:footnote>
  <w:footnote w:id="322">
    <w:p w14:paraId="68B561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דגבי נדרי שגגות כתב הריטב"א דתליא רק בשעת חלות הנדר להחשב האדם בשבועה. ויל"ד דמקח טעות נחשב בגדר תנאי מעיקרא, ואמרי' דבשעת הנדר הוה טעות, ואילו היה יודע היה עושה ע"ד תנאי. א"נ כיון דתלי' בתנאי קום ועשה נחשב כחלות הנדר.</w:t>
      </w:r>
    </w:p>
  </w:footnote>
  <w:footnote w:id="323">
    <w:p w14:paraId="11710FF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וציין לדברי ה</w:t>
      </w:r>
      <w:r w:rsidRPr="00DB347E">
        <w:rPr>
          <w:rFonts w:ascii="Narkisim" w:hAnsi="Narkisim"/>
          <w:b/>
          <w:bCs/>
          <w:rtl/>
        </w:rPr>
        <w:t>ר"ן</w:t>
      </w:r>
      <w:r w:rsidRPr="00DB347E">
        <w:rPr>
          <w:rFonts w:ascii="Narkisim" w:hAnsi="Narkisim"/>
          <w:rtl/>
        </w:rPr>
        <w:t xml:space="preserve"> (גיטין עד. לה: בדה"ר) דתנאי בקום ועשה על האשה להביא ראיה שנתקיים התנאי. ואילו תנאי בשב ואל תעשה על הבעל להביא ראיה שנתבטל הגט. [וע' גליון מהרש"א].</w:t>
      </w:r>
    </w:p>
    <w:p w14:paraId="397EB367" w14:textId="77777777" w:rsidR="008D6507" w:rsidRPr="00DB347E" w:rsidRDefault="00000000" w:rsidP="00DB347E">
      <w:pPr>
        <w:pStyle w:val="Footnote"/>
        <w:bidi/>
        <w:rPr>
          <w:rFonts w:ascii="Narkisim" w:hAnsi="Narkisim"/>
        </w:rPr>
      </w:pPr>
      <w:r w:rsidRPr="00DB347E">
        <w:rPr>
          <w:rFonts w:ascii="Narkisim" w:hAnsi="Narkisim"/>
          <w:rtl/>
        </w:rPr>
        <w:tab/>
        <w:t>ויל"ע לפ"ז בלא אישן היום אם אישן למחר, האם נחשב קו"ע [דהשינה מעשה] או שוא"ת [דשינה הוה ממילא] (וע' מש"כ בזה לעיל יד:). ו</w:t>
      </w:r>
      <w:r w:rsidRPr="00DB347E">
        <w:rPr>
          <w:rFonts w:ascii="Narkisim" w:hAnsi="Narkisim"/>
          <w:b/>
          <w:bCs/>
          <w:rtl/>
        </w:rPr>
        <w:t>תוס'</w:t>
      </w:r>
      <w:r w:rsidRPr="00DB347E">
        <w:rPr>
          <w:rFonts w:ascii="Narkisim" w:hAnsi="Narkisim"/>
          <w:rtl/>
        </w:rPr>
        <w:t xml:space="preserve"> (לעיל כה:) נקטו דכה"ג נחשב שבועת שגגות.</w:t>
      </w:r>
    </w:p>
  </w:footnote>
  <w:footnote w:id="324">
    <w:p w14:paraId="4CB538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דבמשנה איירי שאסר עליו בקונם אם לא יאכל. ולפ"ז הנשבע שיאכל אצלו, מחוייב לקיים שבועתו אף דחלה בנו ויש לו קצת אונס. ולא אמרי' דאדעתא דהכי לא נשבע.</w:t>
      </w:r>
    </w:p>
  </w:footnote>
  <w:footnote w:id="325">
    <w:p w14:paraId="5F372F4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 א) כת' דהנודר לחבירו לפרוע חובו לזמן קצוב ל"ש לומר דלא הדירו ע"ד אונס קצת [וכבסוגיין], דאדרבה ע"ד כן היה הנדר דכל טצדקי דמצי למעבד לעביד. ובפרט שהיה הנדר לדעת שמעון בעל חובו.</w:t>
      </w:r>
    </w:p>
  </w:footnote>
  <w:footnote w:id="326">
    <w:p w14:paraId="631E19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sz w:val="24"/>
          <w:rtl/>
        </w:rPr>
        <w:t>וה</w:t>
      </w:r>
      <w:r w:rsidRPr="00DB347E">
        <w:rPr>
          <w:rFonts w:ascii="Narkisim" w:hAnsi="Narkisim"/>
          <w:b/>
          <w:bCs/>
          <w:sz w:val="24"/>
          <w:rtl/>
        </w:rPr>
        <w:t>ב”ח</w:t>
      </w:r>
      <w:r w:rsidRPr="00DB347E">
        <w:rPr>
          <w:rFonts w:ascii="Narkisim" w:hAnsi="Narkisim"/>
          <w:sz w:val="24"/>
          <w:rtl/>
        </w:rPr>
        <w:t xml:space="preserve"> הק' דקי"ל (רמ"א או"ח תרנו) שיתן כל ממונו שלא לעבור על ל"ת. [ודוקא מצוות עשה תלי בחומש נכסיו]. והט"ז (שם יז) כת' דלק"מ, דכיון דע"ד כן נשבע, א"כ אינו עובר כלל על הנדר. וכן ה</w:t>
      </w:r>
      <w:r w:rsidRPr="00DB347E">
        <w:rPr>
          <w:rFonts w:ascii="Narkisim" w:hAnsi="Narkisim"/>
          <w:b/>
          <w:bCs/>
          <w:sz w:val="24"/>
          <w:rtl/>
        </w:rPr>
        <w:t>מג"א</w:t>
      </w:r>
      <w:r w:rsidRPr="00DB347E">
        <w:rPr>
          <w:rFonts w:ascii="Narkisim" w:hAnsi="Narkisim"/>
          <w:sz w:val="24"/>
          <w:rtl/>
        </w:rPr>
        <w:t xml:space="preserve"> (תרנו ח) הביא את סוגיין דגבי שבועה אונס ממון מקרי אונס, דאמרי' אדעתא דהכי לא נדר.</w:t>
      </w:r>
    </w:p>
  </w:footnote>
  <w:footnote w:id="327">
    <w:p w14:paraId="14D47B9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ראיה שעכבו נהר, לא סגי דלא היה יכול לשכור ספינה.</w:t>
      </w:r>
    </w:p>
  </w:footnote>
  <w:footnote w:id="328">
    <w:p w14:paraId="36967D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ציין לגמ' (ב"ק ז.) דמי שיש לו שדות וכרמים ואינו מוצא למכור, דמאכילין אותו מעשר עני. דנחשב אונס משום הפסד פורתא דנכסיו. [וצ"ב מה ראיה מהא דהוה גדר 'עני' לדיני תנאי].</w:t>
      </w:r>
    </w:p>
  </w:footnote>
  <w:footnote w:id="329">
    <w:p w14:paraId="4663923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לפ"ז חלה בנה דסוגיין הוה חולי גמור, ולא צער בעלמא.</w:t>
      </w:r>
    </w:p>
  </w:footnote>
  <w:footnote w:id="330">
    <w:p w14:paraId="74EDCCF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(ז טז) כתב דע"כ איירי דליכא אומדנא ברורה דלא התנה ע”ד כן, אלא כיון דנחשב שנתקיים הגירושין וחיוב הממון ב</w:t>
      </w:r>
      <w:r w:rsidRPr="00DB347E">
        <w:rPr>
          <w:rFonts w:ascii="Narkisim" w:hAnsi="Narkisim"/>
          <w:i/>
          <w:iCs/>
          <w:rtl/>
        </w:rPr>
        <w:t>סיבת</w:t>
      </w:r>
      <w:r w:rsidRPr="00DB347E">
        <w:rPr>
          <w:rFonts w:ascii="Narkisim" w:hAnsi="Narkisim"/>
          <w:rtl/>
        </w:rPr>
        <w:t xml:space="preserve"> האונס, ועי”ז נחשב שאנוס בעיקר הגירושין [וכדברי הרא”ה]. ואף דאי"צ </w:t>
      </w:r>
      <w:r w:rsidRPr="00DB347E">
        <w:rPr>
          <w:rFonts w:ascii="Narkisim" w:hAnsi="Narkisim"/>
          <w:i/>
          <w:iCs/>
          <w:rtl/>
        </w:rPr>
        <w:t>רצון</w:t>
      </w:r>
      <w:r w:rsidRPr="00DB347E">
        <w:rPr>
          <w:rFonts w:ascii="Narkisim" w:hAnsi="Narkisim"/>
          <w:rtl/>
        </w:rPr>
        <w:t xml:space="preserve"> בקיום התנאי, אבל אם נחשב אונס לא מהני.</w:t>
      </w:r>
    </w:p>
  </w:footnote>
  <w:footnote w:id="331">
    <w:p w14:paraId="61DC9F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בס' </w:t>
      </w:r>
      <w:r w:rsidRPr="00DB347E">
        <w:rPr>
          <w:rFonts w:ascii="Narkisim" w:hAnsi="Narkisim"/>
          <w:b/>
          <w:bCs/>
          <w:rtl/>
        </w:rPr>
        <w:t>אסופות רבינו חיים הלוי</w:t>
      </w:r>
      <w:r w:rsidRPr="00DB347E">
        <w:rPr>
          <w:rFonts w:ascii="Narkisim" w:hAnsi="Narkisim"/>
          <w:rtl/>
        </w:rPr>
        <w:t xml:space="preserve"> (יד) הביא בשם ה</w:t>
      </w:r>
      <w:r w:rsidRPr="00DB347E">
        <w:rPr>
          <w:rFonts w:ascii="Narkisim" w:hAnsi="Narkisim"/>
          <w:b/>
          <w:bCs/>
          <w:rtl/>
        </w:rPr>
        <w:t>גר"ח</w:t>
      </w:r>
      <w:r w:rsidRPr="00DB347E">
        <w:rPr>
          <w:rFonts w:ascii="Narkisim" w:hAnsi="Narkisim"/>
          <w:rtl/>
        </w:rPr>
        <w:t xml:space="preserve"> לדייק דאונס יש מעשה עבירה מושלם, אלא דהוה בגדר 'פטור'.</w:t>
      </w:r>
    </w:p>
  </w:footnote>
  <w:footnote w:id="332">
    <w:p w14:paraId="67E2E32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משמע בפשטות לשון הגמ' דהוה הוכחה דלא אמרי' קטלה שאני. [ולשון 'וכ"ת' משמע דהוה הו"א]. וצ"ב. [ומשמע דלענין קיום התנאי בעינן שיהא טפי מעשה דידיה, מרצונו. ובזה שפיר ילפי' מעונש].</w:t>
      </w:r>
    </w:p>
  </w:footnote>
  <w:footnote w:id="333">
    <w:p w14:paraId="0632439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מהרי"ט</w:t>
      </w:r>
      <w:r w:rsidRPr="00DB347E">
        <w:rPr>
          <w:rFonts w:ascii="Narkisim" w:hAnsi="Narkisim"/>
          <w:rtl/>
        </w:rPr>
        <w:t xml:space="preserve"> (א א) דלמסקנא לא אתינן עלה מטעם אונס, אלא משום דע"ד כן נדר, וכמ"ש הר"ן.</w:t>
      </w:r>
    </w:p>
  </w:footnote>
  <w:footnote w:id="334">
    <w:p w14:paraId="5156BBB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ולל"ב רבא אמר יש אונס בגיטין. והגמ' מביאה הנך ת"ש לסייע לדבריו.</w:t>
      </w:r>
    </w:p>
  </w:footnote>
  <w:footnote w:id="335">
    <w:p w14:paraId="076C0B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הביא דכ"מ בשו"ת הרשב"א [מיחסות רעג], ובריב"ש שפז ועוד פוסקים.</w:t>
      </w:r>
    </w:p>
  </w:footnote>
  <w:footnote w:id="336">
    <w:p w14:paraId="56F4054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רש"ש</w:t>
      </w:r>
      <w:r w:rsidRPr="00DB347E">
        <w:rPr>
          <w:rFonts w:ascii="Narkisim" w:hAnsi="Narkisim"/>
          <w:rtl/>
        </w:rPr>
        <w:t xml:space="preserve"> הקשה על ה</w:t>
      </w:r>
      <w:r w:rsidRPr="00DB347E">
        <w:rPr>
          <w:rFonts w:ascii="Narkisim" w:hAnsi="Narkisim"/>
          <w:b/>
          <w:bCs/>
          <w:rtl/>
        </w:rPr>
        <w:t>ר"ן</w:t>
      </w:r>
      <w:r w:rsidRPr="00DB347E">
        <w:rPr>
          <w:rFonts w:ascii="Narkisim" w:hAnsi="Narkisim"/>
          <w:rtl/>
        </w:rPr>
        <w:t xml:space="preserve"> דמ"מ לל"ב (בכתובות) דיש אונס בגיטין צריך להך תי'. ואף ל"ק לא פליג אלא משום צנועות ופרוצות. אבל לענין ממון אין חילוק.</w:t>
      </w:r>
    </w:p>
  </w:footnote>
  <w:footnote w:id="337">
    <w:p w14:paraId="6A7B13D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ובקנינים העיקר תלי בגמירות דעתו.</w:t>
      </w:r>
    </w:p>
  </w:footnote>
  <w:footnote w:id="338">
    <w:p w14:paraId="0EB3F40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רנב"י</w:t>
      </w:r>
      <w:r w:rsidRPr="00DB347E">
        <w:rPr>
          <w:rFonts w:ascii="Narkisim" w:hAnsi="Narkisim"/>
          <w:rtl/>
        </w:rPr>
        <w:t xml:space="preserve"> (בשיטמ"ק, וחי' הר"ן ונמוק"י ב"ב קסח.) בשם </w:t>
      </w:r>
      <w:r w:rsidRPr="00DB347E">
        <w:rPr>
          <w:rFonts w:ascii="Narkisim" w:hAnsi="Narkisim"/>
          <w:b/>
          <w:bCs/>
          <w:rtl/>
        </w:rPr>
        <w:t>ר' יונה</w:t>
      </w:r>
      <w:r w:rsidRPr="00DB347E">
        <w:rPr>
          <w:rFonts w:ascii="Narkisim" w:hAnsi="Narkisim"/>
          <w:rtl/>
        </w:rPr>
        <w:t xml:space="preserve"> ב"ר יוסף (בן דורו של הרשב"א) דאסמכתא הוה דוקא כשעושה מתוך דוחק. אבל בגטין וקדושין ומתנות ושאר תנאים דב"ג וב"ר מי הכריחו לומר כן אי לאו דגמר ואקני. וה</w:t>
      </w:r>
      <w:r w:rsidRPr="00DB347E">
        <w:rPr>
          <w:rFonts w:ascii="Narkisim" w:hAnsi="Narkisim"/>
          <w:b/>
          <w:bCs/>
          <w:rtl/>
        </w:rPr>
        <w:t>ב"י</w:t>
      </w:r>
      <w:r w:rsidRPr="00DB347E">
        <w:rPr>
          <w:rFonts w:ascii="Narkisim" w:hAnsi="Narkisim"/>
          <w:rtl/>
        </w:rPr>
        <w:t xml:space="preserve"> העיר דב</w:t>
      </w:r>
      <w:r w:rsidRPr="00DB347E">
        <w:rPr>
          <w:rFonts w:ascii="Narkisim" w:hAnsi="Narkisim"/>
          <w:b/>
          <w:bCs/>
          <w:rtl/>
        </w:rPr>
        <w:t>רמב"ן</w:t>
      </w:r>
      <w:r w:rsidRPr="00DB347E">
        <w:rPr>
          <w:rFonts w:ascii="Narkisim" w:hAnsi="Narkisim"/>
          <w:rtl/>
        </w:rPr>
        <w:t xml:space="preserve"> (הנ"ל) ו</w:t>
      </w:r>
      <w:r w:rsidRPr="00DB347E">
        <w:rPr>
          <w:rFonts w:ascii="Narkisim" w:hAnsi="Narkisim"/>
          <w:b/>
          <w:bCs/>
          <w:rtl/>
        </w:rPr>
        <w:t>רמב"ם</w:t>
      </w:r>
      <w:r w:rsidRPr="00DB347E">
        <w:rPr>
          <w:rFonts w:ascii="Narkisim" w:hAnsi="Narkisim"/>
          <w:rtl/>
        </w:rPr>
        <w:t xml:space="preserve"> (מכירה יא ג) משמע דבכל מתנה יש חסרון אסמכתא.</w:t>
      </w:r>
    </w:p>
  </w:footnote>
  <w:footnote w:id="339">
    <w:p w14:paraId="28A62F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רש"י</w:t>
      </w:r>
      <w:r w:rsidRPr="00DB347E">
        <w:rPr>
          <w:rFonts w:ascii="Narkisim" w:hAnsi="Narkisim"/>
          <w:rtl/>
        </w:rPr>
        <w:t xml:space="preserve"> (גיטין כו:) כת' דהקרקעות אינן משועבדות למלוה הב' שלא נחתם שטר זה, והוה מלוה ע"פ. וכן </w:t>
      </w:r>
      <w:r w:rsidRPr="00DB347E">
        <w:rPr>
          <w:rFonts w:ascii="Narkisim" w:hAnsi="Narkisim"/>
          <w:b/>
          <w:bCs/>
          <w:rtl/>
        </w:rPr>
        <w:t>רש"י</w:t>
      </w:r>
      <w:r w:rsidRPr="00DB347E">
        <w:rPr>
          <w:rFonts w:ascii="Narkisim" w:hAnsi="Narkisim"/>
          <w:rtl/>
        </w:rPr>
        <w:t xml:space="preserve"> (ב"מ יז.) כת' דהוה מלוה ע"פ ויגבה מלקוחות שלא כדין. [אבל גובה מיניה כדין].</w:t>
      </w:r>
    </w:p>
  </w:footnote>
  <w:footnote w:id="340">
    <w:p w14:paraId="0A8865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w:t>
      </w:r>
      <w:r w:rsidRPr="00DB347E">
        <w:rPr>
          <w:rFonts w:ascii="Narkisim" w:hAnsi="Narkisim"/>
          <w:b/>
          <w:bCs/>
          <w:rtl/>
        </w:rPr>
        <w:t>לבוש</w:t>
      </w:r>
      <w:r w:rsidRPr="00DB347E">
        <w:rPr>
          <w:rFonts w:ascii="Narkisim" w:hAnsi="Narkisim"/>
          <w:rtl/>
        </w:rPr>
        <w:t xml:space="preserve"> (מח) דן האם שטר שנמחל שעבודו ה</w:t>
      </w:r>
      <w:r w:rsidRPr="00DB347E">
        <w:rPr>
          <w:rFonts w:ascii="Narkisim" w:hAnsi="Narkisim"/>
          <w:i/>
          <w:iCs/>
          <w:rtl/>
        </w:rPr>
        <w:t>עדות</w:t>
      </w:r>
      <w:r w:rsidRPr="00DB347E">
        <w:rPr>
          <w:rFonts w:ascii="Narkisim" w:hAnsi="Narkisim"/>
          <w:rtl/>
        </w:rPr>
        <w:t xml:space="preserve"> בטילה, או רק השעבוד [וע' נתיבות מח א]. [אמנם ה</w:t>
      </w:r>
      <w:r w:rsidRPr="00DB347E">
        <w:rPr>
          <w:rFonts w:ascii="Narkisim" w:hAnsi="Narkisim"/>
          <w:b/>
          <w:bCs/>
          <w:rtl/>
        </w:rPr>
        <w:t>לבוש</w:t>
      </w:r>
      <w:r w:rsidRPr="00DB347E">
        <w:rPr>
          <w:rFonts w:ascii="Narkisim" w:hAnsi="Narkisim"/>
          <w:rtl/>
        </w:rPr>
        <w:t xml:space="preserve"> (נז) סתם דאינו גובה ממשעבדי. משמע דגובה מבני חורין]. וה</w:t>
      </w:r>
      <w:r w:rsidRPr="00DB347E">
        <w:rPr>
          <w:rFonts w:ascii="Narkisim" w:hAnsi="Narkisim"/>
          <w:b/>
          <w:bCs/>
          <w:rtl/>
        </w:rPr>
        <w:t>סמ"ע</w:t>
      </w:r>
      <w:r w:rsidRPr="00DB347E">
        <w:rPr>
          <w:rFonts w:ascii="Narkisim" w:hAnsi="Narkisim"/>
          <w:rtl/>
        </w:rPr>
        <w:t xml:space="preserve"> נקט דרק שעבוד הנכסים נמחל, אבל שעבוד הגוף קיים. [ויל"ד דתליא בנידון האם יש טענת פרוע בשטר כת"י (ע' </w:t>
      </w:r>
      <w:r w:rsidRPr="00DB347E">
        <w:rPr>
          <w:rFonts w:ascii="Narkisim" w:hAnsi="Narkisim"/>
          <w:b/>
          <w:bCs/>
          <w:rtl/>
        </w:rPr>
        <w:t>רי"ף</w:t>
      </w:r>
      <w:r w:rsidRPr="00DB347E">
        <w:rPr>
          <w:rFonts w:ascii="Narkisim" w:hAnsi="Narkisim"/>
          <w:rtl/>
        </w:rPr>
        <w:t xml:space="preserve"> סוף ב"ב), האם תליא בהכי בדין 'דין שטר' ואכ"מ].</w:t>
      </w:r>
    </w:p>
  </w:footnote>
  <w:footnote w:id="341">
    <w:p w14:paraId="2DAE46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הרא""ש מבני חרי גבי ביה דקני ליה במסירה.</w:t>
      </w:r>
    </w:p>
  </w:footnote>
  <w:footnote w:id="342">
    <w:p w14:paraId="11CB8F6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והוסיף דכ"ש למש"כ הרא"ש (בסו"ד) שגובה אף ממשעבדי, משום שכך התנה מתחילה שאם לא יתן לזמן פלוני שיהיו המעות שנתן לו מתנה.</w:t>
      </w:r>
    </w:p>
  </w:footnote>
  <w:footnote w:id="343">
    <w:p w14:paraId="494A1C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והאריך במח' הראשונים מתי קנסו שלא יגבה בשטר שיש בו רבית ושטר מוקדם.</w:t>
      </w:r>
    </w:p>
  </w:footnote>
  <w:footnote w:id="344">
    <w:p w14:paraId="3B405E0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ועי"ש בדברי הראשונים. ואכ"מ.</w:t>
      </w:r>
    </w:p>
  </w:footnote>
  <w:footnote w:id="345">
    <w:p w14:paraId="2F65410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מהגמ' (ב"ב קסט:) דשייך כתיבה ומסירה אף בשטר מכר שכבר חל המכירה].</w:t>
      </w:r>
    </w:p>
  </w:footnote>
  <w:footnote w:id="346">
    <w:p w14:paraId="5A7BE8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דייקו כן מהלשון דיו שיקנה כנגד ערבונו.</w:t>
      </w:r>
    </w:p>
  </w:footnote>
  <w:footnote w:id="347">
    <w:p w14:paraId="5E96637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(ע' ב"י חו"מ רז) דנו דאי אמר מעכשיו מהני [לרמב"ם ע' בסמוך]. אלא דדעת הרמב"ם ד'אתפיס' מהני כיון דהוה תח"י מהני אפי' בלא מעכשיו.</w:t>
      </w:r>
    </w:p>
  </w:footnote>
  <w:footnote w:id="348">
    <w:p w14:paraId="4A727C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ריטב"א</w:t>
      </w:r>
      <w:r w:rsidRPr="00DB347E">
        <w:rPr>
          <w:rFonts w:ascii="Narkisim" w:hAnsi="Narkisim"/>
          <w:rtl/>
        </w:rPr>
        <w:t xml:space="preserve"> (ב"מ מח:) כתב די"ל דדעת רש"י דלא נתכוון למחול אא"כ חבירו יקנה כנגדו. [אבל מגדרי אסמכתא אף רבא מודה].</w:t>
      </w:r>
    </w:p>
  </w:footnote>
  <w:footnote w:id="349">
    <w:p w14:paraId="2527199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ושמעתי לפרש דאסמכתא הוה חסרון בגמירות דעת להקנאה. אבל הודאה הוה מעשה בעצם ולא בעי גמ"ד גדול.</w:t>
      </w:r>
    </w:p>
  </w:footnote>
  <w:footnote w:id="350">
    <w:p w14:paraId="680DE75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 נתכוון להקנאה וביטול ע"י מעשה ההודאה. [ומצאנו גדר הימניה, ומסירת נאמנות לאחר, והאחרונים האריכו בגדר בזה. ואכ"מ].</w:t>
      </w:r>
    </w:p>
  </w:footnote>
  <w:footnote w:id="351">
    <w:p w14:paraId="78719A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דברי ה</w:t>
      </w:r>
      <w:r w:rsidRPr="00DB347E">
        <w:rPr>
          <w:rFonts w:ascii="Narkisim" w:hAnsi="Narkisim"/>
          <w:b/>
          <w:bCs/>
          <w:rtl/>
        </w:rPr>
        <w:t>ירושלמי</w:t>
      </w:r>
      <w:r w:rsidRPr="00DB347E">
        <w:rPr>
          <w:rFonts w:ascii="Narkisim" w:hAnsi="Narkisim"/>
          <w:rtl/>
        </w:rPr>
        <w:t xml:space="preserve"> דמהני לקבוע כשיאמר 'פת' שיחשב הריני נזיר. [וי"ל דהודאת בע"ד אינו חלות ע"פ הדיבור, וכ"א יודו בזה].</w:t>
      </w:r>
    </w:p>
  </w:footnote>
  <w:footnote w:id="352">
    <w:p w14:paraId="392EBD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דאף אילו הוה הודאת בע"ד לאחר ל', יל"ד דיוכל לחזור בו לפני שחל ההודאה [וע"ע בר"ן לקמן ל.].</w:t>
      </w:r>
    </w:p>
  </w:footnote>
  <w:footnote w:id="353">
    <w:p w14:paraId="5130A7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ולשון ה</w:t>
      </w:r>
      <w:r w:rsidRPr="00DB347E">
        <w:rPr>
          <w:rFonts w:ascii="Narkisim" w:hAnsi="Narkisim"/>
          <w:b/>
          <w:bCs/>
          <w:rtl/>
        </w:rPr>
        <w:t>רמב"ם</w:t>
      </w:r>
      <w:r w:rsidRPr="00DB347E">
        <w:rPr>
          <w:rFonts w:ascii="Narkisim" w:hAnsi="Narkisim"/>
          <w:rtl/>
        </w:rPr>
        <w:t xml:space="preserve"> (שמיטה ט יז) [גבי פרוזבול] חכמים גדולים ביותר כבי"ד של רב אסי שראויין להפקיע ממון, אבל שאר בי"ד לא. אבל ה</w:t>
      </w:r>
      <w:r w:rsidRPr="00DB347E">
        <w:rPr>
          <w:rFonts w:ascii="Narkisim" w:hAnsi="Narkisim"/>
          <w:b/>
          <w:bCs/>
          <w:rtl/>
        </w:rPr>
        <w:t>שו"ע</w:t>
      </w:r>
      <w:r w:rsidRPr="00DB347E">
        <w:rPr>
          <w:rFonts w:ascii="Narkisim" w:hAnsi="Narkisim"/>
          <w:rtl/>
        </w:rPr>
        <w:t xml:space="preserve"> (חו"מ סז יח) כתב דכל שהמחוהו עליהם בעירם יכולים לכתוב פרוזבול. ואכמ"ל.</w:t>
      </w:r>
    </w:p>
  </w:footnote>
  <w:footnote w:id="354">
    <w:p w14:paraId="52926A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מרדכי</w:t>
      </w:r>
      <w:r w:rsidRPr="00DB347E">
        <w:rPr>
          <w:rFonts w:ascii="Narkisim" w:hAnsi="Narkisim"/>
          <w:rtl/>
        </w:rPr>
        <w:t xml:space="preserve"> כת' (בשם הר"ם) דטובי העיר הוי בעירם למה שהובררו כמו גדולי הדור.</w:t>
      </w:r>
    </w:p>
  </w:footnote>
  <w:footnote w:id="355">
    <w:p w14:paraId="5610E73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ריב"ש</w:t>
      </w:r>
      <w:r w:rsidRPr="00DB347E">
        <w:rPr>
          <w:rFonts w:ascii="Narkisim" w:hAnsi="Narkisim"/>
          <w:rtl/>
        </w:rPr>
        <w:t xml:space="preserve"> (שצט) כתב דכל בי"ד קבוע בעירו נחשב כגדול הדור.</w:t>
      </w:r>
    </w:p>
  </w:footnote>
  <w:footnote w:id="356">
    <w:p w14:paraId="618335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דכוונתו דכח בי"ד משום שהם מייצגים את כל בני העיר, כ"ש בני העיר בעצמן}.</w:t>
      </w:r>
    </w:p>
  </w:footnote>
  <w:footnote w:id="357">
    <w:p w14:paraId="01AA0C6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'והילכתא' דהכא אינו להלכה ולמעשה, שהרי בימי רבה לא היו סמוכים.</w:t>
      </w:r>
    </w:p>
  </w:footnote>
  <w:footnote w:id="358">
    <w:p w14:paraId="73AAD5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לענין כפייה על גט, ובעי שליחותייהו. [ויל"ד דהתם נחשב הדיוט, דאין להם מינוי בי"ד לענין קנס וכפייה, אבל הוה דיינים חשובים].</w:t>
      </w:r>
    </w:p>
  </w:footnote>
  <w:footnote w:id="359">
    <w:p w14:paraId="7BD672F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מבואר דהטעם דכיון דבי"ד כפו למסור לידם. אבל ה</w:t>
      </w:r>
      <w:r w:rsidRPr="00DB347E">
        <w:rPr>
          <w:rFonts w:ascii="Narkisim" w:hAnsi="Narkisim"/>
          <w:b/>
          <w:bCs/>
          <w:rtl/>
        </w:rPr>
        <w:t>רמב"ם</w:t>
      </w:r>
      <w:r w:rsidRPr="00DB347E">
        <w:rPr>
          <w:rFonts w:ascii="Narkisim" w:hAnsi="Narkisim"/>
          <w:rtl/>
        </w:rPr>
        <w:t xml:space="preserve"> (יא יג) כתב דאף במשליש שטרו מהני, </w:t>
      </w:r>
      <w:r w:rsidRPr="00DB347E">
        <w:rPr>
          <w:rFonts w:ascii="Narkisim" w:hAnsi="Narkisim"/>
          <w:i/>
          <w:iCs/>
          <w:rtl/>
        </w:rPr>
        <w:t>ודוקא</w:t>
      </w:r>
      <w:r w:rsidRPr="00DB347E">
        <w:rPr>
          <w:rFonts w:ascii="Narkisim" w:hAnsi="Narkisim"/>
          <w:rtl/>
        </w:rPr>
        <w:t xml:space="preserve"> כשהתפיס את השטר בבי"ד חשוב.</w:t>
      </w:r>
    </w:p>
  </w:footnote>
  <w:footnote w:id="360">
    <w:p w14:paraId="6D05B29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ביאר דעדיין לא היה דינו ברור, ואילו דנוהו עכשיו ג"כ היה יוצא מבי"ד חייב. וכל כה"ג כעין דין הוא שקבל על עצמו והו"ל כאילו אין כאן שום גוזמא ומילתא יתירתא.</w:t>
      </w:r>
    </w:p>
  </w:footnote>
  <w:footnote w:id="361">
    <w:p w14:paraId="0EA045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ריטב"א</w:t>
      </w:r>
      <w:r w:rsidRPr="00DB347E">
        <w:rPr>
          <w:rFonts w:ascii="Narkisim" w:hAnsi="Narkisim"/>
          <w:rtl/>
        </w:rPr>
        <w:t xml:space="preserve"> שבועות כו:). וה</w:t>
      </w:r>
      <w:r w:rsidRPr="00DB347E">
        <w:rPr>
          <w:rFonts w:ascii="Narkisim" w:hAnsi="Narkisim"/>
          <w:b/>
          <w:bCs/>
          <w:rtl/>
        </w:rPr>
        <w:t>נמוק"י</w:t>
      </w:r>
      <w:r w:rsidRPr="00DB347E">
        <w:rPr>
          <w:rFonts w:ascii="Narkisim" w:hAnsi="Narkisim"/>
          <w:rtl/>
        </w:rPr>
        <w:t xml:space="preserve"> הוסיף כשא"א בענין אחר, דאין לך דבר העומד בפני פיקו"נ, ואפשר דאף להצלת חבירו כשם שמחלל שבת בשבילו. [וצ"ב איזה מקום יש להסתפק בזה].</w:t>
      </w:r>
    </w:p>
  </w:footnote>
  <w:footnote w:id="362">
    <w:p w14:paraId="3588145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דאף הנודר ע"ד לגזול לא הוה נדר, אלא דבמשנה דידן משמע דרשאי לכתחילה לעשות כן, ובזה הק' האיך התירו.</w:t>
      </w:r>
    </w:p>
  </w:footnote>
  <w:footnote w:id="363">
    <w:p w14:paraId="40805C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גר"א</w:t>
      </w:r>
      <w:r w:rsidRPr="00DB347E">
        <w:rPr>
          <w:rFonts w:ascii="Narkisim" w:hAnsi="Narkisim"/>
          <w:rtl/>
        </w:rPr>
        <w:t xml:space="preserve"> (חו"מ שסט יז) הוכיח מהפוסקים (שם) דכשהמלך קובע חיוב מכס רק לישראל נחשב דינא דמלכותא, אף דאינו משווה לנכרים [וכ"כ המהרי"ק].</w:t>
      </w:r>
    </w:p>
  </w:footnote>
  <w:footnote w:id="364">
    <w:p w14:paraId="17738FE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שיטמ"ק</w:t>
      </w:r>
      <w:r w:rsidRPr="00DB347E">
        <w:rPr>
          <w:rFonts w:ascii="Narkisim" w:hAnsi="Narkisim"/>
          <w:rtl/>
        </w:rPr>
        <w:t xml:space="preserve"> (שיטה בשם רבינו הקדוש), וביאר שאם המלך קוצב מס על מלכות שאינו שלו, שכבשו בגזל, לאו דינא הוא. [ועפ"ז יישב דבסקריקון ל"ש דינא דמלכותא. וצ"ע מתי אמרי' דקנאו בכיבוש מלחמה]. וכן אדם שאינו רוצה לעמוד בארצו, לאו כל כמיניה למיגזליה.</w:t>
      </w:r>
    </w:p>
  </w:footnote>
  <w:footnote w:id="365">
    <w:p w14:paraId="4764CD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פוסקים</w:t>
      </w:r>
      <w:r w:rsidRPr="00DB347E">
        <w:rPr>
          <w:rFonts w:ascii="Narkisim" w:hAnsi="Narkisim"/>
          <w:rtl/>
        </w:rPr>
        <w:t xml:space="preserve"> (חו"מ שסט, עי"ש ש"ך) האריכו טובא מתי מהני דד"מ לעקור דין תורה. ואכ"מ].</w:t>
      </w:r>
    </w:p>
  </w:footnote>
  <w:footnote w:id="366">
    <w:p w14:paraId="011E9C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דכיון דכל דין המכס ע"פ דינא דמלכותא דינא, מאחר שנוטל שלא כדין נסתלק ממנו דינא דמלכותא.</w:t>
      </w:r>
    </w:p>
  </w:footnote>
  <w:footnote w:id="367">
    <w:p w14:paraId="0E60B3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דעי"ז מתחייב המס, ולכאורה הוה משום קציצת שכר על שעבר]. ובשיטמ"ק מבואר דלפ"ז יש דד"מ אף בחיוב שאינו שווה.</w:t>
      </w:r>
    </w:p>
  </w:footnote>
  <w:footnote w:id="368">
    <w:p w14:paraId="2ED83B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 ה</w:t>
      </w:r>
      <w:r w:rsidRPr="00DB347E">
        <w:rPr>
          <w:rFonts w:ascii="Narkisim" w:hAnsi="Narkisim"/>
          <w:b/>
          <w:bCs/>
          <w:rtl/>
        </w:rPr>
        <w:t>רמב"ם</w:t>
      </w:r>
      <w:r w:rsidRPr="00DB347E">
        <w:rPr>
          <w:rFonts w:ascii="Narkisim" w:hAnsi="Narkisim"/>
          <w:rtl/>
        </w:rPr>
        <w:t xml:space="preserve"> (גזילה ה יח) בד"א במלך שמטבעו יוצא, והסכימו עליו בני הארץ. אבל אל"כ הו' כגזלן בעל זרוע וכחבורת ליסטים.</w:t>
      </w:r>
    </w:p>
  </w:footnote>
  <w:footnote w:id="369">
    <w:p w14:paraId="38742C1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ודלא כ</w:t>
      </w:r>
      <w:r w:rsidRPr="00DB347E">
        <w:rPr>
          <w:rFonts w:ascii="Narkisim" w:hAnsi="Narkisim"/>
          <w:b/>
          <w:bCs/>
          <w:rtl/>
        </w:rPr>
        <w:t>בית שמואל</w:t>
      </w:r>
      <w:r w:rsidRPr="00DB347E">
        <w:rPr>
          <w:rFonts w:ascii="Narkisim" w:hAnsi="Narkisim"/>
          <w:rtl/>
        </w:rPr>
        <w:t xml:space="preserve"> (כח ג) דדבר שקנה בדד"מ הוה כקנין דרבנן, ואם קידש הוה קידושין דרבנן.</w:t>
      </w:r>
    </w:p>
    <w:p w14:paraId="5BCBA6E9" w14:textId="77777777" w:rsidR="008D6507" w:rsidRPr="00DB347E" w:rsidRDefault="00000000" w:rsidP="00DB347E">
      <w:pPr>
        <w:pStyle w:val="Footnote"/>
        <w:bidi/>
        <w:rPr>
          <w:rFonts w:ascii="Narkisim" w:hAnsi="Narkisim"/>
        </w:rPr>
      </w:pPr>
      <w:r w:rsidRPr="00DB347E">
        <w:rPr>
          <w:rFonts w:ascii="Narkisim" w:hAnsi="Narkisim"/>
          <w:rtl/>
        </w:rPr>
        <w:tab/>
        <w:t xml:space="preserve">ויש </w:t>
      </w:r>
      <w:r w:rsidRPr="00DB347E">
        <w:rPr>
          <w:rFonts w:ascii="Narkisim" w:hAnsi="Narkisim"/>
          <w:b/>
          <w:bCs/>
          <w:rtl/>
        </w:rPr>
        <w:t>אחרונים</w:t>
      </w:r>
      <w:r w:rsidRPr="00DB347E">
        <w:rPr>
          <w:rFonts w:ascii="Narkisim" w:hAnsi="Narkisim"/>
          <w:rtl/>
        </w:rPr>
        <w:t xml:space="preserve"> שהביאו ד</w:t>
      </w:r>
      <w:r w:rsidRPr="00DB347E">
        <w:rPr>
          <w:rFonts w:ascii="Narkisim" w:hAnsi="Narkisim"/>
          <w:b/>
          <w:bCs/>
          <w:rtl/>
        </w:rPr>
        <w:t>רבינו יונה</w:t>
      </w:r>
      <w:r w:rsidRPr="00DB347E">
        <w:rPr>
          <w:rFonts w:ascii="Narkisim" w:hAnsi="Narkisim"/>
          <w:rtl/>
        </w:rPr>
        <w:t xml:space="preserve"> (ב"ב נד:) השווה דינא דמלכותא כמו הפקר בי"ד, ומשמע דד"מ מהני מדרבנן. [וכן יש להביא מדברי ר"ת, הו' בהערה בסמוך]. אבל ה</w:t>
      </w:r>
      <w:r w:rsidRPr="00DB347E">
        <w:rPr>
          <w:rFonts w:ascii="Narkisim" w:hAnsi="Narkisim"/>
          <w:b/>
          <w:bCs/>
          <w:rtl/>
        </w:rPr>
        <w:t>דב"א</w:t>
      </w:r>
      <w:r w:rsidRPr="00DB347E">
        <w:rPr>
          <w:rFonts w:ascii="Narkisim" w:hAnsi="Narkisim"/>
          <w:rtl/>
        </w:rPr>
        <w:t xml:space="preserve"> דייק לאידך גיסא דהפקר בי"ד יסודו משום שררה ודד"מ.</w:t>
      </w:r>
    </w:p>
    <w:p w14:paraId="2ECF1E40" w14:textId="77777777" w:rsidR="008D6507" w:rsidRPr="00DB347E" w:rsidRDefault="00000000" w:rsidP="00DB347E">
      <w:pPr>
        <w:pStyle w:val="Footnote"/>
        <w:bidi/>
        <w:rPr>
          <w:rFonts w:ascii="Narkisim" w:hAnsi="Narkisim"/>
        </w:rPr>
      </w:pPr>
      <w:r w:rsidRPr="00DB347E">
        <w:rPr>
          <w:rFonts w:ascii="Narkisim" w:hAnsi="Narkisim"/>
          <w:rtl/>
        </w:rPr>
        <w:tab/>
        <w:t>{ועיל"פ דגדרי דינא דמלכותא הוא זכות ממון שלא ע"פ גדרי התורה, אלא מערכת משפטי נפרדת, ומותר להחזיק ממון ע"פ דינא דמלכותא [אף שאינו נעשה שלו ע"פ דין]. ועד"ז קנין דרבנן [לצד דלא מהני מדאורייתא], שהוא זכות בממון אף שאינו שלו ע"פ דין תורה}.</w:t>
      </w:r>
    </w:p>
  </w:footnote>
  <w:footnote w:id="370">
    <w:p w14:paraId="5AC83C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ובא"י נוהג דד"מ לענין זה. [ולפ"ז יש ב' גדרי דד"מ דינא, ולא תליא בהדדי]. [אבל בדברי רשב"ם מבואר דאף מסים הוה מסברא זו].</w:t>
      </w:r>
    </w:p>
  </w:footnote>
  <w:footnote w:id="371">
    <w:p w14:paraId="4EC28D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שו"ת הרשב"א</w:t>
      </w:r>
      <w:r w:rsidRPr="00DB347E">
        <w:rPr>
          <w:rFonts w:ascii="Narkisim" w:hAnsi="Narkisim"/>
          <w:rtl/>
        </w:rPr>
        <w:t xml:space="preserve"> (א תרלז) כתב דבמלך ישראל בחו"ל נאמר דד"מ. ויל"ד בדברי </w:t>
      </w:r>
      <w:r w:rsidRPr="00DB347E">
        <w:rPr>
          <w:rFonts w:ascii="Narkisim" w:hAnsi="Narkisim"/>
          <w:b/>
          <w:bCs/>
          <w:rtl/>
        </w:rPr>
        <w:t>שו"ת הרשב"א</w:t>
      </w:r>
      <w:r w:rsidRPr="00DB347E">
        <w:rPr>
          <w:rFonts w:ascii="Narkisim" w:hAnsi="Narkisim"/>
          <w:rtl/>
        </w:rPr>
        <w:t xml:space="preserve"> (ב קלד).</w:t>
      </w:r>
    </w:p>
  </w:footnote>
  <w:footnote w:id="372">
    <w:p w14:paraId="18AAA7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 בגמ' (סנהדרין כ:) האם כל האמור בפרשה מלך מותר בו, או שלא נאמר אלא לייראם ולבהלם. ו</w:t>
      </w:r>
      <w:r w:rsidRPr="00DB347E">
        <w:rPr>
          <w:rFonts w:ascii="Narkisim" w:hAnsi="Narkisim"/>
          <w:b/>
          <w:bCs/>
          <w:rtl/>
        </w:rPr>
        <w:t>ר"ת</w:t>
      </w:r>
      <w:r w:rsidRPr="00DB347E">
        <w:rPr>
          <w:rFonts w:ascii="Narkisim" w:hAnsi="Narkisim"/>
          <w:rtl/>
        </w:rPr>
        <w:t xml:space="preserve"> כת' דאפי' למ"ד דמלך מותר ליקח שדות וכרמים, ה"מ לצורך עבדיו למלחמות. אבל להרבות לעצמו הון לא הותר].</w:t>
      </w:r>
    </w:p>
  </w:footnote>
  <w:footnote w:id="373">
    <w:p w14:paraId="65F65ED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ר"ת</w:t>
      </w:r>
      <w:r w:rsidRPr="00DB347E">
        <w:rPr>
          <w:rFonts w:ascii="Narkisim" w:hAnsi="Narkisim"/>
          <w:rtl/>
        </w:rPr>
        <w:t xml:space="preserve"> (בשו"ת בעלי התוס' בסו"ד) כת' כללו של דבר, דדינא דמלכותא הוה בדברים שהנהיגו קדמוניהם. דהפקיעו חכמים ממון במנהג המלכות כדרך שהפקיעו מפני תקנת השבים ומפני תיקון העולם ומפני דרכי שלום. אבל כל מלך ומלך העומד ומשנה דינא לא אמרי' דינא דמלכותא דינא. [וצ"ע דעפ"ז נדחה ראיית ר"ת מכל האמור בפרשת המלך, ומהא דדנים את המלך. היינו במה שעושה חמסנות].</w:t>
      </w:r>
    </w:p>
  </w:footnote>
  <w:footnote w:id="374">
    <w:p w14:paraId="37A22A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ב</w:t>
      </w:r>
      <w:r w:rsidRPr="00DB347E">
        <w:rPr>
          <w:rFonts w:ascii="Narkisim" w:hAnsi="Narkisim"/>
          <w:b/>
          <w:bCs/>
          <w:rtl/>
        </w:rPr>
        <w:t>שו"ת הרשב"א</w:t>
      </w:r>
      <w:r w:rsidRPr="00DB347E">
        <w:rPr>
          <w:rFonts w:ascii="Narkisim" w:hAnsi="Narkisim"/>
          <w:rtl/>
        </w:rPr>
        <w:t xml:space="preserve"> (ב קלד בסו"ד) כת' דאפשר דמהני דינא דמלכותא לקבוע הנהות בנזקי שכנים אף במלך ישראל, לפי שזה משמירת עמו, כדי שלא יזוקו הישראלים דרים פריצים בין השכנים. ויהיה בזה נזק המלך והר"ז בכלל מה שאמרו ופורץ לעשות לו דרך.</w:t>
      </w:r>
    </w:p>
  </w:footnote>
  <w:footnote w:id="375">
    <w:p w14:paraId="63366E9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כס"מ</w:t>
      </w:r>
      <w:r w:rsidRPr="00DB347E">
        <w:rPr>
          <w:rFonts w:ascii="Narkisim" w:hAnsi="Narkisim"/>
          <w:rtl/>
        </w:rPr>
        <w:t xml:space="preserve"> תי' דכיון דהעמיד ישראל גבותו הוה כמי שהמלך עצמו גובהו. ומלבד מה שיש חילול ד' בדבר, יכול לבוא לידי סכנת נפשות. ודוקא היכא דגוי קנה מהמלך לא יהא סכנה בדבר, כיון דהמלך אינו מפסיד בזה. וכן בבדק הבית כתב דאסור משום סכנה.</w:t>
      </w:r>
    </w:p>
  </w:footnote>
  <w:footnote w:id="376">
    <w:p w14:paraId="3A3E028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שו"ת ר"ש איגר</w:t>
      </w:r>
      <w:r w:rsidRPr="00DB347E">
        <w:rPr>
          <w:rFonts w:ascii="Narkisim" w:hAnsi="Narkisim"/>
          <w:rtl/>
        </w:rPr>
        <w:t xml:space="preserve"> (הו' ברע"א השלם) הביא בשם </w:t>
      </w:r>
      <w:r w:rsidRPr="00DB347E">
        <w:rPr>
          <w:rFonts w:ascii="Narkisim" w:hAnsi="Narkisim"/>
          <w:b/>
          <w:bCs/>
          <w:rtl/>
        </w:rPr>
        <w:t>אביו</w:t>
      </w:r>
      <w:r w:rsidRPr="00DB347E">
        <w:rPr>
          <w:rFonts w:ascii="Narkisim" w:hAnsi="Narkisim"/>
          <w:rtl/>
        </w:rPr>
        <w:t xml:space="preserve"> דשייך דינא דמלכותא דיש למלך זכות לאסור עליו מעשה מסויים בחובת הגוף, וה"נ המלך אסר שלא לדבר שקר. [וצ"ע, ואכ"מ].</w:t>
      </w:r>
    </w:p>
  </w:footnote>
  <w:footnote w:id="377">
    <w:p w14:paraId="77F2F2A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וכעי"ז הביא ה</w:t>
      </w:r>
      <w:r w:rsidRPr="00DB347E">
        <w:rPr>
          <w:rFonts w:ascii="Narkisim" w:hAnsi="Narkisim"/>
          <w:b/>
          <w:bCs/>
          <w:rtl/>
        </w:rPr>
        <w:t>משנ"ל</w:t>
      </w:r>
      <w:r w:rsidRPr="00DB347E">
        <w:rPr>
          <w:rFonts w:ascii="Narkisim" w:hAnsi="Narkisim"/>
          <w:rtl/>
        </w:rPr>
        <w:t xml:space="preserve"> בשם ה</w:t>
      </w:r>
      <w:r w:rsidRPr="00DB347E">
        <w:rPr>
          <w:rFonts w:ascii="Narkisim" w:hAnsi="Narkisim"/>
          <w:b/>
          <w:bCs/>
          <w:rtl/>
        </w:rPr>
        <w:t>מהרש"ך</w:t>
      </w:r>
      <w:r w:rsidRPr="00DB347E">
        <w:rPr>
          <w:rFonts w:ascii="Narkisim" w:hAnsi="Narkisim"/>
          <w:rtl/>
        </w:rPr>
        <w:t xml:space="preserve"> (ב ריט) להקשות דהאיך יתכן דעדיף ממנו. והמשנ"ל כתב לא ידענא מאי קאמר, האי גוזל את ישראל, והאי מפקיע הלואת עכו"ם.</w:t>
      </w:r>
    </w:p>
  </w:footnote>
  <w:footnote w:id="378">
    <w:p w14:paraId="3E5461D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תומים</w:t>
      </w:r>
      <w:r w:rsidRPr="00DB347E">
        <w:rPr>
          <w:rFonts w:ascii="Narkisim" w:hAnsi="Narkisim"/>
          <w:rtl/>
        </w:rPr>
        <w:t xml:space="preserve"> (עב נז) נקט דכיון דהפקעת הלואתו מותר, הוה כאילו ליכא חוב. וה</w:t>
      </w:r>
      <w:r w:rsidRPr="00DB347E">
        <w:rPr>
          <w:rFonts w:ascii="Narkisim" w:hAnsi="Narkisim"/>
          <w:b/>
          <w:bCs/>
          <w:rtl/>
        </w:rPr>
        <w:t>נתיבות</w:t>
      </w:r>
      <w:r w:rsidRPr="00DB347E">
        <w:rPr>
          <w:rFonts w:ascii="Narkisim" w:hAnsi="Narkisim"/>
          <w:rtl/>
        </w:rPr>
        <w:t xml:space="preserve"> (עב נב וה</w:t>
      </w:r>
      <w:r w:rsidRPr="00DB347E">
        <w:rPr>
          <w:rFonts w:ascii="Narkisim" w:hAnsi="Narkisim"/>
          <w:b/>
          <w:bCs/>
          <w:rtl/>
        </w:rPr>
        <w:t>שער משפט</w:t>
      </w:r>
      <w:r w:rsidRPr="00DB347E">
        <w:rPr>
          <w:rFonts w:ascii="Narkisim" w:hAnsi="Narkisim"/>
          <w:rtl/>
        </w:rPr>
        <w:t xml:space="preserve"> שמח) חלק דה”מ כשנתכוון לגזול ולהפקיע את החוב. [ויל"ד האם מהני במחשבה, או צריך לעשות איזה מעשה קנין לעכב ממון חבירו].</w:t>
      </w:r>
    </w:p>
    <w:p w14:paraId="463B29BC" w14:textId="77777777" w:rsidR="008D6507" w:rsidRPr="00DB347E" w:rsidRDefault="00000000" w:rsidP="00DB347E">
      <w:pPr>
        <w:pStyle w:val="Footnote"/>
        <w:bidi/>
        <w:rPr>
          <w:rFonts w:ascii="Narkisim" w:hAnsi="Narkisim"/>
        </w:rPr>
      </w:pPr>
      <w:r w:rsidRPr="00DB347E">
        <w:rPr>
          <w:rFonts w:ascii="Narkisim" w:hAnsi="Narkisim"/>
          <w:rtl/>
        </w:rPr>
        <w:tab/>
        <w:t>{ויש ליישב לדברי התומים דה"מ כשנתחייב הישראל לעכו"ם הוה הפקעת הלואתו, ופקע החוב. אבל הכא המלך מכר לישראל את הזכות קודם שנתחייב חוב מכס זה לעכו"ם. וסיבת החיוב הוה זכות בקרקע, דל"ש ע"ז השמטת הלואתו}.</w:t>
      </w:r>
    </w:p>
  </w:footnote>
  <w:footnote w:id="379">
    <w:p w14:paraId="66BCF1F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דאף במקום דאין איסור גזל, מ"מ אסור לנדור, וכ”מ ברשב”א בסמוך. ומסתבר לפ"ז דקושיית הגמ' האיך מותר לידור.</w:t>
      </w:r>
    </w:p>
  </w:footnote>
  <w:footnote w:id="380">
    <w:p w14:paraId="799B03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בפשוטו משמע דדוקא עכו"ם, וה</w:t>
      </w:r>
      <w:r w:rsidRPr="00DB347E">
        <w:rPr>
          <w:rFonts w:ascii="Narkisim" w:hAnsi="Narkisim"/>
          <w:b/>
          <w:bCs/>
          <w:rtl/>
        </w:rPr>
        <w:t>מהרש"ך</w:t>
      </w:r>
      <w:r w:rsidRPr="00DB347E">
        <w:rPr>
          <w:rFonts w:ascii="Narkisim" w:hAnsi="Narkisim"/>
          <w:rtl/>
        </w:rPr>
        <w:t xml:space="preserve"> (ב ריט) הק' משם ע"ד הר"ן דאף ישראל הקונה מהמלך אי"צ לשלם לו, דהא התם מבואר דדוקא מוכס עכו"ם. אבל ה</w:t>
      </w:r>
      <w:r w:rsidRPr="00DB347E">
        <w:rPr>
          <w:rFonts w:ascii="Narkisim" w:hAnsi="Narkisim"/>
          <w:b/>
          <w:bCs/>
          <w:rtl/>
        </w:rPr>
        <w:t>משנ"ל</w:t>
      </w:r>
      <w:r w:rsidRPr="00DB347E">
        <w:rPr>
          <w:rFonts w:ascii="Narkisim" w:hAnsi="Narkisim"/>
          <w:rtl/>
        </w:rPr>
        <w:t xml:space="preserve"> (גזילה ה יא) כת' דכוונת ה</w:t>
      </w:r>
      <w:r w:rsidRPr="00DB347E">
        <w:rPr>
          <w:rFonts w:ascii="Narkisim" w:hAnsi="Narkisim"/>
          <w:b/>
          <w:bCs/>
          <w:rtl/>
        </w:rPr>
        <w:t>ר"ן</w:t>
      </w:r>
      <w:r w:rsidRPr="00DB347E">
        <w:rPr>
          <w:rFonts w:ascii="Narkisim" w:hAnsi="Narkisim"/>
          <w:rtl/>
        </w:rPr>
        <w:t xml:space="preserve"> ע”פ דברי רב אשי. וכת' דאינך תי' פליגי [דאין בזה היתר השמטת הלואתו]. [והביא דכ"כ הרא"ש שם דקי"ל כרב אשי. אבל ר"ת (בשו"ת בעלי התוס' הנ"ל) כת' דקי"ל ככולהו תי', ולא פליגי].</w:t>
      </w:r>
    </w:p>
  </w:footnote>
  <w:footnote w:id="381">
    <w:p w14:paraId="4AE6A66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חי' ר"א מן ההר</w:t>
      </w:r>
      <w:r w:rsidRPr="00DB347E">
        <w:rPr>
          <w:rFonts w:ascii="Narkisim" w:hAnsi="Narkisim"/>
          <w:rtl/>
        </w:rPr>
        <w:t xml:space="preserve"> בסוגיין דבמוכס עכו"ם מותר לידור להפקיע הלואתו].</w:t>
      </w:r>
    </w:p>
    <w:p w14:paraId="0D8AADBD" w14:textId="77777777" w:rsidR="008D6507" w:rsidRPr="00DB347E" w:rsidRDefault="00000000" w:rsidP="00DB347E">
      <w:pPr>
        <w:pStyle w:val="Footnote"/>
        <w:bidi/>
        <w:rPr>
          <w:rFonts w:ascii="Narkisim" w:hAnsi="Narkisim"/>
        </w:rPr>
      </w:pPr>
      <w:r w:rsidRPr="00DB347E">
        <w:rPr>
          <w:rFonts w:ascii="Narkisim" w:hAnsi="Narkisim"/>
          <w:rtl/>
        </w:rPr>
        <w:tab/>
        <w:t>וקצת משמע כן בר"ן דהעמיד דוקא במינה ישראל לגבות, משמע דמוכס עכו"ם מותר אף לישבע. [וצ"ע].</w:t>
      </w:r>
    </w:p>
  </w:footnote>
  <w:footnote w:id="382">
    <w:p w14:paraId="1C37E9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ותדע דבסוגיין בנדרים לא הביאו דברי רב אשי, וע"כ דלידור אף במוכס נכרי אסור.</w:t>
      </w:r>
    </w:p>
  </w:footnote>
  <w:footnote w:id="383">
    <w:p w14:paraId="281320E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גר"ח</w:t>
      </w:r>
      <w:r w:rsidRPr="00DB347E">
        <w:rPr>
          <w:rFonts w:ascii="Narkisim" w:hAnsi="Narkisim"/>
          <w:rtl/>
        </w:rPr>
        <w:t xml:space="preserve"> (על הש"ס החדש קידושין נ.) הביא [עד"ז] דכל מעשה קנין באונס בטל משום דליכא גמירות דעת, אבל עצם האונס אינו מבטל את המעשה. והגר"ח ביאר דדוקא בקיום תנאי אמרי' דמעשה באונס לא נחשב מעשה, דקיום המעשה בתנאי נחשב כמו תשלומין וחיוב, והיכא דהוה באונס ילפי' מל'ונערה' דקיום באונס לא נחשב מעשה לענין עונשין.</w:t>
      </w:r>
    </w:p>
    <w:p w14:paraId="00E1BCB9"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גר"ח</w:t>
      </w:r>
      <w:r w:rsidRPr="00DB347E">
        <w:rPr>
          <w:rFonts w:ascii="Narkisim" w:hAnsi="Narkisim"/>
          <w:rtl/>
        </w:rPr>
        <w:t xml:space="preserve"> (גיטין פח:) כת' דבנדרים וקנינים כיון שרוצה לעשות מעשה נדר ומעשה קנין, ל"מ שרוצה שלא יחול. דכל שיש רצון על מעשה הקנין ועל דיבור הנדר, בהכרח חל הדבר. [וכת' דדוקא בגירושין יש חידוש דכתיב לא תמצא חן בעיניו, דצריך רצון לחלות].</w:t>
      </w:r>
    </w:p>
  </w:footnote>
  <w:footnote w:id="384">
    <w:p w14:paraId="6F11BC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הק' משבועה של צדקיהו (ע' לקמן סה.) שהיה באונס. ודחה דלא אשכחן דנאנס על עצם השבועה. ואפשר סבור שיכבדנו יותר עבור זה.</w:t>
      </w:r>
    </w:p>
  </w:footnote>
  <w:footnote w:id="385">
    <w:p w14:paraId="1670DD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דקמ"ל מתני' דהתם אפי' נאנס אח"כ, וכ"ש כשהיה אונס בשעת נדר. [ודחה צד דכשהיה אונס בשעת הנדר וויתר על האונס].</w:t>
      </w:r>
    </w:p>
  </w:footnote>
  <w:footnote w:id="386">
    <w:p w14:paraId="02DCA7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דה”ה מי שנשבע לחולה משום חשש שמא יטרף דעתו נחשב אונס.</w:t>
      </w:r>
    </w:p>
  </w:footnote>
  <w:footnote w:id="387">
    <w:p w14:paraId="661544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גר"ח</w:t>
      </w:r>
      <w:r w:rsidRPr="00DB347E">
        <w:rPr>
          <w:rFonts w:ascii="Narkisim" w:hAnsi="Narkisim"/>
          <w:rtl/>
        </w:rPr>
        <w:t xml:space="preserve"> (קידושין נ. הנ”ל) כת' דהוה אונס ממון. אך הביא דה</w:t>
      </w:r>
      <w:r w:rsidRPr="00DB347E">
        <w:rPr>
          <w:rFonts w:ascii="Narkisim" w:hAnsi="Narkisim"/>
          <w:b/>
          <w:bCs/>
          <w:rtl/>
        </w:rPr>
        <w:t>ריטב"א</w:t>
      </w:r>
      <w:r w:rsidRPr="00DB347E">
        <w:rPr>
          <w:rFonts w:ascii="Narkisim" w:hAnsi="Narkisim"/>
          <w:rtl/>
        </w:rPr>
        <w:t xml:space="preserve"> (קידושין שם) כת' דאף אונס גמור.</w:t>
      </w:r>
    </w:p>
  </w:footnote>
  <w:footnote w:id="388">
    <w:p w14:paraId="58FE937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ע"ד מש"כ ה</w:t>
      </w:r>
      <w:r w:rsidRPr="00DB347E">
        <w:rPr>
          <w:rFonts w:ascii="Narkisim" w:hAnsi="Narkisim"/>
          <w:b/>
          <w:bCs/>
          <w:rtl/>
        </w:rPr>
        <w:t>אחרונים</w:t>
      </w:r>
      <w:r w:rsidRPr="00DB347E">
        <w:rPr>
          <w:rFonts w:ascii="Narkisim" w:hAnsi="Narkisim"/>
          <w:rtl/>
        </w:rPr>
        <w:t xml:space="preserve"> (ע"פ דברי הרמב"ם יסוה"ת ה ו, עי”ש או”ש) בנתרפא בע"ז חייב מיתה, ועד”ז כתב ה</w:t>
      </w:r>
      <w:r w:rsidRPr="00DB347E">
        <w:rPr>
          <w:rFonts w:ascii="Narkisim" w:hAnsi="Narkisim"/>
          <w:b/>
          <w:bCs/>
          <w:rtl/>
        </w:rPr>
        <w:t>ב”י</w:t>
      </w:r>
      <w:r w:rsidRPr="00DB347E">
        <w:rPr>
          <w:rFonts w:ascii="Narkisim" w:hAnsi="Narkisim"/>
          <w:rtl/>
        </w:rPr>
        <w:t xml:space="preserve"> (רה) לגבי סיקריקון.</w:t>
      </w:r>
    </w:p>
  </w:footnote>
  <w:footnote w:id="389">
    <w:p w14:paraId="396B54C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דעדיף מאומר מותר, דהתם יודע שעושה שבועה, אף דסבור שאין איסור בדבר. אבל היכא הוא סבור שע"י האונס יחשב כאיתקל מילוליה. אך ילה"ק מעם הארץ שסבור שרשאי להשבע בחרמו של ים, דסבור שמילים האלו אינם כלום. ואפ"ה מבואר דחל נדר}.</w:t>
      </w:r>
    </w:p>
  </w:footnote>
  <w:footnote w:id="390">
    <w:p w14:paraId="659F4FD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(ז ח ד"ה ואעפ"י) תי' דנדרי זירוזין כיון דהוה דדך קביעות נחשב לשון הסוחרים, אבל הרגין הוה מקרי, ואע"ג דכולם מבינים מה שבליבו ל"מ לסתור דבריו להדיא [וכדברי הריטב"א דל"מ דברים שבלב נגד דיבור מפורש].</w:t>
      </w:r>
    </w:p>
  </w:footnote>
  <w:footnote w:id="391">
    <w:p w14:paraId="2BC7FD1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שו"ת הרשב"א</w:t>
      </w:r>
      <w:r w:rsidRPr="00DB347E">
        <w:rPr>
          <w:rFonts w:ascii="Narkisim" w:hAnsi="Narkisim"/>
          <w:rtl/>
        </w:rPr>
        <w:t xml:space="preserve"> (ד קח) דאפי' בנדרים דברים שבלב אינם דברים [ואפי' לצורבא מרבנן]. דכל שדעתו להשמיע לשומעים הדברים שהוא מוציא בשפתיו כזה.</w:t>
      </w:r>
    </w:p>
  </w:footnote>
  <w:footnote w:id="392">
    <w:p w14:paraId="32456E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האם כוונתם דמבטל רגע קודם הנדר, ע"ד הא דאי' (לעיל כג.) [עי"ש בשם הרא"ם]. או דמבטל מיד לאחר שנדר, ומהני חזרה תוכ"ד בנדרים [וע' מש"כ לעיל כג:].</w:t>
      </w:r>
    </w:p>
  </w:footnote>
  <w:footnote w:id="393">
    <w:p w14:paraId="2CB90D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שאם תגלה לו [שבנה ממזר ובן נדה] יביאה לעוה"ב. אך ה</w:t>
      </w:r>
      <w:r w:rsidRPr="00DB347E">
        <w:rPr>
          <w:rFonts w:ascii="Narkisim" w:hAnsi="Narkisim"/>
          <w:b/>
          <w:bCs/>
          <w:rtl/>
        </w:rPr>
        <w:t>מאירי</w:t>
      </w:r>
      <w:r w:rsidRPr="00DB347E">
        <w:rPr>
          <w:rFonts w:ascii="Narkisim" w:hAnsi="Narkisim"/>
          <w:rtl/>
        </w:rPr>
        <w:t xml:space="preserve"> (קידושין מט:) כת' דשבועה זו אינו כלום, שהרי אינה בידו [להכניסה לעוה"ב]. אלא משום נדנוד סרך שבועה לבטלה מהני דברים שבלב.</w:t>
      </w:r>
    </w:p>
  </w:footnote>
  <w:footnote w:id="394">
    <w:p w14:paraId="5243510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האיך האם נאמנת לאסור אותו. ובמעשה דמסכת כלה לא משמע דדנו לענין יוחסין].</w:t>
      </w:r>
    </w:p>
  </w:footnote>
  <w:footnote w:id="395">
    <w:p w14:paraId="7B89418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וכדתניא (ברכות טו.) לא יברך אדם ברכת המזון בלבו, דהיינו בשפתיו.</w:t>
      </w:r>
    </w:p>
  </w:footnote>
  <w:footnote w:id="396">
    <w:p w14:paraId="5BA2CD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דגזרו אטו. אבל ב</w:t>
      </w:r>
      <w:r w:rsidRPr="00DB347E">
        <w:rPr>
          <w:rFonts w:ascii="Narkisim" w:hAnsi="Narkisim"/>
          <w:b/>
          <w:bCs/>
          <w:rtl/>
        </w:rPr>
        <w:t>תוס' הרא"ש</w:t>
      </w:r>
      <w:r w:rsidRPr="00DB347E">
        <w:rPr>
          <w:rFonts w:ascii="Narkisim" w:hAnsi="Narkisim"/>
          <w:rtl/>
        </w:rPr>
        <w:t xml:space="preserve"> (שם) כתב דע"ה אינו נאמן שאמר היום. [ולשיטתו לעיל טז. דאף באיתקיל אינו נאמן עי”ש].</w:t>
      </w:r>
    </w:p>
  </w:footnote>
  <w:footnote w:id="397">
    <w:p w14:paraId="0FA9E75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ואפשר דכוונת הר"ן ע"ד הרשב"א, וכוונתו דמה שלא השלים דבריו נחשב </w:t>
      </w:r>
      <w:r w:rsidRPr="00DB347E">
        <w:rPr>
          <w:rFonts w:ascii="Narkisim" w:hAnsi="Narkisim"/>
          <w:i/>
          <w:iCs/>
          <w:rtl/>
        </w:rPr>
        <w:t>כמו</w:t>
      </w:r>
      <w:r w:rsidRPr="00DB347E">
        <w:rPr>
          <w:rFonts w:ascii="Narkisim" w:hAnsi="Narkisim"/>
          <w:rtl/>
        </w:rPr>
        <w:t>איתקיל מילולי, ולא נתכוון ללשון הזה בדוקא.</w:t>
      </w:r>
    </w:p>
  </w:footnote>
  <w:footnote w:id="398">
    <w:p w14:paraId="041D10E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כתב ה</w:t>
      </w:r>
      <w:r w:rsidRPr="00DB347E">
        <w:rPr>
          <w:rFonts w:ascii="Narkisim" w:hAnsi="Narkisim"/>
          <w:b/>
          <w:bCs/>
          <w:rtl/>
        </w:rPr>
        <w:t>רשב"א</w:t>
      </w:r>
      <w:r w:rsidRPr="00DB347E">
        <w:rPr>
          <w:rFonts w:ascii="Narkisim" w:hAnsi="Narkisim"/>
          <w:rtl/>
        </w:rPr>
        <w:t xml:space="preserve"> (יח:) לפרש הא דלא נדרתי אלא לחרמו של ים (לעיל כ.), דכיון דנתכוון להשמיע איסור מש”ה חל הנדר. ולכן ע"ה אינו נאמן דאין דרך לדבר כך. אבל התם ת"ח נאמן, כיון דהוה לשון גמור.</w:t>
      </w:r>
    </w:p>
  </w:footnote>
  <w:footnote w:id="399">
    <w:p w14:paraId="6A1E6A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(הנ"ל) כת' כיון דנדר כן ע"ד להציל פירותיו, והרי הצילם, הוה נדר.</w:t>
      </w:r>
    </w:p>
  </w:footnote>
  <w:footnote w:id="400">
    <w:p w14:paraId="2BE3B36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הוה נגד דיבור מפורש, וא"כ מבואר דלא כדברי ה</w:t>
      </w:r>
      <w:r w:rsidRPr="00DB347E">
        <w:rPr>
          <w:rFonts w:ascii="Narkisim" w:hAnsi="Narkisim"/>
          <w:b/>
          <w:bCs/>
          <w:rtl/>
        </w:rPr>
        <w:t>ריטב"א</w:t>
      </w:r>
      <w:r w:rsidRPr="00DB347E">
        <w:rPr>
          <w:rFonts w:ascii="Narkisim" w:hAnsi="Narkisim"/>
          <w:rtl/>
        </w:rPr>
        <w:t xml:space="preserve"> (קידושין נ) דל"מ בליבו ובלב כ"א נגד דיבור מפורש.</w:t>
      </w:r>
    </w:p>
  </w:footnote>
  <w:footnote w:id="401">
    <w:p w14:paraId="596637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רשב"א</w:t>
      </w:r>
      <w:r w:rsidRPr="00DB347E">
        <w:rPr>
          <w:rFonts w:ascii="Narkisim" w:hAnsi="Narkisim"/>
          <w:rtl/>
        </w:rPr>
        <w:t xml:space="preserve"> (קידושין נ.) דהא דדברים שבלב ל"מ הוה דוקא במקום שסותר [דהיינו שסותר קצת] מה שהוציא בפיו. [והאריכו בזה האחרונים]. וי"ל דדעת שא"ר כאן דהכא סותר משמעות פיו, כיון דאמר סתם.</w:t>
      </w:r>
    </w:p>
  </w:footnote>
  <w:footnote w:id="402">
    <w:p w14:paraId="4172F0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והי</w:t>
      </w:r>
      <w:r w:rsidRPr="00DB347E">
        <w:rPr>
          <w:rFonts w:ascii="Narkisim" w:hAnsi="Narkisim"/>
          <w:b/>
          <w:bCs/>
          <w:rtl/>
        </w:rPr>
        <w:t>ראים</w:t>
      </w:r>
      <w:r w:rsidRPr="00DB347E">
        <w:rPr>
          <w:rFonts w:ascii="Narkisim" w:hAnsi="Narkisim"/>
          <w:rtl/>
        </w:rPr>
        <w:t xml:space="preserve"> (ז, והו' במרדכי כתובות רנד) כת' דהנודר להרגין וחרמין ומוכסין נודרין, סתם וסתמא הן שלהם לאו ולאו שלהן הן. שסתם המדברים להרגין כך דרכן. ודימה לזה הא דמהני אומדנא דסתמא ע"ד כן מוכר, דסתמו כפירושו שמוכר ע"ד המעות, ואי"צ לפרש דבריו.</w:t>
      </w:r>
    </w:p>
    <w:p w14:paraId="71709E8E"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רא"מ</w:t>
      </w:r>
      <w:r w:rsidRPr="00DB347E">
        <w:rPr>
          <w:rFonts w:ascii="Narkisim" w:hAnsi="Narkisim"/>
          <w:rtl/>
        </w:rPr>
        <w:t xml:space="preserve"> כת' דגבי אונסין לא הוה משום דמחשבתם מבטל דבורם, דהא לאו בדידיה תליא מילתא אלא בלשון העולם. והביא ד</w:t>
      </w:r>
      <w:r w:rsidRPr="00DB347E">
        <w:rPr>
          <w:rFonts w:ascii="Narkisim" w:hAnsi="Narkisim"/>
          <w:b/>
          <w:bCs/>
          <w:rtl/>
        </w:rPr>
        <w:t>י"מ</w:t>
      </w:r>
      <w:r w:rsidRPr="00DB347E">
        <w:rPr>
          <w:rFonts w:ascii="Narkisim" w:hAnsi="Narkisim"/>
          <w:rtl/>
        </w:rPr>
        <w:t xml:space="preserve"> (ע' בסמוך) דהתירו משום אונס, וכת' דמשתבש.</w:t>
      </w:r>
    </w:p>
  </w:footnote>
  <w:footnote w:id="403">
    <w:p w14:paraId="087F9A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חכם צבי</w:t>
      </w:r>
      <w:r w:rsidRPr="00DB347E">
        <w:rPr>
          <w:rFonts w:ascii="Narkisim" w:hAnsi="Narkisim"/>
          <w:rtl/>
        </w:rPr>
        <w:t xml:space="preserve"> (קטו) כתב דהא דל"מ דברים שבלב הוא משום דאינו נאמן. ומש"ה היכא דיש לו מיגו מהני.</w:t>
      </w:r>
    </w:p>
    <w:p w14:paraId="2252718D" w14:textId="77777777" w:rsidR="008D6507" w:rsidRPr="00DB347E" w:rsidRDefault="00000000" w:rsidP="00DB347E">
      <w:pPr>
        <w:pStyle w:val="Footnote"/>
        <w:bidi/>
        <w:rPr>
          <w:rFonts w:ascii="Narkisim" w:hAnsi="Narkisim"/>
        </w:rPr>
      </w:pPr>
      <w:r w:rsidRPr="00DB347E">
        <w:rPr>
          <w:rFonts w:ascii="Narkisim" w:hAnsi="Narkisim"/>
          <w:rtl/>
        </w:rPr>
        <w:tab/>
        <w:t>וצ"ב דבנדרים נאמן שנתכוון לחרמו של ים (לעיל כ.), א"כ מ"ש הכא. ועוד מה מהני מה שאומר בשפתיו, הא לא שמעו אדם. [ואף כשלא אמר בשפתיו יהא נאמן שנתכוון מהיום, במיגו שאמר בשפתיו]. ועד"ז האריך ה</w:t>
      </w:r>
      <w:r w:rsidRPr="00DB347E">
        <w:rPr>
          <w:rFonts w:ascii="Narkisim" w:hAnsi="Narkisim"/>
          <w:b/>
          <w:bCs/>
          <w:rtl/>
        </w:rPr>
        <w:t>שער משפט</w:t>
      </w:r>
      <w:r w:rsidRPr="00DB347E">
        <w:rPr>
          <w:rFonts w:ascii="Narkisim" w:hAnsi="Narkisim"/>
          <w:rtl/>
        </w:rPr>
        <w:t xml:space="preserve"> (פז כה) להקשות. וה</w:t>
      </w:r>
      <w:r w:rsidRPr="00DB347E">
        <w:rPr>
          <w:rFonts w:ascii="Narkisim" w:hAnsi="Narkisim"/>
          <w:b/>
          <w:bCs/>
          <w:rtl/>
        </w:rPr>
        <w:t>אחרונים</w:t>
      </w:r>
      <w:r w:rsidRPr="00DB347E">
        <w:rPr>
          <w:rFonts w:ascii="Narkisim" w:hAnsi="Narkisim"/>
          <w:rtl/>
        </w:rPr>
        <w:t xml:space="preserve"> דנו דיש ב' גדרים דברים שבלב, והיכא דסותר מעשיו אמרי' דאף ע”ד כן עשה. ואכ"מ.</w:t>
      </w:r>
    </w:p>
  </w:footnote>
  <w:footnote w:id="404">
    <w:p w14:paraId="4FDB00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כתב ה</w:t>
      </w:r>
      <w:r w:rsidRPr="00DB347E">
        <w:rPr>
          <w:rFonts w:ascii="Narkisim" w:hAnsi="Narkisim"/>
          <w:b/>
          <w:bCs/>
          <w:rtl/>
        </w:rPr>
        <w:t>מאירי</w:t>
      </w:r>
      <w:r w:rsidRPr="00DB347E">
        <w:rPr>
          <w:rFonts w:ascii="Narkisim" w:hAnsi="Narkisim"/>
          <w:rtl/>
        </w:rPr>
        <w:t xml:space="preserve"> דלענין נדרים מהני דברים שבלב.</w:t>
      </w:r>
    </w:p>
  </w:footnote>
  <w:footnote w:id="405">
    <w:p w14:paraId="1FBA4C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תוס' רא"ש </w:t>
      </w:r>
      <w:r w:rsidRPr="00DB347E">
        <w:rPr>
          <w:rFonts w:ascii="Narkisim" w:hAnsi="Narkisim"/>
          <w:rtl/>
        </w:rPr>
        <w:t>(קידושין מט: בסו"ד) כת' דאע"ג דדברים שבלב אינם דברים, משום אונס שרו רבנן. וא"ת דאין כח ביד חכמים לעקור דבר מה"ת. דכיון דתקינו רבנן הכי הו"ל כמפרש. [ולכאורה כוונתו דתקנת חכמים מהני לקבוע פירוש הלשון, וע"ד הא דמהני כינויי נדרים].</w:t>
      </w:r>
    </w:p>
    <w:p w14:paraId="4903920B"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מאירי</w:t>
      </w:r>
      <w:r w:rsidRPr="00DB347E">
        <w:rPr>
          <w:rFonts w:ascii="Narkisim" w:hAnsi="Narkisim"/>
          <w:rtl/>
        </w:rPr>
        <w:t xml:space="preserve"> (קידושין מט:) כת' דאונס שאני. ואעפ"כ צריך שיקיימנו יום א' ושיאמר בלבו 'היום', שבמקום איסור החמירו בו קצת.</w:t>
      </w:r>
    </w:p>
  </w:footnote>
  <w:footnote w:id="406">
    <w:p w14:paraId="290680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פתח"ת</w:t>
      </w:r>
      <w:r w:rsidRPr="00DB347E">
        <w:rPr>
          <w:rFonts w:ascii="Narkisim" w:hAnsi="Narkisim"/>
          <w:rtl/>
        </w:rPr>
        <w:t xml:space="preserve"> (רלב יב) הביא בשם ה</w:t>
      </w:r>
      <w:r w:rsidRPr="00DB347E">
        <w:rPr>
          <w:rFonts w:ascii="Narkisim" w:hAnsi="Narkisim"/>
          <w:b/>
          <w:bCs/>
          <w:rtl/>
        </w:rPr>
        <w:t>שאלת</w:t>
      </w:r>
      <w:r w:rsidRPr="00DB347E">
        <w:rPr>
          <w:rFonts w:ascii="Narkisim" w:hAnsi="Narkisim"/>
          <w:rtl/>
        </w:rPr>
        <w:t xml:space="preserve"> </w:t>
      </w:r>
      <w:r w:rsidRPr="00DB347E">
        <w:rPr>
          <w:rFonts w:ascii="Narkisim" w:hAnsi="Narkisim"/>
          <w:b/>
          <w:bCs/>
          <w:rtl/>
        </w:rPr>
        <w:t>יעב"ץ</w:t>
      </w:r>
      <w:r w:rsidRPr="00DB347E">
        <w:rPr>
          <w:rFonts w:ascii="Narkisim" w:hAnsi="Narkisim"/>
          <w:rtl/>
        </w:rPr>
        <w:t xml:space="preserve"> (ב ט) שרוצח אסור לישבע למלכות שלא הרג, דכיון דבאמת חייב מיתה לא נחשב אונס, ול"מ לבטל בליבו. [וצ"ע דחיוב מיתת בי"ד תלי בפסק דין, וכל זמן שלא נגמר הדין אין עליו חיוב מיתה כלל].</w:t>
      </w:r>
    </w:p>
  </w:footnote>
  <w:footnote w:id="407">
    <w:p w14:paraId="7972B8F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רמב"ן</w:t>
      </w:r>
      <w:r w:rsidRPr="00DB347E">
        <w:rPr>
          <w:rFonts w:ascii="Narkisim" w:hAnsi="Narkisim"/>
          <w:rtl/>
        </w:rPr>
        <w:t xml:space="preserve"> (קידושין נ.) דהעוקר מה שמוציא בשפתיו לגמרי, אפי' במקום אונסא לא הוו דברים.</w:t>
      </w:r>
    </w:p>
  </w:footnote>
  <w:footnote w:id="408">
    <w:p w14:paraId="412ED1E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ודלא כמ"ש ה</w:t>
      </w:r>
      <w:r w:rsidRPr="00DB347E">
        <w:rPr>
          <w:rFonts w:ascii="Narkisim" w:hAnsi="Narkisim"/>
          <w:b/>
          <w:bCs/>
          <w:rtl/>
        </w:rPr>
        <w:t>גר"ח</w:t>
      </w:r>
      <w:r w:rsidRPr="00DB347E">
        <w:rPr>
          <w:rFonts w:ascii="Narkisim" w:hAnsi="Narkisim"/>
          <w:rtl/>
        </w:rPr>
        <w:t xml:space="preserve"> (ע' לעיל כה:) דגזיה"כ האדם בשבועה דל"צ אומדנא דמוכח.</w:t>
      </w:r>
    </w:p>
  </w:footnote>
  <w:footnote w:id="409">
    <w:p w14:paraId="3C3702E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דשייך נדרי זירוזין, כיון דאין רצונו לאסור, ואף דבפשוטו אינו מזרז בזה שום אדם.</w:t>
      </w:r>
    </w:p>
  </w:footnote>
  <w:footnote w:id="410">
    <w:p w14:paraId="2577210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ראיה דהיינו דקאמר (בגמ' כט:) לבר פדא דאמר]. אך מבואר (בסו"ד) דעולא פליג באומדנא, דאין דעתו לחזור ולהקדיש ונתכוון רק לזמן [וכו"ע מודו דהיכא דאמר שיחזור ויתקדש דמהני].</w:t>
      </w:r>
    </w:p>
  </w:footnote>
  <w:footnote w:id="411">
    <w:p w14:paraId="663BAD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ודוקא לבר פדא כיון דלא מהני הקדש לזמן, מפרשינן הלשון 'עד שיקצצו' באופן זה, שיחזור ויתקדש. [ולא אמרי' דנתכוון להקדיש לזמן, אלא שלא מהני. ויל"ד מתי אמרי' דהלשון בטל כיון דלא מהני כלל. ומתי אמרי' דמסתמא יודע הדין, ונתכוון באופן המועיל].</w:t>
      </w:r>
    </w:p>
  </w:footnote>
  <w:footnote w:id="412">
    <w:p w14:paraId="1A8E9A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[וה"ה לרבנן בדבר שבידו, ע' לקמן ל. ולד:].</w:t>
      </w:r>
    </w:p>
  </w:footnote>
  <w:footnote w:id="413">
    <w:p w14:paraId="6BCCE7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 שמעון</w:t>
      </w:r>
      <w:r w:rsidRPr="00DB347E">
        <w:rPr>
          <w:rFonts w:ascii="Narkisim" w:hAnsi="Narkisim"/>
          <w:rtl/>
        </w:rPr>
        <w:t xml:space="preserve"> ביאר דעיקר ההקנאה הוה ע"י הרצון והכוונה, דמעשה המשיכה אינו פועל ענין ההקנאה. ובקנין לאחר ל' מהני הגמירות דעת בשעת מעשה הקנין, אף שבשעת חלות הקנין ליכא רצון מצד הבעלים, מהני הגמ"ד דמתחילה לאחר זמן.</w:t>
      </w:r>
    </w:p>
  </w:footnote>
  <w:footnote w:id="414">
    <w:p w14:paraId="2ECD60C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דמעכשיו ולאחר ל' בדבר הבא לעולם הוה גדר שיור או תנאי וכו' (כדאיתא בקידושין נט:), ולא מתפרש דנגמר הקנין עכשיו, לענין שיקנה לאחר זמן.</w:t>
      </w:r>
    </w:p>
  </w:footnote>
  <w:footnote w:id="415">
    <w:p w14:paraId="180735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ודן דתליא בספק הגמ' (קידושין ז:) גבי ב' בנותיך בפרוטה, או דצריך פרוטה לכל קידושין [ועי"ש מש"כ לחלק בזה].</w:t>
      </w:r>
    </w:p>
  </w:footnote>
  <w:footnote w:id="416">
    <w:p w14:paraId="679B21B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לדחוק דאיירי דלא כתבו הלשון עד שיעלה בשטר. ועוד כתב ליישב דכיון דחזר ומכרו לו, בטל זכות השטר הראשון, ובטל השטר. ולא דמי לשדה זו שאקנה מאחרים.</w:t>
      </w:r>
    </w:p>
  </w:footnote>
  <w:footnote w:id="417">
    <w:p w14:paraId="456A7E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דכל חלות קידושין בעי פרוטה בפנ"ע, משא"כ קנין קרקע דסוגיין. [ולכאו' תליא בגמ' קידושין הנ"ל].</w:t>
      </w:r>
    </w:p>
  </w:footnote>
  <w:footnote w:id="418">
    <w:p w14:paraId="2182928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(ל.) כת' דהאומר כן לעניים דינם כהדיוט. אך הביא שיש מחמירין לדון בהם אמירה כמסירה. וכת' דהדבר נאה למעשה, אף שלהלכה יש לפקפק בו.</w:t>
      </w:r>
    </w:p>
  </w:footnote>
  <w:footnote w:id="419">
    <w:p w14:paraId="293BB2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ע' </w:t>
      </w:r>
      <w:r w:rsidRPr="00DB347E">
        <w:rPr>
          <w:rFonts w:ascii="Narkisim" w:hAnsi="Narkisim"/>
          <w:b/>
          <w:bCs/>
          <w:rtl/>
        </w:rPr>
        <w:t>תוס</w:t>
      </w:r>
      <w:r w:rsidRPr="00DB347E">
        <w:rPr>
          <w:rFonts w:ascii="Narkisim" w:hAnsi="Narkisim"/>
          <w:rtl/>
        </w:rPr>
        <w:t>' (ב"ק לו:) ורי"ף ומלחמות (שם), ו</w:t>
      </w:r>
      <w:r w:rsidRPr="00DB347E">
        <w:rPr>
          <w:rFonts w:ascii="Narkisim" w:hAnsi="Narkisim"/>
          <w:b/>
          <w:bCs/>
          <w:rtl/>
        </w:rPr>
        <w:t>ב"י</w:t>
      </w:r>
      <w:r w:rsidRPr="00DB347E">
        <w:rPr>
          <w:rFonts w:ascii="Narkisim" w:hAnsi="Narkisim"/>
          <w:rtl/>
        </w:rPr>
        <w:t xml:space="preserve"> (יו"ד רנח ו), ו</w:t>
      </w:r>
      <w:r w:rsidRPr="00DB347E">
        <w:rPr>
          <w:rFonts w:ascii="Narkisim" w:hAnsi="Narkisim"/>
          <w:b/>
          <w:bCs/>
          <w:rtl/>
        </w:rPr>
        <w:t>רע"א</w:t>
      </w:r>
      <w:r w:rsidRPr="00DB347E">
        <w:rPr>
          <w:rFonts w:ascii="Narkisim" w:hAnsi="Narkisim"/>
          <w:rtl/>
        </w:rPr>
        <w:t xml:space="preserve"> (שו"ת ק' קמד) ציין דבכ"מ הרשב"א סותר דבריו בזה.</w:t>
      </w:r>
    </w:p>
  </w:footnote>
  <w:footnote w:id="420">
    <w:p w14:paraId="7237510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(בסמוך) דן האם אביי פליג.</w:t>
      </w:r>
    </w:p>
  </w:footnote>
  <w:footnote w:id="421">
    <w:p w14:paraId="4F2CB4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גבי גט הוה סברא דהגט פועל באופן מוחלט. וכן ילפי' 'מעשה הקידושין' מגירושין, דל"ש מעשה קידושין לזמן. ולפ"ז מבואר דסברת לא פקע בכדי תלי במעשה הקידושין. אבל בפשוטו [לולי דבריהם] סברת לא פקע בכדי הוה בחלות האישות דלא פקע.</w:t>
      </w:r>
    </w:p>
  </w:footnote>
  <w:footnote w:id="422">
    <w:p w14:paraId="011AC07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משנ"ל</w:t>
      </w:r>
      <w:r w:rsidRPr="00DB347E">
        <w:rPr>
          <w:rFonts w:ascii="Narkisim" w:hAnsi="Narkisim"/>
          <w:rtl/>
        </w:rPr>
        <w:t xml:space="preserve"> (אישות ז י) כת' דלפ"ז תלי בספק הגמ' (גיטין פב:) דר' אבא נסתפק האם הוקש גיטין לקידושין לענין המגרש חוץ מפלוני, וה</w:t>
      </w:r>
      <w:r w:rsidRPr="00DB347E">
        <w:rPr>
          <w:rFonts w:ascii="Narkisim" w:hAnsi="Narkisim"/>
          <w:b/>
          <w:bCs/>
          <w:rtl/>
        </w:rPr>
        <w:t>רמב"ם</w:t>
      </w:r>
      <w:r w:rsidRPr="00DB347E">
        <w:rPr>
          <w:rFonts w:ascii="Narkisim" w:hAnsi="Narkisim"/>
          <w:rtl/>
        </w:rPr>
        <w:t xml:space="preserve"> (אישות ז יג) פסק דהוה ספק. ואף היום את אשתי צריך גט רק מספק.</w:t>
      </w:r>
    </w:p>
  </w:footnote>
  <w:footnote w:id="423">
    <w:p w14:paraId="7A5724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קושיית רב המנונא לעולא, הו"ל להקשות לבר פדא מדאורייתא. [וצ"ב דבסמוך מבואר דקדושת הגוף לא חל קדושת השלמים מחמת כן, וע"כ דהוה דאורייתא. אלא דיש לחלק בין קדשות דמים לקדושת הגוף, ובקדושת הגוף לכו"ע דהוה דאורייתא. ודלא כפשטות הגמ' דלרב המנונא אין חילוק כלל בין קדושת הגוף לדמים].</w:t>
      </w:r>
    </w:p>
  </w:footnote>
  <w:footnote w:id="424">
    <w:p w14:paraId="7C2A7D9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(נו ז) הביא דברא"ה מבואר ד'לא פקע בכדי' הוה סברא, דאי כדברי הרא"ש והתוס' דילפי' גט מקידושין, האיך נילף לממון. עי"ש.</w:t>
      </w:r>
    </w:p>
  </w:footnote>
  <w:footnote w:id="425">
    <w:p w14:paraId="052128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(זכיה יח) וה</w:t>
      </w:r>
      <w:r w:rsidRPr="00DB347E">
        <w:rPr>
          <w:rFonts w:ascii="Narkisim" w:hAnsi="Narkisim"/>
          <w:b/>
          <w:bCs/>
          <w:rtl/>
        </w:rPr>
        <w:t>אבנ"מ</w:t>
      </w:r>
      <w:r w:rsidRPr="00DB347E">
        <w:rPr>
          <w:rFonts w:ascii="Narkisim" w:hAnsi="Narkisim"/>
          <w:rtl/>
        </w:rPr>
        <w:t xml:space="preserve"> (כח נג) כת' דהר"ן פליג ע"ד הרא"ה, אף שהביאו בחידושיו, הא דידיה הא דרביה. ע"ע בסמוך בשם הקובה"ע (נו ה) וחי' ר' שמעון.</w:t>
      </w:r>
    </w:p>
  </w:footnote>
  <w:footnote w:id="426">
    <w:p w14:paraId="641ABE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אף לא מצאנו דבעי מעשה קנין, אלא עצם מה שהוא מוחזק בשדה מקנה לו.</w:t>
      </w:r>
    </w:p>
  </w:footnote>
  <w:footnote w:id="427">
    <w:p w14:paraId="711255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קובה"ע</w:t>
      </w:r>
      <w:r w:rsidRPr="00DB347E">
        <w:rPr>
          <w:rFonts w:ascii="Narkisim" w:hAnsi="Narkisim"/>
          <w:rtl/>
        </w:rPr>
        <w:t xml:space="preserve"> (נו יב) הביא דמבואר בדברי הרא"ש (ע' בסמוך) דהמקדיש לעולה עד ל' יום (בהמשך סוגיין) באותו זמן הוה הכל עולה, ואילו פדה באותו זמן מביא בדמיו עולה. וע"כ דהוה בעלות מוחלט לזמן, ואפי' הכי ס"ל דפקעה קנין הממון בכדי [ודלא כרא"ה].</w:t>
      </w:r>
    </w:p>
  </w:footnote>
  <w:footnote w:id="428">
    <w:p w14:paraId="6758C21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 דברי הר' שמעון יתיישב בדומה לזה דבמקום קנין הגוף מהני רק ע"י קנין שיור על זכות ממון, והרא"ה איירי באופן דלא עשה קנין שיור. אלא עשה קנין במקצת].</w:t>
      </w:r>
    </w:p>
  </w:footnote>
  <w:footnote w:id="429">
    <w:p w14:paraId="531B6E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משמע מדברי הרא"ה דלמד מכאן לקנין ממון. אולם למש"כ הגר"ש בקנין ממון שייך שיור, ונתחדש עוד בקדושת הגוף דלא שייך ע"ז קנין שיור [ויל"ד היכן רמיזא דבר זה בגמ' דידן].</w:t>
      </w:r>
    </w:p>
  </w:footnote>
  <w:footnote w:id="430">
    <w:p w14:paraId="5E591C2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[עכ"פ מסתבר דאף קנין האישות לא פקע, ולא רק האיסור. דלא מצאנו אישות דהוה איסור בלא קנין. ואפשר דע"י האיסור מתחדש קנין אישות. וע"ע בסמוך].</w:t>
      </w:r>
    </w:p>
  </w:footnote>
  <w:footnote w:id="431">
    <w:p w14:paraId="1B999F3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הקשו א"כ יש לחלק בין קידש בלשון אירוסין, וע"ד מ"ש </w:t>
      </w:r>
      <w:r w:rsidRPr="00DB347E">
        <w:rPr>
          <w:rFonts w:ascii="Narkisim" w:hAnsi="Narkisim"/>
          <w:b/>
          <w:bCs/>
          <w:rtl/>
        </w:rPr>
        <w:t>תוס</w:t>
      </w:r>
      <w:r w:rsidRPr="00DB347E">
        <w:rPr>
          <w:rFonts w:ascii="Narkisim" w:hAnsi="Narkisim"/>
          <w:rtl/>
        </w:rPr>
        <w:t>' (קידושין ז:). וה</w:t>
      </w:r>
      <w:r w:rsidRPr="00DB347E">
        <w:rPr>
          <w:rFonts w:ascii="Narkisim" w:hAnsi="Narkisim"/>
          <w:b/>
          <w:bCs/>
          <w:rtl/>
        </w:rPr>
        <w:t>קוב"ש</w:t>
      </w:r>
      <w:r w:rsidRPr="00DB347E">
        <w:rPr>
          <w:rFonts w:ascii="Narkisim" w:hAnsi="Narkisim"/>
          <w:rtl/>
        </w:rPr>
        <w:t xml:space="preserve"> (קידושין נג) כתב דהא דלא פקעה בכדי הוא משום האיסור שבקידושין, ולא משום ה'קנין'.</w:t>
      </w:r>
    </w:p>
  </w:footnote>
  <w:footnote w:id="432">
    <w:p w14:paraId="6F7DF0C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דעצם הקידושין היו ראויין להיות לזמן [וכמ"ש האבנ"מ בדעת הרא"ה דההקדש פקע, והוה הפקר], מ"מ כיון דפקע זכות הממון, אין דעת אחרת שימנע לקידושין.</w:t>
      </w:r>
    </w:p>
  </w:footnote>
  <w:footnote w:id="433">
    <w:p w14:paraId="4D8AB6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נקטו ה</w:t>
      </w:r>
      <w:r w:rsidRPr="00DB347E">
        <w:rPr>
          <w:rFonts w:ascii="Narkisim" w:hAnsi="Narkisim"/>
          <w:b/>
          <w:bCs/>
          <w:rtl/>
        </w:rPr>
        <w:t>אחרונים</w:t>
      </w:r>
      <w:r w:rsidRPr="00DB347E">
        <w:rPr>
          <w:rFonts w:ascii="Narkisim" w:hAnsi="Narkisim"/>
          <w:rtl/>
        </w:rPr>
        <w:t xml:space="preserve"> (גרי"ז תמורה י. הו' בברכ"ש שם) דפשטה הוה סברא ב'מעשה הקידושין'. ולא שייך כלל לסוגיין דלא פקעה בכדי דתליא בתוצאת הקידושין. ועד"ז כתב ה</w:t>
      </w:r>
      <w:r w:rsidRPr="00DB347E">
        <w:rPr>
          <w:rFonts w:ascii="Narkisim" w:hAnsi="Narkisim"/>
          <w:b/>
          <w:bCs/>
          <w:rtl/>
        </w:rPr>
        <w:t>קובה"ע</w:t>
      </w:r>
      <w:r w:rsidRPr="00DB347E">
        <w:rPr>
          <w:rFonts w:ascii="Narkisim" w:hAnsi="Narkisim"/>
          <w:rtl/>
        </w:rPr>
        <w:t xml:space="preserve"> (נו יד).</w:t>
      </w:r>
    </w:p>
  </w:footnote>
  <w:footnote w:id="434">
    <w:p w14:paraId="5D7797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שאר </w:t>
      </w:r>
      <w:r w:rsidRPr="00DB347E">
        <w:rPr>
          <w:rFonts w:ascii="Narkisim" w:hAnsi="Narkisim"/>
          <w:b/>
          <w:bCs/>
          <w:rtl/>
        </w:rPr>
        <w:t>ראשונים</w:t>
      </w:r>
      <w:r w:rsidRPr="00DB347E">
        <w:rPr>
          <w:rFonts w:ascii="Narkisim" w:hAnsi="Narkisim"/>
          <w:rtl/>
        </w:rPr>
        <w:t xml:space="preserve"> דלענין גט נפשט דפסקה, והוה פנויה לעולם [ואף הצד דלא כן הוא משום דהגט בטל]. אבל ב</w:t>
      </w:r>
      <w:r w:rsidRPr="00DB347E">
        <w:rPr>
          <w:rFonts w:ascii="Narkisim" w:hAnsi="Narkisim"/>
          <w:b/>
          <w:bCs/>
          <w:rtl/>
        </w:rPr>
        <w:t>חי' מכת"י</w:t>
      </w:r>
      <w:r w:rsidRPr="00DB347E">
        <w:rPr>
          <w:rFonts w:ascii="Narkisim" w:hAnsi="Narkisim"/>
          <w:rtl/>
        </w:rPr>
        <w:t xml:space="preserve"> (גיטין פג:) כתב בשם ה</w:t>
      </w:r>
      <w:r w:rsidRPr="00DB347E">
        <w:rPr>
          <w:rFonts w:ascii="Narkisim" w:hAnsi="Narkisim"/>
          <w:b/>
          <w:bCs/>
          <w:rtl/>
        </w:rPr>
        <w:t>רמ"ה</w:t>
      </w:r>
      <w:r w:rsidRPr="00DB347E">
        <w:rPr>
          <w:rFonts w:ascii="Narkisim" w:hAnsi="Narkisim"/>
          <w:rtl/>
        </w:rPr>
        <w:t xml:space="preserve"> דמסקנת הגמ' פסק פסקה, דחוזרת להיות אשתו.</w:t>
      </w:r>
    </w:p>
  </w:footnote>
  <w:footnote w:id="435">
    <w:p w14:paraId="50073C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[דלא מצאנו דרשא לזה].</w:t>
      </w:r>
    </w:p>
  </w:footnote>
  <w:footnote w:id="436">
    <w:p w14:paraId="40BB5B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קוב"ש</w:t>
      </w:r>
      <w:r w:rsidRPr="00DB347E">
        <w:rPr>
          <w:rFonts w:ascii="Narkisim" w:hAnsi="Narkisim"/>
          <w:rtl/>
        </w:rPr>
        <w:t xml:space="preserve"> (קידושין נ) כתב דאפשר דכוונת רב המנונא להקיש הקדש לקידושין [וכדלעיל ז.]. [ועוד תי' כאבנ"מ].</w:t>
      </w:r>
    </w:p>
  </w:footnote>
  <w:footnote w:id="437">
    <w:p w14:paraId="6EA4A5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 דברי ה</w:t>
      </w:r>
      <w:r w:rsidRPr="00DB347E">
        <w:rPr>
          <w:rFonts w:ascii="Narkisim" w:hAnsi="Narkisim"/>
          <w:b/>
          <w:bCs/>
          <w:rtl/>
        </w:rPr>
        <w:t>גר"ח</w:t>
      </w:r>
      <w:r w:rsidRPr="00DB347E">
        <w:rPr>
          <w:rFonts w:ascii="Narkisim" w:hAnsi="Narkisim"/>
          <w:rtl/>
        </w:rPr>
        <w:t xml:space="preserve"> (הו' בגרי"ז נזיר סב, הו' לעיל טו.) בגדר אדם אוסר שלו על אחרים.</w:t>
      </w:r>
    </w:p>
  </w:footnote>
  <w:footnote w:id="438">
    <w:p w14:paraId="3D62CB6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אבנ"מ</w:t>
      </w:r>
      <w:r w:rsidRPr="00DB347E">
        <w:rPr>
          <w:rFonts w:ascii="Narkisim" w:hAnsi="Narkisim"/>
          <w:rtl/>
        </w:rPr>
        <w:t xml:space="preserve"> (עב ב בסופו) כת' דהאוסר בקונם פרטי על המלוה, אפ"ה יכול לגבותו, דלא אלים קונם פרטי, ופקע בכדי. ובחי' </w:t>
      </w:r>
      <w:r w:rsidRPr="00DB347E">
        <w:rPr>
          <w:rFonts w:ascii="Narkisim" w:hAnsi="Narkisim"/>
          <w:b/>
          <w:bCs/>
          <w:rtl/>
        </w:rPr>
        <w:t>ר' שמעון</w:t>
      </w:r>
      <w:r w:rsidRPr="00DB347E">
        <w:rPr>
          <w:rFonts w:ascii="Narkisim" w:hAnsi="Narkisim"/>
          <w:rtl/>
        </w:rPr>
        <w:t xml:space="preserve"> פליג דרק כשאוסר לזמן אמרי' דלא חל לזמן של אח"כ, אבל כיון דחל אין לו פדיון כלל [אא"כ נאמר דאינו אוסר דבר שאינו שלו].</w:t>
      </w:r>
    </w:p>
  </w:footnote>
  <w:footnote w:id="439">
    <w:p w14:paraId="12211C1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דלכאורה מוכח (בכ"מ) דאף קונם פרטי הוה גדר איסור חפצא. [ואף שנתחדש דאדם אוסר נכסי חבירו עליו, אפ"ה הוה גדר איסור חפצא. ובפשוטו הוה גדר קונם פרטי. (אך הגר"ח (סטנסל קצו, ושער"י ה כ הו' לעיל טו.) דן דהוה פרשה בפנ"ע. ואכמ"ל]. אך י"ל דהאיסור אינו על גופו של חפץ, אלא על זכות ההשתמשות.</w:t>
      </w:r>
    </w:p>
  </w:footnote>
  <w:footnote w:id="440">
    <w:p w14:paraId="1B3F35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w:t>
      </w:r>
      <w:r w:rsidRPr="00DB347E">
        <w:rPr>
          <w:rFonts w:ascii="Narkisim" w:hAnsi="Narkisim"/>
          <w:b/>
          <w:bCs/>
          <w:rtl/>
        </w:rPr>
        <w:t>ר"ן</w:t>
      </w:r>
      <w:r w:rsidRPr="00DB347E">
        <w:rPr>
          <w:rFonts w:ascii="Narkisim" w:hAnsi="Narkisim"/>
          <w:rtl/>
        </w:rPr>
        <w:t xml:space="preserve"> (בסמוך) דקנין שאינו עולמי הוה קנין פירות, ופקע בכדי. [אף למ"ד דקדושת דמים לא פקע בכדי].</w:t>
      </w:r>
    </w:p>
    <w:p w14:paraId="62EBFB52" w14:textId="77777777" w:rsidR="008D6507" w:rsidRPr="00DB347E" w:rsidRDefault="00000000" w:rsidP="00DB347E">
      <w:pPr>
        <w:pStyle w:val="Footnote"/>
        <w:bidi/>
        <w:rPr>
          <w:rFonts w:ascii="Narkisim" w:hAnsi="Narkisim"/>
        </w:rPr>
      </w:pPr>
      <w:r w:rsidRPr="00DB347E">
        <w:rPr>
          <w:rFonts w:ascii="Narkisim" w:hAnsi="Narkisim"/>
          <w:rtl/>
        </w:rPr>
        <w:tab/>
        <w:t>ויש שפי' דמעיקרא דנים את שימושי החפץ לפי זמנים. ומעיקרא חל ההקדש רק על זמן מסויים, ולא נחשב הפקעה בכדי.</w:t>
      </w:r>
    </w:p>
  </w:footnote>
  <w:footnote w:id="441">
    <w:p w14:paraId="121575C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וכ"ד </w:t>
      </w:r>
      <w:r w:rsidRPr="00DB347E">
        <w:rPr>
          <w:rFonts w:ascii="Narkisim" w:hAnsi="Narkisim"/>
          <w:b/>
          <w:bCs/>
          <w:rtl/>
        </w:rPr>
        <w:t>רש"י</w:t>
      </w:r>
      <w:r w:rsidRPr="00DB347E">
        <w:rPr>
          <w:rFonts w:ascii="Narkisim" w:hAnsi="Narkisim"/>
          <w:rtl/>
        </w:rPr>
        <w:t xml:space="preserve"> (בכ"מ) דקדושת דמים אינו מפקיע שעבוד. אבל דעת </w:t>
      </w:r>
      <w:r w:rsidRPr="00DB347E">
        <w:rPr>
          <w:rFonts w:ascii="Narkisim" w:hAnsi="Narkisim"/>
          <w:b/>
          <w:bCs/>
          <w:rtl/>
        </w:rPr>
        <w:t>ר"ת</w:t>
      </w:r>
      <w:r w:rsidRPr="00DB347E">
        <w:rPr>
          <w:rFonts w:ascii="Narkisim" w:hAnsi="Narkisim"/>
          <w:rtl/>
        </w:rPr>
        <w:t xml:space="preserve"> (בתוס' שם) דאף קדושת דמים מפקיע שעבוד.</w:t>
      </w:r>
    </w:p>
    <w:p w14:paraId="5C53DF81" w14:textId="77777777" w:rsidR="008D6507" w:rsidRPr="00DB347E" w:rsidRDefault="00000000" w:rsidP="00DB347E">
      <w:pPr>
        <w:pStyle w:val="Footnote"/>
        <w:bidi/>
        <w:rPr>
          <w:rFonts w:ascii="Narkisim" w:hAnsi="Narkisim"/>
        </w:rPr>
      </w:pPr>
      <w:r w:rsidRPr="00DB347E">
        <w:rPr>
          <w:rFonts w:ascii="Narkisim" w:hAnsi="Narkisim"/>
          <w:rtl/>
        </w:rPr>
        <w:tab/>
        <w:t>ודעת ה</w:t>
      </w:r>
      <w:r w:rsidRPr="00DB347E">
        <w:rPr>
          <w:rFonts w:ascii="Narkisim" w:hAnsi="Narkisim"/>
          <w:b/>
          <w:bCs/>
          <w:rtl/>
        </w:rPr>
        <w:t>רמב"ם</w:t>
      </w:r>
      <w:r w:rsidRPr="00DB347E">
        <w:rPr>
          <w:rFonts w:ascii="Narkisim" w:hAnsi="Narkisim"/>
          <w:rtl/>
        </w:rPr>
        <w:t xml:space="preserve"> (ערכין ז יד) דהבע"ח אינו גובה מיד הקדש, אלא אדם אחר פודה [בפרוטה], והבע"ח חוזר וגובה ממנו. וה</w:t>
      </w:r>
      <w:r w:rsidRPr="00DB347E">
        <w:rPr>
          <w:rFonts w:ascii="Narkisim" w:hAnsi="Narkisim"/>
          <w:b/>
          <w:bCs/>
          <w:rtl/>
        </w:rPr>
        <w:t>קצות</w:t>
      </w:r>
      <w:r w:rsidRPr="00DB347E">
        <w:rPr>
          <w:rFonts w:ascii="Narkisim" w:hAnsi="Narkisim"/>
          <w:rtl/>
        </w:rPr>
        <w:t xml:space="preserve"> (קיז ב) הק' דדעת הרמב"ם דקדושת דמים פקע בכדי, א"כ מ"ט הבע"ח אינו גובה ממנו. וב</w:t>
      </w:r>
      <w:r w:rsidRPr="00DB347E">
        <w:rPr>
          <w:rFonts w:ascii="Narkisim" w:hAnsi="Narkisim"/>
          <w:b/>
          <w:bCs/>
          <w:rtl/>
        </w:rPr>
        <w:t>חי' ר' שמעון</w:t>
      </w:r>
      <w:r w:rsidRPr="00DB347E">
        <w:rPr>
          <w:rFonts w:ascii="Narkisim" w:hAnsi="Narkisim"/>
          <w:rtl/>
        </w:rPr>
        <w:t xml:space="preserve"> (כג) כתב דדעת הרמב"ם דל"ש גביית שעבוד ליקח מהקדש. אבל בסוגיין שפיר פקע ע"י קנין הממון. [ודעת הראב"ד להיפך, דס"ל דלא פקע בכדי, אבל ע"י גביית חוב מהני].</w:t>
      </w:r>
    </w:p>
  </w:footnote>
  <w:footnote w:id="442">
    <w:p w14:paraId="18B2490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כתב ה</w:t>
      </w:r>
      <w:r w:rsidRPr="00DB347E">
        <w:rPr>
          <w:rFonts w:ascii="Narkisim" w:hAnsi="Narkisim"/>
          <w:b/>
          <w:bCs/>
          <w:rtl/>
        </w:rPr>
        <w:t>קצות</w:t>
      </w:r>
      <w:r w:rsidRPr="00DB347E">
        <w:rPr>
          <w:rFonts w:ascii="Narkisim" w:hAnsi="Narkisim"/>
          <w:rtl/>
        </w:rPr>
        <w:t xml:space="preserve"> (קיז ה) דה"ה קונם כללי, כיון דיש לו פדיון אינו מפקיע שעבוד. וכ"כ </w:t>
      </w:r>
      <w:r w:rsidRPr="00DB347E">
        <w:rPr>
          <w:rFonts w:ascii="Narkisim" w:hAnsi="Narkisim"/>
          <w:b/>
          <w:bCs/>
          <w:rtl/>
        </w:rPr>
        <w:t>רש"י</w:t>
      </w:r>
      <w:r w:rsidRPr="00DB347E">
        <w:rPr>
          <w:rFonts w:ascii="Narkisim" w:hAnsi="Narkisim"/>
          <w:rtl/>
        </w:rPr>
        <w:t xml:space="preserve"> (כתובות נט:) דהא דמפקיע לשעבוד הוא משום דלא אסרו אלא על אדם א'. אבל ה</w:t>
      </w:r>
      <w:r w:rsidRPr="00DB347E">
        <w:rPr>
          <w:rFonts w:ascii="Narkisim" w:hAnsi="Narkisim"/>
          <w:b/>
          <w:bCs/>
          <w:rtl/>
        </w:rPr>
        <w:t>רמ"א</w:t>
      </w:r>
      <w:r w:rsidRPr="00DB347E">
        <w:rPr>
          <w:rFonts w:ascii="Narkisim" w:hAnsi="Narkisim"/>
          <w:rtl/>
        </w:rPr>
        <w:t xml:space="preserve"> (שם) וכן בכמה ראשונים מבואר דקונם כללי מפקיע שעבוד [וכן לשון ה</w:t>
      </w:r>
      <w:r w:rsidRPr="00DB347E">
        <w:rPr>
          <w:rFonts w:ascii="Narkisim" w:hAnsi="Narkisim"/>
          <w:b/>
          <w:bCs/>
          <w:rtl/>
        </w:rPr>
        <w:t>ר"ן</w:t>
      </w:r>
      <w:r w:rsidRPr="00DB347E">
        <w:rPr>
          <w:rFonts w:ascii="Narkisim" w:hAnsi="Narkisim"/>
          <w:rtl/>
        </w:rPr>
        <w:t xml:space="preserve"> לקמן מז.]. וה</w:t>
      </w:r>
      <w:r w:rsidRPr="00DB347E">
        <w:rPr>
          <w:rFonts w:ascii="Narkisim" w:hAnsi="Narkisim"/>
          <w:b/>
          <w:bCs/>
          <w:rtl/>
        </w:rPr>
        <w:t>אחרונים</w:t>
      </w:r>
      <w:r w:rsidRPr="00DB347E">
        <w:rPr>
          <w:rFonts w:ascii="Narkisim" w:hAnsi="Narkisim"/>
          <w:rtl/>
        </w:rPr>
        <w:t xml:space="preserve"> דנו ליישב [ובעזה"י יתבאר לקמן מז.].</w:t>
      </w:r>
    </w:p>
  </w:footnote>
  <w:footnote w:id="443">
    <w:p w14:paraId="0AA78FD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דאין פודין בשטרות, וכ"ש מלוה דידיה. [ודנו דתלי במח' בשקלים האם פודים הקדש בשכר הפועלים, ע' אבנ"מ כח טז וקה"י ערכין ו. ואכמ"ל].</w:t>
      </w:r>
    </w:p>
  </w:footnote>
  <w:footnote w:id="444">
    <w:p w14:paraId="59461B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תוס' משום דלא אלים ההקדש מכח המקדיש. [ולא משום שיש כאן צורת פדיון]. וע"ע בדברי הר"ן (לק' מו: ומה:) ובעזה"י יתבאר עוד לק'.</w:t>
      </w:r>
    </w:p>
  </w:footnote>
  <w:footnote w:id="445">
    <w:p w14:paraId="718E43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וכדתנן (ערכין כו:) דאין אדם מקדיש דבר שאינו שלו. [אך ה</w:t>
      </w:r>
      <w:r w:rsidRPr="00DB347E">
        <w:rPr>
          <w:rFonts w:ascii="Narkisim" w:hAnsi="Narkisim"/>
          <w:b/>
          <w:bCs/>
          <w:rtl/>
        </w:rPr>
        <w:t>אחרונים</w:t>
      </w:r>
      <w:r w:rsidRPr="00DB347E">
        <w:rPr>
          <w:rFonts w:ascii="Narkisim" w:hAnsi="Narkisim"/>
          <w:rtl/>
        </w:rPr>
        <w:t xml:space="preserve"> דנו דמבואר בכ"מ דיובל הוה בגדר הפקעה. ואכ"מ].</w:t>
      </w:r>
    </w:p>
    <w:p w14:paraId="79B3F268"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אמר"מ</w:t>
      </w:r>
      <w:r w:rsidRPr="00DB347E">
        <w:rPr>
          <w:rFonts w:ascii="Narkisim" w:hAnsi="Narkisim"/>
          <w:rtl/>
        </w:rPr>
        <w:t xml:space="preserve"> (יג ח) הקשה כן על דברי התוס', תיפוק ליה דאינו שלו.</w:t>
      </w:r>
    </w:p>
  </w:footnote>
  <w:footnote w:id="446">
    <w:p w14:paraId="076770B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הביא דב</w:t>
      </w:r>
      <w:r w:rsidRPr="00DB347E">
        <w:rPr>
          <w:rFonts w:ascii="Narkisim" w:hAnsi="Narkisim"/>
          <w:b/>
          <w:bCs/>
          <w:rtl/>
        </w:rPr>
        <w:t>רשב"א</w:t>
      </w:r>
      <w:r w:rsidRPr="00DB347E">
        <w:rPr>
          <w:rFonts w:ascii="Narkisim" w:hAnsi="Narkisim"/>
          <w:rtl/>
        </w:rPr>
        <w:t xml:space="preserve"> ו</w:t>
      </w:r>
      <w:r w:rsidRPr="00DB347E">
        <w:rPr>
          <w:rFonts w:ascii="Narkisim" w:hAnsi="Narkisim"/>
          <w:b/>
          <w:bCs/>
          <w:rtl/>
        </w:rPr>
        <w:t>ר"ן</w:t>
      </w:r>
      <w:r w:rsidRPr="00DB347E">
        <w:rPr>
          <w:rFonts w:ascii="Narkisim" w:hAnsi="Narkisim"/>
          <w:rtl/>
        </w:rPr>
        <w:t xml:space="preserve"> (חולין שם) שדנו דאפי' קדשי מזבח יפקע קדושתו עי"ז.</w:t>
      </w:r>
    </w:p>
  </w:footnote>
  <w:footnote w:id="447">
    <w:p w14:paraId="265B52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בראב"ד דאף דקדושת עולה לא פקע בכדי, מ"מ חל עליו קדושת שלמים. [וצ"ע].</w:t>
      </w:r>
    </w:p>
  </w:footnote>
  <w:footnote w:id="448">
    <w:p w14:paraId="187F93E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כס"מ</w:t>
      </w:r>
      <w:r w:rsidRPr="00DB347E">
        <w:rPr>
          <w:rFonts w:ascii="Narkisim" w:hAnsi="Narkisim"/>
          <w:rtl/>
        </w:rPr>
        <w:t xml:space="preserve"> כת' דמהני משום שמואל שפודה הקדש שווה מנה על פרוטה. ואף דשמואל איירי בדיעבד, הכא עושה כן אף לכתחילה לקיים נדרו [שנדר דלאחר ל' יהא שלמים]. וביאר דחששו שמא יהא קשה עליו להוציא דמים מרובים, ולא יקיים נדרו.</w:t>
      </w:r>
    </w:p>
  </w:footnote>
  <w:footnote w:id="449">
    <w:p w14:paraId="715A1C0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דחו דאין ראיה משדה מקנה, דיובל אפקעתא דמלכא [ואינו חסרון בעלות].</w:t>
      </w:r>
    </w:p>
  </w:footnote>
  <w:footnote w:id="450">
    <w:p w14:paraId="28F2E0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ויש להסתפק בזה מי שמת והניח אשתו מעוברת ואח"כ נולד לו בן [דבינתיים שאר יורשים ירשו, והנולד זוכה מהם אח"כ מכאן ולהבא, כיון דסיבתו קדמה, ע' </w:t>
      </w:r>
      <w:r w:rsidRPr="00DB347E">
        <w:rPr>
          <w:rFonts w:ascii="Narkisim" w:hAnsi="Narkisim"/>
          <w:b/>
          <w:bCs/>
          <w:rtl/>
        </w:rPr>
        <w:t>תוס</w:t>
      </w:r>
      <w:r w:rsidRPr="00DB347E">
        <w:rPr>
          <w:rFonts w:ascii="Narkisim" w:hAnsi="Narkisim"/>
          <w:rtl/>
        </w:rPr>
        <w:t>' יבמות סח. וחי' הגר"ח], אילו האח הקדיש למזבח בינתיים, האם מכאן ולהבא פקע קדושתו, כיון דאין לו זכות בזה. או דאמרי' דקדושת הגוף אינו יוצא לעולם. [וכעי"ז ילה"ס בשחרר עבדים, האם פקע למפרע].</w:t>
      </w:r>
    </w:p>
  </w:footnote>
  <w:footnote w:id="451">
    <w:p w14:paraId="089607C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דלפ"ז רב המנונא המ"ל להקשות אף לבר פדא, דאף לבר פדא צריך לחלק בין קדושת הגוף לקדושת דמים.</w:t>
      </w:r>
    </w:p>
  </w:footnote>
  <w:footnote w:id="452">
    <w:p w14:paraId="7EB46B4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[ולכן מתחילה ל"ש שיחול קדושה מוגבלת ע"ז].</w:t>
      </w:r>
    </w:p>
  </w:footnote>
  <w:footnote w:id="453">
    <w:p w14:paraId="6A8364E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והא דבע"ח יכול להקדיש, דהתם הוה שלו לגמרי אלא מחוסר גוביינא.</w:t>
      </w:r>
    </w:p>
  </w:footnote>
  <w:footnote w:id="454">
    <w:p w14:paraId="4DC370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קובה"ע</w:t>
      </w:r>
      <w:r w:rsidRPr="00DB347E">
        <w:rPr>
          <w:rFonts w:ascii="Narkisim" w:hAnsi="Narkisim"/>
          <w:rtl/>
        </w:rPr>
        <w:t xml:space="preserve"> (נו ב) ציין דה</w:t>
      </w:r>
      <w:r w:rsidRPr="00DB347E">
        <w:rPr>
          <w:rFonts w:ascii="Narkisim" w:hAnsi="Narkisim"/>
          <w:b/>
          <w:bCs/>
          <w:rtl/>
        </w:rPr>
        <w:t>רמב"ם</w:t>
      </w:r>
      <w:r w:rsidRPr="00DB347E">
        <w:rPr>
          <w:rFonts w:ascii="Narkisim" w:hAnsi="Narkisim"/>
          <w:rtl/>
        </w:rPr>
        <w:t xml:space="preserve"> (עירובין ו טז) סתם דאמר היום קדוש ולמחר חול, משמע דאיירי באופן דפקע בכדי.</w:t>
      </w:r>
    </w:p>
  </w:footnote>
  <w:footnote w:id="455">
    <w:p w14:paraId="5DB2476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(רמט ב) הביא דדעת ה</w:t>
      </w:r>
      <w:r w:rsidRPr="00DB347E">
        <w:rPr>
          <w:rFonts w:ascii="Narkisim" w:hAnsi="Narkisim"/>
          <w:b/>
          <w:bCs/>
          <w:rtl/>
        </w:rPr>
        <w:t>ירושלמי</w:t>
      </w:r>
      <w:r w:rsidRPr="00DB347E">
        <w:rPr>
          <w:rFonts w:ascii="Narkisim" w:hAnsi="Narkisim"/>
          <w:rtl/>
        </w:rPr>
        <w:t xml:space="preserve"> (גיטין ד ה) בחצי עבד, שמתחלק לימים אף לענין איסור. [לתקנת משנה ראשונה שעובד את רבו יום א' ועצמו יום א', ואיתא בירושלמי שביום של רבו זכה אף במה שעשה ביום של עצמו].</w:t>
      </w:r>
    </w:p>
    <w:p w14:paraId="1B6A4650" w14:textId="77777777" w:rsidR="008D6507" w:rsidRPr="00DB347E" w:rsidRDefault="00000000" w:rsidP="00DB347E">
      <w:pPr>
        <w:pStyle w:val="Footnote"/>
        <w:bidi/>
        <w:rPr>
          <w:rFonts w:ascii="Narkisim" w:hAnsi="Narkisim"/>
        </w:rPr>
      </w:pPr>
      <w:r w:rsidRPr="00DB347E">
        <w:rPr>
          <w:rFonts w:ascii="Narkisim" w:hAnsi="Narkisim"/>
          <w:rtl/>
        </w:rPr>
        <w:tab/>
        <w:t>והקצות ביאר שהירושלמי חולקת על הבבלי (גיטין מב.) דאיתא שלא חילקו לענין איסורא [ולענין קידושין אין חילוק באיזה יום]. וביאר דדעת הבבלי דלא שייך חלוקה בגוף העבד לענין איסורין, דבקדושת הגוף כיון דחל תו לא פקע. והירושלמי ס"ל כאביי דקדושת הגוף פקע בכדי.</w:t>
      </w:r>
    </w:p>
    <w:p w14:paraId="57182342" w14:textId="77777777" w:rsidR="008D6507" w:rsidRPr="00DB347E" w:rsidRDefault="00000000" w:rsidP="00DB347E">
      <w:pPr>
        <w:pStyle w:val="Footnote"/>
        <w:bidi/>
        <w:rPr>
          <w:rFonts w:ascii="Narkisim" w:hAnsi="Narkisim"/>
        </w:rPr>
      </w:pPr>
      <w:r w:rsidRPr="00DB347E">
        <w:rPr>
          <w:rFonts w:ascii="Narkisim" w:hAnsi="Narkisim"/>
          <w:rtl/>
        </w:rPr>
        <w:tab/>
        <w:t>[אך העירו דלמש"כ האחרונים (שעה"מ הנ"ל) דפוקע כשיש זכות אחרים לעכב, וי"ל דאף בעבד הוא כן. אמנם יל"ד דכיון דהזכות לא תליא בזמן מסויים, אלא במה שקבעו לא מהני לעכב].</w:t>
      </w:r>
    </w:p>
  </w:footnote>
  <w:footnote w:id="456">
    <w:p w14:paraId="540D7DA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אך </w:t>
      </w:r>
      <w:r w:rsidRPr="00DB347E">
        <w:rPr>
          <w:rFonts w:ascii="Narkisim" w:hAnsi="Narkisim"/>
          <w:b/>
          <w:bCs/>
          <w:rtl/>
        </w:rPr>
        <w:t>רש"י</w:t>
      </w:r>
      <w:r w:rsidRPr="00DB347E">
        <w:rPr>
          <w:rFonts w:ascii="Narkisim" w:hAnsi="Narkisim"/>
          <w:rtl/>
        </w:rPr>
        <w:t xml:space="preserve"> (שם) כתב טעם אחר דכיון שנשתחררה נשתנה גופה, והוה כקטן שנולד.</w:t>
      </w:r>
    </w:p>
  </w:footnote>
  <w:footnote w:id="457">
    <w:p w14:paraId="249A78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אבנ"מ</w:t>
      </w:r>
      <w:r w:rsidRPr="00DB347E">
        <w:rPr>
          <w:rFonts w:ascii="Narkisim" w:hAnsi="Narkisim"/>
          <w:rtl/>
        </w:rPr>
        <w:t xml:space="preserve"> (שם) כתב דהיינו דוקא במקום שנתחדש אח"כ שהיא ערוה, אבל אילו מתחילת הקידושין מונח שתהיה ערוה לאחר זמן [כגון דרק מעשה היבום הותר מדין עדל"ת, ואח"כ חוזר הערוה], לא חל הקידושין כלל מעיקרא, דהוה אישות לזמן. [והאחרונים דנו דמ"מ הוה הפקעה חיצוני, ולא חסר בעצם הקידושין].</w:t>
      </w:r>
    </w:p>
  </w:footnote>
  <w:footnote w:id="458">
    <w:p w14:paraId="550761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כוונתו דמעשה הקידושין מהני באופן מוחלט, ומש"ה לא פקע ולא שייך לזמן. [ולו יצוייר שהאישות הוה לזמן, שפיר פקע בכדי. אלא דמעשה הקידושין הוה לעולם].</w:t>
      </w:r>
    </w:p>
  </w:footnote>
  <w:footnote w:id="459">
    <w:p w14:paraId="1723C3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ומקור דברי הר"ן בכ"ז ע"פ דברי ה</w:t>
      </w:r>
      <w:r w:rsidRPr="00DB347E">
        <w:rPr>
          <w:rFonts w:ascii="Narkisim" w:hAnsi="Narkisim"/>
          <w:b/>
          <w:bCs/>
          <w:rtl/>
        </w:rPr>
        <w:t>רשב"א</w:t>
      </w:r>
      <w:r w:rsidRPr="00DB347E">
        <w:rPr>
          <w:rFonts w:ascii="Narkisim" w:hAnsi="Narkisim"/>
          <w:rtl/>
        </w:rPr>
        <w:t xml:space="preserve"> (כט:).</w:t>
      </w:r>
    </w:p>
  </w:footnote>
  <w:footnote w:id="460">
    <w:p w14:paraId="521409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שהרי יוצא בקנין אחריך לפלוני. והוכיח עוד מדברי שו"ת הרשב"א דאתרוג השותפין יוצאין מדין ברירה. וה</w:t>
      </w:r>
      <w:r w:rsidRPr="00DB347E">
        <w:rPr>
          <w:rFonts w:ascii="Narkisim" w:hAnsi="Narkisim"/>
          <w:b/>
          <w:bCs/>
          <w:rtl/>
        </w:rPr>
        <w:t>קצות</w:t>
      </w:r>
      <w:r w:rsidRPr="00DB347E">
        <w:rPr>
          <w:rFonts w:ascii="Narkisim" w:hAnsi="Narkisim"/>
          <w:rtl/>
        </w:rPr>
        <w:t xml:space="preserve"> (שם ושם) כת' דהוה קנין הגוף המוגבל לזמן הוה קנין קנין הגוף לענין 'לכם', אלא דלענין אישות </w:t>
      </w:r>
      <w:r w:rsidRPr="00DB347E">
        <w:rPr>
          <w:rFonts w:ascii="Narkisim" w:hAnsi="Narkisim"/>
          <w:i/>
          <w:iCs/>
          <w:rtl/>
        </w:rPr>
        <w:t>נחשב</w:t>
      </w:r>
      <w:r w:rsidRPr="00DB347E">
        <w:rPr>
          <w:rFonts w:ascii="Narkisim" w:hAnsi="Narkisim"/>
          <w:rtl/>
        </w:rPr>
        <w:t xml:space="preserve"> קנין פירות.</w:t>
      </w:r>
    </w:p>
  </w:footnote>
  <w:footnote w:id="461">
    <w:p w14:paraId="65CB6D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ראיה שם דהמוכר שדהו בזמן היובל, נחשב ק"פ לענין ביכורים. ולדברי הקצות נימא דהוה קנין הגוף לזמן, ומהני לענין ממון. וכבר עמד בזה ה</w:t>
      </w:r>
      <w:r w:rsidRPr="00DB347E">
        <w:rPr>
          <w:rFonts w:ascii="Narkisim" w:hAnsi="Narkisim"/>
          <w:b/>
          <w:bCs/>
          <w:rtl/>
        </w:rPr>
        <w:t>קצות</w:t>
      </w:r>
      <w:r w:rsidRPr="00DB347E">
        <w:rPr>
          <w:rFonts w:ascii="Narkisim" w:hAnsi="Narkisim"/>
          <w:rtl/>
        </w:rPr>
        <w:t xml:space="preserve"> (רנז ג), וכתב דסברת ר"ל דלענין ביכורים בעינן קנין לעולם. [וכתב שם דבזה לא קי"ל כר"ל].</w:t>
      </w:r>
    </w:p>
  </w:footnote>
  <w:footnote w:id="462">
    <w:p w14:paraId="4832D2E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[ולצד דכוונת הר"ן דהוה קנין פירות מחמת אומדנא ניחא].</w:t>
      </w:r>
    </w:p>
  </w:footnote>
  <w:footnote w:id="463">
    <w:p w14:paraId="60D0F6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[דאל"כ כיון דבממון אמרי' מחמת אומדנא דנתכוון לקדושה במקצת, אף בהקדש נימא הכי].</w:t>
      </w:r>
    </w:p>
  </w:footnote>
  <w:footnote w:id="464">
    <w:p w14:paraId="4B8C800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עמד בזה ב</w:t>
      </w:r>
      <w:r w:rsidRPr="00DB347E">
        <w:rPr>
          <w:rFonts w:ascii="Narkisim" w:hAnsi="Narkisim"/>
          <w:b/>
          <w:bCs/>
          <w:rtl/>
        </w:rPr>
        <w:t>קובה"ע</w:t>
      </w:r>
      <w:r w:rsidRPr="00DB347E">
        <w:rPr>
          <w:rFonts w:ascii="Narkisim" w:hAnsi="Narkisim"/>
          <w:rtl/>
        </w:rPr>
        <w:t xml:space="preserve"> (נו י בסוגריים), והקשה מ"ש ממש"כ </w:t>
      </w:r>
      <w:r w:rsidRPr="00DB347E">
        <w:rPr>
          <w:rFonts w:ascii="Narkisim" w:hAnsi="Narkisim"/>
          <w:b/>
          <w:bCs/>
          <w:rtl/>
        </w:rPr>
        <w:t>רש"י</w:t>
      </w:r>
      <w:r w:rsidRPr="00DB347E">
        <w:rPr>
          <w:rFonts w:ascii="Narkisim" w:hAnsi="Narkisim"/>
          <w:rtl/>
        </w:rPr>
        <w:t xml:space="preserve"> (כתובות נט:) דהקדש מפקיע שעבוד מהני שלא יחשב גזול. ומשמע דבלא"ה נחשב גזול משום השעבוד שעליו [וכ"ש היכא דהזמן של אחר ל' אינו שלו].</w:t>
      </w:r>
    </w:p>
  </w:footnote>
  <w:footnote w:id="465">
    <w:p w14:paraId="6817B6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והקונה גוף לזמן יכול למכור [ויפקע זכות מי שאחריו], והביא דכ"מ בסוגיין דאף לעולא אם אחר פדאה משמע דהוה שלו לעולם, ואף דההקדש היתה רק עד שיפדה.</w:t>
      </w:r>
    </w:p>
  </w:footnote>
  <w:footnote w:id="466">
    <w:p w14:paraId="70CD9E4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יש ראשונים דמשמע דהוה דאורייתא, ואכמ"ל].</w:t>
      </w:r>
    </w:p>
  </w:footnote>
  <w:footnote w:id="467">
    <w:p w14:paraId="1B3E23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לח"מ</w:t>
      </w:r>
      <w:r w:rsidRPr="00DB347E">
        <w:rPr>
          <w:rFonts w:ascii="Narkisim" w:hAnsi="Narkisim"/>
          <w:rtl/>
        </w:rPr>
        <w:t xml:space="preserve"> (שם) כתב די"ל דסוגיין כר' שמעון דל"ל הך כלל.</w:t>
      </w:r>
    </w:p>
  </w:footnote>
  <w:footnote w:id="468">
    <w:p w14:paraId="39F7C09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תוס' הרא"ש</w:t>
      </w:r>
      <w:r w:rsidRPr="00DB347E">
        <w:rPr>
          <w:rFonts w:ascii="Narkisim" w:hAnsi="Narkisim"/>
          <w:rtl/>
        </w:rPr>
        <w:t xml:space="preserve"> כתב דאף הקדיש זכר לדמיו הוה דרבנן.</w:t>
      </w:r>
    </w:p>
  </w:footnote>
  <w:footnote w:id="469">
    <w:p w14:paraId="70A3F0E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דהיכן מצאנו קדושת הגוף קלישתא כזה דפקע. וי"ל דכוונתו דכיון דהתנה כן, ממילא לא חל קדושת הגוף מהשתא, וכן משמע בשיטמ"ק]. ומ"מ יכול להקריב, וחל קדושת הגוף.</w:t>
      </w:r>
    </w:p>
  </w:footnote>
  <w:footnote w:id="470">
    <w:p w14:paraId="5C5D2F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יל"פ משום דלא הקדיש את כולו. [ואפשר דתלי בספק הגמ' (תמורה יא:) הקדיש חד אבר לדמיו, האם אמרי' מיגו דנחתא קדושת דמים נחתה קדושת הגוף, ופשטא בכולו. או דילמא לא אמרי' תרי מיגו].</w:t>
      </w:r>
    </w:p>
  </w:footnote>
  <w:footnote w:id="471">
    <w:p w14:paraId="7DFC9E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קי"ל (תמורה יח:) דהמפריש נקיבה לעולה, ירעה עד שיסתאב. [ואינו נפדה בלא מום]. ואכמ"ל.</w:t>
      </w:r>
    </w:p>
  </w:footnote>
  <w:footnote w:id="472">
    <w:p w14:paraId="5F55B9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וע"ע בגמ' (בסמוך ל. ולקמן פו.) דלאחר שאפדנו מהני. ואפשר דלא הוה מפורש בברייתא. א"נ איירי שלא אמר לאחר שאפדנו. [ויל"ד דהכא בשעה שהקדיש אינו שלו, אבל לא משמע בר"ן דזהו הקמ"ל].</w:t>
      </w:r>
    </w:p>
  </w:footnote>
  <w:footnote w:id="473">
    <w:p w14:paraId="76AF977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דה</w:t>
      </w:r>
      <w:r w:rsidRPr="00DB347E">
        <w:rPr>
          <w:rFonts w:ascii="Narkisim" w:hAnsi="Narkisim"/>
          <w:b/>
          <w:bCs/>
          <w:rtl/>
        </w:rPr>
        <w:t>אחרונים</w:t>
      </w:r>
      <w:r w:rsidRPr="00DB347E">
        <w:rPr>
          <w:rFonts w:ascii="Narkisim" w:hAnsi="Narkisim"/>
          <w:rtl/>
        </w:rPr>
        <w:t xml:space="preserve"> נקטו בדעת הר"ן (בסמוך) דהוה רק גמר מעשה קנין, ולא חל על החפץ. וצ"ל דעי"ז חל הגבלה על החפץ. ועוד יל"פ דנחשב שאין לו בעלות להקדיש, כיון דכבר נתחייב להקדש.</w:t>
      </w:r>
    </w:p>
  </w:footnote>
  <w:footnote w:id="474">
    <w:p w14:paraId="4951E5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הר"ן (בע"א) דקדושת הגוף לא חל לזמן, דא"כ הוה כקנין פירות, ורבא ס"ל דלא שייך שיחול קנין פירות.</w:t>
      </w:r>
    </w:p>
  </w:footnote>
  <w:footnote w:id="475">
    <w:p w14:paraId="65D0E30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דעת </w:t>
      </w:r>
      <w:r w:rsidRPr="00DB347E">
        <w:rPr>
          <w:rFonts w:ascii="Narkisim" w:hAnsi="Narkisim"/>
          <w:b/>
          <w:bCs/>
          <w:rtl/>
        </w:rPr>
        <w:t>תוס</w:t>
      </w:r>
      <w:r w:rsidRPr="00DB347E">
        <w:rPr>
          <w:rFonts w:ascii="Narkisim" w:hAnsi="Narkisim"/>
          <w:rtl/>
        </w:rPr>
        <w:t>' (מנחות פא:) וה</w:t>
      </w:r>
      <w:r w:rsidRPr="00DB347E">
        <w:rPr>
          <w:rFonts w:ascii="Narkisim" w:hAnsi="Narkisim"/>
          <w:b/>
          <w:bCs/>
          <w:rtl/>
        </w:rPr>
        <w:t>רמב"ם</w:t>
      </w:r>
      <w:r w:rsidRPr="00DB347E">
        <w:rPr>
          <w:rFonts w:ascii="Narkisim" w:hAnsi="Narkisim"/>
          <w:rtl/>
        </w:rPr>
        <w:t xml:space="preserve"> (מעה"ק טו א) דל"מ חזרה תוכ"ד בהקדש. [והאחרונים דנו דתליא במח' הסוגיות]. וה</w:t>
      </w:r>
      <w:r w:rsidRPr="00DB347E">
        <w:rPr>
          <w:rFonts w:ascii="Narkisim" w:hAnsi="Narkisim"/>
          <w:b/>
          <w:bCs/>
          <w:rtl/>
        </w:rPr>
        <w:t>קצות</w:t>
      </w:r>
      <w:r w:rsidRPr="00DB347E">
        <w:rPr>
          <w:rFonts w:ascii="Narkisim" w:hAnsi="Narkisim"/>
          <w:rtl/>
        </w:rPr>
        <w:t xml:space="preserve"> (רנה ב) ביאר דבכל קנין חזרה תוכ"ד מהני שיחשב משיכה בלא דיבור, אבל בהקדש אמירה דידיה מהני לחוד, והוה מעשה כמסירה ולכן אינו יכול לחזור.</w:t>
      </w:r>
    </w:p>
  </w:footnote>
  <w:footnote w:id="476">
    <w:p w14:paraId="19A1956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חידשו דאף בקנין ממון אמרי' כן. [וכ"ד תוס' (כתובות פב. ויבמות צג.), אבל דעת שאר ראשונים דבממון הוה גוף מהיום ופירות לאחר מיתה].</w:t>
      </w:r>
    </w:p>
  </w:footnote>
  <w:footnote w:id="477">
    <w:p w14:paraId="66ED437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בתוס' דבקידושי שרגא דליבני כשגמר קידושי הא', פקע קידושי הב'. וכמו בסוגיין דפקע עולה וחייל שלמים. ויל"פ דהא דמאה תופסים בה הוה תוך ל', דמקודשת לכולהו. אבל בפשוטו מבואר בכ"מ דאף לאחר ל' מקודשת לכולהו. ו</w:t>
      </w:r>
      <w:r w:rsidRPr="00DB347E">
        <w:rPr>
          <w:rFonts w:ascii="Narkisim" w:hAnsi="Narkisim"/>
          <w:b/>
          <w:bCs/>
          <w:rtl/>
        </w:rPr>
        <w:t>תוס'</w:t>
      </w:r>
      <w:r w:rsidRPr="00DB347E">
        <w:rPr>
          <w:rFonts w:ascii="Narkisim" w:hAnsi="Narkisim"/>
          <w:rtl/>
        </w:rPr>
        <w:t xml:space="preserve"> (ב"מ לד.) ביארו דקידושין אלימי וכיון דאשכחו רווחא תו לא פקע. [וצ"ע דהגמ' בע"א מדמה קדושת הגוף לקידושין, ולא חילקו בזה].</w:t>
      </w:r>
    </w:p>
  </w:footnote>
  <w:footnote w:id="478">
    <w:p w14:paraId="37413AA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חל מעכשיו צד שלמים לכל דבר, ואסור להנות בו. או דוקא לענין הקרבה דכליא קרנא, שמקריב את כל הבהמה, ולא ישאר לשלמים}.</w:t>
      </w:r>
    </w:p>
  </w:footnote>
  <w:footnote w:id="479">
    <w:p w14:paraId="5C73715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והר"ן ביאר דלא גרעה מכסף קידושין דאשה. וכ"כ </w:t>
      </w:r>
      <w:r w:rsidRPr="00DB347E">
        <w:rPr>
          <w:rFonts w:ascii="Narkisim" w:hAnsi="Narkisim"/>
          <w:b/>
          <w:bCs/>
          <w:rtl/>
        </w:rPr>
        <w:t>תוס'</w:t>
      </w:r>
      <w:r w:rsidRPr="00DB347E">
        <w:rPr>
          <w:rFonts w:ascii="Narkisim" w:hAnsi="Narkisim"/>
          <w:rtl/>
        </w:rPr>
        <w:t xml:space="preserve"> (כאן) דגבי הקדש אמירתו חשובה כנתינת מעות גבי אשה, דאף שנתאכלו המעות מקודשת [דשעבוד המעות קיים]. [ואף אמירתו לגבוה 'חשובה', וכעין שעבוד המעות קיים]. וצ"ב דשעבוד המעות קיים לאחר זמן, שאם תחזור בה צריכה להחזיר המעות. ולא הוה רק סברא של חשיבות. ומה דימוי לאמירתו לגבוה.</w:t>
      </w:r>
    </w:p>
  </w:footnote>
  <w:footnote w:id="480">
    <w:p w14:paraId="53CF95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(שו"ת ק' קמד בסופו בסוגריים, בחי' כתובות עב.) נסתפק בזה אי אמרי' כלתה בדיבור. [ועי"ש מש"כ ליישב הא דלקמן ע., אבל תמה דלקמן עב: דמהני הפרה לאחר שישמע].</w:t>
      </w:r>
    </w:p>
  </w:footnote>
  <w:footnote w:id="481">
    <w:p w14:paraId="5DB4D3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(שם בסו"ד) הביא דבפשוטו הסברא דמוסר עכשיו החפץ ע"י דיבורו. והק' דבדבר שלא בא לעולם, עכשיו אינו שלו, והאיך יהני מסירתו. וכת' דצ"ל דכוונת הר"ן דאמירה של עכשיו פועל לאחר מכן.</w:t>
      </w:r>
    </w:p>
  </w:footnote>
  <w:footnote w:id="482">
    <w:p w14:paraId="7D206A9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 שם דכל קנין לאחר ל', אף דשעבוד המעות קיים, מ"מ בשעת החלות אין דיבור של קידושין, ושמא חזר בו. וע"כ דמהני הדעת ודיבור שבתחילה, ע"י הקנין של עכשיו. ומועלת הכוונה והרצון דמעיקרא כשהתנה שיהא לאחר זמן.</w:t>
      </w:r>
    </w:p>
  </w:footnote>
  <w:footnote w:id="483">
    <w:p w14:paraId="5FA538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דליכא מעילה תוך ל'. ועוד הביא דהגמ' (בסמוך) מחלקת בין פדאו הוא לפדה אחר.</w:t>
      </w:r>
    </w:p>
  </w:footnote>
  <w:footnote w:id="484">
    <w:p w14:paraId="607C5CB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הרשב"א ב"ב עא, ובשו"ת הרשב"א בכ"מ). ונח' ה</w:t>
      </w:r>
      <w:r w:rsidRPr="00DB347E">
        <w:rPr>
          <w:rFonts w:ascii="Narkisim" w:hAnsi="Narkisim"/>
          <w:b/>
          <w:bCs/>
          <w:rtl/>
        </w:rPr>
        <w:t>ראשונים</w:t>
      </w:r>
      <w:r w:rsidRPr="00DB347E">
        <w:rPr>
          <w:rFonts w:ascii="Narkisim" w:hAnsi="Narkisim"/>
          <w:rtl/>
        </w:rPr>
        <w:t xml:space="preserve"> (הו' בר"ן לקמן מו:) אי השוכר יכול לדור בבית אחרי שהקדיש המשכיר. וי"ל דהכא גרע, דאינו יכול לייצר זכות פירות על שדה הקדש [והתם הוה ממילא].</w:t>
      </w:r>
    </w:p>
  </w:footnote>
  <w:footnote w:id="485">
    <w:p w14:paraId="1DFE2C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כן מוכח לדעת הר"ן (בתחילת העמ') דחל אף לענין שלא יוכל להתפיס קדושה אחרת, אא"כ הוה תוכ"ד. ולכאורה כ"ש היכא דמכרו, ואינו שלו בסוף הל', מ"מ חל מעשה קנין בחפץ. [ויל"ד בזה].</w:t>
      </w:r>
    </w:p>
  </w:footnote>
  <w:footnote w:id="486">
    <w:p w14:paraId="3AFF12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(רנה ב) הביא דלדעת הרא"ש הוה מטעם נדר, ואין מתירין את הנדר עד שבא לעולם [וחל הנדר] (וכדלק' צ.).</w:t>
      </w:r>
    </w:p>
  </w:footnote>
  <w:footnote w:id="487">
    <w:p w14:paraId="6676BCE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(חגיגה י:) כתב דאף דמהני מחשבה בהקדש, אבל לא חל עי"ז קנין. [ומבואר דהקנין לא תליא בגדרי נדר].</w:t>
      </w:r>
    </w:p>
  </w:footnote>
  <w:footnote w:id="488">
    <w:p w14:paraId="743AC1E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קצות</w:t>
      </w:r>
      <w:r w:rsidRPr="00DB347E">
        <w:rPr>
          <w:rFonts w:ascii="Narkisim" w:hAnsi="Narkisim"/>
          <w:rtl/>
        </w:rPr>
        <w:t xml:space="preserve"> (ר א) האריך לדון האם יש חצר להקדש.</w:t>
      </w:r>
    </w:p>
  </w:footnote>
  <w:footnote w:id="489">
    <w:p w14:paraId="0D2E04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w:t>
      </w:r>
      <w:r w:rsidRPr="00DB347E">
        <w:rPr>
          <w:rFonts w:ascii="Narkisim" w:hAnsi="Narkisim"/>
          <w:b/>
          <w:bCs/>
          <w:rtl/>
        </w:rPr>
        <w:t>משנ"ל</w:t>
      </w:r>
      <w:r w:rsidRPr="00DB347E">
        <w:rPr>
          <w:rFonts w:ascii="Narkisim" w:hAnsi="Narkisim"/>
          <w:rtl/>
        </w:rPr>
        <w:t xml:space="preserve"> (מלכים י ז ד"ה שוב, וד"ה עוד אני) הקשה [ע"ד תוס' ערכין] דלא שמענו דבן נח יתחייב בנדר להביא בבמה שלהם, או שיתחייב לקיים דבריו.</w:t>
      </w:r>
    </w:p>
  </w:footnote>
  <w:footnote w:id="490">
    <w:p w14:paraId="396E87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והאחיעזר הביא מה</w:t>
      </w:r>
      <w:r w:rsidRPr="00DB347E">
        <w:rPr>
          <w:rFonts w:ascii="Narkisim" w:hAnsi="Narkisim"/>
          <w:b/>
          <w:bCs/>
          <w:rtl/>
        </w:rPr>
        <w:t>רמב"ם</w:t>
      </w:r>
      <w:r w:rsidRPr="00DB347E">
        <w:rPr>
          <w:rFonts w:ascii="Narkisim" w:hAnsi="Narkisim"/>
          <w:rtl/>
        </w:rPr>
        <w:t xml:space="preserve"> (ערכין א טו) דמופלא הסמוך לאיש שהעריך או נדר חייב לשלם. ואף דל"ש בקטן חיוב בל יחל [כדאי' נדה מו], מ"מ הוה כמלוה הכתובה בתורה דיש עליו חיוב תשלומין.</w:t>
      </w:r>
    </w:p>
  </w:footnote>
  <w:footnote w:id="491">
    <w:p w14:paraId="60500DE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הקשה דאת"ל דמשום איסור נדר אינו חוזר, אם עבר וחזר, אתי דיבור ומבטל דיבור ובטלה הקדשו, ומאי דהוה הוה.</w:t>
      </w:r>
    </w:p>
  </w:footnote>
  <w:footnote w:id="492">
    <w:p w14:paraId="7A32A57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כס"מ</w:t>
      </w:r>
      <w:r w:rsidRPr="00DB347E">
        <w:rPr>
          <w:rFonts w:ascii="Narkisim" w:hAnsi="Narkisim"/>
          <w:rtl/>
        </w:rPr>
        <w:t xml:space="preserve"> (מכירה כג ז) למד מדברי הרמב"ם דה"ה אם נשבע למכור כשיבוא לעולם.</w:t>
      </w:r>
    </w:p>
  </w:footnote>
  <w:footnote w:id="493">
    <w:p w14:paraId="0403CAA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(שם) כתב דאינו יכול לחזור בו, דנדר לא נחשב מעשה אדם כ"כ, ולא שייך אתי דיבור ומבטל דיבור. ורק בהקדש וצדקה שייך אתי דיבור ומבטל דיבור, לולי מש"כ הראשונים דהדיבור האחרון אלים.</w:t>
      </w:r>
    </w:p>
  </w:footnote>
  <w:footnote w:id="494">
    <w:p w14:paraId="208280D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דכתב דבעי בדיקת סכין, כיון דהוה עבריין.</w:t>
      </w:r>
    </w:p>
  </w:footnote>
  <w:footnote w:id="495">
    <w:p w14:paraId="4995DB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[ונקט דיש בל יחל אף בדבר דאינו 'עובר' על הנדר, אלא שמבטלו. והקה"י ציין דעד"ז כתב </w:t>
      </w:r>
      <w:r w:rsidRPr="00DB347E">
        <w:rPr>
          <w:rFonts w:ascii="Narkisim" w:hAnsi="Narkisim"/>
          <w:b/>
          <w:bCs/>
          <w:rtl/>
        </w:rPr>
        <w:t>תוס</w:t>
      </w:r>
      <w:r w:rsidRPr="00DB347E">
        <w:rPr>
          <w:rFonts w:ascii="Narkisim" w:hAnsi="Narkisim"/>
          <w:rtl/>
        </w:rPr>
        <w:t>' (שבועות ד.) דהנשבע לאכול ככר וזרקו לים לוקה. עי"ש היטב ובגהש"ס].</w:t>
      </w:r>
    </w:p>
  </w:footnote>
  <w:footnote w:id="496">
    <w:p w14:paraId="150AE3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דה</w:t>
      </w:r>
      <w:r w:rsidRPr="00DB347E">
        <w:rPr>
          <w:rFonts w:ascii="Narkisim" w:hAnsi="Narkisim"/>
          <w:b/>
          <w:bCs/>
          <w:rtl/>
        </w:rPr>
        <w:t>צמח דוד</w:t>
      </w:r>
      <w:r w:rsidRPr="00DB347E">
        <w:rPr>
          <w:rFonts w:ascii="Narkisim" w:hAnsi="Narkisim"/>
          <w:rtl/>
        </w:rPr>
        <w:t xml:space="preserve"> הוכיח מזה כדברי הרשב"א (הו' בר"ן הנ"ל) דלמסקנא מקדיש לאחר ל' יכול לחזור.</w:t>
      </w:r>
    </w:p>
  </w:footnote>
  <w:footnote w:id="497">
    <w:p w14:paraId="5DD8C0D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ר"ן</w:t>
      </w:r>
      <w:r w:rsidRPr="00DB347E">
        <w:rPr>
          <w:rFonts w:ascii="Narkisim" w:hAnsi="Narkisim"/>
          <w:rtl/>
        </w:rPr>
        <w:t xml:space="preserve"> (סוד"ה ואשה) פי' דהצד דל"מ דקידושין שניים לא הוה אותו הקידושין.</w:t>
      </w:r>
    </w:p>
  </w:footnote>
  <w:footnote w:id="498">
    <w:p w14:paraId="5F6ADB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תחילת דברי הר"ן משו"ת הרשב"א (א תשו), אבל ההמשך דאפי' אמר מעכשיו ליתא בתשובה לפנינו.</w:t>
      </w:r>
    </w:p>
    <w:p w14:paraId="21807184"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שו"ת הרשב"א</w:t>
      </w:r>
      <w:r w:rsidRPr="00DB347E">
        <w:rPr>
          <w:rFonts w:ascii="Narkisim" w:hAnsi="Narkisim"/>
          <w:rtl/>
        </w:rPr>
        <w:t xml:space="preserve"> (הנ"ל) כת' דאף אם תמצי לומר דהיכא דאמר מעכשיו ולאחר שאגרשך [אינו יכול לחזור בו], כל שלא אמר לה כן בפירוש לא משמע מעכשיו. ואפי' נתכוונתי לכך, אין משגיחין בדבריו כלל דדברים שבלב אינם דברים. ועוד דל"מ הקידושין כה"ג, דבעדים תליא מילתא, והעדים לא שמעו שאמר מעכשיו, ואפי' שניהם מודים אינה מקודשת. ועוד דכל המקדש אדעתא דרבנן קא מקדש ואין הולכין אחר דעתו אלא אחר מה שיש במשמעות הלשון לדעת רבנן ואין במשמען מעכשיו.</w:t>
      </w:r>
    </w:p>
  </w:footnote>
  <w:footnote w:id="499">
    <w:p w14:paraId="578FA7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והביאו מכאן דמשמע דבקונם כללי [לרבינו יונה דסוגיין בקונם כללי], אחר יכול לפדות. דנחשב שיצא מרשות בעליו [יש לדחות דאיירי ברשות בעלים].</w:t>
      </w:r>
    </w:p>
  </w:footnote>
  <w:footnote w:id="500">
    <w:p w14:paraId="3D17C01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או"ש</w:t>
      </w:r>
      <w:r w:rsidRPr="00DB347E">
        <w:rPr>
          <w:rFonts w:ascii="Narkisim" w:hAnsi="Narkisim"/>
          <w:rtl/>
        </w:rPr>
        <w:t xml:space="preserve"> (אישות ז יד) הביא מדברי ה</w:t>
      </w:r>
      <w:r w:rsidRPr="00DB347E">
        <w:rPr>
          <w:rFonts w:ascii="Narkisim" w:hAnsi="Narkisim"/>
          <w:b/>
          <w:bCs/>
          <w:rtl/>
        </w:rPr>
        <w:t>ירושלמי</w:t>
      </w:r>
      <w:r w:rsidRPr="00DB347E">
        <w:rPr>
          <w:rFonts w:ascii="Narkisim" w:hAnsi="Narkisim"/>
          <w:rtl/>
        </w:rPr>
        <w:t xml:space="preserve"> (קידושין ג א) דהמקדש לאחר ל' ובא אחר וקידשה והשני מת תוך ל', חלו קידושי ראשון. והאו"ש תמה דיצאה לגמרי מרשות ראשון. [אמנם למש"כ הרשב"א אף בבלי נפשט דלא איכפת לן דיצאה מרשותו]. והאו"ש חילק דהיכא דבשעת קידושין התנה לאחר שיגרש שני גרע. והירושלמי קאי למ"ד דאינה חוזרת, וכיון דבשעת קידושין אינו יכול לחזור, אף כשיצאה מרשותו לא פקע.</w:t>
      </w:r>
    </w:p>
  </w:footnote>
  <w:footnote w:id="501">
    <w:p w14:paraId="53311FF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דבעודה אשת איש אין בידו לקדשה, מ"מ בשעה זה הוה ברשותו, ומקודשת].</w:t>
      </w:r>
    </w:p>
  </w:footnote>
  <w:footnote w:id="502">
    <w:p w14:paraId="1EA489B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רשב"א</w:t>
      </w:r>
      <w:r w:rsidRPr="00DB347E">
        <w:rPr>
          <w:rFonts w:ascii="Narkisim" w:hAnsi="Narkisim"/>
          <w:rtl/>
        </w:rPr>
        <w:t xml:space="preserve"> (קידושין שם) דאע"פ ששניהם מרוצים בכך, כיון שאינו ביד כל א', נחשב מחוסר מעשה.</w:t>
      </w:r>
    </w:p>
  </w:footnote>
  <w:footnote w:id="503">
    <w:p w14:paraId="29433D4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רע"א קידושין ו.]. אבל ה</w:t>
      </w:r>
      <w:r w:rsidRPr="00DB347E">
        <w:rPr>
          <w:rFonts w:ascii="Narkisim" w:hAnsi="Narkisim"/>
          <w:b/>
          <w:bCs/>
          <w:rtl/>
        </w:rPr>
        <w:t>פתח"ת</w:t>
      </w:r>
      <w:r w:rsidRPr="00DB347E">
        <w:rPr>
          <w:rFonts w:ascii="Narkisim" w:hAnsi="Narkisim"/>
          <w:rtl/>
        </w:rPr>
        <w:t xml:space="preserve"> (אה"ע כז ו) הביא מס' טיב קידושין דצריך עדות על דעת האשה. וכ"כ בשו"ת </w:t>
      </w:r>
      <w:r w:rsidRPr="00DB347E">
        <w:rPr>
          <w:rFonts w:ascii="Narkisim" w:hAnsi="Narkisim"/>
          <w:b/>
          <w:bCs/>
          <w:rtl/>
        </w:rPr>
        <w:t>חמדת</w:t>
      </w:r>
      <w:r w:rsidRPr="00DB347E">
        <w:rPr>
          <w:rFonts w:ascii="Narkisim" w:hAnsi="Narkisim"/>
          <w:rtl/>
        </w:rPr>
        <w:t xml:space="preserve"> </w:t>
      </w:r>
      <w:r w:rsidRPr="00DB347E">
        <w:rPr>
          <w:rFonts w:ascii="Narkisim" w:hAnsi="Narkisim"/>
          <w:b/>
          <w:bCs/>
          <w:rtl/>
        </w:rPr>
        <w:t>שלמה</w:t>
      </w:r>
      <w:r w:rsidRPr="00DB347E">
        <w:rPr>
          <w:rFonts w:ascii="Narkisim" w:hAnsi="Narkisim"/>
          <w:rtl/>
        </w:rPr>
        <w:t xml:space="preserve"> (מח מט) ו</w:t>
      </w:r>
      <w:r w:rsidRPr="00DB347E">
        <w:rPr>
          <w:rFonts w:ascii="Narkisim" w:hAnsi="Narkisim"/>
          <w:b/>
          <w:bCs/>
          <w:rtl/>
        </w:rPr>
        <w:t>חוט המשולש</w:t>
      </w:r>
      <w:r w:rsidRPr="00DB347E">
        <w:rPr>
          <w:rFonts w:ascii="Narkisim" w:hAnsi="Narkisim"/>
          <w:rtl/>
        </w:rPr>
        <w:t xml:space="preserve"> (א ב, הו' בברכ"ש קידושין ב ה). [אך י"ל דעדי קידושין צריכים לראות הסכמה זו, שידעו שמדובר במעשה קידושין]. והביאו דכ"מ ב</w:t>
      </w:r>
      <w:r w:rsidRPr="00DB347E">
        <w:rPr>
          <w:rFonts w:ascii="Narkisim" w:hAnsi="Narkisim"/>
          <w:b/>
          <w:bCs/>
          <w:rtl/>
        </w:rPr>
        <w:t>ריטב"א</w:t>
      </w:r>
      <w:r w:rsidRPr="00DB347E">
        <w:rPr>
          <w:rFonts w:ascii="Narkisim" w:hAnsi="Narkisim"/>
          <w:rtl/>
        </w:rPr>
        <w:t xml:space="preserve"> (קידושין מג.).</w:t>
      </w:r>
    </w:p>
  </w:footnote>
  <w:footnote w:id="504">
    <w:p w14:paraId="13923E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רמ"ה</w:t>
      </w:r>
      <w:r w:rsidRPr="00DB347E">
        <w:rPr>
          <w:rFonts w:ascii="Narkisim" w:hAnsi="Narkisim"/>
          <w:rtl/>
        </w:rPr>
        <w:t xml:space="preserve"> (ב"ב ג נג: רכד) כת' דאף בקונה מחבירו ל"מ כשלא נתכוון למעשה קנין, ודלא כמחלקים (כ"ד הראב"ד ב"ב מא. ועוד ראשונים) דדוקא העודר בנכסי הגר ל"ק, אבל הקונה מחבירו מהני כיון שדעת אחרת מקנה. והרמ"ה כת' ותדע דהגמ' (יבמות נב.) מדמה קידושין ביבמתו לעודר בנכסי הגר דבעי כוונת קנין. ש"מ דאף כשיש דעת מקנה ל"מ. [ומבואר דקידושי אשה נחשב דעת מקנה].</w:t>
      </w:r>
    </w:p>
  </w:footnote>
  <w:footnote w:id="505">
    <w:p w14:paraId="6C657A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מקנה</w:t>
      </w:r>
      <w:r w:rsidRPr="00DB347E">
        <w:rPr>
          <w:rFonts w:ascii="Narkisim" w:hAnsi="Narkisim"/>
          <w:rtl/>
        </w:rPr>
        <w:t xml:space="preserve"> (קידושין סב:) כתב דתלי' בדברי רבה דכל שאינו בזא"ז אפי' בבת א' אינו. [ועפ"ז כתב דשמואל ל"ל הך כלל, ויחולו הקידושין].</w:t>
      </w:r>
    </w:p>
  </w:footnote>
  <w:footnote w:id="506">
    <w:p w14:paraId="0C29F6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העירו דדבריו צ"ב, דלדעת הרשב"א נפשט הספק דמהני. ולדעת הר"ן דנשאר הספק הוה מסברא אחרת.</w:t>
      </w:r>
    </w:p>
  </w:footnote>
  <w:footnote w:id="507">
    <w:p w14:paraId="40E6020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ביאר כן לשון המשנה מותר ביושבי יבשה בשעת נדרו, אף דאח"כ נעשו יורדי הים.</w:t>
      </w:r>
    </w:p>
  </w:footnote>
  <w:footnote w:id="508">
    <w:p w14:paraId="52E9AE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דהנודר מענבים אוסר אף בענבים שיגדלו אח"כ, ומותר במה שהיה ענבים בשעת נדר ונהפך ליין, דכבר אינו ענבים [אא"כ אומר ענבים אלו]. ה"מ כשנדר ממין ענבים, אבל הכא נדר מאנשים אלו, שהם יורדי הים וכדו'.</w:t>
      </w:r>
    </w:p>
  </w:footnote>
  <w:footnote w:id="509">
    <w:p w14:paraId="69E96E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כוונת הר"ן דהיו בכלל יורדי הים, ואף שאח"כ הפסיקו לירד. דכיון דחל עליו הנדר אינו משתנה [ואזלי' לחומרא בין לפי שעה ראשונה או בסוף. וא"כ לכאורה אף מי שאח"כ נהיה יורדי הים, ואח"כ שינה הרגילו וחזר ליבשה]. או דכוונת הר"ן בעודו יורד הים. דלא מבעי מי שהיה בכלל לשונו בשעת הנדר, אלא אף מי שאח"כ נעשה יורדי הים [אך רק באופן שהוא עדיין יורדי הים, דאזלי' בתר השתא בין לקולא ובין לחומרא].</w:t>
      </w:r>
    </w:p>
    <w:p w14:paraId="3B387701" w14:textId="77777777" w:rsidR="008D6507" w:rsidRPr="00DB347E" w:rsidRDefault="00000000" w:rsidP="00DB347E">
      <w:pPr>
        <w:pStyle w:val="Footnote"/>
        <w:bidi/>
        <w:rPr>
          <w:rFonts w:ascii="Narkisim" w:hAnsi="Narkisim"/>
        </w:rPr>
      </w:pPr>
      <w:r w:rsidRPr="00DB347E">
        <w:rPr>
          <w:rFonts w:ascii="Narkisim" w:hAnsi="Narkisim"/>
          <w:rtl/>
        </w:rPr>
        <w:tab/>
        <w:t>אך משמע ברשב"א (הו' בר"ן) דנאסר במי שהיה בכלל בים בשעת נדרו. [משמע דאף לאחר שחזר ליבשה, ולא יפרוש שוב].</w:t>
      </w:r>
    </w:p>
  </w:footnote>
  <w:footnote w:id="510">
    <w:p w14:paraId="003A39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גר"א</w:t>
      </w:r>
      <w:r w:rsidRPr="00DB347E">
        <w:rPr>
          <w:rFonts w:ascii="Narkisim" w:hAnsi="Narkisim"/>
          <w:rtl/>
        </w:rPr>
        <w:t xml:space="preserve"> (שם מ) דייק כן מדנקטו בע"ח, ולא נקטו דברים הטמונים בקרקע. [או דברים שמונחים בתוך בית וכדו'].</w:t>
      </w:r>
    </w:p>
  </w:footnote>
  <w:footnote w:id="511">
    <w:p w14:paraId="54C48E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ט"ז</w:t>
      </w:r>
      <w:r w:rsidRPr="00DB347E">
        <w:rPr>
          <w:rFonts w:ascii="Narkisim" w:hAnsi="Narkisim"/>
          <w:rtl/>
        </w:rPr>
        <w:t xml:space="preserve"> (שם לא) ביאר דאין הלשון יוצא מידי פשוטו, שהם רואים. וה"ק שהם רואים החמה בלי שום הפסק בנתיים. [וצ"ב]. וה</w:t>
      </w:r>
      <w:r w:rsidRPr="00DB347E">
        <w:rPr>
          <w:rFonts w:ascii="Narkisim" w:hAnsi="Narkisim"/>
          <w:b/>
          <w:bCs/>
          <w:rtl/>
        </w:rPr>
        <w:t>ק"נ</w:t>
      </w:r>
      <w:r w:rsidRPr="00DB347E">
        <w:rPr>
          <w:rFonts w:ascii="Narkisim" w:hAnsi="Narkisim"/>
          <w:rtl/>
        </w:rPr>
        <w:t xml:space="preserve"> (א) פי' כוונת התוס' שנבראו תחת השמים לראות השמש להאיר להם. [ואף סומא הוה בכלל שאר אנשים, שהחמה מאיר להם].</w:t>
      </w:r>
    </w:p>
    <w:p w14:paraId="138E26E5"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ק"נ</w:t>
      </w:r>
      <w:r w:rsidRPr="00DB347E">
        <w:rPr>
          <w:rFonts w:ascii="Narkisim" w:hAnsi="Narkisim"/>
          <w:rtl/>
        </w:rPr>
        <w:t xml:space="preserve"> הביא עוד דכוונת הנודר ע"פ הפסוק (קהלת ז יא) ויותר לראי השמש. פ</w:t>
      </w:r>
      <w:r w:rsidRPr="00DB347E">
        <w:rPr>
          <w:rFonts w:ascii="Narkisim" w:hAnsi="Narkisim"/>
          <w:b/>
          <w:bCs/>
          <w:rtl/>
        </w:rPr>
        <w:t>רש"י</w:t>
      </w:r>
      <w:r w:rsidRPr="00DB347E">
        <w:rPr>
          <w:rFonts w:ascii="Narkisim" w:hAnsi="Narkisim"/>
          <w:rtl/>
        </w:rPr>
        <w:t xml:space="preserve"> דהחכמה הוא יתרון לכל הבריות, וכדתנן (כאן) במי שהחמה רואה אותם.</w:t>
      </w:r>
    </w:p>
  </w:footnote>
  <w:footnote w:id="512">
    <w:p w14:paraId="4F76CD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ט"ז</w:t>
      </w:r>
      <w:r w:rsidRPr="00DB347E">
        <w:rPr>
          <w:rFonts w:ascii="Narkisim" w:hAnsi="Narkisim"/>
          <w:rtl/>
        </w:rPr>
        <w:t xml:space="preserve"> (שם ל) תמה דהפירוש הפשוט בלשון זה הוא מי שרואה את החמה. וביאר דהוה דיוק מיתור הלשון דהזכיר החמה, והול"ל מהרואים. אבל לשון התוס' מדלא קאמר מהרואים את החמה. [וע' ט"ז שהאריך בזה].</w:t>
      </w:r>
    </w:p>
  </w:footnote>
  <w:footnote w:id="513">
    <w:p w14:paraId="1BC7A3F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שו"ע</w:t>
      </w:r>
      <w:r w:rsidRPr="00DB347E">
        <w:rPr>
          <w:rFonts w:ascii="Narkisim" w:hAnsi="Narkisim"/>
          <w:rtl/>
        </w:rPr>
        <w:t xml:space="preserve"> (שם) פסק דהנודר מרואים החמה מותר בסומין. וה</w:t>
      </w:r>
      <w:r w:rsidRPr="00DB347E">
        <w:rPr>
          <w:rFonts w:ascii="Narkisim" w:hAnsi="Narkisim"/>
          <w:b/>
          <w:bCs/>
          <w:rtl/>
        </w:rPr>
        <w:t>ב"ח</w:t>
      </w:r>
      <w:r w:rsidRPr="00DB347E">
        <w:rPr>
          <w:rFonts w:ascii="Narkisim" w:hAnsi="Narkisim"/>
          <w:rtl/>
        </w:rPr>
        <w:t xml:space="preserve"> חלק דדוקא כשאמר מהרואים את החמה. וע' ט"ז שם.</w:t>
      </w:r>
    </w:p>
  </w:footnote>
  <w:footnote w:id="514">
    <w:p w14:paraId="54E925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דתלי בשעת נדרו. ויל"ד אי תלי בנידון הר"ן יורדי הים שאח"כ נעשה יושבי יבשה. אך אפשר דהכא מתפרש כוונתו לאפוקי עוברים, ואף דעומדים להוולד.</w:t>
      </w:r>
    </w:p>
  </w:footnote>
  <w:footnote w:id="515">
    <w:p w14:paraId="0F3E342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לדחות דאברי הגוף לא נחשב 'בעלי חיים', ומש"ה לא הוה נדרו וכמ"ש תוס'.</w:t>
      </w:r>
    </w:p>
  </w:footnote>
  <w:footnote w:id="516">
    <w:p w14:paraId="6064190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ב</w:t>
      </w:r>
      <w:r w:rsidRPr="00DB347E">
        <w:rPr>
          <w:rFonts w:ascii="Narkisim" w:hAnsi="Narkisim"/>
          <w:b/>
          <w:bCs/>
          <w:rtl/>
        </w:rPr>
        <w:t>מדרש</w:t>
      </w:r>
      <w:r w:rsidRPr="00DB347E">
        <w:rPr>
          <w:rFonts w:ascii="Narkisim" w:hAnsi="Narkisim"/>
          <w:rtl/>
        </w:rPr>
        <w:t xml:space="preserve"> (הו' ברשב"ם ב"ב קלז:) אי' לשון שחורי ראש [גבי אנשי ממלא, שהיו מבית עלי], לאפוקי זקנים. [בעלי שיבות].</w:t>
      </w:r>
    </w:p>
  </w:footnote>
  <w:footnote w:id="517">
    <w:p w14:paraId="7B221A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וכ"ה במדרש לקח טוב ורש"י (קהלת שם).</w:t>
      </w:r>
    </w:p>
  </w:footnote>
  <w:footnote w:id="518">
    <w:p w14:paraId="6654413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רנב"י</w:t>
      </w:r>
      <w:r w:rsidRPr="00DB347E">
        <w:rPr>
          <w:rFonts w:ascii="Narkisim" w:hAnsi="Narkisim"/>
          <w:rtl/>
        </w:rPr>
        <w:t xml:space="preserve"> (בשיטמ"ק) ביאר מתוך מלבושיהם לא היה ניכר בין אנשים לנשים [וכבגדי הישמעאלים]. אלא ע"י כיסוי הראש ראו בין זכרים לנקיבות.</w:t>
      </w:r>
    </w:p>
  </w:footnote>
  <w:footnote w:id="519">
    <w:p w14:paraId="4956AC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כת' דקטנים לא הוה חידוש שנתברר שהם שחורים, שהרי לעולם מיגלו. וה</w:t>
      </w:r>
      <w:r w:rsidRPr="00DB347E">
        <w:rPr>
          <w:rFonts w:ascii="Narkisim" w:hAnsi="Narkisim"/>
          <w:b/>
          <w:bCs/>
          <w:rtl/>
        </w:rPr>
        <w:t>רא"ם</w:t>
      </w:r>
      <w:r w:rsidRPr="00DB347E">
        <w:rPr>
          <w:rFonts w:ascii="Narkisim" w:hAnsi="Narkisim"/>
          <w:rtl/>
        </w:rPr>
        <w:t xml:space="preserve"> (בשיטמ"ק) כת' שרגילות הוא שהקטנים מגולחים ואין שחרות ראשם ניכר. [דאי' דמיגלו היינו מגולחין]. וביאר דלא דמו לקרחין שהם נעשו כבר שחורי הראש, אבל קטנים כשנולדים אין להם שיער וכשמגדיל רגילות הנשים לגלחן תדיר כל זמן שהם קטנים ואינם בושים ללכת מגולחין.</w:t>
      </w:r>
    </w:p>
  </w:footnote>
  <w:footnote w:id="520">
    <w:p w14:paraId="1D21BC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דסגי בכיסוי מקצת הראש, וניכר שחורי ראש בשערות המגולות.</w:t>
      </w:r>
    </w:p>
  </w:footnote>
  <w:footnote w:id="521">
    <w:p w14:paraId="32473C0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והביא מס' </w:t>
      </w:r>
      <w:r w:rsidRPr="00DB347E">
        <w:rPr>
          <w:rFonts w:ascii="Narkisim" w:hAnsi="Narkisim"/>
          <w:b/>
          <w:bCs/>
          <w:rtl/>
        </w:rPr>
        <w:t>מורה</w:t>
      </w:r>
      <w:r w:rsidRPr="00DB347E">
        <w:rPr>
          <w:rFonts w:ascii="Narkisim" w:hAnsi="Narkisim"/>
          <w:rtl/>
        </w:rPr>
        <w:t xml:space="preserve"> </w:t>
      </w:r>
      <w:r w:rsidRPr="00DB347E">
        <w:rPr>
          <w:rFonts w:ascii="Narkisim" w:hAnsi="Narkisim"/>
          <w:b/>
          <w:bCs/>
          <w:rtl/>
        </w:rPr>
        <w:t>נבוכים</w:t>
      </w:r>
      <w:r w:rsidRPr="00DB347E">
        <w:rPr>
          <w:rFonts w:ascii="Narkisim" w:hAnsi="Narkisim"/>
          <w:rtl/>
        </w:rPr>
        <w:t xml:space="preserve"> (ג נב ע"ג) שגדולי חכמינו היו נמנעים מלגלות ראשם, להיות השכינה מחופפת על האדם וסוככת אותן.</w:t>
      </w:r>
    </w:p>
  </w:footnote>
  <w:footnote w:id="522">
    <w:p w14:paraId="71D5BCF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שמואל ב ה יד, יב יד [אבל (ירמיה טז ג) הוה לשון עתיד].</w:t>
      </w:r>
    </w:p>
  </w:footnote>
  <w:footnote w:id="523">
    <w:p w14:paraId="2FC032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וכמו ילוד אשה (איוב יד א, טו יד, כה ד) [ועד"ז מלכים א ג כו, דברי הימים א יד ד].</w:t>
      </w:r>
    </w:p>
  </w:footnote>
  <w:footnote w:id="524">
    <w:p w14:paraId="7B6A4D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עיקר החילוק באות ל' אי הוה חולם או שורוק [מלאפום] אך ה</w:t>
      </w:r>
      <w:r w:rsidRPr="00DB347E">
        <w:rPr>
          <w:rFonts w:ascii="Narkisim" w:hAnsi="Narkisim"/>
          <w:b/>
          <w:bCs/>
          <w:rtl/>
        </w:rPr>
        <w:t>רנב"י</w:t>
      </w:r>
      <w:r w:rsidRPr="00DB347E">
        <w:rPr>
          <w:rFonts w:ascii="Narkisim" w:hAnsi="Narkisim"/>
          <w:rtl/>
        </w:rPr>
        <w:t xml:space="preserve"> (בשיטמ"ק) כת' דבמשנה אות י' בשבא ול' בחולם [וצ"ב כוונתו, דלכאורה אין חילוק בין שבא לחיריק].</w:t>
      </w:r>
    </w:p>
  </w:footnote>
  <w:footnote w:id="525">
    <w:p w14:paraId="383E1F5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וכמו שבלשון התורה כולל לתרוייהו.</w:t>
      </w:r>
    </w:p>
  </w:footnote>
  <w:footnote w:id="526">
    <w:p w14:paraId="424493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דלשון ילודים הוה לשון כלל [שכולל תרוייהו]. אך לכאורה לא דמי להיכא דקאי על 'כלל', דהכא לא הוה כלל, אלא ב' פרטים שנכללו בחד לשון.</w:t>
      </w:r>
    </w:p>
  </w:footnote>
  <w:footnote w:id="527">
    <w:p w14:paraId="5BD3331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 אי לשון של מיעוט בני אדם יש לו חשיבות לשון, או דוקא באופן שהרוב מדברים כן. [ויל"ע דבעלמא ר' מאיר חייש למיעוטא, ואילו רבנן בתר הרוב].</w:t>
      </w:r>
    </w:p>
  </w:footnote>
  <w:footnote w:id="528">
    <w:p w14:paraId="505B851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{ויל"פ דיש מעלה ללשון תורה, אף כשאינו מנהג האומה, וכמ"ש </w:t>
      </w:r>
      <w:r w:rsidRPr="00DB347E">
        <w:rPr>
          <w:rFonts w:ascii="Narkisim" w:hAnsi="Narkisim"/>
          <w:b/>
          <w:bCs/>
          <w:rtl/>
        </w:rPr>
        <w:t>תוס'</w:t>
      </w:r>
      <w:r w:rsidRPr="00DB347E">
        <w:rPr>
          <w:rFonts w:ascii="Narkisim" w:hAnsi="Narkisim"/>
          <w:rtl/>
        </w:rPr>
        <w:t xml:space="preserve"> (יבמות עא. ע' לקמן לא:) דאזלי' בתר לשון תורה כשלא ידוע לשון בני אדם. </w:t>
      </w:r>
      <w:r w:rsidRPr="00DB347E">
        <w:rPr>
          <w:rFonts w:ascii="Narkisim" w:hAnsi="Narkisim"/>
          <w:i/>
          <w:iCs/>
          <w:rtl/>
        </w:rPr>
        <w:t>ועוי"ל</w:t>
      </w:r>
      <w:r w:rsidRPr="00DB347E">
        <w:rPr>
          <w:rFonts w:ascii="Narkisim" w:hAnsi="Narkisim"/>
          <w:rtl/>
        </w:rPr>
        <w:t xml:space="preserve"> דבכל מקום שמיעוט מדברים כן אמרי' בטלה דעתו, ואין לזה שם לשון. אבל הכא יש לזה שם לשון בעצם, אלא דלא נתפרש כוונתו עד"ז}.</w:t>
      </w:r>
    </w:p>
  </w:footnote>
  <w:footnote w:id="529">
    <w:p w14:paraId="620EBD9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רי"ץ</w:t>
      </w:r>
      <w:r w:rsidRPr="00DB347E">
        <w:rPr>
          <w:rFonts w:ascii="Narkisim" w:hAnsi="Narkisim"/>
          <w:rtl/>
        </w:rPr>
        <w:t xml:space="preserve"> רמז בזה, לפי שראה דבגמ' מפורש דמשמע הכי ומשמע הכי, ואזלי' בתר לשון בני אדם.</w:t>
      </w:r>
    </w:p>
    <w:p w14:paraId="6A8C470F" w14:textId="77777777" w:rsidR="008D6507" w:rsidRPr="00DB347E" w:rsidRDefault="00000000" w:rsidP="00DB347E">
      <w:pPr>
        <w:pStyle w:val="Footnote"/>
        <w:bidi/>
        <w:rPr>
          <w:rFonts w:ascii="Narkisim" w:hAnsi="Narkisim"/>
        </w:rPr>
      </w:pPr>
      <w:r w:rsidRPr="00DB347E">
        <w:rPr>
          <w:rFonts w:ascii="Narkisim" w:hAnsi="Narkisim"/>
          <w:rtl/>
        </w:rPr>
        <w:tab/>
        <w:t>{ואפשר דבכל הנך לשונות היכא דלא ידעינן לשון בני אדם אזלי' בתר לשון המשנה [וע"ד הא דאזלי' בתר לשון תורה היכא דלא ידעינן לשון בני אדם]. אבל במקום שלשון תורה לחוד ולשון משנה לחוד, היכא דלא ידעינן לשון בני אדם אמרי' מאי חזית. והוה ספק}.</w:t>
      </w:r>
    </w:p>
  </w:footnote>
  <w:footnote w:id="530">
    <w:p w14:paraId="228EF8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[ויל"ד לדעת </w:t>
      </w:r>
      <w:r w:rsidRPr="00DB347E">
        <w:rPr>
          <w:rFonts w:ascii="Narkisim" w:hAnsi="Narkisim"/>
          <w:b/>
          <w:bCs/>
          <w:rtl/>
        </w:rPr>
        <w:t>רש"י</w:t>
      </w:r>
      <w:r w:rsidRPr="00DB347E">
        <w:rPr>
          <w:rFonts w:ascii="Narkisim" w:hAnsi="Narkisim"/>
          <w:rtl/>
        </w:rPr>
        <w:t xml:space="preserve"> (יבמות מח:) דגר תושב חייב בשמירת שבת. וכן לדברי ה</w:t>
      </w:r>
      <w:r w:rsidRPr="00DB347E">
        <w:rPr>
          <w:rFonts w:ascii="Narkisim" w:hAnsi="Narkisim"/>
          <w:b/>
          <w:bCs/>
          <w:rtl/>
        </w:rPr>
        <w:t>פוסקים</w:t>
      </w:r>
      <w:r w:rsidRPr="00DB347E">
        <w:rPr>
          <w:rFonts w:ascii="Narkisim" w:hAnsi="Narkisim"/>
          <w:rtl/>
        </w:rPr>
        <w:t xml:space="preserve"> שדנו שגר שמל ולא טבל שומר שבת או לקבל עליו מקצת מצוות, האם הוה בכלל שובתי שבת].</w:t>
      </w:r>
    </w:p>
  </w:footnote>
  <w:footnote w:id="531">
    <w:p w14:paraId="61D83A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לח"מ</w:t>
      </w:r>
      <w:r w:rsidRPr="00DB347E">
        <w:rPr>
          <w:rFonts w:ascii="Narkisim" w:hAnsi="Narkisim"/>
          <w:rtl/>
        </w:rPr>
        <w:t xml:space="preserve"> (ט כ) כת' דלא מצא גירסא זו בראשונים, ואין לה מקום לפי לשון הגמ' דאי' תרתי בבי קמייתא ישראל וכותיים מצווין ועושין. ואילו לגירסא דמותר בכותיים איך יאמר בבבא דשום הכותיים מצווין ועושין.</w:t>
      </w:r>
    </w:p>
  </w:footnote>
  <w:footnote w:id="532">
    <w:p w14:paraId="3F36DD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לבחורים [דלא שייך טעם זה].</w:t>
      </w:r>
    </w:p>
  </w:footnote>
  <w:footnote w:id="533">
    <w:p w14:paraId="36E7272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הרמב"ם השמיט הא דמי שאין לו קרקע פטור מראייה, וכמ"ש המשנ"ל ומהר"י קורקוס (חגיגה ב א).</w:t>
      </w:r>
    </w:p>
  </w:footnote>
  <w:footnote w:id="534">
    <w:p w14:paraId="5CD714A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רש"י</w:t>
      </w:r>
      <w:r w:rsidRPr="00DB347E">
        <w:rPr>
          <w:rFonts w:ascii="Narkisim" w:hAnsi="Narkisim"/>
          <w:rtl/>
        </w:rPr>
        <w:t xml:space="preserve"> (ע"ז נא.) ועוד.</w:t>
      </w:r>
    </w:p>
  </w:footnote>
  <w:footnote w:id="535">
    <w:p w14:paraId="423F6D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ובס'</w:t>
      </w:r>
      <w:r w:rsidRPr="00DB347E">
        <w:rPr>
          <w:rFonts w:ascii="Narkisim" w:hAnsi="Narkisim"/>
          <w:b/>
          <w:bCs/>
          <w:rtl/>
        </w:rPr>
        <w:t xml:space="preserve"> קול רמז</w:t>
      </w:r>
      <w:r w:rsidRPr="00DB347E">
        <w:rPr>
          <w:rFonts w:ascii="Narkisim" w:hAnsi="Narkisim"/>
          <w:rtl/>
        </w:rPr>
        <w:t xml:space="preserve"> (למשניות) דייק כן מהא דאי' דמותר בעכו"ם. משמע דאסור בגר.</w:t>
      </w:r>
    </w:p>
  </w:footnote>
  <w:footnote w:id="536">
    <w:p w14:paraId="1659DCB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ור"י בתוס' (שם) כת' דקי"ל כר' יהודה, ולא קי"ל כסתם משנה (ביכורים א ד) דגר מביא ואינו קורא, כיון דאינו יכול לומר לאבותינו. [והברכי יוסף הביא דע"פ הנ"ל סתם משנה דידן כר' יהודה. אך לכאורה אין ראיה מהמשנה כאן, אלא שהרא"ש הוסיף כן למה דקי"ל הכי].</w:t>
      </w:r>
    </w:p>
  </w:footnote>
  <w:footnote w:id="537">
    <w:p w14:paraId="107517F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בכ"מ (סוכה כח:, מנחות סא:, סנהדרין פו.) דנו דיש מקומות דדרשי' בני ישראל, ואיצטריך ריבוי לגרים. ויש מקומות דלא איצטריך.</w:t>
      </w:r>
    </w:p>
  </w:footnote>
  <w:footnote w:id="538">
    <w:p w14:paraId="772472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מ</w:t>
      </w:r>
      <w:r w:rsidRPr="00DB347E">
        <w:rPr>
          <w:rFonts w:ascii="Narkisim" w:hAnsi="Narkisim"/>
          <w:b/>
          <w:bCs/>
          <w:rtl/>
        </w:rPr>
        <w:t>ס' קול רמז</w:t>
      </w:r>
      <w:r w:rsidRPr="00DB347E">
        <w:rPr>
          <w:rFonts w:ascii="Narkisim" w:hAnsi="Narkisim"/>
          <w:rtl/>
        </w:rPr>
        <w:t xml:space="preserve"> [בשם חז"ל] דגרים נקראו 'בית יעקב' (בפסוק שמות יט ג). [ויש שביארו דכוונתו ע"פ הפסוק (ישעיה יד א) ונלוה הגר עליהם ונספחו על בית יעקב. [אך יש לדחות דנספחו עליהם, ואינם מהם].</w:t>
      </w:r>
    </w:p>
  </w:footnote>
  <w:footnote w:id="539">
    <w:p w14:paraId="4C5BFFB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מהרי"ט</w:t>
      </w:r>
      <w:r w:rsidRPr="00DB347E">
        <w:rPr>
          <w:rFonts w:ascii="Narkisim" w:hAnsi="Narkisim"/>
          <w:rtl/>
        </w:rPr>
        <w:t xml:space="preserve"> (או"ח ו) כתב דדוקא עשו שהיה בן ברית, אלא דנשתמד בעי מיעוט. אבל בניו אחריו הוה גוים גמורים. כיון דנשאו גויות.</w:t>
      </w:r>
    </w:p>
  </w:footnote>
  <w:footnote w:id="540">
    <w:p w14:paraId="006EFFE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שו"ת הרא"ש</w:t>
      </w:r>
      <w:r w:rsidRPr="00DB347E">
        <w:rPr>
          <w:rFonts w:ascii="Narkisim" w:hAnsi="Narkisim"/>
          <w:rtl/>
        </w:rPr>
        <w:t xml:space="preserve"> (יז י) הביא בשם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משולם</w:t>
      </w:r>
      <w:r w:rsidRPr="00DB347E">
        <w:rPr>
          <w:rFonts w:ascii="Narkisim" w:hAnsi="Narkisim"/>
          <w:rtl/>
        </w:rPr>
        <w:t xml:space="preserve"> </w:t>
      </w:r>
      <w:r w:rsidRPr="00DB347E">
        <w:rPr>
          <w:rFonts w:ascii="Narkisim" w:hAnsi="Narkisim"/>
          <w:b/>
          <w:bCs/>
          <w:rtl/>
        </w:rPr>
        <w:t>בן</w:t>
      </w:r>
      <w:r w:rsidRPr="00DB347E">
        <w:rPr>
          <w:rFonts w:ascii="Narkisim" w:hAnsi="Narkisim"/>
          <w:rtl/>
        </w:rPr>
        <w:t xml:space="preserve"> </w:t>
      </w:r>
      <w:r w:rsidRPr="00DB347E">
        <w:rPr>
          <w:rFonts w:ascii="Narkisim" w:hAnsi="Narkisim"/>
          <w:b/>
          <w:bCs/>
          <w:rtl/>
        </w:rPr>
        <w:t>קלונימוס</w:t>
      </w:r>
      <w:r w:rsidRPr="00DB347E">
        <w:rPr>
          <w:rFonts w:ascii="Narkisim" w:hAnsi="Narkisim"/>
          <w:rtl/>
        </w:rPr>
        <w:t xml:space="preserve"> דמשומד אינו יורש את אביו, דלא איקרי 'זרעיה'. והרא"ש כתב דהוה אסמכתא בעלמא, וקנסוה חכמים. [וכ"כ בפסקי הרא"ש (קידושין א כג) דמדינא מומר יורש].</w:t>
      </w:r>
    </w:p>
  </w:footnote>
  <w:footnote w:id="541">
    <w:p w14:paraId="3D5C1FA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כדאמרי' בהל' יבום (א ג). [וצ"ב דהרמב"ם שם נקט דדינו כישראל לכל דבר].</w:t>
      </w:r>
    </w:p>
  </w:footnote>
  <w:footnote w:id="542">
    <w:p w14:paraId="12362DB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אמאי מהני למפרע. ולענין שאר דינים דתליא בגדר 'אחיך' לכאורה תליא במצבו עכשיו].</w:t>
      </w:r>
    </w:p>
  </w:footnote>
  <w:footnote w:id="543">
    <w:p w14:paraId="4385B78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וזרעו קאי אזרעו של יצחק. אבל ה</w:t>
      </w:r>
      <w:r w:rsidRPr="00DB347E">
        <w:rPr>
          <w:rFonts w:ascii="Narkisim" w:hAnsi="Narkisim"/>
          <w:b/>
          <w:bCs/>
          <w:rtl/>
        </w:rPr>
        <w:t>מהרי"ט</w:t>
      </w:r>
      <w:r w:rsidRPr="00DB347E">
        <w:rPr>
          <w:rFonts w:ascii="Narkisim" w:hAnsi="Narkisim"/>
          <w:rtl/>
        </w:rPr>
        <w:t xml:space="preserve"> (ב או"ח ו) כתב דזרעו קאי אאברהם. והאריך דעיקר הזכות תליא באברהם, שכבש רחמיו כל הדרך. ועד"ז כתב ה</w:t>
      </w:r>
      <w:r w:rsidRPr="00DB347E">
        <w:rPr>
          <w:rFonts w:ascii="Narkisim" w:hAnsi="Narkisim"/>
          <w:b/>
          <w:bCs/>
          <w:rtl/>
        </w:rPr>
        <w:t>מהרצ"ח</w:t>
      </w:r>
      <w:r w:rsidRPr="00DB347E">
        <w:rPr>
          <w:rFonts w:ascii="Narkisim" w:hAnsi="Narkisim"/>
          <w:rtl/>
        </w:rPr>
        <w:t xml:space="preserve"> ליישב הנוסח בזה, ולאפוקי מבני קטורה.</w:t>
      </w:r>
    </w:p>
  </w:footnote>
  <w:footnote w:id="544">
    <w:p w14:paraId="7BDF7AC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דהא דקיבל קיני קניזי וקדמוני אינו בגדר ירושה.</w:t>
      </w:r>
    </w:p>
  </w:footnote>
  <w:footnote w:id="545">
    <w:p w14:paraId="47762D5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דמשלם לו בשער של לוקח מתגר, והתגר קנאו בפחות. [ועוד נתחדש דלא נחשב שעושה פעולה עבורו, שמעמיד לו המקח].</w:t>
      </w:r>
    </w:p>
  </w:footnote>
  <w:footnote w:id="546">
    <w:p w14:paraId="1BB61E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שייכא למח' רב הונא ורב נחמן (ב"מ מג.) האם הוה שואל מחמת היתר להשתמש כל זמן שלא הוציאם].</w:t>
      </w:r>
    </w:p>
  </w:footnote>
  <w:footnote w:id="547">
    <w:p w14:paraId="34C1A6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והרמ"ה (ב"ב פח.) חלק דלא דמי לשואל שרוב הנאה שלו, ואלו הכא תרוייהו מתהנו אפי' בזביני חריפא, דזה צריך למקח וזה צריך לדמים. ואף שיד לוקח על העליונה לענין יוקרא וזולא ל"מ להתחייב באונסין.</w:t>
      </w:r>
    </w:p>
  </w:footnote>
  <w:footnote w:id="548">
    <w:p w14:paraId="041F8BE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רא"ש</w:t>
      </w:r>
      <w:r w:rsidRPr="00DB347E">
        <w:rPr>
          <w:rFonts w:ascii="Narkisim" w:hAnsi="Narkisim"/>
          <w:rtl/>
        </w:rPr>
        <w:t xml:space="preserve"> (ב"ב ה כא) הכריע דהוה לוקח [והאריך כדברי התוס' שם]. [וצ"ע דסתר מש"כ כאן, ולדברי הקה"י ניחא].</w:t>
      </w:r>
    </w:p>
  </w:footnote>
  <w:footnote w:id="549">
    <w:p w14:paraId="4946C92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ב</w:t>
      </w:r>
      <w:r w:rsidRPr="00DB347E">
        <w:rPr>
          <w:rFonts w:ascii="Narkisim" w:hAnsi="Narkisim"/>
          <w:b/>
          <w:bCs/>
          <w:rtl/>
        </w:rPr>
        <w:t>ר"י מגאש</w:t>
      </w:r>
      <w:r w:rsidRPr="00DB347E">
        <w:rPr>
          <w:rFonts w:ascii="Narkisim" w:hAnsi="Narkisim"/>
          <w:rtl/>
        </w:rPr>
        <w:t xml:space="preserve"> לפנינו לא הוזכר כן. [וקצת משמע בר"י מגאש דדוקא לענין חיוב אונסין תליא בזביני חריפא, אבל אף בלא"ה המוכר אינו יכול לחזור. וצ"ב].</w:t>
      </w:r>
    </w:p>
  </w:footnote>
  <w:footnote w:id="550">
    <w:p w14:paraId="3B9EB0E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צ"ב הא דבסוגיין משמע דבעי זבינא חריפא להחשב הנאה.</w:t>
      </w:r>
    </w:p>
  </w:footnote>
  <w:footnote w:id="551">
    <w:p w14:paraId="51F59D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הביאו דהרשב"א דחה דהתם הוה לוקח גמור. ולא רק ע"מ לבקרו.</w:t>
      </w:r>
    </w:p>
  </w:footnote>
  <w:footnote w:id="552">
    <w:p w14:paraId="56B2D1E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ועוי"ל דיש סברא דכל דתליא בדידיה לענין חזרה, הוה ברשותו לענין אונסין דהוא מפסיד [וע"ע בראשונים ב"מ מח וגיטין נב].</w:t>
      </w:r>
    </w:p>
  </w:footnote>
  <w:footnote w:id="553">
    <w:p w14:paraId="252B79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ביאר אמאי בעינן לגזירת 'נסיוני' משום שיקרא לה והוה מחמר, ולא חששו משום שביתת בהמתו.</w:t>
      </w:r>
    </w:p>
  </w:footnote>
  <w:footnote w:id="554">
    <w:p w14:paraId="0FDBB49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שביארו דזה רמז ה</w:t>
      </w:r>
      <w:r w:rsidRPr="00DB347E">
        <w:rPr>
          <w:rFonts w:ascii="Narkisim" w:hAnsi="Narkisim"/>
          <w:b/>
          <w:bCs/>
          <w:rtl/>
        </w:rPr>
        <w:t>גהש"ס</w:t>
      </w:r>
      <w:r w:rsidRPr="00DB347E">
        <w:rPr>
          <w:rFonts w:ascii="Narkisim" w:hAnsi="Narkisim"/>
          <w:rtl/>
        </w:rPr>
        <w:t xml:space="preserve"> דהר"ן סותר מש"כ (כאן) דהוה משום שואל.</w:t>
      </w:r>
    </w:p>
  </w:footnote>
  <w:footnote w:id="555">
    <w:p w14:paraId="7AABA32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והקה"י הביא דכ"מ ב</w:t>
      </w:r>
      <w:r w:rsidRPr="00DB347E">
        <w:rPr>
          <w:rFonts w:ascii="Narkisim" w:hAnsi="Narkisim"/>
          <w:b/>
          <w:bCs/>
          <w:rtl/>
        </w:rPr>
        <w:t>רמב"ן</w:t>
      </w:r>
      <w:r w:rsidRPr="00DB347E">
        <w:rPr>
          <w:rFonts w:ascii="Narkisim" w:hAnsi="Narkisim"/>
          <w:rtl/>
        </w:rPr>
        <w:t xml:space="preserve"> (ב"ב שם) דלוקח הוא 'כל זמן' שלא חזר בו.</w:t>
      </w:r>
    </w:p>
  </w:footnote>
  <w:footnote w:id="556">
    <w:p w14:paraId="259DEB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מתחייב באונסין [מדין לוקח], וסתר למש"כ בסוגיין דנתחייב מדין שואל. [ואף די"ל דהר"ן ס"ל דהוה לוקח בתנאי, וכמ"ש הקה"י, מ"מ התם מבואר דהוה לוקח בלא תנאי. וכה"ק הקה"י].</w:t>
      </w:r>
    </w:p>
  </w:footnote>
  <w:footnote w:id="557">
    <w:p w14:paraId="3652F9A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ושמעתי דהוה כעין מקח טעות, דע"י שמקפיד יש לו זכות לקבוע [מכאן ולהבא] דלא נתקיים בזה סיכום המקח. [וצ"ע הגדר בזה].</w:t>
      </w:r>
    </w:p>
  </w:footnote>
  <w:footnote w:id="558">
    <w:p w14:paraId="283F73C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הביאו נפק"מ האם מתחייב כשוויו בשעת נטילה או בשעת אונס. והאם נחשב מלווה הכתובה בתורה, ולגבות מעידית.</w:t>
      </w:r>
    </w:p>
  </w:footnote>
  <w:footnote w:id="559">
    <w:p w14:paraId="254853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ועי"ש בראשונים לענין דבר שיש לו מחיר קצוב.</w:t>
      </w:r>
    </w:p>
  </w:footnote>
  <w:footnote w:id="560">
    <w:p w14:paraId="62BA616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 לשון ה</w:t>
      </w:r>
      <w:r w:rsidRPr="00DB347E">
        <w:rPr>
          <w:rFonts w:ascii="Narkisim" w:hAnsi="Narkisim"/>
          <w:b/>
          <w:bCs/>
          <w:rtl/>
        </w:rPr>
        <w:t>רא"ש</w:t>
      </w:r>
      <w:r w:rsidRPr="00DB347E">
        <w:rPr>
          <w:rFonts w:ascii="Narkisim" w:hAnsi="Narkisim"/>
          <w:rtl/>
        </w:rPr>
        <w:t xml:space="preserve"> דכשמוכרו בפחות אינו נהנה דכולי האי לא רמי על אפיה. [ומשמע ע"ד הנתיבות, דכלפי מכירה בזול נחשב זביני חריפא. אמנם הרא"ש תפס הלשון דהוה רמי על אפיה, אלא דאינו נהנה].</w:t>
      </w:r>
    </w:p>
  </w:footnote>
  <w:footnote w:id="561">
    <w:p w14:paraId="233684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(הנ"ל) הקשה דכיון דלא קצץ דמיו, היכי ידעינן אי הוה זביני חריפא. [ועי"ש מש"כ ליישב את דעת הרמב"ם עפ"ז].</w:t>
      </w:r>
    </w:p>
  </w:footnote>
  <w:footnote w:id="562">
    <w:p w14:paraId="7D7AA1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דלוקח בתנאי כדי לשגרן, כיון דהוה רק בתנאי אין בהם חיוב משום לוקח [ורק לבקר, דאם לא ימצא מום יקנה], אבל מתחייב משום שואל. ואף דאין הנאה בעיקר המכירה.</w:t>
      </w:r>
    </w:p>
  </w:footnote>
  <w:footnote w:id="563">
    <w:p w14:paraId="6481214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והנתיבות (הנ"ל) העמיד דדעת הרמב"ם קרוב לדברי הריטב"א [וע"ע בסמוך].</w:t>
      </w:r>
    </w:p>
  </w:footnote>
  <w:footnote w:id="564">
    <w:p w14:paraId="48E570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הרמ"ה (ב"ב שם) ביאר דבזביני מיצעא יש לתרוייהו הנאה לקיום המקח, ומש"ה סמכא דעתיה דלוקח דלא הדר ביה מוכר מיניה. ומש"ה אינו רוצה שיכנס לרשותו שהמוכר לא יוכל לחזור בו, דא"כ מתחייב באונסין. ומשום ספק הנאה קלישתא לא ניח"ל להתחייב באונסין.</w:t>
      </w:r>
    </w:p>
  </w:footnote>
  <w:footnote w:id="565">
    <w:p w14:paraId="251EF5A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קר"א</w:t>
      </w:r>
      <w:r w:rsidRPr="00DB347E">
        <w:rPr>
          <w:rFonts w:ascii="Narkisim" w:hAnsi="Narkisim"/>
          <w:rtl/>
        </w:rPr>
        <w:t xml:space="preserve"> כתב דרוב מקח הוה מיצעא או חריפי, ולכן הרמב"ם סתם.</w:t>
      </w:r>
    </w:p>
  </w:footnote>
  <w:footnote w:id="566">
    <w:p w14:paraId="2FC2083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מפרש</w:t>
      </w:r>
      <w:r w:rsidRPr="00DB347E">
        <w:rPr>
          <w:rFonts w:ascii="Narkisim" w:hAnsi="Narkisim"/>
          <w:rtl/>
        </w:rPr>
        <w:t xml:space="preserve"> (בסיפא), ו</w:t>
      </w:r>
      <w:r w:rsidRPr="00DB347E">
        <w:rPr>
          <w:rFonts w:ascii="Narkisim" w:hAnsi="Narkisim"/>
          <w:b/>
          <w:bCs/>
          <w:rtl/>
        </w:rPr>
        <w:t>המשנ"ל</w:t>
      </w:r>
      <w:r w:rsidRPr="00DB347E">
        <w:rPr>
          <w:rFonts w:ascii="Narkisim" w:hAnsi="Narkisim"/>
          <w:rtl/>
        </w:rPr>
        <w:t xml:space="preserve"> (מלכים י ז ד"ה הן אמת) דייק דלא כתב כן ברישא. וע' בסמוך.</w:t>
      </w:r>
    </w:p>
  </w:footnote>
  <w:footnote w:id="567">
    <w:p w14:paraId="41C200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[דמ"מ עובר בדין מילה, ומשמע דאף בלא גדר 'מומר לערלות'].</w:t>
      </w:r>
    </w:p>
  </w:footnote>
  <w:footnote w:id="568">
    <w:p w14:paraId="4AAB0B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דכתיב גבי אברהם, א' (בראשית יז ב) ואתנה בריתי ביני וביניך, ב' (שם ד) אני הנה בריתי אתך, ג' (שם ז) והקמותי את בריתי ביני וביניך. ד' (שם) לברית עולם. ה' (שם ט) ואתה את בריתי תשמר. ו' (שם י) זאת בריתי אשר תשמרו. ז' (שם יא) והיה לאות ברית ביני וביניכם. ח' (שם יג) והיתה בריתי בבשרכם. ט' (שם) לברית עולם. י' (שם יד) את בריתי הפר. י"א (שם יט) והקימותי את בריתי אתו. י"ב (שם) לברית עולם לזרעו, י"ג (שם כא) ואת בריתי אקים את יצחק.</w:t>
      </w:r>
    </w:p>
    <w:p w14:paraId="1ED2A71E"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מאירי</w:t>
      </w:r>
      <w:r w:rsidRPr="00DB347E">
        <w:rPr>
          <w:rFonts w:ascii="Narkisim" w:hAnsi="Narkisim"/>
          <w:rtl/>
        </w:rPr>
        <w:t xml:space="preserve"> הק' כשעיינו לא מצינו בפרשת מילה אלא י"ב [וי"א י"ב דכתיב (שם יט) והקימותי את בריתי אתו לברית עולם מנה בחד]. והביא מה</w:t>
      </w:r>
      <w:r w:rsidRPr="00DB347E">
        <w:rPr>
          <w:rFonts w:ascii="Narkisim" w:hAnsi="Narkisim"/>
          <w:b/>
          <w:bCs/>
          <w:rtl/>
        </w:rPr>
        <w:t>ירושלמי</w:t>
      </w:r>
      <w:r w:rsidRPr="00DB347E">
        <w:rPr>
          <w:rFonts w:ascii="Narkisim" w:hAnsi="Narkisim"/>
          <w:rtl/>
        </w:rPr>
        <w:t xml:space="preserve"> דמונים (שם טו יח) מביום ההוא כרת ה' את אברם ברית לאמר.</w:t>
      </w:r>
    </w:p>
  </w:footnote>
  <w:footnote w:id="569">
    <w:p w14:paraId="1261FDB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כת' להמתיק בזה דברי ה</w:t>
      </w:r>
      <w:r w:rsidRPr="00DB347E">
        <w:rPr>
          <w:rFonts w:ascii="Narkisim" w:hAnsi="Narkisim"/>
          <w:b/>
          <w:bCs/>
          <w:rtl/>
        </w:rPr>
        <w:t>לבוש</w:t>
      </w:r>
      <w:r w:rsidRPr="00DB347E">
        <w:rPr>
          <w:rFonts w:ascii="Narkisim" w:hAnsi="Narkisim"/>
          <w:rtl/>
        </w:rPr>
        <w:t xml:space="preserve"> (רסה) שהביא י"מ דברכת 'להכניסו בבריתו' אינה כלל על המילה, רק האב משבח ומברך לד' שמיום ההוא והלאה מוטל עליו עוד מצות אחרות הנגררות אחר המילה. שמצווה לפדותו [אם הוא בכור], וללמדו תורה ולהשיאו אשה. וביאר ד'להכניסו' היינו על הגרירה ממצוה זו ללמוד תורה, דזה נגרר מתוך המילה דיזכה למול ערלת לבבו להשכיל בתורה ומצות, וכיון דהחיוב גמור על אבי האב ללמדו תורה ממילא שייכות הברית יותר עליו, שזהו הגורם לבא לשערי התורה.</w:t>
      </w:r>
    </w:p>
  </w:footnote>
  <w:footnote w:id="570">
    <w:p w14:paraId="545045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דמילת בניו הוה חוץ לגופו.</w:t>
      </w:r>
    </w:p>
  </w:footnote>
  <w:footnote w:id="571">
    <w:p w14:paraId="268DEE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 הר"א מזרחי [אך כוונתו אינו ברור, והפרשת דרכים נתקשה בדבריו].</w:t>
      </w:r>
    </w:p>
  </w:footnote>
  <w:footnote w:id="572">
    <w:p w14:paraId="2DF0E6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ריב"א</w:t>
      </w:r>
      <w:r w:rsidRPr="00DB347E">
        <w:rPr>
          <w:rFonts w:ascii="Narkisim" w:hAnsi="Narkisim"/>
          <w:rtl/>
        </w:rPr>
        <w:t xml:space="preserve"> (עה"ת שם) פי' עוד [לכאורה דלא כסוגיין] דהקב"ה הקפיד משום שלא צוהו להוליך שם אשתו ובניו, והיה לו למולו ולהניחו עם אמו.</w:t>
      </w:r>
    </w:p>
  </w:footnote>
  <w:footnote w:id="573">
    <w:p w14:paraId="0DB7197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ועשה חמור קודם לעשה בעלמא. [ויל"ד דלפני מתן תורה עדיין לא דחי מילה לשבת, ומצוות רד מצרימה היתה צווי גמור אף קודם מתן תורה. וצ"ל דמ"מ עכשיו תרוייהו עשה, ומסברא יעשה מה שירצה. אלא דמשה ידע דלעתיד מצוות מילה חמיר טפי, א"כ יש לו להקדימו].</w:t>
      </w:r>
    </w:p>
    <w:p w14:paraId="44594E76" w14:textId="77777777" w:rsidR="008D6507" w:rsidRPr="00DB347E" w:rsidRDefault="00000000" w:rsidP="00DB347E">
      <w:pPr>
        <w:pStyle w:val="Footnote"/>
        <w:bidi/>
        <w:rPr>
          <w:rFonts w:ascii="Narkisim" w:hAnsi="Narkisim"/>
        </w:rPr>
      </w:pPr>
      <w:r w:rsidRPr="00DB347E">
        <w:rPr>
          <w:rFonts w:ascii="Narkisim" w:hAnsi="Narkisim"/>
          <w:rtl/>
        </w:rPr>
        <w:tab/>
        <w:t>ועד"ז הק' ה</w:t>
      </w:r>
      <w:r w:rsidRPr="00DB347E">
        <w:rPr>
          <w:rFonts w:ascii="Narkisim" w:hAnsi="Narkisim"/>
          <w:b/>
          <w:bCs/>
          <w:rtl/>
        </w:rPr>
        <w:t>חזקוני</w:t>
      </w:r>
      <w:r w:rsidRPr="00DB347E">
        <w:rPr>
          <w:rFonts w:ascii="Narkisim" w:hAnsi="Narkisim"/>
          <w:rtl/>
        </w:rPr>
        <w:t xml:space="preserve"> (שם) דהיה לו למשה רבינו להזדרז במילה תחלה, שהרי יש בה כרת ובהליכת מצרים לא היו רק עשה. ותי' דהכרת הוה על הערל עצמו, ולא על האב. [ויל"ד על קו' דנביא העובר על דברי עצמו חייב מיתה בידי שמים (סנהדרין פט.), ולא רק עשה בעלמא. ואולי במה שמתאחר לא נחשב עובר על דברי הנבואה].</w:t>
      </w:r>
    </w:p>
  </w:footnote>
  <w:footnote w:id="574">
    <w:p w14:paraId="3123E9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שיטמ"ק</w:t>
      </w:r>
      <w:r w:rsidRPr="00DB347E">
        <w:rPr>
          <w:rFonts w:ascii="Narkisim" w:hAnsi="Narkisim"/>
          <w:rtl/>
        </w:rPr>
        <w:t xml:space="preserve"> (בשם הרי"ץ) כת' תחלה, קודם שעלה במחשבתו לחשב דבר זה. ונענש על שנתעסק תחלה בצרכים הגשמיים מצרכים הרוחניים.</w:t>
      </w:r>
    </w:p>
  </w:footnote>
  <w:footnote w:id="575">
    <w:p w14:paraId="49BBC51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וא"כ התינוק הוא אליעזר. [שנולד בשעה שנצטווה לחזור למצרים. וה</w:t>
      </w:r>
      <w:r w:rsidRPr="00DB347E">
        <w:rPr>
          <w:rFonts w:ascii="Narkisim" w:hAnsi="Narkisim"/>
          <w:b/>
          <w:bCs/>
          <w:rtl/>
        </w:rPr>
        <w:t>מפרשים</w:t>
      </w:r>
      <w:r w:rsidRPr="00DB347E">
        <w:rPr>
          <w:rFonts w:ascii="Narkisim" w:hAnsi="Narkisim"/>
          <w:rtl/>
        </w:rPr>
        <w:t xml:space="preserve"> (שמות יח ד) פי' שבשעה זו נגמר הצלתו לחרב פרעה, שהקב"ה אמר לו לשוב מצרים, כי מתו האנשים המבקשים את נפשך].</w:t>
      </w:r>
    </w:p>
    <w:p w14:paraId="4383C676" w14:textId="77777777" w:rsidR="008D6507" w:rsidRPr="00DB347E" w:rsidRDefault="00000000" w:rsidP="00DB347E">
      <w:pPr>
        <w:pStyle w:val="Footnote"/>
        <w:bidi/>
        <w:rPr>
          <w:rFonts w:ascii="Narkisim" w:hAnsi="Narkisim"/>
        </w:rPr>
      </w:pPr>
      <w:r w:rsidRPr="00DB347E">
        <w:rPr>
          <w:rFonts w:ascii="Narkisim" w:hAnsi="Narkisim"/>
          <w:rtl/>
        </w:rPr>
        <w:tab/>
        <w:t>אבל ב</w:t>
      </w:r>
      <w:r w:rsidRPr="00DB347E">
        <w:rPr>
          <w:rFonts w:ascii="Narkisim" w:hAnsi="Narkisim"/>
          <w:b/>
          <w:bCs/>
          <w:rtl/>
        </w:rPr>
        <w:t>תרגום יונתן</w:t>
      </w:r>
      <w:r w:rsidRPr="00DB347E">
        <w:rPr>
          <w:rFonts w:ascii="Narkisim" w:hAnsi="Narkisim"/>
          <w:rtl/>
        </w:rPr>
        <w:t xml:space="preserve"> (ד כד) כת' דאליעזר היה מהול כבר, והמעשה היה בגלל גרשום שלא היה מהול, שהתנה עם יתרו שהבן הראשון יהא לע"ז, אבל הבן השני היה רשאי למול.</w:t>
      </w:r>
    </w:p>
  </w:footnote>
  <w:footnote w:id="576">
    <w:p w14:paraId="316179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הג' ראמ"ה</w:t>
      </w:r>
      <w:r w:rsidRPr="00DB347E">
        <w:rPr>
          <w:rFonts w:ascii="Narkisim" w:hAnsi="Narkisim"/>
          <w:rtl/>
        </w:rPr>
        <w:t xml:space="preserve"> הק' דלכאורה היה קודם פגישת אהרן, דלאחר שפגש אהרן שלח אותה למדין, והאיך שלחה עם תינוק הנימול דהוה סכנה. ועוד דפגישת אהרן היה בהר סיני [שהוא רחוק ממצרים]. ובס' הדר זקנים כת' דמעשה זה היה לאחר שפגש את אהרן, ואמר לו לשלוח אותם. וכיון דהיה דעתם לחזור למדין נתחייב למולו, דציפורה היתה יכולה להתעכב ג' ימים בחזרתה. [אך לפ"ז ל"צ לומר דהמלון סמוך למצרים, ואפ"ה כת' שם דהיה קרוב למצריים].</w:t>
      </w:r>
    </w:p>
  </w:footnote>
  <w:footnote w:id="577">
    <w:p w14:paraId="038F69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דדרך מעט לא הוה סכנה כלל. אבל ה</w:t>
      </w:r>
      <w:r w:rsidRPr="00DB347E">
        <w:rPr>
          <w:rFonts w:ascii="Narkisim" w:hAnsi="Narkisim"/>
          <w:b/>
          <w:bCs/>
          <w:rtl/>
        </w:rPr>
        <w:t>שיטמ"ק</w:t>
      </w:r>
      <w:r w:rsidRPr="00DB347E">
        <w:rPr>
          <w:rFonts w:ascii="Narkisim" w:hAnsi="Narkisim"/>
          <w:rtl/>
        </w:rPr>
        <w:t xml:space="preserve"> (בשם שיטה) כת' דהוה קרוב למצרים, ועיקר סכנה הוה ביום הג' [ועד יום ג' כבר יגיע למצרים]. דס"ל דעיקר הכאב ביום הג', ודלא כ</w:t>
      </w:r>
      <w:r w:rsidRPr="00DB347E">
        <w:rPr>
          <w:rFonts w:ascii="Narkisim" w:hAnsi="Narkisim"/>
          <w:b/>
          <w:bCs/>
          <w:rtl/>
        </w:rPr>
        <w:t>ר"ן</w:t>
      </w:r>
      <w:r w:rsidRPr="00DB347E">
        <w:rPr>
          <w:rFonts w:ascii="Narkisim" w:hAnsi="Narkisim"/>
          <w:rtl/>
        </w:rPr>
        <w:t xml:space="preserve"> (סוף לא:) דיום הג' אינו כואב יותר מב' וא'. ונח' בזה הראשונים (שבת קלד:).</w:t>
      </w:r>
    </w:p>
  </w:footnote>
  <w:footnote w:id="578">
    <w:p w14:paraId="2FDD2B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 xml:space="preserve">הג' ראמ"ה </w:t>
      </w:r>
      <w:r w:rsidRPr="00DB347E">
        <w:rPr>
          <w:rFonts w:ascii="Narkisim" w:hAnsi="Narkisim"/>
          <w:rtl/>
        </w:rPr>
        <w:t>כת' דכן משמע בקרא דהיה מלון הראשון.</w:t>
      </w:r>
    </w:p>
  </w:footnote>
  <w:footnote w:id="579">
    <w:p w14:paraId="52D26D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 דה' הקפיד שיצא מיד, ויעקור מקביעותו במדין. אבל לא היה מחוייב להזדרז כל כך בהליכתו]. אך צ"ע דמאחר שהתחיל בהליכתו במצווה נימא דהעוסק במצווה פטור מהמצווה.</w:t>
      </w:r>
    </w:p>
  </w:footnote>
  <w:footnote w:id="580">
    <w:p w14:paraId="6DCD38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מהרצ"ח</w:t>
      </w:r>
      <w:r w:rsidRPr="00DB347E">
        <w:rPr>
          <w:rFonts w:ascii="Narkisim" w:hAnsi="Narkisim"/>
          <w:rtl/>
        </w:rPr>
        <w:t xml:space="preserve"> דן דצפורה היתה מבני קטורה [דמדין הוא מבני קטורה (בראשית כה ב), ולדעת ה</w:t>
      </w:r>
      <w:r w:rsidRPr="00DB347E">
        <w:rPr>
          <w:rFonts w:ascii="Narkisim" w:hAnsi="Narkisim"/>
          <w:b/>
          <w:bCs/>
          <w:rtl/>
        </w:rPr>
        <w:t>רמב"ם</w:t>
      </w:r>
      <w:r w:rsidRPr="00DB347E">
        <w:rPr>
          <w:rFonts w:ascii="Narkisim" w:hAnsi="Narkisim"/>
          <w:rtl/>
        </w:rPr>
        <w:t xml:space="preserve"> (מלכים י ח, הו' לעיל) דבני קטורה לכל דורותיהם חייבים במילה. אך צ"ע דא' משאר אומות שנשא אשה מבני קטורה, הבן מתייחס אחריו. ולא נחשב מבני קטורה], ובבני קטורה החיוב על האם כמו על האב. {ועד"ז י"ל אף בבני ישראל קודם מתן תורה י"ל דהחיוב אף עליה}.</w:t>
      </w:r>
    </w:p>
  </w:footnote>
  <w:footnote w:id="581">
    <w:p w14:paraId="74F7038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פ</w:t>
      </w:r>
      <w:r w:rsidRPr="00DB347E">
        <w:rPr>
          <w:rFonts w:ascii="Narkisim" w:hAnsi="Narkisim"/>
          <w:b/>
          <w:bCs/>
          <w:rtl/>
        </w:rPr>
        <w:t>רש"י</w:t>
      </w:r>
      <w:r w:rsidRPr="00DB347E">
        <w:rPr>
          <w:rFonts w:ascii="Narkisim" w:hAnsi="Narkisim"/>
          <w:rtl/>
        </w:rPr>
        <w:t xml:space="preserve"> דדרשי' ותקח ע"י שליח, ותכרת שאמרה לאחר וכרת. ו</w:t>
      </w:r>
      <w:r w:rsidRPr="00DB347E">
        <w:rPr>
          <w:rFonts w:ascii="Narkisim" w:hAnsi="Narkisim"/>
          <w:b/>
          <w:bCs/>
          <w:rtl/>
        </w:rPr>
        <w:t>ר"ח</w:t>
      </w:r>
      <w:r w:rsidRPr="00DB347E">
        <w:rPr>
          <w:rFonts w:ascii="Narkisim" w:hAnsi="Narkisim"/>
          <w:rtl/>
        </w:rPr>
        <w:t xml:space="preserve"> כת' ותקח, כלומר עשתה אחרים שיקחו. וכן פי' ותכרת.</w:t>
      </w:r>
    </w:p>
  </w:footnote>
  <w:footnote w:id="582">
    <w:p w14:paraId="434FF6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כתי' (תהלים קו כג) ויאמר להשמידם לולי משה בחירו עמד בפרץ לפניו להשיב חמתו מהשחית. אך במדרש (תהילים ז ז) אי' דהך פסוק קאי אח"כ].</w:t>
      </w:r>
    </w:p>
    <w:p w14:paraId="6DB5B0E4" w14:textId="77777777" w:rsidR="008D6507" w:rsidRPr="00DB347E" w:rsidRDefault="00000000" w:rsidP="00DB347E">
      <w:pPr>
        <w:pStyle w:val="Footnote"/>
        <w:bidi/>
        <w:rPr>
          <w:rFonts w:ascii="Narkisim" w:hAnsi="Narkisim"/>
        </w:rPr>
      </w:pPr>
      <w:r w:rsidRPr="00DB347E">
        <w:rPr>
          <w:rFonts w:ascii="Narkisim" w:hAnsi="Narkisim"/>
          <w:rtl/>
        </w:rPr>
        <w:tab/>
        <w:t xml:space="preserve">אבל </w:t>
      </w:r>
      <w:r w:rsidRPr="00DB347E">
        <w:rPr>
          <w:rFonts w:ascii="Narkisim" w:hAnsi="Narkisim"/>
          <w:b/>
          <w:bCs/>
          <w:rtl/>
        </w:rPr>
        <w:t>רש"י</w:t>
      </w:r>
      <w:r w:rsidRPr="00DB347E">
        <w:rPr>
          <w:rFonts w:ascii="Narkisim" w:hAnsi="Narkisim"/>
          <w:rtl/>
        </w:rPr>
        <w:t xml:space="preserve"> (ישעיהו כז ד, וע' מדרש תהילים סה א) פי' חמה אין לי, אין לי פה להגביר חמתי על העכו"ם, לפי שאף ישראל חוטאין ומדת הדין מקטרגת. [משמע דעיקר מידת חימה קיים, אלא דאינו ראוי להשתמש בו]. וע"ע מדרש רבה (משפטים ל), ותנחומא (משפטים ה). וב</w:t>
      </w:r>
      <w:r w:rsidRPr="00DB347E">
        <w:rPr>
          <w:rFonts w:ascii="Narkisim" w:hAnsi="Narkisim"/>
          <w:b/>
          <w:bCs/>
          <w:rtl/>
        </w:rPr>
        <w:t>מכילתא דר' ישמעאל</w:t>
      </w:r>
      <w:r w:rsidRPr="00DB347E">
        <w:rPr>
          <w:rFonts w:ascii="Narkisim" w:hAnsi="Narkisim"/>
          <w:rtl/>
        </w:rPr>
        <w:t xml:space="preserve"> (בשלח) דרשי' דחימה אין לי קאי כשישראל עושים רצונו של מקום. והו' כ"ז בילקוט שמעוני (ישעיה תלה).</w:t>
      </w:r>
    </w:p>
  </w:footnote>
  <w:footnote w:id="583">
    <w:p w14:paraId="6E50075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ולא ניח"ל לתוס' לפרש דמשה הרגו כלפי ישראל, ונשאר חימה כלפי עכו"ם [וע"פ הגמ' שם]. וכן תוס' לא ניח"ל דהא דאי' דמשה הרגו היינו שגרם שהקב"ה לישבע.</w:t>
      </w:r>
    </w:p>
  </w:footnote>
  <w:footnote w:id="584">
    <w:p w14:paraId="0F35D59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הקשה ה</w:t>
      </w:r>
      <w:r w:rsidRPr="00DB347E">
        <w:rPr>
          <w:rFonts w:ascii="Narkisim" w:hAnsi="Narkisim"/>
          <w:b/>
          <w:bCs/>
          <w:rtl/>
        </w:rPr>
        <w:t>מהרש"א</w:t>
      </w:r>
      <w:r w:rsidRPr="00DB347E">
        <w:rPr>
          <w:rFonts w:ascii="Narkisim" w:hAnsi="Narkisim"/>
          <w:rtl/>
        </w:rPr>
        <w:t xml:space="preserve"> דהו"ל לגמ' (ע"ז) לתרץ דב' חימה הוה, והפסוק (בנחום) נוקם ה' ובעל חמה הוה חימה אחרת.</w:t>
      </w:r>
    </w:p>
  </w:footnote>
  <w:footnote w:id="585">
    <w:p w14:paraId="1F4FE4F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הק' דבסוגיין אמרי' דחמה משה הרגו. וה</w:t>
      </w:r>
      <w:r w:rsidRPr="00DB347E">
        <w:rPr>
          <w:rFonts w:ascii="Narkisim" w:hAnsi="Narkisim"/>
          <w:b/>
          <w:bCs/>
          <w:rtl/>
        </w:rPr>
        <w:t>אחרונים</w:t>
      </w:r>
      <w:r w:rsidRPr="00DB347E">
        <w:rPr>
          <w:rFonts w:ascii="Narkisim" w:hAnsi="Narkisim"/>
          <w:rtl/>
        </w:rPr>
        <w:t xml:space="preserve"> תמהו דזהו קו' הגמ' בסוגיין [על פסוק זה], ותי' דב' חימה הוה או גונדא דחימה.</w:t>
      </w:r>
    </w:p>
  </w:footnote>
  <w:footnote w:id="586">
    <w:p w14:paraId="57107D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דמשמע דמ"ד יש מזל לישראל, דאינו משתנה. וזה לא יתכן כלל. ואכ"מ].</w:t>
      </w:r>
    </w:p>
  </w:footnote>
  <w:footnote w:id="587">
    <w:p w14:paraId="2EA3C01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וכדאי' בקרא (ישעיה סג ט) וכל צרתם לא צר. [אך בספרים שלנו בישעיה כתיב לא, וקרינן לו].</w:t>
      </w:r>
    </w:p>
  </w:footnote>
  <w:footnote w:id="588">
    <w:p w14:paraId="5B0C6F3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(סוטה י.) איתא דאסא נענש על שעשה אנגריא בת"ח.</w:t>
      </w:r>
    </w:p>
  </w:footnote>
  <w:footnote w:id="589">
    <w:p w14:paraId="07139AC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שבן מ"ח התחיל ללמד תורה לאחרים [שהוא שנת דור הפלגה]. ובגמ' (ע"ז ט.) אי' דכשאברהם היה בן נ"ב לימד תורה לאחרים, דכתיב (בראשית יב ה) ואת הנפש שעשו בחרן, וגמירי דהיה בן נ"ב. [והוא שנת אלפיים לבריאת העולם, וב' אלפים תהו, ומתחיל משם ב' אלפים תורה].</w:t>
      </w:r>
    </w:p>
  </w:footnote>
  <w:footnote w:id="590">
    <w:p w14:paraId="162579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וכלשון הרמב"ם בתחילת ההלכה שם.</w:t>
      </w:r>
    </w:p>
  </w:footnote>
  <w:footnote w:id="591">
    <w:p w14:paraId="36A72F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מגדל עוז</w:t>
      </w:r>
      <w:r w:rsidRPr="00DB347E">
        <w:rPr>
          <w:rFonts w:ascii="Narkisim" w:hAnsi="Narkisim"/>
          <w:rtl/>
        </w:rPr>
        <w:t xml:space="preserve"> כתב דתרוייהו איתנהו, וכתב דקיבל בזה סוד נעלם, אבל הרמב"ם פי' קרוב לדעת ההמון.</w:t>
      </w:r>
    </w:p>
  </w:footnote>
  <w:footnote w:id="592">
    <w:p w14:paraId="46E0E3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דנקטו כמנין ימות החמה, ולא ימות הלבנה, דזהו כח השטן.</w:t>
      </w:r>
    </w:p>
  </w:footnote>
  <w:footnote w:id="593">
    <w:p w14:paraId="3C836E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מדרש קהלת</w:t>
      </w:r>
      <w:r w:rsidRPr="00DB347E">
        <w:rPr>
          <w:rFonts w:ascii="Narkisim" w:hAnsi="Narkisim"/>
          <w:rtl/>
        </w:rPr>
        <w:t xml:space="preserve"> (שם) אי' ולמה קוראין אותו גדול, שהוא גדול מיצר טוב י"ג שנים. ועד"ז פי' ה</w:t>
      </w:r>
      <w:r w:rsidRPr="00DB347E">
        <w:rPr>
          <w:rFonts w:ascii="Narkisim" w:hAnsi="Narkisim"/>
          <w:b/>
          <w:bCs/>
          <w:rtl/>
        </w:rPr>
        <w:t>רא"ש</w:t>
      </w:r>
      <w:r w:rsidRPr="00DB347E">
        <w:rPr>
          <w:rFonts w:ascii="Narkisim" w:hAnsi="Narkisim"/>
          <w:rtl/>
        </w:rPr>
        <w:t xml:space="preserve"> דיצר הטוב נקרא ילד, שהוא ילד בשנים.</w:t>
      </w:r>
    </w:p>
    <w:p w14:paraId="192B558B"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פסקי תוס'</w:t>
      </w:r>
      <w:r w:rsidRPr="00DB347E">
        <w:rPr>
          <w:rFonts w:ascii="Narkisim" w:hAnsi="Narkisim"/>
          <w:rtl/>
        </w:rPr>
        <w:t xml:space="preserve"> (סב) כת' שיצר טוב ניתן במעי אמו, שיודע כל התורה. ובשעת לידה נכנס בו יצה"ר (ע' סנהדרין צא:), ומגרש את היצה"ט. עד שמתפקח ונכנס בו יצר הטוב.</w:t>
      </w:r>
    </w:p>
  </w:footnote>
  <w:footnote w:id="594">
    <w:p w14:paraId="2E7D79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מדרש</w:t>
      </w:r>
      <w:r w:rsidRPr="00DB347E">
        <w:rPr>
          <w:rFonts w:ascii="Narkisim" w:hAnsi="Narkisim"/>
          <w:rtl/>
        </w:rPr>
        <w:t xml:space="preserve"> (שם) פי' דיצר הטוב נקרא איש מסכן, דלית כל עמא שמעין ליה. וחכם, שכל מי ששומע לי נמלט מדינה של גיהנם.</w:t>
      </w:r>
    </w:p>
    <w:p w14:paraId="1EAF0D6C"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מדרש</w:t>
      </w:r>
      <w:r w:rsidRPr="00DB347E">
        <w:rPr>
          <w:rFonts w:ascii="Narkisim" w:hAnsi="Narkisim"/>
          <w:rtl/>
        </w:rPr>
        <w:t xml:space="preserve"> (שם) פי' את המשך הפסוק 'ואדם לא זכר', אמר הקב"ה אתם לא זכרתם אותו, ואני אזכור אותו, שנאמר והסירותי את לב האבן מבשרכם (יחזקאל לו כו).</w:t>
      </w:r>
    </w:p>
  </w:footnote>
  <w:footnote w:id="595">
    <w:p w14:paraId="3CA2A11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והחובות הלבבות ביאר שבפסוק איתא שבו אנשים מעט, היינו כלי גופו ומדות נפשו. ומעטו אצלו כנגד גודל לב האדם ואורך מאוייו בעולם הזה וחסרון כחו והשגתו אותם. ועל היצה"ר סיפר שהוא שר הגדול לרוב חיילותיו ואנשיו וצבאותיו, וסבב אותה, שהוא מקיף כל עניני האדם בנראהו ונסתרו. ובנה עליה מצודים גדולים, לרוב הרהוריו הרעים ומחשבותיו הרעות ומקריו המגונים, שמשתדל להמית את האדם בהם.</w:t>
      </w:r>
    </w:p>
    <w:p w14:paraId="460B5D7A" w14:textId="77777777" w:rsidR="008D6507" w:rsidRPr="00DB347E" w:rsidRDefault="00000000" w:rsidP="00DB347E">
      <w:pPr>
        <w:pStyle w:val="Footnote"/>
        <w:bidi/>
        <w:rPr>
          <w:rFonts w:ascii="Narkisim" w:hAnsi="Narkisim"/>
        </w:rPr>
      </w:pPr>
      <w:r w:rsidRPr="00DB347E">
        <w:rPr>
          <w:rFonts w:ascii="Narkisim" w:hAnsi="Narkisim"/>
          <w:rtl/>
        </w:rPr>
        <w:tab/>
        <w:t>ואיש מסכן חכם הוא השכל, שאנשיו ועוזריו מעטים. ונאמר (קהלת ט טז) וחכמת המסכן בזויה.</w:t>
      </w:r>
    </w:p>
  </w:footnote>
  <w:footnote w:id="596">
    <w:p w14:paraId="3D0DF4E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דיש בזה הערה על מלחמות התאוות, ולעמד כנגד היצר בהשתדלות וחריצות. [והאריך שם בדרכי טענות היצר. ואם תתיעץ עם שכלך בזה, ירחיק ממך הדעת הזאת וכו'].</w:t>
      </w:r>
    </w:p>
  </w:footnote>
  <w:footnote w:id="597">
    <w:p w14:paraId="5B7904C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בגמ' דידן מבואר דמילט ע"י תשובה ומעשים טובים [וזה כוונת הפסוק 'בחכמתו']. אך י"ל דבא לפרש ע"פ פשטיה דקרא דמצודים וחרמים כפשוטו [ולא עוונות כסוגיין], א"כ האיך מהני חכמה להמלט. [וע"ע חזקוני דברים כב כה].</w:t>
      </w:r>
    </w:p>
  </w:footnote>
  <w:footnote w:id="598">
    <w:p w14:paraId="4CB83A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(לג.) הביא בשם ה</w:t>
      </w:r>
      <w:r w:rsidRPr="00DB347E">
        <w:rPr>
          <w:rFonts w:ascii="Narkisim" w:hAnsi="Narkisim"/>
          <w:b/>
          <w:bCs/>
          <w:rtl/>
        </w:rPr>
        <w:t>רמב"ן</w:t>
      </w:r>
      <w:r w:rsidRPr="00DB347E">
        <w:rPr>
          <w:rFonts w:ascii="Narkisim" w:hAnsi="Narkisim"/>
          <w:rtl/>
        </w:rPr>
        <w:t xml:space="preserve"> (ב"ב נז:) דמעבר בעלמא בחצר נחשב ויתור. אבל </w:t>
      </w:r>
      <w:r w:rsidRPr="00DB347E">
        <w:rPr>
          <w:rFonts w:ascii="Narkisim" w:hAnsi="Narkisim"/>
          <w:b/>
          <w:bCs/>
          <w:rtl/>
        </w:rPr>
        <w:t>תוס</w:t>
      </w:r>
      <w:r w:rsidRPr="00DB347E">
        <w:rPr>
          <w:rFonts w:ascii="Narkisim" w:hAnsi="Narkisim"/>
          <w:rtl/>
        </w:rPr>
        <w:t>' (כאן וב"ב נז:) כת' דאיירי בבקעה בימות החמה, ומש"ה לא קפדי והוה ויתור. אבל בחצר קפדי. [וע"ע רשב"א ופסקי הרא"ש, ויתבאר עוד לקמן מה:].</w:t>
      </w:r>
    </w:p>
  </w:footnote>
  <w:footnote w:id="599">
    <w:p w14:paraId="52B695C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דאילו טעם הס"ד שהוא חלק מהמקח, א"כ מה מהני הטעם דאילו ל"ק וכו']. עכ"פ משמע דסברת ויתור תלוי האם יתן אף לאחר.</w:t>
      </w:r>
    </w:p>
  </w:footnote>
  <w:footnote w:id="600">
    <w:p w14:paraId="419C28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כוונתו לאפוקי מה שמוותר רק לשותף, דכוונתו שיחזיק לו טובה, או יוותר כנגדו].</w:t>
      </w:r>
    </w:p>
  </w:footnote>
  <w:footnote w:id="601">
    <w:p w14:paraId="1EBCBFC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פורע חובו וכו' אף דהוה הנאה גדולה, עשה שלא מדעתו</w:t>
      </w:r>
    </w:p>
  </w:footnote>
  <w:footnote w:id="602">
    <w:p w14:paraId="4A16E35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w:t>
      </w:r>
      <w:r w:rsidRPr="00DB347E">
        <w:rPr>
          <w:rFonts w:ascii="Narkisim" w:hAnsi="Narkisim"/>
          <w:b/>
          <w:bCs/>
          <w:rtl/>
        </w:rPr>
        <w:t>ירושלמי</w:t>
      </w:r>
      <w:r w:rsidRPr="00DB347E">
        <w:rPr>
          <w:rFonts w:ascii="Narkisim" w:hAnsi="Narkisim"/>
          <w:rtl/>
        </w:rPr>
        <w:t xml:space="preserve"> (הו' בתוס' רי"ד ע"ז מח:) מיישבת דאסור לישב בצל ע"ז, ומותר לישב בצל קבר, וכן בצל היכל. דעבודה זרה חמיר.</w:t>
      </w:r>
    </w:p>
  </w:footnote>
  <w:footnote w:id="603">
    <w:p w14:paraId="6B1BEEC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וסיים דיסוד זה לא מצאתי. [ועפ"ז דן בדברי הר"ן ושא"ר שדנו בשותפין מדין ויתור, האם איירי במודר ממנו או מנכסיו, ע' לקמן].</w:t>
      </w:r>
    </w:p>
  </w:footnote>
  <w:footnote w:id="604">
    <w:p w14:paraId="29A3F2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כתב דאין סבור שיהנה חבירו בכך, ולכאורה זהו כוונתו.</w:t>
      </w:r>
    </w:p>
  </w:footnote>
  <w:footnote w:id="605">
    <w:p w14:paraId="11AB55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ר"ן</w:t>
      </w:r>
      <w:r w:rsidRPr="00DB347E">
        <w:rPr>
          <w:rFonts w:ascii="Narkisim" w:hAnsi="Narkisim"/>
          <w:rtl/>
        </w:rPr>
        <w:t xml:space="preserve"> (לקמן מח:) דהוה חומרא, וכן </w:t>
      </w:r>
      <w:r w:rsidRPr="00DB347E">
        <w:rPr>
          <w:rFonts w:ascii="Narkisim" w:hAnsi="Narkisim"/>
          <w:b/>
          <w:bCs/>
          <w:rtl/>
        </w:rPr>
        <w:t>רשב"ם</w:t>
      </w:r>
      <w:r w:rsidRPr="00DB347E">
        <w:rPr>
          <w:rFonts w:ascii="Narkisim" w:hAnsi="Narkisim"/>
          <w:rtl/>
        </w:rPr>
        <w:t xml:space="preserve"> ב"ב שם]. [וע"ע לקמן מח: בשייכות בין הסוגיה דהתם לגדר ויתור].</w:t>
      </w:r>
    </w:p>
  </w:footnote>
  <w:footnote w:id="606">
    <w:p w14:paraId="74FEBC5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דאף הרמב"ן משמע דהחמיר שם, ואף דס"ל דהוה דרבנן.</w:t>
      </w:r>
    </w:p>
  </w:footnote>
  <w:footnote w:id="607">
    <w:p w14:paraId="6B8B806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מה הדין באופן שמקפידים שלא יתן בלא סיבה. אבל אם מפציר בו יתן לו, אבל לא יקח ע"ז מעות. דלכאורה נחשב הנאה גמורה. אבל לא כיו"ב משכירין.</w:t>
      </w:r>
    </w:p>
  </w:footnote>
  <w:footnote w:id="608">
    <w:p w14:paraId="61CA284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הביא </w:t>
      </w:r>
      <w:r w:rsidRPr="00DB347E">
        <w:rPr>
          <w:rFonts w:ascii="Narkisim" w:hAnsi="Narkisim"/>
          <w:b/>
          <w:bCs/>
          <w:rtl/>
        </w:rPr>
        <w:t>י"מ</w:t>
      </w:r>
      <w:r w:rsidRPr="00DB347E">
        <w:rPr>
          <w:rFonts w:ascii="Narkisim" w:hAnsi="Narkisim"/>
          <w:rtl/>
        </w:rPr>
        <w:t xml:space="preserve"> דסוס וטבעת נותן לו ברשות, ולכן אינו מקפיד. אבל ליכנס שלא ברשות מקפיד, ונחשב כיו"ב משכירין.</w:t>
      </w:r>
    </w:p>
  </w:footnote>
  <w:footnote w:id="609">
    <w:p w14:paraId="237796B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[ומקורו מדברי </w:t>
      </w:r>
      <w:r w:rsidRPr="00DB347E">
        <w:rPr>
          <w:rFonts w:ascii="Narkisim" w:hAnsi="Narkisim"/>
          <w:b/>
          <w:bCs/>
          <w:rtl/>
        </w:rPr>
        <w:t>רש"י</w:t>
      </w:r>
      <w:r w:rsidRPr="00DB347E">
        <w:rPr>
          <w:rFonts w:ascii="Narkisim" w:hAnsi="Narkisim"/>
          <w:rtl/>
        </w:rPr>
        <w:t xml:space="preserve"> (עירובין ל.) דככר שאסרו עליו בקונם מהני להנחת עירוב, ועי"ש בראשונים].</w:t>
      </w:r>
    </w:p>
  </w:footnote>
  <w:footnote w:id="610">
    <w:p w14:paraId="3DDEA8E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גמ'</w:t>
      </w:r>
      <w:r w:rsidRPr="00DB347E">
        <w:rPr>
          <w:rFonts w:ascii="Narkisim" w:hAnsi="Narkisim"/>
          <w:rtl/>
        </w:rPr>
        <w:t xml:space="preserve"> (ב"מ צו.) מסתפקת האם שאלה ליראות בה מתחייב משום שואל, או דבעינן שיתהנה 'ממנו'. ופ</w:t>
      </w:r>
      <w:r w:rsidRPr="00DB347E">
        <w:rPr>
          <w:rFonts w:ascii="Narkisim" w:hAnsi="Narkisim"/>
          <w:b/>
          <w:bCs/>
          <w:rtl/>
        </w:rPr>
        <w:t>רש"י</w:t>
      </w:r>
      <w:r w:rsidRPr="00DB347E">
        <w:rPr>
          <w:rFonts w:ascii="Narkisim" w:hAnsi="Narkisim"/>
          <w:rtl/>
        </w:rPr>
        <w:t xml:space="preserve"> שיהנה מהבהמה עצמה.</w:t>
      </w:r>
    </w:p>
  </w:footnote>
  <w:footnote w:id="611">
    <w:p w14:paraId="220364E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 ל"ד לתוס' שם, דתוס' איירי לענין דבר מסויים דאינו ש"פ. אבל הכא דאוסר עצמו מכלי דשווה פרוטה, נאסר בשימוש קטן].</w:t>
      </w:r>
    </w:p>
  </w:footnote>
  <w:footnote w:id="612">
    <w:p w14:paraId="77423BA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כוונתו לדון מה נכלל באיסור גמור, אבל אסור בכל שהוא מדין חצי שיעור].</w:t>
      </w:r>
    </w:p>
  </w:footnote>
  <w:footnote w:id="613">
    <w:p w14:paraId="42F7FBD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דן האם נחשב רבית קצוצה כשפסק למחול חובו].</w:t>
      </w:r>
    </w:p>
  </w:footnote>
  <w:footnote w:id="614">
    <w:p w14:paraId="3E8556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בסוגיין נחשב הנאה המביאה לידי מאכל, כיון דנהנה עכשיו מהחפץ, והנאה זו ראויה לבוא לידי הנאת מאכל.</w:t>
      </w:r>
    </w:p>
  </w:footnote>
  <w:footnote w:id="615">
    <w:p w14:paraId="1C55305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ה</w:t>
      </w:r>
      <w:r w:rsidRPr="00DB347E">
        <w:rPr>
          <w:rFonts w:ascii="Narkisim" w:hAnsi="Narkisim"/>
          <w:b/>
          <w:bCs/>
          <w:rtl/>
        </w:rPr>
        <w:t>רא"ם</w:t>
      </w:r>
      <w:r w:rsidRPr="00DB347E">
        <w:rPr>
          <w:rFonts w:ascii="Narkisim" w:hAnsi="Narkisim"/>
          <w:rtl/>
        </w:rPr>
        <w:t xml:space="preserve"> כתב דאף כשלא נאבד, פטור. כיון דהשתא מיהא מתכפר בקרבנות ציבור. [וצ"ב דמיתלא תאלי שיתן לבסוף].</w:t>
      </w:r>
    </w:p>
  </w:footnote>
  <w:footnote w:id="616">
    <w:p w14:paraId="0B2C556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(לקמן לו:) כת' דמבואר (שם) דמותר לתרום משלו על של מודר הנאה [לצד דאי"צ דעת בעלים ושליחות], והק' א"כ אמאי בשוקל את שקלו בעינן לטעם דתורמין על האבוד, שהפריש ואבד. ונימא דמצווה קעביד אף בלא הפריש ונאבד. [דהא מבואר גבי תרומה דלא איכפ"ל דהפריש פירות במקומו, ופטר את הכרי שלו]. וצ"ע.</w:t>
      </w:r>
    </w:p>
  </w:footnote>
  <w:footnote w:id="617">
    <w:p w14:paraId="3ED4CAB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נקט כפ</w:t>
      </w:r>
      <w:r w:rsidRPr="00DB347E">
        <w:rPr>
          <w:rFonts w:ascii="Narkisim" w:hAnsi="Narkisim"/>
          <w:b/>
          <w:bCs/>
          <w:rtl/>
        </w:rPr>
        <w:t>רש"י</w:t>
      </w:r>
      <w:r w:rsidRPr="00DB347E">
        <w:rPr>
          <w:rFonts w:ascii="Narkisim" w:hAnsi="Narkisim"/>
          <w:rtl/>
        </w:rPr>
        <w:t xml:space="preserve"> (שם) דאף מי שלא יתן לבסוף יש לו חלק בקרבנות.</w:t>
      </w:r>
    </w:p>
  </w:footnote>
  <w:footnote w:id="618">
    <w:p w14:paraId="0471FC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לדעת רש"י שם קשה מסברא אמאי באמת מהני, הא חייב לשקול].</w:t>
      </w:r>
    </w:p>
  </w:footnote>
  <w:footnote w:id="619">
    <w:p w14:paraId="23F212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כוונתו מצד נותן ההנאה, או מצד המקבל].</w:t>
      </w:r>
    </w:p>
  </w:footnote>
  <w:footnote w:id="620">
    <w:p w14:paraId="18AD2C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לפרש דגדר איסור הנאה הוא משום דעושה פעולה להנותו [וכעין מש"כ בענין מצוות לאו ליהנות] אבל היכא דנהנה ממילא לא נחשב נהנה. [וצריך להגדיר החילוקים בזה].</w:t>
      </w:r>
    </w:p>
  </w:footnote>
  <w:footnote w:id="621">
    <w:p w14:paraId="468BB9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הוכיח כן מהא דמחזיר לו אבידתו, אף שההנאה באה מזה לזה ממש. כיון מתעסק בדנפשיה ונמצא זה נהנה ממילא. ולא חשבינן ליה כמתעסק בהנאתו של זה. ועוד דלא חשבינן ליה כמהנה, דכיון שיש מצוה בדבר יש הרבה אנשים שיחזירו, ואם לא יחזיר זה יבא אחר ויחזיר. [ונפק"מ דלטעם הב' במקום דליכא בני אדם יאסר].</w:t>
      </w:r>
    </w:p>
    <w:p w14:paraId="79495264" w14:textId="77777777" w:rsidR="008D6507" w:rsidRPr="00DB347E" w:rsidRDefault="00000000" w:rsidP="00DB347E">
      <w:pPr>
        <w:pStyle w:val="Footnote"/>
        <w:bidi/>
        <w:rPr>
          <w:rFonts w:ascii="Narkisim" w:hAnsi="Narkisim"/>
        </w:rPr>
      </w:pPr>
      <w:r w:rsidRPr="00DB347E">
        <w:rPr>
          <w:rFonts w:ascii="Narkisim" w:hAnsi="Narkisim"/>
          <w:rtl/>
        </w:rPr>
        <w:tab/>
        <w:t>והרשב"א הוסיף דכיון דהשבת אבידה ל"צ שליחות, אפי' כשזה אומר לו להחזיר או ללמדו לא אסרינן משום דשליחותיה קא עביד (כדלקמן לה: ולו:), דדוקא בדבר שצריך שליחות אסרי' במקום מצווה. [ויתבאר עוד לקמן שם].</w:t>
      </w:r>
    </w:p>
    <w:p w14:paraId="0CEAC3C3" w14:textId="77777777" w:rsidR="008D6507" w:rsidRPr="00DB347E" w:rsidRDefault="00000000" w:rsidP="00DB347E">
      <w:pPr>
        <w:pStyle w:val="Footnote"/>
        <w:bidi/>
        <w:rPr>
          <w:rFonts w:ascii="Narkisim" w:hAnsi="Narkisim"/>
        </w:rPr>
      </w:pPr>
      <w:r w:rsidRPr="00DB347E">
        <w:rPr>
          <w:rFonts w:ascii="Narkisim" w:hAnsi="Narkisim"/>
          <w:rtl/>
        </w:rPr>
        <w:tab/>
        <w:t>והרשב"א כת' דמ"מ שלא במקום מצוה כל שליחות אסור, דהא מהנהו כשעושה או כשהולך בשליחותו.</w:t>
      </w:r>
    </w:p>
  </w:footnote>
  <w:footnote w:id="622">
    <w:p w14:paraId="2564C6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ונקט לשון המשנה (לעיל טז.). ויל"ד האם שייך למתני', או דנקט לישנא בעלמא.</w:t>
      </w:r>
    </w:p>
  </w:footnote>
  <w:footnote w:id="623">
    <w:p w14:paraId="260D477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ר"ן</w:t>
      </w:r>
      <w:r w:rsidRPr="00DB347E">
        <w:rPr>
          <w:rFonts w:ascii="Narkisim" w:hAnsi="Narkisim"/>
          <w:rtl/>
        </w:rPr>
        <w:t xml:space="preserve"> (לקמן לה.) כת' דמצי להוליך השכר לים המלח, ועי"ז לא יהנה.</w:t>
      </w:r>
    </w:p>
  </w:footnote>
  <w:footnote w:id="624">
    <w:p w14:paraId="667A98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דאילו מוליכה לים המלח שוב לא יהנה. ובמקום שאינו הנאה אינו עובר על הקונם, ואין שייכות להקדש].</w:t>
      </w:r>
    </w:p>
  </w:footnote>
  <w:footnote w:id="625">
    <w:p w14:paraId="083A9B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קובה"ע</w:t>
      </w:r>
      <w:r w:rsidRPr="00DB347E">
        <w:rPr>
          <w:rFonts w:ascii="Narkisim" w:hAnsi="Narkisim"/>
          <w:rtl/>
        </w:rPr>
        <w:t xml:space="preserve"> (נה ט) דדעת הרא"ש דקונם פרטי יש קצת קנין ממון להקדש.</w:t>
      </w:r>
    </w:p>
  </w:footnote>
  <w:footnote w:id="626">
    <w:p w14:paraId="4B6BA4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ומה הדין היכא דהוה מדעתו ויש פסידא וכן להיפך.</w:t>
      </w:r>
    </w:p>
  </w:footnote>
  <w:footnote w:id="627">
    <w:p w14:paraId="7B83AB9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ברכ"ש</w:t>
      </w:r>
      <w:r w:rsidRPr="00DB347E">
        <w:rPr>
          <w:rFonts w:ascii="Narkisim" w:hAnsi="Narkisim"/>
          <w:rtl/>
        </w:rPr>
        <w:t xml:space="preserve"> (כא ג) חקר האם גדר הפטור דלא חשיב הנאה כלל, או דאינו נהנה מחבירו אלא גרם הנאה. וע"ע מש"כ בתוס' (בע"ב) עפ"ז.</w:t>
      </w:r>
    </w:p>
  </w:footnote>
  <w:footnote w:id="628">
    <w:p w14:paraId="055BF0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דמבואר (ב"ק שם) דהיכא דמצילו מהפסד ברור לא נחשב מבריח ארי.</w:t>
      </w:r>
    </w:p>
  </w:footnote>
  <w:footnote w:id="629">
    <w:p w14:paraId="332E835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ואין זכות 'עצם החוב' היכא דאי"צ לפורעו. [ואפשר דנח' בזה הראשונים בגדר הלואה ע"מ שלא לפרוע. וע"ע בסמוך].</w:t>
      </w:r>
    </w:p>
  </w:footnote>
  <w:footnote w:id="630">
    <w:p w14:paraId="1A7222F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וכעי"ז אי' (לקמן לו:) דתורם משלו על של חבירו. ואף דטבל לא נחשב כולו שלו [וכדאי' קידושין נח ולקמן פד: בגונב טבלו], וע"י שהפריש זה זכה במעות.</w:t>
      </w:r>
    </w:p>
  </w:footnote>
  <w:footnote w:id="631">
    <w:p w14:paraId="27B3F63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דנימא אה"נ. ומהיכן פשיטא ליה דמהני פרעון ע"י אחר בע"כ. ויל"ד באופן שהמלוה לא ידע דהפרעון הוה ע"י אחר].</w:t>
      </w:r>
    </w:p>
  </w:footnote>
  <w:footnote w:id="632">
    <w:p w14:paraId="3DFA1E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ליישב כוונתם דעיקר פרעון הוה מימוש השעבוד מממון המלוה, וזה ל"ש ע"י ממון של אחר [בלא זכייה], אבל מ"מ כיון דהעמידו למלוה ממון אין לו יותר זכות תביעה. דמהתחייבות הלווה סגי להעמיד אפי' כסף של הפקר, וכמו דמהני העמדת פרעון [בע"כ] ואף כשלא זכה בו המלווה. ואף דליכא מימוש החוב, מ"מ נתבטל השעבוד, וכמו מחילה.</w:t>
      </w:r>
    </w:p>
  </w:footnote>
  <w:footnote w:id="633">
    <w:p w14:paraId="3F7047D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ודלא כ</w:t>
      </w:r>
      <w:r w:rsidRPr="00DB347E">
        <w:rPr>
          <w:rFonts w:ascii="Narkisim" w:hAnsi="Narkisim"/>
          <w:b/>
          <w:bCs/>
          <w:rtl/>
        </w:rPr>
        <w:t>גר"ח</w:t>
      </w:r>
      <w:r w:rsidRPr="00DB347E">
        <w:rPr>
          <w:rFonts w:ascii="Narkisim" w:hAnsi="Narkisim"/>
          <w:rtl/>
        </w:rPr>
        <w:t xml:space="preserve"> (מלוה ה) שכת' דגדר עבד כנעני הוה מדין שליחות. וא"כ אסור במודר הנאה [וע"ד הא דאי' לקמן לה: ולו:]. אך מדברי ה</w:t>
      </w:r>
      <w:r w:rsidRPr="00DB347E">
        <w:rPr>
          <w:rFonts w:ascii="Narkisim" w:hAnsi="Narkisim"/>
          <w:b/>
          <w:bCs/>
          <w:rtl/>
        </w:rPr>
        <w:t>ראשונים</w:t>
      </w:r>
      <w:r w:rsidRPr="00DB347E">
        <w:rPr>
          <w:rFonts w:ascii="Narkisim" w:hAnsi="Narkisim"/>
          <w:rtl/>
        </w:rPr>
        <w:t xml:space="preserve"> (קידושין ג) מבואר דמהני עבד כנעני בנכרי, ודלא כגר"ח דל"מ דלאו בני שליחות. ולדעת הגר"ח יל"ד האם מהני עבד כנעני בע"כ, כשהעבד עומד לצווח. [וכן בפורע חובו צ"ע האם מהני בע"כ של לווה, כשעומד וצווח שאינו רוצה שיפרע החוב].</w:t>
      </w:r>
    </w:p>
  </w:footnote>
  <w:footnote w:id="634">
    <w:p w14:paraId="518130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(קמח כט) הביא מכאן דמהני פורע חובו, להחשב כאילו המתחייב פרע, וכתב דא"כ אף לענין פדיון הבן אין חילוק משל מי המעות, אם נתכוון לפרוע עבורו. והאריכו בזה ה</w:t>
      </w:r>
      <w:r w:rsidRPr="00DB347E">
        <w:rPr>
          <w:rFonts w:ascii="Narkisim" w:hAnsi="Narkisim"/>
          <w:b/>
          <w:bCs/>
          <w:rtl/>
        </w:rPr>
        <w:t>פוסקים</w:t>
      </w:r>
      <w:r w:rsidRPr="00DB347E">
        <w:rPr>
          <w:rFonts w:ascii="Narkisim" w:hAnsi="Narkisim"/>
          <w:rtl/>
        </w:rPr>
        <w:t>, ע' פתח"ת (יו"ד שה טז) בשם ה</w:t>
      </w:r>
      <w:r w:rsidRPr="00DB347E">
        <w:rPr>
          <w:rFonts w:ascii="Narkisim" w:hAnsi="Narkisim"/>
          <w:b/>
          <w:bCs/>
          <w:rtl/>
        </w:rPr>
        <w:t>חת"ס</w:t>
      </w:r>
      <w:r w:rsidRPr="00DB347E">
        <w:rPr>
          <w:rFonts w:ascii="Narkisim" w:hAnsi="Narkisim"/>
          <w:rtl/>
        </w:rPr>
        <w:t xml:space="preserve"> (יו"ד רצז).</w:t>
      </w:r>
    </w:p>
  </w:footnote>
  <w:footnote w:id="635">
    <w:p w14:paraId="6433D1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ועיי"ש דהאריך לדון האם הוה גדר חיוב 'יורד' או משום משתרשי. וכתב דחל איסור הנאה על השבח שנשתרש [הממון אצלו]. וביאר דקונם שאני מכל איסו"ה, דהוה איסור חפצא. וכל שימוש דע"י נתחלל ההקדש אסורה. ואילו שאר איסו"ה הוה איסור השתמשות.</w:t>
      </w:r>
    </w:p>
  </w:footnote>
  <w:footnote w:id="636">
    <w:p w14:paraId="32EAB8C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פור"י</w:t>
      </w:r>
      <w:r w:rsidRPr="00DB347E">
        <w:rPr>
          <w:rFonts w:ascii="Narkisim" w:hAnsi="Narkisim"/>
          <w:rtl/>
        </w:rPr>
        <w:t xml:space="preserve"> הקשה נימא דמתני' אף לרבנן, ומותר לפרוע ע"ד לחזור ולגבות ממנו. [דכל האיסור במה שפוטרו ממה שנתחייב ליתן, א"כ היכא דנותן שכרו לפרוע חובו יהא מותר].</w:t>
      </w:r>
    </w:p>
    <w:p w14:paraId="71BE8ED0" w14:textId="77777777" w:rsidR="008D6507" w:rsidRPr="00DB347E" w:rsidRDefault="00000000" w:rsidP="00DB347E">
      <w:pPr>
        <w:pStyle w:val="Footnote"/>
        <w:bidi/>
        <w:rPr>
          <w:rFonts w:ascii="Narkisim" w:hAnsi="Narkisim"/>
        </w:rPr>
      </w:pPr>
      <w:r w:rsidRPr="00DB347E">
        <w:rPr>
          <w:rFonts w:ascii="Narkisim" w:hAnsi="Narkisim"/>
          <w:rtl/>
        </w:rPr>
        <w:tab/>
        <w:t>ואף דאסור להלואות למודר הנאה, דנחשב מהנהו (כדאי' קידושין ו: דמקדש בהנאת מלוה, דנחשב קבלת הנאה), הכא כיון דהוה ממילא מותר. [אך לכאורה כיון דמתחייב לשלם הוה משתרשי גמור והלואה בפנ"ע. וכן באופן שמתחייב שכר על השבת אבידה לכאורה צריך לשלם מיד].</w:t>
      </w:r>
    </w:p>
  </w:footnote>
  <w:footnote w:id="637">
    <w:p w14:paraId="3679C5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האם מדעתו הוה שוב חיוב ממון, דהוה כנותן בשליחותו. או דהוה סברא באיסו"ה [וכ"מ סתימת לשונו].</w:t>
      </w:r>
    </w:p>
  </w:footnote>
  <w:footnote w:id="638">
    <w:p w14:paraId="789827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דהטעם דלא נחשב הנאה משום דלא מצי תבע בדינא. ולא דהוה סימן דאין זה קבלת הנאה].</w:t>
      </w:r>
    </w:p>
  </w:footnote>
  <w:footnote w:id="639">
    <w:p w14:paraId="0031A86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לדייק דפרעון 'לשם מחילה', הוה גדר שונה של פרעון. {וע"ד הא שביארו דהנותן מתנה אינו נחשב משתרשי להתחייב תמורה, כיון דעצם הנתינה מרצון הנותן, אין בזה בכלל גדר ממוני גבך (ע' הערות ח"א [הגרד"ל] לקצות {הודפס בקצות עם ב"ט} אות כז)}.</w:t>
      </w:r>
    </w:p>
  </w:footnote>
  <w:footnote w:id="640">
    <w:p w14:paraId="0C167E8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(קד ב) דכתב דכל דהמלוה אינו תובע את חובו אינו מחוייב לפרוע חובו [ובדין שיקדם שאר מלוה ע"פ, ואף שיצא נפסד], דאפי' נשבע לפרוע קי"ל (ס' עג </w:t>
      </w:r>
      <w:r w:rsidRPr="00DB347E">
        <w:rPr>
          <w:rFonts w:ascii="Narkisim" w:hAnsi="Narkisim"/>
          <w:b/>
          <w:bCs/>
          <w:rtl/>
        </w:rPr>
        <w:t>סמ"ע</w:t>
      </w:r>
      <w:r w:rsidRPr="00DB347E">
        <w:rPr>
          <w:rFonts w:ascii="Narkisim" w:hAnsi="Narkisim"/>
          <w:rtl/>
        </w:rPr>
        <w:t xml:space="preserve"> יז וע' ט"ז) דאינו חייב לפרוע בלא תביעה. וה</w:t>
      </w:r>
      <w:r w:rsidRPr="00DB347E">
        <w:rPr>
          <w:rFonts w:ascii="Narkisim" w:hAnsi="Narkisim"/>
          <w:b/>
          <w:bCs/>
          <w:rtl/>
        </w:rPr>
        <w:t>נתיבות</w:t>
      </w:r>
      <w:r w:rsidRPr="00DB347E">
        <w:rPr>
          <w:rFonts w:ascii="Narkisim" w:hAnsi="Narkisim"/>
          <w:rtl/>
        </w:rPr>
        <w:t xml:space="preserve"> (שם א) חלק דודאי רחמנא חייביה לשלם אפי' המלוה שכח, אלא דלענין שבועה אמדינן לדעתיה.</w:t>
      </w:r>
    </w:p>
  </w:footnote>
  <w:footnote w:id="641">
    <w:p w14:paraId="560054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מסקנת הגמ' (שם) דכיסופא מי לית ליה.</w:t>
      </w:r>
    </w:p>
  </w:footnote>
  <w:footnote w:id="642">
    <w:p w14:paraId="65B7F8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ס' התרומות</w:t>
      </w:r>
      <w:r w:rsidRPr="00DB347E">
        <w:rPr>
          <w:rFonts w:ascii="Narkisim" w:hAnsi="Narkisim"/>
          <w:rtl/>
        </w:rPr>
        <w:t xml:space="preserve"> (מה ח) סיים ולא בריר לן.</w:t>
      </w:r>
    </w:p>
  </w:footnote>
  <w:footnote w:id="643">
    <w:p w14:paraId="5DB3278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רדב"ז</w:t>
      </w:r>
      <w:r w:rsidRPr="00DB347E">
        <w:rPr>
          <w:rFonts w:ascii="Narkisim" w:hAnsi="Narkisim"/>
          <w:rtl/>
        </w:rPr>
        <w:t xml:space="preserve"> (שם) כתב דכל זמן שרואהו הרי הוא נגוש מעצמו.</w:t>
      </w:r>
    </w:p>
  </w:footnote>
  <w:footnote w:id="644">
    <w:p w14:paraId="3CFFE0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w:t>
      </w:r>
      <w:r w:rsidRPr="00DB347E">
        <w:rPr>
          <w:rFonts w:ascii="Narkisim" w:hAnsi="Narkisim"/>
          <w:b/>
          <w:bCs/>
          <w:rtl/>
        </w:rPr>
        <w:t>פוסקים</w:t>
      </w:r>
      <w:r w:rsidRPr="00DB347E">
        <w:rPr>
          <w:rFonts w:ascii="Narkisim" w:hAnsi="Narkisim"/>
          <w:rtl/>
        </w:rPr>
        <w:t xml:space="preserve"> לענין כאשר זמם דנחשב נתחייב ממון במה שיכול לתפוס בקל].</w:t>
      </w:r>
    </w:p>
  </w:footnote>
  <w:footnote w:id="645">
    <w:p w14:paraId="3F4BB7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דכיון דיהיב בתורת מתנה אין מחילת שכר, וע"ד מש"כ במשנת ר"א.</w:t>
      </w:r>
    </w:p>
  </w:footnote>
  <w:footnote w:id="646">
    <w:p w14:paraId="56D6C2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פ</w:t>
      </w:r>
      <w:r w:rsidRPr="00DB347E">
        <w:rPr>
          <w:rFonts w:ascii="Narkisim" w:hAnsi="Narkisim"/>
          <w:b/>
          <w:bCs/>
          <w:rtl/>
        </w:rPr>
        <w:t>רש"י</w:t>
      </w:r>
      <w:r w:rsidRPr="00DB347E">
        <w:rPr>
          <w:rFonts w:ascii="Narkisim" w:hAnsi="Narkisim"/>
          <w:rtl/>
        </w:rPr>
        <w:t xml:space="preserve"> (שם קח:) דקא מיכסיף מן המלוה תמיד, הלכך לרבנן נמי הנאה היא, ומחילה מחיל גביה ואסיר. אלא חנן היא, ואפי' חוב העומד לפרוע לית ליה גביה מידי, ולאו מחילה היא. ואע"ג דסלקיה מפרעון ומכיסופא.</w:t>
      </w:r>
    </w:p>
  </w:footnote>
  <w:footnote w:id="647">
    <w:p w14:paraId="07FD484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(שם) דדוקא לוותה מאחרים, אבל אם נזונת משלה אינה יכולה לתבוע מזונות לשעבר. דתקנת מזונות הוא רק חיוב לזון לעתיד. [ודוקא לוותה נחשב דבזה מתקיים תקנת מזונות].</w:t>
      </w:r>
    </w:p>
  </w:footnote>
  <w:footnote w:id="648">
    <w:p w14:paraId="1ACAE9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קצת משמע דהאשה תובעת קודם מהבעל, וע"י שיש לה נכסים הבע"ח גובה ממנה. [הא לאו הכי האשה פגיעתה רעה, דאף אם יש לה נכסים א"א לגבות ממנה, שהרי משועבד לבעל].  </w:t>
      </w:r>
    </w:p>
    <w:p w14:paraId="7567949C" w14:textId="77777777" w:rsidR="008D6507" w:rsidRPr="00DB347E" w:rsidRDefault="00000000" w:rsidP="00DB347E">
      <w:pPr>
        <w:pStyle w:val="Footnote"/>
        <w:bidi/>
        <w:rPr>
          <w:rFonts w:ascii="Narkisim" w:hAnsi="Narkisim"/>
        </w:rPr>
      </w:pPr>
      <w:r w:rsidRPr="00DB347E">
        <w:rPr>
          <w:rFonts w:ascii="Narkisim" w:hAnsi="Narkisim"/>
          <w:rtl/>
        </w:rPr>
        <w:tab/>
        <w:t xml:space="preserve">אבל </w:t>
      </w:r>
      <w:r w:rsidRPr="00DB347E">
        <w:rPr>
          <w:rFonts w:ascii="Narkisim" w:hAnsi="Narkisim"/>
          <w:b/>
          <w:bCs/>
          <w:rtl/>
        </w:rPr>
        <w:t>רש"י</w:t>
      </w:r>
      <w:r w:rsidRPr="00DB347E">
        <w:rPr>
          <w:rFonts w:ascii="Narkisim" w:hAnsi="Narkisim"/>
          <w:rtl/>
        </w:rPr>
        <w:t xml:space="preserve"> (כתובות קז:) כת' [אהך משנה] דאם הלוה את האשה מעות למזונותיה ע"מ שתשלם לו, הוא תובעה והיא תובעת הבעל וישלם. [ומבואר שהבע"ח תובעה, והיא תובעת מהבעל שתוכל לקיים החיוב שלה]. וה</w:t>
      </w:r>
      <w:r w:rsidRPr="00DB347E">
        <w:rPr>
          <w:rFonts w:ascii="Narkisim" w:hAnsi="Narkisim"/>
          <w:b/>
          <w:bCs/>
          <w:rtl/>
        </w:rPr>
        <w:t>מרדכי</w:t>
      </w:r>
      <w:r w:rsidRPr="00DB347E">
        <w:rPr>
          <w:rFonts w:ascii="Narkisim" w:hAnsi="Narkisim"/>
          <w:rtl/>
        </w:rPr>
        <w:t xml:space="preserve"> (כתובות תעא) כת' דהבע"ח תובע מהבעל משום שעבודא דר"נ.</w:t>
      </w:r>
    </w:p>
  </w:footnote>
  <w:footnote w:id="649">
    <w:p w14:paraId="21BD203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הוכיחו ה</w:t>
      </w:r>
      <w:r w:rsidRPr="00DB347E">
        <w:rPr>
          <w:rFonts w:ascii="Narkisim" w:hAnsi="Narkisim"/>
          <w:b/>
          <w:bCs/>
          <w:rtl/>
        </w:rPr>
        <w:t>אחרונים</w:t>
      </w:r>
      <w:r w:rsidRPr="00DB347E">
        <w:rPr>
          <w:rFonts w:ascii="Narkisim" w:hAnsi="Narkisim"/>
          <w:rtl/>
        </w:rPr>
        <w:t xml:space="preserve"> דבגמ' שם איתא דאם אומר להד"מ אמרי' דהוחזק כפרן, ומתחייב. ומבואר דבעי 'דין טענה' דבמתנה. אבל בסתמא צריך להחזיר.</w:t>
      </w:r>
    </w:p>
  </w:footnote>
  <w:footnote w:id="650">
    <w:p w14:paraId="6F8A3F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ציין דהראשונים נחלקו עוד גבי נתן טס זהב, וטוען לפרוע כתובה (כדאי' גיטין כ:). האם אמרי' דבסתמא הוה חלק מהגט.</w:t>
      </w:r>
    </w:p>
  </w:footnote>
  <w:footnote w:id="651">
    <w:p w14:paraId="25A51B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בגדר בע"ח קונה משכון, די"ל דהוה מקצת קנין, ואמאי לא יחשב קבלת ממון בסילוק קנין זה. ואכ"מ].</w:t>
      </w:r>
    </w:p>
  </w:footnote>
  <w:footnote w:id="652">
    <w:p w14:paraId="4A18F14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ובפשוטו כיון דלאו ברי הזיקא, מש"ה פטור דהוה מבריח ארי [ופטור בתורת ודאי]. אבל ה</w:t>
      </w:r>
      <w:r w:rsidRPr="00DB347E">
        <w:rPr>
          <w:rFonts w:ascii="Narkisim" w:hAnsi="Narkisim"/>
          <w:b/>
          <w:bCs/>
          <w:rtl/>
        </w:rPr>
        <w:t>סמ"ע</w:t>
      </w:r>
      <w:r w:rsidRPr="00DB347E">
        <w:rPr>
          <w:rFonts w:ascii="Narkisim" w:hAnsi="Narkisim"/>
          <w:rtl/>
        </w:rPr>
        <w:t xml:space="preserve"> (קכח ב) כת' דשמא מפייס הוינא, והמוציא מחבירו עליו הראיה. [ואילו באמת לא היה יכול לפייסו מדינא חייב].</w:t>
      </w:r>
    </w:p>
  </w:footnote>
  <w:footnote w:id="653">
    <w:p w14:paraId="39EDB0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שו"ע</w:t>
      </w:r>
      <w:r w:rsidRPr="00DB347E">
        <w:rPr>
          <w:rFonts w:ascii="Narkisim" w:hAnsi="Narkisim"/>
          <w:rtl/>
        </w:rPr>
        <w:t xml:space="preserve"> (חו"מ קכח א) כתב הטעם דאף בע"ח דוחק טוען שהיה מפייס אותו. וה</w:t>
      </w:r>
      <w:r w:rsidRPr="00DB347E">
        <w:rPr>
          <w:rFonts w:ascii="Narkisim" w:hAnsi="Narkisim"/>
          <w:b/>
          <w:bCs/>
          <w:rtl/>
        </w:rPr>
        <w:t>ש"ך</w:t>
      </w:r>
      <w:r w:rsidRPr="00DB347E">
        <w:rPr>
          <w:rFonts w:ascii="Narkisim" w:hAnsi="Narkisim"/>
          <w:rtl/>
        </w:rPr>
        <w:t xml:space="preserve"> (שם ג) הק' דבבע"ח דוחק ל"ש טעם זה, אלא קאי ארישא בבע"ח בעלמא.</w:t>
      </w:r>
    </w:p>
  </w:footnote>
  <w:footnote w:id="654">
    <w:p w14:paraId="6EA83B8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נסתפק האם [בסתמא] נאסר במה שקנה אח"כ, למש"כ הר"ן (לקמן פד., הו' לעיל ל.).</w:t>
      </w:r>
    </w:p>
  </w:footnote>
  <w:footnote w:id="655">
    <w:p w14:paraId="47015B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ריטב"א</w:t>
      </w:r>
      <w:r w:rsidRPr="00DB347E">
        <w:rPr>
          <w:rFonts w:ascii="Narkisim" w:hAnsi="Narkisim"/>
          <w:rtl/>
        </w:rPr>
        <w:t xml:space="preserve"> (כתובות קח.) דכיון דמדעם דבעל אבידה יהיב ליה לא מתהני מודר הנאה מדידיה. ואי משום דטרח בהדה כיון דמצוה דנפשיה עבד לא חשיבא הנאה למודר, הרי זה כאלו פייסו חבירו או שכרו שיחזיר אבדתו של זו שהוא מותר. אבל אסור הוא לתת לו ממון של צדקה כדמוכח בההיא דהיו באין בדרך (לקמן מג.) ולא אמרינן מצוה דנפשיה עביד כיון דממונא דידיה הוא דיהיב ליה. (וכמ"ש הר"ן לט:).</w:t>
      </w:r>
    </w:p>
  </w:footnote>
  <w:footnote w:id="656">
    <w:p w14:paraId="1A1E32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הג' יעב"ץ</w:t>
      </w:r>
      <w:r w:rsidRPr="00DB347E">
        <w:rPr>
          <w:rFonts w:ascii="Narkisim" w:hAnsi="Narkisim"/>
          <w:rtl/>
        </w:rPr>
        <w:t xml:space="preserve"> דן למ"ד דאוסר להחזיר [משום פרוטה דרב יוסף] וכי יניח אבידתו של חבירו [ואינו רשאי להתעלם]. ודוחק שיניחנו והולך לו. וכתב דאי איכא אחרים, קורא להם להחזיר או מודיע לבעל האבידה [ובסוגיין איירי אף בכה"ג ולמ"ד מחזיר משום מצווה, ואף היכא דאפשר ע"י אחרים].</w:t>
      </w:r>
    </w:p>
    <w:p w14:paraId="138BFAC3" w14:textId="77777777" w:rsidR="008D6507" w:rsidRPr="00DB347E" w:rsidRDefault="00000000" w:rsidP="00DB347E">
      <w:pPr>
        <w:pStyle w:val="Footnote"/>
        <w:bidi/>
        <w:rPr>
          <w:rFonts w:ascii="Narkisim" w:hAnsi="Narkisim"/>
        </w:rPr>
      </w:pPr>
      <w:r w:rsidRPr="00DB347E">
        <w:rPr>
          <w:rFonts w:ascii="Narkisim" w:hAnsi="Narkisim"/>
          <w:rtl/>
        </w:rPr>
        <w:tab/>
        <w:t>וכתב דנראה דהיכא דאינו מוצא מי שישיב, שמין כמה מרוויח מפוטרה דר"י [וע' תוס'], ותיפול הנאה זו להקדש ויחזירנו.</w:t>
      </w:r>
    </w:p>
    <w:p w14:paraId="7C1FB65F" w14:textId="77777777" w:rsidR="008D6507" w:rsidRPr="00DB347E" w:rsidRDefault="00000000" w:rsidP="00DB347E">
      <w:pPr>
        <w:pStyle w:val="Footnote"/>
        <w:bidi/>
        <w:rPr>
          <w:rFonts w:ascii="Narkisim" w:hAnsi="Narkisim"/>
        </w:rPr>
      </w:pPr>
      <w:r w:rsidRPr="00DB347E">
        <w:rPr>
          <w:rFonts w:ascii="Narkisim" w:hAnsi="Narkisim"/>
          <w:rtl/>
        </w:rPr>
        <w:tab/>
        <w:t>ועוד כת' דאפשר דהיכא דמצווה להחזיר מדאורייתא ליכא טצדקי ליפטר ממצות התורה, אלא איירי באופן שמחזיר לפנים משורת הדין. ואפ"ה יש פרוטה דר"י דיש מצווה לפנים משורת הדין, ולא יהא אלא מצוות צדקה וגמילות חסד. [ואף מצווה שהוא רשות יש פטור מדרב יוסף, ודלא כנתיבות].</w:t>
      </w:r>
    </w:p>
  </w:footnote>
  <w:footnote w:id="657">
    <w:p w14:paraId="67A448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שהרי אדם לבוש ציצית או שיש לו תפילין בראשו, וכי יפטר מכל המצוות. [ואכמ"ל].</w:t>
      </w:r>
    </w:p>
  </w:footnote>
  <w:footnote w:id="658">
    <w:p w14:paraId="2489EF1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דן רע"א (כאן וב"ק שם) דהיכא שמכיר את בעל האבידה, וא"כ לא צריך לטפל זמן ארוך, וליכא פרוטה דרב יוסף. אך הק' דבסוגיין איירי שהוא יודע שהאבידה של המודר, וכיון דמכיר את בעל האבידה יחזיר לו מיד, ואפ"ה מבואר דיש הנאת פרוטה דרב יוסף.</w:t>
      </w:r>
    </w:p>
  </w:footnote>
  <w:footnote w:id="659">
    <w:p w14:paraId="5AA505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שו"ת הר"ן</w:t>
      </w:r>
      <w:r w:rsidRPr="00DB347E">
        <w:rPr>
          <w:rFonts w:ascii="Narkisim" w:hAnsi="Narkisim"/>
          <w:rtl/>
        </w:rPr>
        <w:t xml:space="preserve"> (יט) כת' דהשואל ספר, יש למשאיל הנאה מפרוטה דרב יוסף, ומש"ה אינו מתחייב באונסין כשואל, אלא כש"ש. אבל ה</w:t>
      </w:r>
      <w:r w:rsidRPr="00DB347E">
        <w:rPr>
          <w:rFonts w:ascii="Narkisim" w:hAnsi="Narkisim"/>
          <w:b/>
          <w:bCs/>
          <w:rtl/>
        </w:rPr>
        <w:t>ריטב"א</w:t>
      </w:r>
      <w:r w:rsidRPr="00DB347E">
        <w:rPr>
          <w:rFonts w:ascii="Narkisim" w:hAnsi="Narkisim"/>
          <w:rtl/>
        </w:rPr>
        <w:t xml:space="preserve"> (ב"מ פב.) כת' דכיון דנתן מדעתו ל"ש.</w:t>
      </w:r>
    </w:p>
  </w:footnote>
  <w:footnote w:id="660">
    <w:p w14:paraId="07D818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ברכ"ש</w:t>
      </w:r>
      <w:r w:rsidRPr="00DB347E">
        <w:rPr>
          <w:rFonts w:ascii="Narkisim" w:hAnsi="Narkisim"/>
          <w:rtl/>
        </w:rPr>
        <w:t xml:space="preserve"> (כא ג) ביאר דהבי"מ נקט דפורע חוב נחשב נהנה, אבל לא מחבירו. ואילו לתוס' הוה רק גרם הנאה.</w:t>
      </w:r>
    </w:p>
  </w:footnote>
  <w:footnote w:id="661">
    <w:p w14:paraId="0838EDE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ומותד להחזיר אבידה. וה</w:t>
      </w:r>
      <w:r w:rsidRPr="00DB347E">
        <w:rPr>
          <w:rFonts w:ascii="Narkisim" w:hAnsi="Narkisim"/>
          <w:b/>
          <w:bCs/>
          <w:rtl/>
        </w:rPr>
        <w:t>ט"ז</w:t>
      </w:r>
      <w:r w:rsidRPr="00DB347E">
        <w:rPr>
          <w:rFonts w:ascii="Narkisim" w:hAnsi="Narkisim"/>
          <w:rtl/>
        </w:rPr>
        <w:t xml:space="preserve"> (שם) הביא עוד דמבואר (לקמן מג.) דמותר למודר להלוות, ואף דלענין ש"ש נחשב פרוטה דרב יוסף [כדאמרי' (שו"ע עב ב) לענין מלוה על המשכון].</w:t>
      </w:r>
    </w:p>
  </w:footnote>
  <w:footnote w:id="662">
    <w:p w14:paraId="0B0BDD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(עב לד) כתב דאף למ"ד דאינו ש"ש, מ"מ יש לו הנאה שאינו ש"פ, ועי"ז שואל לא יחשב ש"ש [וכמ"ש בשו"ת הר"ן במשאיל ספר]. והקצות הק' עפ"ז דכל לווה [אילו לא זכה במעות, ע' קידושין מז:] יחשב ש"ש, דמהני למלוה פרוטה דרב יוסף.</w:t>
      </w:r>
    </w:p>
  </w:footnote>
  <w:footnote w:id="663">
    <w:p w14:paraId="61482F3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גר"ש איגר</w:t>
      </w:r>
      <w:r w:rsidRPr="00DB347E">
        <w:rPr>
          <w:rFonts w:ascii="Narkisim" w:hAnsi="Narkisim"/>
          <w:rtl/>
        </w:rPr>
        <w:t xml:space="preserve"> (הו' בחי' רע"א השלם). וכן משמע ב</w:t>
      </w:r>
      <w:r w:rsidRPr="00DB347E">
        <w:rPr>
          <w:rFonts w:ascii="Narkisim" w:hAnsi="Narkisim"/>
          <w:b/>
          <w:bCs/>
          <w:rtl/>
        </w:rPr>
        <w:t>קצות</w:t>
      </w:r>
      <w:r w:rsidRPr="00DB347E">
        <w:rPr>
          <w:rFonts w:ascii="Narkisim" w:hAnsi="Narkisim"/>
          <w:rtl/>
        </w:rPr>
        <w:t xml:space="preserve"> (עב לד). אבל השואל בשו"ת הגר"ש איגר דן האם כה"ג יצטרך לתת פרוטה לעני, או לתת פרוטה להקדש שלא יהנה. [והגר"ש איגר הק' דאי יש בזה עצה, א"כ אף לרב יוסף יוכל להחזיר לכתחילה ע"ד כן].</w:t>
      </w:r>
    </w:p>
  </w:footnote>
  <w:footnote w:id="664">
    <w:p w14:paraId="2947A6C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דאילו הוה דבר רשות צריך להחמיר משום חשש מילתא דלא שכיחא. וצ"ע].</w:t>
      </w:r>
    </w:p>
  </w:footnote>
  <w:footnote w:id="665">
    <w:p w14:paraId="3CD6AF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למד דזבינא מציעא נחשב הנאה לחייבו כש"ש. [וע"ע מש"כ ה</w:t>
      </w:r>
      <w:r w:rsidRPr="00DB347E">
        <w:rPr>
          <w:rFonts w:ascii="Narkisim" w:hAnsi="Narkisim"/>
          <w:b/>
          <w:bCs/>
          <w:rtl/>
        </w:rPr>
        <w:t>נתיבות</w:t>
      </w:r>
      <w:r w:rsidRPr="00DB347E">
        <w:rPr>
          <w:rFonts w:ascii="Narkisim" w:hAnsi="Narkisim"/>
          <w:rtl/>
        </w:rPr>
        <w:t xml:space="preserve"> שם בזה].</w:t>
      </w:r>
    </w:p>
  </w:footnote>
  <w:footnote w:id="666">
    <w:p w14:paraId="1324626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דהטעם בזה, דפורע חובו מדעתו נחשב שמתייחס עליו תוספת ממון זה, מדין יורד או נהנה או משתרשי. ולכן נחשב ש"ש. ולפ"ז במודר הנאה בע"כ לא יהני].</w:t>
      </w:r>
    </w:p>
  </w:footnote>
  <w:footnote w:id="667">
    <w:p w14:paraId="75E01C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דהא האומר תן להקדש מנה ואקדש אני לך מהני.</w:t>
      </w:r>
    </w:p>
  </w:footnote>
  <w:footnote w:id="668">
    <w:p w14:paraId="31AF69F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ביאר דעדיף מפורע חובו, דהכא דהא קא ממטי ליה בידיה, ואל"כ אפשר דפסיד ממנו לגמרי.</w:t>
      </w:r>
    </w:p>
    <w:p w14:paraId="31815059" w14:textId="77777777" w:rsidR="008D6507" w:rsidRPr="00DB347E" w:rsidRDefault="00000000" w:rsidP="00DB347E">
      <w:pPr>
        <w:pStyle w:val="Footnote"/>
        <w:bidi/>
        <w:rPr>
          <w:rFonts w:ascii="Narkisim" w:hAnsi="Narkisim"/>
        </w:rPr>
      </w:pPr>
      <w:r w:rsidRPr="00DB347E">
        <w:rPr>
          <w:rFonts w:ascii="Narkisim" w:hAnsi="Narkisim"/>
          <w:rtl/>
        </w:rPr>
        <w:tab/>
        <w:t>יל"פ דהך מ"ד ס"ל דדבר האבוד 'אינו ברשותו', וכשמחזירו לרשותו הוה הנאה, שנותן לו ממון שיהא ברשותו ובשליטתו. ועוד שעי"ז יוכל להנות מממון זה, דעד עכשיו לא היה יכול להנות [אלא לאחר זמן רב שימצאנו בעצמו]. והר"ן הוסיף סברא דאפשר שהיה נפסד.</w:t>
      </w:r>
    </w:p>
  </w:footnote>
  <w:footnote w:id="669">
    <w:p w14:paraId="48F426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דכיון שהיה שלו קודם לא נחשב 'הנאה' במה שנותן לו אפשרות להנות ממנו.</w:t>
      </w:r>
    </w:p>
  </w:footnote>
  <w:footnote w:id="670">
    <w:p w14:paraId="5974B6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דאין שינוי בחפץ מצד עצמו, אלא מצד השתייכותו לבעלים.</w:t>
      </w:r>
    </w:p>
    <w:p w14:paraId="6D778AEC" w14:textId="77777777" w:rsidR="008D6507" w:rsidRPr="00DB347E" w:rsidRDefault="00000000" w:rsidP="00DB347E">
      <w:pPr>
        <w:pStyle w:val="Footnote"/>
        <w:bidi/>
        <w:rPr>
          <w:rFonts w:ascii="Narkisim" w:hAnsi="Narkisim"/>
        </w:rPr>
      </w:pPr>
      <w:r w:rsidRPr="00DB347E">
        <w:rPr>
          <w:rFonts w:ascii="Narkisim" w:hAnsi="Narkisim"/>
          <w:rtl/>
        </w:rPr>
        <w:tab/>
        <w:t>ואידך לישנא פליג דאזלי' בתר הבעלים. [לפ"ז יש חילוק בין ב' הלשונות בגדרי חו"מ, ועיקר המח' אינו בגדרי מודר הנאה. וע"ע שיעורי רב"ב].</w:t>
      </w:r>
    </w:p>
  </w:footnote>
  <w:footnote w:id="671">
    <w:p w14:paraId="1E1966E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השבת אבידה איירי דאי אפשר ע"י אחר. ע"ע בסמוך בשם הרשב"א.</w:t>
      </w:r>
    </w:p>
  </w:footnote>
  <w:footnote w:id="672">
    <w:p w14:paraId="4F8DD7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והסברא דלא אדריה מדבר מצווה שייך דוקא בשעת מצווה ממש.</w:t>
      </w:r>
    </w:p>
  </w:footnote>
  <w:footnote w:id="673">
    <w:p w14:paraId="0F82E8B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דה</w:t>
      </w:r>
      <w:r w:rsidRPr="00DB347E">
        <w:rPr>
          <w:rFonts w:ascii="Narkisim" w:hAnsi="Narkisim"/>
          <w:b/>
          <w:bCs/>
          <w:rtl/>
        </w:rPr>
        <w:t>ירושלמי</w:t>
      </w:r>
      <w:r w:rsidRPr="00DB347E">
        <w:rPr>
          <w:rFonts w:ascii="Narkisim" w:hAnsi="Narkisim"/>
          <w:rtl/>
        </w:rPr>
        <w:t xml:space="preserve"> (תרומות א א ג. בדה"ס) מסתפקת המפקיר כריו ואח"כ הפריש תרומה האם חל. [וה</w:t>
      </w:r>
      <w:r w:rsidRPr="00DB347E">
        <w:rPr>
          <w:rFonts w:ascii="Narkisim" w:hAnsi="Narkisim"/>
          <w:b/>
          <w:bCs/>
          <w:rtl/>
        </w:rPr>
        <w:t>רידב"ז</w:t>
      </w:r>
      <w:r w:rsidRPr="00DB347E">
        <w:rPr>
          <w:rFonts w:ascii="Narkisim" w:hAnsi="Narkisim"/>
          <w:rtl/>
        </w:rPr>
        <w:t xml:space="preserve"> ביאר הספק אם עיקר הקפדה הוא משום שאינו שלו, או דעיקר הקפדה הוא משום של חבירו. ונפק"מ אם לא הוי לא שלו ולא של חבירו].</w:t>
      </w:r>
    </w:p>
  </w:footnote>
  <w:footnote w:id="674">
    <w:p w14:paraId="2C26017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והרש"ש הביא דבירושלמ (פאה ד ב) אי' [דחוץ מד' אמות] וכי מקדיש אדם דבר שאינו שלו.</w:t>
      </w:r>
    </w:p>
  </w:footnote>
  <w:footnote w:id="675">
    <w:p w14:paraId="4912A49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חת"ס</w:t>
      </w:r>
      <w:r w:rsidRPr="00DB347E">
        <w:rPr>
          <w:rFonts w:ascii="Narkisim" w:hAnsi="Narkisim"/>
          <w:rtl/>
        </w:rPr>
        <w:t xml:space="preserve"> חילק דקדושת מזבח שאני. [וצ"ע דהגמ' שם מביאה פסוק דמקדיש ביתו, דהוה קדושת דמים].</w:t>
      </w:r>
    </w:p>
  </w:footnote>
  <w:footnote w:id="676">
    <w:p w14:paraId="6B4132C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ביארו ה</w:t>
      </w:r>
      <w:r w:rsidRPr="00DB347E">
        <w:rPr>
          <w:rFonts w:ascii="Narkisim" w:hAnsi="Narkisim"/>
          <w:b/>
          <w:bCs/>
          <w:rtl/>
        </w:rPr>
        <w:t>אחרונים</w:t>
      </w:r>
      <w:r w:rsidRPr="00DB347E">
        <w:rPr>
          <w:rFonts w:ascii="Narkisim" w:hAnsi="Narkisim"/>
          <w:rtl/>
        </w:rPr>
        <w:t xml:space="preserve"> דברי הגמ' (קידושין סב:) דבשפחה ל"מ שבידו לשחררה, דמעיקרא בהמה והשתא דעת אחרת. והוה כמו דבר שאינו בעולם כלל. ול"מ הא דהוה בידו.</w:t>
      </w:r>
    </w:p>
  </w:footnote>
  <w:footnote w:id="677">
    <w:p w14:paraId="3F4716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דלכן העמידו בסוגיין באופן זה, דהמקדיש סבור שיכול לחזור בו, ולכן מעל.</w:t>
      </w:r>
    </w:p>
  </w:footnote>
  <w:footnote w:id="678">
    <w:p w14:paraId="2523DFE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וחל ההקדש משום אמירתו לגבוה. והעירו דה</w:t>
      </w:r>
      <w:r w:rsidRPr="00DB347E">
        <w:rPr>
          <w:rFonts w:ascii="Narkisim" w:hAnsi="Narkisim"/>
          <w:b/>
          <w:bCs/>
          <w:rtl/>
        </w:rPr>
        <w:t>רא"ש</w:t>
      </w:r>
      <w:r w:rsidRPr="00DB347E">
        <w:rPr>
          <w:rFonts w:ascii="Narkisim" w:hAnsi="Narkisim"/>
          <w:rtl/>
        </w:rPr>
        <w:t xml:space="preserve"> (לעיל כט:) ביאר דהא דאינו יכול לחזור בו משום דחייב לקיים דבריו, משום מוצא שפתיך תשמור. ובפשוטו הוה חיוב בעלמא להקדיש, אבל לא יחול הקדש ומעילה עד שיקדיש להדיא.</w:t>
      </w:r>
    </w:p>
  </w:footnote>
  <w:footnote w:id="679">
    <w:p w14:paraId="6C5296C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דאין כאן 'לקיחה' מרשות גבוה [שלא היתה של הקדש קודם].</w:t>
      </w:r>
    </w:p>
  </w:footnote>
  <w:footnote w:id="680">
    <w:p w14:paraId="37706BE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(ריב ד) כת' דמ"מ אם לא זכה בו לבסוף לא חל ההקדש, אלא שאם זכה בו לבסוף חל הקדש למפרע.</w:t>
      </w:r>
    </w:p>
  </w:footnote>
  <w:footnote w:id="681">
    <w:p w14:paraId="6EE740C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 ב</w:t>
      </w:r>
      <w:r w:rsidRPr="00DB347E">
        <w:rPr>
          <w:rFonts w:ascii="Narkisim" w:hAnsi="Narkisim"/>
          <w:b/>
          <w:bCs/>
          <w:rtl/>
        </w:rPr>
        <w:t>ירושלמי</w:t>
      </w:r>
      <w:r w:rsidRPr="00DB347E">
        <w:rPr>
          <w:rFonts w:ascii="Narkisim" w:hAnsi="Narkisim"/>
          <w:rtl/>
        </w:rPr>
        <w:t xml:space="preserve"> (פאה ד ב) דמהני תוך ד' אמות, דהירושלמי מביאה מהפסוק (דברי הימים א כב יד) דדוד אמר והנה בעניי הכינותי לבית ה' זהב וכו'. והירושלמי מק' דאי הוה תוך ד' אמותיו, א"כ היה עשיר [והאיך אמר בעניי], ואי חוץ מד' אמותיו, ויש אדם מקדיש דבר שאינו שלו. [ומבואר דתוך ד' אמות מצי מקדיש. אך יש לדחות דכוונת הירושלמי שזכה בהם, ואח"כ הקדיש, ומש"ה נקרא עשיר. ואילו בסוגיין הר"ן פי' דמזכה להקדש בלא שזכה לעצמו. א"כ לכאורה לא יחשב עשיר. ויש שפי' דכ"ה מסקנת הירושלמי].</w:t>
      </w:r>
    </w:p>
    <w:p w14:paraId="38ACC1F3" w14:textId="77777777" w:rsidR="008D6507" w:rsidRPr="00DB347E" w:rsidRDefault="00000000" w:rsidP="00DB347E">
      <w:pPr>
        <w:pStyle w:val="Footnote"/>
        <w:bidi/>
        <w:rPr>
          <w:rFonts w:ascii="Narkisim" w:hAnsi="Narkisim"/>
        </w:rPr>
      </w:pPr>
      <w:r w:rsidRPr="00DB347E">
        <w:rPr>
          <w:rFonts w:ascii="Narkisim" w:hAnsi="Narkisim"/>
          <w:rtl/>
        </w:rPr>
        <w:tab/>
        <w:t>והירושלמי (בתי' הא') תי' במקדיש ראשון ראשון. ובפשוטו משמע דקאי תוך ד' אמות והקדישו, וכיון דהקדיש ראשון ראשון לא נחשב עשיר. [ואילו לס"ד הכל היה תוך ד' אמותיו בבת א']. וב</w:t>
      </w:r>
      <w:r w:rsidRPr="00DB347E">
        <w:rPr>
          <w:rFonts w:ascii="Narkisim" w:hAnsi="Narkisim"/>
          <w:b/>
          <w:bCs/>
          <w:rtl/>
        </w:rPr>
        <w:t>הג' מרדכי</w:t>
      </w:r>
      <w:r w:rsidRPr="00DB347E">
        <w:rPr>
          <w:rFonts w:ascii="Narkisim" w:hAnsi="Narkisim"/>
          <w:rtl/>
        </w:rPr>
        <w:t xml:space="preserve"> (ב"מ תמה) הביא מסקנת הירושלמי שהיה מגביה ראשון ראשון, ומדין מגביה מציאה לחבירו. [משמע דס"ד דקנה בקנין ד' אמות והקדיש משלו, והתי' דמהני מדין מגביה לחבירו. וע' בסמוך].</w:t>
      </w:r>
    </w:p>
    <w:p w14:paraId="56994ED5" w14:textId="77777777" w:rsidR="008D6507" w:rsidRPr="00DB347E" w:rsidRDefault="00000000" w:rsidP="00DB347E">
      <w:pPr>
        <w:pStyle w:val="Footnote"/>
        <w:bidi/>
        <w:rPr>
          <w:rFonts w:ascii="Narkisim" w:hAnsi="Narkisim"/>
        </w:rPr>
      </w:pPr>
      <w:r w:rsidRPr="00DB347E">
        <w:rPr>
          <w:rFonts w:ascii="Narkisim" w:hAnsi="Narkisim"/>
          <w:rtl/>
        </w:rPr>
        <w:tab/>
        <w:t>[וי"ג בקו' הירושלמי אי בנתונין בידו הוה עשיר, ותי' דקיימין תוך ד' אמות, במקדיש ראשון ראשון. וה</w:t>
      </w:r>
      <w:r w:rsidRPr="00DB347E">
        <w:rPr>
          <w:rFonts w:ascii="Narkisim" w:hAnsi="Narkisim"/>
          <w:b/>
          <w:bCs/>
          <w:rtl/>
        </w:rPr>
        <w:t>תרי"ד</w:t>
      </w:r>
      <w:r w:rsidRPr="00DB347E">
        <w:rPr>
          <w:rFonts w:ascii="Narkisim" w:hAnsi="Narkisim"/>
          <w:rtl/>
        </w:rPr>
        <w:t xml:space="preserve"> לירושלמי ביאר דמסקנת הירושלמי דמהני ד' אמותיו לזכות להקדש, וכמ"ש הר"ן בסוגיין דעי"ז לא נחשב 'גזבר' כיון דלא הקדיש משלו, ומש"ה לא נחשב עשיר].</w:t>
      </w:r>
    </w:p>
  </w:footnote>
  <w:footnote w:id="682">
    <w:p w14:paraId="52722D2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צ"ל דהכא הקדיש אחרי שבא לידו.</w:t>
      </w:r>
    </w:p>
  </w:footnote>
  <w:footnote w:id="683">
    <w:p w14:paraId="013A06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מחנ"א</w:t>
      </w:r>
      <w:r w:rsidRPr="00DB347E">
        <w:rPr>
          <w:rFonts w:ascii="Narkisim" w:hAnsi="Narkisim"/>
          <w:rtl/>
        </w:rPr>
        <w:t xml:space="preserve"> (קנין חצר טז), אך הביא דב</w:t>
      </w:r>
      <w:r w:rsidRPr="00DB347E">
        <w:rPr>
          <w:rFonts w:ascii="Narkisim" w:hAnsi="Narkisim"/>
          <w:b/>
          <w:bCs/>
          <w:rtl/>
        </w:rPr>
        <w:t>מרדכי</w:t>
      </w:r>
      <w:r w:rsidRPr="00DB347E">
        <w:rPr>
          <w:rFonts w:ascii="Narkisim" w:hAnsi="Narkisim"/>
          <w:rtl/>
        </w:rPr>
        <w:t xml:space="preserve"> (ב"מ תמה) משמע דל"מ קנין ד' אמות עבור חבירו. [והמרדכי פי' עד"ז דברי הירושלמי (הנ"ל), אבל האחרונים דנו דלכאורה מבואר בירושלמי להיפך].</w:t>
      </w:r>
    </w:p>
    <w:p w14:paraId="2A091FB6" w14:textId="77777777" w:rsidR="008D6507" w:rsidRPr="00DB347E" w:rsidRDefault="00000000" w:rsidP="00DB347E">
      <w:pPr>
        <w:pStyle w:val="Footnote"/>
        <w:bidi/>
        <w:rPr>
          <w:rFonts w:ascii="Narkisim" w:hAnsi="Narkisim"/>
        </w:rPr>
      </w:pPr>
      <w:r w:rsidRPr="00DB347E">
        <w:rPr>
          <w:rFonts w:ascii="Narkisim" w:hAnsi="Narkisim"/>
          <w:rtl/>
        </w:rPr>
        <w:tab/>
        <w:t>ודעת ה</w:t>
      </w:r>
      <w:r w:rsidRPr="00DB347E">
        <w:rPr>
          <w:rFonts w:ascii="Narkisim" w:hAnsi="Narkisim"/>
          <w:b/>
          <w:bCs/>
          <w:rtl/>
        </w:rPr>
        <w:t>תוס' רי"ד</w:t>
      </w:r>
      <w:r w:rsidRPr="00DB347E">
        <w:rPr>
          <w:rFonts w:ascii="Narkisim" w:hAnsi="Narkisim"/>
          <w:rtl/>
        </w:rPr>
        <w:t xml:space="preserve"> (גיטין יג.) דל"מ קנין חצר לקנות עבור אחר [וכ"ש קנין ד' אמות]. [אבל דעת שא"ר דמהני חצר עבור חבירו, וע"פ הסוגיה ב"ב פה. עי"ש].</w:t>
      </w:r>
    </w:p>
  </w:footnote>
  <w:footnote w:id="684">
    <w:p w14:paraId="3B12642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(גיטין עח.) נקט דקנין ד' אמות ל"מ מדאורייתא, והא דמהני קנין ד' אמות בגט הוה משום דאפקעינהו לקידושין. [וע' </w:t>
      </w:r>
      <w:r w:rsidRPr="00DB347E">
        <w:rPr>
          <w:rFonts w:ascii="Narkisim" w:hAnsi="Narkisim"/>
          <w:b/>
          <w:bCs/>
          <w:rtl/>
        </w:rPr>
        <w:t>אבנ"מ</w:t>
      </w:r>
      <w:r w:rsidRPr="00DB347E">
        <w:rPr>
          <w:rFonts w:ascii="Narkisim" w:hAnsi="Narkisim"/>
          <w:rtl/>
        </w:rPr>
        <w:t xml:space="preserve"> ל ה]. והר"ן (שם מ: בדה"ר) כת' דחכמים תקנו שד' אמותיו יחשב כחצירו, ועי"ז קונה מדאורייתא.</w:t>
      </w:r>
    </w:p>
  </w:footnote>
  <w:footnote w:id="685">
    <w:p w14:paraId="4B992C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בדברי הר"ן (ע' בסמוך) מבואר דהמגביה לא נחשב מקדיש, ומש"ה אין לו דין גזבר. כיון דלא היה שלו קודם שהקדיש.</w:t>
      </w:r>
    </w:p>
  </w:footnote>
  <w:footnote w:id="686">
    <w:p w14:paraId="4E3DFA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לדעת רב ששת, דהא דחבירו קנה הוה מטעם מיגו דזכי לנפשיה, ואי המגביה היה זוכה לנפשיה הוי כרגליו, השתא נמי לא עדיף מיניה. וה</w:t>
      </w:r>
      <w:r w:rsidRPr="00DB347E">
        <w:rPr>
          <w:rFonts w:ascii="Narkisim" w:hAnsi="Narkisim"/>
          <w:b/>
          <w:bCs/>
          <w:rtl/>
        </w:rPr>
        <w:t>או"ש</w:t>
      </w:r>
      <w:r w:rsidRPr="00DB347E">
        <w:rPr>
          <w:rFonts w:ascii="Narkisim" w:hAnsi="Narkisim"/>
          <w:rtl/>
        </w:rPr>
        <w:t xml:space="preserve"> ביאר דהוה כבעלים במה שבידו לזכות לצורך עצמו, ועי"ז זוכה גם לאחרים.</w:t>
      </w:r>
    </w:p>
    <w:p w14:paraId="3AC3A3E9" w14:textId="77777777" w:rsidR="008D6507" w:rsidRPr="00DB347E" w:rsidRDefault="00000000" w:rsidP="00DB347E">
      <w:pPr>
        <w:pStyle w:val="Footnote"/>
        <w:bidi/>
        <w:rPr>
          <w:rFonts w:ascii="Narkisim" w:hAnsi="Narkisim"/>
        </w:rPr>
      </w:pPr>
      <w:r w:rsidRPr="00DB347E">
        <w:rPr>
          <w:rFonts w:ascii="Narkisim" w:hAnsi="Narkisim"/>
          <w:rtl/>
        </w:rPr>
        <w:tab/>
        <w:t>ועד"ז כת' ה</w:t>
      </w:r>
      <w:r w:rsidRPr="00DB347E">
        <w:rPr>
          <w:rFonts w:ascii="Narkisim" w:hAnsi="Narkisim"/>
          <w:b/>
          <w:bCs/>
          <w:rtl/>
        </w:rPr>
        <w:t>קוב"ש</w:t>
      </w:r>
      <w:r w:rsidRPr="00DB347E">
        <w:rPr>
          <w:rFonts w:ascii="Narkisim" w:hAnsi="Narkisim"/>
          <w:rtl/>
        </w:rPr>
        <w:t xml:space="preserve"> (ב"ב רצז) דהמגביה מציאה לחבירו מהני משום אפוכי מטראתא למה לי, כיון דיכול לזכות ואח"כ להקנות, חזינן כאילו זכה והקנה מיד. ומש"ה דחשיבא כקדושת פה, כיון דחזינן כאילו המגביה זכה וחזר והקדיש.</w:t>
      </w:r>
    </w:p>
  </w:footnote>
  <w:footnote w:id="687">
    <w:p w14:paraId="7E7403C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הוסיף דלאחר הקדש נמי ברשותו עומדת, ולכאורה כוונתו דהמקדיש לא הוה גזבר לעולם, אלא כל זמן שעדיין עומדת ברשותו ולא מסרו לגזבר אחר.</w:t>
      </w:r>
    </w:p>
  </w:footnote>
  <w:footnote w:id="688">
    <w:p w14:paraId="43C2A7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(ב"מ צט:) כת' דהיכא דקיימא מעיקרא ברשותו, וידו כיד הקדש, כל היכא דאיתא ברשות הקדש קיימא כדמעיקרא.</w:t>
      </w:r>
    </w:p>
  </w:footnote>
  <w:footnote w:id="689">
    <w:p w14:paraId="1D9B772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w:t>
      </w:r>
      <w:r w:rsidRPr="00DB347E">
        <w:rPr>
          <w:rFonts w:ascii="Narkisim" w:hAnsi="Narkisim"/>
          <w:b/>
          <w:bCs/>
          <w:rtl/>
        </w:rPr>
        <w:t xml:space="preserve">תרוה"כ </w:t>
      </w:r>
      <w:r w:rsidRPr="00DB347E">
        <w:rPr>
          <w:rFonts w:ascii="Narkisim" w:hAnsi="Narkisim"/>
          <w:rtl/>
        </w:rPr>
        <w:t>(רצב) דמש"ה איצטריך לחדש פרשת שליחות יד. [וע"ע קה"י ב"מ מ].</w:t>
      </w:r>
    </w:p>
  </w:footnote>
  <w:footnote w:id="690">
    <w:p w14:paraId="7037AB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(קידושין נה.) הביאו דאף בדיני הממון יש חילוק בין סבור שהוא שלו [דחייב רק משום נהנה] לסבור שהוא של אחר [דמתחייב בכולו]. ומבואר דהוה סברא בגדרי הממון [ולא הילכתא בפרשת מעילה].</w:t>
      </w:r>
    </w:p>
  </w:footnote>
  <w:footnote w:id="691">
    <w:p w14:paraId="22B74E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(ב"מ צט. ד"ה וחבירו) חידש עוד דהא דהמבקע בקרדום הקדש מעל בכולו הוא משום דשואל שלא מדעת גזלן, והוה מעשה גזילה על כולו. משא"כ גזבר, דאינו מתכוון להוציא מרשות שהוא. [וגדרי שואל שלא מדעת גזלן קובעים דנחשב שיש כאן שינוי רשות. ומבואר דהך סברא הוה סברא בעצם, ולא תליא במה שכוונתו להוציא].</w:t>
      </w:r>
    </w:p>
  </w:footnote>
  <w:footnote w:id="692">
    <w:p w14:paraId="6D5629B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משנ"ל</w:t>
      </w:r>
      <w:r w:rsidRPr="00DB347E">
        <w:rPr>
          <w:rFonts w:ascii="Narkisim" w:hAnsi="Narkisim"/>
          <w:rtl/>
        </w:rPr>
        <w:t xml:space="preserve"> (מעילה ו ד ד"ה והנה דברי) דן דבעינן תרוייהו, שיהא גזבר, ושלא יתכוון להוציא מרשות שהוא בו.</w:t>
      </w:r>
    </w:p>
  </w:footnote>
  <w:footnote w:id="693">
    <w:p w14:paraId="1D8A5FB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דייק מדברי ה</w:t>
      </w:r>
      <w:r w:rsidRPr="00DB347E">
        <w:rPr>
          <w:rFonts w:ascii="Narkisim" w:hAnsi="Narkisim"/>
          <w:b/>
          <w:bCs/>
          <w:rtl/>
        </w:rPr>
        <w:t>תוס'</w:t>
      </w:r>
      <w:r w:rsidRPr="00DB347E">
        <w:rPr>
          <w:rFonts w:ascii="Narkisim" w:hAnsi="Narkisim"/>
          <w:rtl/>
        </w:rPr>
        <w:t xml:space="preserve"> (מעילה כ. וכא.) כדברי הר"ן.</w:t>
      </w:r>
    </w:p>
  </w:footnote>
  <w:footnote w:id="694">
    <w:p w14:paraId="6087B9F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תוס' רי"ד</w:t>
      </w:r>
      <w:r w:rsidRPr="00DB347E">
        <w:rPr>
          <w:rFonts w:ascii="Narkisim" w:hAnsi="Narkisim"/>
          <w:rtl/>
        </w:rPr>
        <w:t xml:space="preserve"> כתב דלא נעשה גזבר [שלא יתחייב בהגבהה לחוד אלא במעשה] עד שיגביהנו לשמור להקדש.</w:t>
      </w:r>
    </w:p>
  </w:footnote>
  <w:footnote w:id="695">
    <w:p w14:paraId="51F701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ובשיטמ"ק בשם </w:t>
      </w:r>
      <w:r w:rsidRPr="00DB347E">
        <w:rPr>
          <w:rFonts w:ascii="Narkisim" w:hAnsi="Narkisim"/>
          <w:b/>
          <w:bCs/>
          <w:rtl/>
        </w:rPr>
        <w:t>רא"ם</w:t>
      </w:r>
      <w:r w:rsidRPr="00DB347E">
        <w:rPr>
          <w:rFonts w:ascii="Narkisim" w:hAnsi="Narkisim"/>
          <w:rtl/>
        </w:rPr>
        <w:t xml:space="preserve"> כתב דנתכוון לזכות בו רק כשיעור טובת הנאה, ממילא זכה הקדש רק בשיעור טובת הנאה. [ולפ"ז י"ל דהוה מעילה של הוצאה מרשות, שזכה בו זכות להוריש לבניו. וי"ל דהוה כעין קני על מנת להקנות (לעיל מח:)].</w:t>
      </w:r>
    </w:p>
    <w:p w14:paraId="0BF0C112" w14:textId="77777777" w:rsidR="008D6507" w:rsidRPr="00DB347E" w:rsidRDefault="00000000" w:rsidP="00DB347E">
      <w:pPr>
        <w:pStyle w:val="Footnote"/>
        <w:bidi/>
        <w:rPr>
          <w:rFonts w:ascii="Narkisim" w:hAnsi="Narkisim"/>
        </w:rPr>
      </w:pPr>
      <w:r w:rsidRPr="00DB347E">
        <w:rPr>
          <w:rFonts w:ascii="Narkisim" w:hAnsi="Narkisim"/>
          <w:rtl/>
        </w:rPr>
        <w:tab/>
        <w:t>והרא"ם ביאר שהוא טועה שיתומים הן כהקדש, וסבור שמותר להם [להנות] לאחר מותו. והוא אינו רוצה להנות. [ולפ"ז איירי שיודע שהוא הקדש, אלא שטעה בדין. אבל סתם מעילה בעלמא איירי בשוגג, ששכח שהוא הקדש].</w:t>
      </w:r>
    </w:p>
  </w:footnote>
  <w:footnote w:id="696">
    <w:p w14:paraId="2E2B857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שיטמ"ק</w:t>
      </w:r>
      <w:r w:rsidRPr="00DB347E">
        <w:rPr>
          <w:rFonts w:ascii="Narkisim" w:hAnsi="Narkisim"/>
          <w:rtl/>
        </w:rPr>
        <w:t xml:space="preserve"> (הרא"ם) כתב דלא שייך מגביה מציאה, דהוה דוקא היכא שהוא זכות. אבל הכא אין הבנים רוצים שיוציא הקדש לחולין בעבורם. [וכדאיתא בגמ' לה.]. {אך יש לדון שיחשב עכ"פ 'מעשה הוצאה', שהרי יש כאן מעשה זכייה אילו לא היה הקדש}.</w:t>
      </w:r>
    </w:p>
  </w:footnote>
  <w:footnote w:id="697">
    <w:p w14:paraId="56ACDD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ה"ה במכרו לו [ולפ"ז ניחא קושיית הקר"א, בזבינא דרמי על אפיה, או מכרו ביותר]. או דמכרו לו פשיטא דכיון דאין הנאה מחמתו [בנתינתו], לא נכלל באיסורו.</w:t>
      </w:r>
    </w:p>
  </w:footnote>
  <w:footnote w:id="698">
    <w:p w14:paraId="40C8056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בזה דספק הגמ' בגדר ההנאה, אבל בראשונים משמע דהספק באומדנו.</w:t>
      </w:r>
    </w:p>
  </w:footnote>
  <w:footnote w:id="699">
    <w:p w14:paraId="5484415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[שהרי המודר לקח לבד]. וכ"נ דכוונתו, דהוה כמו ניתנו לו ע"י אחר. [וספק הגמ' דוקא היכא שנתנו לו הוא, ומחמת הנותן].</w:t>
      </w:r>
    </w:p>
  </w:footnote>
  <w:footnote w:id="700">
    <w:p w14:paraId="70CCA4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דעכ"פ כשהכניסו בפיהם זכו [ולא רק בשינוי], א"כ י"ל דלא אסר את הככר לענין זה. [ויל"ד דעכ"פ היה דעתו לאסור את זה].</w:t>
      </w:r>
    </w:p>
  </w:footnote>
  <w:footnote w:id="701">
    <w:p w14:paraId="75C1CF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קוב"ש</w:t>
      </w:r>
      <w:r w:rsidRPr="00DB347E">
        <w:rPr>
          <w:rFonts w:ascii="Narkisim" w:hAnsi="Narkisim"/>
          <w:rtl/>
        </w:rPr>
        <w:t xml:space="preserve"> (פסחים קלא) כתב דנח' בזה רש"י ותוס' (פסחים לגבי איסור אכילת חמץ של גוי בפסח. וב</w:t>
      </w:r>
      <w:r w:rsidRPr="00DB347E">
        <w:rPr>
          <w:rFonts w:ascii="Narkisim" w:hAnsi="Narkisim"/>
          <w:b/>
          <w:bCs/>
          <w:rtl/>
        </w:rPr>
        <w:t>שפ"א</w:t>
      </w:r>
      <w:r w:rsidRPr="00DB347E">
        <w:rPr>
          <w:rFonts w:ascii="Narkisim" w:hAnsi="Narkisim"/>
          <w:rtl/>
        </w:rPr>
        <w:t xml:space="preserve"> (סוכה לה) דן להלכה האם בעינן להקנות את המצה לאורחים, כדי שיהא 'לכם'. ע"ע ריטב"א (סוכה לה.).</w:t>
      </w:r>
    </w:p>
  </w:footnote>
  <w:footnote w:id="702">
    <w:p w14:paraId="2746D8C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והיינו טובת הנאה [ודלא כמ"ש הקר"א דאסר על עצמו רק אכילה].</w:t>
      </w:r>
    </w:p>
  </w:footnote>
  <w:footnote w:id="703">
    <w:p w14:paraId="63F853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דמשכח"ל לחמם בו ידו (וכדאי' בר"ן בסמוך), מ"מ עיקר ההנאה לאכילה.</w:t>
      </w:r>
    </w:p>
  </w:footnote>
  <w:footnote w:id="704">
    <w:p w14:paraId="489A73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[וע"ע לקמן מז. דרע"א הקשה (בסוגיה שם) עד"ז].</w:t>
      </w:r>
    </w:p>
  </w:footnote>
  <w:footnote w:id="705">
    <w:p w14:paraId="683BC36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ועד"ז כת' </w:t>
      </w:r>
      <w:r w:rsidRPr="00DB347E">
        <w:rPr>
          <w:rFonts w:ascii="Narkisim" w:hAnsi="Narkisim"/>
          <w:b/>
          <w:bCs/>
          <w:rtl/>
        </w:rPr>
        <w:t>תוס</w:t>
      </w:r>
      <w:r w:rsidRPr="00DB347E">
        <w:rPr>
          <w:rFonts w:ascii="Narkisim" w:hAnsi="Narkisim"/>
          <w:rtl/>
        </w:rPr>
        <w:t>' (כתובות ב:), וה</w:t>
      </w:r>
      <w:r w:rsidRPr="00DB347E">
        <w:rPr>
          <w:rFonts w:ascii="Narkisim" w:hAnsi="Narkisim"/>
          <w:b/>
          <w:bCs/>
          <w:rtl/>
        </w:rPr>
        <w:t>גהש"ס</w:t>
      </w:r>
      <w:r w:rsidRPr="00DB347E">
        <w:rPr>
          <w:rFonts w:ascii="Narkisim" w:hAnsi="Narkisim"/>
          <w:rtl/>
        </w:rPr>
        <w:t xml:space="preserve"> ציין לר"ן כאן.</w:t>
      </w:r>
    </w:p>
  </w:footnote>
  <w:footnote w:id="706">
    <w:p w14:paraId="57C4744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כת' [דאף לרא"ש] משמע דלאו הקדש ממש הוא, אלא איסור הנדר לענין מעילה כאיסור הקדש. אלא די"ל דלא חמיר מהקדש.</w:t>
      </w:r>
    </w:p>
  </w:footnote>
  <w:footnote w:id="707">
    <w:p w14:paraId="26ACA4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והביאו דכ"מ ב</w:t>
      </w:r>
      <w:r w:rsidRPr="00DB347E">
        <w:rPr>
          <w:rFonts w:ascii="Narkisim" w:hAnsi="Narkisim"/>
          <w:b/>
          <w:bCs/>
          <w:rtl/>
        </w:rPr>
        <w:t>אבנ"מ</w:t>
      </w:r>
      <w:r w:rsidRPr="00DB347E">
        <w:rPr>
          <w:rFonts w:ascii="Narkisim" w:hAnsi="Narkisim"/>
          <w:rtl/>
        </w:rPr>
        <w:t xml:space="preserve"> (קעד א) דנקט דיש מעילה בקונמות באדם. אולם </w:t>
      </w:r>
      <w:r w:rsidRPr="00DB347E">
        <w:rPr>
          <w:rFonts w:ascii="Narkisim" w:hAnsi="Narkisim"/>
          <w:b/>
          <w:bCs/>
          <w:rtl/>
        </w:rPr>
        <w:t>רע"א</w:t>
      </w:r>
      <w:r w:rsidRPr="00DB347E">
        <w:rPr>
          <w:rFonts w:ascii="Narkisim" w:hAnsi="Narkisim"/>
          <w:rtl/>
        </w:rPr>
        <w:t xml:space="preserve"> (במשניות ספ"י) כתב דאדם כמחובר ואין מעילה בקונמות. וכ"כ ה</w:t>
      </w:r>
      <w:r w:rsidRPr="00DB347E">
        <w:rPr>
          <w:rFonts w:ascii="Narkisim" w:hAnsi="Narkisim"/>
          <w:b/>
          <w:bCs/>
          <w:rtl/>
        </w:rPr>
        <w:t>בית יעקב</w:t>
      </w:r>
      <w:r w:rsidRPr="00DB347E">
        <w:rPr>
          <w:rFonts w:ascii="Narkisim" w:hAnsi="Narkisim"/>
          <w:rtl/>
        </w:rPr>
        <w:t xml:space="preserve"> (כתובות עא.).</w:t>
      </w:r>
    </w:p>
  </w:footnote>
  <w:footnote w:id="708">
    <w:p w14:paraId="48364A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 הא דאי' (ע' זבחים מט.) דהעושה תמורה בבעל מום, דהוה טפל חמור מן העיקר דחל על בעל מום.</w:t>
      </w:r>
    </w:p>
  </w:footnote>
  <w:footnote w:id="709">
    <w:p w14:paraId="65C6A03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הגר"ש</w:t>
      </w:r>
      <w:r w:rsidRPr="00DB347E">
        <w:rPr>
          <w:rFonts w:ascii="Narkisim" w:hAnsi="Narkisim"/>
          <w:rtl/>
        </w:rPr>
        <w:t xml:space="preserve"> (טו ח) הביא לדון באסר חפץ בקונם [פרטי], ואח"כ הקדישו, האם מתחייב פעמיים במעילה [והביא דכ"כ ס' </w:t>
      </w:r>
      <w:r w:rsidRPr="00DB347E">
        <w:rPr>
          <w:rFonts w:ascii="Narkisim" w:hAnsi="Narkisim"/>
          <w:b/>
          <w:bCs/>
          <w:rtl/>
        </w:rPr>
        <w:t>מעשה חושב</w:t>
      </w:r>
      <w:r w:rsidRPr="00DB347E">
        <w:rPr>
          <w:rFonts w:ascii="Narkisim" w:hAnsi="Narkisim"/>
          <w:rtl/>
        </w:rPr>
        <w:t xml:space="preserve"> (לשעה"מ ג י)]. ועוד דן האם מצטרף חצי פרוטה דמעילה דקונמות למעילה דקדשים.</w:t>
      </w:r>
    </w:p>
  </w:footnote>
  <w:footnote w:id="710">
    <w:p w14:paraId="0FFC473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חזו"א</w:t>
      </w:r>
      <w:r w:rsidRPr="00DB347E">
        <w:rPr>
          <w:rFonts w:ascii="Narkisim" w:hAnsi="Narkisim"/>
          <w:rtl/>
        </w:rPr>
        <w:t xml:space="preserve"> כתב דמסתבר דקונם עיני בשינה ל"ש מעילה [דל"ש שיחול קדושת הקדש על הנאה מהעניים]. וה</w:t>
      </w:r>
      <w:r w:rsidRPr="00DB347E">
        <w:rPr>
          <w:rFonts w:ascii="Narkisim" w:hAnsi="Narkisim"/>
          <w:b/>
          <w:bCs/>
          <w:rtl/>
        </w:rPr>
        <w:t>קוב"ש</w:t>
      </w:r>
      <w:r w:rsidRPr="00DB347E">
        <w:rPr>
          <w:rFonts w:ascii="Narkisim" w:hAnsi="Narkisim"/>
          <w:rtl/>
        </w:rPr>
        <w:t xml:space="preserve"> (ב יח) כתב דזריקת צרור ל"ש מעילה [הו' בסוף העמ'].</w:t>
      </w:r>
    </w:p>
  </w:footnote>
  <w:footnote w:id="711">
    <w:p w14:paraId="5C45443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אור גדול</w:t>
      </w:r>
      <w:r w:rsidRPr="00DB347E">
        <w:rPr>
          <w:rFonts w:ascii="Narkisim" w:hAnsi="Narkisim"/>
          <w:rtl/>
        </w:rPr>
        <w:t xml:space="preserve"> (במשניות כאן) דייק מדברי ה</w:t>
      </w:r>
      <w:r w:rsidRPr="00DB347E">
        <w:rPr>
          <w:rFonts w:ascii="Narkisim" w:hAnsi="Narkisim"/>
          <w:b/>
          <w:bCs/>
          <w:rtl/>
        </w:rPr>
        <w:t>רמב"ם</w:t>
      </w:r>
      <w:r w:rsidRPr="00DB347E">
        <w:rPr>
          <w:rFonts w:ascii="Narkisim" w:hAnsi="Narkisim"/>
          <w:rtl/>
        </w:rPr>
        <w:t xml:space="preserve"> (מכירה כב טו) דאף בלא התפסה איכא מעילה בקונמות.</w:t>
      </w:r>
    </w:p>
  </w:footnote>
  <w:footnote w:id="712">
    <w:p w14:paraId="68573BD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שמואל</w:t>
      </w:r>
      <w:r w:rsidRPr="00DB347E">
        <w:rPr>
          <w:rFonts w:ascii="Narkisim" w:hAnsi="Narkisim"/>
          <w:rtl/>
        </w:rPr>
        <w:t xml:space="preserve"> כתב דלפ"ז היה מסתבר דל"ש להתפיס לאסור בהנאה ע"י איסור אכילה, אבל הביא דמבואר בראשונים (יד:) דמהני.</w:t>
      </w:r>
    </w:p>
  </w:footnote>
  <w:footnote w:id="713">
    <w:p w14:paraId="759F67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אמר"ב</w:t>
      </w:r>
      <w:r w:rsidRPr="00DB347E">
        <w:rPr>
          <w:rFonts w:ascii="Narkisim" w:hAnsi="Narkisim"/>
          <w:rtl/>
        </w:rPr>
        <w:t xml:space="preserve"> דייק כן מלשון </w:t>
      </w:r>
      <w:r w:rsidRPr="00DB347E">
        <w:rPr>
          <w:rFonts w:ascii="Narkisim" w:hAnsi="Narkisim"/>
          <w:b/>
          <w:bCs/>
          <w:rtl/>
        </w:rPr>
        <w:t>רש"י</w:t>
      </w:r>
      <w:r w:rsidRPr="00DB347E">
        <w:rPr>
          <w:rFonts w:ascii="Narkisim" w:hAnsi="Narkisim"/>
          <w:rtl/>
        </w:rPr>
        <w:t xml:space="preserve"> (יבמות פח.) הו' בסמוך.</w:t>
      </w:r>
    </w:p>
  </w:footnote>
  <w:footnote w:id="714">
    <w:p w14:paraId="7F57014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אם נדר בלשון קונם שהוא מיוחד בלשון נדר הואיל ולא אסרה אלא לעצמו או לאחר ולא לכל העולם, אין כאן מעילה כלל שהנדר זדונו במלקות ושגגתו בלא כלום. [וצ"ב האם כוונתו דיש מעילה בקונם כללי בכל לשון].</w:t>
      </w:r>
    </w:p>
  </w:footnote>
  <w:footnote w:id="715">
    <w:p w14:paraId="47D9A5D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b/>
          <w:bCs/>
          <w:rtl/>
        </w:rPr>
        <w:t>יש"ש</w:t>
      </w:r>
      <w:r w:rsidRPr="00DB347E">
        <w:rPr>
          <w:rFonts w:ascii="Narkisim" w:hAnsi="Narkisim"/>
          <w:rtl/>
        </w:rPr>
        <w:t xml:space="preserve"> (ב"ק י ס) הו' ב</w:t>
      </w:r>
      <w:r w:rsidRPr="00DB347E">
        <w:rPr>
          <w:rFonts w:ascii="Narkisim" w:hAnsi="Narkisim"/>
          <w:b/>
          <w:bCs/>
          <w:rtl/>
        </w:rPr>
        <w:t>ש"ך</w:t>
      </w:r>
      <w:r w:rsidRPr="00DB347E">
        <w:rPr>
          <w:rFonts w:ascii="Narkisim" w:hAnsi="Narkisim"/>
          <w:rtl/>
        </w:rPr>
        <w:t xml:space="preserve"> (רכג ד).</w:t>
      </w:r>
    </w:p>
  </w:footnote>
  <w:footnote w:id="716">
    <w:p w14:paraId="03BBEBD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(זכיה ד) כתב דמי שיש אצלו מעות האסורין עליו יתנם לצדקה. אבל ה</w:t>
      </w:r>
      <w:r w:rsidRPr="00DB347E">
        <w:rPr>
          <w:rFonts w:ascii="Narkisim" w:hAnsi="Narkisim"/>
          <w:b/>
          <w:bCs/>
          <w:rtl/>
        </w:rPr>
        <w:t>נתיבות</w:t>
      </w:r>
      <w:r w:rsidRPr="00DB347E">
        <w:rPr>
          <w:rFonts w:ascii="Narkisim" w:hAnsi="Narkisim"/>
          <w:rtl/>
        </w:rPr>
        <w:t xml:space="preserve"> (ערה) חלק דנהנה במה שהעני מחזיק לו טובה, ועוד נפטר מלתת פרוטה שלו לצדקה.</w:t>
      </w:r>
    </w:p>
  </w:footnote>
  <w:footnote w:id="717">
    <w:p w14:paraId="5B5477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שמואל</w:t>
      </w:r>
      <w:r w:rsidRPr="00DB347E">
        <w:rPr>
          <w:rFonts w:ascii="Narkisim" w:hAnsi="Narkisim"/>
          <w:rtl/>
        </w:rPr>
        <w:t xml:space="preserve"> העלה צד דמתחייב רק קרבן מעילה, ואין דין תשלום. אבל בפשוטו ל"ש קרבן מעילה בלא שישלם מעילתו].</w:t>
      </w:r>
    </w:p>
  </w:footnote>
  <w:footnote w:id="718">
    <w:p w14:paraId="5276208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שמואל</w:t>
      </w:r>
      <w:r w:rsidRPr="00DB347E">
        <w:rPr>
          <w:rFonts w:ascii="Narkisim" w:hAnsi="Narkisim"/>
          <w:rtl/>
        </w:rPr>
        <w:t xml:space="preserve"> תמה מה שייך תשלומים לקונם, ואיזו רשות לתשלומין זה. וע"י איזה מעשה חל עליו שם קונם. וכת' דיתכן דממילא ע"י הפרשתו לתשלומין יש עליו דין הקונם והקדושה שהיה מקדם.</w:t>
      </w:r>
    </w:p>
  </w:footnote>
  <w:footnote w:id="719">
    <w:p w14:paraId="18CBDBE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או דכיון דקרא עליו שם שמים, ההנאה לגבוה [וצ"ב].</w:t>
      </w:r>
    </w:p>
  </w:footnote>
  <w:footnote w:id="720">
    <w:p w14:paraId="5FBEF6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אבי עזרי</w:t>
      </w:r>
      <w:r w:rsidRPr="00DB347E">
        <w:rPr>
          <w:rFonts w:ascii="Narkisim" w:hAnsi="Narkisim"/>
          <w:rtl/>
        </w:rPr>
        <w:t xml:space="preserve"> תי' דכיון דהקרבן ותשלום מעכבין זה את זה, ולכן בזה"ז אין דין תשלום.</w:t>
      </w:r>
    </w:p>
  </w:footnote>
  <w:footnote w:id="721">
    <w:p w14:paraId="3C07E7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(יבמות) הוסיפו דר' מאיר ס"ל דאין חילוק בין הקדש לכהקדש (לעיל יג.).</w:t>
      </w:r>
    </w:p>
  </w:footnote>
  <w:footnote w:id="722">
    <w:p w14:paraId="1656C24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הרא"ש</w:t>
      </w:r>
      <w:r w:rsidRPr="00DB347E">
        <w:rPr>
          <w:rFonts w:ascii="Narkisim" w:hAnsi="Narkisim"/>
          <w:rtl/>
        </w:rPr>
        <w:t xml:space="preserve"> כת' דכ"כ </w:t>
      </w:r>
      <w:r w:rsidRPr="00DB347E">
        <w:rPr>
          <w:rFonts w:ascii="Narkisim" w:hAnsi="Narkisim"/>
          <w:b/>
          <w:bCs/>
          <w:rtl/>
        </w:rPr>
        <w:t>רש"י</w:t>
      </w:r>
      <w:r w:rsidRPr="00DB347E">
        <w:rPr>
          <w:rFonts w:ascii="Narkisim" w:hAnsi="Narkisim"/>
          <w:rtl/>
        </w:rPr>
        <w:t xml:space="preserve"> בשבועות. [וי"ל כוונתו ממש"כ רש"י דאין פדיון באיסורין. ולפ"ז אין חילוק בין קונם כללי, וע' בסמוך].</w:t>
      </w:r>
    </w:p>
  </w:footnote>
  <w:footnote w:id="723">
    <w:p w14:paraId="19690C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קר"א</w:t>
      </w:r>
      <w:r w:rsidRPr="00DB347E">
        <w:rPr>
          <w:rFonts w:ascii="Narkisim" w:hAnsi="Narkisim"/>
          <w:rtl/>
        </w:rPr>
        <w:t xml:space="preserve"> בדעת הרא"ש כאן]. ולפ"ז יש בזה מח' הסוגיות.</w:t>
      </w:r>
    </w:p>
  </w:footnote>
  <w:footnote w:id="724">
    <w:p w14:paraId="6E2254E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[וכמו דדרשי' דאין מעילה בקדשים קלים].</w:t>
      </w:r>
    </w:p>
  </w:footnote>
  <w:footnote w:id="725">
    <w:p w14:paraId="361F72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וכה"ק ב</w:t>
      </w:r>
      <w:r w:rsidRPr="00DB347E">
        <w:rPr>
          <w:rFonts w:ascii="Narkisim" w:hAnsi="Narkisim"/>
          <w:b/>
          <w:bCs/>
          <w:rtl/>
        </w:rPr>
        <w:t>חי' ר' שמואל</w:t>
      </w:r>
      <w:r w:rsidRPr="00DB347E">
        <w:rPr>
          <w:rFonts w:ascii="Narkisim" w:hAnsi="Narkisim"/>
          <w:rtl/>
        </w:rPr>
        <w:t xml:space="preserve"> (טו ד) דדל מהכא הדין דקונם כללי, והרי יש בכללו גם הדין איסור דקונם פרטי דלא שייך עליו פדיו,ן ומה יתיר את האיסור.</w:t>
      </w:r>
    </w:p>
    <w:p w14:paraId="6F75205A" w14:textId="77777777" w:rsidR="008D6507" w:rsidRPr="00DB347E" w:rsidRDefault="00000000" w:rsidP="00DB347E">
      <w:pPr>
        <w:pStyle w:val="Footnote"/>
        <w:bidi/>
        <w:rPr>
          <w:rFonts w:ascii="Narkisim" w:hAnsi="Narkisim"/>
        </w:rPr>
      </w:pPr>
      <w:r w:rsidRPr="00DB347E">
        <w:rPr>
          <w:rFonts w:ascii="Narkisim" w:hAnsi="Narkisim"/>
          <w:rtl/>
        </w:rPr>
        <w:tab/>
        <w:t>ו</w:t>
      </w:r>
      <w:r w:rsidRPr="00DB347E">
        <w:rPr>
          <w:rFonts w:ascii="Narkisim" w:hAnsi="Narkisim"/>
          <w:b/>
          <w:bCs/>
          <w:rtl/>
        </w:rPr>
        <w:t>ר' שמואל</w:t>
      </w:r>
      <w:r w:rsidRPr="00DB347E">
        <w:rPr>
          <w:rFonts w:ascii="Narkisim" w:hAnsi="Narkisim"/>
          <w:rtl/>
        </w:rPr>
        <w:t xml:space="preserve"> (שם ה) כת' דגדר קונם הוא שנודר לנהוג בחפץ ניהוג דיני קדש, ועפ"ז חידש דבקונם כללי דחל קדושה בגוף החפץ, ממילא ל"ש גדר נדר דקונם פרטי, לגרום איסור בחפצא.</w:t>
      </w:r>
    </w:p>
  </w:footnote>
  <w:footnote w:id="726">
    <w:p w14:paraId="7B6700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 ה</w:t>
      </w:r>
      <w:r w:rsidRPr="00DB347E">
        <w:rPr>
          <w:rFonts w:ascii="Narkisim" w:hAnsi="Narkisim"/>
          <w:b/>
          <w:bCs/>
          <w:rtl/>
        </w:rPr>
        <w:t>רשב"א</w:t>
      </w:r>
      <w:r w:rsidRPr="00DB347E">
        <w:rPr>
          <w:rFonts w:ascii="Narkisim" w:hAnsi="Narkisim"/>
          <w:rtl/>
        </w:rPr>
        <w:t xml:space="preserve"> וה</w:t>
      </w:r>
      <w:r w:rsidRPr="00DB347E">
        <w:rPr>
          <w:rFonts w:ascii="Narkisim" w:hAnsi="Narkisim"/>
          <w:b/>
          <w:bCs/>
          <w:rtl/>
        </w:rPr>
        <w:t>ר"ן</w:t>
      </w:r>
      <w:r w:rsidRPr="00DB347E">
        <w:rPr>
          <w:rFonts w:ascii="Narkisim" w:hAnsi="Narkisim"/>
          <w:rtl/>
        </w:rPr>
        <w:t xml:space="preserve"> (לקמן פה.) כשעושה חפץ שלו קונם האם נחשב כמפקירו, וע' מחנ"א (זכיה ד), ונתיבות (רעה).</w:t>
      </w:r>
    </w:p>
  </w:footnote>
  <w:footnote w:id="727">
    <w:p w14:paraId="398546A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דכן יל"פ בההיא מסותא (ב"מ ו: ז.). אי נמי דוקא בעלים הוא דיכול לפדות שוה מנה על שוה פרוטה, דאין סברא שיוכל כל אחד לפדות הקדש חבירו שוה מנה על שוה פרוטה ויקחנו לעצמו. (וכ"ד תוס' תמורה כז:, וע' תוס' ר"פ וריטב"א ב"מ שם) [ואכמ"ל].</w:t>
      </w:r>
    </w:p>
  </w:footnote>
  <w:footnote w:id="728">
    <w:p w14:paraId="48F432E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בקונם פרטי דאחר מעל, האם יצא לבעלים, או דהמועל נהיה בעלים על שימוש זה. [וזה דבר זר]. [ואם נימא דגדר קונם פרטי הוה על כל פרט בפנ"ע, א"כ אף אילו יצא ע"י מעילה, היינו הפרט שעבר, ולא יהני כלל להתיר השימוש בעתיד. דהוה כעין שימוש שונה].</w:t>
      </w:r>
    </w:p>
  </w:footnote>
  <w:footnote w:id="729">
    <w:p w14:paraId="5B52D27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די"ל דפשיטא דקונם כללי יצא לחולין ע"י מעילה, שהרי מהני בו פדיון.</w:t>
      </w:r>
    </w:p>
    <w:p w14:paraId="1361F32F"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קובה"ע</w:t>
      </w:r>
      <w:r w:rsidRPr="00DB347E">
        <w:rPr>
          <w:rFonts w:ascii="Narkisim" w:hAnsi="Narkisim"/>
          <w:rtl/>
        </w:rPr>
        <w:t xml:space="preserve"> (נה ח) ביאר ספיקו של הר"ן די"ל דמעילה מהני להפקיע את 'ממון ההקדש', משא"כ בקונמות דהאיסור לא תלי בממון. [ואילו פדיון מהני לחלל ולהפקיע אף את האיסורין].  </w:t>
      </w:r>
    </w:p>
  </w:footnote>
  <w:footnote w:id="730">
    <w:p w14:paraId="2FBB09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אמרי בינה</w:t>
      </w:r>
      <w:r w:rsidRPr="00DB347E">
        <w:rPr>
          <w:rFonts w:ascii="Narkisim" w:hAnsi="Narkisim"/>
          <w:rtl/>
        </w:rPr>
        <w:t xml:space="preserve"> כתב דלפ"ז לא קי"ל דיש מעילה בקונמות, דהא קי"ל דקונמות מפקיעים מידי שעבוד. וכ"כ ה</w:t>
      </w:r>
      <w:r w:rsidRPr="00DB347E">
        <w:rPr>
          <w:rFonts w:ascii="Narkisim" w:hAnsi="Narkisim"/>
          <w:b/>
          <w:bCs/>
          <w:rtl/>
        </w:rPr>
        <w:t>קובה"ע</w:t>
      </w:r>
      <w:r w:rsidRPr="00DB347E">
        <w:rPr>
          <w:rFonts w:ascii="Narkisim" w:hAnsi="Narkisim"/>
          <w:rtl/>
        </w:rPr>
        <w:t xml:space="preserve"> (נד) דמדברי הפוסקים מבואר דלא כן תלי בהא].</w:t>
      </w:r>
    </w:p>
  </w:footnote>
  <w:footnote w:id="731">
    <w:p w14:paraId="35691D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קובה"ע</w:t>
      </w:r>
      <w:r w:rsidRPr="00DB347E">
        <w:rPr>
          <w:rFonts w:ascii="Narkisim" w:hAnsi="Narkisim"/>
          <w:rtl/>
        </w:rPr>
        <w:t xml:space="preserve"> (נד ג) הק' מ"ש מקדשים שהוממו דמהני פדיון, אלא דצורת הפדיון ע"י העמדה והערכה, ולא יוצא ע"י מעילה. ועי"ש.</w:t>
      </w:r>
    </w:p>
  </w:footnote>
  <w:footnote w:id="732">
    <w:p w14:paraId="1C8BED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(קובה"ע נה, שיעורי הגר"י מפונוביז' טו) חקרו בהא דהקדש יוצא לחולין ע"י מעילה, האם הוה תולדה דהחיוב תשלום, דנחשב כעין פדיון, או דעצם הוצאת המעילה מפקיע. [ותליא בכמה סוגיות, ואכ"מ]. ולצד הא' יל"ד אי עדיף קונמות שיצא ע"י מעילה מאשר פדיון מבעלמא.</w:t>
      </w:r>
    </w:p>
  </w:footnote>
  <w:footnote w:id="733">
    <w:p w14:paraId="3F2E1A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דאף דבקדושת הגוף יש מעילה ע"י מעשה שינוי רשות [וכמ"ש הנתיבות כח ב, וע"ע אחיעזר ב מז ד], אבל מעילה דקדושת דמים הוה משום דררא דגזל.</w:t>
      </w:r>
    </w:p>
  </w:footnote>
  <w:footnote w:id="734">
    <w:p w14:paraId="66AC285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w:t>
      </w:r>
      <w:r w:rsidRPr="00DB347E">
        <w:rPr>
          <w:rFonts w:ascii="Narkisim" w:hAnsi="Narkisim"/>
          <w:b/>
          <w:bCs/>
          <w:rtl/>
        </w:rPr>
        <w:t>ראב"ד</w:t>
      </w:r>
      <w:r w:rsidRPr="00DB347E">
        <w:rPr>
          <w:rFonts w:ascii="Narkisim" w:hAnsi="Narkisim"/>
          <w:rtl/>
        </w:rPr>
        <w:t xml:space="preserve"> (בתו"כ ויקרא פרשתא יא ד) כת' דמי שנתן פרוטה של הקדש לחבירו מועל משום הנאה, כיון דאית ליה טובת הנאה, ונחשב כמו פגם.</w:t>
      </w:r>
    </w:p>
  </w:footnote>
  <w:footnote w:id="735">
    <w:p w14:paraId="75957E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[ואהני לענין דלא יהא מועל אחר מועל בזה].</w:t>
      </w:r>
    </w:p>
  </w:footnote>
  <w:footnote w:id="736">
    <w:p w14:paraId="0325EB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דכ"נ מדברי ה</w:t>
      </w:r>
      <w:r w:rsidRPr="00DB347E">
        <w:rPr>
          <w:rFonts w:ascii="Narkisim" w:hAnsi="Narkisim"/>
          <w:b/>
          <w:bCs/>
          <w:rtl/>
        </w:rPr>
        <w:t>רא"ש</w:t>
      </w:r>
      <w:r w:rsidRPr="00DB347E">
        <w:rPr>
          <w:rFonts w:ascii="Narkisim" w:hAnsi="Narkisim"/>
          <w:rtl/>
        </w:rPr>
        <w:t xml:space="preserve"> (לד:) דמיד שמזמינו מהנהו.</w:t>
      </w:r>
    </w:p>
  </w:footnote>
  <w:footnote w:id="737">
    <w:p w14:paraId="60BCF2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והנתיבות הוכיח כן מכל מעילה בדבר שהוא קדוש קדושת הגוף, ול"ש בו מכירה וזכיה. ואפ"ה נתנו לחבירו מעל.</w:t>
      </w:r>
    </w:p>
  </w:footnote>
  <w:footnote w:id="738">
    <w:p w14:paraId="4B9E8D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שו"ע</w:t>
      </w:r>
      <w:r w:rsidRPr="00DB347E">
        <w:rPr>
          <w:rFonts w:ascii="Narkisim" w:hAnsi="Narkisim"/>
          <w:rtl/>
        </w:rPr>
        <w:t xml:space="preserve"> (רכא א) איתא דהאוסר הנאה המביאה לידי מאכל אסור וכו', וה</w:t>
      </w:r>
      <w:r w:rsidRPr="00DB347E">
        <w:rPr>
          <w:rFonts w:ascii="Narkisim" w:hAnsi="Narkisim"/>
          <w:b/>
          <w:bCs/>
          <w:rtl/>
        </w:rPr>
        <w:t>ש"ך</w:t>
      </w:r>
      <w:r w:rsidRPr="00DB347E">
        <w:rPr>
          <w:rFonts w:ascii="Narkisim" w:hAnsi="Narkisim"/>
          <w:rtl/>
        </w:rPr>
        <w:t xml:space="preserve"> (שם ד) תמה דה</w:t>
      </w:r>
      <w:r w:rsidRPr="00DB347E">
        <w:rPr>
          <w:rFonts w:ascii="Narkisim" w:hAnsi="Narkisim"/>
          <w:b/>
          <w:bCs/>
          <w:rtl/>
        </w:rPr>
        <w:t>ירושלמי</w:t>
      </w:r>
      <w:r w:rsidRPr="00DB347E">
        <w:rPr>
          <w:rFonts w:ascii="Narkisim" w:hAnsi="Narkisim"/>
          <w:rtl/>
        </w:rPr>
        <w:t xml:space="preserve"> קאי נדר מהככר. וה</w:t>
      </w:r>
      <w:r w:rsidRPr="00DB347E">
        <w:rPr>
          <w:rFonts w:ascii="Narkisim" w:hAnsi="Narkisim"/>
          <w:b/>
          <w:bCs/>
          <w:rtl/>
        </w:rPr>
        <w:t>ט"ז</w:t>
      </w:r>
      <w:r w:rsidRPr="00DB347E">
        <w:rPr>
          <w:rFonts w:ascii="Narkisim" w:hAnsi="Narkisim"/>
          <w:rtl/>
        </w:rPr>
        <w:t xml:space="preserve"> (ד) הביא דהלבוש הביאו על הנאת מאכלך עלי. וה</w:t>
      </w:r>
      <w:r w:rsidRPr="00DB347E">
        <w:rPr>
          <w:rFonts w:ascii="Narkisim" w:hAnsi="Narkisim"/>
          <w:b/>
          <w:bCs/>
          <w:rtl/>
        </w:rPr>
        <w:t>באה"ט</w:t>
      </w:r>
      <w:r w:rsidRPr="00DB347E">
        <w:rPr>
          <w:rFonts w:ascii="Narkisim" w:hAnsi="Narkisim"/>
          <w:rtl/>
        </w:rPr>
        <w:t xml:space="preserve"> הביאו באסרו מנכסיו סתם.</w:t>
      </w:r>
    </w:p>
  </w:footnote>
  <w:footnote w:id="739">
    <w:p w14:paraId="1C9902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ירושלמי </w:t>
      </w:r>
      <w:r w:rsidRPr="00DB347E">
        <w:rPr>
          <w:rFonts w:ascii="Narkisim" w:hAnsi="Narkisim"/>
          <w:rtl/>
        </w:rPr>
        <w:t>הביאה לפשוט מהברייתא [שהו' בסוגיין] דקונם ככר זו וכו' (עי"ש בנו"כ). [ולכן הר"ן הסמיכו להך ברייתא].</w:t>
      </w:r>
    </w:p>
  </w:footnote>
  <w:footnote w:id="740">
    <w:p w14:paraId="3501EEB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די"ל עוד דאין בזה איסור חפצא אלא איסור גברא מדין נדר. ושוב חזר בו, אבל כתב דמ"מ נראה דמעילה ליכא וצ"ע.</w:t>
      </w:r>
    </w:p>
  </w:footnote>
  <w:footnote w:id="741">
    <w:p w14:paraId="262F08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[וא"ש לשיטתו גבי שוקל שקלו, לעיל לג.].</w:t>
      </w:r>
    </w:p>
  </w:footnote>
  <w:footnote w:id="742">
    <w:p w14:paraId="756E3D7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יל"ד דהא אין בו איסור כלפי המקריב, וכלפי כל ישראל. אלא כלפי המתכפר [והוא אינו בעלים כלל].</w:t>
      </w:r>
    </w:p>
  </w:footnote>
  <w:footnote w:id="743">
    <w:p w14:paraId="213877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ציין ל</w:t>
      </w:r>
      <w:r w:rsidRPr="00DB347E">
        <w:rPr>
          <w:rFonts w:ascii="Narkisim" w:hAnsi="Narkisim"/>
          <w:b/>
          <w:bCs/>
          <w:rtl/>
        </w:rPr>
        <w:t>משנ"ל</w:t>
      </w:r>
      <w:r w:rsidRPr="00DB347E">
        <w:rPr>
          <w:rFonts w:ascii="Narkisim" w:hAnsi="Narkisim"/>
          <w:rtl/>
        </w:rPr>
        <w:t xml:space="preserve"> (איסו"מ ה ט) דהביא מח' האם אפשר להתכפר באיסו"ה, משום דמצוות לאו ליהנות ניתנו.</w:t>
      </w:r>
    </w:p>
  </w:footnote>
  <w:footnote w:id="744">
    <w:p w14:paraId="0E47032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טור</w:t>
      </w:r>
      <w:r w:rsidRPr="00DB347E">
        <w:rPr>
          <w:rFonts w:ascii="Narkisim" w:hAnsi="Narkisim"/>
          <w:rtl/>
        </w:rPr>
        <w:t xml:space="preserve"> (רכא, ושו"ע שם ב) הביא שהרמב"ן אוסר [ע"פ מש"כ הרא"ש בסוגיין שהרמב"ן פי' בענין אחר].</w:t>
      </w:r>
    </w:p>
  </w:footnote>
  <w:footnote w:id="745">
    <w:p w14:paraId="55517C2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כת' דהא דקתני מלמדו מקרא וכו'. וצ"ע דתנן לא ילמדנו מקרא. וצריך לתקן דקאי ללמד בנו [וכרא"ם], או דקאי ללמדו מדרש, או כשנותן לו שכרו, ובשכר לא נחשב מהנהו (וכ"כ הש"ך רכא יב).</w:t>
      </w:r>
    </w:p>
  </w:footnote>
  <w:footnote w:id="746">
    <w:p w14:paraId="32150E2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(לז.) הוסיף דלא מיתסר טפי מזן את בניו ובנותיו.</w:t>
      </w:r>
    </w:p>
  </w:footnote>
  <w:footnote w:id="747">
    <w:p w14:paraId="6CCDDA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דאף שהאב מצווה ללמדם וכו' הכא נמי אם לא היה מלמדם היו הבנים מחזירים אחר בני אדם שהיו מלמדים אותם כדי לעשות מצוה. וכת' דמ"מ לעצמו לא שרינן בכי האי גוונא. [וקצת משמע דהחילוק דדוקא היכא דהבנים היה מחזרין למצוא מלמד מותר. אבל אי האב היה צריך לחזר אסור].</w:t>
      </w:r>
    </w:p>
  </w:footnote>
  <w:footnote w:id="748">
    <w:p w14:paraId="3031CD7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בפשוטו כוונתו דקי"ל כחנן. [אך י"ל דהכא לא הוה חוב גמור, ואף רבנן מודו].</w:t>
      </w:r>
    </w:p>
  </w:footnote>
  <w:footnote w:id="749">
    <w:p w14:paraId="01A3BA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מאירי</w:t>
      </w:r>
      <w:r w:rsidRPr="00DB347E">
        <w:rPr>
          <w:rFonts w:ascii="Narkisim" w:hAnsi="Narkisim"/>
          <w:rtl/>
        </w:rPr>
        <w:t xml:space="preserve"> כת' דאי מפני שלמד הימנו מצוות, לאו ליהנות ניתנו. [משמע דלא הק' משום עצם הלימוד, אלא ממה שמלמדו אח"כ מקיים מצווה, ויש לו שכר בזה].</w:t>
      </w:r>
    </w:p>
  </w:footnote>
  <w:footnote w:id="750">
    <w:p w14:paraId="013D49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וז"ל דמצוות הלימוד הוא ענין ציור הלב וידיעת האמת, ועיקר הצווי הוא כדי לצייר האמת ולהתענג וליהנות במדע לשמח לבבו ושכלו, וכתיב פקודי ד' ישרים משמחי לב. הילכך ל"ש לומר לאו ליהנות, שעיקר המצווה הוא ההנאה והנענוג במה שמשיג מלימודו.</w:t>
      </w:r>
    </w:p>
  </w:footnote>
  <w:footnote w:id="751">
    <w:p w14:paraId="272764A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בס' </w:t>
      </w:r>
      <w:r w:rsidRPr="00DB347E">
        <w:rPr>
          <w:rFonts w:ascii="Narkisim" w:hAnsi="Narkisim"/>
          <w:b/>
          <w:bCs/>
          <w:rtl/>
        </w:rPr>
        <w:t>אגלי טל</w:t>
      </w:r>
      <w:r w:rsidRPr="00DB347E">
        <w:rPr>
          <w:rFonts w:ascii="Narkisim" w:hAnsi="Narkisim"/>
          <w:rtl/>
        </w:rPr>
        <w:t xml:space="preserve"> (בהקדמה) דעיקר מצוות לימוד התורה להיות שש ושמח ומתענג בלימודו ואז דברי תורה נבלעין בדמו, ונעשה דבוק בתורה. ודלא כטועים דהלומד ומחדש ושמח ומתענג בזה אינו נקרא כ"כ לשמה, דאמרי' בזוהר דיצר הטוב מתגדל מתוך שמחה של מצוה. [אא"כ לומד שלא לשמה, אלא כדי להתענג. ובהא אמרו לעולם יעסוק שלא לשמה וכו', שמתוך שלא לשמה בא לשמה]. אבל הלומד לשם מצווה ומתענג בלימודו הר"ז כולו קדוש, כי גם התענוג מצוה.</w:t>
      </w:r>
    </w:p>
  </w:footnote>
  <w:footnote w:id="752">
    <w:p w14:paraId="2D4CB7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דמצווה עביד, ואיהו נהנה ממילא.</w:t>
      </w:r>
    </w:p>
  </w:footnote>
  <w:footnote w:id="753">
    <w:p w14:paraId="732521C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שיטמ"ק</w:t>
      </w:r>
      <w:r w:rsidRPr="00DB347E">
        <w:rPr>
          <w:rFonts w:ascii="Narkisim" w:hAnsi="Narkisim"/>
          <w:rtl/>
        </w:rPr>
        <w:t xml:space="preserve"> (בשם רי"ץ) דמלמדו אע"ג שמהנהו, דכל ישראל ערבין זל"ז. ואם לא ילמדנו ימצא אחרים שילמדו אותו בחינם. [אך משמע דבעי ב' סברות, דמה שימצא בחינם לא סגי, כיון דמ"מ מקבל ממנו. ובזה תי' דמצווה עביד. אלא היכא דקיבל דבר שיש בו שווי ממון ל"מ. ולהכי צריך טעם שימצא אחרים].</w:t>
      </w:r>
    </w:p>
  </w:footnote>
  <w:footnote w:id="754">
    <w:p w14:paraId="728EB82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הג' ברוך טעם</w:t>
      </w:r>
      <w:r w:rsidRPr="00DB347E">
        <w:rPr>
          <w:rFonts w:ascii="Narkisim" w:hAnsi="Narkisim"/>
          <w:rtl/>
        </w:rPr>
        <w:t xml:space="preserve"> (שם) ציין לדברי הפיה"מ [לעיל גבי מחזיר אבידתו] דהוא מוכרח ע"י התורה. [וע"ע לקמן לו:].</w:t>
      </w:r>
    </w:p>
  </w:footnote>
  <w:footnote w:id="755">
    <w:p w14:paraId="683CCB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הג' ברוך טעם</w:t>
      </w:r>
      <w:r w:rsidRPr="00DB347E">
        <w:rPr>
          <w:rFonts w:ascii="Narkisim" w:hAnsi="Narkisim"/>
          <w:rtl/>
        </w:rPr>
        <w:t xml:space="preserve"> ציין ל</w:t>
      </w:r>
      <w:r w:rsidRPr="00DB347E">
        <w:rPr>
          <w:rFonts w:ascii="Narkisim" w:hAnsi="Narkisim"/>
          <w:b/>
          <w:bCs/>
          <w:rtl/>
        </w:rPr>
        <w:t>תוס</w:t>
      </w:r>
      <w:r w:rsidRPr="00DB347E">
        <w:rPr>
          <w:rFonts w:ascii="Narkisim" w:hAnsi="Narkisim"/>
          <w:rtl/>
        </w:rPr>
        <w:t>' (ד"ה איבעיא) דמשמע דאף מקריב קינים הוה משום דמצוות לאו ליהנות, וכת' (בד"ה ת"ש) דאפי' אסר מכל הכהנים. ותי' דלרב הונא ע"כ לא אסר עצמו מכל הכהנים.</w:t>
      </w:r>
    </w:p>
  </w:footnote>
  <w:footnote w:id="756">
    <w:p w14:paraId="7F5015E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דיש לחלק דרק במודר מהנאתו לא נחשב בכך הנאה, אבל במודר מהשופר אסור ליהנות אף כשאפשר לו באחר.</w:t>
      </w:r>
    </w:p>
  </w:footnote>
  <w:footnote w:id="757">
    <w:p w14:paraId="3E65ED7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דהיינו הך דהיכא דיש קבלת ממון אסור במודר הנאה, וסברת מצווה קעביד מהני היכא דלא הוה ודאי.</w:t>
      </w:r>
    </w:p>
  </w:footnote>
  <w:footnote w:id="758">
    <w:p w14:paraId="67544D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אינו גדר 'פסול' בקרבן, אלא דלא עלו לבעלים לשם חובה. ובקרבנות חובה ל"מ כשלא עלו לשם חובה [ולא נתחדש בזה תורת הקרבה דשלא לשמה, ע' ריש זבחים וריש מנחות. א"נ מהני מדין שינוי בעלים, ושלא לשמה].</w:t>
      </w:r>
    </w:p>
  </w:footnote>
  <w:footnote w:id="759">
    <w:p w14:paraId="2820468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אף אם היה מדעת הבעלים, וע"ע בסמוך.</w:t>
      </w:r>
    </w:p>
  </w:footnote>
  <w:footnote w:id="760">
    <w:p w14:paraId="793E8AD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וכי דין אם עלו לא ירדו תליא ב'עבודת' הקטרה].</w:t>
      </w:r>
    </w:p>
  </w:footnote>
  <w:footnote w:id="761">
    <w:p w14:paraId="6F609C1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דאף דאינו מעכב, מ"מ הוה חלק מהקרבת קרבן הבעלים. ואפשר דכי איתנהו מעכבי ונחשב מכפר].</w:t>
      </w:r>
    </w:p>
  </w:footnote>
  <w:footnote w:id="762">
    <w:p w14:paraId="685002B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גבו"א</w:t>
      </w:r>
      <w:r w:rsidRPr="00DB347E">
        <w:rPr>
          <w:rFonts w:ascii="Narkisim" w:hAnsi="Narkisim"/>
          <w:rtl/>
        </w:rPr>
        <w:t xml:space="preserve"> יומא יט. האריך עד"ז]. ויל"ד דאף דאינו רשאי לבחור כהן, מ"מ אין מקריבים אלא מדעתו ובסכמתו.</w:t>
      </w:r>
    </w:p>
  </w:footnote>
  <w:footnote w:id="763">
    <w:p w14:paraId="60858F9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וכעי"ז כתב ה</w:t>
      </w:r>
      <w:r w:rsidRPr="00DB347E">
        <w:rPr>
          <w:rFonts w:ascii="Narkisim" w:hAnsi="Narkisim"/>
          <w:b/>
          <w:bCs/>
          <w:rtl/>
        </w:rPr>
        <w:t>ר"ן</w:t>
      </w:r>
      <w:r w:rsidRPr="00DB347E">
        <w:rPr>
          <w:rFonts w:ascii="Narkisim" w:hAnsi="Narkisim"/>
          <w:rtl/>
        </w:rPr>
        <w:t xml:space="preserve"> (לקמן עב.), והראשונים בכ"מ [ע' מה שציין המסורת הש"ס וגהש"ס קידושין כג:].</w:t>
      </w:r>
    </w:p>
  </w:footnote>
  <w:footnote w:id="764">
    <w:p w14:paraId="7EE2243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דאף 'קצת שליחות' מעכב.</w:t>
      </w:r>
    </w:p>
  </w:footnote>
  <w:footnote w:id="765">
    <w:p w14:paraId="449336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ביאר הספק האם אנו משלחים הדורון בידיהם, או שלוחי דרחמנא, דהמלך שולח עבדיו לקבל הדורון עבורו.</w:t>
      </w:r>
    </w:p>
  </w:footnote>
  <w:footnote w:id="766">
    <w:p w14:paraId="5E9350F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והדב"א ביאר דאף דלא אמרי' שלוחו של אדם כמותו, מ"מ מהנה הוא לו במאי דציית ליה להיות שלוחו להקריב בשליחות דרחמנא.</w:t>
      </w:r>
    </w:p>
  </w:footnote>
  <w:footnote w:id="767">
    <w:p w14:paraId="5495F9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גדר 'שליחות מעשה' לייחס את הפעולה למשלח. [וכמו לבי"ש דיש שליח בדבר עבירה, ושליח לרציחה מחייב (קידושין מג.), ולא בעינן פרשת שליחות שיחשב חלות].</w:t>
      </w:r>
    </w:p>
  </w:footnote>
  <w:footnote w:id="768">
    <w:p w14:paraId="187F97E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כתב דמהני שליחות של אשה בכתיבת ס"ת ובמילה [וכדמשמע בתוס' ע"ז כז.], כיון דהשליח מצי עביד, מהני לייחס למשלח אף דאיהי לא מצי עביד. [אבל בפשוטו ל"מ בזה, אלא דאי"צ שיתייחס המעשה לאשה. וכן דחה בקובה"ע שם דסגי במה שמתעסקת במילה, וכמ"ש המהר"ח או"ז, ואי"צ שיתייחס גוף המילה עליה].</w:t>
      </w:r>
    </w:p>
  </w:footnote>
  <w:footnote w:id="769">
    <w:p w14:paraId="71F427C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מבואר מקו' הגמ' (לו.) מפיגול.</w:t>
      </w:r>
    </w:p>
  </w:footnote>
  <w:footnote w:id="770">
    <w:p w14:paraId="3EA6DE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 (ב"ק קי) דכהן בא ומקריב בכל עת שירצה. [אך מבואר שם דה"מ היכא דהכהן יכול להקריב בעצמו בפועל, אבל בעל מום או זקן נותן לאנשי משמר, דאינו יכול להקריב בעצמו. ואף דבגדרי הדין שייך בהקרבה].</w:t>
      </w:r>
    </w:p>
  </w:footnote>
  <w:footnote w:id="771">
    <w:p w14:paraId="22B1B8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דמ"מ לא גרע מקרבן ישראל דשייך ע"י שליחות רחמנא, ואפשר דספק הגמ' דכיון דאפשר בשליחות דידיה לא נתחדש שליחות רחמנא. או דנחשב הקרבה שלא כמצוותו, כיון דהכהן נצטווה להקריב. או דרק בסתמא אמרי' דהוה שלוחו ואסור במודר הנאה, אבל במתנה להדיא מהני.</w:t>
      </w:r>
    </w:p>
  </w:footnote>
  <w:footnote w:id="772">
    <w:p w14:paraId="16FCF9B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גידם משלח קרבן, דהא לא מצי שחט. ואפשר דנחשב בתורת שחיטה, ולא איכפ"ל דבפועל אינו יכול. דהא אף מי שלא למד לשחוט קרבנותיו. וע"ד הא דאמרי' פומיה כאיב ליה]. ו</w:t>
      </w:r>
      <w:r w:rsidRPr="00DB347E">
        <w:rPr>
          <w:rFonts w:ascii="Narkisim" w:hAnsi="Narkisim"/>
          <w:b/>
          <w:bCs/>
          <w:rtl/>
        </w:rPr>
        <w:t>רע"א</w:t>
      </w:r>
      <w:r w:rsidRPr="00DB347E">
        <w:rPr>
          <w:rFonts w:ascii="Narkisim" w:hAnsi="Narkisim"/>
          <w:rtl/>
        </w:rPr>
        <w:t xml:space="preserve"> (קידושין כג: בסוה"ס) הק' דטמא משלח קרבנותיו, אף דאינו יכול לשחוט. ודחה דאף טמא יכול לשחוט בסכין ארוכה [ולא יכנס לעזרה, ולא יגע בבשרו].</w:t>
      </w:r>
    </w:p>
  </w:footnote>
  <w:footnote w:id="773">
    <w:p w14:paraId="02051D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וע"ע אחיעזר (ב סד ד) בשם התוס' רי"ד, והבית הלוי (ב ט) בשם הנוב"י.</w:t>
      </w:r>
    </w:p>
  </w:footnote>
  <w:footnote w:id="774">
    <w:p w14:paraId="193761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הביאו ד</w:t>
      </w:r>
      <w:r w:rsidRPr="00DB347E">
        <w:rPr>
          <w:rFonts w:ascii="Narkisim" w:hAnsi="Narkisim"/>
          <w:b/>
          <w:bCs/>
          <w:rtl/>
        </w:rPr>
        <w:t>רש"י</w:t>
      </w:r>
      <w:r w:rsidRPr="00DB347E">
        <w:rPr>
          <w:rFonts w:ascii="Narkisim" w:hAnsi="Narkisim"/>
          <w:rtl/>
        </w:rPr>
        <w:t xml:space="preserve"> (פסחים ז:) כת' דשחיטת פסח וקדשים הוה ע"י בעלים. [ועד"ז מבואר ברמב"ם ברכות יא יב-יג].</w:t>
      </w:r>
    </w:p>
  </w:footnote>
  <w:footnote w:id="775">
    <w:p w14:paraId="7CB08B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פנ"י</w:t>
      </w:r>
      <w:r w:rsidRPr="00DB347E">
        <w:rPr>
          <w:rFonts w:ascii="Narkisim" w:hAnsi="Narkisim"/>
          <w:rtl/>
        </w:rPr>
        <w:t xml:space="preserve"> (שם) כת' דדוקא קרבן פסח צריך שליחות. וכ"כ התוס' רא"ש (שם, לתרץ קו' תוס' שם ד"ה נפקא).</w:t>
      </w:r>
    </w:p>
  </w:footnote>
  <w:footnote w:id="776">
    <w:p w14:paraId="1BEB93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וע"ע או"ש (מקואות א ח). ויש </w:t>
      </w:r>
      <w:r w:rsidRPr="00DB347E">
        <w:rPr>
          <w:rFonts w:ascii="Narkisim" w:hAnsi="Narkisim"/>
          <w:b/>
          <w:bCs/>
          <w:rtl/>
        </w:rPr>
        <w:t>אחרונים</w:t>
      </w:r>
      <w:r w:rsidRPr="00DB347E">
        <w:rPr>
          <w:rFonts w:ascii="Narkisim" w:hAnsi="Narkisim"/>
          <w:rtl/>
        </w:rPr>
        <w:t xml:space="preserve"> שכוונת הגמ' מהלשון 'ושחטו', דמשמע דמתייחס המעשה לכל ישראל. אבל אין דין לשחוט דוקא ע"י שלוחו. [ודלא כתוס' שם].</w:t>
      </w:r>
    </w:p>
  </w:footnote>
  <w:footnote w:id="777">
    <w:p w14:paraId="378ABC3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[וע"ע מנחת ברוך כ ענף ב]. וה</w:t>
      </w:r>
      <w:r w:rsidRPr="00DB347E">
        <w:rPr>
          <w:rFonts w:ascii="Narkisim" w:hAnsi="Narkisim"/>
          <w:b/>
          <w:bCs/>
          <w:rtl/>
        </w:rPr>
        <w:t>גר"ש איגר</w:t>
      </w:r>
      <w:r w:rsidRPr="00DB347E">
        <w:rPr>
          <w:rFonts w:ascii="Narkisim" w:hAnsi="Narkisim"/>
          <w:rtl/>
        </w:rPr>
        <w:t xml:space="preserve"> (בחי' רע"א כתובות יא.) תי' דע"פ דברי התוס' דהנידון האם הוה ג"כ שליח דידן במקצת, א"כ אמרי' 'מיגו' דהוה שליח דרחמנא הוה שלוחי דידן. [וע"פ מה שייסד (שם) דאמרי' מתוך דהוה שליח לישראל הוה שליח דנכרי. וביאר בזה דברי רש"י (ב"מ ח.) דשותפין שגנבו [שהגביה על דעתו וע"ד חבירו] חייבין, דכיון דהמעשה מועיל בשביל א', מועיל גם בשביל זה אף דהוה שליחות לדבר עבירה].</w:t>
      </w:r>
    </w:p>
    <w:p w14:paraId="60624238" w14:textId="77777777" w:rsidR="008D6507" w:rsidRPr="00DB347E" w:rsidRDefault="00000000" w:rsidP="00DB347E">
      <w:pPr>
        <w:pStyle w:val="Footnote"/>
        <w:bidi/>
        <w:rPr>
          <w:rFonts w:ascii="Narkisim" w:hAnsi="Narkisim"/>
        </w:rPr>
      </w:pPr>
      <w:r w:rsidRPr="00DB347E">
        <w:rPr>
          <w:rFonts w:ascii="Narkisim" w:hAnsi="Narkisim"/>
          <w:rtl/>
        </w:rPr>
        <w:tab/>
        <w:t>ואפשר לפרש עד"ז הא דמהני מקצת שליחות דידן בכהנים, ואף בהא דל"מ שליחות היכא דאיהו לא מצי עבד, כיון דהוה אף שלוחי דשמיא מהני.</w:t>
      </w:r>
    </w:p>
  </w:footnote>
  <w:footnote w:id="778">
    <w:p w14:paraId="349354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וציין לדברי </w:t>
      </w:r>
      <w:r w:rsidRPr="00DB347E">
        <w:rPr>
          <w:rFonts w:ascii="Narkisim" w:hAnsi="Narkisim"/>
          <w:b/>
          <w:bCs/>
          <w:rtl/>
        </w:rPr>
        <w:t>תוס</w:t>
      </w:r>
      <w:r w:rsidRPr="00DB347E">
        <w:rPr>
          <w:rFonts w:ascii="Narkisim" w:hAnsi="Narkisim"/>
          <w:rtl/>
        </w:rPr>
        <w:t>' (גיטין כב:) שהאריכו האם כתיבת הגט צריך שליחות הבעל, האם וכתב קאי אבעל. [ולמד דכל הצד דשלוחי דידן משום שהתורה חייבתו להביא כפרתו. אבל נדרים ונדבות אינו חיוב דידיה].</w:t>
      </w:r>
    </w:p>
  </w:footnote>
  <w:footnote w:id="779">
    <w:p w14:paraId="132943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דעי"ז רשאי להקריב אף מדעת המודר. וכמו למ"ד שלוחי רחמנא [אך היה אפ"ל דאיירי דוקא כשאדם אחר מסר לכהן, ומקריב שלא מדעתו].</w:t>
      </w:r>
    </w:p>
  </w:footnote>
  <w:footnote w:id="780">
    <w:p w14:paraId="31095F0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והכהן מקריב עליו קרבנותיו מדעתו, כיון דאין כאן 'שליחות'. [והכהן עושה מצווה דשמים].</w:t>
      </w:r>
    </w:p>
  </w:footnote>
  <w:footnote w:id="781">
    <w:p w14:paraId="4F8EB9F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בגדר המפריש קרבן שיתכפר בו חבירו, האם מישך לגדרי 'זכין'. או דהמקדיש הוא עושיהו הקדש עבור המתכפר [ואפשר דדמי לגדרי מקדש מדין עבד כנעני]. ו</w:t>
      </w:r>
      <w:r w:rsidRPr="00DB347E">
        <w:rPr>
          <w:rFonts w:ascii="Narkisim" w:hAnsi="Narkisim"/>
          <w:b/>
          <w:bCs/>
          <w:rtl/>
        </w:rPr>
        <w:t>רש"י</w:t>
      </w:r>
      <w:r w:rsidRPr="00DB347E">
        <w:rPr>
          <w:rFonts w:ascii="Narkisim" w:hAnsi="Narkisim"/>
          <w:rtl/>
        </w:rPr>
        <w:t xml:space="preserve"> (ערכין כא.) כת' דס"ד דהמפריש משלו שיתכפר חבירו אי"צ דעתו, וקמ"ל שמואל [גזיה"כ לרצונו] 'דבעינן שיודיע את המתכפר'. [והגמ' (שם) פי' דזימנין דאינו רוצה להתכפר בדבר שאינו שלו].</w:t>
      </w:r>
    </w:p>
  </w:footnote>
  <w:footnote w:id="782">
    <w:p w14:paraId="3181750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בגמ' (ערכין כא.) מבואר דהוה גזיה"כ בפנ"ע, 'לרצונו'.</w:t>
      </w:r>
    </w:p>
  </w:footnote>
  <w:footnote w:id="783">
    <w:p w14:paraId="4E7352C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(שם) פי' דעולא פליג משום סמיכה.</w:t>
      </w:r>
    </w:p>
  </w:footnote>
  <w:footnote w:id="784">
    <w:p w14:paraId="393B6FD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נדחק דאמר שחזר בו, אבל לא אמר שאינו רוצה. וה</w:t>
      </w:r>
      <w:r w:rsidRPr="00DB347E">
        <w:rPr>
          <w:rFonts w:ascii="Narkisim" w:hAnsi="Narkisim"/>
          <w:b/>
          <w:bCs/>
          <w:rtl/>
        </w:rPr>
        <w:t>זכרו"ש</w:t>
      </w:r>
      <w:r w:rsidRPr="00DB347E">
        <w:rPr>
          <w:rFonts w:ascii="Narkisim" w:hAnsi="Narkisim"/>
          <w:rtl/>
        </w:rPr>
        <w:t xml:space="preserve"> (עח) הביא בשם ה</w:t>
      </w:r>
      <w:r w:rsidRPr="00DB347E">
        <w:rPr>
          <w:rFonts w:ascii="Narkisim" w:hAnsi="Narkisim"/>
          <w:b/>
          <w:bCs/>
          <w:rtl/>
        </w:rPr>
        <w:t>גרי"ז</w:t>
      </w:r>
      <w:r w:rsidRPr="00DB347E">
        <w:rPr>
          <w:rFonts w:ascii="Narkisim" w:hAnsi="Narkisim"/>
          <w:rtl/>
        </w:rPr>
        <w:t xml:space="preserve"> דאף כשמוחה, מהני דעתו שמתחילה.</w:t>
      </w:r>
    </w:p>
  </w:footnote>
  <w:footnote w:id="785">
    <w:p w14:paraId="383E52E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רש"ש</w:t>
      </w:r>
      <w:r w:rsidRPr="00DB347E">
        <w:rPr>
          <w:rFonts w:ascii="Narkisim" w:hAnsi="Narkisim"/>
          <w:rtl/>
        </w:rPr>
        <w:t xml:space="preserve"> הגיה שהוא קטן.</w:t>
      </w:r>
    </w:p>
  </w:footnote>
  <w:footnote w:id="786">
    <w:p w14:paraId="49FEA8C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דעת ה</w:t>
      </w:r>
      <w:r w:rsidRPr="00DB347E">
        <w:rPr>
          <w:rFonts w:ascii="Narkisim" w:hAnsi="Narkisim"/>
          <w:b/>
          <w:bCs/>
          <w:rtl/>
        </w:rPr>
        <w:t>או"ז</w:t>
      </w:r>
      <w:r w:rsidRPr="00DB347E">
        <w:rPr>
          <w:rFonts w:ascii="Narkisim" w:hAnsi="Narkisim"/>
          <w:rtl/>
        </w:rPr>
        <w:t xml:space="preserve"> (הו' בק"נ יבמות שם ר וב</w:t>
      </w:r>
      <w:r w:rsidRPr="00DB347E">
        <w:rPr>
          <w:rFonts w:ascii="Narkisim" w:hAnsi="Narkisim"/>
          <w:b/>
          <w:bCs/>
          <w:rtl/>
        </w:rPr>
        <w:t>פתח"ת</w:t>
      </w:r>
      <w:r w:rsidRPr="00DB347E">
        <w:rPr>
          <w:rFonts w:ascii="Narkisim" w:hAnsi="Narkisim"/>
          <w:rtl/>
        </w:rPr>
        <w:t xml:space="preserve"> אה"ע קנה ג) דאף בנפל אמרי' בנים כסימנים.</w:t>
      </w:r>
    </w:p>
  </w:footnote>
  <w:footnote w:id="787">
    <w:p w14:paraId="499CC93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דן להו"א דמשכח"ל קטנה שילדה, האם איירי דילדה בזנות [ולא יצאה מרשות אביה], או דהאב חייב אף בנשאת האב, דלא גרע מבנו.</w:t>
      </w:r>
    </w:p>
  </w:footnote>
  <w:footnote w:id="788">
    <w:p w14:paraId="1EE0C37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ולכן העמידו דיש לו חלק משום מה שקנתה אשה קנתה בעלה.</w:t>
      </w:r>
    </w:p>
  </w:footnote>
  <w:footnote w:id="789">
    <w:p w14:paraId="2FB756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תוס' (כאן וב"מ שם) דאי"צ לפרוע שאר חובות של אשתו.</w:t>
      </w:r>
    </w:p>
  </w:footnote>
  <w:footnote w:id="790">
    <w:p w14:paraId="2778249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w:t>
      </w:r>
      <w:r w:rsidRPr="00DB347E">
        <w:rPr>
          <w:rFonts w:ascii="Narkisim" w:hAnsi="Narkisim"/>
          <w:b/>
          <w:bCs/>
          <w:rtl/>
        </w:rPr>
        <w:t>ספרי זוטא</w:t>
      </w:r>
      <w:r w:rsidRPr="00DB347E">
        <w:rPr>
          <w:rFonts w:ascii="Narkisim" w:hAnsi="Narkisim"/>
          <w:rtl/>
        </w:rPr>
        <w:t xml:space="preserve"> איתא יכול אף חללה שבת וכו' ת"ל קרבנה, שהן באין לטהר, ולא מה שבא לכפר.</w:t>
      </w:r>
    </w:p>
  </w:footnote>
  <w:footnote w:id="791">
    <w:p w14:paraId="47209EA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 כת"י</w:t>
      </w:r>
      <w:r w:rsidRPr="00DB347E">
        <w:rPr>
          <w:rFonts w:ascii="Narkisim" w:hAnsi="Narkisim"/>
          <w:rtl/>
        </w:rPr>
        <w:t xml:space="preserve"> (שם) הביא דכ"מ בסוגיין בסמוך, דאדם מביא חטאת חלב לאשתו שוטה [והגמ' מקשה וכו'], אבל דבפקחת חייב אף למסקנא.</w:t>
      </w:r>
    </w:p>
  </w:footnote>
  <w:footnote w:id="792">
    <w:p w14:paraId="497358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ועוד הביא </w:t>
      </w:r>
      <w:r w:rsidRPr="00DB347E">
        <w:rPr>
          <w:rFonts w:ascii="Narkisim" w:hAnsi="Narkisim"/>
          <w:b/>
          <w:bCs/>
          <w:rtl/>
        </w:rPr>
        <w:t>י"מ</w:t>
      </w:r>
      <w:r w:rsidRPr="00DB347E">
        <w:rPr>
          <w:rFonts w:ascii="Narkisim" w:hAnsi="Narkisim"/>
          <w:rtl/>
        </w:rPr>
        <w:t xml:space="preserve"> דילפי' מקרא רק לנדרים, אבל לשאר קרבנות דריש ליה מלשון הדיוט. וכתב ולא נהירא.</w:t>
      </w:r>
    </w:p>
  </w:footnote>
  <w:footnote w:id="793">
    <w:p w14:paraId="69221B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ושמעתי לדון אם הוא עשיר, ויש לה נכסים [ע"מ שאין לבעלה רשות בהם], האם יכול להביא קרבן עני, שהוא המחוייב. או דמהני חיוב דידיה רק להגדיר דיש לה מהיכן.</w:t>
      </w:r>
    </w:p>
  </w:footnote>
  <w:footnote w:id="794">
    <w:p w14:paraId="5C7FD04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וביארו דאף אם האב מחוייב בקרבנות בנו, היינו לדעוג שהבן יביא. אבל אין חיוב בפנ"ע לאב. [וצ"ב הגדר בזה].</w:t>
      </w:r>
    </w:p>
  </w:footnote>
  <w:footnote w:id="795">
    <w:p w14:paraId="2E659D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דמ"מ כיון דכל א' לבד סגי, א"כ נאמר הדין דיכול להביא קרבן זה בלא דעתו.</w:t>
      </w:r>
    </w:p>
  </w:footnote>
  <w:footnote w:id="796">
    <w:p w14:paraId="0B5C72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'גדולה מזו' מדברי ה</w:t>
      </w:r>
      <w:r w:rsidRPr="00DB347E">
        <w:rPr>
          <w:rFonts w:ascii="Narkisim" w:hAnsi="Narkisim"/>
          <w:b/>
          <w:bCs/>
          <w:rtl/>
        </w:rPr>
        <w:t>ר"ן</w:t>
      </w:r>
      <w:r w:rsidRPr="00DB347E">
        <w:rPr>
          <w:rFonts w:ascii="Narkisim" w:hAnsi="Narkisim"/>
          <w:rtl/>
        </w:rPr>
        <w:t xml:space="preserve"> (חולין מ: ח: בדה"ר) דהשוחט לעכו"ם אף דאין אדם אוסר דבר שאינו שלו, מ"מ השחיטה לא נעשית כדין, ואסור באכילה.</w:t>
      </w:r>
    </w:p>
  </w:footnote>
  <w:footnote w:id="797">
    <w:p w14:paraId="74AF78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בדברי הרשב"א דאף בשחיטה בעינן שליחות [למ"ד שלוחי דידן], והיכא דשחטו בלא שליחות פסל. [ואף דשאר פסולים לא פסלי בשחיטה]. וע' מש"כ בזה לעיל.</w:t>
      </w:r>
    </w:p>
    <w:p w14:paraId="0AAFB0A2" w14:textId="77777777" w:rsidR="008D6507" w:rsidRPr="00DB347E" w:rsidRDefault="00000000" w:rsidP="00DB347E">
      <w:pPr>
        <w:pStyle w:val="Footnote"/>
        <w:bidi/>
        <w:rPr>
          <w:rFonts w:ascii="Narkisim" w:hAnsi="Narkisim"/>
        </w:rPr>
      </w:pPr>
      <w:r w:rsidRPr="00DB347E">
        <w:rPr>
          <w:rFonts w:ascii="Narkisim" w:hAnsi="Narkisim"/>
          <w:rtl/>
        </w:rPr>
        <w:tab/>
        <w:t>אבל בדברי הר"ן יל"פ דקאי אשאר עבודות, ואף זריקה במחשבה פסולה נחשב 'מעשה' [ולא דמי למשתחוה לבהמת חבירו]. אך יל"ד בקבלה והולכה. וה</w:t>
      </w:r>
      <w:r w:rsidRPr="00DB347E">
        <w:rPr>
          <w:rFonts w:ascii="Narkisim" w:hAnsi="Narkisim"/>
          <w:b/>
          <w:bCs/>
          <w:rtl/>
        </w:rPr>
        <w:t>רא"ש</w:t>
      </w:r>
      <w:r w:rsidRPr="00DB347E">
        <w:rPr>
          <w:rFonts w:ascii="Narkisim" w:hAnsi="Narkisim"/>
          <w:rtl/>
        </w:rPr>
        <w:t xml:space="preserve"> כתב דקאי בכל ד' עבודות, אבל י"ל דס"ל כמ"ש בתוס' הרא"ש דבסוגיין איירי בלא מעשה.</w:t>
      </w:r>
    </w:p>
  </w:footnote>
  <w:footnote w:id="798">
    <w:p w14:paraId="1117E5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יש שדחו דכוונת הר"ן דאף דהקרבן פסול, אפ"ה הוה פיגול. [ואף המקשן ס"ל דנתחדש תורת הקרבה דפיגול, דגדר פיגול הוא משום שמקריב קרבן כדי להתיר דבר שלא כדין. ותורת הקרבה זו ודאי אינו מכח הבעלים].</w:t>
      </w:r>
    </w:p>
  </w:footnote>
  <w:footnote w:id="799">
    <w:p w14:paraId="5CC7B2B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ויסוד זה כתב ה</w:t>
      </w:r>
      <w:r w:rsidRPr="00DB347E">
        <w:rPr>
          <w:rFonts w:ascii="Narkisim" w:hAnsi="Narkisim"/>
          <w:b/>
          <w:bCs/>
          <w:rtl/>
        </w:rPr>
        <w:t>רמב"ן</w:t>
      </w:r>
      <w:r w:rsidRPr="00DB347E">
        <w:rPr>
          <w:rFonts w:ascii="Narkisim" w:hAnsi="Narkisim"/>
          <w:rtl/>
        </w:rPr>
        <w:t xml:space="preserve"> (קו' דינא דגרמי ד"ה והדור) דטבח שקלקל נחשב היזק ניכר, דכיון דלא שחט כראוי אין זו שחיטה אלא מתיז ראשה, והרי ניכר בין חיה לשחוטה.</w:t>
      </w:r>
    </w:p>
  </w:footnote>
  <w:footnote w:id="800">
    <w:p w14:paraId="742040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ופליגי האם מהני מחשבה המתלווה להגדיר את המעשה. א"נ דבעצם כל מעשה שחיטה הוה הזיק, אלא דמה שבסופו יש בשר מגדיר שאינו נזק. והיכא דליכא בשר, מתחייב על המעשה.</w:t>
      </w:r>
    </w:p>
  </w:footnote>
  <w:footnote w:id="801">
    <w:p w14:paraId="1445C1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י"ל דגדר אדם אוסר שאינו שלו במעשה בעי שעצם האוסר יהא מעשה, ולא סגי שיקרא המעשה ע"ש זה.</w:t>
      </w:r>
    </w:p>
  </w:footnote>
  <w:footnote w:id="802">
    <w:p w14:paraId="532AE3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ברכ"ש</w:t>
      </w:r>
      <w:r w:rsidRPr="00DB347E">
        <w:rPr>
          <w:rFonts w:ascii="Narkisim" w:hAnsi="Narkisim"/>
          <w:rtl/>
        </w:rPr>
        <w:t xml:space="preserve"> כת' דאף בהו"א ידעי' דמחשבת שלא לשמה הוה דין בעובד.</w:t>
      </w:r>
    </w:p>
  </w:footnote>
  <w:footnote w:id="803">
    <w:p w14:paraId="2F5614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אי לא ידע שנאבד, או דלא ידע דמקריבים מדעתו. ומשמע דל"מ. אבל לשון ה</w:t>
      </w:r>
      <w:r w:rsidRPr="00DB347E">
        <w:rPr>
          <w:rFonts w:ascii="Narkisim" w:hAnsi="Narkisim"/>
          <w:b/>
          <w:bCs/>
          <w:rtl/>
        </w:rPr>
        <w:t>תוס' הרא"ש</w:t>
      </w:r>
      <w:r w:rsidRPr="00DB347E">
        <w:rPr>
          <w:rFonts w:ascii="Narkisim" w:hAnsi="Narkisim"/>
          <w:rtl/>
        </w:rPr>
        <w:t xml:space="preserve"> דמסתמא ניחא להו].</w:t>
      </w:r>
    </w:p>
  </w:footnote>
  <w:footnote w:id="804">
    <w:p w14:paraId="146474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w:t>
      </w:r>
      <w:r w:rsidRPr="00DB347E">
        <w:rPr>
          <w:rFonts w:ascii="Narkisim" w:hAnsi="Narkisim"/>
          <w:b/>
          <w:bCs/>
          <w:rtl/>
        </w:rPr>
        <w:t>שיטמ"ק</w:t>
      </w:r>
      <w:r w:rsidRPr="00DB347E">
        <w:rPr>
          <w:rFonts w:ascii="Narkisim" w:hAnsi="Narkisim"/>
          <w:rtl/>
        </w:rPr>
        <w:t xml:space="preserve"> (כאן) משמע דנחלקו האם להעמיד את הברייתא בבנים גדולים או קטנים.</w:t>
      </w:r>
    </w:p>
  </w:footnote>
  <w:footnote w:id="805">
    <w:p w14:paraId="6CC45DC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הוסיפו וכמו אשה [למ"ד (פסחים צא:) דהוה רשות בפסח] אוכלת בפסח. [וצ"ב דאף דאינה חייבת בפסח, מ"מ חל מינוי האשה, ונחשב מינוי גמור].</w:t>
      </w:r>
    </w:p>
  </w:footnote>
  <w:footnote w:id="806">
    <w:p w14:paraId="444E73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מנח"ח</w:t>
      </w:r>
      <w:r w:rsidRPr="00DB347E">
        <w:rPr>
          <w:rFonts w:ascii="Narkisim" w:hAnsi="Narkisim"/>
          <w:rtl/>
        </w:rPr>
        <w:t xml:space="preserve"> (ה ה) דן דלפ"ז הותר רק בקטן, אבל אם נתגדל בליל ט"ו, אסור לאכול מהפסח.</w:t>
      </w:r>
    </w:p>
  </w:footnote>
  <w:footnote w:id="807">
    <w:p w14:paraId="10AB6E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וכעי"ז כתב ה</w:t>
      </w:r>
      <w:r w:rsidRPr="00DB347E">
        <w:rPr>
          <w:rFonts w:ascii="Narkisim" w:hAnsi="Narkisim"/>
          <w:b/>
          <w:bCs/>
          <w:rtl/>
        </w:rPr>
        <w:t>שעה"צ</w:t>
      </w:r>
      <w:r w:rsidRPr="00DB347E">
        <w:rPr>
          <w:rFonts w:ascii="Narkisim" w:hAnsi="Narkisim"/>
          <w:rtl/>
        </w:rPr>
        <w:t xml:space="preserve"> (תרנו לו) גבי לולב לקטן דלא בעי לכם, דמצות חינוך רק על עצם המצווה ולא על פרטי המצוה. ועוד ביארו ה</w:t>
      </w:r>
      <w:r w:rsidRPr="00DB347E">
        <w:rPr>
          <w:rFonts w:ascii="Narkisim" w:hAnsi="Narkisim"/>
          <w:b/>
          <w:bCs/>
          <w:rtl/>
        </w:rPr>
        <w:t>אחרונים</w:t>
      </w:r>
      <w:r w:rsidRPr="00DB347E">
        <w:rPr>
          <w:rFonts w:ascii="Narkisim" w:hAnsi="Narkisim"/>
          <w:rtl/>
        </w:rPr>
        <w:t xml:space="preserve"> דמצוות חינוך שייך בדבר דאילו היה גדול היה מקיים כדין, וה"נ אילו היה גדול היה מהני מדין מינוי.</w:t>
      </w:r>
    </w:p>
  </w:footnote>
  <w:footnote w:id="808">
    <w:p w14:paraId="1BAF91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פסק דלא כסוגיין דלאו דאורייתא, וכ"כ הקר"א].</w:t>
      </w:r>
    </w:p>
  </w:footnote>
  <w:footnote w:id="809">
    <w:p w14:paraId="395CFA4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(כתובות יא. בסו"ד) כת' דבמידי שקצת חוב כגון תרומה הוה זכיה מטעם שליחות. דשמא רוצה לפטור בחיטה א', או להרבות. אבל היכא דהוה זכות גמור [כגון גירות בסוגיה שם] מהני זכין אף לקטן.</w:t>
      </w:r>
    </w:p>
  </w:footnote>
  <w:footnote w:id="810">
    <w:p w14:paraId="3EFABC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דדעת </w:t>
      </w:r>
      <w:r w:rsidRPr="00DB347E">
        <w:rPr>
          <w:rFonts w:ascii="Narkisim" w:hAnsi="Narkisim"/>
          <w:b/>
          <w:bCs/>
          <w:rtl/>
        </w:rPr>
        <w:t>תוס</w:t>
      </w:r>
      <w:r w:rsidRPr="00DB347E">
        <w:rPr>
          <w:rFonts w:ascii="Narkisim" w:hAnsi="Narkisim"/>
          <w:rtl/>
        </w:rPr>
        <w:t>' בכ"מ (כתובות יא., סנהד' סח: ועוד) דזכייה מטעם שליחות. אבל ה</w:t>
      </w:r>
      <w:r w:rsidRPr="00DB347E">
        <w:rPr>
          <w:rFonts w:ascii="Narkisim" w:hAnsi="Narkisim"/>
          <w:b/>
          <w:bCs/>
          <w:rtl/>
        </w:rPr>
        <w:t>רמב"ן</w:t>
      </w:r>
      <w:r w:rsidRPr="00DB347E">
        <w:rPr>
          <w:rFonts w:ascii="Narkisim" w:hAnsi="Narkisim"/>
          <w:rtl/>
        </w:rPr>
        <w:t xml:space="preserve"> (ב"מ שם וכ"מ) הביא דילפי' זכין מ'ונשיא אחד' (וכדאי' קידושין מב., והרמב"ן נקט דקאי אף למסקנא), ואף בקטן. וע"ע </w:t>
      </w:r>
      <w:r w:rsidRPr="00DB347E">
        <w:rPr>
          <w:rFonts w:ascii="Narkisim" w:hAnsi="Narkisim"/>
          <w:b/>
          <w:bCs/>
          <w:rtl/>
        </w:rPr>
        <w:t>ר"ן</w:t>
      </w:r>
      <w:r w:rsidRPr="00DB347E">
        <w:rPr>
          <w:rFonts w:ascii="Narkisim" w:hAnsi="Narkisim"/>
          <w:rtl/>
        </w:rPr>
        <w:t xml:space="preserve"> (קידושין טז: בדה"ר) והראשונים בכ"מ.</w:t>
      </w:r>
    </w:p>
    <w:p w14:paraId="3429EF19"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ראשונים</w:t>
      </w:r>
      <w:r w:rsidRPr="00DB347E">
        <w:rPr>
          <w:rFonts w:ascii="Narkisim" w:hAnsi="Narkisim"/>
          <w:rtl/>
        </w:rPr>
        <w:t xml:space="preserve"> דנו דתלי בגירסת הגמ' (ב"מ עא:) אי זכין לקטן מדאוריית' או מדרבנן. אך הרמב"ן שם כת' די"ל דילפי' פרשת זכין מפרשת שליחות דל"מ בקטן].</w:t>
      </w:r>
    </w:p>
  </w:footnote>
  <w:footnote w:id="811">
    <w:p w14:paraId="47C657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דאף דמכי ידע יתייאש, השתא מיהא לא ידע.</w:t>
      </w:r>
    </w:p>
  </w:footnote>
  <w:footnote w:id="812">
    <w:p w14:paraId="1F21D1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ביאר הא דל"מ זכין בתופס לבע"ח, דכה"ג התורה לא עשאתו שליח.</w:t>
      </w:r>
    </w:p>
  </w:footnote>
  <w:footnote w:id="813">
    <w:p w14:paraId="6F6340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דס"ד דהגמ' (שם) דמהני הא שגילה דעתו לבסוף [ואמר כלך אצל יפות, ונמצאו יפות] בהפרשת תרומה אף בלא מינוי שליחות. [ומהני לרבא דיאוש שלא מדעת הוה יאוש, ואף דבעידנא דתרם לא הוה ידע]. והגמ' דוחה דאיירי בעשאו שליח, דבתרומה בעינן מה אתם לדעתכם [ול"מ כעין יאוש שלא מדעת].</w:t>
      </w:r>
    </w:p>
    <w:p w14:paraId="4DB170AA" w14:textId="77777777" w:rsidR="008D6507" w:rsidRPr="00DB347E" w:rsidRDefault="00000000" w:rsidP="00DB347E">
      <w:pPr>
        <w:pStyle w:val="Footnote"/>
        <w:bidi/>
        <w:rPr>
          <w:rFonts w:ascii="Narkisim" w:hAnsi="Narkisim"/>
        </w:rPr>
      </w:pPr>
      <w:r w:rsidRPr="00DB347E">
        <w:rPr>
          <w:rFonts w:ascii="Narkisim" w:hAnsi="Narkisim"/>
          <w:rtl/>
        </w:rPr>
        <w:tab/>
        <w:t>ופ</w:t>
      </w:r>
      <w:r w:rsidRPr="00DB347E">
        <w:rPr>
          <w:rFonts w:ascii="Narkisim" w:hAnsi="Narkisim"/>
          <w:b/>
          <w:bCs/>
          <w:rtl/>
        </w:rPr>
        <w:t>רש"י</w:t>
      </w:r>
      <w:r w:rsidRPr="00DB347E">
        <w:rPr>
          <w:rFonts w:ascii="Narkisim" w:hAnsi="Narkisim"/>
          <w:rtl/>
        </w:rPr>
        <w:t xml:space="preserve"> (ב"מ שם) דכיון דשליחות נפק"ל מ'אתם', ע"כ בעינן שלוחכם דומיה דאתם. ובפשוטו משמע דהוה סברא דכל שליחות [וא"כ צ"ב מתי אמרי' זכין שלא בפניו, הא בעינן דעת. וע' בסמוך]. אבל ה</w:t>
      </w:r>
      <w:r w:rsidRPr="00DB347E">
        <w:rPr>
          <w:rFonts w:ascii="Narkisim" w:hAnsi="Narkisim"/>
          <w:b/>
          <w:bCs/>
          <w:rtl/>
        </w:rPr>
        <w:t>אחרונים</w:t>
      </w:r>
      <w:r w:rsidRPr="00DB347E">
        <w:rPr>
          <w:rFonts w:ascii="Narkisim" w:hAnsi="Narkisim"/>
          <w:rtl/>
        </w:rPr>
        <w:t xml:space="preserve"> (ע"ע בסמוך) העלו צד [בדעת מקצת ראשונים] דהוה גזיה"כ בתרומה דבעינן 'דעת' בעלים. [ועיל"פ דכיון דעיקר שליחות כתוב בפרשת תרומה ילפי' דתרומה צריך שליחות דוקא].</w:t>
      </w:r>
    </w:p>
    <w:p w14:paraId="2B3C1030" w14:textId="77777777" w:rsidR="008D6507" w:rsidRPr="00DB347E" w:rsidRDefault="00000000" w:rsidP="00DB347E">
      <w:pPr>
        <w:pStyle w:val="Footnote"/>
        <w:bidi/>
        <w:rPr>
          <w:rFonts w:ascii="Narkisim" w:hAnsi="Narkisim"/>
        </w:rPr>
      </w:pPr>
      <w:r w:rsidRPr="00DB347E">
        <w:rPr>
          <w:rFonts w:ascii="Narkisim" w:hAnsi="Narkisim"/>
          <w:rtl/>
        </w:rPr>
        <w:tab/>
        <w:t>ועוד נח' בזה הראשונים באומר כל הרוצה לתרום (ע"ע בסוף העמ').</w:t>
      </w:r>
    </w:p>
  </w:footnote>
  <w:footnote w:id="814">
    <w:p w14:paraId="3A45C08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וסתימת דברי הרשב"א דהוה כלל בכל שליחות [ולא גזיה"כ לענין תרומה]. וע"ע בסמוך.</w:t>
      </w:r>
    </w:p>
  </w:footnote>
  <w:footnote w:id="815">
    <w:p w14:paraId="20F7D2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תה"ד</w:t>
      </w:r>
      <w:r w:rsidRPr="00DB347E">
        <w:rPr>
          <w:rFonts w:ascii="Narkisim" w:hAnsi="Narkisim"/>
          <w:rtl/>
        </w:rPr>
        <w:t xml:space="preserve"> תי' דבגמ' (חולין) גילה דעתו שרוצה שהשליח יפריש, ואין כאן גילוי דעת שרוצה תרומה שלא ע"י שלוחו (וע' </w:t>
      </w:r>
      <w:r w:rsidRPr="00DB347E">
        <w:rPr>
          <w:rFonts w:ascii="Narkisim" w:hAnsi="Narkisim"/>
          <w:b/>
          <w:bCs/>
          <w:rtl/>
        </w:rPr>
        <w:t>משנ"ל</w:t>
      </w:r>
      <w:r w:rsidRPr="00DB347E">
        <w:rPr>
          <w:rFonts w:ascii="Narkisim" w:hAnsi="Narkisim"/>
          <w:rtl/>
        </w:rPr>
        <w:t xml:space="preserve"> בכורות ד א בסופו), וע"ע </w:t>
      </w:r>
      <w:r w:rsidRPr="00DB347E">
        <w:rPr>
          <w:rFonts w:ascii="Narkisim" w:hAnsi="Narkisim"/>
          <w:b/>
          <w:bCs/>
          <w:rtl/>
        </w:rPr>
        <w:t>קצות</w:t>
      </w:r>
      <w:r w:rsidRPr="00DB347E">
        <w:rPr>
          <w:rFonts w:ascii="Narkisim" w:hAnsi="Narkisim"/>
          <w:rtl/>
        </w:rPr>
        <w:t xml:space="preserve"> (שפב).</w:t>
      </w:r>
    </w:p>
  </w:footnote>
  <w:footnote w:id="816">
    <w:p w14:paraId="5E5877A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דכיון דהעיסה מתקלקלת ל"ש ניח"ל למיעבד מצווה דיליה.</w:t>
      </w:r>
    </w:p>
  </w:footnote>
  <w:footnote w:id="817">
    <w:p w14:paraId="02F3239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תה"ד</w:t>
      </w:r>
      <w:r w:rsidRPr="00DB347E">
        <w:rPr>
          <w:rFonts w:ascii="Narkisim" w:hAnsi="Narkisim"/>
          <w:rtl/>
        </w:rPr>
        <w:t xml:space="preserve"> הוסיף כיון דרגילות הוא שפעמים שבעה"ב נותנת רשות למשרתת להפריש [אפי' בפניה]. ובפשוטו משמע דהוה תנאי נוסף, דבעינן נימא שגילתה דעתה כמה פעמים שאינה מקפדת בכעי"ז. אבל הרמ"א (שם) העתיק וכן המשרתת שבבית יכולה ליטול חלה בלא רשותו, כיון שרגילה היא לפעמים שבעלת הבית נותנת לה רשות. והפוסקים דנו האם כוונתו דהוה היתר נוסף, דהמשרתת מפרשת ע"י הך גילוי דעת, אף במקום דליכא פסידא.</w:t>
      </w:r>
    </w:p>
  </w:footnote>
  <w:footnote w:id="818">
    <w:p w14:paraId="44A98D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דאח"כ גילה דעתו דניחא ליה, וס"ד דיהני גילוי דעת זו למפרע.</w:t>
      </w:r>
    </w:p>
  </w:footnote>
  <w:footnote w:id="819">
    <w:p w14:paraId="37B6CC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כגון שזיכה לו ממון או גט.</w:t>
      </w:r>
    </w:p>
  </w:footnote>
  <w:footnote w:id="820">
    <w:p w14:paraId="7AC242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קצות</w:t>
      </w:r>
      <w:r w:rsidRPr="00DB347E">
        <w:rPr>
          <w:rFonts w:ascii="Narkisim" w:hAnsi="Narkisim"/>
          <w:rtl/>
        </w:rPr>
        <w:t xml:space="preserve"> (שפב ב) למד מזה דל"מ תורת זכין למול את בנו, דזכיה ל"ש אלא במה שזוכין לו מעלמא בדבר חדש אבל דבר שהוא של הבעלים לא שייך ביה זכיה אלא שליחות. וע"ע אבנ"מ (לו ב ולז יב).</w:t>
      </w:r>
    </w:p>
  </w:footnote>
  <w:footnote w:id="821">
    <w:p w14:paraId="096C65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דגדר זכין מהני להכניס דבר לרשותו [שהמזכה פועל להכניס לרשותו. ואינו פועל מחמתו].</w:t>
      </w:r>
    </w:p>
  </w:footnote>
  <w:footnote w:id="822">
    <w:p w14:paraId="1E911AD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מרכבת המשנה</w:t>
      </w:r>
      <w:r w:rsidRPr="00DB347E">
        <w:rPr>
          <w:rFonts w:ascii="Narkisim" w:hAnsi="Narkisim"/>
          <w:rtl/>
        </w:rPr>
        <w:t xml:space="preserve"> (גירושין ו ג ד"ה גם) דל"ש לומר זכין לאדם שיחשב הנותן, דלא אמרו חז"ל אלא זכין לאדם ולא אמרו זכין מאדם ואנן בעינן דעתו ושלוחו כמותו.</w:t>
      </w:r>
    </w:p>
  </w:footnote>
  <w:footnote w:id="823">
    <w:p w14:paraId="3FBF56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אור זרוע</w:t>
      </w:r>
      <w:r w:rsidRPr="00DB347E">
        <w:rPr>
          <w:rFonts w:ascii="Narkisim" w:hAnsi="Narkisim"/>
          <w:rtl/>
        </w:rPr>
        <w:t xml:space="preserve"> (פסחים קכד) הקשה מ"ש שחיטת פסחים דכין לאדם שלא בפניו, מתרומה דמבואר בסוגיין דבעי שליחות. ותי' דדוקא גבי תרומה דכתיב אתם גם אתם, לדעתכם. וטעמא דמילתא שבשעת הפרשה אינו יודע דעת בעה"ב אם בעין יפה וכו', אבל הכא גבי שחיטת פסח אחרי דגלי רחמנא שלוחו של אדם כמותו מצי למישחט אפי' שלא מדעתו דהא זכות הוא לו.</w:t>
      </w:r>
    </w:p>
    <w:p w14:paraId="2A6A9AD4" w14:textId="77777777" w:rsidR="008D6507" w:rsidRPr="00DB347E" w:rsidRDefault="00000000" w:rsidP="00DB347E">
      <w:pPr>
        <w:pStyle w:val="Footnote"/>
        <w:bidi/>
        <w:rPr>
          <w:rFonts w:ascii="Narkisim" w:hAnsi="Narkisim"/>
        </w:rPr>
      </w:pPr>
      <w:r w:rsidRPr="00DB347E">
        <w:rPr>
          <w:rFonts w:ascii="Narkisim" w:hAnsi="Narkisim"/>
          <w:rtl/>
        </w:rPr>
        <w:tab/>
        <w:t>וכת' דאפי' לשמואל דאמר חטה א' פוטרת את הכרי, אפ"ה יש לחלק היטב דגבי תרומה אין אדם אוסר את שאינו שלו שלא מדעת בעלים, הלכך אינו תורם ואינו מפריש פסחו של חבירו שלא מדעתו. שאין בידו להוציא ממון חבירו מרשותו שלא מדעתו, אבל היכא שכבר הופרש לשם פסח מצי למישחט שלא מדעתו שאינו מפקיע ממוניה בכך אלא זכות הוא לו ושפיר דמי.</w:t>
      </w:r>
    </w:p>
  </w:footnote>
  <w:footnote w:id="824">
    <w:p w14:paraId="56C290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דמבואר בגמ' (פסחים יג) דנפקד יכול למכור חמצו, ובגמ' (כתובות מח) נשתטה בי"ד יורדים לנכסיו וכו', וכן (סוטה כה) קינוי ע"י בי"ד. וה</w:t>
      </w:r>
      <w:r w:rsidRPr="00DB347E">
        <w:rPr>
          <w:rFonts w:ascii="Narkisim" w:hAnsi="Narkisim"/>
          <w:b/>
          <w:bCs/>
          <w:rtl/>
        </w:rPr>
        <w:t>ריטב"א</w:t>
      </w:r>
      <w:r w:rsidRPr="00DB347E">
        <w:rPr>
          <w:rFonts w:ascii="Narkisim" w:hAnsi="Narkisim"/>
          <w:rtl/>
        </w:rPr>
        <w:t xml:space="preserve"> (גיטין נב.) מבואר דאפוטרופוס מוכר מדין זכין. וכן יש ראשונים דמהני זכין בקידושין כשגילה דעתו שרוצה לקדשנה [ע' קידושין מה:, וע"ע רמב"ן חולין לט].</w:t>
      </w:r>
    </w:p>
  </w:footnote>
  <w:footnote w:id="825">
    <w:p w14:paraId="011C54A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כתבו דבמקום דהעיסה תתקלקל, יש זכות בעצם הפרשת החלה, ואף הרשב"א יסבור כתה"ד.</w:t>
      </w:r>
    </w:p>
  </w:footnote>
  <w:footnote w:id="826">
    <w:p w14:paraId="36E86B0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ה</w:t>
      </w:r>
      <w:r w:rsidRPr="00DB347E">
        <w:rPr>
          <w:rFonts w:ascii="Narkisim" w:hAnsi="Narkisim"/>
          <w:b/>
          <w:bCs/>
          <w:rtl/>
        </w:rPr>
        <w:t>רשב"א</w:t>
      </w:r>
      <w:r w:rsidRPr="00DB347E">
        <w:rPr>
          <w:rFonts w:ascii="Narkisim" w:hAnsi="Narkisim"/>
          <w:rtl/>
        </w:rPr>
        <w:t xml:space="preserve"> (לה:) כתב דאילו כהני שלוחי דידן נינהו, ודאי צריך דעת, דדרשי' אף שלוחכם לדעת. ומבואר דילפי' 'מה אתם לדעתכם' בכל שליחות. ולא רק בתרומה.  </w:t>
      </w:r>
    </w:p>
  </w:footnote>
  <w:footnote w:id="827">
    <w:p w14:paraId="0D5EB5A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שיעו' רב"ב</w:t>
      </w:r>
      <w:r w:rsidRPr="00DB347E">
        <w:rPr>
          <w:rFonts w:ascii="Narkisim" w:hAnsi="Narkisim"/>
          <w:rtl/>
        </w:rPr>
        <w:t xml:space="preserve"> ביאר דבתרומה בעינן שהבעלים יעשה את מעשה ההפרשה [ושלוחו כמותו מהני כאילו הבעלים עשה מעשה ההפרשה], ולא מהני גדר שליחות שהשליח פועל עבור הבעלים. אבל ב</w:t>
      </w:r>
      <w:r w:rsidRPr="00DB347E">
        <w:rPr>
          <w:rFonts w:ascii="Narkisim" w:hAnsi="Narkisim"/>
          <w:b/>
          <w:bCs/>
          <w:rtl/>
        </w:rPr>
        <w:t>ברכ"ש</w:t>
      </w:r>
      <w:r w:rsidRPr="00DB347E">
        <w:rPr>
          <w:rFonts w:ascii="Narkisim" w:hAnsi="Narkisim"/>
          <w:rtl/>
        </w:rPr>
        <w:t xml:space="preserve"> כת' דגזיה"כ דבעינן 'דעת' בהפרשת התרומה.</w:t>
      </w:r>
    </w:p>
  </w:footnote>
  <w:footnote w:id="828">
    <w:p w14:paraId="056B78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[דיתומים קטנים אינם יכולים להפריש, ומש"ה ליכא סברת ניח"ל למיעבד מצווה דידהו]. וס"ל דזכייה לאו מטעם שליחות, ולכן מהני בקטן. וכ"כ ה</w:t>
      </w:r>
      <w:r w:rsidRPr="00DB347E">
        <w:rPr>
          <w:rFonts w:ascii="Narkisim" w:hAnsi="Narkisim"/>
          <w:b/>
          <w:bCs/>
          <w:rtl/>
        </w:rPr>
        <w:t>ש"ך</w:t>
      </w:r>
      <w:r w:rsidRPr="00DB347E">
        <w:rPr>
          <w:rFonts w:ascii="Narkisim" w:hAnsi="Narkisim"/>
          <w:rtl/>
        </w:rPr>
        <w:t xml:space="preserve"> (נה"כ שה יא והו' בקצות רמג ז).</w:t>
      </w:r>
    </w:p>
  </w:footnote>
  <w:footnote w:id="829">
    <w:p w14:paraId="0709CF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הג' ברוך טעם</w:t>
      </w:r>
      <w:r w:rsidRPr="00DB347E">
        <w:rPr>
          <w:rFonts w:ascii="Narkisim" w:hAnsi="Narkisim"/>
          <w:rtl/>
        </w:rPr>
        <w:t xml:space="preserve"> (לקצות שם) כתב דהרשב"א כתב כן לשיטתו בסוגיין דל"מ זכין.</w:t>
      </w:r>
    </w:p>
  </w:footnote>
  <w:footnote w:id="830">
    <w:p w14:paraId="1E7D25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יל"פ דתוס' קאי בקטן, וכשיטתם בכל הש"ס דזכין מטעם שליחות. ואין שליחות לקטן.</w:t>
      </w:r>
    </w:p>
  </w:footnote>
  <w:footnote w:id="831">
    <w:p w14:paraId="420925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(גיטין נב.) כת' בשם רבו דמהני קנין אפוטרופוס מדאוריי' לכל מילי [מדין זכין], אבל בהפרשת תרומה צריך תקנ"ח, דבעי' 'לדעתכם'.</w:t>
      </w:r>
    </w:p>
  </w:footnote>
  <w:footnote w:id="832">
    <w:p w14:paraId="73E67D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דלא בעינן דעתו אלא בתורם משל בעל הכרי על בעל הכרי.</w:t>
      </w:r>
    </w:p>
  </w:footnote>
  <w:footnote w:id="833">
    <w:p w14:paraId="6C764B1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הקשה דה</w:t>
      </w:r>
      <w:r w:rsidRPr="00DB347E">
        <w:rPr>
          <w:rFonts w:ascii="Narkisim" w:hAnsi="Narkisim"/>
          <w:b/>
          <w:bCs/>
          <w:rtl/>
        </w:rPr>
        <w:t>רשב"א</w:t>
      </w:r>
      <w:r w:rsidRPr="00DB347E">
        <w:rPr>
          <w:rFonts w:ascii="Narkisim" w:hAnsi="Narkisim"/>
          <w:rtl/>
        </w:rPr>
        <w:t xml:space="preserve"> (קידושין מב., בשם התוס') הזכיר גזיה"כ דלדעתכם אף במפריש משלו על של חבירו, דהוה זכיה מטעם שליחות. ולכן הביא בשם ה</w:t>
      </w:r>
      <w:r w:rsidRPr="00DB347E">
        <w:rPr>
          <w:rFonts w:ascii="Narkisim" w:hAnsi="Narkisim"/>
          <w:b/>
          <w:bCs/>
          <w:rtl/>
        </w:rPr>
        <w:t>מהרי"ט אלגאזי</w:t>
      </w:r>
      <w:r w:rsidRPr="00DB347E">
        <w:rPr>
          <w:rFonts w:ascii="Narkisim" w:hAnsi="Narkisim"/>
          <w:rtl/>
        </w:rPr>
        <w:t xml:space="preserve"> (בכורות א ז א ה: בדה"ר) דהיכא דהוה זכות גמור מהני זכייה מטעם שליחות, ונחשב מה אתם לדעתכם. [ויש ב' גדרי זכייה. ובזכות גמור הוה מטעם שליחות גמורה, ונחשב מעשה דידיה. וע"ע תוס' (כתובות יא בסופו)].</w:t>
      </w:r>
    </w:p>
  </w:footnote>
  <w:footnote w:id="834">
    <w:p w14:paraId="112A9A3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ובפשוטו לק"מ, דהתם קאי בשיטת התוס'. אבל הרשב"א דן בכ"מ דזכיה לאו מטעם שליחות, ועפ"ז קושייתו בסוגיין.</w:t>
      </w:r>
    </w:p>
  </w:footnote>
  <w:footnote w:id="835">
    <w:p w14:paraId="2A6B6E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וכן </w:t>
      </w:r>
      <w:r w:rsidRPr="00DB347E">
        <w:rPr>
          <w:rFonts w:ascii="Narkisim" w:hAnsi="Narkisim"/>
          <w:b/>
          <w:bCs/>
          <w:rtl/>
        </w:rPr>
        <w:t>תוס'</w:t>
      </w:r>
      <w:r w:rsidRPr="00DB347E">
        <w:rPr>
          <w:rFonts w:ascii="Narkisim" w:hAnsi="Narkisim"/>
          <w:rtl/>
        </w:rPr>
        <w:t xml:space="preserve"> (בכורות יא: ד"ה טבלים) כת' דעכו"ם יכול לתרום משלו על של ישראל, ותרומתו תרומה. ומבואר דאי"צ שליחות.</w:t>
      </w:r>
    </w:p>
  </w:footnote>
  <w:footnote w:id="836">
    <w:p w14:paraId="768760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ומהני משום יאוש ושינוי רשות או שינוי השם, ומש"ה מהני ההפרשה באין כא' [ואכמ"ל]. אך יש שפי' דעיקר ההפרשה מהני משום גדרי 'קניני גזילה' שיש לגזלן. [ואכמ"ל].</w:t>
      </w:r>
    </w:p>
  </w:footnote>
  <w:footnote w:id="837">
    <w:p w14:paraId="4292E1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עונג יו"ט</w:t>
      </w:r>
      <w:r w:rsidRPr="00DB347E">
        <w:rPr>
          <w:rFonts w:ascii="Narkisim" w:hAnsi="Narkisim"/>
          <w:rtl/>
        </w:rPr>
        <w:t xml:space="preserve"> (קח בהג') כתב דצ"ל דהפריש מהגזילה על הפירות שלו.</w:t>
      </w:r>
    </w:p>
    <w:p w14:paraId="17DCCE1C"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חי' ר' שמעון</w:t>
      </w:r>
      <w:r w:rsidRPr="00DB347E">
        <w:rPr>
          <w:rFonts w:ascii="Narkisim" w:hAnsi="Narkisim"/>
          <w:rtl/>
        </w:rPr>
        <w:t xml:space="preserve"> (ב"ק לה א) תי' דאף שאר הכרי יש שינוי השם, שעשאו מטבל לתרומה.</w:t>
      </w:r>
    </w:p>
  </w:footnote>
  <w:footnote w:id="838">
    <w:p w14:paraId="0CDBBE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ויסוד החילוק כת' ה</w:t>
      </w:r>
      <w:r w:rsidRPr="00DB347E">
        <w:rPr>
          <w:rFonts w:ascii="Narkisim" w:hAnsi="Narkisim"/>
          <w:b/>
          <w:bCs/>
          <w:rtl/>
        </w:rPr>
        <w:t>או"ש</w:t>
      </w:r>
      <w:r w:rsidRPr="00DB347E">
        <w:rPr>
          <w:rFonts w:ascii="Narkisim" w:hAnsi="Narkisim"/>
          <w:rtl/>
        </w:rPr>
        <w:t xml:space="preserve"> (תרומות ד ב) ע"פ הירושלמי דבכרי של הפקר אפשר להפריש מיניה וביה. וכן כשמפריש בכרי של חבירו סגי בנתינת רשות. ודוקא כשמפריש מהפקר על כרי אחר צריך בעלות. [אך הביא ד</w:t>
      </w:r>
      <w:r w:rsidRPr="00DB347E">
        <w:rPr>
          <w:rFonts w:ascii="Narkisim" w:hAnsi="Narkisim"/>
          <w:b/>
          <w:bCs/>
          <w:rtl/>
        </w:rPr>
        <w:t>תוס</w:t>
      </w:r>
      <w:r w:rsidRPr="00DB347E">
        <w:rPr>
          <w:rFonts w:ascii="Narkisim" w:hAnsi="Narkisim"/>
          <w:rtl/>
        </w:rPr>
        <w:t>' (יבמות פט:) מבואר דל"מ להפריש כלל בהפקר].</w:t>
      </w:r>
    </w:p>
  </w:footnote>
  <w:footnote w:id="839">
    <w:p w14:paraId="6524FC3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דבתרומה ההפרשה צריך להיות מאינהו גופייהו כדכתיב את מקדשו ממנו</w:t>
      </w:r>
    </w:p>
  </w:footnote>
  <w:footnote w:id="840">
    <w:p w14:paraId="56EBBE2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תוס' כתובות יא. בסו"ד, וע' נה"כ דהאריך בזה].</w:t>
      </w:r>
    </w:p>
    <w:p w14:paraId="2CEB2D59" w14:textId="77777777" w:rsidR="008D6507" w:rsidRPr="00DB347E" w:rsidRDefault="00000000" w:rsidP="00DB347E">
      <w:pPr>
        <w:pStyle w:val="Footnote"/>
        <w:bidi/>
        <w:rPr>
          <w:rFonts w:ascii="Narkisim" w:hAnsi="Narkisim"/>
        </w:rPr>
      </w:pPr>
      <w:r w:rsidRPr="00DB347E">
        <w:rPr>
          <w:rFonts w:ascii="Narkisim" w:hAnsi="Narkisim"/>
          <w:rtl/>
        </w:rPr>
        <w:tab/>
        <w:t>ובסוגיין איירי בגדול. [ותלי במח' הנ"ל אי זכייה מטעם שליחות. ואכמ"ל]. ולפ"ז ל"מ תורם אפי' משלו על של קטן.</w:t>
      </w:r>
    </w:p>
  </w:footnote>
  <w:footnote w:id="841">
    <w:p w14:paraId="55376BE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וכ"ש היכא שיש לקטן כסף, ונטלו מעות שלו לפדותו.</w:t>
      </w:r>
    </w:p>
  </w:footnote>
  <w:footnote w:id="842">
    <w:p w14:paraId="4A3241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דן הש"ך דמהני גדר בי"ד עבור היתומים.</w:t>
      </w:r>
    </w:p>
  </w:footnote>
  <w:footnote w:id="843">
    <w:p w14:paraId="04FD012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והביאו מזה דוגמא אהא דלעיל לה: איבעי כהנים שלוחי דידן, ופשטינן בקידושין שם.</w:t>
      </w:r>
    </w:p>
  </w:footnote>
  <w:footnote w:id="844">
    <w:p w14:paraId="7922CA2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גר"ח</w:t>
      </w:r>
      <w:r w:rsidRPr="00DB347E">
        <w:rPr>
          <w:rFonts w:ascii="Narkisim" w:hAnsi="Narkisim"/>
          <w:rtl/>
        </w:rPr>
        <w:t xml:space="preserve"> (סטנסל הנ"ל) נקט דל"צ גדר זכין בפטר חמור, דהוה רק פדיון ומתיר בעלמא.</w:t>
      </w:r>
    </w:p>
  </w:footnote>
  <w:footnote w:id="845">
    <w:p w14:paraId="46B30E5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דתוס' הק' ע"פ סוגיין, דהיכא דהוה זכות ודאי מהני. אבל לולי סוגיין י"ל דצריך 'בעלות' לפדיון, ואף זכין ל"מ. [וצ"ב].</w:t>
      </w:r>
    </w:p>
  </w:footnote>
  <w:footnote w:id="846">
    <w:p w14:paraId="5E3A125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 ב</w:t>
      </w:r>
      <w:r w:rsidRPr="00DB347E">
        <w:rPr>
          <w:rFonts w:ascii="Narkisim" w:hAnsi="Narkisim"/>
          <w:b/>
          <w:bCs/>
          <w:rtl/>
        </w:rPr>
        <w:t>רמב"ם</w:t>
      </w:r>
      <w:r w:rsidRPr="00DB347E">
        <w:rPr>
          <w:rFonts w:ascii="Narkisim" w:hAnsi="Narkisim"/>
          <w:rtl/>
        </w:rPr>
        <w:t xml:space="preserve"> (ו ו) דדוקא היכא דאומר כל הרוצה מותר.</w:t>
      </w:r>
    </w:p>
  </w:footnote>
  <w:footnote w:id="847">
    <w:p w14:paraId="74DDB1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שתי' עוד דגדר 'זכין' הוה שפועל את החלות עבורו, אבל גוף המעשה לא נחשב שנעשית מחמתיה. ומש"ה במודר הנאה לא נחשב שליחותיה עבד.</w:t>
      </w:r>
    </w:p>
  </w:footnote>
  <w:footnote w:id="848">
    <w:p w14:paraId="77E1E51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והגונב טבל משלם רק דמי חולין שבו. [אלא משום טובת הנאה וכו'].</w:t>
      </w:r>
    </w:p>
  </w:footnote>
  <w:footnote w:id="849">
    <w:p w14:paraId="301E2E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[והעירו דאף פחות מש"פ אסור במודר הנאה, ע' לעיל לג].</w:t>
      </w:r>
    </w:p>
    <w:p w14:paraId="10E00139" w14:textId="77777777" w:rsidR="008D6507" w:rsidRPr="00DB347E" w:rsidRDefault="00000000" w:rsidP="00DB347E">
      <w:pPr>
        <w:pStyle w:val="Footnote"/>
        <w:bidi/>
        <w:rPr>
          <w:rFonts w:ascii="Narkisim" w:hAnsi="Narkisim"/>
        </w:rPr>
      </w:pPr>
      <w:r w:rsidRPr="00DB347E">
        <w:rPr>
          <w:rFonts w:ascii="Narkisim" w:hAnsi="Narkisim"/>
          <w:rtl/>
        </w:rPr>
        <w:tab/>
        <w:t>אך כל זה בתרומה גדולה, ובמשנה אי' אף מעשרותיו. ומעשר אין עצה להפחית. וצ"י.</w:t>
      </w:r>
    </w:p>
  </w:footnote>
  <w:footnote w:id="850">
    <w:p w14:paraId="7C9BAA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[וכדברי הראשונים (ע' ר"ן לעיל לג:) דאף בבע"ח דוחק ומשכון, דהוה ברי הזיקא הותר פורע חובו].</w:t>
      </w:r>
    </w:p>
  </w:footnote>
  <w:footnote w:id="851">
    <w:p w14:paraId="7ADEF1C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קר"א</w:t>
      </w:r>
      <w:r w:rsidRPr="00DB347E">
        <w:rPr>
          <w:rFonts w:ascii="Narkisim" w:hAnsi="Narkisim"/>
          <w:rtl/>
        </w:rPr>
        <w:t xml:space="preserve"> הקשה דתרומה הוה ממון שאין לו תובעים, וא"כ הוה כע"מ שלא ליפרע, דאף לרבנן אינו מתחייב לשלם לו. [ויל"ד בזה דודאי מחוייב להפריש ולתת, ואל"כ פירותיו הוה טבל].</w:t>
      </w:r>
    </w:p>
  </w:footnote>
  <w:footnote w:id="852">
    <w:p w14:paraId="55ED3BE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דסברתו דעיקר פעולת התרומה הוא להחיל שם תרומה על הפירות, ומטרתו שיגיע ליד כהן כרצונו. ותיקון הטבל הוה ממילא.</w:t>
      </w:r>
    </w:p>
  </w:footnote>
  <w:footnote w:id="853">
    <w:p w14:paraId="091ED4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 דהרשב"א לשיטתו דלא חילק בזה].</w:t>
      </w:r>
    </w:p>
  </w:footnote>
  <w:footnote w:id="854">
    <w:p w14:paraId="7EC04B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היכן מרומז שחזר בו בזה.</w:t>
      </w:r>
    </w:p>
  </w:footnote>
  <w:footnote w:id="855">
    <w:p w14:paraId="323065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(לה:, והתוס' רא"ש שם) נקט דאף לצד דכהנים שלוחי דידן, מודר הנאה יכול לשלוח קרבנותיו ולומר כל הרוצה. ותוס' תי' דהיכא דמודר הנאה מכל הכהנים ל"מ שאומר כל כהן הרוצה [דכולהו הוה מודרים הנאה].</w:t>
      </w:r>
    </w:p>
    <w:p w14:paraId="05BE6688" w14:textId="77777777" w:rsidR="008D6507" w:rsidRPr="00DB347E" w:rsidRDefault="00000000" w:rsidP="00DB347E">
      <w:pPr>
        <w:pStyle w:val="Footnote"/>
        <w:bidi/>
        <w:rPr>
          <w:rFonts w:ascii="Narkisim" w:hAnsi="Narkisim"/>
        </w:rPr>
      </w:pPr>
      <w:r w:rsidRPr="00DB347E">
        <w:rPr>
          <w:rFonts w:ascii="Narkisim" w:hAnsi="Narkisim"/>
          <w:rtl/>
        </w:rPr>
        <w:tab/>
        <w:t>אבל ב</w:t>
      </w:r>
      <w:r w:rsidRPr="00DB347E">
        <w:rPr>
          <w:rFonts w:ascii="Narkisim" w:hAnsi="Narkisim"/>
          <w:b/>
          <w:bCs/>
          <w:rtl/>
        </w:rPr>
        <w:t>שיע' ר' שמואל</w:t>
      </w:r>
      <w:r w:rsidRPr="00DB347E">
        <w:rPr>
          <w:rFonts w:ascii="Narkisim" w:hAnsi="Narkisim"/>
          <w:rtl/>
        </w:rPr>
        <w:t xml:space="preserve"> כת' דל"מ כל הרוצה למ"ד שלוחי דידן, דגדר השליחות בקרבנות הוא דנעשה מחמתו, וכמ"ש השער"י בכוונת תוס' (קידושין כג:, הו' לעיל לה:). ו'כל הרוצה' הוה שליחות רק בדבר שתלוי במסירת כל בעלות.</w:t>
      </w:r>
    </w:p>
  </w:footnote>
  <w:footnote w:id="856">
    <w:p w14:paraId="747028F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(כתובות ע:, הו' בסמוך) אי' דהמדיר את אשתו יכול לומר כל הזן אינו מפסיד. והגמ' מק' דכי אמר הכי לאו שליחותא עבד, והתנן דמהני בגט. ותי' התם קאמר יכתוב, והכא אמר כל הזן, ולא אמר יזון. [ומבואר מקו' הגמ' דהיכא דנחשב שליחות לכתיבת הגט ודאי יאסר במודר הנאה]. ע"ע בסמוך.</w:t>
      </w:r>
    </w:p>
  </w:footnote>
  <w:footnote w:id="857">
    <w:p w14:paraId="0DDFDF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ולא מהני בגט דבעי שליחות ממש.</w:t>
      </w:r>
    </w:p>
  </w:footnote>
  <w:footnote w:id="858">
    <w:p w14:paraId="60864B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בי"ש</w:t>
      </w:r>
      <w:r w:rsidRPr="00DB347E">
        <w:rPr>
          <w:rFonts w:ascii="Narkisim" w:hAnsi="Narkisim"/>
          <w:rtl/>
        </w:rPr>
        <w:t xml:space="preserve"> (קמא כז) ביאר דאף לסוברים דל"צ שליחות בכתיבת הגט, מ"מ בעינן שיעשה בצוויו.</w:t>
      </w:r>
    </w:p>
  </w:footnote>
  <w:footnote w:id="859">
    <w:p w14:paraId="1B0CBA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 בריטב"א גיטין שם בדעת הרמב"ן הנ"ל].</w:t>
      </w:r>
    </w:p>
  </w:footnote>
  <w:footnote w:id="860">
    <w:p w14:paraId="525445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העירו ד</w:t>
      </w:r>
      <w:r w:rsidRPr="00DB347E">
        <w:rPr>
          <w:rFonts w:ascii="Narkisim" w:hAnsi="Narkisim"/>
          <w:b/>
          <w:bCs/>
          <w:rtl/>
        </w:rPr>
        <w:t>תוס</w:t>
      </w:r>
      <w:r w:rsidRPr="00DB347E">
        <w:rPr>
          <w:rFonts w:ascii="Narkisim" w:hAnsi="Narkisim"/>
          <w:rtl/>
        </w:rPr>
        <w:t>' (קידושין נט: ד"ה לא) מבואר דאילו חזר בו בפני השליח פשיטא דלא נחשב שעושה שליחותו [כשיודע דהוה נגד רצונו], ולא אמרי' דמסר לו כח בעלות [ולא אתי דיבור ומבטל]. וע"כ דל"מ מסירת כח לשליחות בלא שעושה מחמתו. [וצ"ל דהיינו היכא דחזר בו להדיא].</w:t>
      </w:r>
    </w:p>
  </w:footnote>
  <w:footnote w:id="861">
    <w:p w14:paraId="060DB3D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מדברי הר"ן דנידון הגמ' בכתובות דעצם השליחות נחשב קבלת ממון. ולא משום שע"י מתחייב לשלם. ומ"מ הוכיח הר"ן בסו"ד דאליבא דאמת בלשון 'אינו מפסיד' דאינו חייב כלל].</w:t>
      </w:r>
    </w:p>
  </w:footnote>
  <w:footnote w:id="862">
    <w:p w14:paraId="56B9B4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דנפק"מ במודר הנאה, דאי טובת הנאה של המפריש א"כ במודר הנאה אסור, דמתהני ליה. ע"ע ר"ן (לקמן מז. סוד"ה והוי יודע).</w:t>
      </w:r>
    </w:p>
  </w:footnote>
  <w:footnote w:id="863">
    <w:p w14:paraId="2D42C1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וא"כ משמע דפשיטא דדין טובת הנאה נתחדש מהלכות התרומה שבו, ולא משום דלענין זה נשאר לו זכות בעלות במקצת בפירות.</w:t>
      </w:r>
    </w:p>
  </w:footnote>
  <w:footnote w:id="864">
    <w:p w14:paraId="750ADA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צ"ב מה צד דתלי רק בכרי, דודאי בעינן שאף הפירות שמפריש יהיו טבל. א"כ לכל היותר הוה מחמת תרוייהו].</w:t>
      </w:r>
    </w:p>
  </w:footnote>
  <w:footnote w:id="865">
    <w:p w14:paraId="3C66EC7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ורמי בר חמא (תמורה יא.) נסתפק בב' ספיקות אלו, ורבא פשט לו כר' יוחנן.</w:t>
      </w:r>
    </w:p>
  </w:footnote>
  <w:footnote w:id="866">
    <w:p w14:paraId="538A2ED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והגמ' (זבחים ו.) הביאה דהיורש קני ומתכפר בקרבן של המוריש, למ"ד דיורש מימר. [והגמ' פי' דמתכפר מקופיא ולא מקיבעא].</w:t>
      </w:r>
    </w:p>
    <w:p w14:paraId="77334B30" w14:textId="77777777" w:rsidR="008D6507" w:rsidRPr="00DB347E" w:rsidRDefault="00000000" w:rsidP="00DB347E">
      <w:pPr>
        <w:pStyle w:val="Footnote"/>
        <w:bidi/>
        <w:rPr>
          <w:rFonts w:ascii="Narkisim" w:hAnsi="Narkisim"/>
        </w:rPr>
      </w:pPr>
      <w:r w:rsidRPr="00DB347E">
        <w:rPr>
          <w:rFonts w:ascii="Narkisim" w:hAnsi="Narkisim"/>
          <w:rtl/>
        </w:rPr>
        <w:tab/>
        <w:t>ו</w:t>
      </w:r>
      <w:r w:rsidRPr="00DB347E">
        <w:rPr>
          <w:rFonts w:ascii="Narkisim" w:hAnsi="Narkisim"/>
          <w:b/>
          <w:bCs/>
          <w:rtl/>
        </w:rPr>
        <w:t>תוס</w:t>
      </w:r>
      <w:r w:rsidRPr="00DB347E">
        <w:rPr>
          <w:rFonts w:ascii="Narkisim" w:hAnsi="Narkisim"/>
          <w:rtl/>
        </w:rPr>
        <w:t>' (תמורה ז:) הק' דאי' התם [לחד מ"ד] דבעלים עושים תמורה בבכור [קודם שנתנו לכהן], אף דלא הוה מתכפר. ותי' דאף בתר מתכפר אזלינן, ולאו לאפוקי בעלים אתי. ונח' ה</w:t>
      </w:r>
      <w:r w:rsidRPr="00DB347E">
        <w:rPr>
          <w:rFonts w:ascii="Narkisim" w:hAnsi="Narkisim"/>
          <w:b/>
          <w:bCs/>
          <w:rtl/>
        </w:rPr>
        <w:t>אחרונים</w:t>
      </w:r>
      <w:r w:rsidRPr="00DB347E">
        <w:rPr>
          <w:rFonts w:ascii="Narkisim" w:hAnsi="Narkisim"/>
          <w:rtl/>
        </w:rPr>
        <w:t xml:space="preserve"> (חק נתן ז: וי., ע' שיטמ"ק) בכוונת התוס' אי כוונתו דבכל מקום תרוייהו עושים תמורה. או דהיכא דליכא מתכפר הבעלים עושים תמורה.</w:t>
      </w:r>
    </w:p>
  </w:footnote>
  <w:footnote w:id="867">
    <w:p w14:paraId="05D857E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דמי שפעל ההקדש הוא הפודה לענין חומש. ומי שהקרבן מכפר עליו הוא קובע תמורתו.</w:t>
      </w:r>
    </w:p>
  </w:footnote>
  <w:footnote w:id="868">
    <w:p w14:paraId="57B180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מאירי</w:t>
      </w:r>
      <w:r w:rsidRPr="00DB347E">
        <w:rPr>
          <w:rFonts w:ascii="Narkisim" w:hAnsi="Narkisim"/>
          <w:rtl/>
        </w:rPr>
        <w:t xml:space="preserve"> (לה:) דודאי אסור ללמדו אומנות.</w:t>
      </w:r>
    </w:p>
  </w:footnote>
  <w:footnote w:id="869">
    <w:p w14:paraId="4F88719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ה"ה כשמלמדו אומנות, אם עוסק במצווה דידיה, כגון שגם מלמד את בנו].</w:t>
      </w:r>
    </w:p>
  </w:footnote>
  <w:footnote w:id="870">
    <w:p w14:paraId="407A95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שוב כתב ה</w:t>
      </w:r>
      <w:r w:rsidRPr="00DB347E">
        <w:rPr>
          <w:rFonts w:ascii="Narkisim" w:hAnsi="Narkisim"/>
          <w:b/>
          <w:bCs/>
          <w:rtl/>
        </w:rPr>
        <w:t>רשב"א</w:t>
      </w:r>
      <w:r w:rsidRPr="00DB347E">
        <w:rPr>
          <w:rFonts w:ascii="Narkisim" w:hAnsi="Narkisim"/>
          <w:rtl/>
        </w:rPr>
        <w:t xml:space="preserve"> (בד"ה ומיהו) דהיכא דנהנה לאחר גמר המצווה א"א להתיר משום מצווה קעביד [וכדמוכח מהא דהתירו דוקא ליתן ע"ג סלע]. אלא הטעם שהותר במקום מצווה, דאמרי' אדעתא דהכי לא אדריה (וע"ד הא דאי' לקמן לט.).</w:t>
      </w:r>
    </w:p>
    <w:p w14:paraId="39D0F106" w14:textId="77777777" w:rsidR="008D6507" w:rsidRPr="00DB347E" w:rsidRDefault="00000000" w:rsidP="00DB347E">
      <w:pPr>
        <w:pStyle w:val="Footnote"/>
        <w:bidi/>
        <w:rPr>
          <w:rFonts w:ascii="Narkisim" w:hAnsi="Narkisim"/>
        </w:rPr>
      </w:pPr>
      <w:r w:rsidRPr="00DB347E">
        <w:rPr>
          <w:rFonts w:ascii="Narkisim" w:hAnsi="Narkisim"/>
          <w:rtl/>
        </w:rPr>
        <w:tab/>
        <w:t>אך בסוגיין דמלמדו מדרש י"ל דסגי הטעמים הקודמים, שהרי לא נשאר אצלו הנאת ממון לאחר זמן. והרבה בנ"א ימצא שילמדנו.</w:t>
      </w:r>
    </w:p>
  </w:footnote>
  <w:footnote w:id="871">
    <w:p w14:paraId="1FBB451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ר"א מן ההר</w:t>
      </w:r>
      <w:r w:rsidRPr="00DB347E">
        <w:rPr>
          <w:rFonts w:ascii="Narkisim" w:hAnsi="Narkisim"/>
          <w:rtl/>
        </w:rPr>
        <w:t xml:space="preserve"> (לט:) כת' דמי שאסר הנאתו על חבירו מותר לשאול בשלומו, שדבורו לא הויא הנאה גמורה ומותר.</w:t>
      </w:r>
    </w:p>
  </w:footnote>
  <w:footnote w:id="872">
    <w:p w14:paraId="6E55D8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דה"מ כשמדבר לאחרים, אבל היכא דטרח ודיבר עליו, יל"ד דעושה פעולה עבורו. ויחשב שקיבל שכר פעולתו.</w:t>
      </w:r>
    </w:p>
  </w:footnote>
  <w:footnote w:id="873">
    <w:p w14:paraId="6E53DE6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היינו כשאומר קונם פיו לדיבורו. וכדלעיל יג:].</w:t>
      </w:r>
    </w:p>
  </w:footnote>
  <w:footnote w:id="874">
    <w:p w14:paraId="22876F4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כן ע"י הכתב מותר, דכתיבה לא חשיב דיבור. [וכ"ה בשו"ת הגאונים, וכ"פ השו"ע רכא י. ויש בזה גרסאות בדברי הרמב"ם ו יח, ויתבאר לקמן מא:].</w:t>
      </w:r>
    </w:p>
  </w:footnote>
  <w:footnote w:id="875">
    <w:p w14:paraId="40C4E5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[וברמב"ם ו יח הו' בקיצור]. וב</w:t>
      </w:r>
      <w:r w:rsidRPr="00DB347E">
        <w:rPr>
          <w:rFonts w:ascii="Narkisim" w:hAnsi="Narkisim"/>
          <w:b/>
          <w:bCs/>
          <w:rtl/>
        </w:rPr>
        <w:t>שו"ת הגאונים</w:t>
      </w:r>
      <w:r w:rsidRPr="00DB347E">
        <w:rPr>
          <w:rFonts w:ascii="Narkisim" w:hAnsi="Narkisim"/>
          <w:rtl/>
        </w:rPr>
        <w:t xml:space="preserve"> (הרכבי קעט, הו' בב"י רכא י, ובש"ך שם נד) הביא בזה מח' כשמדבר עם אחר ומתכוין שהמודר ישמע. שלא יפה הם עושים. אלא אומר בלחש לשליח שיאמר למודר. [והמאירי הביא דעה א' בגאונים דהתירו כשראובן אומר לשליח בפני שמעון, ואף ששמעון שמע מה שהשליח שמע, ראובן לא יסמוך ע"ז אלא על השליח. אבל הש"ך העתיק דעת המחמירים, דכל שראובן מתכוין ששמעון ג"כ ישמע אסור].</w:t>
      </w:r>
    </w:p>
  </w:footnote>
  <w:footnote w:id="876">
    <w:p w14:paraId="5CA984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דתנן (לעיל לג.) דמקום שמשכירין כמותן אסור, אפי' כשהמודר הנאה שכרו ממנו. אבל במודר ממאכל שרי ע"י שנותן שכר. [ועי"ש מש"כ שא"ר שם]. ועוד הביא מהגמ' (לקמן מו:) דאסר כשיש תפיסת יד במרחץ, ומשמע אפי' בשכר.</w:t>
      </w:r>
    </w:p>
  </w:footnote>
  <w:footnote w:id="877">
    <w:p w14:paraId="6E45C77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(במשנה) כת' דמ"מ כל שנוהגים ליטול שכר אף בתורה שבעל פה אסור ללמדו. וכל שנוהגים ללמד מקרא בחנם, מותר אף במקרא.</w:t>
      </w:r>
    </w:p>
  </w:footnote>
  <w:footnote w:id="878">
    <w:p w14:paraId="060197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רי"ץ) כתב דאם לא ילמוד בשכר מתוך דוחקו יצטרך על כרחו להתעסק במלאכה אחרת ומתוך כך יתבטל הלימוד.  </w:t>
      </w:r>
    </w:p>
  </w:footnote>
  <w:footnote w:id="879">
    <w:p w14:paraId="061F60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כס"מ</w:t>
      </w:r>
      <w:r w:rsidRPr="00DB347E">
        <w:rPr>
          <w:rFonts w:ascii="Narkisim" w:hAnsi="Narkisim"/>
          <w:rtl/>
        </w:rPr>
        <w:t xml:space="preserve"> דייק מדבריו דאף בזמנו רוב [או כל] חכמי התורה הגדולים היו מקבלים 'הספקות'. [והביאו דכן תקנו הגאונים]. וכתב דבימי התנאים ואמוראים היו אלפים ורבבות תלמידים, ולכן לא נתנו אלא למפורסמים. ולכן בתחילת לימודם עסקו במלאכה.</w:t>
      </w:r>
    </w:p>
  </w:footnote>
  <w:footnote w:id="880">
    <w:p w14:paraId="7CBD40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דעיקר טענתו משום דאין עושים בו קרדום לחפור, ולא משום הדין מה אני בחינם. ועוד משמע דיש בזה משום חסרון בשלימות האדם להיות תלוי באחרים].</w:t>
      </w:r>
    </w:p>
  </w:footnote>
  <w:footnote w:id="881">
    <w:p w14:paraId="036B33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שהוא מחלל את ה' בעיני ההמון, שיחשבו שהתורה מלאכה ככל המלאכות. והוסיף שאסור להנות מד"ת (כדלקמן סב.) מלבד זקן או חולה. וה</w:t>
      </w:r>
      <w:r w:rsidRPr="00DB347E">
        <w:rPr>
          <w:rFonts w:ascii="Narkisim" w:hAnsi="Narkisim"/>
          <w:b/>
          <w:bCs/>
          <w:rtl/>
        </w:rPr>
        <w:t>כס"מ</w:t>
      </w:r>
      <w:r w:rsidRPr="00DB347E">
        <w:rPr>
          <w:rFonts w:ascii="Narkisim" w:hAnsi="Narkisim"/>
          <w:rtl/>
        </w:rPr>
        <w:t xml:space="preserve"> כתב דמשמע מדברי הרמב"ם דאף אסור לקבל דורון, והביא דבחז"ל במקומות רבים איתא דקבלו דורון. [והאחרונים דנו דאפשר דאף הרמב"ם לא נתכוון לאסור אלא כשמטילים את עצמן על הציבור, אבל מה שנותנים מרצון שפיר דמי].</w:t>
      </w:r>
    </w:p>
  </w:footnote>
  <w:footnote w:id="882">
    <w:p w14:paraId="429C6B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דאיך יעלה על הדעת דהרמב"ם יורה שיותר טוב לאחוז בסכלות וחסרון חכמה, שהוא גרמא לכמה מכשולות וכו'. וה</w:t>
      </w:r>
      <w:r w:rsidRPr="00DB347E">
        <w:rPr>
          <w:rFonts w:ascii="Narkisim" w:hAnsi="Narkisim"/>
          <w:b/>
          <w:bCs/>
          <w:rtl/>
        </w:rPr>
        <w:t>אגר"מ</w:t>
      </w:r>
      <w:r w:rsidRPr="00DB347E">
        <w:rPr>
          <w:rFonts w:ascii="Narkisim" w:hAnsi="Narkisim"/>
          <w:rtl/>
        </w:rPr>
        <w:t xml:space="preserve"> (יו"ד ב קטז) כתב דאין להמנע מלקבל אפי' ממידת חסידות. וה'מתחסדים' בדבר מצד שיטת הרמב"ם הוה עצת היצר המסית שיפסיקו ללמוד, ולבסוף שוכחים את מה שכבר למדו.</w:t>
      </w:r>
    </w:p>
  </w:footnote>
  <w:footnote w:id="883">
    <w:p w14:paraId="05CAE1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 ה</w:t>
      </w:r>
      <w:r w:rsidRPr="00DB347E">
        <w:rPr>
          <w:rFonts w:ascii="Narkisim" w:hAnsi="Narkisim"/>
          <w:b/>
          <w:bCs/>
          <w:rtl/>
        </w:rPr>
        <w:t>שיטמ"ק</w:t>
      </w:r>
      <w:r w:rsidRPr="00DB347E">
        <w:rPr>
          <w:rFonts w:ascii="Narkisim" w:hAnsi="Narkisim"/>
          <w:rtl/>
        </w:rPr>
        <w:t xml:space="preserve"> (כאן) בשם </w:t>
      </w:r>
      <w:r w:rsidRPr="00DB347E">
        <w:rPr>
          <w:rFonts w:ascii="Narkisim" w:hAnsi="Narkisim"/>
          <w:b/>
          <w:bCs/>
          <w:rtl/>
        </w:rPr>
        <w:t>רי"ץ</w:t>
      </w:r>
      <w:r w:rsidRPr="00DB347E">
        <w:rPr>
          <w:rFonts w:ascii="Narkisim" w:hAnsi="Narkisim"/>
          <w:rtl/>
        </w:rPr>
        <w:t xml:space="preserve"> דמותר ליטול שכר טורח הלימוד.</w:t>
      </w:r>
    </w:p>
  </w:footnote>
  <w:footnote w:id="884">
    <w:p w14:paraId="533C72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והאבה"א דן דה</w:t>
      </w:r>
      <w:r w:rsidRPr="00DB347E">
        <w:rPr>
          <w:rFonts w:ascii="Narkisim" w:hAnsi="Narkisim"/>
          <w:b/>
          <w:bCs/>
          <w:rtl/>
        </w:rPr>
        <w:t>רמב"ם</w:t>
      </w:r>
      <w:r w:rsidRPr="00DB347E">
        <w:rPr>
          <w:rFonts w:ascii="Narkisim" w:hAnsi="Narkisim"/>
          <w:rtl/>
        </w:rPr>
        <w:t xml:space="preserve"> השמיט דינים אלו. ודייק מדברי ה</w:t>
      </w:r>
      <w:r w:rsidRPr="00DB347E">
        <w:rPr>
          <w:rFonts w:ascii="Narkisim" w:hAnsi="Narkisim"/>
          <w:b/>
          <w:bCs/>
          <w:rtl/>
        </w:rPr>
        <w:t>פיה"מ</w:t>
      </w:r>
      <w:r w:rsidRPr="00DB347E">
        <w:rPr>
          <w:rFonts w:ascii="Narkisim" w:hAnsi="Narkisim"/>
          <w:rtl/>
        </w:rPr>
        <w:t xml:space="preserve"> שפירש את המשנה (לעיל לג.) דבמקום שנהגו ליטול שכר על השבת אבידה מותר, ואף כשאינו בטל מסלע [ודלא כשאר ראשונים לעיל].</w:t>
      </w:r>
    </w:p>
  </w:footnote>
  <w:footnote w:id="885">
    <w:p w14:paraId="510C4D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ששמין כמה רוצה להניח ממלאכה קשה למלאכה קלה [ונכלל בזה תשלום עבור המלאכה הקלה]. [וע"ע תוס' (בכורות שם וב"מ סח. ועוד) שדנו בגדר שכר כפועל בטל].</w:t>
      </w:r>
    </w:p>
    <w:p w14:paraId="5FFAA8F8" w14:textId="77777777" w:rsidR="008D6507" w:rsidRPr="00DB347E" w:rsidRDefault="00000000" w:rsidP="00DB347E">
      <w:pPr>
        <w:pStyle w:val="Footnote"/>
        <w:bidi/>
        <w:rPr>
          <w:rFonts w:ascii="Narkisim" w:hAnsi="Narkisim"/>
        </w:rPr>
      </w:pPr>
      <w:r w:rsidRPr="00DB347E">
        <w:rPr>
          <w:rFonts w:ascii="Narkisim" w:hAnsi="Narkisim"/>
          <w:rtl/>
        </w:rPr>
        <w:tab/>
        <w:t>[אמנם הותר רק אופן מסויים לקבל שכר, ולא אמרי' דבמקום דהוה דבר טירחא אינו מצווה גמורה. אבל בפשוטו דוקא במילוי מים כתב רש"י דכיון דהוה דבר טירחא אינו בכלל המצווה דרמיא עליה. ובזה לא נאמר דין מה אני בחינם].</w:t>
      </w:r>
    </w:p>
  </w:footnote>
  <w:footnote w:id="886">
    <w:p w14:paraId="2E310D3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ועי"ש שדן בסוגיה (ב"מ לב) דפריקה בחינם וטעינה בשכר.</w:t>
      </w:r>
    </w:p>
  </w:footnote>
  <w:footnote w:id="887">
    <w:p w14:paraId="2AD47F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ומ"מ כתב דאם קצץ אפי' הרבה מחוייב לשלם [והו' בפוסקים שם], ועי' </w:t>
      </w:r>
      <w:r w:rsidRPr="00DB347E">
        <w:rPr>
          <w:rFonts w:ascii="Narkisim" w:hAnsi="Narkisim"/>
          <w:b/>
          <w:bCs/>
          <w:rtl/>
        </w:rPr>
        <w:t>ריטב"א</w:t>
      </w:r>
      <w:r w:rsidRPr="00DB347E">
        <w:rPr>
          <w:rFonts w:ascii="Narkisim" w:hAnsi="Narkisim"/>
          <w:rtl/>
        </w:rPr>
        <w:t xml:space="preserve"> (יבמות קו.) דפליג.</w:t>
      </w:r>
    </w:p>
  </w:footnote>
  <w:footnote w:id="888">
    <w:p w14:paraId="352466A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(ג כה) כתב דאף הר"ן ס"ל דיש איסור כשמאכיל איסור חפצא, וכתב דהר"ן כתב כן לרווחא דמילתא. [וצ"ע].</w:t>
      </w:r>
    </w:p>
  </w:footnote>
  <w:footnote w:id="889">
    <w:p w14:paraId="508382B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תי' (תי' ב') דאיסור נדר הוה עליו כבשר חזיר, ואסור לספות בידים. [ויל"ד מה הדגיש כבשר חזיר. וקצת משמע דחזר בו בגדרי הקונם].</w:t>
      </w:r>
    </w:p>
  </w:footnote>
  <w:footnote w:id="890">
    <w:p w14:paraId="603A831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וז"ל ה</w:t>
      </w:r>
      <w:r w:rsidRPr="00DB347E">
        <w:rPr>
          <w:rFonts w:ascii="Narkisim" w:hAnsi="Narkisim"/>
          <w:b/>
          <w:bCs/>
          <w:rtl/>
        </w:rPr>
        <w:t>מאירי</w:t>
      </w:r>
      <w:r w:rsidRPr="00DB347E">
        <w:rPr>
          <w:rFonts w:ascii="Narkisim" w:hAnsi="Narkisim"/>
          <w:rtl/>
        </w:rPr>
        <w:t xml:space="preserve"> ויש שואלין וכי קטן נאסר הוא באיסור נדרו של מדיר עד שיהא אף המדיר נאסר בו, ומהיכן בא להיות איסור נדר מתפיש את הקטן.</w:t>
      </w:r>
    </w:p>
  </w:footnote>
  <w:footnote w:id="891">
    <w:p w14:paraId="3FC3F6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ל"ש להחיל קונם כלפי עכו"ם כלל.</w:t>
      </w:r>
    </w:p>
    <w:p w14:paraId="5BDB2536"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דברי יחזקאל</w:t>
      </w:r>
      <w:r w:rsidRPr="00DB347E">
        <w:rPr>
          <w:rFonts w:ascii="Narkisim" w:hAnsi="Narkisim"/>
          <w:rtl/>
        </w:rPr>
        <w:t xml:space="preserve"> (טו ד) הביא להקשות דאי' (לקמן פג) דהיכא דמודר מכל הכהנים יטלו התרומות בע"כ, והרי יכול ליתן לכהן קטן דלא נאסר כלל.</w:t>
      </w:r>
    </w:p>
  </w:footnote>
  <w:footnote w:id="892">
    <w:p w14:paraId="012F64B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 </w:t>
      </w:r>
      <w:r w:rsidRPr="00DB347E">
        <w:rPr>
          <w:rFonts w:ascii="Narkisim" w:hAnsi="Narkisim"/>
          <w:b/>
          <w:bCs/>
          <w:rtl/>
        </w:rPr>
        <w:t>מג"א</w:t>
      </w:r>
      <w:r w:rsidRPr="00DB347E">
        <w:rPr>
          <w:rFonts w:ascii="Narkisim" w:hAnsi="Narkisim"/>
          <w:rtl/>
        </w:rPr>
        <w:t xml:space="preserve"> (רסט א) דדן האם יש איסור ספייה באיסור עשה. וכן באכילת היתר בזמן איסור.</w:t>
      </w:r>
    </w:p>
  </w:footnote>
  <w:footnote w:id="893">
    <w:p w14:paraId="123730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ובשלמא לדברי הראשונים דהטעם דמותר ללמדו משום דאינו רשאי ליטול שכר, ומש"ה הלימוד לא נחשב הנאה. ואילו במקום דרשאי ליטול שכר, אף עצם הלימוד הוה הנאה. אבל לדברי הר"ן גוף הלימוד מותר, דלאו ליהנות ניתנו. וכל הנידון על שכר הלימוד.</w:t>
      </w:r>
    </w:p>
  </w:footnote>
  <w:footnote w:id="894">
    <w:p w14:paraId="6A44A47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שהרי מעיקרא מלמדו על דעת מתנה, ולא חל חיוב תשלום כלל. [דאילו היה מלמדו ע"ד לקבל שכר, ואח"כ אינו גובה את השכר י"ל דלא הוה בידים].</w:t>
      </w:r>
    </w:p>
  </w:footnote>
  <w:footnote w:id="895">
    <w:p w14:paraId="666601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דכ"כ ה</w:t>
      </w:r>
      <w:r w:rsidRPr="00DB347E">
        <w:rPr>
          <w:rFonts w:ascii="Narkisim" w:hAnsi="Narkisim"/>
          <w:b/>
          <w:bCs/>
          <w:rtl/>
        </w:rPr>
        <w:t>ר"ן</w:t>
      </w:r>
      <w:r w:rsidRPr="00DB347E">
        <w:rPr>
          <w:rFonts w:ascii="Narkisim" w:hAnsi="Narkisim"/>
          <w:rtl/>
        </w:rPr>
        <w:t xml:space="preserve"> (כאן ד"ה ואם היה גדול) להדיא דמותר ללמד בנו, דלא מיתסר טפי ממזון בניו ובנותיו.</w:t>
      </w:r>
    </w:p>
  </w:footnote>
  <w:footnote w:id="896">
    <w:p w14:paraId="72533C6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בית הלל</w:t>
      </w:r>
      <w:r w:rsidRPr="00DB347E">
        <w:rPr>
          <w:rFonts w:ascii="Narkisim" w:hAnsi="Narkisim"/>
          <w:rtl/>
        </w:rPr>
        <w:t xml:space="preserve"> (הו' בשעה"מ) הק' מדברי שו"ת הרשב"א (הנ"ל) דהמלמד את בן חבירו אי"צ לשלם לו [מדין יורד]. ואילו הכא כייפינן ליה ויורדים לנכסיו. והשעה"מ תי' דנהי דבי"ד כופין אותו, אבל אדם אחר שלימדו הוה כפורע חובו ופטור. [ולחכמים דפורע חובו חייב, ה"נ יתחייב מדין פורע חובו. ועפ"ז כת' דהיכא דיש לו מעות חבירו תחת ידיו יכול לטעון שנתכוון משלו. וע"ד מש"כ הרמ"א (חו"מ קכח א בשם מהר"י וייל) דפורע חובו של חבירו ויש לו ממעותיו תחת ידו, יכול לתופסם עבור החוב].</w:t>
      </w:r>
    </w:p>
  </w:footnote>
  <w:footnote w:id="897">
    <w:p w14:paraId="7E40ECC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ובמה שמלמד בנו לא הגיע לידו כלום אלא שמונע תביעה. ואף דאסור למחול חובו אחרי שנתחייב שכרו, אבל כשבדעתו ללמד בנו בחינם רק מצילו משכר, ולא נתן בידו כלום.</w:t>
      </w:r>
    </w:p>
  </w:footnote>
  <w:footnote w:id="898">
    <w:p w14:paraId="1BC91C9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שיטה) הביא כדאי' דמשדכין לתינוק ללמדו וכדו' (שבת קנ.), שלא אסרה תורה אלא חפציך. [ואיסור שכירות הוה משום ממצוא חפציך].</w:t>
      </w:r>
    </w:p>
  </w:footnote>
  <w:footnote w:id="899">
    <w:p w14:paraId="0D597AA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כת' דלא נהירא, דמוכח (ב"מ נח.) דבהקדש מיירי.</w:t>
      </w:r>
    </w:p>
  </w:footnote>
  <w:footnote w:id="900">
    <w:p w14:paraId="3CC4522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חיי אדם</w:t>
      </w:r>
      <w:r w:rsidRPr="00DB347E">
        <w:rPr>
          <w:rFonts w:ascii="Narkisim" w:hAnsi="Narkisim"/>
          <w:rtl/>
        </w:rPr>
        <w:t xml:space="preserve"> (ס ח) הביא דנהגו להקל, כיון דהוה חפצי שמים [וכקו' התוס'].</w:t>
      </w:r>
    </w:p>
  </w:footnote>
  <w:footnote w:id="901">
    <w:p w14:paraId="5290A6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קה"י</w:t>
      </w:r>
      <w:r w:rsidRPr="00DB347E">
        <w:rPr>
          <w:rFonts w:ascii="Narkisim" w:hAnsi="Narkisim"/>
          <w:rtl/>
        </w:rPr>
        <w:t xml:space="preserve"> (ב"מ לד) הק' דהתינוק אינו בעלות הקדש, וכן הזרעים בשביעית הוה הפקר. ומבואר דאף בזה שייך גדרי שמירה.</w:t>
      </w:r>
    </w:p>
  </w:footnote>
  <w:footnote w:id="902">
    <w:p w14:paraId="124D21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הוכיחו דאף פשיעה בקרקעות פטור [ודלא כדעת הרמב"ם שכירות ב ג שהפושע כמזיק], מדלא תי' הגמ' (שם נח.) דאיירי שאבדו בפשיעה.</w:t>
      </w:r>
    </w:p>
  </w:footnote>
  <w:footnote w:id="903">
    <w:p w14:paraId="33FF82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ציינו דדעת ה</w:t>
      </w:r>
      <w:r w:rsidRPr="00DB347E">
        <w:rPr>
          <w:rFonts w:ascii="Narkisim" w:hAnsi="Narkisim"/>
          <w:b/>
          <w:bCs/>
          <w:rtl/>
        </w:rPr>
        <w:t>ריטב"א</w:t>
      </w:r>
      <w:r w:rsidRPr="00DB347E">
        <w:rPr>
          <w:rFonts w:ascii="Narkisim" w:hAnsi="Narkisim"/>
          <w:rtl/>
        </w:rPr>
        <w:t xml:space="preserve"> (ב"מ פב.) דכשמקבל עליו לדעת אמרי' דאין דעתו אלא להיות ש"ח.</w:t>
      </w:r>
    </w:p>
  </w:footnote>
  <w:footnote w:id="904">
    <w:p w14:paraId="6C408A6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ועד"ז כת' </w:t>
      </w:r>
      <w:r w:rsidRPr="00DB347E">
        <w:rPr>
          <w:rFonts w:ascii="Narkisim" w:eastAsia="Narkisim" w:hAnsi="Narkisim"/>
          <w:rtl/>
        </w:rPr>
        <w:t>ה</w:t>
      </w:r>
      <w:r w:rsidRPr="00DB347E">
        <w:rPr>
          <w:rFonts w:ascii="Narkisim" w:eastAsia="Narkisim" w:hAnsi="Narkisim"/>
          <w:b/>
          <w:bCs/>
          <w:rtl/>
        </w:rPr>
        <w:t>נתיבות</w:t>
      </w:r>
      <w:r w:rsidRPr="00DB347E">
        <w:rPr>
          <w:rFonts w:ascii="Narkisim" w:eastAsia="Narkisim" w:hAnsi="Narkisim"/>
          <w:rtl/>
        </w:rPr>
        <w:t xml:space="preserve"> (עב ז,יז, רצא ג) דהמקבל פקדון מחבירו לא הוה ש"ש משום דמקיים מצוות גמ"ח, ויש פרוטה דרב יוסף. דהתורה לא חייבתו בכך.</w:t>
      </w:r>
    </w:p>
  </w:footnote>
  <w:footnote w:id="905">
    <w:p w14:paraId="030A853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דא"כ כל א' היה חייב להיות גבאי. [וצ"ע דבמקום דליכא גבאי לכאורה הוה חיוב על היחיד. ואף דאחרי שיש גבאי אחר אין חיוב עלי. כ"ה בכל מצווה דאפשר ע"י אחרים, דהוה חובה גמורה על כל יחיד, אא"כ אחר עושה. וצ"ע].</w:t>
      </w:r>
    </w:p>
  </w:footnote>
  <w:footnote w:id="906">
    <w:p w14:paraId="45A427F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ומש"ה רשאי ליטול שכר על השמירה, ולא דרשינן מה אני בחינם. [ויל"ד דדבר שיש בו טירחא רשאי ליטול שכר, ע' מש"כ לעיל].</w:t>
      </w:r>
    </w:p>
    <w:p w14:paraId="459E7BBD" w14:textId="77777777" w:rsidR="008D6507" w:rsidRPr="00DB347E" w:rsidRDefault="00000000" w:rsidP="00DB347E">
      <w:pPr>
        <w:pStyle w:val="Footnote"/>
        <w:bidi/>
        <w:rPr>
          <w:rFonts w:ascii="Narkisim" w:hAnsi="Narkisim"/>
        </w:rPr>
      </w:pPr>
      <w:r w:rsidRPr="00DB347E">
        <w:rPr>
          <w:rFonts w:ascii="Narkisim" w:hAnsi="Narkisim"/>
          <w:rtl/>
        </w:rPr>
        <w:tab/>
        <w:t>והנתיבות נקט דגדר 'מה אני בחינם' הוא משום דכל יחיד מחוייב לעשות מצווה זו. אבל לולי דבריו י"ל שנאמר רק במצווה בחפצא.</w:t>
      </w:r>
    </w:p>
  </w:footnote>
  <w:footnote w:id="907">
    <w:p w14:paraId="6BFDCAF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ס' יחוסי תנאים ואמוראים</w:t>
      </w:r>
      <w:r w:rsidRPr="00DB347E">
        <w:rPr>
          <w:rFonts w:ascii="Narkisim" w:hAnsi="Narkisim"/>
          <w:rtl/>
        </w:rPr>
        <w:t xml:space="preserve"> (ע' רב יוסף ד"ה ולפי, והו' בלקט ראשונים) כיון דלא משתעבד, ואי בעי לא עביד, לא חשיב ש"ש.</w:t>
      </w:r>
    </w:p>
  </w:footnote>
  <w:footnote w:id="908">
    <w:p w14:paraId="025F4BC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אחרונים</w:t>
      </w:r>
      <w:r w:rsidRPr="00DB347E">
        <w:rPr>
          <w:rFonts w:ascii="Narkisim" w:hAnsi="Narkisim"/>
          <w:rtl/>
        </w:rPr>
        <w:t xml:space="preserve"> (אחיעזר ג ו ועוד) ציינו דמבואר ב</w:t>
      </w:r>
      <w:r w:rsidRPr="00DB347E">
        <w:rPr>
          <w:rFonts w:ascii="Narkisim" w:hAnsi="Narkisim"/>
          <w:b/>
          <w:bCs/>
          <w:rtl/>
        </w:rPr>
        <w:t>תוס'</w:t>
      </w:r>
      <w:r w:rsidRPr="00DB347E">
        <w:rPr>
          <w:rFonts w:ascii="Narkisim" w:hAnsi="Narkisim"/>
          <w:rtl/>
        </w:rPr>
        <w:t xml:space="preserve"> (שבועות מב:) דאף גבאי צדקה שייך פרוטה דרב יוסף.</w:t>
      </w:r>
    </w:p>
  </w:footnote>
  <w:footnote w:id="909">
    <w:p w14:paraId="1CE9FA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נתיבות</w:t>
      </w:r>
      <w:r w:rsidRPr="00DB347E">
        <w:rPr>
          <w:rFonts w:ascii="Narkisim" w:hAnsi="Narkisim"/>
          <w:rtl/>
        </w:rPr>
        <w:t xml:space="preserve"> חילק גבי אפטרופוס של יתומים, דבמה שהוא למנוע הפסד, כל יחיד חייב משום השבת אבידה [ואסורין ליטול שכר]. אבל במה שמשביח נכסי היתומין נוטל שכר, ול"ש פרוטה דרב יוסף.</w:t>
      </w:r>
    </w:p>
  </w:footnote>
  <w:footnote w:id="910">
    <w:p w14:paraId="5740282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אמרי בינה</w:t>
      </w:r>
      <w:r w:rsidRPr="00DB347E">
        <w:rPr>
          <w:rFonts w:ascii="Narkisim" w:hAnsi="Narkisim"/>
          <w:rtl/>
        </w:rPr>
        <w:t xml:space="preserve"> (יג ג) הביא דאף תגרי תפילין, וחופר קבר וכדו', לא מוטל על כל יחיד. אלא מי שהכניס עצמו לקיים דבר זה. וכן שמחת חתן וכלה ע"פ רוב לא הוה חיוב על היחיד. וה</w:t>
      </w:r>
      <w:r w:rsidRPr="00DB347E">
        <w:rPr>
          <w:rFonts w:ascii="Narkisim" w:hAnsi="Narkisim"/>
          <w:b/>
          <w:bCs/>
          <w:rtl/>
        </w:rPr>
        <w:t>עמק ברכה</w:t>
      </w:r>
      <w:r w:rsidRPr="00DB347E">
        <w:rPr>
          <w:rFonts w:ascii="Narkisim" w:hAnsi="Narkisim"/>
          <w:rtl/>
        </w:rPr>
        <w:t xml:space="preserve"> כת' דאף במצווה קיומית אמרי' דהעוסק במצווה פטור מהמצווה.</w:t>
      </w:r>
    </w:p>
  </w:footnote>
  <w:footnote w:id="911">
    <w:p w14:paraId="535196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רמ"א</w:t>
      </w:r>
      <w:r w:rsidRPr="00DB347E">
        <w:rPr>
          <w:rFonts w:ascii="Narkisim" w:hAnsi="Narkisim"/>
          <w:rtl/>
        </w:rPr>
        <w:t xml:space="preserve"> (או"ח שו ד) כת' דאם שכרו לחודש, והתנה ליתן כך וכך ביום מקרי שכר שבת. והב"י (שם) הביא כן בשם שבלי הלקט (קיג), וכת' דמדברי שאר פוסקים לא משמע כן. וה</w:t>
      </w:r>
      <w:r w:rsidRPr="00DB347E">
        <w:rPr>
          <w:rFonts w:ascii="Narkisim" w:hAnsi="Narkisim"/>
          <w:b/>
          <w:bCs/>
          <w:rtl/>
        </w:rPr>
        <w:t>מג"א</w:t>
      </w:r>
      <w:r w:rsidRPr="00DB347E">
        <w:rPr>
          <w:rFonts w:ascii="Narkisim" w:hAnsi="Narkisim"/>
          <w:rtl/>
        </w:rPr>
        <w:t xml:space="preserve"> (שם ז) ציין לדברי ה</w:t>
      </w:r>
      <w:r w:rsidRPr="00DB347E">
        <w:rPr>
          <w:rFonts w:ascii="Narkisim" w:hAnsi="Narkisim"/>
          <w:b/>
          <w:bCs/>
          <w:rtl/>
        </w:rPr>
        <w:t>ר"ן</w:t>
      </w:r>
      <w:r w:rsidRPr="00DB347E">
        <w:rPr>
          <w:rFonts w:ascii="Narkisim" w:hAnsi="Narkisim"/>
          <w:rtl/>
        </w:rPr>
        <w:t xml:space="preserve"> (כתובות סד: כח. בדה"ר, ועד"ז תוס' שם) דהיכא דרשאי לחזור בו באמצע, ויקבל שכרו דעד עכשיו, מש"כ השכר של שבת אסור. [ועי"ש ביאו"ה ושאר פוסקים].</w:t>
      </w:r>
    </w:p>
  </w:footnote>
  <w:footnote w:id="912">
    <w:p w14:paraId="7C0930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חיי"א</w:t>
      </w:r>
      <w:r w:rsidRPr="00DB347E">
        <w:rPr>
          <w:rFonts w:ascii="Narkisim" w:hAnsi="Narkisim"/>
          <w:rtl/>
        </w:rPr>
        <w:t xml:space="preserve"> (והו' במשנ"ב שו כא) כת' דהשוכר פועל לשמור בשבת, יתנה עמו שישמור גם בעש"ק ובמוצאי שבת איזה שעות, דאז הוי כשכר שבת בהבלעה. [ואף דרוב השמירה הוה בשבת הותר]. ובלבד שיוכל לחזור בו.</w:t>
      </w:r>
    </w:p>
  </w:footnote>
  <w:footnote w:id="913">
    <w:p w14:paraId="079D69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וציין ל</w:t>
      </w:r>
      <w:r w:rsidRPr="00DB347E">
        <w:rPr>
          <w:rFonts w:ascii="Narkisim" w:hAnsi="Narkisim"/>
          <w:b/>
          <w:bCs/>
          <w:rtl/>
        </w:rPr>
        <w:t>תוס</w:t>
      </w:r>
      <w:r w:rsidRPr="00DB347E">
        <w:rPr>
          <w:rFonts w:ascii="Narkisim" w:hAnsi="Narkisim"/>
          <w:rtl/>
        </w:rPr>
        <w:t>' (כתובות סד: הנ"ל) דהיכא דיכול לחזור בו ויקבל שאר שכרו לא מקרי הבלעה. וה</w:t>
      </w:r>
      <w:r w:rsidRPr="00DB347E">
        <w:rPr>
          <w:rFonts w:ascii="Narkisim" w:hAnsi="Narkisim"/>
          <w:b/>
          <w:bCs/>
          <w:rtl/>
        </w:rPr>
        <w:t>ביאו"ה</w:t>
      </w:r>
      <w:r w:rsidRPr="00DB347E">
        <w:rPr>
          <w:rFonts w:ascii="Narkisim" w:hAnsi="Narkisim"/>
          <w:rtl/>
        </w:rPr>
        <w:t xml:space="preserve"> דחה דכוונת התוס' דתקנו דגדר הקנס שיתחשב כל יום ויום בפנ"ע.</w:t>
      </w:r>
    </w:p>
  </w:footnote>
  <w:footnote w:id="914">
    <w:p w14:paraId="3CE1D80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ויש שדנו דכוונת החיי"א דצריכים להתכוון שמשלם לו רק עבור מלאכתו בחול, ושכיר חודש מקבל שכרו על שאר ימי השבוע. ומבליע בזה מה ששומר בשבת. וע"ד מש"כ </w:t>
      </w:r>
      <w:r w:rsidRPr="00DB347E">
        <w:rPr>
          <w:rFonts w:ascii="Narkisim" w:hAnsi="Narkisim"/>
          <w:b/>
          <w:bCs/>
          <w:rtl/>
        </w:rPr>
        <w:t>רש"י</w:t>
      </w:r>
      <w:r w:rsidRPr="00DB347E">
        <w:rPr>
          <w:rFonts w:ascii="Narkisim" w:hAnsi="Narkisim"/>
          <w:rtl/>
        </w:rPr>
        <w:t xml:space="preserve"> (סוכה לט.) בהבלעה דשביעית, שמוכר לו לולב ויתן לו אתרוג במתנה. [ועפ"ז ל"ק קו' הביאו"ה דהיכא דלא שמר בשאר ימי השבוע מפסיד משכרו. ודוקא כשלא שמר בשבת אינו מפסיד]. אבל ה</w:t>
      </w:r>
      <w:r w:rsidRPr="00DB347E">
        <w:rPr>
          <w:rFonts w:ascii="Narkisim" w:hAnsi="Narkisim"/>
          <w:b/>
          <w:bCs/>
          <w:rtl/>
        </w:rPr>
        <w:t>שפ"א</w:t>
      </w:r>
      <w:r w:rsidRPr="00DB347E">
        <w:rPr>
          <w:rFonts w:ascii="Narkisim" w:hAnsi="Narkisim"/>
          <w:rtl/>
        </w:rPr>
        <w:t xml:space="preserve"> (סוכה) וה</w:t>
      </w:r>
      <w:r w:rsidRPr="00DB347E">
        <w:rPr>
          <w:rFonts w:ascii="Narkisim" w:hAnsi="Narkisim"/>
          <w:b/>
          <w:bCs/>
          <w:rtl/>
        </w:rPr>
        <w:t>חזו"א</w:t>
      </w:r>
      <w:r w:rsidRPr="00DB347E">
        <w:rPr>
          <w:rFonts w:ascii="Narkisim" w:hAnsi="Narkisim"/>
          <w:rtl/>
        </w:rPr>
        <w:t xml:space="preserve"> (שביעית יג כ) הביאו מדברי שא"ר דאף התם גדר ההבלעה שמשלם בבת א' על הכל. [ואף שאילו לא יתן לו הכל ודאי יתבענו].</w:t>
      </w:r>
    </w:p>
  </w:footnote>
  <w:footnote w:id="915">
    <w:p w14:paraId="3F2A75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ולדעת החיי אדם י"ל דאם לא שמר חלק מהחודש [אף בשאר ימים] עי"ז אי"צ לשלם כלל כדין שכיר חודש. [וכה"ג יחשב שכיר ימים על הימים ששמר. אבל היכא דשמר כל החודש, אין כאן תשלום על כל יום כלל]. וי"ל דהחיי"א איירי שמנכה לו לפי שעות, א"כ גלי דלא שכרו לכל השבת, אלא לפי שעות.</w:t>
      </w:r>
    </w:p>
    <w:p w14:paraId="5AD8E64F" w14:textId="77777777" w:rsidR="008D6507" w:rsidRPr="00DB347E" w:rsidRDefault="00000000" w:rsidP="00DB347E">
      <w:pPr>
        <w:pStyle w:val="Footnote"/>
        <w:bidi/>
        <w:rPr>
          <w:rFonts w:ascii="Narkisim" w:hAnsi="Narkisim"/>
        </w:rPr>
      </w:pPr>
      <w:r w:rsidRPr="00DB347E">
        <w:rPr>
          <w:rFonts w:ascii="Narkisim" w:hAnsi="Narkisim"/>
          <w:rtl/>
        </w:rPr>
        <w:tab/>
        <w:t>[ובפשוטו כוונת החיי"א דהיכא דאילו לא ישמור ינכו לו, עי"ז נחשב שכר שבת. אך י"ל דכוונתו דדוקא באופן שלא שמר כל השבת, ע"י שמתחשב כמה שמר בשבת וכמה לא שמר, עי"ז נחשב שכר שבת. ועפ"ז לק"מ קו' הביאו"ה].</w:t>
      </w:r>
    </w:p>
  </w:footnote>
  <w:footnote w:id="916">
    <w:p w14:paraId="4E08513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ירושלמי</w:t>
      </w:r>
      <w:r w:rsidRPr="00DB347E">
        <w:rPr>
          <w:rFonts w:ascii="Narkisim" w:hAnsi="Narkisim"/>
          <w:rtl/>
        </w:rPr>
        <w:t xml:space="preserve"> (שבת טו ג) יש מ"ד דלא ניתנו שבתות וימים טובים אלא לאכילה ולשתייה. ויש מ"ד דלא ניתנו אלא לעסוק בהן בדברי תורה. [והביאו תנא דמסייע לכל א'].</w:t>
      </w:r>
    </w:p>
  </w:footnote>
  <w:footnote w:id="917">
    <w:p w14:paraId="301FC5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w:t>
      </w:r>
      <w:r w:rsidRPr="00DB347E">
        <w:rPr>
          <w:rFonts w:ascii="Narkisim" w:hAnsi="Narkisim"/>
          <w:rtl/>
        </w:rPr>
        <w:t xml:space="preserve"> (או"ח רפח) הביא כן בשם ה</w:t>
      </w:r>
      <w:r w:rsidRPr="00DB347E">
        <w:rPr>
          <w:rFonts w:ascii="Narkisim" w:hAnsi="Narkisim"/>
          <w:b/>
          <w:bCs/>
          <w:rtl/>
        </w:rPr>
        <w:t>מדרש</w:t>
      </w:r>
      <w:r w:rsidRPr="00DB347E">
        <w:rPr>
          <w:rFonts w:ascii="Narkisim" w:hAnsi="Narkisim"/>
          <w:rtl/>
        </w:rPr>
        <w:t xml:space="preserve"> (פסיקתא רבתי כג), דמ"ד לתלמוד תורה אלו הפועלים שהם עסוקים במלאכתם כל ימות השבוע ובשבת הם באים ומתעסקים בתלמוד תורה. ומ"ד להתענג, אלו תלמידי חכמים שהם יגעים בתורה כל ימות השבוע ובשבת הם מתענגים.</w:t>
      </w:r>
    </w:p>
    <w:p w14:paraId="4DEC8800"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מאירי</w:t>
      </w:r>
      <w:r w:rsidRPr="00DB347E">
        <w:rPr>
          <w:rFonts w:ascii="Narkisim" w:hAnsi="Narkisim"/>
          <w:rtl/>
        </w:rPr>
        <w:t xml:space="preserve"> (שבח קיח:) הביא דבירושלמי אי' במה מענגו מר אמר בשינה ומר אמר בתלמוד תורה, ולא פליגי כאן בתלמיד כאן בבעל הבית. והביא בשם רבותיו להיפך שהתלמיד מענגו בתלמוד תורה ובעל הבית בשינה. והמאירי כת' ואני אומר הפך הדברים שהתלמיד ששונה כל ימי השבוע מקיים בשבת עונג שינה, שלא יהא שכלו לואה יותר מדאי. אבל בעל הבית שמתעסק כל ימות החול בעסקיו ראוי לו להתעסק מעט בשבת בתלמוד תורה דרך עונג. [ואח"כ הביא דברי הפסיקתא].</w:t>
      </w:r>
    </w:p>
    <w:p w14:paraId="062A46CA"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מאירי</w:t>
      </w:r>
      <w:r w:rsidRPr="00DB347E">
        <w:rPr>
          <w:rFonts w:ascii="Narkisim" w:hAnsi="Narkisim"/>
          <w:rtl/>
        </w:rPr>
        <w:t xml:space="preserve"> (בהקדמה לספרו) כת' דא' מן התועליות הנמצאים בימי השביתה להתבודד בחכמה, והוא העונג הנצחי המיועד בהם עד שישלול בו לגמרי מן הדברים החומריים וכו' והביא את הירושלמי (הנ"ל), והביא דרוב המפרשים פי' שהתלמיד מענגו בתלמוד תורה, ובעה"ב בשינה, אצלי לפרש בו הפך הדברים, שהתלמיד שכל זמנו הוא שבת, וגם בימי החול לא יפנה לבו לדברים העולמיים, טוב לו שיענג עצמו בשבת בשינה. ויניח השכל מן הלאות. ולא יקרא מפני זה מחטיא הכונה כי הנחת השכל ושמרו מן הלאות לכונת היותו יותר מוכן לקבל החכמות הוא הכנת הטבעים להיותם מצליחים בלמוד. והוא אם כן כמי שלמד באותה שעה.</w:t>
      </w:r>
    </w:p>
  </w:footnote>
  <w:footnote w:id="918">
    <w:p w14:paraId="1EEA5E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ב</w:t>
      </w:r>
      <w:r w:rsidRPr="00DB347E">
        <w:rPr>
          <w:rFonts w:ascii="Narkisim" w:hAnsi="Narkisim"/>
          <w:b/>
          <w:bCs/>
          <w:rtl/>
        </w:rPr>
        <w:t>פוסקים</w:t>
      </w:r>
      <w:r w:rsidRPr="00DB347E">
        <w:rPr>
          <w:rFonts w:ascii="Narkisim" w:hAnsi="Narkisim"/>
          <w:rtl/>
        </w:rPr>
        <w:t xml:space="preserve"> (או"ח רפא א) הביאו דאף בהמון עם, נהגו לאחר את התפילה בשבת, דהשינה בשבת תענוג.</w:t>
      </w:r>
    </w:p>
  </w:footnote>
  <w:footnote w:id="919">
    <w:p w14:paraId="202E46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וכ"פ ה</w:t>
      </w:r>
      <w:r w:rsidRPr="00DB347E">
        <w:rPr>
          <w:rFonts w:ascii="Narkisim" w:hAnsi="Narkisim"/>
          <w:b/>
          <w:bCs/>
          <w:rtl/>
        </w:rPr>
        <w:t>רמ"א</w:t>
      </w:r>
      <w:r w:rsidRPr="00DB347E">
        <w:rPr>
          <w:rFonts w:ascii="Narkisim" w:hAnsi="Narkisim"/>
          <w:rtl/>
        </w:rPr>
        <w:t xml:space="preserve"> (או"ח רצ) דפועלים ובעה"ב שאינן עוסקים בתורה כל ימי שבוע, יעסקו יותר בתורה בשבת מת"ח העוסקים בתורה כל ימי השבוע. והת"ח ימשיכו יותר בעונג אכילה ושתייה קצת, דהרי הם מתענגים בלמודם כל ימי השבוע.</w:t>
      </w:r>
    </w:p>
  </w:footnote>
  <w:footnote w:id="920">
    <w:p w14:paraId="2A522A2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קר"א</w:t>
      </w:r>
      <w:r w:rsidRPr="00DB347E">
        <w:rPr>
          <w:rFonts w:ascii="Narkisim" w:hAnsi="Narkisim"/>
          <w:rtl/>
        </w:rPr>
        <w:t xml:space="preserve"> כת' דאף בן עזאי ס"ל הך מיעוטא, ואינו חיוב על האב [ואף דנקט לשון 'חייב', הוה עצה טובה שיהא לה זכות, כדאי' התם].</w:t>
      </w:r>
    </w:p>
  </w:footnote>
  <w:footnote w:id="921">
    <w:p w14:paraId="2D29169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רמב"ם</w:t>
      </w:r>
      <w:r w:rsidRPr="00DB347E">
        <w:rPr>
          <w:rFonts w:ascii="Narkisim" w:hAnsi="Narkisim"/>
          <w:rtl/>
        </w:rPr>
        <w:t xml:space="preserve"> ביאר שרוב הנשים אין דעתם מכוונת להתלמד אלא הן מוציאות דברי תורה לדברי הבאי לפי עניות דעתן. [אך כת' דיש לה שכר בלימוד התורה, כאינו מצווה ועושה].</w:t>
      </w:r>
    </w:p>
  </w:footnote>
  <w:footnote w:id="922">
    <w:p w14:paraId="1C540CE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גר"א</w:t>
      </w:r>
      <w:r w:rsidRPr="00DB347E">
        <w:rPr>
          <w:rFonts w:ascii="Narkisim" w:hAnsi="Narkisim"/>
          <w:rtl/>
        </w:rPr>
        <w:t xml:space="preserve"> (שם כא) ציין המקור מלשון הגמ' כאן, דדרבנן מותר ליטול שכר.</w:t>
      </w:r>
    </w:p>
  </w:footnote>
  <w:footnote w:id="923">
    <w:p w14:paraId="5F7EB06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דכיון דאינו דבר קצוב [במסירת התורה], א"כ אין חיוב בחינם. ואפשר ע"ד מש"כ ה</w:t>
      </w:r>
      <w:r w:rsidRPr="00DB347E">
        <w:rPr>
          <w:rFonts w:ascii="Narkisim" w:hAnsi="Narkisim"/>
          <w:b/>
          <w:bCs/>
          <w:rtl/>
        </w:rPr>
        <w:t>ר"ן</w:t>
      </w:r>
      <w:r w:rsidRPr="00DB347E">
        <w:rPr>
          <w:rFonts w:ascii="Narkisim" w:hAnsi="Narkisim"/>
          <w:rtl/>
        </w:rPr>
        <w:t xml:space="preserve"> (ח.) דחל שבועה על דבר שאינו מפורש בתורה.</w:t>
      </w:r>
    </w:p>
  </w:footnote>
  <w:footnote w:id="924">
    <w:p w14:paraId="1A4381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והמודר הנאה מחצוצרות אינו רשאי לתקוע למצוות חצוצרות דרבנן.</w:t>
      </w:r>
    </w:p>
  </w:footnote>
  <w:footnote w:id="925">
    <w:p w14:paraId="2ADDD3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ותי' למש"כ הרשב"א דמותר ספייה לקטן באיסור דרבנן. וצ"ב כוונתו דעצם ההנאה הוה איסור דאורייתא, אף אם לא נצטווה.</w:t>
      </w:r>
    </w:p>
  </w:footnote>
  <w:footnote w:id="926">
    <w:p w14:paraId="1AFFDA0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ונהנה בעצם החכמה. למש"כ הר"ן (לה:), [וע' מש"כ לעיל לה: ולו:].</w:t>
      </w:r>
    </w:p>
  </w:footnote>
  <w:footnote w:id="927">
    <w:p w14:paraId="645C53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הביא פי' דהוה מלשון 'היקף' שהיה ראוי להקדימה וכו'.</w:t>
      </w:r>
    </w:p>
  </w:footnote>
  <w:footnote w:id="928">
    <w:p w14:paraId="44F9535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פי' דקאי על הטעמים שהם לתפארת הקריאה, דפיסוק טעמים הוה הטעם שמפסיק בין ענין לענין, כגון אתנח[תא] וזקף. אבל שאר הטעמים שלא רומזים על הפסק הענין הוה רק לתפארת הקריאה.</w:t>
      </w:r>
    </w:p>
  </w:footnote>
  <w:footnote w:id="929">
    <w:p w14:paraId="2BFFFDA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מאירי</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דהסופרים קצרו הלשון לתפארת הקריאה. וחלק דלא באו הסופרים לקצר אות א' מהמקרא חלילה. וב</w:t>
      </w:r>
      <w:r w:rsidRPr="00DB347E">
        <w:rPr>
          <w:rFonts w:ascii="Narkisim" w:hAnsi="Narkisim"/>
          <w:b/>
          <w:bCs/>
          <w:rtl/>
        </w:rPr>
        <w:t>שו"ת רדב"ז</w:t>
      </w:r>
      <w:r w:rsidRPr="00DB347E">
        <w:rPr>
          <w:rFonts w:ascii="Narkisim" w:hAnsi="Narkisim"/>
          <w:rtl/>
        </w:rPr>
        <w:t xml:space="preserve"> (ג תקצד) כתב דכולהו הללמ"ס, ותלו הדבר בסופרים שדקדקו אחריהם.</w:t>
      </w:r>
    </w:p>
  </w:footnote>
  <w:footnote w:id="930">
    <w:p w14:paraId="16B325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והקשה האיך יהא הלממ"ס בדברי הנביאים, דנכתב אח"כ. ותי' דקי"ל דהכל ניתן בסיני אפי' דקדוק שעתיד תלמיד לחדש.</w:t>
      </w:r>
    </w:p>
  </w:footnote>
  <w:footnote w:id="931">
    <w:p w14:paraId="71AA93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כתוב דבשם הויה, דנקרא אד' מהני כה"ג.</w:t>
      </w:r>
    </w:p>
  </w:footnote>
  <w:footnote w:id="932">
    <w:p w14:paraId="37E8720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שיטמ"ק</w:t>
      </w:r>
      <w:r w:rsidRPr="00DB347E">
        <w:rPr>
          <w:rFonts w:ascii="Narkisim" w:hAnsi="Narkisim"/>
          <w:rtl/>
        </w:rPr>
        <w:t xml:space="preserve"> כתב דאף שזרעו של משה לא הגיע למעלתו, זכו בזכותו, שניתן להם במתנה. ועוד כת' דקאי אכהנים ולויים דכולם זרע א'.</w:t>
      </w:r>
    </w:p>
  </w:footnote>
  <w:footnote w:id="933">
    <w:p w14:paraId="6B6A83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ר"ן</w:t>
      </w:r>
      <w:r w:rsidRPr="00DB347E">
        <w:rPr>
          <w:rFonts w:ascii="Narkisim" w:hAnsi="Narkisim"/>
          <w:rtl/>
        </w:rPr>
        <w:t xml:space="preserve"> (ד"ה למען) פי' דילפי' מ'לעד' דהוה כל התורה, דאי שירה לחוד מאי סהדותא איכא. [והשאג"א ביאר דסיפא דקרא גלי ארישא, דכתבו את השירה הוה כל התורה].</w:t>
      </w:r>
    </w:p>
  </w:footnote>
  <w:footnote w:id="934">
    <w:p w14:paraId="704A729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שאג"א</w:t>
      </w:r>
      <w:r w:rsidRPr="00DB347E">
        <w:rPr>
          <w:rFonts w:ascii="Narkisim" w:hAnsi="Narkisim"/>
          <w:rtl/>
        </w:rPr>
        <w:t xml:space="preserve"> תמה דקי"ל (שם) דחומש שלם כותבים, וא"כ סגי לכתוב ספר דברים, ומנלן דבעי לכתוב ה' חומשים. [וה</w:t>
      </w:r>
      <w:r w:rsidRPr="00DB347E">
        <w:rPr>
          <w:rFonts w:ascii="Narkisim" w:hAnsi="Narkisim"/>
          <w:b/>
          <w:bCs/>
          <w:rtl/>
        </w:rPr>
        <w:t>שלמ"נ</w:t>
      </w:r>
      <w:r w:rsidRPr="00DB347E">
        <w:rPr>
          <w:rFonts w:ascii="Narkisim" w:hAnsi="Narkisim"/>
          <w:rtl/>
        </w:rPr>
        <w:t xml:space="preserve"> הביא לדון דסוגיין ס"ל כמ"ד דמותר לכתוב, וכ"פ הרי"ף שם. והרמב"ם ס"ל דדחויה בעלמא היא].</w:t>
      </w:r>
    </w:p>
  </w:footnote>
  <w:footnote w:id="935">
    <w:p w14:paraId="731AF6A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הרמב"ם תורה שיש בה שירה.</w:t>
      </w:r>
    </w:p>
  </w:footnote>
  <w:footnote w:id="936">
    <w:p w14:paraId="6C7633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נפק"מ אם כתב ס"ת ובלה ונשאר פרשה זו, א"נ שכתב פרשה זו לבד באיסור.</w:t>
      </w:r>
    </w:p>
  </w:footnote>
  <w:footnote w:id="937">
    <w:p w14:paraId="0D9DAC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ובס' ברוך שאמר (הו' קצת בב"י או"ח לו) ועוד קדמונים הביאו הרבה רמזים [ע"ד הסוד] ע"פ צורות האותיות.</w:t>
      </w:r>
    </w:p>
  </w:footnote>
  <w:footnote w:id="938">
    <w:p w14:paraId="74E93D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דרשות הר"ן</w:t>
      </w:r>
      <w:r w:rsidRPr="00DB347E">
        <w:rPr>
          <w:rFonts w:ascii="Narkisim" w:hAnsi="Narkisim"/>
          <w:rtl/>
        </w:rPr>
        <w:t xml:space="preserve"> (הו' בסמוך) הק' דאף בלעם קיבל נבואה, ואף דלא נתקדש בפרישות ויראת חטא, וכ"ש ענוה שהיא למעלה מהם. ותי' דהיכא שיש צורך השעה ישתנה, וינתן נבואה לאחרים. והכא איירי באופן כללי. [ויש שפי' דכוונתו דיש נבואה באקראי בעלמא, וכדברי הרא"ש. אך לכאורה נבואת בלעם היה בקביעות. וכוונת הר"ן דניתן לו נבואה מחמת סיבה מיוחדת].</w:t>
      </w:r>
    </w:p>
  </w:footnote>
  <w:footnote w:id="939">
    <w:p w14:paraId="32EC24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דאי' (ב"ב יב.) דמיום שחרב ביהמ"ק אע"פ שניטלה נבואה מהנביאים, מהחכמים לא ניטלה. ופ</w:t>
      </w:r>
      <w:r w:rsidRPr="00DB347E">
        <w:rPr>
          <w:rFonts w:ascii="Narkisim" w:hAnsi="Narkisim"/>
          <w:b/>
          <w:bCs/>
          <w:rtl/>
        </w:rPr>
        <w:t>רש"י</w:t>
      </w:r>
      <w:r w:rsidRPr="00DB347E">
        <w:rPr>
          <w:rFonts w:ascii="Narkisim" w:hAnsi="Narkisim"/>
          <w:rtl/>
        </w:rPr>
        <w:t xml:space="preserve"> שניטלה מהנביאין שאינם חכמים. וה</w:t>
      </w:r>
      <w:r w:rsidRPr="00DB347E">
        <w:rPr>
          <w:rFonts w:ascii="Narkisim" w:hAnsi="Narkisim"/>
          <w:b/>
          <w:bCs/>
          <w:rtl/>
        </w:rPr>
        <w:t>רמב"ן</w:t>
      </w:r>
      <w:r w:rsidRPr="00DB347E">
        <w:rPr>
          <w:rFonts w:ascii="Narkisim" w:hAnsi="Narkisim"/>
          <w:rtl/>
        </w:rPr>
        <w:t xml:space="preserve"> הק' דמבואר בסוגיין דא"א להיות נביא אלא חכם.</w:t>
      </w:r>
    </w:p>
  </w:footnote>
  <w:footnote w:id="940">
    <w:p w14:paraId="2842B0F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דרשות הר"ן</w:t>
      </w:r>
      <w:r w:rsidRPr="00DB347E">
        <w:rPr>
          <w:rFonts w:ascii="Narkisim" w:hAnsi="Narkisim"/>
          <w:rtl/>
        </w:rPr>
        <w:t xml:space="preserve"> (ה הב') כת' שנביא צריך להיות א' מהשלמים במין האנושי. וצריך שימצאו בנביא ד' שלמויות טרם חול עליו רוח השם יתברך, ב' מהם ישלימו מעלות גופו, וב' מהם ישלימו מעלות נפשו, והם מעלות השכליות ומעלות המדות. וביאר שחכם כולל המעלות השכליות, ועניו כולל מעלות המדות.</w:t>
      </w:r>
    </w:p>
    <w:p w14:paraId="218B4CEB" w14:textId="77777777" w:rsidR="008D6507" w:rsidRPr="00DB347E" w:rsidRDefault="00000000" w:rsidP="00DB347E">
      <w:pPr>
        <w:pStyle w:val="Footnote"/>
        <w:bidi/>
        <w:rPr>
          <w:rFonts w:ascii="Narkisim" w:hAnsi="Narkisim"/>
        </w:rPr>
      </w:pPr>
      <w:r w:rsidRPr="00DB347E">
        <w:rPr>
          <w:rFonts w:ascii="Narkisim" w:hAnsi="Narkisim"/>
          <w:rtl/>
        </w:rPr>
        <w:tab/>
        <w:t>וביאר דכיון דהנביא מנבא להמון [העם], ומודיע אשר צוהו השם יתברך, יצטרך להיות נבחר ונרצה בכל הכתות, מאוהבי החכמה, ואוהבי העושר, ובוחרי הגבורה, ושישלימו לו מעלות המדות. וביאר דלשון 'נביא' עיקר משמעותו מי שמדבר תמיד [מלשון ניב שפתים. וכתיב (שמות ז א, עי"ש רש"י ואבן עזרא ומפרשים) ואהרן אחיך יהיה נביאיך].</w:t>
      </w:r>
    </w:p>
  </w:footnote>
  <w:footnote w:id="941">
    <w:p w14:paraId="7812A9C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 איגר</w:t>
      </w:r>
      <w:r w:rsidRPr="00DB347E">
        <w:rPr>
          <w:rFonts w:ascii="Narkisim" w:hAnsi="Narkisim"/>
          <w:rtl/>
        </w:rPr>
        <w:t xml:space="preserve"> (בס' ליקו' לרמב"ם) כתב דאפשר דזה כוונת הרמב"ם שלם בגופו.</w:t>
      </w:r>
    </w:p>
  </w:footnote>
  <w:footnote w:id="942">
    <w:p w14:paraId="7F07883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ס' ד' טורי אבן</w:t>
      </w:r>
      <w:r w:rsidRPr="00DB347E">
        <w:rPr>
          <w:rFonts w:ascii="Narkisim" w:hAnsi="Narkisim"/>
          <w:rtl/>
        </w:rPr>
        <w:t xml:space="preserve"> (לרמב"ם שם) כת' דהרמב"ם דחה לסוגיין מההלכה, דמצינן דשכינה שורה אפי' על עני גדול, ועל מי שאינו בעל קומה. דאי' בגמ' (סנהדרין יא.) דהשכינה ראוי שתשרה הלל [שהיה עני] ועל שמואל הקטן [ונקט דפשוט שהיה קטן בקומה, אף דדרשי' שם זה מטעמים אחרים].  </w:t>
      </w:r>
    </w:p>
  </w:footnote>
  <w:footnote w:id="943">
    <w:p w14:paraId="5F0263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מש"כ הרא"ש דסוגיין איירי לענין נביא בקביעות, והרמב"ם איירי אפי' עראי, ולכן לא הביאו.</w:t>
      </w:r>
    </w:p>
  </w:footnote>
  <w:footnote w:id="944">
    <w:p w14:paraId="79A864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דברי ה</w:t>
      </w:r>
      <w:r w:rsidRPr="00DB347E">
        <w:rPr>
          <w:rFonts w:ascii="Narkisim" w:hAnsi="Narkisim"/>
          <w:b/>
          <w:bCs/>
          <w:rtl/>
        </w:rPr>
        <w:t>גמ'</w:t>
      </w:r>
      <w:r w:rsidRPr="00DB347E">
        <w:rPr>
          <w:rFonts w:ascii="Narkisim" w:hAnsi="Narkisim"/>
          <w:rtl/>
        </w:rPr>
        <w:t xml:space="preserve"> (ע"ז כ:) דענוה גדולה מכולן. דא"א להשיג הענוה, מבלי שיקדמו לו טהרה וקדושה ויראת חטא וכו'. וכיון שכן מן הידוע שהוא מושל על יצרו ושהגיע אל מדת ההסתפקות. שאם יצרו מושל עליו וידאג תמיד למה שלא השיג, א"א שישיג אותן המעלות.</w:t>
      </w:r>
    </w:p>
  </w:footnote>
  <w:footnote w:id="945">
    <w:p w14:paraId="4C209E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דלשון נביא הוא המשמיע תמיד ומדבר להמון.</w:t>
      </w:r>
    </w:p>
  </w:footnote>
  <w:footnote w:id="946">
    <w:p w14:paraId="1A745C5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מדרש</w:t>
      </w:r>
      <w:r w:rsidRPr="00DB347E">
        <w:rPr>
          <w:rFonts w:ascii="Narkisim" w:hAnsi="Narkisim"/>
          <w:rtl/>
        </w:rPr>
        <w:t xml:space="preserve"> (דברים רבה ברכה יא ז) אי' דכל ישראל סבלו כסף וזהב שהוציאו ממצרים, ומשה לקח [רק] ארונו של יוסף.</w:t>
      </w:r>
    </w:p>
  </w:footnote>
  <w:footnote w:id="947">
    <w:p w14:paraId="7D075B5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דהלשון לא העשיר משה אלא מפסולתן של לוחות משמע דלא היה עשיר מעיקרא. [ויש שתי' דבמדבר לא היה חסר כלום, ומש"ה העושר לא נמדד לפי נכסים. [ואפ"ה ילפי' ממשה דלבסוף היה לו אף עושר של נכסים].</w:t>
      </w:r>
    </w:p>
  </w:footnote>
  <w:footnote w:id="948">
    <w:p w14:paraId="1E48A58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האיך אפ"ל דשעת קבלת התורה לא נחשב קביעות.</w:t>
      </w:r>
    </w:p>
  </w:footnote>
  <w:footnote w:id="949">
    <w:p w14:paraId="6402DC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 דבקרא כתיב וימצא אניה באה תרשיש ויתן שכרה וירד בה גו' משמע מיד שבאה מתרשיש, ולא נתן להשהותה שם, ונתן שכרה והחזירה לילך לתרשיש.</w:t>
      </w:r>
    </w:p>
  </w:footnote>
  <w:footnote w:id="950">
    <w:p w14:paraId="5CC188F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w:t>
      </w:r>
      <w:r w:rsidRPr="00DB347E">
        <w:rPr>
          <w:rFonts w:ascii="Narkisim" w:hAnsi="Narkisim"/>
          <w:rtl/>
        </w:rPr>
        <w:t xml:space="preserve"> כתב דה</w:t>
      </w:r>
      <w:r w:rsidRPr="00DB347E">
        <w:rPr>
          <w:rFonts w:ascii="Narkisim" w:hAnsi="Narkisim"/>
          <w:b/>
          <w:bCs/>
          <w:rtl/>
        </w:rPr>
        <w:t>רא"ש</w:t>
      </w:r>
      <w:r w:rsidRPr="00DB347E">
        <w:rPr>
          <w:rFonts w:ascii="Narkisim" w:hAnsi="Narkisim"/>
          <w:rtl/>
        </w:rPr>
        <w:t xml:space="preserve"> לא פסק דפורע חובו מותר במודר הנאה, ואף דבממון פסק בחנן. באיסור נדר אסור. וה</w:t>
      </w:r>
      <w:r w:rsidRPr="00DB347E">
        <w:rPr>
          <w:rFonts w:ascii="Narkisim" w:hAnsi="Narkisim"/>
          <w:b/>
          <w:bCs/>
          <w:rtl/>
        </w:rPr>
        <w:t>ט"ז</w:t>
      </w:r>
      <w:r w:rsidRPr="00DB347E">
        <w:rPr>
          <w:rFonts w:ascii="Narkisim" w:hAnsi="Narkisim"/>
          <w:rtl/>
        </w:rPr>
        <w:t xml:space="preserve"> שם הקשה דהוא נגד סתמא דהגמ' [לעיל לג] דתליא בהדדי.</w:t>
      </w:r>
    </w:p>
  </w:footnote>
  <w:footnote w:id="951">
    <w:p w14:paraId="07AF36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והביאו ראי' מה</w:t>
      </w:r>
      <w:r w:rsidRPr="00DB347E">
        <w:rPr>
          <w:rFonts w:ascii="Narkisim" w:hAnsi="Narkisim"/>
          <w:b/>
          <w:bCs/>
          <w:rtl/>
        </w:rPr>
        <w:t>גמ</w:t>
      </w:r>
      <w:r w:rsidRPr="00DB347E">
        <w:rPr>
          <w:rFonts w:ascii="Narkisim" w:hAnsi="Narkisim"/>
          <w:rtl/>
        </w:rPr>
        <w:t>' (כתובות סה), אבל לדעת ה</w:t>
      </w:r>
      <w:r w:rsidRPr="00DB347E">
        <w:rPr>
          <w:rFonts w:ascii="Narkisim" w:hAnsi="Narkisim"/>
          <w:b/>
          <w:bCs/>
          <w:rtl/>
        </w:rPr>
        <w:t>ר"ן</w:t>
      </w:r>
      <w:r w:rsidRPr="00DB347E">
        <w:rPr>
          <w:rFonts w:ascii="Narkisim" w:hAnsi="Narkisim"/>
          <w:rtl/>
        </w:rPr>
        <w:t xml:space="preserve"> (שם) הוה חיוב אגב האם, ואין חיוב בפנ"ע אף בקטני קטנים.</w:t>
      </w:r>
    </w:p>
  </w:footnote>
  <w:footnote w:id="952">
    <w:p w14:paraId="67C417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בגמ' (כתובות מט:) דלא קי"ל כתקנת אושא, ואילו דינא דקטני קטנים הוה לכו"ע.</w:t>
      </w:r>
    </w:p>
  </w:footnote>
  <w:footnote w:id="953">
    <w:p w14:paraId="68D49A4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ה"ה</w:t>
      </w:r>
      <w:r w:rsidRPr="00DB347E">
        <w:rPr>
          <w:rFonts w:ascii="Narkisim" w:hAnsi="Narkisim"/>
          <w:rtl/>
        </w:rPr>
        <w:t xml:space="preserve"> (אישות יט יד, הו' באבנ"מ עא ג) [בשם הרי"ף] שבחיי אביהן חייב לזונן כתקנת אושא עד ו' שנים. וכ"ה ברא"ש </w:t>
      </w:r>
      <w:r w:rsidRPr="00DB347E">
        <w:rPr>
          <w:rFonts w:ascii="Narkisim" w:hAnsi="Narkisim"/>
          <w:szCs w:val="16"/>
          <w:rtl/>
        </w:rPr>
        <w:t>(כתובות ד כח, אך ברי"ף לפנינו שם ליתא)</w:t>
      </w:r>
      <w:r w:rsidRPr="00DB347E">
        <w:rPr>
          <w:rFonts w:ascii="Narkisim" w:hAnsi="Narkisim"/>
          <w:rtl/>
        </w:rPr>
        <w:t>. והרא"ש לשיטתו.</w:t>
      </w:r>
    </w:p>
  </w:footnote>
  <w:footnote w:id="954">
    <w:p w14:paraId="3F3089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שקי"ל כתקנה זו. ויש תקנה בפנ"ע בבן ו' ומעלה, ולא קי"ל הכי.</w:t>
      </w:r>
    </w:p>
  </w:footnote>
  <w:footnote w:id="955">
    <w:p w14:paraId="441565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 דכוונת הרשב"א ע"פ מש"כ (לעיל לד.) דההיתר להשיב אבידה משום דלא הדירו ע"ד כן. א"כ ה"נ כיון דכל מעשה בפנ"ע נחשב השבת אבידה אינו בכלל.</w:t>
      </w:r>
    </w:p>
  </w:footnote>
  <w:footnote w:id="956">
    <w:p w14:paraId="03D57B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דיש קצת איסור הנאה בדבר, אלא דאמרי' דלא היתה כוונתו לזה וצ"ב].</w:t>
      </w:r>
    </w:p>
  </w:footnote>
  <w:footnote w:id="957">
    <w:p w14:paraId="2FFD44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הוסיף דהוה נמי מלאכות הצריכים לאב, ואין דרך לעשות בעצמו.</w:t>
      </w:r>
    </w:p>
  </w:footnote>
  <w:footnote w:id="958">
    <w:p w14:paraId="2234B2C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ראב"ד</w:t>
      </w:r>
      <w:r w:rsidRPr="00DB347E">
        <w:rPr>
          <w:rFonts w:ascii="Narkisim" w:hAnsi="Narkisim"/>
          <w:rtl/>
        </w:rPr>
        <w:t xml:space="preserve"> השיג ואיך אין בה הנייה, אלא שיש בו חיי נפש. ואולי משל עצמו קאמר שאינו מהנהו אלא ההשקאה בלבד והיא מצוה. [וה</w:t>
      </w:r>
      <w:r w:rsidRPr="00DB347E">
        <w:rPr>
          <w:rFonts w:ascii="Narkisim" w:hAnsi="Narkisim"/>
          <w:b/>
          <w:bCs/>
          <w:rtl/>
        </w:rPr>
        <w:t>ב"ח</w:t>
      </w:r>
      <w:r w:rsidRPr="00DB347E">
        <w:rPr>
          <w:rFonts w:ascii="Narkisim" w:hAnsi="Narkisim"/>
          <w:rtl/>
        </w:rPr>
        <w:t xml:space="preserve"> רכא ביאר דהבין בדברי הרמב"ם דבשל בית המרחץ הותר משל מודר, ודוקא בבית האבל בעי משלו. וע' כס"מ].</w:t>
      </w:r>
    </w:p>
  </w:footnote>
  <w:footnote w:id="959">
    <w:p w14:paraId="5ABA39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בבהמה טמאה ל"ש סברא זו].</w:t>
      </w:r>
    </w:p>
  </w:footnote>
  <w:footnote w:id="960">
    <w:p w14:paraId="352D93F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[ונחלקו ה</w:t>
      </w:r>
      <w:r w:rsidRPr="00DB347E">
        <w:rPr>
          <w:rFonts w:ascii="Narkisim" w:hAnsi="Narkisim"/>
          <w:b/>
          <w:bCs/>
          <w:rtl/>
        </w:rPr>
        <w:t>ראשונים</w:t>
      </w:r>
      <w:r w:rsidRPr="00DB347E">
        <w:rPr>
          <w:rFonts w:ascii="Narkisim" w:hAnsi="Narkisim"/>
          <w:rtl/>
        </w:rPr>
        <w:t xml:space="preserve"> (ע' תוס' ב"ק י. ד"ה שהשור) האם נכרי ועבד שמתו מותרין בהנאה].</w:t>
      </w:r>
    </w:p>
  </w:footnote>
  <w:footnote w:id="961">
    <w:p w14:paraId="3092CF7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דהגדרת הנאה הוה משום דשווה יותר למכירה [ולא תליא האם יש בכך תוספת שימוש]. [ושא"ר ביארו מצד השימוש].</w:t>
      </w:r>
    </w:p>
  </w:footnote>
  <w:footnote w:id="962">
    <w:p w14:paraId="0B2EB6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דהעוסק במצווה ויכול לקיים שניהם חייב. [וכ"ד תוס' ב"ק נו: וסוכה כה.]. וכ"ד ה</w:t>
      </w:r>
      <w:r w:rsidRPr="00DB347E">
        <w:rPr>
          <w:rFonts w:ascii="Narkisim" w:hAnsi="Narkisim"/>
          <w:b/>
          <w:bCs/>
          <w:rtl/>
        </w:rPr>
        <w:t>רא"ש</w:t>
      </w:r>
      <w:r w:rsidRPr="00DB347E">
        <w:rPr>
          <w:rFonts w:ascii="Narkisim" w:hAnsi="Narkisim"/>
          <w:rtl/>
        </w:rPr>
        <w:t xml:space="preserve"> (סוכה ב ו). אבל ה</w:t>
      </w:r>
      <w:r w:rsidRPr="00DB347E">
        <w:rPr>
          <w:rFonts w:ascii="Narkisim" w:hAnsi="Narkisim"/>
          <w:b/>
          <w:bCs/>
          <w:rtl/>
        </w:rPr>
        <w:t>ר"ן</w:t>
      </w:r>
      <w:r w:rsidRPr="00DB347E">
        <w:rPr>
          <w:rFonts w:ascii="Narkisim" w:hAnsi="Narkisim"/>
          <w:rtl/>
        </w:rPr>
        <w:t xml:space="preserve"> (סוכה שם) וה</w:t>
      </w:r>
      <w:r w:rsidRPr="00DB347E">
        <w:rPr>
          <w:rFonts w:ascii="Narkisim" w:hAnsi="Narkisim"/>
          <w:b/>
          <w:bCs/>
          <w:rtl/>
        </w:rPr>
        <w:t>או"ז</w:t>
      </w:r>
      <w:r w:rsidRPr="00DB347E">
        <w:rPr>
          <w:rFonts w:ascii="Narkisim" w:hAnsi="Narkisim"/>
          <w:rtl/>
        </w:rPr>
        <w:t xml:space="preserve"> (הו' בהג"א שם) כת' דכל היכא דמתעסק במצווה פטור, אף כשיכול לקיים.</w:t>
      </w:r>
    </w:p>
  </w:footnote>
  <w:footnote w:id="963">
    <w:p w14:paraId="1A2D0EC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דהטעם שהוא עושה מחמת מצווה דידיה, וחבירו נהנה ממילא. וה</w:t>
      </w:r>
      <w:r w:rsidRPr="00DB347E">
        <w:rPr>
          <w:rFonts w:ascii="Narkisim" w:hAnsi="Narkisim"/>
          <w:b/>
          <w:bCs/>
          <w:rtl/>
        </w:rPr>
        <w:t>אחרונים</w:t>
      </w:r>
      <w:r w:rsidRPr="00DB347E">
        <w:rPr>
          <w:rFonts w:ascii="Narkisim" w:hAnsi="Narkisim"/>
          <w:rtl/>
        </w:rPr>
        <w:t xml:space="preserve"> חקרו בגדר 'לשמה' במצווה שבין אדם לחבירו, האם צריך להתכוון שעושה מחמת צווי הקב"ה [ולא איכפ"ל אי חבירו יהנה מדבר זה]. או דגדר הצווי לעשות עבור חבירו. ולכאורה בסוגיין מבואר כצד הא'.</w:t>
      </w:r>
    </w:p>
  </w:footnote>
  <w:footnote w:id="964">
    <w:p w14:paraId="4D9D7A6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להך סברא האם נחשב שאינו מקבל ממנו כלל. או קבלה ממילא דמי לזריקת צרור, והיכא דאסר להדיא אסור.</w:t>
      </w:r>
    </w:p>
  </w:footnote>
  <w:footnote w:id="965">
    <w:p w14:paraId="2D6CC60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וכשבקר חולים אינו נותן משלו, אלא טירחת גופו. וכיון דהטירחא הוה עבור המצווה לא נחשב שטרח עבורו.</w:t>
      </w:r>
    </w:p>
    <w:p w14:paraId="40F534B6" w14:textId="77777777" w:rsidR="008D6507" w:rsidRPr="00DB347E" w:rsidRDefault="00000000" w:rsidP="00DB347E">
      <w:pPr>
        <w:pStyle w:val="Footnote"/>
        <w:bidi/>
        <w:rPr>
          <w:rFonts w:ascii="Narkisim" w:hAnsi="Narkisim"/>
        </w:rPr>
      </w:pPr>
      <w:r w:rsidRPr="00DB347E">
        <w:rPr>
          <w:rFonts w:ascii="Narkisim" w:hAnsi="Narkisim"/>
          <w:rtl/>
        </w:rPr>
        <w:tab/>
        <w:t>ואף דעיקר ביקור חולים לראות האם שיש לחולה איזה צורך [ע"ע בהמשך], ה"נ יאמר לאחרים שיטפלו בו.</w:t>
      </w:r>
    </w:p>
  </w:footnote>
  <w:footnote w:id="966">
    <w:p w14:paraId="19F3F8D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הק' דהחולה נהנה מדריסת הרגל, שהמבקר נכנס לצורף החולה. ותי' דדבר תימה הוא לאסור דריסה זו.</w:t>
      </w:r>
    </w:p>
  </w:footnote>
  <w:footnote w:id="967">
    <w:p w14:paraId="3F9F32D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לטעם זו יש מקום לחלק בין עומד ליושב [וכתי' הגמ']. וצ"ב הא דפשיט"ל לגמ' דאין לחלק.</w:t>
      </w:r>
    </w:p>
  </w:footnote>
  <w:footnote w:id="968">
    <w:p w14:paraId="596D51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שהק' דקבלת אדם חשוב הוה הנאה להחשב כסף לקידושין. ונחשב נתינת הכבוד כקבלת שווה כסף. [ויש לחלק].</w:t>
      </w:r>
    </w:p>
  </w:footnote>
  <w:footnote w:id="969">
    <w:p w14:paraId="51D9596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דבהנאה גמורה ל"מ סברת מצווה קעביד. [וכדברי הר"ן דל"מ כשמקבל דבר מידו].</w:t>
      </w:r>
    </w:p>
  </w:footnote>
  <w:footnote w:id="970">
    <w:p w14:paraId="1A469A1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דאדרבה המבקר נהנה בדריסתו בביתו של חולה [והוא לא נאסר כלל], וכלפי החולה אין כאן הנאת דריסה כלל.</w:t>
      </w:r>
    </w:p>
  </w:footnote>
  <w:footnote w:id="971">
    <w:p w14:paraId="2192DCA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וכמ"ש המפרש.</w:t>
      </w:r>
    </w:p>
  </w:footnote>
  <w:footnote w:id="972">
    <w:p w14:paraId="1A2864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w:t>
      </w:r>
      <w:r w:rsidRPr="00DB347E">
        <w:rPr>
          <w:rFonts w:ascii="Narkisim" w:hAnsi="Narkisim"/>
          <w:rtl/>
        </w:rPr>
        <w:t xml:space="preserve"> הוסיף דאף שלא נכנס להנאתו [של מבקר] אלא לצורך החולה, ומש"ה אין הנאת דריסה שלו. ומבואר דהיכא דנכנס לצורכו של מבקר יש טעם פשוט יותר שמותר, ופשיטא שכה"ג הישיבה בצוותא הוה ממילא.</w:t>
      </w:r>
    </w:p>
    <w:p w14:paraId="1A9D22E3" w14:textId="77777777" w:rsidR="008D6507" w:rsidRPr="00DB347E" w:rsidRDefault="00000000" w:rsidP="00DB347E">
      <w:pPr>
        <w:pStyle w:val="Footnote"/>
        <w:bidi/>
        <w:rPr>
          <w:rFonts w:ascii="Narkisim" w:hAnsi="Narkisim"/>
        </w:rPr>
      </w:pPr>
      <w:r w:rsidRPr="00DB347E">
        <w:rPr>
          <w:rFonts w:ascii="Narkisim" w:hAnsi="Narkisim"/>
          <w:rtl/>
        </w:rPr>
        <w:tab/>
        <w:t>[אך יל"ד אמאי לא מהני לזה סברת מצווה קעביד, ויחשב שנכנס לצורכו. וצ"ל דגדר מצוות בין אדם לחבירו דעשאו לצורך חבירו].</w:t>
      </w:r>
    </w:p>
  </w:footnote>
  <w:footnote w:id="973">
    <w:p w14:paraId="19501F6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והמגיה לריטב"א דייק דאם נשבע שלא לבקר לא חל שבועה, דנחשב מצווה גמורה. ודלא כדעת הראשונים דביקור חולים דרבנן.</w:t>
      </w:r>
    </w:p>
  </w:footnote>
  <w:footnote w:id="974">
    <w:p w14:paraId="31D284F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ריטב"א</w:t>
      </w:r>
      <w:r w:rsidRPr="00DB347E">
        <w:rPr>
          <w:rFonts w:ascii="Narkisim" w:hAnsi="Narkisim"/>
          <w:rtl/>
        </w:rPr>
        <w:t xml:space="preserve"> כת' וכן הנודר ממצות מצווה אסור לאכול, דלא סגי דלא נהנה.</w:t>
      </w:r>
    </w:p>
  </w:footnote>
  <w:footnote w:id="975">
    <w:p w14:paraId="744304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העירו דמשמע דרק באיבעי"א נתחדש גזירה שמא ישהה, אבל עצם הישיבה מותר.</w:t>
      </w:r>
    </w:p>
  </w:footnote>
  <w:footnote w:id="976">
    <w:p w14:paraId="4A0D41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[דאי משום עצם הביקור דהוה הנאה אמרי' דממילא נהנה, ואף במקום שנוטלים שכר על הביקור. ואינו נחשב שנותן לו דבר השווה ממון. דמסתבר דאסור לתת לו פירות, והוא יתן הנאה להקדש].</w:t>
      </w:r>
    </w:p>
  </w:footnote>
  <w:footnote w:id="977">
    <w:p w14:paraId="79A259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וכדברי הר"ן (לעיל לד.) דאף אילו יטיל השכר לים עי"ז לא נהנה. [אבל לרא"ש (במשנה לג.) התם הוה דין דוקא דההנאה של הקדש].</w:t>
      </w:r>
    </w:p>
  </w:footnote>
  <w:footnote w:id="978">
    <w:p w14:paraId="645E98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ומש"כ ה</w:t>
      </w:r>
      <w:r w:rsidRPr="00DB347E">
        <w:rPr>
          <w:rFonts w:ascii="Narkisim" w:hAnsi="Narkisim"/>
          <w:b/>
          <w:bCs/>
          <w:rtl/>
        </w:rPr>
        <w:t>רא"ש</w:t>
      </w:r>
      <w:r w:rsidRPr="00DB347E">
        <w:rPr>
          <w:rFonts w:ascii="Narkisim" w:hAnsi="Narkisim"/>
          <w:rtl/>
        </w:rPr>
        <w:t xml:space="preserve"> דהוה כמבזה המצווה, יל"ד האם כוונתו דכל הנוטל שכר מצווה הוה כמבזה [ומטעם זה בעי בחינם]. או דביאר דל"ש בזה שכר בטלה, דהנוטל שכר בטלה על דבר מועט כזה הוה כמבזה המצווה.</w:t>
      </w:r>
    </w:p>
  </w:footnote>
  <w:footnote w:id="979">
    <w:p w14:paraId="1C04B4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דודאי מקיים מצוות ביקור בכל המעשה, אלא דדבר של טירחא מותר ליטול שכר.</w:t>
      </w:r>
    </w:p>
  </w:footnote>
  <w:footnote w:id="980">
    <w:p w14:paraId="7B965B1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תלמידי הר"י</w:t>
      </w:r>
      <w:r w:rsidRPr="00DB347E">
        <w:rPr>
          <w:rFonts w:ascii="Narkisim" w:hAnsi="Narkisim"/>
          <w:rtl/>
        </w:rPr>
        <w:t xml:space="preserve"> כתבו דבצדקה לא אמרי' כן, כיון דיכול ליתן לעני אחר. [ויל"ד האם ה"ה היכא דליכא אחר, וכההיא דאין לו מה יאכל]. וצ"ב דהיכא דעומד עני לפניו לכאורה הוה חיוב גמור [ומ"ש מהשבת אבידה]. וכן אין חיוב ללמד דוקא אותו בחינם.</w:t>
      </w:r>
    </w:p>
  </w:footnote>
  <w:footnote w:id="981">
    <w:p w14:paraId="5230CC6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דהוה להיפך, דנותן ההנאה לא נתכוון לאסור. ולא שדעת המודר לקבל בזה הנאה].</w:t>
      </w:r>
    </w:p>
  </w:footnote>
  <w:footnote w:id="982">
    <w:p w14:paraId="351D956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מהרי"ץ חיות</w:t>
      </w:r>
      <w:r w:rsidRPr="00DB347E">
        <w:rPr>
          <w:rFonts w:ascii="Narkisim" w:hAnsi="Narkisim"/>
          <w:rtl/>
        </w:rPr>
        <w:t xml:space="preserve"> ציין דבכ"מ מבואר דרמז אינו כמו כתוב בקרא, והוה הללמ"ס מדאורייתא.</w:t>
      </w:r>
    </w:p>
  </w:footnote>
  <w:footnote w:id="983">
    <w:p w14:paraId="4AF98D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וז"ל אע"פ שכל מצות אלו מדבריהם הרי הן בכלל ואהבת לרעך כמוך, כל הדברים שאתה רוצה שיעשו אותם לך אחרים, עשה אתה אותן לאחיך בתורה ובמצות.</w:t>
      </w:r>
    </w:p>
    <w:p w14:paraId="62B25AFE"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רמב"ם</w:t>
      </w:r>
      <w:r w:rsidRPr="00DB347E">
        <w:rPr>
          <w:rFonts w:ascii="Narkisim" w:hAnsi="Narkisim"/>
          <w:rtl/>
        </w:rPr>
        <w:t xml:space="preserve"> בסה"מ (שרש ב) השיג על </w:t>
      </w:r>
      <w:r w:rsidRPr="00DB347E">
        <w:rPr>
          <w:rFonts w:ascii="Narkisim" w:hAnsi="Narkisim"/>
          <w:b/>
          <w:bCs/>
          <w:rtl/>
        </w:rPr>
        <w:t>בה"ג</w:t>
      </w:r>
      <w:r w:rsidRPr="00DB347E">
        <w:rPr>
          <w:rFonts w:ascii="Narkisim" w:hAnsi="Narkisim"/>
          <w:rtl/>
        </w:rPr>
        <w:t xml:space="preserve"> (מצוה לה -לז) שמנאם במנין המצוות, דנלמד מדרשות, ומה שאינו מפורש בקרא אינו ממנין תרי"ג, אלא הוה בכלל מצוות ואהבת לרעיך כמוך. וה</w:t>
      </w:r>
      <w:r w:rsidRPr="00DB347E">
        <w:rPr>
          <w:rFonts w:ascii="Narkisim" w:hAnsi="Narkisim"/>
          <w:b/>
          <w:bCs/>
          <w:rtl/>
        </w:rPr>
        <w:t>רמב"ן</w:t>
      </w:r>
      <w:r w:rsidRPr="00DB347E">
        <w:rPr>
          <w:rFonts w:ascii="Narkisim" w:hAnsi="Narkisim"/>
          <w:rtl/>
        </w:rPr>
        <w:t xml:space="preserve"> (סה"מ שורש א) כתב דהוה מצוות דאורייתא, דהוה בכלל והלכת בדרכיו, וביקור חולים ולהלביש ערומים ולנחם אבלים הכל בכלל מצוות גמילות חסדים. וע"ע שדי חמד (ב' אות קטז).</w:t>
      </w:r>
    </w:p>
  </w:footnote>
  <w:footnote w:id="984">
    <w:p w14:paraId="6F59B3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ושמעתי לדון דלמש"כ הרמב"ם דהמקור לגמ"ח משום ואהבת לרעך, א"כ הוה רק מכשיר, ולא עצם המצווה.</w:t>
      </w:r>
    </w:p>
  </w:footnote>
  <w:footnote w:id="985">
    <w:p w14:paraId="5F44CD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כדאמרי' והודעת להם את הדרך (שמות יח כ) זו גמ"ח. וכדדרשי' (ב"מ ל:) 'והודעת להם' זה בית חייהם. 'את הדרך' זו גמילות חסדים. 'ילכו' זה ביקור חולים. 'בה' זו קבורה. 'ואת המעשה' זה הדין. 'אשר יעשון' זו לפנים משורת הדין. [ולדעת הרמב"ם לכאורה הוה אסמכתא בעלמא].</w:t>
      </w:r>
    </w:p>
  </w:footnote>
  <w:footnote w:id="986">
    <w:p w14:paraId="6D9F2CB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פרמ"ג</w:t>
      </w:r>
      <w:r w:rsidRPr="00DB347E">
        <w:rPr>
          <w:rFonts w:ascii="Narkisim" w:hAnsi="Narkisim"/>
          <w:rtl/>
        </w:rPr>
        <w:t xml:space="preserve"> (או"ח עב ד) ציין דה</w:t>
      </w:r>
      <w:r w:rsidRPr="00DB347E">
        <w:rPr>
          <w:rFonts w:ascii="Narkisim" w:hAnsi="Narkisim"/>
          <w:b/>
          <w:bCs/>
          <w:rtl/>
        </w:rPr>
        <w:t>רמ"א</w:t>
      </w:r>
      <w:r w:rsidRPr="00DB347E">
        <w:rPr>
          <w:rFonts w:ascii="Narkisim" w:hAnsi="Narkisim"/>
          <w:rtl/>
        </w:rPr>
        <w:t xml:space="preserve"> (תרפז) כת' דשום מצווה דאורייתא אינה נדחית מפני מקרא מגילה [דהוה דרבנן]. ובפשוטו משמע דהעוסק במצווה דרבנן אינו פטור ממצווה דאורייתא. אך דחה די"ל דאיירי שלא התחיל במצווה, אבל כשהתחיל במצווה פטור מהמצווה. וע"ע ביאו"ה (שם). והעירו דבגמ' (סוכה כה.) מבואר דמשמשי חולה, דהוה מצוות ביקור חולים, פטור מהמצווה.</w:t>
      </w:r>
    </w:p>
  </w:footnote>
  <w:footnote w:id="987">
    <w:p w14:paraId="0E833F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אהבת חסד</w:t>
      </w:r>
      <w:r w:rsidRPr="00DB347E">
        <w:rPr>
          <w:rFonts w:ascii="Narkisim" w:hAnsi="Narkisim"/>
          <w:rtl/>
        </w:rPr>
        <w:t xml:space="preserve"> (ג ג הערה ב) תמה איך מרומז בתיבת 'בה'. והביא דבמדרש אי' שבעת שקבלו התורה לא היו צריכין מצוות קבורה ובקור חולים [וכת' דאף אי"צ לגמילות חסדים, שבזמן שעושים רצון המקום לא היו בהם אביונים וכמו שפרש"י (דברים טו ד)]. ופסוק זה יתרו אמר מחרת יוה"כ, דאף שנמחל להם חטא העגל, מ"מ לא נמחל לגמרי, אלא להודיע דשייך בהם 'את הדרך ילכו בה', והוא מרמז על ענין פטירה וקבורה כמו שכתוב אנכי הולך בדרך כל הארץ וגו'. וכן חולי ועניות.</w:t>
      </w:r>
    </w:p>
  </w:footnote>
  <w:footnote w:id="988">
    <w:p w14:paraId="5C187B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דאף 'רמז' דפקודת כל אדם לא הוה מצווה מפורש. ואפשר דכיון מפורש דיש ענין בביקור חולים [והוה דרך העולם], עי"ז ילפי' דהוה בכלל גמ"ח. [ולא דהוה מצווה מפורשת].</w:t>
      </w:r>
    </w:p>
  </w:footnote>
  <w:footnote w:id="989">
    <w:p w14:paraId="32345FF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דהמשנה התם איירי בגמ"ח בגופו, דבממונו יש שיעור חומש. [וע"ע מהרש"א ח"א].</w:t>
      </w:r>
    </w:p>
  </w:footnote>
  <w:footnote w:id="990">
    <w:p w14:paraId="1E521E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קמ"ל דהוה לפי כבודו, דכן דרך ארץ לבקר אצל קטן.</w:t>
      </w:r>
    </w:p>
  </w:footnote>
  <w:footnote w:id="991">
    <w:p w14:paraId="4F6844C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דנו האם שייך פטור זקן ואינו לפי כבודו בהצלת גופו. [ובגמ' (סנהדרין עג.) דנו אמאי איצטריך קרא לא תעמוד על דם רעך, תיפו"ל דמחוייב בהצלתו משום אבידת גופו. ודנו נימא דאיצטריך היכא דאינו לפי כבודו].</w:t>
      </w:r>
    </w:p>
  </w:footnote>
  <w:footnote w:id="992">
    <w:p w14:paraId="6E2355F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[ובגמ' (ב"מ ל:) אי' דקמ"ל קרא דחייב ביקור חולים, אף בבן גילו. וקמ"ל קבורת המת, אפי' זקן ואינו לפי כבודו. וקצת משמע דבביקור חולים לא אמרי' כן].</w:t>
      </w:r>
    </w:p>
  </w:footnote>
  <w:footnote w:id="993">
    <w:p w14:paraId="5CA4DB9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שיטמ"ק</w:t>
      </w:r>
      <w:r w:rsidRPr="00DB347E">
        <w:rPr>
          <w:rFonts w:ascii="Narkisim" w:hAnsi="Narkisim"/>
          <w:rtl/>
        </w:rPr>
        <w:t xml:space="preserve"> (בשם רי"ץ) כתב דשמא תכבד עליו חליו.</w:t>
      </w:r>
    </w:p>
  </w:footnote>
  <w:footnote w:id="994">
    <w:p w14:paraId="3B89E09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בפשוטו משמע דהו' חובה אפי' ק' פעמים [כשיש צורך בדבר]. אבל ברמב"ם משמע דהוא משובח בעלמא.</w:t>
      </w:r>
    </w:p>
  </w:footnote>
  <w:footnote w:id="995">
    <w:p w14:paraId="3379D06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מהרש"א</w:t>
      </w:r>
      <w:r w:rsidRPr="00DB347E">
        <w:rPr>
          <w:rFonts w:ascii="Narkisim" w:hAnsi="Narkisim"/>
          <w:rtl/>
        </w:rPr>
        <w:t xml:space="preserve"> (ח"א) ביאר דחלק א' מס' הוא נקרא דבר מועט, כדאמרי' בכל נתינת טעם א' בס' בטל.</w:t>
      </w:r>
    </w:p>
  </w:footnote>
  <w:footnote w:id="996">
    <w:p w14:paraId="633DE20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ה</w:t>
      </w:r>
      <w:r w:rsidRPr="00DB347E">
        <w:rPr>
          <w:rFonts w:ascii="Narkisim" w:hAnsi="Narkisim"/>
          <w:b/>
          <w:bCs/>
          <w:rtl/>
        </w:rPr>
        <w:t>רי"ץ</w:t>
      </w:r>
      <w:r w:rsidRPr="00DB347E">
        <w:rPr>
          <w:rFonts w:ascii="Narkisim" w:hAnsi="Narkisim"/>
          <w:rtl/>
        </w:rPr>
        <w:t xml:space="preserve"> בשיטמ"ק ביאר בן מזלו הוא מטבעו ומהנהגתו. ואז דעתו של חולה נוחה הימנו ומיקל ממנו חוליו. אבל אם אינו מטבעו והנהגתו יקוץ בו ויכביד עליו חוליו ויזיקנו.</w:t>
      </w:r>
    </w:p>
    <w:p w14:paraId="5816019C"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מהרש"א</w:t>
      </w:r>
      <w:r w:rsidRPr="00DB347E">
        <w:rPr>
          <w:rFonts w:ascii="Narkisim" w:hAnsi="Narkisim"/>
          <w:rtl/>
        </w:rPr>
        <w:t xml:space="preserve"> (ח"א) ביאר דתי' הגמ' דאינו מצוי למצוא ס' בני גילו שיבקרו. [והמהרש"א נסתפק היכא דנכנסו יותר מס', האם כל א' נוטל לפי חשבון, או רק עד ס' בני אדם נוטלים].</w:t>
      </w:r>
    </w:p>
  </w:footnote>
  <w:footnote w:id="997">
    <w:p w14:paraId="5F48A5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(יד ד) כתב דכאילו נוטל חלק מחליו והקל עליו. ודייקו דמשמע דאינו נוטל החולי לעצמו [ודלא כגמ' ב"מ דמבואר שהוא מקבל חולי זה], ועוד דהשמיט דאיירי בבן גילו.</w:t>
      </w:r>
    </w:p>
  </w:footnote>
  <w:footnote w:id="998">
    <w:p w14:paraId="00FA36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אהבת חסד</w:t>
      </w:r>
      <w:r w:rsidRPr="00DB347E">
        <w:rPr>
          <w:rFonts w:ascii="Narkisim" w:hAnsi="Narkisim"/>
          <w:rtl/>
        </w:rPr>
        <w:t xml:space="preserve"> (ג ג) הקשה מנלן דמחוייב בזה. ותי' דקים להו לחז"ל דהמצווה לא יזיק.</w:t>
      </w:r>
    </w:p>
  </w:footnote>
  <w:footnote w:id="999">
    <w:p w14:paraId="1A0855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דקו' הגמ' בזה אחר זה [וס"ד דכל א' נוטל א' מס' מהחולי הראשון, קמ"ל שנוטל רק כפי חשבון ממה שנשאר. וששים שנכנסו בזה אחר זה יטלו כב' שליש מהחולי].</w:t>
      </w:r>
    </w:p>
  </w:footnote>
  <w:footnote w:id="1000">
    <w:p w14:paraId="4CC92E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כס"מ</w:t>
      </w:r>
      <w:r w:rsidRPr="00DB347E">
        <w:rPr>
          <w:rFonts w:ascii="Narkisim" w:hAnsi="Narkisim"/>
          <w:rtl/>
        </w:rPr>
        <w:t xml:space="preserve"> הקשה דהרמב"ם השמיטו].</w:t>
      </w:r>
    </w:p>
  </w:footnote>
  <w:footnote w:id="1001">
    <w:p w14:paraId="5D088D0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w:t>
      </w:r>
      <w:r w:rsidRPr="00DB347E">
        <w:rPr>
          <w:rFonts w:ascii="Narkisim" w:hAnsi="Narkisim"/>
          <w:b/>
          <w:bCs/>
          <w:rtl/>
        </w:rPr>
        <w:t>רש"י</w:t>
      </w:r>
      <w:r w:rsidRPr="00DB347E">
        <w:rPr>
          <w:rFonts w:ascii="Narkisim" w:hAnsi="Narkisim"/>
          <w:rtl/>
        </w:rPr>
        <w:t xml:space="preserve"> (חולין לא:) כתב דאין טובלים בחרדלית של גשמים המקלח מן ההר בכח, דקטפרס אינו חיבור, ואין מ' סאה במקום א'. [וה</w:t>
      </w:r>
      <w:r w:rsidRPr="00DB347E">
        <w:rPr>
          <w:rFonts w:ascii="Narkisim" w:hAnsi="Narkisim"/>
          <w:b/>
          <w:bCs/>
          <w:rtl/>
        </w:rPr>
        <w:t>מפרשים</w:t>
      </w:r>
      <w:r w:rsidRPr="00DB347E">
        <w:rPr>
          <w:rFonts w:ascii="Narkisim" w:hAnsi="Narkisim"/>
          <w:rtl/>
        </w:rPr>
        <w:t xml:space="preserve"> דנו האם כוונתו לאפוקי שלא לדון לצרף את המים שבחרדלית למ' סאה, או שיחשב החרדלית חיבור למקום שלמעלה דיש מ' סאה, וע' קה"י בסו"ד]. ו</w:t>
      </w:r>
      <w:r w:rsidRPr="00DB347E">
        <w:rPr>
          <w:rFonts w:ascii="Narkisim" w:hAnsi="Narkisim"/>
          <w:b/>
          <w:bCs/>
          <w:rtl/>
        </w:rPr>
        <w:t>תוס'</w:t>
      </w:r>
      <w:r w:rsidRPr="00DB347E">
        <w:rPr>
          <w:rFonts w:ascii="Narkisim" w:hAnsi="Narkisim"/>
          <w:rtl/>
        </w:rPr>
        <w:t xml:space="preserve"> (שם) כתבו דבחינם פי' כן, דנתמעט להדיא בתו"כ.</w:t>
      </w:r>
    </w:p>
    <w:p w14:paraId="2C17C041" w14:textId="77777777" w:rsidR="008D6507" w:rsidRPr="00DB347E" w:rsidRDefault="00000000" w:rsidP="00DB347E">
      <w:pPr>
        <w:pStyle w:val="Footnote"/>
        <w:bidi/>
        <w:rPr>
          <w:rFonts w:ascii="Narkisim" w:hAnsi="Narkisim"/>
        </w:rPr>
      </w:pPr>
      <w:r w:rsidRPr="00DB347E">
        <w:rPr>
          <w:rFonts w:ascii="Narkisim" w:hAnsi="Narkisim"/>
          <w:rtl/>
        </w:rPr>
        <w:tab/>
        <w:t>ו</w:t>
      </w:r>
      <w:r w:rsidRPr="00DB347E">
        <w:rPr>
          <w:rFonts w:ascii="Narkisim" w:hAnsi="Narkisim"/>
          <w:b/>
          <w:bCs/>
          <w:rtl/>
        </w:rPr>
        <w:t>רש"י</w:t>
      </w:r>
      <w:r w:rsidRPr="00DB347E">
        <w:rPr>
          <w:rFonts w:ascii="Narkisim" w:hAnsi="Narkisim"/>
          <w:rtl/>
        </w:rPr>
        <w:t xml:space="preserve"> (חגיגה יט.) כתב דמקום קטפרס הוא זקוף ביותר, ואינו חיבור. ואף אם אינן קטפרס אין טובלין עד שיהא אשבורן כדתניא בתו"כ וכו'.</w:t>
      </w:r>
    </w:p>
    <w:p w14:paraId="26374E9D" w14:textId="77777777" w:rsidR="008D6507" w:rsidRPr="00DB347E" w:rsidRDefault="00000000" w:rsidP="00DB347E">
      <w:pPr>
        <w:pStyle w:val="Footnote"/>
        <w:bidi/>
        <w:rPr>
          <w:rFonts w:ascii="Narkisim" w:hAnsi="Narkisim"/>
        </w:rPr>
      </w:pPr>
      <w:r w:rsidRPr="00DB347E">
        <w:rPr>
          <w:rFonts w:ascii="Narkisim" w:hAnsi="Narkisim"/>
          <w:rtl/>
        </w:rPr>
        <w:tab/>
        <w:t>[ו</w:t>
      </w:r>
      <w:r w:rsidRPr="00DB347E">
        <w:rPr>
          <w:rFonts w:ascii="Narkisim" w:hAnsi="Narkisim"/>
          <w:b/>
          <w:bCs/>
          <w:rtl/>
        </w:rPr>
        <w:t>תוס'</w:t>
      </w:r>
      <w:r w:rsidRPr="00DB347E">
        <w:rPr>
          <w:rFonts w:ascii="Narkisim" w:hAnsi="Narkisim"/>
          <w:rtl/>
        </w:rPr>
        <w:t xml:space="preserve"> (חגיגה שם) בשם ה</w:t>
      </w:r>
      <w:r w:rsidRPr="00DB347E">
        <w:rPr>
          <w:rFonts w:ascii="Narkisim" w:hAnsi="Narkisim"/>
          <w:b/>
          <w:bCs/>
          <w:rtl/>
        </w:rPr>
        <w:t>ר"ר אלחנן</w:t>
      </w:r>
      <w:r w:rsidRPr="00DB347E">
        <w:rPr>
          <w:rFonts w:ascii="Narkisim" w:hAnsi="Narkisim"/>
          <w:rtl/>
        </w:rPr>
        <w:t xml:space="preserve"> פי' דכוונת רש"י לפרש הא דגזרינן גל אטו חרדלית, וגל מהים מהני זוחלין. וע"כ דגזירת חרדלית של גשמים הוא אף בלא פסול זחילה, ומשום דל"ש בזה שיעור].</w:t>
      </w:r>
    </w:p>
  </w:footnote>
  <w:footnote w:id="1002">
    <w:p w14:paraId="32CF9E1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ולשונו גזירה 'לכתחילה' [אבל בדיעבד עלתה לו טבילה. ודוחק דבדיעבד כשר לענין דלא נחשב בני נדה]. וצ"ע לדברי הב"י, וכי נאמר דבכל זחילה אי"צ לטבול שוב.</w:t>
      </w:r>
    </w:p>
  </w:footnote>
  <w:footnote w:id="1003">
    <w:p w14:paraId="61F00BD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רא"ש</w:t>
      </w:r>
      <w:r w:rsidRPr="00DB347E">
        <w:rPr>
          <w:rFonts w:ascii="Narkisim" w:hAnsi="Narkisim"/>
          <w:rtl/>
        </w:rPr>
        <w:t xml:space="preserve"> (מקואות) הביא דברי המהר"ם באופן אחר, ע"ע בסמוך].</w:t>
      </w:r>
    </w:p>
  </w:footnote>
  <w:footnote w:id="1004">
    <w:p w14:paraId="510398F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דהפוסקים החמירו מאוד בזחילה, ואף במידי דל"ש כלל להחשיבו קטפרס [ו</w:t>
      </w:r>
      <w:r w:rsidRPr="00DB347E">
        <w:rPr>
          <w:rFonts w:ascii="Narkisim" w:hAnsi="Narkisim"/>
          <w:b/>
          <w:bCs/>
          <w:rtl/>
        </w:rPr>
        <w:t>רש"י</w:t>
      </w:r>
      <w:r w:rsidRPr="00DB347E">
        <w:rPr>
          <w:rFonts w:ascii="Narkisim" w:hAnsi="Narkisim"/>
          <w:rtl/>
        </w:rPr>
        <w:t xml:space="preserve"> (חגיגה הנ"ל) כתב דקטפרס הוא הר זקוף ביותר. וע"ע </w:t>
      </w:r>
      <w:r w:rsidRPr="00DB347E">
        <w:rPr>
          <w:rFonts w:ascii="Narkisim" w:hAnsi="Narkisim"/>
          <w:b/>
          <w:bCs/>
          <w:rtl/>
        </w:rPr>
        <w:t>ב"י</w:t>
      </w:r>
      <w:r w:rsidRPr="00DB347E">
        <w:rPr>
          <w:rFonts w:ascii="Narkisim" w:hAnsi="Narkisim"/>
          <w:rtl/>
        </w:rPr>
        <w:t xml:space="preserve"> סו"ס רא], וע"כ דאף כוונת הגר"א דעיקר פסול זחילה הוה מגזיה"כ. והגר"א ביאר דמתיישב הא דבמעיין ליכא פסול. [ועדיין צ"ב]. [ו</w:t>
      </w:r>
      <w:r w:rsidRPr="00DB347E">
        <w:rPr>
          <w:rFonts w:ascii="Narkisim" w:hAnsi="Narkisim"/>
          <w:b/>
          <w:bCs/>
          <w:rtl/>
        </w:rPr>
        <w:t xml:space="preserve">שער"י </w:t>
      </w:r>
      <w:r w:rsidRPr="00DB347E">
        <w:rPr>
          <w:rFonts w:ascii="Narkisim" w:hAnsi="Narkisim"/>
          <w:rtl/>
        </w:rPr>
        <w:t>(ג כז) האריך לתמוה על הגר"א, דזחילה הוה פסול מגזיה"כ, ומה בא לפרש].</w:t>
      </w:r>
    </w:p>
  </w:footnote>
  <w:footnote w:id="1005">
    <w:p w14:paraId="120F1AD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אמר"מ</w:t>
      </w:r>
      <w:r w:rsidRPr="00DB347E">
        <w:rPr>
          <w:rFonts w:ascii="Narkisim" w:hAnsi="Narkisim"/>
          <w:rtl/>
        </w:rPr>
        <w:t xml:space="preserve"> (א ד,ו, הו' בקה"י כאן, וע"ע לקמן מא.) הקשה דמבואר בכמה משניות דמהני להשיק מים [לטהרם] ע"י מעיין [זוחל], ואילו לדברי הגר"א הרי אין כאן חיבור. ותי' דלענין השקה אי"צ 'חיבור', וסגי בנגיעה. וקטפרס לא גרע מנגיעה. [וע"ש שדן עפ"ז לגבי שלג].</w:t>
      </w:r>
    </w:p>
  </w:footnote>
  <w:footnote w:id="1006">
    <w:p w14:paraId="6886446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 מה שהו' בהערה לעיל מדברי </w:t>
      </w:r>
      <w:r w:rsidRPr="00DB347E">
        <w:rPr>
          <w:rFonts w:ascii="Narkisim" w:hAnsi="Narkisim"/>
          <w:b/>
          <w:bCs/>
          <w:rtl/>
        </w:rPr>
        <w:t>רש"י</w:t>
      </w:r>
      <w:r w:rsidRPr="00DB347E">
        <w:rPr>
          <w:rFonts w:ascii="Narkisim" w:hAnsi="Narkisim"/>
          <w:rtl/>
        </w:rPr>
        <w:t xml:space="preserve"> (חולין לא:) [ומשה"ק התוס' דהוה גזיה"כ ע' מש"כ לעיל].</w:t>
      </w:r>
    </w:p>
  </w:footnote>
  <w:footnote w:id="1007">
    <w:p w14:paraId="01FC405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דביאר טעם הדבר דמעין אשבורן כשר.</w:t>
      </w:r>
    </w:p>
  </w:footnote>
  <w:footnote w:id="1008">
    <w:p w14:paraId="453D70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משמע מלשונו דבמעין יש 'דין חיבור' במקומו. ולא משום דאי"צ חיבור. [וכעי"ז כתב ה</w:t>
      </w:r>
      <w:r w:rsidRPr="00DB347E">
        <w:rPr>
          <w:rFonts w:ascii="Narkisim" w:hAnsi="Narkisim"/>
          <w:b/>
          <w:bCs/>
          <w:rtl/>
        </w:rPr>
        <w:t>אמר"מ</w:t>
      </w:r>
      <w:r w:rsidRPr="00DB347E">
        <w:rPr>
          <w:rFonts w:ascii="Narkisim" w:hAnsi="Narkisim"/>
          <w:rtl/>
        </w:rPr>
        <w:t xml:space="preserve"> (א ד) לדחוק לדברי הגר"א דבמקום הילוכו [הטבעי] נחשב זוחלין חיבור. אבל כתב דבגר"א לא משמע כן].</w:t>
      </w:r>
    </w:p>
  </w:footnote>
  <w:footnote w:id="1009">
    <w:p w14:paraId="6124B83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דהגר"א לא קאי בדעת תוס' הנ"ל, וע"ע שער"י שם מש"כ בזה].</w:t>
      </w:r>
    </w:p>
  </w:footnote>
  <w:footnote w:id="1010">
    <w:p w14:paraId="58BCBF3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ב</w:t>
      </w:r>
      <w:r w:rsidRPr="00DB347E">
        <w:rPr>
          <w:rFonts w:ascii="Narkisim" w:hAnsi="Narkisim"/>
          <w:b/>
          <w:bCs/>
          <w:rtl/>
        </w:rPr>
        <w:t>חי' ר"א מן ההר</w:t>
      </w:r>
      <w:r w:rsidRPr="00DB347E">
        <w:rPr>
          <w:rFonts w:ascii="Narkisim" w:hAnsi="Narkisim"/>
          <w:rtl/>
        </w:rPr>
        <w:t xml:space="preserve"> כתב דאף שמואל מודה לענין דאסור לטבול, דחיישינן שמא לא נתרבו מי התהום, ופליג רק אהא דאמר רב סהדא רבא פרת.</w:t>
      </w:r>
    </w:p>
  </w:footnote>
  <w:footnote w:id="1011">
    <w:p w14:paraId="5C00B6F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תוס</w:t>
      </w:r>
      <w:r w:rsidRPr="00DB347E">
        <w:rPr>
          <w:rFonts w:ascii="Narkisim" w:hAnsi="Narkisim"/>
          <w:rtl/>
        </w:rPr>
        <w:t xml:space="preserve">' (ב"ק ק:) בשם </w:t>
      </w:r>
      <w:r w:rsidRPr="00DB347E">
        <w:rPr>
          <w:rFonts w:ascii="Narkisim" w:hAnsi="Narkisim"/>
          <w:b/>
          <w:bCs/>
          <w:rtl/>
        </w:rPr>
        <w:t>ריב"ם</w:t>
      </w:r>
      <w:r w:rsidRPr="00DB347E">
        <w:rPr>
          <w:rFonts w:ascii="Narkisim" w:hAnsi="Narkisim"/>
          <w:rtl/>
        </w:rPr>
        <w:t xml:space="preserve"> [ולפ"ז אפי' אם יש הפסק בריבוי]. וע"ע ב</w:t>
      </w:r>
      <w:r w:rsidRPr="00DB347E">
        <w:rPr>
          <w:rFonts w:ascii="Narkisim" w:hAnsi="Narkisim"/>
          <w:b/>
          <w:bCs/>
          <w:rtl/>
        </w:rPr>
        <w:t>שיטמ"ק</w:t>
      </w:r>
      <w:r w:rsidRPr="00DB347E">
        <w:rPr>
          <w:rFonts w:ascii="Narkisim" w:hAnsi="Narkisim"/>
          <w:rtl/>
        </w:rPr>
        <w:t xml:space="preserve"> וב</w:t>
      </w:r>
      <w:r w:rsidRPr="00DB347E">
        <w:rPr>
          <w:rFonts w:ascii="Narkisim" w:hAnsi="Narkisim"/>
          <w:b/>
          <w:bCs/>
          <w:rtl/>
        </w:rPr>
        <w:t>ראשונים</w:t>
      </w:r>
      <w:r w:rsidRPr="00DB347E">
        <w:rPr>
          <w:rFonts w:ascii="Narkisim" w:hAnsi="Narkisim"/>
          <w:rtl/>
        </w:rPr>
        <w:t xml:space="preserve"> (שבת) בזה.</w:t>
      </w:r>
    </w:p>
  </w:footnote>
  <w:footnote w:id="1012">
    <w:p w14:paraId="2278D41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דגדר הדין דלמפרע, אף מה שנפל מתחילה אינו מתבטל].</w:t>
      </w:r>
    </w:p>
  </w:footnote>
  <w:footnote w:id="1013">
    <w:p w14:paraId="106E2BF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במין במינו תלי ברוב [וכמו עיקר גדר ביטול מדאורייתא], או ששים במין בשאינו מינו [עי"ש].</w:t>
      </w:r>
    </w:p>
  </w:footnote>
  <w:footnote w:id="1014">
    <w:p w14:paraId="6D99448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ראשונים</w:t>
      </w:r>
      <w:r w:rsidRPr="00DB347E">
        <w:rPr>
          <w:rFonts w:ascii="Narkisim" w:hAnsi="Narkisim"/>
          <w:rtl/>
        </w:rPr>
        <w:t xml:space="preserve"> פי' דהיינו מי גשמים, אבל ה</w:t>
      </w:r>
      <w:r w:rsidRPr="00DB347E">
        <w:rPr>
          <w:rFonts w:ascii="Narkisim" w:hAnsi="Narkisim"/>
          <w:b/>
          <w:bCs/>
          <w:rtl/>
        </w:rPr>
        <w:t>רמב"ם</w:t>
      </w:r>
      <w:r w:rsidRPr="00DB347E">
        <w:rPr>
          <w:rFonts w:ascii="Narkisim" w:hAnsi="Narkisim"/>
          <w:rtl/>
        </w:rPr>
        <w:t xml:space="preserve"> (פיה"מ עדיות) פי' דהיינו מים הנוזלין טיפין טיפין מהמעיינות. [ואין להם דין מעיין].</w:t>
      </w:r>
    </w:p>
  </w:footnote>
  <w:footnote w:id="1015">
    <w:p w14:paraId="2BE69F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ש"ך</w:t>
      </w:r>
      <w:r w:rsidRPr="00DB347E">
        <w:rPr>
          <w:rFonts w:ascii="Narkisim" w:hAnsi="Narkisim"/>
          <w:rtl/>
        </w:rPr>
        <w:t xml:space="preserve"> (רא י בסו"ד) ציין לסוגיה (חולין כח כט) האם מחצה על מחצה כרוב [וילה"ע דהיינו בדין רוב ככל, אבל בגדרי ביטול ל"מ].</w:t>
      </w:r>
    </w:p>
  </w:footnote>
  <w:footnote w:id="1016">
    <w:p w14:paraId="497FBF7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כתב דאינו מצטרף לשיעור המים, דזוחלין הוה דין בטבילה, ולא במים. ול"ש בזה רוב ככל.</w:t>
      </w:r>
    </w:p>
  </w:footnote>
  <w:footnote w:id="1017">
    <w:p w14:paraId="44E022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[וכשהמים הכשרים עדיין שם. ולדעת רוב ראשונים אף כשניטל משם, כבר הוכשר בזריעה, וע"ד סברת התה"ד. אבל דעת ה</w:t>
      </w:r>
      <w:r w:rsidRPr="00DB347E">
        <w:rPr>
          <w:rFonts w:ascii="Narkisim" w:hAnsi="Narkisim"/>
          <w:b/>
          <w:bCs/>
          <w:rtl/>
        </w:rPr>
        <w:t>ראב"ד</w:t>
      </w:r>
      <w:r w:rsidRPr="00DB347E">
        <w:rPr>
          <w:rFonts w:ascii="Narkisim" w:hAnsi="Narkisim"/>
          <w:rtl/>
        </w:rPr>
        <w:t xml:space="preserve"> דבעינן שישאר שם כ"א סאה מי גשמים. וע"כ מבואר דאינו מתבטל. ול"מ בזה תי' התה"ד. [וע"ע אמר"מ א סה והלאה].</w:t>
      </w:r>
    </w:p>
  </w:footnote>
  <w:footnote w:id="1018">
    <w:p w14:paraId="65994BA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w:t>
      </w:r>
      <w:r w:rsidRPr="00DB347E">
        <w:rPr>
          <w:rFonts w:ascii="Narkisim" w:hAnsi="Narkisim"/>
          <w:b/>
          <w:bCs/>
          <w:rtl/>
        </w:rPr>
        <w:t>ר"ח</w:t>
      </w:r>
      <w:r w:rsidRPr="00DB347E">
        <w:rPr>
          <w:rFonts w:ascii="Narkisim" w:hAnsi="Narkisim"/>
          <w:rtl/>
        </w:rPr>
        <w:t xml:space="preserve"> (בשבת, הו' ברמב"ן שם) פי' דחוששין משום מי שאובים, שעוברים דרך צינורות לנהר. וכ"מ ב</w:t>
      </w:r>
      <w:r w:rsidRPr="00DB347E">
        <w:rPr>
          <w:rFonts w:ascii="Narkisim" w:hAnsi="Narkisim"/>
          <w:b/>
          <w:bCs/>
          <w:rtl/>
        </w:rPr>
        <w:t>מפרש</w:t>
      </w:r>
      <w:r w:rsidRPr="00DB347E">
        <w:rPr>
          <w:rFonts w:ascii="Narkisim" w:hAnsi="Narkisim"/>
          <w:rtl/>
        </w:rPr>
        <w:t xml:space="preserve"> (בע"ב). וה</w:t>
      </w:r>
      <w:r w:rsidRPr="00DB347E">
        <w:rPr>
          <w:rFonts w:ascii="Narkisim" w:hAnsi="Narkisim"/>
          <w:b/>
          <w:bCs/>
          <w:rtl/>
        </w:rPr>
        <w:t>ראשונים</w:t>
      </w:r>
      <w:r w:rsidRPr="00DB347E">
        <w:rPr>
          <w:rFonts w:ascii="Narkisim" w:hAnsi="Narkisim"/>
          <w:rtl/>
        </w:rPr>
        <w:t xml:space="preserve"> (שם) חלקו ע"ז.</w:t>
      </w:r>
    </w:p>
  </w:footnote>
  <w:footnote w:id="1019">
    <w:p w14:paraId="44F8A28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שער"י</w:t>
      </w:r>
      <w:r w:rsidRPr="00DB347E">
        <w:rPr>
          <w:rFonts w:ascii="Narkisim" w:hAnsi="Narkisim"/>
          <w:rtl/>
        </w:rPr>
        <w:t xml:space="preserve"> (ג כו) ביאר דס"ל דהשקה מהני [מדאורייתא] רק בעודו מחובר למקווה [וכדעת </w:t>
      </w:r>
      <w:r w:rsidRPr="00DB347E">
        <w:rPr>
          <w:rFonts w:ascii="Narkisim" w:hAnsi="Narkisim"/>
          <w:b/>
          <w:bCs/>
          <w:rtl/>
        </w:rPr>
        <w:t>רבינו</w:t>
      </w:r>
      <w:r w:rsidRPr="00DB347E">
        <w:rPr>
          <w:rFonts w:ascii="Narkisim" w:hAnsi="Narkisim"/>
          <w:rtl/>
        </w:rPr>
        <w:t xml:space="preserve"> </w:t>
      </w:r>
      <w:r w:rsidRPr="00DB347E">
        <w:rPr>
          <w:rFonts w:ascii="Narkisim" w:hAnsi="Narkisim"/>
          <w:b/>
          <w:bCs/>
          <w:rtl/>
        </w:rPr>
        <w:t>ירוחם</w:t>
      </w:r>
      <w:r w:rsidRPr="00DB347E">
        <w:rPr>
          <w:rFonts w:ascii="Narkisim" w:hAnsi="Narkisim"/>
          <w:rtl/>
        </w:rPr>
        <w:t xml:space="preserve"> (הו' בש"ך רא קיב) דחוזר לפסול]. ומ"מ פסול שאובין דרבנן פקע ממנו.</w:t>
      </w:r>
    </w:p>
  </w:footnote>
  <w:footnote w:id="1020">
    <w:p w14:paraId="11810DB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דהא דמהני השקה [בקליפת השום או שפופרת הנוד] להוציא מידי שאובין דוקא במקוה, דהוה מין א'. אבל מעין הוה מין אחר, שאינו מטהר אלא בזוחלין. וה</w:t>
      </w:r>
      <w:r w:rsidRPr="00DB347E">
        <w:rPr>
          <w:rFonts w:ascii="Narkisim" w:hAnsi="Narkisim"/>
          <w:b/>
          <w:bCs/>
          <w:rtl/>
        </w:rPr>
        <w:t>ריטב"א</w:t>
      </w:r>
      <w:r w:rsidRPr="00DB347E">
        <w:rPr>
          <w:rFonts w:ascii="Narkisim" w:hAnsi="Narkisim"/>
          <w:rtl/>
        </w:rPr>
        <w:t xml:space="preserve"> (מכות ד.) כתב כן [בשם הרא"ה] דמעין הוה מין אחר דמטהר [אף] בזוחלין.</w:t>
      </w:r>
    </w:p>
  </w:footnote>
  <w:footnote w:id="1021">
    <w:p w14:paraId="1EF7B6B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רש"י</w:t>
      </w:r>
      <w:r w:rsidRPr="00DB347E">
        <w:rPr>
          <w:rFonts w:ascii="Narkisim" w:hAnsi="Narkisim"/>
          <w:rtl/>
        </w:rPr>
        <w:t xml:space="preserve"> (סנהדרין פז.). וה</w:t>
      </w:r>
      <w:r w:rsidRPr="00DB347E">
        <w:rPr>
          <w:rFonts w:ascii="Narkisim" w:hAnsi="Narkisim"/>
          <w:b/>
          <w:bCs/>
          <w:rtl/>
        </w:rPr>
        <w:t>אחרונים</w:t>
      </w:r>
      <w:r w:rsidRPr="00DB347E">
        <w:rPr>
          <w:rFonts w:ascii="Narkisim" w:hAnsi="Narkisim"/>
          <w:rtl/>
        </w:rPr>
        <w:t xml:space="preserve"> תמהו דסתר שיטתו, וה</w:t>
      </w:r>
      <w:r w:rsidRPr="00DB347E">
        <w:rPr>
          <w:rFonts w:ascii="Narkisim" w:hAnsi="Narkisim"/>
          <w:b/>
          <w:bCs/>
          <w:rtl/>
        </w:rPr>
        <w:t>רש"ש</w:t>
      </w:r>
      <w:r w:rsidRPr="00DB347E">
        <w:rPr>
          <w:rFonts w:ascii="Narkisim" w:hAnsi="Narkisim"/>
          <w:rtl/>
        </w:rPr>
        <w:t xml:space="preserve"> (שם) מחקו.</w:t>
      </w:r>
    </w:p>
  </w:footnote>
  <w:footnote w:id="1022">
    <w:p w14:paraId="20295B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חת"ס</w:t>
      </w:r>
      <w:r w:rsidRPr="00DB347E">
        <w:rPr>
          <w:rFonts w:ascii="Narkisim" w:hAnsi="Narkisim"/>
          <w:rtl/>
        </w:rPr>
        <w:t xml:space="preserve"> (יו"ד רב) תי' דשמואל ס"ל דבעי מים חיים רק לטהרות, גזירה אטו זב. ולכן בנותיו הפנויות של אבוה דשמואל הצריכן מים חיים. אבל במקום דהטבילה לבעלה ודאי ל"צ.</w:t>
      </w:r>
    </w:p>
    <w:p w14:paraId="6DB2BE34" w14:textId="77777777" w:rsidR="008D6507" w:rsidRPr="00DB347E" w:rsidRDefault="00000000" w:rsidP="00DB347E">
      <w:pPr>
        <w:pStyle w:val="Footnote"/>
        <w:bidi/>
        <w:rPr>
          <w:rFonts w:ascii="Narkisim" w:hAnsi="Narkisim"/>
        </w:rPr>
      </w:pPr>
      <w:r w:rsidRPr="00DB347E">
        <w:rPr>
          <w:rFonts w:ascii="Narkisim" w:hAnsi="Narkisim"/>
          <w:rtl/>
        </w:rPr>
        <w:tab/>
        <w:t>{ועי"ל דאף מדאורי' הוקש דצריך מים חיים ליטהר לטהרות, ומ"מ מהני מקווה להתיר לבעלה. ותלי בתי' ה</w:t>
      </w:r>
      <w:r w:rsidRPr="00DB347E">
        <w:rPr>
          <w:rFonts w:ascii="Narkisim" w:hAnsi="Narkisim"/>
          <w:b/>
          <w:bCs/>
          <w:rtl/>
        </w:rPr>
        <w:t>תוס</w:t>
      </w:r>
      <w:r w:rsidRPr="00DB347E">
        <w:rPr>
          <w:rFonts w:ascii="Narkisim" w:hAnsi="Narkisim"/>
          <w:rtl/>
        </w:rPr>
        <w:t>' (יבמות מח:) מהיכן ילפי' דבעי טבילה להתיר לבעלה, ולחד תי' ילפי' גזיה"כ במי נדה. ואף זבה ילפי' דבעי מקווה מדין מי נדה. ובזה לא הוקש לזב}.</w:t>
      </w:r>
    </w:p>
    <w:p w14:paraId="7D37B3B8"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ראשונים</w:t>
      </w:r>
      <w:r w:rsidRPr="00DB347E">
        <w:rPr>
          <w:rFonts w:ascii="Narkisim" w:hAnsi="Narkisim"/>
          <w:rtl/>
        </w:rPr>
        <w:t xml:space="preserve"> נקטו דאין לחלק בזה, ולהך מ"ד אסורה לבעלה עד שתטבול במעין. וב</w:t>
      </w:r>
      <w:r w:rsidRPr="00DB347E">
        <w:rPr>
          <w:rFonts w:ascii="Narkisim" w:hAnsi="Narkisim"/>
          <w:b/>
          <w:bCs/>
          <w:rtl/>
        </w:rPr>
        <w:t>שאילת יעב"ץ</w:t>
      </w:r>
      <w:r w:rsidRPr="00DB347E">
        <w:rPr>
          <w:rFonts w:ascii="Narkisim" w:hAnsi="Narkisim"/>
          <w:rtl/>
        </w:rPr>
        <w:t xml:space="preserve"> (א פח) כתב להחמיר כשאפשר לטבול במקוה של באר. [וכת' דיש מקומות דהראשונים לא קיבלו את דברי התוספתא להלכה].</w:t>
      </w:r>
    </w:p>
  </w:footnote>
  <w:footnote w:id="1023">
    <w:p w14:paraId="5CF68A2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ר"ח</w:t>
      </w:r>
      <w:r w:rsidRPr="00DB347E">
        <w:rPr>
          <w:rFonts w:ascii="Narkisim" w:hAnsi="Narkisim"/>
          <w:rtl/>
        </w:rPr>
        <w:t xml:space="preserve"> (שבת סה:), ו</w:t>
      </w:r>
      <w:r w:rsidRPr="00DB347E">
        <w:rPr>
          <w:rFonts w:ascii="Narkisim" w:hAnsi="Narkisim"/>
          <w:b/>
          <w:bCs/>
          <w:rtl/>
        </w:rPr>
        <w:t>תוס'</w:t>
      </w:r>
      <w:r w:rsidRPr="00DB347E">
        <w:rPr>
          <w:rFonts w:ascii="Narkisim" w:hAnsi="Narkisim"/>
          <w:rtl/>
        </w:rPr>
        <w:t xml:space="preserve"> (שבת שם, ונדה סו:) בשם </w:t>
      </w:r>
      <w:r w:rsidRPr="00DB347E">
        <w:rPr>
          <w:rFonts w:ascii="Narkisim" w:hAnsi="Narkisim"/>
          <w:b/>
          <w:bCs/>
          <w:rtl/>
        </w:rPr>
        <w:t>ר"ת</w:t>
      </w:r>
      <w:r w:rsidRPr="00DB347E">
        <w:rPr>
          <w:rFonts w:ascii="Narkisim" w:hAnsi="Narkisim"/>
          <w:rtl/>
        </w:rPr>
        <w:t>, וכ"כ ה</w:t>
      </w:r>
      <w:r w:rsidRPr="00DB347E">
        <w:rPr>
          <w:rFonts w:ascii="Narkisim" w:hAnsi="Narkisim"/>
          <w:b/>
          <w:bCs/>
          <w:rtl/>
        </w:rPr>
        <w:t>רמב"ם</w:t>
      </w:r>
      <w:r w:rsidRPr="00DB347E">
        <w:rPr>
          <w:rFonts w:ascii="Narkisim" w:hAnsi="Narkisim"/>
          <w:rtl/>
        </w:rPr>
        <w:t xml:space="preserve"> (מקואות א יא).</w:t>
      </w:r>
    </w:p>
  </w:footnote>
  <w:footnote w:id="1024">
    <w:p w14:paraId="791F2B8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רש"י</w:t>
      </w:r>
      <w:r w:rsidRPr="00DB347E">
        <w:rPr>
          <w:rFonts w:ascii="Narkisim" w:hAnsi="Narkisim"/>
          <w:rtl/>
        </w:rPr>
        <w:t xml:space="preserve"> (בכורות ושבת ונדה), וה</w:t>
      </w:r>
      <w:r w:rsidRPr="00DB347E">
        <w:rPr>
          <w:rFonts w:ascii="Narkisim" w:hAnsi="Narkisim"/>
          <w:b/>
          <w:bCs/>
          <w:rtl/>
        </w:rPr>
        <w:t>מפרש</w:t>
      </w:r>
      <w:r w:rsidRPr="00DB347E">
        <w:rPr>
          <w:rFonts w:ascii="Narkisim" w:hAnsi="Narkisim"/>
          <w:rtl/>
        </w:rPr>
        <w:t xml:space="preserve"> (כאן), ו</w:t>
      </w:r>
      <w:r w:rsidRPr="00DB347E">
        <w:rPr>
          <w:rFonts w:ascii="Narkisim" w:hAnsi="Narkisim"/>
          <w:b/>
          <w:bCs/>
          <w:rtl/>
        </w:rPr>
        <w:t>רגמ"ה</w:t>
      </w:r>
      <w:r w:rsidRPr="00DB347E">
        <w:rPr>
          <w:rFonts w:ascii="Narkisim" w:hAnsi="Narkisim"/>
          <w:rtl/>
        </w:rPr>
        <w:t xml:space="preserve"> (בכורות שם).</w:t>
      </w:r>
    </w:p>
  </w:footnote>
  <w:footnote w:id="1025">
    <w:p w14:paraId="3BD58B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דטיט רך אינו חוצץ כדתנן (מקואות ט ב). [וה</w:t>
      </w:r>
      <w:r w:rsidRPr="00DB347E">
        <w:rPr>
          <w:rFonts w:ascii="Narkisim" w:hAnsi="Narkisim"/>
          <w:b/>
          <w:bCs/>
          <w:rtl/>
        </w:rPr>
        <w:t>תוס' הרא"ש</w:t>
      </w:r>
      <w:r w:rsidRPr="00DB347E">
        <w:rPr>
          <w:rFonts w:ascii="Narkisim" w:hAnsi="Narkisim"/>
          <w:rtl/>
        </w:rPr>
        <w:t xml:space="preserve"> (שבת סה.) הקשה דטיט הנדבק בנהר המים מלחלחים והוא רך].</w:t>
      </w:r>
    </w:p>
  </w:footnote>
  <w:footnote w:id="1026">
    <w:p w14:paraId="0A4F9CE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הרא"ש</w:t>
      </w:r>
      <w:r w:rsidRPr="00DB347E">
        <w:rPr>
          <w:rFonts w:ascii="Narkisim" w:hAnsi="Narkisim"/>
          <w:rtl/>
        </w:rPr>
        <w:t xml:space="preserve"> (נדה סז.) הביא לתרץ דשאני אדם שמכביד.</w:t>
      </w:r>
    </w:p>
  </w:footnote>
  <w:footnote w:id="1027">
    <w:p w14:paraId="2B429C3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הביא </w:t>
      </w:r>
      <w:r w:rsidRPr="00DB347E">
        <w:rPr>
          <w:rFonts w:ascii="Narkisim" w:hAnsi="Narkisim"/>
          <w:b/>
          <w:bCs/>
          <w:rtl/>
        </w:rPr>
        <w:t>י"מ</w:t>
      </w:r>
      <w:r w:rsidRPr="00DB347E">
        <w:rPr>
          <w:rFonts w:ascii="Narkisim" w:hAnsi="Narkisim"/>
          <w:rtl/>
        </w:rPr>
        <w:t xml:space="preserve"> דהמפצים היו על שפת הנהר, שלא ידבק טיט קודם שיכנסו.</w:t>
      </w:r>
    </w:p>
  </w:footnote>
  <w:footnote w:id="1028">
    <w:p w14:paraId="356FA51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[דדוקא בדבר חלק אמרי' דנשאר משהו מהמים שקדמו, אבל כשיש סדק כבר יצאו המים במקום הזה. ועוד יל"פ דסברת מים מקדמין שייך רק במקום דהוה חסרון בביאת מים, דמהני שקודם המים מקדמין. אבל במקום סדק נדבק טפי ונחשב חציצה].</w:t>
      </w:r>
    </w:p>
  </w:footnote>
  <w:footnote w:id="1029">
    <w:p w14:paraId="171D95F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ביומי ניסן כיון שיש ריבוי גשם המחצלת לא היה עומד, כ"כ ה</w:t>
      </w:r>
      <w:r w:rsidRPr="00DB347E">
        <w:rPr>
          <w:rFonts w:ascii="Narkisim" w:hAnsi="Narkisim"/>
          <w:b/>
          <w:bCs/>
          <w:rtl/>
        </w:rPr>
        <w:t>גר"א</w:t>
      </w:r>
      <w:r w:rsidRPr="00DB347E">
        <w:rPr>
          <w:rFonts w:ascii="Narkisim" w:hAnsi="Narkisim"/>
          <w:rtl/>
        </w:rPr>
        <w:t xml:space="preserve"> (רא יז).</w:t>
      </w:r>
    </w:p>
  </w:footnote>
  <w:footnote w:id="1030">
    <w:p w14:paraId="650FBF9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ערול"נ</w:t>
      </w:r>
      <w:r w:rsidRPr="00DB347E">
        <w:rPr>
          <w:rFonts w:ascii="Narkisim" w:hAnsi="Narkisim"/>
          <w:rtl/>
        </w:rPr>
        <w:t xml:space="preserve"> (נדה סז.) כתב דכוונת הרמב"ם לדין דסומך מקל או קנה, ונקט מחצלת. ול"ש לסוגיין כלל.</w:t>
      </w:r>
    </w:p>
  </w:footnote>
  <w:footnote w:id="1031">
    <w:p w14:paraId="2835AB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מרדכי</w:t>
      </w:r>
      <w:r w:rsidRPr="00DB347E">
        <w:rPr>
          <w:rFonts w:ascii="Narkisim" w:hAnsi="Narkisim"/>
          <w:rtl/>
        </w:rPr>
        <w:t xml:space="preserve"> (שבועות, הו' בב"י שם) הביא בשם רא"ם דכל נהר קטן, דאילו היה בא"י [במקום שאין ריבוי גשמים] היה מכזב, אין טובלין בו. וה</w:t>
      </w:r>
      <w:r w:rsidRPr="00DB347E">
        <w:rPr>
          <w:rFonts w:ascii="Narkisim" w:hAnsi="Narkisim"/>
          <w:b/>
          <w:bCs/>
          <w:rtl/>
        </w:rPr>
        <w:t>ב"י</w:t>
      </w:r>
      <w:r w:rsidRPr="00DB347E">
        <w:rPr>
          <w:rFonts w:ascii="Narkisim" w:hAnsi="Narkisim"/>
          <w:rtl/>
        </w:rPr>
        <w:t xml:space="preserve"> הקשה אמאי תליא בא"י.</w:t>
      </w:r>
    </w:p>
  </w:footnote>
  <w:footnote w:id="1032">
    <w:p w14:paraId="2E03BDD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דריבוי מכיפיה אינו מתרבה ביחד עם הגשם. [וצ"ב מנליה]. [וצ"ל דאיירי דירד ביום הזה כ"כ גשם, יותר מכמות המים שבנהר, והרמב"ן סתם בזה].</w:t>
      </w:r>
    </w:p>
  </w:footnote>
  <w:footnote w:id="1033">
    <w:p w14:paraId="60974EC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[והר"ן בסוגיין ג"כ נקט דמהני מתרבה הרבה, ולא אסר אלא בנהר דמכזב].</w:t>
      </w:r>
    </w:p>
  </w:footnote>
  <w:footnote w:id="1034">
    <w:p w14:paraId="27B6086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 </w:t>
      </w:r>
      <w:r w:rsidRPr="00DB347E">
        <w:rPr>
          <w:rFonts w:ascii="Narkisim" w:hAnsi="Narkisim"/>
          <w:b/>
          <w:bCs/>
          <w:rtl/>
        </w:rPr>
        <w:t>מהרצ"ח</w:t>
      </w:r>
      <w:r w:rsidRPr="00DB347E">
        <w:rPr>
          <w:rFonts w:ascii="Narkisim" w:hAnsi="Narkisim"/>
          <w:rtl/>
        </w:rPr>
        <w:t xml:space="preserve"> שציין דברי האחרונים שדנו האם פוסקים ע"פ דברי אגדתא.</w:t>
      </w:r>
    </w:p>
  </w:footnote>
  <w:footnote w:id="1035">
    <w:p w14:paraId="0D6E192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מרדכי</w:t>
      </w:r>
      <w:r w:rsidRPr="00DB347E">
        <w:rPr>
          <w:rFonts w:ascii="Narkisim" w:hAnsi="Narkisim"/>
          <w:rtl/>
        </w:rPr>
        <w:t xml:space="preserve"> (שבת שנז שנח) הביא דיש קוראים תגר על האוסרין טבילה בנהרות, ואומרים שבא לעשות ממזרים. וכתב דטועים הם, דאפי' הנולד מהנדה אינו ממזר או חלל, כדאי' ביבמות (מט. וס.) [וע' לעיל כ:]. וכ"ש הני דהוה טבילה מדאוריי' אלא גזירה דרבנן לכתחילה משום חרדלית של גשמים. ואין שום פגם בעולם בולד. [ויל"ד במש"כ 'לכתחילה' האם הוה דוקא קודם טבילה, ואם טבלה אי"צ לטבול שוב. או דכוונתו דלא העמידו דבריהם לענין הבנים בדיעבד להחשב פגומים מדרבנן].</w:t>
      </w:r>
    </w:p>
  </w:footnote>
  <w:footnote w:id="1036">
    <w:p w14:paraId="53C8126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כעי"ז מצאנו בכ"מ דאמר שמואל ואת לא תעבד עובדא [כתובות יד, גיטין עח: וכו'].</w:t>
      </w:r>
    </w:p>
  </w:footnote>
  <w:footnote w:id="1037">
    <w:p w14:paraId="3D7627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שהרי רב ל"ל מכיפיה מיבריך [דס"ל סהדא רבה]. [ועוד דכיון דלא חזינן להדיא דאמרו דהוה חומרא, מסתמא הוה פסול מדינא].</w:t>
      </w:r>
    </w:p>
  </w:footnote>
  <w:footnote w:id="1038">
    <w:p w14:paraId="78CE657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רמב"ן</w:t>
      </w:r>
      <w:r w:rsidRPr="00DB347E">
        <w:rPr>
          <w:rFonts w:ascii="Narkisim" w:hAnsi="Narkisim"/>
          <w:rtl/>
        </w:rPr>
        <w:t xml:space="preserve"> (שבת) הביא </w:t>
      </w:r>
      <w:r w:rsidRPr="00DB347E">
        <w:rPr>
          <w:rFonts w:ascii="Narkisim" w:hAnsi="Narkisim"/>
          <w:b/>
          <w:bCs/>
          <w:rtl/>
        </w:rPr>
        <w:t>י"מ</w:t>
      </w:r>
      <w:r w:rsidRPr="00DB347E">
        <w:rPr>
          <w:rFonts w:ascii="Narkisim" w:hAnsi="Narkisim"/>
          <w:rtl/>
        </w:rPr>
        <w:t xml:space="preserve"> דדוקא בבבל חששו, דעמוקה מכל הארצות, וכל מי גשמים יורדים לשם.</w:t>
      </w:r>
    </w:p>
  </w:footnote>
  <w:footnote w:id="1039">
    <w:p w14:paraId="2116DAA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דלצד דזוחלין הוה דרבנן ניחא. דבדרבנן מין במינו בטל].</w:t>
      </w:r>
    </w:p>
  </w:footnote>
  <w:footnote w:id="1040">
    <w:p w14:paraId="04CDEAB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הביא דב</w:t>
      </w:r>
      <w:r w:rsidRPr="00DB347E">
        <w:rPr>
          <w:rFonts w:ascii="Narkisim" w:hAnsi="Narkisim"/>
          <w:b/>
          <w:bCs/>
          <w:rtl/>
        </w:rPr>
        <w:t>רמב"ם</w:t>
      </w:r>
      <w:r w:rsidRPr="00DB347E">
        <w:rPr>
          <w:rFonts w:ascii="Narkisim" w:hAnsi="Narkisim"/>
          <w:rtl/>
        </w:rPr>
        <w:t xml:space="preserve"> (מקואות ט יח) משמע דיש בזה חסרון זוחלין, ועי"ש בכס"מ.</w:t>
      </w:r>
    </w:p>
  </w:footnote>
  <w:footnote w:id="1041">
    <w:p w14:paraId="6AB155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ראשונים</w:t>
      </w:r>
      <w:r w:rsidRPr="00DB347E">
        <w:rPr>
          <w:rFonts w:ascii="Narkisim" w:hAnsi="Narkisim"/>
          <w:rtl/>
        </w:rPr>
        <w:t xml:space="preserve"> הביאו ממשנה זו דאף מעין בעי מ' סאה לטבילת אדם [ונח' בזה הראשונים, ע' ב"י רא א].</w:t>
      </w:r>
    </w:p>
  </w:footnote>
  <w:footnote w:id="1042">
    <w:p w14:paraId="3029069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גר"ח</w:t>
      </w:r>
      <w:r w:rsidRPr="00DB347E">
        <w:rPr>
          <w:rFonts w:ascii="Narkisim" w:hAnsi="Narkisim"/>
          <w:rtl/>
        </w:rPr>
        <w:t xml:space="preserve"> כת' אף דיש לקיים חילוק זה, אלא דכל שנתלש מהמעין פקע ממנו כל דין תורת מעינות. אבל בעודן מחוברין דין כ"ש תליא במים. אבל מ"מ אין לנו ראיהו הכרח לחלק בגדר הזה.</w:t>
      </w:r>
    </w:p>
  </w:footnote>
  <w:footnote w:id="1043">
    <w:p w14:paraId="30EF47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[ולא הבנתי הקוש', וכמ"ש דע"כ פסול זוחלין הוה גזיה"כ בפנ"ע. ואף במעין זו יש גזיה"כ. אלא דעיקר הקושייה כיון דהגזיה"כ תליא בהדדי, האיך יתכן דיש אופן דחל דין מעיין לענין כ"ש ולא לענין זחילה. ובזה לא תי' כלום].</w:t>
      </w:r>
    </w:p>
  </w:footnote>
  <w:footnote w:id="1044">
    <w:p w14:paraId="669B540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קה"י </w:t>
      </w:r>
      <w:r w:rsidRPr="00DB347E">
        <w:rPr>
          <w:rFonts w:ascii="Narkisim" w:hAnsi="Narkisim"/>
          <w:rtl/>
        </w:rPr>
        <w:t>כת' דמ"מ הגר"א לא יכול לסבור כסברת הגר"ח והש"ך גבי גל.</w:t>
      </w:r>
    </w:p>
  </w:footnote>
  <w:footnote w:id="1045">
    <w:p w14:paraId="6FF3BCB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באמצע הנהר מהני, ולכאורה אף בגובה שנוסף בזמן הגשם].</w:t>
      </w:r>
    </w:p>
  </w:footnote>
  <w:footnote w:id="1046">
    <w:p w14:paraId="749C152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לדברי ה</w:t>
      </w:r>
      <w:r w:rsidRPr="00DB347E">
        <w:rPr>
          <w:rFonts w:ascii="Narkisim" w:hAnsi="Narkisim"/>
          <w:b/>
          <w:bCs/>
          <w:rtl/>
        </w:rPr>
        <w:t>ר"ן</w:t>
      </w:r>
      <w:r w:rsidRPr="00DB347E">
        <w:rPr>
          <w:rFonts w:ascii="Narkisim" w:hAnsi="Narkisim"/>
          <w:rtl/>
        </w:rPr>
        <w:t xml:space="preserve"> (מ:) כה"ג יחשב מכזב, ואף לשמואל ל"מ. [אמנם יל"ד דשורשו של הפרת היו ממעיין, אלא דלא היה ריבוי כ"כ שיזרום עד שם, וע"י תערובת מי גשמים, אף מי מעיין הגיעו לבבל. ולא הוה סימן דהוה רק מי גשמים].</w:t>
      </w:r>
    </w:p>
  </w:footnote>
  <w:footnote w:id="1047">
    <w:p w14:paraId="22E403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רא"ש </w:t>
      </w:r>
      <w:r w:rsidRPr="00DB347E">
        <w:rPr>
          <w:rFonts w:ascii="Narkisim" w:hAnsi="Narkisim"/>
          <w:rtl/>
        </w:rPr>
        <w:t>(</w:t>
      </w:r>
      <w:r w:rsidRPr="00DB347E">
        <w:rPr>
          <w:rFonts w:ascii="Narkisim" w:hAnsi="Narkisim"/>
          <w:b/>
          <w:bCs/>
          <w:rtl/>
        </w:rPr>
        <w:t>ושא"ר</w:t>
      </w:r>
      <w:r w:rsidRPr="00DB347E">
        <w:rPr>
          <w:rFonts w:ascii="Narkisim" w:hAnsi="Narkisim"/>
          <w:rtl/>
        </w:rPr>
        <w:t>)</w:t>
      </w:r>
      <w:r w:rsidRPr="00DB347E">
        <w:rPr>
          <w:rFonts w:ascii="Narkisim" w:hAnsi="Narkisim"/>
          <w:b/>
          <w:bCs/>
          <w:rtl/>
        </w:rPr>
        <w:t xml:space="preserve"> </w:t>
      </w:r>
      <w:r w:rsidRPr="00DB347E">
        <w:rPr>
          <w:rFonts w:ascii="Narkisim" w:hAnsi="Narkisim"/>
          <w:rtl/>
        </w:rPr>
        <w:t>ביארו [הלשון עשייה] דכל המלמד חבירו תורה כאילו עשאו, כדכתיב (בראשית יב ה) ואת הנפש אשר עשו בחרן.</w:t>
      </w:r>
    </w:p>
  </w:footnote>
  <w:footnote w:id="1048">
    <w:p w14:paraId="20700E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שארית יוסף</w:t>
      </w:r>
      <w:r w:rsidRPr="00DB347E">
        <w:rPr>
          <w:rFonts w:ascii="Narkisim" w:hAnsi="Narkisim"/>
          <w:rtl/>
        </w:rPr>
        <w:t xml:space="preserve"> הביא מח', ד</w:t>
      </w:r>
      <w:r w:rsidRPr="00DB347E">
        <w:rPr>
          <w:rFonts w:ascii="Narkisim" w:hAnsi="Narkisim"/>
          <w:b/>
          <w:bCs/>
          <w:rtl/>
        </w:rPr>
        <w:t>י"א</w:t>
      </w:r>
      <w:r w:rsidRPr="00DB347E">
        <w:rPr>
          <w:rFonts w:ascii="Narkisim" w:hAnsi="Narkisim"/>
          <w:rtl/>
        </w:rPr>
        <w:t xml:space="preserve"> דאף תלמיד תלמידיו אינם רשאים לקבוע בי"ד במקום הרב. כיון דתלמידו אינו רשאי, כ"ש תלמידי תלמידיו. וה</w:t>
      </w:r>
      <w:r w:rsidRPr="00DB347E">
        <w:rPr>
          <w:rFonts w:ascii="Narkisim" w:hAnsi="Narkisim"/>
          <w:b/>
          <w:bCs/>
          <w:rtl/>
        </w:rPr>
        <w:t>שואל</w:t>
      </w:r>
      <w:r w:rsidRPr="00DB347E">
        <w:rPr>
          <w:rFonts w:ascii="Narkisim" w:hAnsi="Narkisim"/>
          <w:rtl/>
        </w:rPr>
        <w:t xml:space="preserve"> חלק דאין זה ק"ו בי"ג מידות. אלא תלמיד אינו חייב בכבוד רבו של רבו, מידי דהוה אבן הבן, שאינו חייב בכבוד זקינו. וה</w:t>
      </w:r>
      <w:r w:rsidRPr="00DB347E">
        <w:rPr>
          <w:rFonts w:ascii="Narkisim" w:hAnsi="Narkisim"/>
          <w:b/>
          <w:bCs/>
          <w:rtl/>
        </w:rPr>
        <w:t>שארית יוסף</w:t>
      </w:r>
      <w:r w:rsidRPr="00DB347E">
        <w:rPr>
          <w:rFonts w:ascii="Narkisim" w:hAnsi="Narkisim"/>
          <w:rtl/>
        </w:rPr>
        <w:t xml:space="preserve"> השיב דהוה ק"ו גמורה, ואף זקינו חייב לכבד [אלא דחיובו פחות מאביו].</w:t>
      </w:r>
    </w:p>
  </w:footnote>
  <w:footnote w:id="1049">
    <w:p w14:paraId="05E172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גר"א </w:t>
      </w:r>
      <w:r w:rsidRPr="00DB347E">
        <w:rPr>
          <w:rFonts w:ascii="Narkisim" w:hAnsi="Narkisim"/>
          <w:rtl/>
        </w:rPr>
        <w:t>ציין המקור מהגמ' (מ.).</w:t>
      </w:r>
    </w:p>
  </w:footnote>
  <w:footnote w:id="1050">
    <w:p w14:paraId="35055E0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ד'ביקור' הוא לשון בדיקה, לפקח על עניני החולה. [והלשון המדובר 'ביקור' במה שנכנס לביתו ואירוח אינו עיקר].</w:t>
      </w:r>
    </w:p>
  </w:footnote>
  <w:footnote w:id="1051">
    <w:p w14:paraId="29F41D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בן יהוידע</w:t>
      </w:r>
      <w:r w:rsidRPr="00DB347E">
        <w:rPr>
          <w:rFonts w:ascii="Narkisim" w:hAnsi="Narkisim"/>
          <w:rtl/>
        </w:rPr>
        <w:t xml:space="preserve"> ביאר שיש ממונה על כל חולי. והממונים על חולי זה מידתם להתפעל בשומעם שם החולי מפי בני אדם, ועי"ז יכבד החולי.</w:t>
      </w:r>
    </w:p>
  </w:footnote>
  <w:footnote w:id="1052">
    <w:p w14:paraId="150E9A3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רא"ש</w:t>
      </w:r>
      <w:r w:rsidRPr="00DB347E">
        <w:rPr>
          <w:rFonts w:ascii="Narkisim" w:hAnsi="Narkisim"/>
          <w:rtl/>
        </w:rPr>
        <w:t xml:space="preserve"> דמצוה קעביד, דאין נוטלין עליה שכר. ולכאורה הוה רק טעם אמאי עושה בחינם. [א"נ קאי אף בנכסי רופא אסורין, ולא משמע כן במש"כ אח"כ].</w:t>
      </w:r>
    </w:p>
  </w:footnote>
  <w:footnote w:id="1053">
    <w:p w14:paraId="6C3EE2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תוס' רי"ד</w:t>
      </w:r>
      <w:r w:rsidRPr="00DB347E">
        <w:rPr>
          <w:rFonts w:ascii="Narkisim" w:hAnsi="Narkisim"/>
          <w:rtl/>
        </w:rPr>
        <w:t xml:space="preserve"> כתב דלעולא (לעיל לט.) אף הכא איירי בשנכסי החולה אסורין, וקמ"ל דמותר ליכנס לביתו. ולרפואת בהמתו אסור ליכנס לבית לרפאות, אבל מחוץ לבית מותר, אפי' לרפאות בהמתו.</w:t>
      </w:r>
    </w:p>
  </w:footnote>
  <w:footnote w:id="1054">
    <w:p w14:paraId="4394B21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דוקא חולי שיש בו סכנה, אבל חולי שאין בו סכנה הוה בכלל רפואת בהמתו.</w:t>
      </w:r>
    </w:p>
  </w:footnote>
  <w:footnote w:id="1055">
    <w:p w14:paraId="3A809F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מדבריו דיש חיוב להוציא ממון ע"ז, ולא דמי להשבת אבידה ושאר מצוות שבין אדם לחבירו. וב</w:t>
      </w:r>
      <w:r w:rsidRPr="00DB347E">
        <w:rPr>
          <w:rFonts w:ascii="Narkisim" w:hAnsi="Narkisim"/>
          <w:b/>
          <w:bCs/>
          <w:rtl/>
        </w:rPr>
        <w:t>גמ</w:t>
      </w:r>
      <w:r w:rsidRPr="00DB347E">
        <w:rPr>
          <w:rFonts w:ascii="Narkisim" w:hAnsi="Narkisim"/>
          <w:rtl/>
        </w:rPr>
        <w:t>' (סנהדרין עג.) איתא צריכותא, דבעינן קרא דלא תעמוד על דם רעך, דאי משום השבת גופו ה"מ בנפשיה, אבל מיטרח ומיגר אגורי אימא לא. קמ"ל. ובפשוטו מתחייב רק מדין לא תעמוד, אבל בדברי הרמב"ם (כאן) מבואר דהוה גילוי דהוה בכל השבת גופו.</w:t>
      </w:r>
    </w:p>
    <w:p w14:paraId="7376C355"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דנו האם מחוייב להוציא ממון במצוות בין אדם לחבירו, או דכוונת הגמ' להלוות עד שיחזיר, ועי"ש ברא"ש ותוס' הרא"ש. ובדברי הרמב"ם כאן מבואר דחייב].</w:t>
      </w:r>
    </w:p>
  </w:footnote>
  <w:footnote w:id="1056">
    <w:p w14:paraId="2E309A8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תוס' הרא"ש</w:t>
      </w:r>
      <w:r w:rsidRPr="00DB347E">
        <w:rPr>
          <w:rFonts w:ascii="Narkisim" w:hAnsi="Narkisim"/>
          <w:rtl/>
        </w:rPr>
        <w:t xml:space="preserve"> (ברכות ס.) הביא בשם ה</w:t>
      </w:r>
      <w:r w:rsidRPr="00DB347E">
        <w:rPr>
          <w:rFonts w:ascii="Narkisim" w:hAnsi="Narkisim"/>
          <w:b/>
          <w:bCs/>
          <w:rtl/>
        </w:rPr>
        <w:t>ר"י מאורליינש</w:t>
      </w:r>
      <w:r w:rsidRPr="00DB347E">
        <w:rPr>
          <w:rFonts w:ascii="Narkisim" w:hAnsi="Narkisim"/>
          <w:rtl/>
        </w:rPr>
        <w:t xml:space="preserve"> דדרשי' ורפא ירפא, שניתן רשות לרופא לרפא [אפי' בשכר], ואינו בכלל מצוות השבת גופו. [וע' תוס' ר' אלחנן ע"ז כז: שנסתפק בזה].</w:t>
      </w:r>
    </w:p>
  </w:footnote>
  <w:footnote w:id="1057">
    <w:p w14:paraId="19A4F04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כתב דהוה ספק שמא לא ירפאנו, ופעמים אדרבה מתה ע"י מעשה ריפוי. אבל בגופו חייב אף בספק נפשות.</w:t>
      </w:r>
    </w:p>
    <w:p w14:paraId="67A1C4D4" w14:textId="77777777" w:rsidR="008D6507" w:rsidRPr="00DB347E" w:rsidRDefault="00000000" w:rsidP="00DB347E">
      <w:pPr>
        <w:pStyle w:val="Footnote"/>
        <w:bidi/>
        <w:rPr>
          <w:rFonts w:ascii="Narkisim" w:hAnsi="Narkisim"/>
        </w:rPr>
      </w:pPr>
      <w:r w:rsidRPr="00DB347E">
        <w:rPr>
          <w:rFonts w:ascii="Narkisim" w:hAnsi="Narkisim"/>
          <w:rtl/>
        </w:rPr>
        <w:tab/>
        <w:t>[וצ"ב כוונתו אמאי יש בזה חילוק בין גופו לממונו, ויל"פ דהשבת אבידה הוא רק דבר דמוטל עלי לעשות בלא רשות וצווי הבעלים. אבל בדבר דהוה ספק מזיק אין לעשות בלא רשות הבעלים. אבל רפואה חייב אף ספק רפואה, ואם הזיק הוה מזיק ברשות המצווה].</w:t>
      </w:r>
    </w:p>
  </w:footnote>
  <w:footnote w:id="1058">
    <w:p w14:paraId="4408E35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[ואינו מצווה מחיובת, וכמו כל משביח ממון חבירו דהוה בכלל מצוות גמ"ח, והוה מצווה בעלמא, ולא הותר במודר הנאה. א"נ מתנה לעשיר לא נחשב מצווה כלל, וגדר גמילות חסדים הוה בהנאה שאינו רווח ממון. ועוד אפשר דגדר מצוות גמילות חסדים הוא לעשות טובה עבור חבירו, ועצם עשייתו עבור חבירו. ולא אמרי' בזה דעוסק במצווה דידיה].</w:t>
      </w:r>
    </w:p>
  </w:footnote>
  <w:footnote w:id="1059">
    <w:p w14:paraId="240650C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דכוונתו דכיון דהבעלים יכולים בעצמן לרפאותו אינו השבת אבידה כלל. [ואפשר דזה כוונתו בפי', א"נ בסוגיין פי' ע"ד התוס', ובפסק' חזר בו]. [ועוד יש לחלק בין הקזת דם דהוה מניעת נזק הקרוב, משא"כ רפואת חולי דהוה משביח. אבל הרא"ש לא הזכיר חילוק זה].</w:t>
      </w:r>
    </w:p>
  </w:footnote>
  <w:footnote w:id="1060">
    <w:p w14:paraId="2155C9C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לחלק דהתם מקבל תוספת ממון בעין, ואילו הכא רק גורם להשבחת ממונו].</w:t>
      </w:r>
    </w:p>
  </w:footnote>
  <w:footnote w:id="1061">
    <w:p w14:paraId="732A5E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דנחשב תוצאה ממילא ממעשיו, דכיון דמתכוון לשם מצווה ולא לשם הנאתו, נחשב דממילא מתהני. ולא קבלת ממון מדידיה. [אבל אם יתכוון לשם השבחת ממון חבירו לכאורה אסור]. א"נ לא נחשב הנאה מדידיה, כיון דאינו נותן לו ממון, אלא ממילא מקבל עי"ז שבח. [ועוד ראיתי שביארו דריבוי [שווי] נכסים אינו מוגדר הנאה, אלא קבלת דבר].</w:t>
      </w:r>
    </w:p>
  </w:footnote>
  <w:footnote w:id="1062">
    <w:p w14:paraId="3B77A5A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בסברת ה</w:t>
      </w:r>
      <w:r w:rsidRPr="00DB347E">
        <w:rPr>
          <w:rFonts w:ascii="Narkisim" w:hAnsi="Narkisim"/>
          <w:b/>
          <w:bCs/>
          <w:rtl/>
        </w:rPr>
        <w:t>רא"ש</w:t>
      </w:r>
      <w:r w:rsidRPr="00DB347E">
        <w:rPr>
          <w:rFonts w:ascii="Narkisim" w:hAnsi="Narkisim"/>
          <w:rtl/>
        </w:rPr>
        <w:t xml:space="preserve"> וה</w:t>
      </w:r>
      <w:r w:rsidRPr="00DB347E">
        <w:rPr>
          <w:rFonts w:ascii="Narkisim" w:hAnsi="Narkisim"/>
          <w:b/>
          <w:bCs/>
          <w:rtl/>
        </w:rPr>
        <w:t>תוס'</w:t>
      </w:r>
      <w:r w:rsidRPr="00DB347E">
        <w:rPr>
          <w:rFonts w:ascii="Narkisim" w:hAnsi="Narkisim"/>
          <w:rtl/>
        </w:rPr>
        <w:t xml:space="preserve"> מבואר דרפואת בהמתו לא נחשב השבה, כיון דהחפץ כבר הופחת. ואילו כל השבת אבידה לא אמרי' דהחפץ הופחת בשוויו. דאף כשמרוחק מבעליו יש לו שווי, ע"ד הא דאי' (ב"ק יא.) כשורא במתא ד', כשורא בדברא ד', וכן (ב"ק צח.) הזורק מטבע של חבירו לים הגדול, דצריך בר אמורא. [ולדברי החזו"א י"ל דהיינו כלפי שומת שווי, אבל כלפי בעליו אין בזה חילוק].</w:t>
      </w:r>
    </w:p>
  </w:footnote>
  <w:footnote w:id="1063">
    <w:p w14:paraId="781B7D3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באופן שאין רופא אחר, יחשב כזבינא חריפא ואסור.</w:t>
      </w:r>
    </w:p>
  </w:footnote>
  <w:footnote w:id="1064">
    <w:p w14:paraId="51A0917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לכאורה כוונתו דמקבל את עצם הפעולה, ואף שמשלם ע"ז, ולא דמי למקח שנסתלק המוכר. [אבל הלשון 'משתכר בפעולתו' משמע דאיירי דהרופא מודר, ונהנה במה שעושה לו פעולה. ולא מתיישב בזה שאר דבריו שם].</w:t>
      </w:r>
    </w:p>
  </w:footnote>
  <w:footnote w:id="1065">
    <w:p w14:paraId="17FA137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כתב עוד דסגי ליה שיאמר לו סם פלוני יפה לו].</w:t>
      </w:r>
    </w:p>
  </w:footnote>
  <w:footnote w:id="1066">
    <w:p w14:paraId="6FCAB3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תוס' הר"ש משאנץ</w:t>
      </w:r>
      <w:r w:rsidRPr="00DB347E">
        <w:rPr>
          <w:rFonts w:ascii="Narkisim" w:hAnsi="Narkisim"/>
          <w:rtl/>
        </w:rPr>
        <w:t xml:space="preserve"> (ע"ז כז:) דלא הותר לתת למודר הנאה כשאפשר תקנה אחרת. [ע' לקמן מג.].</w:t>
      </w:r>
    </w:p>
  </w:footnote>
  <w:footnote w:id="1067">
    <w:p w14:paraId="4E59B5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[ואדרבה מבואר בראשונים לעיל דההיתר דכל הרוצה ל"ש אלא בדאיכא אחר].</w:t>
      </w:r>
    </w:p>
  </w:footnote>
  <w:footnote w:id="1068">
    <w:p w14:paraId="628F08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כה"ג ברפואת גופו, האם נימא כיון דיכול לשכור רופא לא נחשב השבת גופו. ולא נחשב מצווה, ומותר ליטול שכר. ואפשר דמהני לזה סברת לא מכל אדם זוכה להתרפאות, ושפיר רמי עליה].</w:t>
      </w:r>
    </w:p>
  </w:footnote>
  <w:footnote w:id="1069">
    <w:p w14:paraId="24420E9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וסיים ה</w:t>
      </w:r>
      <w:r w:rsidRPr="00DB347E">
        <w:rPr>
          <w:rFonts w:ascii="Narkisim" w:hAnsi="Narkisim"/>
          <w:b/>
          <w:bCs/>
          <w:rtl/>
        </w:rPr>
        <w:t>נמוק"י</w:t>
      </w:r>
      <w:r w:rsidRPr="00DB347E">
        <w:rPr>
          <w:rFonts w:ascii="Narkisim" w:hAnsi="Narkisim"/>
          <w:rtl/>
        </w:rPr>
        <w:t xml:space="preserve"> דבמקום פיקו"נ מותר אף בסמים שלו, דאין לך דבר העומד וכו'.</w:t>
      </w:r>
    </w:p>
  </w:footnote>
  <w:footnote w:id="1070">
    <w:p w14:paraId="15359E8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ר"א מן ההר</w:t>
      </w:r>
      <w:r w:rsidRPr="00DB347E">
        <w:rPr>
          <w:rFonts w:ascii="Narkisim" w:hAnsi="Narkisim"/>
          <w:rtl/>
        </w:rPr>
        <w:t xml:space="preserve"> משמע דמחמת סברת ספק נפשות, אף ספק הוה בכלל מצוות השבת גופו.</w:t>
      </w:r>
    </w:p>
  </w:footnote>
  <w:footnote w:id="1071">
    <w:p w14:paraId="450F70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כעי"ז מהגמ' (ע"ז כז) דמותר להתרפאות מעכו"ם שיאמר סם פלוני יפה, שחושב כי היכי דשאיל וכו'. {וצ"ב דהתם הטעם משום מירתת. ואילו הכא הטעם דעי"ז נחשב דאינו קבלת הנאה כ"כ, דיכול לשאול מאחר}.</w:t>
      </w:r>
    </w:p>
  </w:footnote>
  <w:footnote w:id="1072">
    <w:p w14:paraId="7C54B40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אף כשאינו שואל מאחר, ויל"ד מה הדין בדליכא רופא אחר קמן, ואין לו את מי לשאול].</w:t>
      </w:r>
    </w:p>
    <w:p w14:paraId="588A8FBC" w14:textId="77777777" w:rsidR="008D6507" w:rsidRPr="00DB347E" w:rsidRDefault="00000000" w:rsidP="00DB347E">
      <w:pPr>
        <w:pStyle w:val="Footnote"/>
        <w:bidi/>
        <w:rPr>
          <w:rFonts w:ascii="Narkisim" w:hAnsi="Narkisim"/>
        </w:rPr>
      </w:pPr>
      <w:r w:rsidRPr="00DB347E">
        <w:rPr>
          <w:rFonts w:ascii="Narkisim" w:hAnsi="Narkisim"/>
          <w:rtl/>
        </w:rPr>
        <w:tab/>
        <w:t>ולכאורה גדר ההיתר דקבלת מידע לא נחשב קבלה ממשי. וגרע מדיבור של שליחות או החזקת טובה או ברכה, כיון דיכול לקבל אף מאחר, א"כ אין בזה תוספת קבלה, ואם מקבל פעמיים לא נוסף לו כלל [משא"כ שאר הנאות, אילו קיבל מאחר, יש בו כפול].</w:t>
      </w:r>
    </w:p>
  </w:footnote>
  <w:footnote w:id="1073">
    <w:p w14:paraId="56B905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[לצד דהוה דאורייתא, וה</w:t>
      </w:r>
      <w:r w:rsidRPr="00DB347E">
        <w:rPr>
          <w:rFonts w:ascii="Narkisim" w:hAnsi="Narkisim"/>
          <w:b/>
          <w:bCs/>
          <w:rtl/>
        </w:rPr>
        <w:t>שערי דעה</w:t>
      </w:r>
      <w:r w:rsidRPr="00DB347E">
        <w:rPr>
          <w:rFonts w:ascii="Narkisim" w:hAnsi="Narkisim"/>
          <w:rtl/>
        </w:rPr>
        <w:t xml:space="preserve"> (קסא א) הביא דנח' בזה הראשונים].</w:t>
      </w:r>
    </w:p>
  </w:footnote>
  <w:footnote w:id="1074">
    <w:p w14:paraId="1311F02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יל"ד דאסור משום דמתחייב לו שכר, ומהנהו כשמוחלו. ותליא במש"כ (לעיל לז.) כשעושה בחינם, דההנאה הוה רק בעצם הפעולה, ואין כאן מחילת שכר].</w:t>
      </w:r>
    </w:p>
  </w:footnote>
  <w:footnote w:id="1075">
    <w:p w14:paraId="3237D6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(כג) הק' דאין ראיה מהתם, דהתם החולה אסר נכסיו על המבקר. ובזה שייך לומר דאסר עליו מידי שהוא הנאה למבקר לבד, אבל מידי דחיותו תלוי בזה [והוה להנאת החולה ג"כ] לא היה בדעתו שלא יהנה ממנו.</w:t>
      </w:r>
    </w:p>
    <w:p w14:paraId="2329D28A" w14:textId="77777777" w:rsidR="008D6507" w:rsidRPr="00DB347E" w:rsidRDefault="00000000" w:rsidP="00DB347E">
      <w:pPr>
        <w:pStyle w:val="Footnote"/>
        <w:bidi/>
        <w:rPr>
          <w:rFonts w:ascii="Narkisim" w:hAnsi="Narkisim"/>
        </w:rPr>
      </w:pPr>
      <w:r w:rsidRPr="00DB347E">
        <w:rPr>
          <w:rFonts w:ascii="Narkisim" w:hAnsi="Narkisim"/>
          <w:rtl/>
        </w:rPr>
        <w:tab/>
        <w:t>אבל היכא שהחולה אסר עצמו מנכסי המבקר, ודאי דכל הנאה במשמע. דכיון דאסר עצמו אסור בכל אפי' בדבר דאיכא חיי נפש. הגע עצמך דלא שמענו דהמודר הנאה ואח"כ שאין לו מה יאכל יהיה מותר ליהנות ממנו, משום דאדעתא דהכי לא אסר עצמו. [ועד"ז דן הרשב"א שאם הדיר עצמו מהנאת חבירו ואין לו מה יאכל שהוא יכול להזון משלו, וסיים דאף זה צ"ע].</w:t>
      </w:r>
    </w:p>
  </w:footnote>
  <w:footnote w:id="1076">
    <w:p w14:paraId="167EC1C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והרשב"א הוכיח כן מהמשנה (לקמן מג.) דאין לו מה יאכל, ולא התירו משום מקום חיותו של חבריה.</w:t>
      </w:r>
    </w:p>
  </w:footnote>
  <w:footnote w:id="1077">
    <w:p w14:paraId="17DD2B1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דמ"מ הסם קיים ופועל בגופו אח"כ. ואפשר דלא נחשב הנאה בפנ"ע, דאין בו שווי [דומי' דבית הבליעה כתובות ל]. א"נ כיון דהרופא הניחו, נחשב המשך פעולת מצוה דידיה קיים, משא"כ כשנתן לו הסם נסתלק מצוותו במה שנתן לו אפשרות לרפאות עצמו].</w:t>
      </w:r>
    </w:p>
  </w:footnote>
  <w:footnote w:id="1078">
    <w:p w14:paraId="1AC9E5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[ואפשר דפסיק רישא נחשב חלק מכוונת המעשה, ואילו במצווה נחשב כל המעשה עבור המצווה].</w:t>
      </w:r>
    </w:p>
  </w:footnote>
  <w:footnote w:id="1079">
    <w:p w14:paraId="4E8931A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אמנם מבואר (שם) דבאחים המקפידים זה על זה גזרו, כיון שאינו ניכר. וצ"ב מ"ש שבנדרים לא גזרו. ויל"פ דהכא מי שיודע שהם אסורים זה על זה גם יודע ששונאים זה את זה.</w:t>
      </w:r>
    </w:p>
  </w:footnote>
  <w:footnote w:id="1080">
    <w:p w14:paraId="004332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לצד (וע' מש"כ לעיל לד:) דאורחין זוכין במזונותיהם, אמאי לא יאסר משום שחבירו זכה בו. וי"ל דמ"מ כל א' זכה רק במה שנוטל לאכול, ולא שזכו מראש בשותפית הראוי. וה</w:t>
      </w:r>
      <w:r w:rsidRPr="00DB347E">
        <w:rPr>
          <w:rFonts w:ascii="Narkisim" w:hAnsi="Narkisim"/>
          <w:b/>
          <w:bCs/>
          <w:rtl/>
        </w:rPr>
        <w:t>תוס' רי"ד</w:t>
      </w:r>
      <w:r w:rsidRPr="00DB347E">
        <w:rPr>
          <w:rFonts w:ascii="Narkisim" w:hAnsi="Narkisim"/>
          <w:rtl/>
        </w:rPr>
        <w:t xml:space="preserve"> כת' [גבי תמחוי החוזר] שכל אחד כשלוקח ואוכל משלו הוא אוכל מה שמזכה לו בעה"ב, ואין זה נהנה מזה.</w:t>
      </w:r>
    </w:p>
  </w:footnote>
  <w:footnote w:id="1081">
    <w:p w14:paraId="2CECC0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אי' בתוספתא (שבת יז) ר"ש בן אלעזר אומר דעושה פיס על מנות בשבת היכא דמחזיר המותר.</w:t>
      </w:r>
    </w:p>
    <w:p w14:paraId="11AAB834"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צפנת פענח</w:t>
      </w:r>
      <w:r w:rsidRPr="00DB347E">
        <w:rPr>
          <w:rFonts w:ascii="Narkisim" w:hAnsi="Narkisim"/>
          <w:rtl/>
        </w:rPr>
        <w:t xml:space="preserve"> (לרמב"ם) ביאר דבעלמא אורחין זוכים במנות שלהם, אבל היכא דהבעה"ב נתנו ע"ד שהמותר חוזר עליו, א"כ אף מתחילה לא זכו.</w:t>
      </w:r>
    </w:p>
  </w:footnote>
  <w:footnote w:id="1082">
    <w:p w14:paraId="5D6964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אי כוונתו דאסור להניח נתח טוב בשבילו, אבל לא חיישינן להכי. או דלא חיישינן במה שמניח נתח טוב [דהוה גרם הנאה].</w:t>
      </w:r>
    </w:p>
  </w:footnote>
  <w:footnote w:id="1083">
    <w:p w14:paraId="2F4DECD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רש"ש</w:t>
      </w:r>
      <w:r w:rsidRPr="00DB347E">
        <w:rPr>
          <w:rFonts w:ascii="Narkisim" w:hAnsi="Narkisim"/>
          <w:rtl/>
        </w:rPr>
        <w:t xml:space="preserve"> כתב דכוונת רע"א להקשות רק על טעמו של התוי"ט, דתלה במה שהלכה כר' יהודה.</w:t>
      </w:r>
    </w:p>
  </w:footnote>
  <w:footnote w:id="1084">
    <w:p w14:paraId="5B8497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ויש שהביאו דכ"מ ב</w:t>
      </w:r>
      <w:r w:rsidRPr="00DB347E">
        <w:rPr>
          <w:rFonts w:ascii="Narkisim" w:hAnsi="Narkisim"/>
          <w:b/>
          <w:bCs/>
          <w:rtl/>
        </w:rPr>
        <w:t>תוספתא</w:t>
      </w:r>
      <w:r w:rsidRPr="00DB347E">
        <w:rPr>
          <w:rFonts w:ascii="Narkisim" w:hAnsi="Narkisim"/>
          <w:rtl/>
        </w:rPr>
        <w:t xml:space="preserve"> (ב ז) דר' יהודה פליג אדברי ת"ק. אבל המנחת ביכורים כת' דר' יהודה לפרש [ולגירסת הגר"א ר' יהודה קאי אדברי ר"מ, וכברייתא דידן].</w:t>
      </w:r>
    </w:p>
  </w:footnote>
  <w:footnote w:id="1085">
    <w:p w14:paraId="08B7D29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(ו ט) הביא דאסור בימות הגשמים. ולא חילק בין גדולה לקטנה. וה</w:t>
      </w:r>
      <w:r w:rsidRPr="00DB347E">
        <w:rPr>
          <w:rFonts w:ascii="Narkisim" w:hAnsi="Narkisim"/>
          <w:b/>
          <w:bCs/>
          <w:rtl/>
        </w:rPr>
        <w:t>לח"מ</w:t>
      </w:r>
      <w:r w:rsidRPr="00DB347E">
        <w:rPr>
          <w:rFonts w:ascii="Narkisim" w:hAnsi="Narkisim"/>
          <w:rtl/>
        </w:rPr>
        <w:t xml:space="preserve"> הק' בזה. וה</w:t>
      </w:r>
      <w:r w:rsidRPr="00DB347E">
        <w:rPr>
          <w:rFonts w:ascii="Narkisim" w:hAnsi="Narkisim"/>
          <w:b/>
          <w:bCs/>
          <w:rtl/>
        </w:rPr>
        <w:t>מרכבת המשנה</w:t>
      </w:r>
      <w:r w:rsidRPr="00DB347E">
        <w:rPr>
          <w:rFonts w:ascii="Narkisim" w:hAnsi="Narkisim"/>
          <w:rtl/>
        </w:rPr>
        <w:t xml:space="preserve"> כת' דהרמב"ם נקט דר' יהודה דמתני' בא לפרש דברי ת"ק, דדוקא בימות הגשמים. אבל ברייתא דר' יהודה בא לחלוק [וכדמשמע בתוספתא].</w:t>
      </w:r>
    </w:p>
  </w:footnote>
  <w:footnote w:id="1086">
    <w:p w14:paraId="0F1601A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w:t>
      </w:r>
      <w:r w:rsidRPr="00DB347E">
        <w:rPr>
          <w:rFonts w:ascii="Narkisim" w:hAnsi="Narkisim"/>
          <w:b/>
          <w:bCs/>
          <w:rtl/>
        </w:rPr>
        <w:t>ראשונים</w:t>
      </w:r>
      <w:r w:rsidRPr="00DB347E">
        <w:rPr>
          <w:rFonts w:ascii="Narkisim" w:hAnsi="Narkisim"/>
          <w:rtl/>
        </w:rPr>
        <w:t xml:space="preserve"> נקטו דלכו"ע אסור ללמדו אומנות, ודדוקא ללמדו תורה אי' (לעיל לה:,לז.) דרשאי. דמצוות לאו ליהנות, ודרשי' מה אני בחינם. אבל ללמדו אומנות מתחייב שכרו. אך י"ל דהירושלמי קאי היכא דמלמדו דבר מועט שאין נוטלין עליו שכר.</w:t>
      </w:r>
    </w:p>
  </w:footnote>
  <w:footnote w:id="1087">
    <w:p w14:paraId="5A4A62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קרבן העדה </w:t>
      </w:r>
      <w:r w:rsidRPr="00DB347E">
        <w:rPr>
          <w:rFonts w:ascii="Narkisim" w:hAnsi="Narkisim"/>
          <w:rtl/>
        </w:rPr>
        <w:t>ביאר דהטעם שאסור לעשות עמו מלאכה, שמא ילמדנו דבר מה באומנות. ולפ"ז הירושלמי פי' את ר' מאיר כמו הגמ', אלא דהוסיף טעם. אבל י"מ דהירושלמי פי' דאומן במשנה הוה אומנות.</w:t>
      </w:r>
    </w:p>
    <w:p w14:paraId="72C3B53C"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פני משה</w:t>
      </w:r>
      <w:r w:rsidRPr="00DB347E">
        <w:rPr>
          <w:rFonts w:ascii="Narkisim" w:hAnsi="Narkisim"/>
          <w:rtl/>
        </w:rPr>
        <w:t xml:space="preserve"> ביאר דר' מאיר אסר ברחוק, דאע"פ שעכשיו אינה נראית הנאה, עתיד לבא. וה"נ כשמלמדו אומנות.</w:t>
      </w:r>
    </w:p>
  </w:footnote>
  <w:footnote w:id="1088">
    <w:p w14:paraId="590CA34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האם כוונתו דבעי מעשה הפקר בפה, על המצמיח שבשדה. או דוקא שגדר שדהו, וגילה דעתו דאינו מפקיר. אבל בסתמא ניחא ליה בהפקר התורה, ונחשב הפקר דידיה].</w:t>
      </w:r>
    </w:p>
  </w:footnote>
  <w:footnote w:id="1089">
    <w:p w14:paraId="54E0A4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אבקת רוכל</w:t>
      </w:r>
      <w:r w:rsidRPr="00DB347E">
        <w:rPr>
          <w:rFonts w:ascii="Narkisim" w:hAnsi="Narkisim"/>
          <w:rtl/>
        </w:rPr>
        <w:t xml:space="preserve"> כת' דאה"נ מי שגדר כרמו בשביעית מתחייב במעשרות. ואפי' את"ל דפטורה י"ל דרחמנא אפקריה משא"כ בשל עכו"ם. [ומבואר דהב"י נסתפק בזה האם אמרי' דרחמנא אפקריה]. [וע' בדברי האבקת רוכל שהאריך לחלוק על המבי"ט דפירות שביעית חייבין בתרו"מ, ואין בהם קדושה. וה</w:t>
      </w:r>
      <w:r w:rsidRPr="00DB347E">
        <w:rPr>
          <w:rFonts w:ascii="Narkisim" w:hAnsi="Narkisim"/>
          <w:b/>
          <w:bCs/>
          <w:rtl/>
        </w:rPr>
        <w:t>אחרונים</w:t>
      </w:r>
      <w:r w:rsidRPr="00DB347E">
        <w:rPr>
          <w:rFonts w:ascii="Narkisim" w:hAnsi="Narkisim"/>
          <w:rtl/>
        </w:rPr>
        <w:t xml:space="preserve"> האריכו בזה].</w:t>
      </w:r>
    </w:p>
  </w:footnote>
  <w:footnote w:id="1090">
    <w:p w14:paraId="4917583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נקט דשביעית לא נתחייב כלל בתרו"מ, ואף כשהבעלים לא הפקירו. ונקט דאף מה שגדל ביד עכו"ם, אף דל"ש בזה דין הפקר, מ"מ לא חייבה תורה תרו"מ. דאטו מי שלא יפקיר שדהו בשביעית יתחייב במעשרות. [ובדברי המבי"ט לכאורה מבואר להיפך, דהוכיח דהדין שביעית חל על הפירות אף כשהבעלים גדרם, וכן חלו על פירות עכו"ם. אבל י"ל דהוה שלו, ואסור ליטלם. אבל המהרי"ט האריך דאף הדין הפקר חל ממילא].</w:t>
      </w:r>
    </w:p>
  </w:footnote>
  <w:footnote w:id="1091">
    <w:p w14:paraId="1F9F75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מנח"ח</w:t>
      </w:r>
      <w:r w:rsidRPr="00DB347E">
        <w:rPr>
          <w:rFonts w:ascii="Narkisim" w:hAnsi="Narkisim"/>
          <w:rtl/>
        </w:rPr>
        <w:t xml:space="preserve"> (שם) דן בשדה של אשה, האם נשים חייבות בשביעית.</w:t>
      </w:r>
    </w:p>
  </w:footnote>
  <w:footnote w:id="1092">
    <w:p w14:paraId="436A475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כעי"ז (לעיל יג.) גבי בכור, דאף דקדוש מאיליו, יש מצווה להקדיש. וה"נ דין ההפקר תליא בדידיה. אלא דהתורה הפקיע אף אם לא הפקיר.</w:t>
      </w:r>
    </w:p>
  </w:footnote>
  <w:footnote w:id="1093">
    <w:p w14:paraId="5F40EBF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כוונת התוס' דעומדים על הגבולין לא הוה מיפסק בארעא, המביאה לידי מאכל.</w:t>
      </w:r>
    </w:p>
  </w:footnote>
  <w:footnote w:id="1094">
    <w:p w14:paraId="58AA39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דכן מבואר ב</w:t>
      </w:r>
      <w:r w:rsidRPr="00DB347E">
        <w:rPr>
          <w:rFonts w:ascii="Narkisim" w:hAnsi="Narkisim"/>
          <w:b/>
          <w:bCs/>
          <w:rtl/>
        </w:rPr>
        <w:t>ר"ש</w:t>
      </w:r>
      <w:r w:rsidRPr="00DB347E">
        <w:rPr>
          <w:rFonts w:ascii="Narkisim" w:hAnsi="Narkisim"/>
          <w:rtl/>
        </w:rPr>
        <w:t xml:space="preserve"> (כלאים ז ד) דאף הזמורות אינן הפקר, ונחשב שלו לענין כלאים.</w:t>
      </w:r>
    </w:p>
  </w:footnote>
  <w:footnote w:id="1095">
    <w:p w14:paraId="1559AB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כן מדברי ה</w:t>
      </w:r>
      <w:r w:rsidRPr="00DB347E">
        <w:rPr>
          <w:rFonts w:ascii="Narkisim" w:hAnsi="Narkisim"/>
          <w:b/>
          <w:bCs/>
          <w:rtl/>
        </w:rPr>
        <w:t>חזו"א</w:t>
      </w:r>
      <w:r w:rsidRPr="00DB347E">
        <w:rPr>
          <w:rFonts w:ascii="Narkisim" w:hAnsi="Narkisim"/>
          <w:rtl/>
        </w:rPr>
        <w:t xml:space="preserve"> (שביעית יט כא), דהחזו"א הקשה [אהא דאיתא בירושלמי דלענין כלאים נחשב דבר שאינו שלו, ואינו יכול לאוסרה ככלאים], הא דבעודו סמדר לא חל דין פירות שביעית עליו. וכתב דמ"מ כלפי הפרי נחשב דבר שאינו שלו.</w:t>
      </w:r>
    </w:p>
  </w:footnote>
  <w:footnote w:id="1096">
    <w:p w14:paraId="2C026F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(ב"ק קח:) כת' מסתבר טעמא דמילתא [דיכול לאסור לכשיצא], דאי בעי אסר עליה איסור עולם מצד אחר, באומר קונם נכסים אלו עליך. [משמע דהוה גדר 'מיגו', מתוך דיכול לאוסרו מצד אחר. אך משמע דכשאומר 'נכסים אלו' ל"צ מיגו].</w:t>
      </w:r>
    </w:p>
  </w:footnote>
  <w:footnote w:id="1097">
    <w:p w14:paraId="746EF5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דהתם תליא בברירה, אבל הכא זמן השמיטה ידוע מראש.</w:t>
      </w:r>
    </w:p>
  </w:footnote>
  <w:footnote w:id="1098">
    <w:p w14:paraId="5FCFCA0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 דעי"ז נחשב עצם ההפקר כשימוש שלו, ומכחו. ולא שפקע סיבת בעלותו מצד אחר].</w:t>
      </w:r>
    </w:p>
  </w:footnote>
  <w:footnote w:id="1099">
    <w:p w14:paraId="4186BFF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דלעולם לא יתכן שיהא שלו בשנת השמיטה, מ"מ כיון דהשתא הוה בבעלותו, ולא הגיע הפקעת התורה]. אמנם אם הבעלים לא הפקיר, יפקע הקונם, דדין השמיטה להפקיע ממנו.</w:t>
      </w:r>
    </w:p>
  </w:footnote>
  <w:footnote w:id="1100">
    <w:p w14:paraId="697F5A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שיטמ"ק </w:t>
      </w:r>
      <w:r w:rsidRPr="00DB347E">
        <w:rPr>
          <w:rFonts w:ascii="Narkisim" w:hAnsi="Narkisim"/>
          <w:rtl/>
        </w:rPr>
        <w:t>ביאר דאפי' למ"ד יש מעילה בקונמות והוה כהקדש להחל עליו איסור, ה"מ בעודו ברשותו, אבל לכשיצא מרשותו לא הוי כהקדש. דבהקדש כיון שהכניסו ברשות הקדש אינו יכול להוציאו ויצא מרשותו, אבל גבי קונמות לא יצאו מרשותו.</w:t>
      </w:r>
    </w:p>
  </w:footnote>
  <w:footnote w:id="1101">
    <w:p w14:paraId="55CDE55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היינו דוקא בקונם פרטי, אבל קונם כללי הוה כמו הקדש. [ויל"ד דבדברי השיטמ"ק משמע דהטעם דבקונם לא פקע בעלותו, ואף בקונם כללי בפשוטו לא פקע בעלותו]. ולמסקנא אף קונם פרטי פקע כשיצא מרשותו.</w:t>
      </w:r>
    </w:p>
  </w:footnote>
  <w:footnote w:id="1102">
    <w:p w14:paraId="56E3392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w:t>
      </w:r>
      <w:r w:rsidRPr="00DB347E">
        <w:rPr>
          <w:rFonts w:ascii="Narkisim" w:hAnsi="Narkisim"/>
          <w:rtl/>
        </w:rPr>
        <w:t xml:space="preserve"> ביאר דנהי דבסוגיין דחינן דאין זה כוונת ר' יוחנן ור"ל, מ"מ לא הוכרע עיקר הסברא. [והאחרונים הק' אמאי לא פשיט מרב ושמואל דסוגיין].</w:t>
      </w:r>
    </w:p>
    <w:p w14:paraId="6613859F" w14:textId="77777777" w:rsidR="008D6507" w:rsidRPr="00DB347E" w:rsidRDefault="00000000" w:rsidP="00DB347E">
      <w:pPr>
        <w:pStyle w:val="Footnote"/>
        <w:bidi/>
        <w:rPr>
          <w:rFonts w:ascii="Narkisim" w:hAnsi="Narkisim"/>
        </w:rPr>
      </w:pPr>
      <w:r w:rsidRPr="00DB347E">
        <w:rPr>
          <w:rFonts w:ascii="Narkisim" w:hAnsi="Narkisim"/>
          <w:rtl/>
        </w:rPr>
        <w:tab/>
        <w:t>וכן ה</w:t>
      </w:r>
      <w:r w:rsidRPr="00DB347E">
        <w:rPr>
          <w:rFonts w:ascii="Narkisim" w:hAnsi="Narkisim"/>
          <w:b/>
          <w:bCs/>
          <w:rtl/>
        </w:rPr>
        <w:t>ק"נ</w:t>
      </w:r>
      <w:r w:rsidRPr="00DB347E">
        <w:rPr>
          <w:rFonts w:ascii="Narkisim" w:hAnsi="Narkisim"/>
          <w:rtl/>
        </w:rPr>
        <w:t xml:space="preserve"> (ז) כת' דכוונת הרא"ש דאיפשיטא (לקמן מז.) דוקא היכא דאמר בחייו ובמותו, ובלא זה לא איפשיטא, והוה ספק. ומ"מ עבדינן לחומרא דאסור אף כשלא אמר כן.</w:t>
      </w:r>
    </w:p>
  </w:footnote>
  <w:footnote w:id="1103">
    <w:p w14:paraId="15FA0E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רא"ש</w:t>
      </w:r>
      <w:r w:rsidRPr="00DB347E">
        <w:rPr>
          <w:rFonts w:ascii="Narkisim" w:hAnsi="Narkisim"/>
          <w:rtl/>
        </w:rPr>
        <w:t xml:space="preserve"> (ה א) דן בשותף שאסר על חבירו ואח"כ חלקו [או מכר חלקו].</w:t>
      </w:r>
    </w:p>
  </w:footnote>
  <w:footnote w:id="1104">
    <w:p w14:paraId="3507B05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ר"ן</w:t>
      </w:r>
      <w:r w:rsidRPr="00DB347E">
        <w:rPr>
          <w:rFonts w:ascii="Narkisim" w:hAnsi="Narkisim"/>
          <w:rtl/>
        </w:rPr>
        <w:t xml:space="preserve"> (בהמשך דבריו) דר' יוחנן ור"ל באו לאפוקי מסברת תו לא פקע.</w:t>
      </w:r>
    </w:p>
  </w:footnote>
  <w:footnote w:id="1105">
    <w:p w14:paraId="03046CB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וכלשון המשנה המודר מחבירו.</w:t>
      </w:r>
    </w:p>
  </w:footnote>
  <w:footnote w:id="1106">
    <w:p w14:paraId="5BCB9F6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דאין לו זכות ממוני למנוע ממנו מלעבור, כיון דאסר את הגוף אינו רשאי להנות ממנו.</w:t>
      </w:r>
    </w:p>
  </w:footnote>
  <w:footnote w:id="1107">
    <w:p w14:paraId="2DAEA34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קוב"ש</w:t>
      </w:r>
      <w:r w:rsidRPr="00DB347E">
        <w:rPr>
          <w:rFonts w:ascii="Narkisim" w:hAnsi="Narkisim"/>
          <w:rtl/>
        </w:rPr>
        <w:t xml:space="preserve"> (ב טו) כת' דלא שייך שעבוד שכירות להפקר. ומש"ה ע"כ גדר הדין דאף הגוף הוה הפקר כלפי זה, והגוף לפירות הוה הפקר.</w:t>
      </w:r>
    </w:p>
  </w:footnote>
  <w:footnote w:id="1108">
    <w:p w14:paraId="1FBAFDD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קה"י</w:t>
      </w:r>
      <w:r w:rsidRPr="00DB347E">
        <w:rPr>
          <w:rFonts w:ascii="Narkisim" w:hAnsi="Narkisim"/>
          <w:rtl/>
        </w:rPr>
        <w:t xml:space="preserve"> הביא דמצאנו כעי"ז בדברי </w:t>
      </w:r>
      <w:r w:rsidRPr="00DB347E">
        <w:rPr>
          <w:rFonts w:ascii="Narkisim" w:hAnsi="Narkisim"/>
          <w:b/>
          <w:bCs/>
          <w:rtl/>
        </w:rPr>
        <w:t>תוס</w:t>
      </w:r>
      <w:r w:rsidRPr="00DB347E">
        <w:rPr>
          <w:rFonts w:ascii="Narkisim" w:hAnsi="Narkisim"/>
          <w:rtl/>
        </w:rPr>
        <w:t>' (ב"מ צט.) דע"י מעילה נפיק לחולין שימוש מסויים, ומותר להשתמש. ואף דהגוף עדיין של הקדש. [ונחשב גוף כלפי שימוש הזה חולין. וכה"ג שייך ק"פ אף בהקדש].</w:t>
      </w:r>
    </w:p>
  </w:footnote>
  <w:footnote w:id="1109">
    <w:p w14:paraId="63A8DE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וציין דנח' בזה ה</w:t>
      </w:r>
      <w:r w:rsidRPr="00DB347E">
        <w:rPr>
          <w:rFonts w:ascii="Narkisim" w:hAnsi="Narkisim"/>
          <w:b/>
          <w:bCs/>
          <w:rtl/>
        </w:rPr>
        <w:t>ראשונים</w:t>
      </w:r>
      <w:r w:rsidRPr="00DB347E">
        <w:rPr>
          <w:rFonts w:ascii="Narkisim" w:hAnsi="Narkisim"/>
          <w:rtl/>
        </w:rPr>
        <w:t xml:space="preserve"> (ב"ב עא) האם יתכן שיור ק"פ בשדה הקדש. [ויל"ד דאפשר דקונם גרע מממון הקדש דעלמא].</w:t>
      </w:r>
    </w:p>
  </w:footnote>
  <w:footnote w:id="1110">
    <w:p w14:paraId="606019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רא"ם</w:t>
      </w:r>
      <w:r w:rsidRPr="00DB347E">
        <w:rPr>
          <w:rFonts w:ascii="Narkisim" w:hAnsi="Narkisim"/>
          <w:rtl/>
        </w:rPr>
        <w:t xml:space="preserve"> (בשיטמ"ק) דרחמנא אפקריה לקרקע לצורך אכילה, דאם לא כן איך ילקטו הפירות.</w:t>
      </w:r>
    </w:p>
  </w:footnote>
  <w:footnote w:id="1111">
    <w:p w14:paraId="61B568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א"נ לא הטריחא תורה לחפש תחבולות ללקט הפירות בלא ליכנס לשדה.</w:t>
      </w:r>
    </w:p>
  </w:footnote>
  <w:footnote w:id="1112">
    <w:p w14:paraId="0784E47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והטעם שנכנס לתוך השדה במודר הנאה לא הוה משום דהיתר לקיטה דחי לשביעית, אלא משום שאינו שלו לאסור. וכיון דאינו רשאי למנוע משום גזל, מ"ש משום נדר. [ואפשר דהוה ספק, ולענין ממונא לקולא. ולענין קונמות לחומרא. אך לא מוזכר כן].</w:t>
      </w:r>
    </w:p>
  </w:footnote>
  <w:footnote w:id="1113">
    <w:p w14:paraId="103D7E9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למה דמשמע בר"ן בסמוך דנחשב ויתור].</w:t>
      </w:r>
    </w:p>
  </w:footnote>
  <w:footnote w:id="1114">
    <w:p w14:paraId="222DA2F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ב</w:t>
      </w:r>
      <w:r w:rsidRPr="00DB347E">
        <w:rPr>
          <w:rFonts w:ascii="Narkisim" w:hAnsi="Narkisim"/>
          <w:b/>
          <w:bCs/>
          <w:rtl/>
        </w:rPr>
        <w:t>שו"ת הר"ן</w:t>
      </w:r>
      <w:r w:rsidRPr="00DB347E">
        <w:rPr>
          <w:rFonts w:ascii="Narkisim" w:hAnsi="Narkisim"/>
          <w:rtl/>
        </w:rPr>
        <w:t xml:space="preserve"> (יט) דאף בשעת שאלת חפץ אמרי' פרוטה דרב יוסף. אבל בדברי ה</w:t>
      </w:r>
      <w:r w:rsidRPr="00DB347E">
        <w:rPr>
          <w:rFonts w:ascii="Narkisim" w:hAnsi="Narkisim"/>
          <w:b/>
          <w:bCs/>
          <w:rtl/>
        </w:rPr>
        <w:t>תוס'</w:t>
      </w:r>
      <w:r w:rsidRPr="00DB347E">
        <w:rPr>
          <w:rFonts w:ascii="Narkisim" w:hAnsi="Narkisim"/>
          <w:rtl/>
        </w:rPr>
        <w:t xml:space="preserve"> (שבועות מד:) משמע דפרוטה דר"י שייך רק בדבר טירחא, לשוטחו וכו'. אבל לזמן מועט יכול לכוון שלא יבוא עני. וע"ע ב</w:t>
      </w:r>
      <w:r w:rsidRPr="00DB347E">
        <w:rPr>
          <w:rFonts w:ascii="Narkisim" w:hAnsi="Narkisim"/>
          <w:b/>
          <w:bCs/>
          <w:rtl/>
        </w:rPr>
        <w:t>קצות</w:t>
      </w:r>
      <w:r w:rsidRPr="00DB347E">
        <w:rPr>
          <w:rFonts w:ascii="Narkisim" w:hAnsi="Narkisim"/>
          <w:rtl/>
        </w:rPr>
        <w:t xml:space="preserve"> (עב לד), ובמש"כ (לעיל לג:).</w:t>
      </w:r>
    </w:p>
  </w:footnote>
  <w:footnote w:id="1115">
    <w:p w14:paraId="4BD1EE9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דנדרים קיל, ולא חששו שיבא עני באותה שעה. [וי"ל דאף מאן דפליג לעיל היינו דוקא בהשבת אבידה דיש טורח, ושכיח טפי].</w:t>
      </w:r>
    </w:p>
  </w:footnote>
  <w:footnote w:id="1116">
    <w:p w14:paraId="4FBA0E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וכיון דהמשאיל נהנה בשאילה זו [משום פרוטה דרב יוסף], מש"ה אין כל הנאה שלו להחשב שואל. ומתחייב רק בגניבה ואבידה כשוכר.</w:t>
      </w:r>
    </w:p>
  </w:footnote>
  <w:footnote w:id="1117">
    <w:p w14:paraId="2FD6144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והאו"ש לא ביאר הטעם. ומשמע דבגמילות חסדים בעלמא לא אמרי' העוסק במצווה פטור מהמצווה. וצ"ב מ"ש מביקור חולים וכדו' דאמרי' עוסק במצווה, אף דהטעם מדאורייתא משום גמילות חסדים (וע' מש"כ לעיל לז ולט). וי"ל דבגמ"ח בעלמא אינו מחוייב בדבר. [ורשאי ליטול ע"ז שכר, וע' מש"כ לעיל לז ולט].</w:t>
      </w:r>
    </w:p>
    <w:p w14:paraId="42D3D648" w14:textId="77777777" w:rsidR="008D6507" w:rsidRPr="00DB347E" w:rsidRDefault="00000000" w:rsidP="00DB347E">
      <w:pPr>
        <w:pStyle w:val="Footnote"/>
        <w:bidi/>
        <w:rPr>
          <w:rFonts w:ascii="Narkisim" w:hAnsi="Narkisim"/>
        </w:rPr>
      </w:pPr>
      <w:r w:rsidRPr="00DB347E">
        <w:rPr>
          <w:rFonts w:ascii="Narkisim" w:hAnsi="Narkisim"/>
          <w:rtl/>
        </w:rPr>
        <w:tab/>
        <w:t>ועי"ל דגדר מצוות חסד הוא להנות לחבירו, ולא נחשב עצם המעשה לשם מצווה. [ולכן לא אמרי' דאסור להפסיק במצווה כדי להתעסק במצווה אחרת]. [אך צ"ב מ"ש ביקור חולים אמרי' דהעוסק במצווה פטור מהמצווה. וצ"ל דביקור חולים נקבע כחוב].</w:t>
      </w:r>
    </w:p>
  </w:footnote>
  <w:footnote w:id="1118">
    <w:p w14:paraId="53D06BB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חת"ס</w:t>
      </w:r>
      <w:r w:rsidRPr="00DB347E">
        <w:rPr>
          <w:rFonts w:ascii="Narkisim" w:hAnsi="Narkisim"/>
          <w:rtl/>
        </w:rPr>
        <w:t xml:space="preserve"> כת' לדעת הרמב"ם דאף לרבנן אסור בזבינא חריפא, ולמ"ד דאסר ויתור, אף רמי על אפיה אסור. [וע' מש"כ בזה לעיל לא:].</w:t>
      </w:r>
    </w:p>
  </w:footnote>
  <w:footnote w:id="1119">
    <w:p w14:paraId="7DC1F47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העירו דהר"ן (לקמן מט:) כתב דויתור הוה חומרא. [ועי"ש]. משמע דהוה מדרבנן.</w:t>
      </w:r>
    </w:p>
  </w:footnote>
  <w:footnote w:id="1120">
    <w:p w14:paraId="14CD86E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דגזרו למכור [בזבינא חריפא] אטו ליקח באותו מקח. ולא גזרו ליקח בזבינא חריפא אטו זבינא דרמי על אפיה.</w:t>
      </w:r>
    </w:p>
  </w:footnote>
  <w:footnote w:id="1121">
    <w:p w14:paraId="2BBC18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 מהא דאינו רשאי לפרנסו ע"י שלוחו [פרנס], דנחשב שהוא מהנהו. [ובפשוטו יש לחלק דע"י שלוחו נחשב שהוא מפרנסו. אבל במה ששלוחו נהנה לא נחשב שהוא נהנה].</w:t>
      </w:r>
    </w:p>
  </w:footnote>
  <w:footnote w:id="1122">
    <w:p w14:paraId="69F226B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הק' לדברי הטור.</w:t>
      </w:r>
    </w:p>
  </w:footnote>
  <w:footnote w:id="1123">
    <w:p w14:paraId="09C455C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דתוס' נסתפקו בזה. אבל ה</w:t>
      </w:r>
      <w:r w:rsidRPr="00DB347E">
        <w:rPr>
          <w:rFonts w:ascii="Narkisim" w:hAnsi="Narkisim"/>
          <w:b/>
          <w:bCs/>
          <w:rtl/>
        </w:rPr>
        <w:t>ק"נ</w:t>
      </w:r>
      <w:r w:rsidRPr="00DB347E">
        <w:rPr>
          <w:rFonts w:ascii="Narkisim" w:hAnsi="Narkisim"/>
          <w:rtl/>
        </w:rPr>
        <w:t xml:space="preserve"> הביא בשם התוס' דדוקא אין לו מה לאכול [ונקט דמש"כ תוס' 'שמא' קאי אגביית חוב, דומיא דבסוגיין דדוקא אין לו לאכול].</w:t>
      </w:r>
    </w:p>
  </w:footnote>
  <w:footnote w:id="1124">
    <w:p w14:paraId="4C1CAE6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יל"ד אי הרמב"ן איירי דוקא בלשון 'לא הפסיד', או אף בחנוני בלשון איני יודע מה אעשה [דהוה פחות רמיזה], והגמ' (שם) איירי בלשון 'לא הפסיד'. [וי"ל דהרא"ש מודה בזה].</w:t>
      </w:r>
    </w:p>
  </w:footnote>
  <w:footnote w:id="1125">
    <w:p w14:paraId="035C8FB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והגמ' (כתובות ע:) אי' דבדליקה התירו לומר כל המכבה אינו מפסיד, דדוקא בדליקה התירו. והגמ' מק' דאף במודר הנאה מותר לומר כל הזן לא הפסיד. ותי' דבדליקה לאפוקי שאר איסורי שבת. פ</w:t>
      </w:r>
      <w:r w:rsidRPr="00DB347E">
        <w:rPr>
          <w:rFonts w:ascii="Narkisim" w:hAnsi="Narkisim"/>
          <w:b/>
          <w:bCs/>
          <w:rtl/>
        </w:rPr>
        <w:t>רש"י</w:t>
      </w:r>
      <w:r w:rsidRPr="00DB347E">
        <w:rPr>
          <w:rFonts w:ascii="Narkisim" w:hAnsi="Narkisim"/>
          <w:rtl/>
        </w:rPr>
        <w:t xml:space="preserve"> דאיסורי שבת חמירי, ולא התירו לומר העושה מלאכה לא הפסיד, שישמעו נכרים ויעשו מלאכה.</w:t>
      </w:r>
    </w:p>
  </w:footnote>
  <w:footnote w:id="1126">
    <w:p w14:paraId="1101826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והרמב"ן הביא</w:t>
      </w:r>
      <w:r w:rsidRPr="00DB347E">
        <w:rPr>
          <w:rFonts w:ascii="Narkisim" w:hAnsi="Narkisim"/>
          <w:b/>
          <w:bCs/>
          <w:rtl/>
        </w:rPr>
        <w:t xml:space="preserve"> י"מ</w:t>
      </w:r>
      <w:r w:rsidRPr="00DB347E">
        <w:rPr>
          <w:rFonts w:ascii="Narkisim" w:hAnsi="Narkisim"/>
          <w:rtl/>
        </w:rPr>
        <w:t xml:space="preserve"> דאף ברבית מותר לומר כל שנותן למלוה בשביל שילווני לא הפסיד. והרמב"ן חלק דדוקא בדליקה התירו (שבת קכא., וכגמ' כתובות הנ"ל), אבל בשאר איסורי שבת לא התירו כל המכבה לא הפסיד. וכ"ש ברבית. ואף בנדרים התירו בשעת הדחק כשאין לו מה יאכל. [וצ"ב מנ"ל דמסקנת הגמ' (כתובות ע:) דדוקא איסור שבת חמיר, אבל בשאר איסורי תורה מותר כה"ג. ומנ"ל דהתירו דוקא במקום צורך גדול]. [ואפשר דאף לדברי הרמב"ן ברבית יתירו במקום צורך גדול, דאין לו מה יאכל].</w:t>
      </w:r>
    </w:p>
  </w:footnote>
  <w:footnote w:id="1127">
    <w:p w14:paraId="01F52C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ב</w:t>
      </w:r>
      <w:r w:rsidRPr="00DB347E">
        <w:rPr>
          <w:rFonts w:ascii="Narkisim" w:hAnsi="Narkisim"/>
          <w:b/>
          <w:bCs/>
          <w:rtl/>
        </w:rPr>
        <w:t>שיטמ"ק</w:t>
      </w:r>
      <w:r w:rsidRPr="00DB347E">
        <w:rPr>
          <w:rFonts w:ascii="Narkisim" w:hAnsi="Narkisim"/>
          <w:rtl/>
        </w:rPr>
        <w:t xml:space="preserve"> (בשם הריטב"א) דמתני' איירי באוסר נכסיו, דאילו 'אלו' לא יהני לתת לאחר.</w:t>
      </w:r>
    </w:p>
  </w:footnote>
  <w:footnote w:id="1128">
    <w:p w14:paraId="35AB692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(שם) דן דהוה שליחות המדיר, ולדעת הר"ן (טו.) אין איסור על המדיר, אלא על הנהנה. ורק לדברי הרמב"ם האיסור על המדיר. [ולדברי האחרונים דמ"מ יש איסור להאכיל איסור חפצא, אלא דאינו לאו דבל יחל קשה אף לר"ן].</w:t>
      </w:r>
    </w:p>
  </w:footnote>
  <w:footnote w:id="1129">
    <w:p w14:paraId="0BEDAB4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[והט"ז השיג אמש"כ ה</w:t>
      </w:r>
      <w:r w:rsidRPr="00DB347E">
        <w:rPr>
          <w:rFonts w:ascii="Narkisim" w:hAnsi="Narkisim"/>
          <w:b/>
          <w:bCs/>
          <w:rtl/>
        </w:rPr>
        <w:t>מרדכי</w:t>
      </w:r>
      <w:r w:rsidRPr="00DB347E">
        <w:rPr>
          <w:rFonts w:ascii="Narkisim" w:hAnsi="Narkisim"/>
          <w:rtl/>
        </w:rPr>
        <w:t xml:space="preserve"> (ב"מ שלח) בשם </w:t>
      </w:r>
      <w:r w:rsidRPr="00DB347E">
        <w:rPr>
          <w:rFonts w:ascii="Narkisim" w:hAnsi="Narkisim"/>
          <w:b/>
          <w:bCs/>
          <w:rtl/>
        </w:rPr>
        <w:t>רש"י</w:t>
      </w:r>
      <w:r w:rsidRPr="00DB347E">
        <w:rPr>
          <w:rFonts w:ascii="Narkisim" w:hAnsi="Narkisim"/>
          <w:rtl/>
        </w:rPr>
        <w:t xml:space="preserve"> דיש אופן דהותר הלואת רבית ע"י שליח, כיון דאין שליח לדב"ע נחשב דאינו שלוחו. וה</w:t>
      </w:r>
      <w:r w:rsidRPr="00DB347E">
        <w:rPr>
          <w:rFonts w:ascii="Narkisim" w:hAnsi="Narkisim"/>
          <w:b/>
          <w:bCs/>
          <w:rtl/>
        </w:rPr>
        <w:t>ב"י</w:t>
      </w:r>
      <w:r w:rsidRPr="00DB347E">
        <w:rPr>
          <w:rFonts w:ascii="Narkisim" w:hAnsi="Narkisim"/>
          <w:rtl/>
        </w:rPr>
        <w:t xml:space="preserve"> כת' דתלמיד טועה כתבו. ואכ"מ].</w:t>
      </w:r>
    </w:p>
  </w:footnote>
  <w:footnote w:id="1130">
    <w:p w14:paraId="37CF9BE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מגיה לאבנ"מ</w:t>
      </w:r>
      <w:r w:rsidRPr="00DB347E">
        <w:rPr>
          <w:rFonts w:ascii="Narkisim" w:hAnsi="Narkisim"/>
          <w:rtl/>
        </w:rPr>
        <w:t xml:space="preserve"> (ע ד) הקשה דבשלמא בשאר שליחות לדבר עבירה, דהעבירה הוה עבירה בכל אופן, אבל הכא אדרבה נימא דלא הוה שליחות, ועי"ז אין כאן צד איסור.</w:t>
      </w:r>
    </w:p>
  </w:footnote>
  <w:footnote w:id="1131">
    <w:p w14:paraId="329DBF9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ש"ך</w:t>
      </w:r>
      <w:r w:rsidRPr="00DB347E">
        <w:rPr>
          <w:rFonts w:ascii="Narkisim" w:hAnsi="Narkisim"/>
          <w:rtl/>
        </w:rPr>
        <w:t xml:space="preserve"> (בנה"כ שם) דסוף סוף הוא נהנה ממנו.</w:t>
      </w:r>
    </w:p>
  </w:footnote>
  <w:footnote w:id="1132">
    <w:p w14:paraId="68CC04A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המשנ"ל כת' לאסור גבי ריבית דאף דאין שליח לדבר עבירה, הרי נהנה המלוה מן הלוה בשכר ההלואה. ואפי' ששלח הרבית ע"י עכו"ם דלאו בר שליחות הוא או ע"י קוף בעלמא אסור, שהרי באו מנכסי הלוה למלוה בשכר ההלואה. ול"ש בזה אין שליח לדבר עבירה.</w:t>
      </w:r>
    </w:p>
  </w:footnote>
  <w:footnote w:id="1133">
    <w:p w14:paraId="75DB841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האם הוה סברא בגדרי איסור הנאה, או דאף בגדרי משתרשי בממון [והמעמיד לחבירו דבר הפקר לזכות בו יחשב גרמא בעלמא. א"נ כשעושה פעולה ע"ד נחשב יורד, ופועל שלו. והכא בדעתו לעשות ע"ד עצמו, כדי שיהא מותר במודר הנאה].</w:t>
      </w:r>
    </w:p>
    <w:p w14:paraId="01671EC8" w14:textId="77777777" w:rsidR="008D6507" w:rsidRPr="00DB347E" w:rsidRDefault="00000000" w:rsidP="00DB347E">
      <w:pPr>
        <w:pStyle w:val="Footnote"/>
        <w:bidi/>
        <w:rPr>
          <w:rFonts w:ascii="Narkisim" w:hAnsi="Narkisim"/>
        </w:rPr>
      </w:pPr>
      <w:r w:rsidRPr="00DB347E">
        <w:rPr>
          <w:rFonts w:ascii="Narkisim" w:hAnsi="Narkisim"/>
          <w:rtl/>
        </w:rPr>
        <w:tab/>
        <w:t>[ובפשוטו מבואר בזה יסוד בכל איסור הנאה, דהנאה הוה רק מה שנהנה מכח האיסור, או בתולדת הדבר. אבל גרמא שאינו מוגדר תולדה מותר, ואף שבא לו ע"י. אבל אפשר דדוקא גבי מודר הנאה, דאינו בכלל מה שאסר, ואמרי' דאדעתא דהכי לא אדריה].</w:t>
      </w:r>
    </w:p>
  </w:footnote>
  <w:footnote w:id="1134">
    <w:p w14:paraId="6C14899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(שם) הביאו בשם </w:t>
      </w:r>
      <w:r w:rsidRPr="00DB347E">
        <w:rPr>
          <w:rFonts w:ascii="Narkisim" w:hAnsi="Narkisim"/>
          <w:b/>
          <w:bCs/>
          <w:rtl/>
        </w:rPr>
        <w:t>רשב"ם</w:t>
      </w:r>
      <w:r w:rsidRPr="00DB347E">
        <w:rPr>
          <w:rFonts w:ascii="Narkisim" w:hAnsi="Narkisim"/>
          <w:rtl/>
        </w:rPr>
        <w:t xml:space="preserve"> דאם אומר ליחיד אם תזון לא תפסיד אסור, דמיחזי כשלוחו. ודוקא כשאומר 'כל הזן לא יפסיד' או שאומר ליחיד [ברמיזה] איני יודע מה אעשה. [ויל"ד האם כוונתם דהוה שליח ממש, או דהוה גזירה אטו, ומיחזי].</w:t>
      </w:r>
    </w:p>
    <w:p w14:paraId="6AEF42C4"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ב"ח</w:t>
      </w:r>
      <w:r w:rsidRPr="00DB347E">
        <w:rPr>
          <w:rFonts w:ascii="Narkisim" w:hAnsi="Narkisim"/>
          <w:rtl/>
        </w:rPr>
        <w:t xml:space="preserve"> (הו' בש"ך רכא נא) כתב דה"ה אם אמר ליחיד כל הזן, מותר, כיון דאמר בלשון רבים.</w:t>
      </w:r>
    </w:p>
  </w:footnote>
  <w:footnote w:id="1135">
    <w:p w14:paraId="77E147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מדבריו דהאיסור פורע חובו לרבנן הוא משום שבתולדה מזה נוצר חיוב ממון [ומחילת חוב ממון זה אסור במודר הנאה, וע' בסמוך דכ"מ בתוס' ב"ק קט.]. וב</w:t>
      </w:r>
      <w:r w:rsidRPr="00DB347E">
        <w:rPr>
          <w:rFonts w:ascii="Narkisim" w:hAnsi="Narkisim"/>
          <w:b/>
          <w:bCs/>
          <w:rtl/>
        </w:rPr>
        <w:t>משנת ר' אהרן</w:t>
      </w:r>
      <w:r w:rsidRPr="00DB347E">
        <w:rPr>
          <w:rFonts w:ascii="Narkisim" w:hAnsi="Narkisim"/>
          <w:rtl/>
        </w:rPr>
        <w:t xml:space="preserve"> (שכנים ג ג) האריך בחקירה זו [וע' מש"כ לעיל לג: דלשון ה</w:t>
      </w:r>
      <w:r w:rsidRPr="00DB347E">
        <w:rPr>
          <w:rFonts w:ascii="Narkisim" w:hAnsi="Narkisim"/>
          <w:b/>
          <w:bCs/>
          <w:rtl/>
        </w:rPr>
        <w:t>רא"ש</w:t>
      </w:r>
      <w:r w:rsidRPr="00DB347E">
        <w:rPr>
          <w:rFonts w:ascii="Narkisim" w:hAnsi="Narkisim"/>
          <w:rtl/>
        </w:rPr>
        <w:t xml:space="preserve"> (שם) ו</w:t>
      </w:r>
      <w:r w:rsidRPr="00DB347E">
        <w:rPr>
          <w:rFonts w:ascii="Narkisim" w:hAnsi="Narkisim"/>
          <w:b/>
          <w:bCs/>
          <w:rtl/>
        </w:rPr>
        <w:t>רש"י</w:t>
      </w:r>
      <w:r w:rsidRPr="00DB347E">
        <w:rPr>
          <w:rFonts w:ascii="Narkisim" w:hAnsi="Narkisim"/>
          <w:rtl/>
        </w:rPr>
        <w:t xml:space="preserve"> (כתובות) משמע דעצם הפרעון נחשב מהנהו, ומה שמתחייב לשלם הוה סימן. וי"ל דזה כוונת המגיה לאבנ"מ].</w:t>
      </w:r>
    </w:p>
  </w:footnote>
  <w:footnote w:id="1136">
    <w:p w14:paraId="18839B4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בית מאיר</w:t>
      </w:r>
      <w:r w:rsidRPr="00DB347E">
        <w:rPr>
          <w:rFonts w:ascii="Narkisim" w:hAnsi="Narkisim"/>
          <w:rtl/>
        </w:rPr>
        <w:t xml:space="preserve"> (אה"ע ע ח) ביאר דכיון דאמר הלשון לא יפסיד, נתחייב מדין ערב, דהוציא מעות על פיו. [ונתחייב בדיבורו, ולא מחמת שהלה נהנה].</w:t>
      </w:r>
    </w:p>
  </w:footnote>
  <w:footnote w:id="1137">
    <w:p w14:paraId="0BE9F58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דאי אינו שלוחו, לא יתכן שיכול להוציא ממנו מעות. אלא דהוה פורע חובו ואי"צ לשלם, ומש"ה מותר במודר הנאה.</w:t>
      </w:r>
    </w:p>
  </w:footnote>
  <w:footnote w:id="1138">
    <w:p w14:paraId="297BF4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דהוה חיוב ערב או התחייבות בעלמא. והוא נתן לשם מתנה, ושלא ע"ד שיתחייב לו [המודר] ממון.</w:t>
      </w:r>
    </w:p>
    <w:p w14:paraId="1351A4E1"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(הנ"ל) הקשו דה</w:t>
      </w:r>
      <w:r w:rsidRPr="00DB347E">
        <w:rPr>
          <w:rFonts w:ascii="Narkisim" w:hAnsi="Narkisim"/>
          <w:b/>
          <w:bCs/>
          <w:rtl/>
        </w:rPr>
        <w:t>ש"ך</w:t>
      </w:r>
      <w:r w:rsidRPr="00DB347E">
        <w:rPr>
          <w:rFonts w:ascii="Narkisim" w:hAnsi="Narkisim"/>
          <w:rtl/>
        </w:rPr>
        <w:t xml:space="preserve"> (חו"מ קכט ו) סתר משנתו, וע' מש"כ בזה ה</w:t>
      </w:r>
      <w:r w:rsidRPr="00DB347E">
        <w:rPr>
          <w:rFonts w:ascii="Narkisim" w:hAnsi="Narkisim"/>
          <w:b/>
          <w:bCs/>
          <w:rtl/>
        </w:rPr>
        <w:t>קצות</w:t>
      </w:r>
      <w:r w:rsidRPr="00DB347E">
        <w:rPr>
          <w:rFonts w:ascii="Narkisim" w:hAnsi="Narkisim"/>
          <w:rtl/>
        </w:rPr>
        <w:t xml:space="preserve"> שם].</w:t>
      </w:r>
    </w:p>
  </w:footnote>
  <w:footnote w:id="1139">
    <w:p w14:paraId="3E2F0E2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ובאמירתו לא נתחייב, אלא מי שקיבל את הפירות. ואח"כ בא ונותן כדין פורע חובו.</w:t>
      </w:r>
    </w:p>
  </w:footnote>
  <w:footnote w:id="1140">
    <w:p w14:paraId="2E3DB8E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דכל האיסור בפורע חובו [לרבנן] משום שבתוצאה מזה מתחייב תשלום, ולא דהוה סימן. [וע' מש"כ בזה לעיל לג].</w:t>
      </w:r>
    </w:p>
  </w:footnote>
  <w:footnote w:id="1141">
    <w:p w14:paraId="10EBDA4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[ומבואר דאף במקום דנפרע החוב ע"י הנכסים מותר, ודלא כמ"ש המשנ"ל ור' שמעון (הו' לעיל לג.) דגדר פורע חובו שגורם לו למחול, ואינו פורע עצם החוב].</w:t>
      </w:r>
    </w:p>
  </w:footnote>
  <w:footnote w:id="1142">
    <w:p w14:paraId="4322880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וכרבנן (פאה ה ד). [ולכאורה אף לר"א שם מחוייב לתת לו צדקה בתורת הלואה].</w:t>
      </w:r>
    </w:p>
  </w:footnote>
  <w:footnote w:id="1143">
    <w:p w14:paraId="1EC9360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ובתוס' ר' אלחנן (ע"ז שם) נשאר בקו'.</w:t>
      </w:r>
    </w:p>
  </w:footnote>
  <w:footnote w:id="1144">
    <w:p w14:paraId="282AA14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לר' יוסי דל"ל תקנה אחרת. ויל"ד דהוה גזירה, ומדינא יש לו תקנה אחרת].</w:t>
      </w:r>
    </w:p>
  </w:footnote>
  <w:footnote w:id="1145">
    <w:p w14:paraId="067B035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רשב"א</w:t>
      </w:r>
      <w:r w:rsidRPr="00DB347E">
        <w:rPr>
          <w:rFonts w:ascii="Narkisim" w:hAnsi="Narkisim"/>
          <w:rtl/>
        </w:rPr>
        <w:t xml:space="preserve"> (לד.) הביא דבביקור חולים מהנהו ממש [וע' רא"ש לעיל לט. הודפס לח:]. וביאר [גבי מחזיר אבידתו] דאע"פ שההנאה באה מזה לזה ממש מותר, דלא חשבינן ליה כמתעסק בהנאתו של זה אלא כמתעסק בדנפשיה [במצווה שלו] ונמצא זה נהנה ממילא.</w:t>
      </w:r>
    </w:p>
  </w:footnote>
  <w:footnote w:id="1146">
    <w:p w14:paraId="383C81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אמאי לא תי' כן הרשב"א למש"כ מתחילה דמשום מצווה מותר, דהיינו רק כשלא נשאר בידו אחרי המצווה, ובסוגיין נשאר בידו אחרי גמר המצווה [וכ"כ ה</w:t>
      </w:r>
      <w:r w:rsidRPr="00DB347E">
        <w:rPr>
          <w:rFonts w:ascii="Narkisim" w:hAnsi="Narkisim"/>
          <w:b/>
          <w:bCs/>
          <w:rtl/>
        </w:rPr>
        <w:t>נמוק"י</w:t>
      </w:r>
      <w:r w:rsidRPr="00DB347E">
        <w:rPr>
          <w:rFonts w:ascii="Narkisim" w:hAnsi="Narkisim"/>
          <w:rtl/>
        </w:rPr>
        <w:t xml:space="preserve"> גבי נותן סם משלו]. [ודוחק דעיקר חזרתו מחמת שאר קוש' שהקשה שם]. ומשמע דהך סברא מהני רק כלפי הא דע"ד כן לא אסרו. וצ"ע.</w:t>
      </w:r>
    </w:p>
  </w:footnote>
  <w:footnote w:id="1147">
    <w:p w14:paraId="04454FC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וצ"ל דמ"מ איירי דלא הגיע כלל סכנה [וע' ב"ב ח. דבמקום סכנה רבי פרנס אף ע"ה].</w:t>
      </w:r>
    </w:p>
  </w:footnote>
  <w:footnote w:id="1148">
    <w:p w14:paraId="72128D2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ש"ך</w:t>
      </w:r>
      <w:r w:rsidRPr="00DB347E">
        <w:rPr>
          <w:rFonts w:ascii="Narkisim" w:hAnsi="Narkisim"/>
          <w:rtl/>
        </w:rPr>
        <w:t xml:space="preserve"> (רכא נב).</w:t>
      </w:r>
    </w:p>
  </w:footnote>
  <w:footnote w:id="1149">
    <w:p w14:paraId="4CBD5D9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[ונחשב הערמה במה שמקנה דבר זה לאחר, ע' לקמן מח:. אבל אומר לחנוני הוה גרמא, ולא הערמה].</w:t>
      </w:r>
    </w:p>
  </w:footnote>
  <w:footnote w:id="1150">
    <w:p w14:paraId="17BD51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נמוק"י</w:t>
      </w:r>
      <w:r w:rsidRPr="00DB347E">
        <w:rPr>
          <w:rFonts w:ascii="Narkisim" w:hAnsi="Narkisim"/>
          <w:rtl/>
        </w:rPr>
        <w:t xml:space="preserve"> הוכיח דכה"ג לא התירו אא"כ אין לו מה יאכל, דמבואר להדיא דאם יש שם אחר לא התירו. [וצ"ע דסותר מש"כ בב"מ כדברי הרמב"ן דאף ברישא לא התירו אלא כשאין לו מה יאכל].</w:t>
      </w:r>
    </w:p>
  </w:footnote>
  <w:footnote w:id="1151">
    <w:p w14:paraId="54EA03C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ירושלמי</w:t>
      </w:r>
      <w:r w:rsidRPr="00DB347E">
        <w:rPr>
          <w:rFonts w:ascii="Narkisim" w:hAnsi="Narkisim"/>
          <w:rtl/>
        </w:rPr>
        <w:t xml:space="preserve"> (כאן י) אי' תנא ר' מאיר אומר כיון שאדם מבקיר יצא דבר מרשותו. ר' יוסי אומר אין הבקר יוצא מתחת ידי הבעלים אלא בזכיה. וכן אי' בירושלמי (פאה ו א) על דעתיה דר' יוסי אין הפקר יוצא מתחת ידי בעלים אלא בזכיה.</w:t>
      </w:r>
    </w:p>
  </w:footnote>
  <w:footnote w:id="1152">
    <w:p w14:paraId="309F34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ה</w:t>
      </w:r>
      <w:r w:rsidRPr="00DB347E">
        <w:rPr>
          <w:rFonts w:ascii="Narkisim" w:hAnsi="Narkisim"/>
          <w:b/>
          <w:bCs/>
          <w:rtl/>
        </w:rPr>
        <w:t>רמב"ם</w:t>
      </w:r>
      <w:r w:rsidRPr="00DB347E">
        <w:rPr>
          <w:rFonts w:ascii="Narkisim" w:hAnsi="Narkisim"/>
          <w:rtl/>
        </w:rPr>
        <w:t xml:space="preserve"> (נדרים ב יד) דההפקר כמו נדר, ואסור לחזור בו. וה</w:t>
      </w:r>
      <w:r w:rsidRPr="00DB347E">
        <w:rPr>
          <w:rFonts w:ascii="Narkisim" w:hAnsi="Narkisim"/>
          <w:b/>
          <w:bCs/>
          <w:rtl/>
        </w:rPr>
        <w:t>קצות</w:t>
      </w:r>
      <w:r w:rsidRPr="00DB347E">
        <w:rPr>
          <w:rFonts w:ascii="Narkisim" w:hAnsi="Narkisim"/>
          <w:rtl/>
        </w:rPr>
        <w:t xml:space="preserve"> (רעג א) דייק דס"ל דעדיין לא יצא מבעלות המפקיר, אלא דאסור לחזור בו מטעם נדר. [וע' מש"כ בזה לעיל ז., ויתבאר עוד לקמן מד.].</w:t>
      </w:r>
    </w:p>
    <w:p w14:paraId="669B7809" w14:textId="77777777" w:rsidR="008D6507" w:rsidRPr="00DB347E" w:rsidRDefault="00000000" w:rsidP="00DB347E">
      <w:pPr>
        <w:pStyle w:val="Footnote"/>
        <w:bidi/>
        <w:rPr>
          <w:rFonts w:ascii="Narkisim" w:hAnsi="Narkisim"/>
        </w:rPr>
      </w:pPr>
      <w:r w:rsidRPr="00DB347E">
        <w:rPr>
          <w:rFonts w:ascii="Narkisim" w:hAnsi="Narkisim"/>
          <w:rtl/>
        </w:rPr>
        <w:tab/>
        <w:t xml:space="preserve">ובחי' </w:t>
      </w:r>
      <w:r w:rsidRPr="00DB347E">
        <w:rPr>
          <w:rFonts w:ascii="Narkisim" w:hAnsi="Narkisim"/>
          <w:b/>
          <w:bCs/>
          <w:rtl/>
        </w:rPr>
        <w:t>ר' שמעון</w:t>
      </w:r>
      <w:r w:rsidRPr="00DB347E">
        <w:rPr>
          <w:rFonts w:ascii="Narkisim" w:hAnsi="Narkisim"/>
          <w:rtl/>
        </w:rPr>
        <w:t xml:space="preserve"> הקשה לקצות דבסוגיין מבואר דמותר למודר הנאה [ואף שהפקיר אחרי הנדר], ולא נחשב חפץ של הבעלים. וצ"ל כיון דאינו יכול לחזור בו, אינו נחשב דידיה [ואף שקנוי לו בגדרי הממון]. ומותר להנות במודר הנאה.</w:t>
      </w:r>
    </w:p>
  </w:footnote>
  <w:footnote w:id="1153">
    <w:p w14:paraId="7558D16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ודלא כדברי </w:t>
      </w:r>
      <w:r w:rsidRPr="00DB347E">
        <w:rPr>
          <w:rFonts w:ascii="Narkisim" w:hAnsi="Narkisim"/>
          <w:b/>
          <w:bCs/>
          <w:rtl/>
        </w:rPr>
        <w:t>רש"י</w:t>
      </w:r>
      <w:r w:rsidRPr="00DB347E">
        <w:rPr>
          <w:rFonts w:ascii="Narkisim" w:hAnsi="Narkisim"/>
          <w:rtl/>
        </w:rPr>
        <w:t xml:space="preserve"> (גיטין לח. וכ"מ) דיאוש הוה הפקר.</w:t>
      </w:r>
    </w:p>
    <w:p w14:paraId="6B6637FA"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פרי יצחק</w:t>
      </w:r>
      <w:r w:rsidRPr="00DB347E">
        <w:rPr>
          <w:rFonts w:ascii="Narkisim" w:hAnsi="Narkisim"/>
          <w:rtl/>
        </w:rPr>
        <w:t xml:space="preserve"> (ב סד,סה) ו</w:t>
      </w:r>
      <w:r w:rsidRPr="00DB347E">
        <w:rPr>
          <w:rFonts w:ascii="Narkisim" w:hAnsi="Narkisim"/>
          <w:b/>
          <w:bCs/>
          <w:rtl/>
        </w:rPr>
        <w:t>הג' לתרה"כ</w:t>
      </w:r>
      <w:r w:rsidRPr="00DB347E">
        <w:rPr>
          <w:rFonts w:ascii="Narkisim" w:hAnsi="Narkisim"/>
          <w:rtl/>
        </w:rPr>
        <w:t xml:space="preserve"> (רסב) וה</w:t>
      </w:r>
      <w:r w:rsidRPr="00DB347E">
        <w:rPr>
          <w:rFonts w:ascii="Narkisim" w:hAnsi="Narkisim"/>
          <w:b/>
          <w:bCs/>
          <w:rtl/>
        </w:rPr>
        <w:t>חזו"א</w:t>
      </w:r>
      <w:r w:rsidRPr="00DB347E">
        <w:rPr>
          <w:rFonts w:ascii="Narkisim" w:hAnsi="Narkisim"/>
          <w:rtl/>
        </w:rPr>
        <w:t xml:space="preserve"> (יח א) כת' דאף לדעת תוס' ע"י יאוש יוצא מרשות בעלים, אלא דכוונת התוס' דהבעלים אינו פועל את היאוש [ובגדר עשייתו לא דמי להפקר], ומש"ה מהני אף כשאינו ברשותו.</w:t>
      </w:r>
    </w:p>
  </w:footnote>
  <w:footnote w:id="1154">
    <w:p w14:paraId="4B7E70D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מקור חיים</w:t>
      </w:r>
      <w:r w:rsidRPr="00DB347E">
        <w:rPr>
          <w:rFonts w:ascii="Narkisim" w:hAnsi="Narkisim"/>
          <w:rtl/>
        </w:rPr>
        <w:t xml:space="preserve"> (תמח ט) כת' דעפ"ז עובר בבל יראה על חמץ שנתייאש ממנו. וכת' דכל חמץ הוה איסור הנאה ונחשב יאוש [ואכמ"ל], אלא דיאוש לא יצא מרשותו, וכמ"ש תוס' דלא הוה הפקר גמור.</w:t>
      </w:r>
    </w:p>
  </w:footnote>
  <w:footnote w:id="1155">
    <w:p w14:paraId="4CBB23F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הנתיבות כתב דאם הבעלים מוצא את אבידתו אחר שנתייאש, תיכף פקע היאוש, דהוה כחזרה. ולא בעי מעשה קנין. אבל ה</w:t>
      </w:r>
      <w:r w:rsidRPr="00DB347E">
        <w:rPr>
          <w:rFonts w:ascii="Narkisim" w:hAnsi="Narkisim"/>
          <w:b/>
          <w:bCs/>
          <w:rtl/>
        </w:rPr>
        <w:t>תרומת הכרי</w:t>
      </w:r>
      <w:r w:rsidRPr="00DB347E">
        <w:rPr>
          <w:rFonts w:ascii="Narkisim" w:hAnsi="Narkisim"/>
          <w:rtl/>
        </w:rPr>
        <w:t xml:space="preserve"> נקט דל"מ חזרה מיאוש, ובעי להחזירנו לרשותו [ואף דעדיין הוה בעלים].</w:t>
      </w:r>
    </w:p>
  </w:footnote>
  <w:footnote w:id="1156">
    <w:p w14:paraId="4260C33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וביאר דמש"כ הרמב"ם דהפקר מטעם נדר דגדר היחוד לכל אדם חל ע"פ דיבורו ושייכא לגדרי נדרים, אבל עי"ז ממילא חל דין בחפץ. ולרבנן יצא מרשותו. ובזה פליג ר' יוסי וס"ל דלא יצא מרשותו.</w:t>
      </w:r>
    </w:p>
  </w:footnote>
  <w:footnote w:id="1157">
    <w:p w14:paraId="152D8C5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דהפקר בי"ד נחשב דאתי לרשות בי"ד, ויל"ד דלכאורה זה רק כצד דיש כח לבי"ד להקנות, ולא רק להפקיע. ואפשר דהפקר בי"ד [וכן שביעית] פועל כתוצאה של ההפקר, ואף דלאדם אין כח להפקיע דבר מרשותו, כח בי"ד מהני הפקעה גמורה. ועוי"ל דלא שייך חזרה בהפקר בי"ד].</w:t>
      </w:r>
    </w:p>
    <w:p w14:paraId="0F6EA9E6"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תורת זרעים</w:t>
      </w:r>
      <w:r w:rsidRPr="00DB347E">
        <w:rPr>
          <w:rFonts w:ascii="Narkisim" w:hAnsi="Narkisim"/>
          <w:rtl/>
        </w:rPr>
        <w:t xml:space="preserve"> (הנ"ל) כת' דהטעם דל"מ הפקר לר' יוסי, משום דאינו יוצא מרשותו בלא מעשה קנין. ומש"ה מייחדו להפקר, אבל אינו יוצא מרשותו. משא"כ הפקר בי"ד דיש להם כח להוציאו מרשותו.</w:t>
      </w:r>
    </w:p>
  </w:footnote>
  <w:footnote w:id="1158">
    <w:p w14:paraId="2378956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עבודת הגרשוני</w:t>
      </w:r>
      <w:r w:rsidRPr="00DB347E">
        <w:rPr>
          <w:rFonts w:ascii="Narkisim" w:hAnsi="Narkisim"/>
          <w:rtl/>
        </w:rPr>
        <w:t xml:space="preserve"> (בשו"ת חוו"י מח, הו' ב</w:t>
      </w:r>
      <w:r w:rsidRPr="00DB347E">
        <w:rPr>
          <w:rFonts w:ascii="Narkisim" w:hAnsi="Narkisim"/>
          <w:b/>
          <w:bCs/>
          <w:rtl/>
        </w:rPr>
        <w:t>קצות</w:t>
      </w:r>
      <w:r w:rsidRPr="00DB347E">
        <w:rPr>
          <w:rFonts w:ascii="Narkisim" w:hAnsi="Narkisim"/>
          <w:rtl/>
        </w:rPr>
        <w:t xml:space="preserve"> רעג ג) דלס"ד תליא בר' יוסי, וכהו"א בסוגיין דכל הפקר [אפי' מטלטלין] אף מדאורייתא לא יצא מרשותו עד שיזכו בו, ויכול לחזור. ומש"ה ל"מ ביטול חמץ. והחוות יאיר (שם) חלק דדוקא בקרקע אמרי' כן, ע"פ דברי תוס' (סוה"פ). [גבי תקנת ג' ימים. ולא נקט דשייך למח' ר' יוסי ורבנן].</w:t>
      </w:r>
    </w:p>
  </w:footnote>
  <w:footnote w:id="1159">
    <w:p w14:paraId="64094B4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(שם) כת' עפ"ז דהמוצא חמץ [אחר הפסח], אם המאבד ישראל אסור, דכל זמן שלא זכה בו אדם הרי הוא של המאבד לר' יוסי. והוה חמץ של ישראל שעבר עליו הפסח. ואף מאן דפליג אר' יוסו, גבי חמץ גזרו. [וכת' ש"מ דחמץ שעבר עה"פ נאסר אפי' באונס].</w:t>
      </w:r>
    </w:p>
    <w:p w14:paraId="53995348"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הג' רא"ז</w:t>
      </w:r>
      <w:r w:rsidRPr="00DB347E">
        <w:rPr>
          <w:rFonts w:ascii="Narkisim" w:hAnsi="Narkisim"/>
          <w:rtl/>
        </w:rPr>
        <w:t xml:space="preserve"> (שם) ציין דמבואר ברמב"ן [שדימה דין יאוש באבידה להפקר] דאף ביאוש של אבידה תליא בר' יוסי ורבנן, ולרבנן יצא מרשותו. דלא כנתיבות הנ"ל].</w:t>
      </w:r>
    </w:p>
  </w:footnote>
  <w:footnote w:id="1160">
    <w:p w14:paraId="3C1CDA5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אסור למודר הנאה ליטול חפץ שנתייאש ממנו המדיר [לדברי הנתיבות דגדר יאוש כמו הפקר לר' יוסי]. וכ"כ ה</w:t>
      </w:r>
      <w:r w:rsidRPr="00DB347E">
        <w:rPr>
          <w:rFonts w:ascii="Narkisim" w:hAnsi="Narkisim"/>
          <w:b/>
          <w:bCs/>
          <w:rtl/>
        </w:rPr>
        <w:t>בית הלוי</w:t>
      </w:r>
      <w:r w:rsidRPr="00DB347E">
        <w:rPr>
          <w:rFonts w:ascii="Narkisim" w:hAnsi="Narkisim"/>
          <w:rtl/>
        </w:rPr>
        <w:t xml:space="preserve"> (א מח ג).</w:t>
      </w:r>
    </w:p>
    <w:p w14:paraId="39F1AFCC"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הק' דה</w:t>
      </w:r>
      <w:r w:rsidRPr="00DB347E">
        <w:rPr>
          <w:rFonts w:ascii="Narkisim" w:hAnsi="Narkisim"/>
          <w:b/>
          <w:bCs/>
          <w:rtl/>
        </w:rPr>
        <w:t>ראשונים</w:t>
      </w:r>
      <w:r w:rsidRPr="00DB347E">
        <w:rPr>
          <w:rFonts w:ascii="Narkisim" w:hAnsi="Narkisim"/>
          <w:rtl/>
        </w:rPr>
        <w:t xml:space="preserve"> (רא"ש לעיל לד:) משמע דאם נגנב ממנו ונתייאש מותר. [ויש לדחות דהתם איירי שנתייאש וזכה בו המודר. ועדיף מנתן לו במתנה, דלא נחשב שזכה ממנו. ואי איירי שגנבו אחר וזכה בו, ועי"ז מותר למודר מדין שינוי רשות אתי שפיר. וקמ"ל דאף דאין הפסק בבעלות. וע"ע עד"ז לקמן מז.].</w:t>
      </w:r>
    </w:p>
    <w:p w14:paraId="07F1FDAE"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קה"י</w:t>
      </w:r>
      <w:r w:rsidRPr="00DB347E">
        <w:rPr>
          <w:rFonts w:ascii="Narkisim" w:hAnsi="Narkisim"/>
          <w:rtl/>
        </w:rPr>
        <w:t xml:space="preserve"> (לב ב) חילק דיאוש בגזילה אינו יכול לחזור בו.</w:t>
      </w:r>
    </w:p>
  </w:footnote>
  <w:footnote w:id="1161">
    <w:p w14:paraId="699DA42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ע"פ מה שדנו ה</w:t>
      </w:r>
      <w:r w:rsidRPr="00DB347E">
        <w:rPr>
          <w:rFonts w:ascii="Narkisim" w:hAnsi="Narkisim"/>
          <w:b/>
          <w:bCs/>
          <w:rtl/>
        </w:rPr>
        <w:t>אחרונים</w:t>
      </w:r>
      <w:r w:rsidRPr="00DB347E">
        <w:rPr>
          <w:rFonts w:ascii="Narkisim" w:hAnsi="Narkisim"/>
          <w:rtl/>
        </w:rPr>
        <w:t xml:space="preserve"> [לדעת מקצת ראשונים] דאמירת 'לך חזק וקני' הוה תחילת הנתינה מצד המקנה. ועי"ז הלוקח יכול לקחת בסתמא. אלא דהמוכר עדיין יכול לחזור עד שיעשה קנין].</w:t>
      </w:r>
    </w:p>
  </w:footnote>
  <w:footnote w:id="1162">
    <w:p w14:paraId="5FAF18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ולכאורה לפ"ז היכא דהמקבל הוה גר ומת קודם שיגיע לידו, יחזור לנותן. [וצ"ע].</w:t>
      </w:r>
    </w:p>
  </w:footnote>
  <w:footnote w:id="1163">
    <w:p w14:paraId="5B4CBA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בפשוטו הגדר כשהמקבל מוחה דנתברר שלא זכה מעולם, ועדיין של נותן. [אלא דהיכא דכבר הגיע לרשות מקבל אמרי' דהנותן נסתלק והפקיר, ואכמ"ל].</w:t>
      </w:r>
    </w:p>
  </w:footnote>
  <w:footnote w:id="1164">
    <w:p w14:paraId="29AAEAD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ויל"ד לפי מש"כ ר' שמעון דבעי 'חזרה' דאתי דיבור ומבטל, אבל כבר נחשב חלות הפקר, א"כ הכא שאסר נכסיו לא חזר בו. א"כ אמאי יאסר. ויל"ד דמ"מ כיון שאוסרו בקונם חשיב חזרה מההפקר. א"נ אף דחל בו 'שם הפקר', כיון דבידו לחזור נחשב הדבר ברשותו ויכול לאוסרו בקונם, אף בלא חזרה. [ועפ"ז יש סברא דאין דעתו עליו, וכדבסמוך].</w:t>
      </w:r>
    </w:p>
  </w:footnote>
  <w:footnote w:id="1165">
    <w:p w14:paraId="1CFEFE9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כתב ה</w:t>
      </w:r>
      <w:r w:rsidRPr="00DB347E">
        <w:rPr>
          <w:rFonts w:ascii="Narkisim" w:hAnsi="Narkisim"/>
          <w:b/>
          <w:bCs/>
          <w:rtl/>
        </w:rPr>
        <w:t>קר"א</w:t>
      </w:r>
      <w:r w:rsidRPr="00DB347E">
        <w:rPr>
          <w:rFonts w:ascii="Narkisim" w:hAnsi="Narkisim"/>
          <w:rtl/>
        </w:rPr>
        <w:t xml:space="preserve"> דהנידון בסוגיין בפי' הלשון 'נכסי', דאף מה שנתן הוה בכלל הלשון נכסיו.</w:t>
      </w:r>
    </w:p>
  </w:footnote>
  <w:footnote w:id="1166">
    <w:p w14:paraId="7D789B5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כתב ב</w:t>
      </w:r>
      <w:r w:rsidRPr="00DB347E">
        <w:rPr>
          <w:rFonts w:ascii="Narkisim" w:hAnsi="Narkisim"/>
          <w:b/>
          <w:bCs/>
          <w:rtl/>
        </w:rPr>
        <w:t>חי' ר"א מן ההר</w:t>
      </w:r>
      <w:r w:rsidRPr="00DB347E">
        <w:rPr>
          <w:rFonts w:ascii="Narkisim" w:hAnsi="Narkisim"/>
          <w:rtl/>
        </w:rPr>
        <w:t xml:space="preserve"> (לעיל לח:) דלהנאה מועטת לא גמר איניש בדעתיה בשעת נדר לאסור עליו. ואף דודאי נהנה ממנו.</w:t>
      </w:r>
    </w:p>
  </w:footnote>
  <w:footnote w:id="1167">
    <w:p w14:paraId="16EC98A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ואף דהוה שלו בגדרי הממון [ולכאורה האשה לא קנתה אפי' קנין שכירות בזה].</w:t>
      </w:r>
    </w:p>
  </w:footnote>
  <w:footnote w:id="1168">
    <w:p w14:paraId="0DA8E0C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דהטעם דחשבינן ליה כנמלך משום שהלשון 'כל נכסי' כולל אף מה שנתן לראשון. וקו' הגמ' דאילו יש סברא דאין דעתו, א"כ הלשון 'כל נכסי' אינו כולל מה שכבר נתן, ואין הוכחה שנתכוון לחזור בו. [וע"ע בשיטמ"ק אריכות בכל זה].</w:t>
      </w:r>
    </w:p>
  </w:footnote>
  <w:footnote w:id="1169">
    <w:p w14:paraId="22C3651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דמתנת שכיב ל"ק אלא לאחר מיתה, א"כ הוה 'שלו' עדיין, אלא דנעשה מעשה לאחר ל'. משא"כ הפקר דכבר חל 'מצב ההפקר' ומש"ה נימא דאין דעתו. אך למש"כ הראשונים דאיירי במתנה ברי בקנין א"כ חל מעכשיו. [אלא דזה גופא הספק האם הוה מתנה בכל נכסיו, וחל בגמר מיתה. או דהוה רק במקצת נכסיו, וכבר חל הקנין. ועל הצד דלא נמלך והכל הקנאה א' ולא חל מידי, אלא דא"כ אמאי קרי לשני כל נכסיו. ועי"ז מוכיחים דנמלך, וכוונתו לתת הכל לשני. ואינו משלים את הנתינה הראשונה. וקו' הגמ' די"ל דכיון דכבר הקנה אותו אין דעתו עליו, ומש"ה הוה מפרש ולא נמלך. {והדרא קו' די"ל דדוקא היכא דלא חל כלל לא אמרי' דאין דעתו}].</w:t>
      </w:r>
    </w:p>
  </w:footnote>
  <w:footnote w:id="1170">
    <w:p w14:paraId="3D0B064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ומשמע שהרא"מ הביא מהגמ' (קידושין) דקי"ל דקני את וחמור לא קנה. ואכמ"ל.</w:t>
      </w:r>
    </w:p>
  </w:footnote>
  <w:footnote w:id="1171">
    <w:p w14:paraId="6AFD2F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ורבינו יונה (ב"ב קמח:) הק' לסוגיא דהתם שמבואר דאילו מת קנו שניהם, הא דקי"ל בסוגיין דאת וחמור לא קנה. וכת' דסוגיא דהתם כמ"ד דאת וחמור קנה, והביא דכן קי"ל. ועוד תי' רבינו יונה דאין חסרון את וחמור כשהנכסים ראויין להיות נקנין לזה, אם לא נתנן לא'. [ודוקא בדבר שאינו ראוי לקנין].</w:t>
      </w:r>
    </w:p>
    <w:p w14:paraId="0E0BB44D"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 xml:space="preserve">מחנ"א </w:t>
      </w:r>
      <w:r w:rsidRPr="00DB347E">
        <w:rPr>
          <w:rFonts w:ascii="Narkisim" w:hAnsi="Narkisim"/>
          <w:rtl/>
        </w:rPr>
        <w:t>(זכיה ומתנה א) דן בכעי"ז כשנתן בית במתנת שכ”מ, ואח"כ נתברר דרק חציו שלו, האם אמרינן דהואיל דבטלה מקצתה בטלה כולה, וכמו קני את וחמור. וה</w:t>
      </w:r>
      <w:r w:rsidRPr="00DB347E">
        <w:rPr>
          <w:rFonts w:ascii="Narkisim" w:hAnsi="Narkisim"/>
          <w:b/>
          <w:bCs/>
          <w:rtl/>
        </w:rPr>
        <w:t>או"ש</w:t>
      </w:r>
      <w:r w:rsidRPr="00DB347E">
        <w:rPr>
          <w:rFonts w:ascii="Narkisim" w:hAnsi="Narkisim"/>
          <w:rtl/>
        </w:rPr>
        <w:t xml:space="preserve"> (זכיה ט יח) הביא דלפרשב"ם (ב"ב קמח:) הוא גמרא ערוכה שם דבכה"ג קנה הנשאר.</w:t>
      </w:r>
    </w:p>
  </w:footnote>
  <w:footnote w:id="1172">
    <w:p w14:paraId="7210AB0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ר"ן</w:t>
      </w:r>
      <w:r w:rsidRPr="00DB347E">
        <w:rPr>
          <w:rFonts w:ascii="Narkisim" w:hAnsi="Narkisim"/>
          <w:rtl/>
        </w:rPr>
        <w:t xml:space="preserve"> מבואר דאנן סהדי דלא אפקריה אלא שיזכה מודר, ואפ"ה מותר. אלא דגזרו שמא יאמר להדיא.</w:t>
      </w:r>
    </w:p>
  </w:footnote>
  <w:footnote w:id="1173">
    <w:p w14:paraId="047E79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ה"ק גזירה דמתנת בית חורון, ולא גזירה אטו מתנת בית חורון]. ולפ"ז מבואר ברא"ש דמתנת בית חורון הוה גזירה, דנראה שאינו הפקר גמור [ויל"ד בזה].</w:t>
      </w:r>
    </w:p>
  </w:footnote>
  <w:footnote w:id="1174">
    <w:p w14:paraId="0317295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[ויל"ע דהוה דברים שבלב שסותר למעשיו, ע"ע לקמן מח:].</w:t>
      </w:r>
    </w:p>
  </w:footnote>
  <w:footnote w:id="1175">
    <w:p w14:paraId="2A99148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דרך אמונה</w:t>
      </w:r>
      <w:r w:rsidRPr="00DB347E">
        <w:rPr>
          <w:rFonts w:ascii="Narkisim" w:hAnsi="Narkisim"/>
          <w:rtl/>
        </w:rPr>
        <w:t xml:space="preserve"> (תרומות ב צה"ה רסו) נסתפק אי הנך ג' ימים הוה מעת לעת. [או דאמרי' מקצת יום ראשון ככולו].</w:t>
      </w:r>
    </w:p>
  </w:footnote>
  <w:footnote w:id="1176">
    <w:p w14:paraId="4DB5E5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ודייק כן דבסיפא הוזכר חילוק, ואילו ברישא לא חילקו בזה.</w:t>
      </w:r>
    </w:p>
    <w:p w14:paraId="56360BE7"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ר"ן</w:t>
      </w:r>
      <w:r w:rsidRPr="00DB347E">
        <w:rPr>
          <w:rFonts w:ascii="Narkisim" w:hAnsi="Narkisim"/>
          <w:rtl/>
        </w:rPr>
        <w:t xml:space="preserve"> פי' דהוה בכלל התקנה, דאי לא הא לא קיימא הא. [דאל"כ הרמאים לא ישמעו לדברי חכמים]. ועוד פי' הר"ן דכיון שנהגו ברמאותן, א"כ אינו מתברר ההפקר [די"ל דנתכוונו להערמה], ומש"ה לא הוה הפקר. [ולכאורה כוונתו דכיון דחכמים חששו להערמה, דלא נתכוון להפקיר, א"כ לא הוה הפקר כלל. ואף בלא תקנה. ולפ"ז הוה ספק דאורייתא אי חייב במעשר. ולא ודאי דרבנן].</w:t>
      </w:r>
    </w:p>
  </w:footnote>
  <w:footnote w:id="1177">
    <w:p w14:paraId="7273774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ראיה מסיפא מהפקיר לזמן בסיפא, דלאחר שזכו בו אינו חוזר, אף תוך ג'. [אך הר"ן (מג.) תי' דל"ש התם גזירה]. והרא"ש בפי' הב' כת' דאה"נ בסיפא איירי לאחר ג' ימים.</w:t>
      </w:r>
    </w:p>
  </w:footnote>
  <w:footnote w:id="1178">
    <w:p w14:paraId="52B3E13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ומש"ה בס"ד דהגמ' לא הביאו תקנת הרמאים, ורק אליבא דר"ל דהעמיד את הברייתא כר' יוסי [ולר' יוסי ל"ש טעם זו, עי"ש], מש"ה הוצרכו לגזירת רמאים [עד"ז כת' הרא"מ בהמשך דבריו].</w:t>
      </w:r>
    </w:p>
  </w:footnote>
  <w:footnote w:id="1179">
    <w:p w14:paraId="59D4EA8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מגיה</w:t>
      </w:r>
      <w:r w:rsidRPr="00DB347E">
        <w:rPr>
          <w:rFonts w:ascii="Narkisim" w:hAnsi="Narkisim"/>
          <w:rtl/>
        </w:rPr>
        <w:t xml:space="preserve"> הביא דכ"כ ה</w:t>
      </w:r>
      <w:r w:rsidRPr="00DB347E">
        <w:rPr>
          <w:rFonts w:ascii="Narkisim" w:hAnsi="Narkisim"/>
          <w:b/>
          <w:bCs/>
          <w:rtl/>
        </w:rPr>
        <w:t>תוס</w:t>
      </w:r>
      <w:r w:rsidRPr="00DB347E">
        <w:rPr>
          <w:rFonts w:ascii="Narkisim" w:hAnsi="Narkisim"/>
          <w:rtl/>
        </w:rPr>
        <w:t xml:space="preserve">' </w:t>
      </w:r>
      <w:r w:rsidRPr="00DB347E">
        <w:rPr>
          <w:rFonts w:ascii="Narkisim" w:hAnsi="Narkisim"/>
          <w:b/>
          <w:bCs/>
          <w:rtl/>
        </w:rPr>
        <w:t>שאנץ</w:t>
      </w:r>
      <w:r w:rsidRPr="00DB347E">
        <w:rPr>
          <w:rFonts w:ascii="Narkisim" w:hAnsi="Narkisim"/>
          <w:rtl/>
        </w:rPr>
        <w:t xml:space="preserve"> (בשיטמ"ק ב"מ ל:, וכן הריטב"א שם).</w:t>
      </w:r>
    </w:p>
  </w:footnote>
  <w:footnote w:id="1180">
    <w:p w14:paraId="58352EA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דכ"מ בדברי ה</w:t>
      </w:r>
      <w:r w:rsidRPr="00DB347E">
        <w:rPr>
          <w:rFonts w:ascii="Narkisim" w:hAnsi="Narkisim"/>
          <w:b/>
          <w:bCs/>
          <w:rtl/>
        </w:rPr>
        <w:t>נמוק"י</w:t>
      </w:r>
      <w:r w:rsidRPr="00DB347E">
        <w:rPr>
          <w:rFonts w:ascii="Narkisim" w:hAnsi="Narkisim"/>
          <w:rtl/>
        </w:rPr>
        <w:t xml:space="preserve"> (ב"מ יב. ה: בדה"ר) דכתב דמשעה שהפקיר יצא מרשות בעליו [וצי' לסוגיין], ול"ש חזקת מ"ק.</w:t>
      </w:r>
    </w:p>
  </w:footnote>
  <w:footnote w:id="1181">
    <w:p w14:paraId="0B4C9E8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בברייתא איירי דוקא בהפקיר שדיהו. אבל לולי זה לכאורה איירי שהפקיר פירות שדיהו, והפקיר רק את הקמה.</w:t>
      </w:r>
    </w:p>
  </w:footnote>
  <w:footnote w:id="1182">
    <w:p w14:paraId="156B832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תי' הש"ך הא דמהני הפקר בלא ג' [ע' לקמן מה.].</w:t>
      </w:r>
    </w:p>
  </w:footnote>
  <w:footnote w:id="1183">
    <w:p w14:paraId="589359A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אמאי לא נימא דיקנה בפיו. [ואפשר דמ"מ תחילת האכילה הוה באיסור].</w:t>
      </w:r>
    </w:p>
  </w:footnote>
  <w:footnote w:id="1184">
    <w:p w14:paraId="27E2C6B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דהפקר פטור ממעשר משום שיש ללוי חלק ונחלה עמו. א"כ צריך שרגע א' יהא בחזקת הפקר.</w:t>
      </w:r>
    </w:p>
  </w:footnote>
  <w:footnote w:id="1185">
    <w:p w14:paraId="41ED2D2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והחק יעקב חלק עמש"כ ה</w:t>
      </w:r>
      <w:r w:rsidRPr="00DB347E">
        <w:rPr>
          <w:rFonts w:ascii="Narkisim" w:hAnsi="Narkisim"/>
          <w:b/>
          <w:bCs/>
          <w:rtl/>
        </w:rPr>
        <w:t>ב"ח</w:t>
      </w:r>
      <w:r w:rsidRPr="00DB347E">
        <w:rPr>
          <w:rFonts w:ascii="Narkisim" w:hAnsi="Narkisim"/>
          <w:rtl/>
        </w:rPr>
        <w:t xml:space="preserve"> (שם סוד"ה נוסח) דהא דאמרי' בביטול חמץ [לדעת </w:t>
      </w:r>
      <w:r w:rsidRPr="00DB347E">
        <w:rPr>
          <w:rFonts w:ascii="Narkisim" w:hAnsi="Narkisim"/>
          <w:b/>
          <w:bCs/>
          <w:rtl/>
        </w:rPr>
        <w:t>תוס</w:t>
      </w:r>
      <w:r w:rsidRPr="00DB347E">
        <w:rPr>
          <w:rFonts w:ascii="Narkisim" w:hAnsi="Narkisim"/>
          <w:rtl/>
        </w:rPr>
        <w:t>' (פסחים ד:) דהוה גדר הפקר] כעפרא בעלמא, דעדיף משאר הפקר דלא הוה אלא עד שיבא לרשות זוכה. וצ"ב כוונת הב"ח דקי"ל כרבנן ודלא כר' יוסי. וה</w:t>
      </w:r>
      <w:r w:rsidRPr="00DB347E">
        <w:rPr>
          <w:rFonts w:ascii="Narkisim" w:hAnsi="Narkisim"/>
          <w:b/>
          <w:bCs/>
          <w:rtl/>
        </w:rPr>
        <w:t>ח"י</w:t>
      </w:r>
      <w:r w:rsidRPr="00DB347E">
        <w:rPr>
          <w:rFonts w:ascii="Narkisim" w:hAnsi="Narkisim"/>
          <w:rtl/>
        </w:rPr>
        <w:t xml:space="preserve"> כת' וכ"ת דכוונתו דתקנו ג' ימים שיוכל לחזור [עד דאתא לרשות זוכה]. מ"מ משום איסורא אין דעתו לחזור.</w:t>
      </w:r>
    </w:p>
  </w:footnote>
  <w:footnote w:id="1186">
    <w:p w14:paraId="42EAC5A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ציין דבספרו מודע לבינה ביאר דברי הרא"ש באופן אחר, ועפ"ז מתיישב כדברי החק יעקב.</w:t>
      </w:r>
    </w:p>
  </w:footnote>
  <w:footnote w:id="1187">
    <w:p w14:paraId="43AD7B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וכ"כ ה</w:t>
      </w:r>
      <w:r w:rsidRPr="00DB347E">
        <w:rPr>
          <w:rFonts w:ascii="Narkisim" w:hAnsi="Narkisim"/>
          <w:b/>
          <w:bCs/>
          <w:rtl/>
        </w:rPr>
        <w:t>מקור חיים</w:t>
      </w:r>
      <w:r w:rsidRPr="00DB347E">
        <w:rPr>
          <w:rFonts w:ascii="Narkisim" w:hAnsi="Narkisim"/>
          <w:rtl/>
        </w:rPr>
        <w:t xml:space="preserve"> (תמח ט) דאנן סהדי שנתכוונו להערמה, ומש"ה לא חל הפקר כלל. ולא הוה דברים שבלב, דהוה דברים המוכיחין. [ועפ"ז ביאר דל"ד להא מפקיר בהמתו משום איסור שביתת בהמתו, דהתם אדרבה אנן סהדי שנתכוון להפקיר ולא יעבור על איסור].</w:t>
      </w:r>
    </w:p>
  </w:footnote>
  <w:footnote w:id="1188">
    <w:p w14:paraId="715E091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אילו חוזר בו לא יפטר ממעשר. אלא דהיכא דיכול לחזור בו מפקירו ע"ד לזכות בו, ואילו רואה אדם א' שדעתו לזכות בו, ימהר זה ויחזור בו [ולא יפסיד, ואף דעי"ז לא יהני להפטר ממעשרות].</w:t>
      </w:r>
    </w:p>
    <w:p w14:paraId="3F8F6BBB" w14:textId="77777777" w:rsidR="008D6507" w:rsidRPr="00DB347E" w:rsidRDefault="00000000" w:rsidP="00DB347E">
      <w:pPr>
        <w:pStyle w:val="Footnote"/>
        <w:bidi/>
        <w:rPr>
          <w:rFonts w:ascii="Narkisim" w:hAnsi="Narkisim"/>
        </w:rPr>
      </w:pPr>
      <w:r w:rsidRPr="00DB347E">
        <w:rPr>
          <w:rFonts w:ascii="Narkisim" w:hAnsi="Narkisim"/>
          <w:rtl/>
        </w:rPr>
        <w:tab/>
        <w:t>אבל ה</w:t>
      </w:r>
      <w:r w:rsidRPr="00DB347E">
        <w:rPr>
          <w:rFonts w:ascii="Narkisim" w:hAnsi="Narkisim"/>
          <w:b/>
          <w:bCs/>
          <w:rtl/>
        </w:rPr>
        <w:t>רשב"א</w:t>
      </w:r>
      <w:r w:rsidRPr="00DB347E">
        <w:rPr>
          <w:rFonts w:ascii="Narkisim" w:hAnsi="Narkisim"/>
          <w:rtl/>
        </w:rPr>
        <w:t xml:space="preserve"> כת' דהרמאין שמפקירין וחוזרין בהן כדי לפטור פירותיהן מן המעשרות.</w:t>
      </w:r>
    </w:p>
  </w:footnote>
  <w:footnote w:id="1189">
    <w:p w14:paraId="7C24BD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לדעת ה</w:t>
      </w:r>
      <w:r w:rsidRPr="00DB347E">
        <w:rPr>
          <w:rFonts w:ascii="Narkisim" w:hAnsi="Narkisim"/>
          <w:b/>
          <w:bCs/>
          <w:rtl/>
        </w:rPr>
        <w:t>ראשונים</w:t>
      </w:r>
      <w:r w:rsidRPr="00DB347E">
        <w:rPr>
          <w:rFonts w:ascii="Narkisim" w:hAnsi="Narkisim"/>
          <w:rtl/>
        </w:rPr>
        <w:t xml:space="preserve"> (ע' רשב"ם ותוס' ב"ב נד:, וקידושין נט.) דיש עני המהפך בהפקר.</w:t>
      </w:r>
    </w:p>
  </w:footnote>
  <w:footnote w:id="1190">
    <w:p w14:paraId="288985A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(שם) הוכיח לפ"ז דשייך הגבלה בהפקר, ודלא כדברי ה</w:t>
      </w:r>
      <w:r w:rsidRPr="00DB347E">
        <w:rPr>
          <w:rFonts w:ascii="Narkisim" w:hAnsi="Narkisim"/>
          <w:b/>
          <w:bCs/>
          <w:rtl/>
        </w:rPr>
        <w:t>שואל</w:t>
      </w:r>
      <w:r w:rsidRPr="00DB347E">
        <w:rPr>
          <w:rFonts w:ascii="Narkisim" w:hAnsi="Narkisim"/>
          <w:rtl/>
        </w:rPr>
        <w:t xml:space="preserve"> (שם) דילפי' דומיא דשמיטה שצריך הפקר מוחלט. [וכמו דל"מ הפקר לעניים עד כיפקיר אף לעשירים]. [ועד"ז כת' ה</w:t>
      </w:r>
      <w:r w:rsidRPr="00DB347E">
        <w:rPr>
          <w:rFonts w:ascii="Narkisim" w:hAnsi="Narkisim"/>
          <w:b/>
          <w:bCs/>
          <w:rtl/>
        </w:rPr>
        <w:t>רש"ש</w:t>
      </w:r>
      <w:r w:rsidRPr="00DB347E">
        <w:rPr>
          <w:rFonts w:ascii="Narkisim" w:hAnsi="Narkisim"/>
          <w:rtl/>
        </w:rPr>
        <w:t>]. ורע"א חלק דכל מה שיכול למכור וליתן יכול להפקיר, אלא דילפי' משמיטה דמה שמפקיר בעי שיהיו כל אדם שוים בו.</w:t>
      </w:r>
    </w:p>
    <w:p w14:paraId="3ED9E63C"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סמ"ע</w:t>
      </w:r>
      <w:r w:rsidRPr="00DB347E">
        <w:rPr>
          <w:rFonts w:ascii="Narkisim" w:hAnsi="Narkisim"/>
          <w:rtl/>
        </w:rPr>
        <w:t xml:space="preserve"> (רעג יד) כת' דהוה דומיא דשמיטה, דאף שמיטה הוה הפקר רק לשנה א'. [ולכאורה מבואר מדבריו דהוה הפקר רק לזמן זה. דגבי שביעית ודאי ל"מ לזכות בו לעולם]. וע"ע בסמוך.</w:t>
      </w:r>
    </w:p>
  </w:footnote>
  <w:footnote w:id="1191">
    <w:p w14:paraId="486261F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ובפשוטו מבואר מדבריו דאילו הפקיר רק את הקנין פירות, עדיין מצווה בשביתת בהמתו, כיון דהגוף שלו [וקיי"ל שכירות לא קני, ע"ז טו.]. אבל ב</w:t>
      </w:r>
      <w:r w:rsidRPr="00DB347E">
        <w:rPr>
          <w:rFonts w:ascii="Narkisim" w:hAnsi="Narkisim"/>
          <w:b/>
          <w:bCs/>
          <w:rtl/>
        </w:rPr>
        <w:t>חי' ר' שמעון</w:t>
      </w:r>
      <w:r w:rsidRPr="00DB347E">
        <w:rPr>
          <w:rFonts w:ascii="Narkisim" w:hAnsi="Narkisim"/>
          <w:rtl/>
        </w:rPr>
        <w:t xml:space="preserve"> (שם) נקט דנפטר, וכתב דהראשונים דנו באופן דמושכרת ביד נכרי, וא"כ הק"פ שייך לעכו"ם ואינו יכול להפקירנו.</w:t>
      </w:r>
    </w:p>
  </w:footnote>
  <w:footnote w:id="1192">
    <w:p w14:paraId="0155163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רע"א</w:t>
      </w:r>
      <w:r w:rsidRPr="00DB347E">
        <w:rPr>
          <w:rFonts w:ascii="Narkisim" w:hAnsi="Narkisim"/>
          <w:rtl/>
        </w:rPr>
        <w:t xml:space="preserve"> הביא דמדברי הרא"ש סייעתא דל"מ הפקר לזמן ידוע [וכדברי השואל הנ"ל]. אלא הפקר גמור של החפץ. וכ"כ ה</w:t>
      </w:r>
      <w:r w:rsidRPr="00DB347E">
        <w:rPr>
          <w:rFonts w:ascii="Narkisim" w:hAnsi="Narkisim"/>
          <w:b/>
          <w:bCs/>
          <w:rtl/>
        </w:rPr>
        <w:t>רש"ש</w:t>
      </w:r>
      <w:r w:rsidRPr="00DB347E">
        <w:rPr>
          <w:rFonts w:ascii="Narkisim" w:hAnsi="Narkisim"/>
          <w:rtl/>
        </w:rPr>
        <w:t xml:space="preserve"> דמש"ה הרא"ש פי' דאילו זכה אחר זכה לעולם. [ונקטו דלדברי הרא"ש לא הוה גדר הפקר לזמן, וע"ע בסמוך].</w:t>
      </w:r>
    </w:p>
    <w:p w14:paraId="38426C36"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שואל</w:t>
      </w:r>
      <w:r w:rsidRPr="00DB347E">
        <w:rPr>
          <w:rFonts w:ascii="Narkisim" w:hAnsi="Narkisim"/>
          <w:rtl/>
        </w:rPr>
        <w:t xml:space="preserve"> (בשו"ת רע"א) נקט עפ"ז דל"ש להקנות להפקר גוף מהיום ופירות לאחר מיתה. דבעינן דומיא דשמיטה. וב</w:t>
      </w:r>
      <w:r w:rsidRPr="00DB347E">
        <w:rPr>
          <w:rFonts w:ascii="Narkisim" w:hAnsi="Narkisim"/>
          <w:b/>
          <w:bCs/>
          <w:rtl/>
        </w:rPr>
        <w:t>חי' ר' שמעון</w:t>
      </w:r>
      <w:r w:rsidRPr="00DB347E">
        <w:rPr>
          <w:rFonts w:ascii="Narkisim" w:hAnsi="Narkisim"/>
          <w:rtl/>
        </w:rPr>
        <w:t xml:space="preserve"> חילק דלהפקיר זכות מסויים שפיר דמיא לשביעית. אבל להפקיר ולשייר זכות על ההפקר ל"ש. וה</w:t>
      </w:r>
      <w:r w:rsidRPr="00DB347E">
        <w:rPr>
          <w:rFonts w:ascii="Narkisim" w:hAnsi="Narkisim"/>
          <w:b/>
          <w:bCs/>
          <w:rtl/>
        </w:rPr>
        <w:t>חזו"א</w:t>
      </w:r>
      <w:r w:rsidRPr="00DB347E">
        <w:rPr>
          <w:rFonts w:ascii="Narkisim" w:hAnsi="Narkisim"/>
          <w:rtl/>
        </w:rPr>
        <w:t xml:space="preserve"> כת' דל"מ להפקיר לזמן, דאין שעבוד להפקר. [ובעלות לזמן הוה בגדר קנין פירות ושעבוד, ע' ר"ן לעיל כט.].</w:t>
      </w:r>
    </w:p>
  </w:footnote>
  <w:footnote w:id="1193">
    <w:p w14:paraId="673E35D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חזו"א</w:t>
      </w:r>
      <w:r w:rsidRPr="00DB347E">
        <w:rPr>
          <w:rFonts w:ascii="Narkisim" w:hAnsi="Narkisim"/>
          <w:rtl/>
        </w:rPr>
        <w:t xml:space="preserve"> (חו"מ ליק' יג יח) כתב ליישב דהוה הפקר בתנאי, שאם יזכו אחר השבת יתבטל ההפקר, וממילא לא שייך שיזכה בו אחר [אבל בעליו צריך קנין מחודש, דכל שלא זכה בו אחר הוה הפקר].</w:t>
      </w:r>
    </w:p>
  </w:footnote>
  <w:footnote w:id="1194">
    <w:p w14:paraId="58A4B02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רש"ש </w:t>
      </w:r>
      <w:r w:rsidRPr="00DB347E">
        <w:rPr>
          <w:rFonts w:ascii="Narkisim" w:hAnsi="Narkisim"/>
          <w:rtl/>
        </w:rPr>
        <w:t>כתב דאף לבר פדא לעיל דוקא קדושה לא פקע בכדי, אבל גדרי ממונות פקעי בכדי. [וזה דלא כרא"ה הנ"ל, וע' מש"כ כט.].</w:t>
      </w:r>
    </w:p>
  </w:footnote>
  <w:footnote w:id="1195">
    <w:p w14:paraId="4106BEB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וצ"ע לס"ד דסוגיין.</w:t>
      </w:r>
    </w:p>
  </w:footnote>
  <w:footnote w:id="1196">
    <w:p w14:paraId="3ACEE6D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וצ"ב א"כ מה תועלת בהא דהפקירו לזמן.</w:t>
      </w:r>
    </w:p>
  </w:footnote>
  <w:footnote w:id="1197">
    <w:p w14:paraId="2E7BA69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דדוקא בהקנאה שעשה למקבל בעלים גמורים ליום א', ממילא לא פקע. אבל הכא הגביל זכות הזה.</w:t>
      </w:r>
    </w:p>
  </w:footnote>
  <w:footnote w:id="1198">
    <w:p w14:paraId="58B1F34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חי' ר' שמעון</w:t>
      </w:r>
      <w:r w:rsidRPr="00DB347E">
        <w:rPr>
          <w:rFonts w:ascii="Narkisim" w:hAnsi="Narkisim"/>
          <w:rtl/>
        </w:rPr>
        <w:t xml:space="preserve"> (כד ד"ה והנה עפ"י) כתב די"ל דכוונת הסמ"ע דילפי' מהא דהקרקע הוה הפקר לצורך לקיטת פירות, וא"כ יכול להפקיר זכות פירות בקרקע. [אבל א"כ אין ראיה מזה לענין דיוכל אחר לזכות בקרקע לעולם].</w:t>
      </w:r>
    </w:p>
  </w:footnote>
  <w:footnote w:id="1199">
    <w:p w14:paraId="3DCF96A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[לעולא דקאי אליבא דרבנן, וכן לר"ל לר' יוסי. אבל למקשן י"ל דר' יוסי ל"ל גזירת ג' ימים כלל].</w:t>
      </w:r>
    </w:p>
  </w:footnote>
  <w:footnote w:id="1200">
    <w:p w14:paraId="5FD382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בהפקיר לשבוע וכו', וכת' דלא קאי אהפקר ליום א'. א"נ בהפקר ליום א' עקרו תקנת חשש רמאין כדי שלא לבטל ההפקר לגמרי.</w:t>
      </w:r>
    </w:p>
  </w:footnote>
  <w:footnote w:id="1201">
    <w:p w14:paraId="502FF59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לדברי האחרונים ביאוש. וה</w:t>
      </w:r>
      <w:r w:rsidRPr="00DB347E">
        <w:rPr>
          <w:rFonts w:ascii="Narkisim" w:hAnsi="Narkisim"/>
          <w:b/>
          <w:bCs/>
          <w:rtl/>
        </w:rPr>
        <w:t>אפיק"י</w:t>
      </w:r>
      <w:r w:rsidRPr="00DB347E">
        <w:rPr>
          <w:rFonts w:ascii="Narkisim" w:hAnsi="Narkisim"/>
          <w:rtl/>
        </w:rPr>
        <w:t xml:space="preserve"> הביא דמבואר (ברכות מ:) דתמרי זיקא פטורין ממעשר משום יאוש. ולכאורה איירי אף כשהבעלים חזר ואספם. [אך לדברי הראשונים צריך לחלק דכ"ז כשזכה בהם בתורת הפקר, ולא בתורת אסיפת שלו וחזרה מהיאוש].</w:t>
      </w:r>
    </w:p>
  </w:footnote>
  <w:footnote w:id="1202">
    <w:p w14:paraId="5AEDCB1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[ודלא כ</w:t>
      </w:r>
      <w:r w:rsidRPr="00DB347E">
        <w:rPr>
          <w:rFonts w:ascii="Narkisim" w:hAnsi="Narkisim"/>
          <w:b/>
          <w:bCs/>
          <w:rtl/>
        </w:rPr>
        <w:t>רא"ש</w:t>
      </w:r>
      <w:r w:rsidRPr="00DB347E">
        <w:rPr>
          <w:rFonts w:ascii="Narkisim" w:hAnsi="Narkisim"/>
          <w:rtl/>
        </w:rPr>
        <w:t xml:space="preserve"> מג: הו' בסמ"ע רעג יג].</w:t>
      </w:r>
    </w:p>
  </w:footnote>
  <w:footnote w:id="1203">
    <w:p w14:paraId="6F96243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 xml:space="preserve">אפיק"י </w:t>
      </w:r>
      <w:r w:rsidRPr="00DB347E">
        <w:rPr>
          <w:rFonts w:ascii="Narkisim" w:hAnsi="Narkisim"/>
          <w:rtl/>
        </w:rPr>
        <w:t>(ד"ה איברא) כת' דכ"ז בהפקר לר' יוסי, אבל ביאוש לא מצאנו שיוכל לחזור בו מהיאוש [היכא דלא מצאו]. ומש"ה פטור ממעשר.</w:t>
      </w:r>
    </w:p>
  </w:footnote>
  <w:footnote w:id="1204">
    <w:p w14:paraId="6DF989B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דנו די"ל דגדר אתי דיבור ומבטל דיבור למפרע, ע' קוב"ש ב מב].</w:t>
      </w:r>
    </w:p>
  </w:footnote>
  <w:footnote w:id="1205">
    <w:p w14:paraId="1925CD1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w:t>
      </w:r>
      <w:r w:rsidRPr="00DB347E">
        <w:rPr>
          <w:rFonts w:ascii="Narkisim" w:hAnsi="Narkisim"/>
          <w:b/>
          <w:bCs/>
          <w:rtl/>
        </w:rPr>
        <w:t>רא"ם</w:t>
      </w:r>
      <w:r w:rsidRPr="00DB347E">
        <w:rPr>
          <w:rFonts w:ascii="Narkisim" w:hAnsi="Narkisim"/>
          <w:rtl/>
        </w:rPr>
        <w:t xml:space="preserve"> (בשיטמ"ק מד:) חילק בין בצרו לשם זכייה דפטור ממעשר, ואילו בצרו סתם, וכ"ש כשאומר חוזרני בי חייב במעשר.</w:t>
      </w:r>
    </w:p>
  </w:footnote>
  <w:footnote w:id="1206">
    <w:p w14:paraId="5A398C1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ויל"פ דבסתמא מחזיק בו בתורת שלו, ולא בתורת זכייה מחודשת. [דאינו רוצה לראות את עצמו בפירות שלו שהוא שווה לאחרים].</w:t>
      </w:r>
    </w:p>
  </w:footnote>
  <w:footnote w:id="1207">
    <w:p w14:paraId="6CC08361"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וקצת משמע דלדברי הרא"ש הגדר דלא גמר דעתו כלל להפקר אא"כ זכו בו. ואילו מדברי הר"ן משמע דנתכוון לעשות חלות זה שיהא מופקר, ולא יצא מרשותו.</w:t>
      </w:r>
    </w:p>
    <w:p w14:paraId="307D1A73" w14:textId="77777777" w:rsidR="008D6507" w:rsidRPr="00DB347E" w:rsidRDefault="00000000" w:rsidP="00DB347E">
      <w:pPr>
        <w:pStyle w:val="Footnote"/>
        <w:bidi/>
        <w:rPr>
          <w:rFonts w:ascii="Narkisim" w:hAnsi="Narkisim"/>
        </w:rPr>
      </w:pPr>
      <w:r w:rsidRPr="00DB347E">
        <w:rPr>
          <w:rFonts w:ascii="Narkisim" w:hAnsi="Narkisim"/>
          <w:rtl/>
        </w:rPr>
        <w:tab/>
        <w:t>{ויל"פ ע"פ דברי הרא"ש דכל זמן שלא זכו בו הוה נידון בינו לבין עצמו, והוא לא נתכוון. אבל משעה שזכה בו אחר לאו כל כמיניה. ועיל"פ דגמר בדעתו כלפי מצב שיקדים אחר ויזכה בו, אלא שמצפה שלא יזכו בו. וכמ"ש הרא"ש}.</w:t>
      </w:r>
    </w:p>
  </w:footnote>
  <w:footnote w:id="1208">
    <w:p w14:paraId="4A6C6B2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רשב"א</w:t>
      </w:r>
      <w:r w:rsidRPr="00DB347E">
        <w:rPr>
          <w:rFonts w:ascii="Narkisim" w:hAnsi="Narkisim"/>
          <w:rtl/>
        </w:rPr>
        <w:t xml:space="preserve"> כת' דזה שהוציא בשפתיו זמן דמי למתנת בית חורון, ובמתנת בית חורון ודאי אפילו רבנן מודו.</w:t>
      </w:r>
    </w:p>
  </w:footnote>
  <w:footnote w:id="1209">
    <w:p w14:paraId="3C573B3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קר"א</w:t>
      </w:r>
      <w:r w:rsidRPr="00DB347E">
        <w:rPr>
          <w:rFonts w:ascii="Narkisim" w:hAnsi="Narkisim"/>
          <w:rtl/>
        </w:rPr>
        <w:t xml:space="preserve"> כתב דלמסקנא (רבא מג:) דאף ר' יוסי לא ס"ל דבעי עד דאתא ליד זוכה, א"כ ל"מ צד דבעי אתא ליד זוכה. ואף הפקר לזמן.</w:t>
      </w:r>
    </w:p>
  </w:footnote>
  <w:footnote w:id="1210">
    <w:p w14:paraId="79877F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ובתי' הא' כתב דהר"פ פסק כר"ל, ולא כעולא.</w:t>
      </w:r>
    </w:p>
  </w:footnote>
  <w:footnote w:id="1211">
    <w:p w14:paraId="5E3244A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העירו דהניחא לרבנן דתלי באומדנא. אבל לר' יוסי האיך מהני, דלר' יוסי ל"מ אף אם אומר בהדיא דדעתו שיצא מרשותו. [דאל"כ אפשר להניח ע"ג גדר ולהפקיר להדיא].</w:t>
      </w:r>
    </w:p>
  </w:footnote>
  <w:footnote w:id="1212">
    <w:p w14:paraId="497FE87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ואילו חזר בו מהני, אלא דעובר באיסור נדר. [וצ"ע].</w:t>
      </w:r>
    </w:p>
  </w:footnote>
  <w:footnote w:id="1213">
    <w:p w14:paraId="4B0639D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תוס' רי"ד</w:t>
      </w:r>
      <w:r w:rsidRPr="00DB347E">
        <w:rPr>
          <w:rFonts w:ascii="Narkisim" w:hAnsi="Narkisim"/>
          <w:rtl/>
        </w:rPr>
        <w:t xml:space="preserve"> (לעיל מג.) ביאר דטעמו של ר' יוסי דאינו יכול להפקיע רשותו בדיבור בעלמא.</w:t>
      </w:r>
    </w:p>
    <w:p w14:paraId="48E56BFB" w14:textId="77777777" w:rsidR="008D6507" w:rsidRPr="00DB347E" w:rsidRDefault="00000000" w:rsidP="00DB347E">
      <w:pPr>
        <w:pStyle w:val="Footnote"/>
        <w:bidi/>
        <w:rPr>
          <w:rFonts w:ascii="Narkisim" w:hAnsi="Narkisim"/>
        </w:rPr>
      </w:pPr>
      <w:r w:rsidRPr="00DB347E">
        <w:rPr>
          <w:rFonts w:ascii="Narkisim" w:hAnsi="Narkisim"/>
          <w:rtl/>
        </w:rPr>
        <w:tab/>
        <w:t>וב</w:t>
      </w:r>
      <w:r w:rsidRPr="00DB347E">
        <w:rPr>
          <w:rFonts w:ascii="Narkisim" w:hAnsi="Narkisim"/>
          <w:b/>
          <w:bCs/>
          <w:rtl/>
        </w:rPr>
        <w:t>חי' ר' מאיר שמחה</w:t>
      </w:r>
      <w:r w:rsidRPr="00DB347E">
        <w:rPr>
          <w:rFonts w:ascii="Narkisim" w:hAnsi="Narkisim"/>
          <w:rtl/>
        </w:rPr>
        <w:t xml:space="preserve"> (ח"ב שו"ת נג) פי' טעם [לדברי הקצות] דל"ש הקנאת הפקר, דתוצאת ההפקר הוא שאינו בעלים. ואם הוא אינו בעלים, אין לו זכות לייחד את החפץ כלל. א"כ ל"ש ע"ז גדרי בעלות לייחדו להפקר. דסותר את מעשיו, ובמצב הזה יכולים אחרים לזכות, ולהשלים את ההפקר. אבל אף דלא חל, אינו יכול לחזור ולסתור הקנאתו, מאחר שעשה הקנאה. [כ"נ לפרש כוונתו].</w:t>
      </w:r>
    </w:p>
  </w:footnote>
  <w:footnote w:id="1214">
    <w:p w14:paraId="246C6097"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בסוגיין דלרבנן מותר במודר הנאה. ובסברת הקצות מבואר דכיון דאינו יכול לחזור בו, לא נחשב נהנה משלו. ואף דעדיין הוה דידיה. וע' מש"כ בזה לעיל מג.].</w:t>
      </w:r>
    </w:p>
  </w:footnote>
  <w:footnote w:id="1215">
    <w:p w14:paraId="6CC2439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(שם) הביא מ</w:t>
      </w:r>
      <w:r w:rsidRPr="00DB347E">
        <w:rPr>
          <w:rFonts w:ascii="Narkisim" w:hAnsi="Narkisim"/>
          <w:b/>
          <w:bCs/>
          <w:rtl/>
        </w:rPr>
        <w:t>שו"ת ר' בצלאל</w:t>
      </w:r>
      <w:r w:rsidRPr="00DB347E">
        <w:rPr>
          <w:rFonts w:ascii="Narkisim" w:hAnsi="Narkisim"/>
          <w:rtl/>
        </w:rPr>
        <w:t xml:space="preserve"> (טו) דאינו יכול לחזור מהפקר אף תוכ"ד, והמחנ"א הקשה דאפי' בנדרים מהני חזרה תוכ"ד [וכ"ש אי הוה קנין]. וביאר דכוונתו דלכתיחלה אסור להתחרט, דהוה כדבר מצווה. והמחנ"א חלק.</w:t>
      </w:r>
    </w:p>
  </w:footnote>
  <w:footnote w:id="1216">
    <w:p w14:paraId="73A8D82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דכיון דהוא עכשיו של רבים [הפקר לכל הקודם], אם מחזיק בידו ומונע את הרבים הוה גוזל את הרבים. [ומבואר מדבריו דהפקר נחשב זכות חיובי, ולא העדר בעלים]. ועוד כתב להעמיד בנודב לרבים, וכביהכ"נ ודרך הרבים, וכדתנן (לקמן מח.), דהוה בכלל צדקה.</w:t>
      </w:r>
    </w:p>
  </w:footnote>
  <w:footnote w:id="1217">
    <w:p w14:paraId="2F79C67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ולדברי הקצות הא כל הפקר מהני רק מטעם נדר זו. [ודוחק לומר דאמדינן לדעתיה דלא נתכוון לנדר כ"כ]. ואפשר [לדעת האחרונים] דגדר הנדר דתליא בגדרי הממונות של ההפקר, וכיון דיכול לחזור מעצם גדרי הממון.</w:t>
      </w:r>
    </w:p>
  </w:footnote>
  <w:footnote w:id="1218">
    <w:p w14:paraId="6DBF527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ועד"ז הק' ב</w:t>
      </w:r>
      <w:r w:rsidRPr="00DB347E">
        <w:rPr>
          <w:rFonts w:ascii="Narkisim" w:hAnsi="Narkisim"/>
          <w:b/>
          <w:bCs/>
          <w:rtl/>
        </w:rPr>
        <w:t>חי' חת"ס</w:t>
      </w:r>
      <w:r w:rsidRPr="00DB347E">
        <w:rPr>
          <w:rFonts w:ascii="Narkisim" w:hAnsi="Narkisim"/>
          <w:rtl/>
        </w:rPr>
        <w:t xml:space="preserve"> דאמאי תלינן דחזר בו מהפקירו [וכמ"ש הראשונים כאן], ועבר באיסור נדר. נימא דנתכוון לזכות בו בהיתר.</w:t>
      </w:r>
    </w:p>
  </w:footnote>
  <w:footnote w:id="1219">
    <w:p w14:paraId="5FCA8E0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אלא דר"ל קאי אליבא דר' יוחנן דר' יוסי ס"ל הפקר כמתנה. ולדברי רבא דסברת ר' יוסי משום מתנת בית חורון צ"ל דהברייתא כעולא, וכמ"ש הרא"ש.</w:t>
      </w:r>
    </w:p>
  </w:footnote>
  <w:footnote w:id="1220">
    <w:p w14:paraId="78B72F0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ראבי"ה</w:t>
      </w:r>
      <w:r w:rsidRPr="00DB347E">
        <w:rPr>
          <w:rFonts w:ascii="Narkisim" w:hAnsi="Narkisim"/>
          <w:rtl/>
        </w:rPr>
        <w:t xml:space="preserve"> (תיז) כת' דבשלמא לרבנן [ניחא] דחיישי לרמאים, דלרבנן ל"ש גזירה דלא לישתכח תורת הפקר, אלא לרבי יוסי לגזור. ומשני אפי' הכי עדיפא לו לאוקמי אדאורייתא משום גזירת רמאים מלמיגזר משום דלא לישתכח תורת הפקר, דרמאים שכיחי טפי. אלא דלאחר ג' יומי ליכא למיגזר כלל משום רמאים, דמפורסם הדבר.</w:t>
      </w:r>
    </w:p>
  </w:footnote>
  <w:footnote w:id="1221">
    <w:p w14:paraId="269512B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ודברי הגמ' אבל מדאורייתא לא הוה הפקר הוא מדברי רבה [ובניחותא]. ואח"כ הגמ' חוזרת ומק' [ודלמא אתי לעשורי] באופנים דהוה מדרבנן, ולא קאי אדברי ר"ל.</w:t>
      </w:r>
    </w:p>
  </w:footnote>
  <w:footnote w:id="1222">
    <w:p w14:paraId="3FFCB0CE"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ולפ"ז טעם של ר' יוסי במשנה דעד ג' ימים ל"מ הפקר כלל מדאורייתא. ולאחר ג' ימים משום גזירת מתנת בית חורון.</w:t>
      </w:r>
    </w:p>
  </w:footnote>
  <w:footnote w:id="1223">
    <w:p w14:paraId="5C17A80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w:t>
      </w:r>
      <w:r w:rsidRPr="00DB347E">
        <w:rPr>
          <w:rFonts w:ascii="Narkisim" w:hAnsi="Narkisim"/>
          <w:b/>
          <w:bCs/>
          <w:rtl/>
        </w:rPr>
        <w:t>תוס'</w:t>
      </w:r>
      <w:r w:rsidRPr="00DB347E">
        <w:rPr>
          <w:rFonts w:ascii="Narkisim" w:hAnsi="Narkisim"/>
          <w:rtl/>
        </w:rPr>
        <w:t xml:space="preserve"> (בדפוסים) כת' סברא זו להיפך, דבשלמא אליבא דעולא לרבנן ל"מ מדאורייתא עד ג' ימים שמסרו הכתוב לחכמים. אלא לר"ל דסברת ר' יוסי שלא תשתכח תורת הפקר, א"כ מיום ראשון נחוש. ועוד אמאי פטור ממעשר. ותי' רבה מפני הרמאים הוה סברא מדרבנן, וכן המשך הגמ' אבל דאורייתא לא הוה הפקר קאי כשא"ר. [והלשון משובש קצת, וכן המשך דברי התוס' צריך תיקון, דמשמע דקאי אר' יוסי]. אבל ב</w:t>
      </w:r>
      <w:r w:rsidRPr="00DB347E">
        <w:rPr>
          <w:rFonts w:ascii="Narkisim" w:hAnsi="Narkisim"/>
          <w:b/>
          <w:bCs/>
          <w:rtl/>
        </w:rPr>
        <w:t>מהד' עוז והדר</w:t>
      </w:r>
      <w:r w:rsidRPr="00DB347E">
        <w:rPr>
          <w:rFonts w:ascii="Narkisim" w:hAnsi="Narkisim"/>
          <w:rtl/>
        </w:rPr>
        <w:t xml:space="preserve"> הגיהו בדברי התוס' ד'מפני הרמאים' הוה דיבור בפנ"ע. וא"כ הך סברא הוה תי' הגמ' [וכדברי הרא"מ, ואף הוסיפו והגיהו בתוס' דהוה בשם הרא"מ. ולא בשם האביעזר {ראבי"ה, שהרי ראבי"ה (פסחים תיז) האריך בסוגיין, ומבואר מדבריו דתקנת רמאים הוה מדרבנן}].</w:t>
      </w:r>
    </w:p>
  </w:footnote>
  <w:footnote w:id="1224">
    <w:p w14:paraId="1294E7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והקר"א כתב דתליא בב' הלשונות ב</w:t>
      </w:r>
      <w:r w:rsidRPr="00DB347E">
        <w:rPr>
          <w:rFonts w:ascii="Narkisim" w:hAnsi="Narkisim"/>
          <w:b/>
          <w:bCs/>
          <w:rtl/>
        </w:rPr>
        <w:t>רא"ש</w:t>
      </w:r>
      <w:r w:rsidRPr="00DB347E">
        <w:rPr>
          <w:rFonts w:ascii="Narkisim" w:hAnsi="Narkisim"/>
          <w:rtl/>
        </w:rPr>
        <w:t xml:space="preserve"> (מג:) האם יכול לחזור בו אחרי שזכה בו אחר.</w:t>
      </w:r>
    </w:p>
  </w:footnote>
  <w:footnote w:id="1225">
    <w:p w14:paraId="7588FC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אבל יש </w:t>
      </w:r>
      <w:r w:rsidRPr="00DB347E">
        <w:rPr>
          <w:rFonts w:ascii="Narkisim" w:hAnsi="Narkisim"/>
          <w:b/>
          <w:bCs/>
          <w:rtl/>
        </w:rPr>
        <w:t>אחרונים</w:t>
      </w:r>
      <w:r w:rsidRPr="00DB347E">
        <w:rPr>
          <w:rFonts w:ascii="Narkisim" w:hAnsi="Narkisim"/>
          <w:rtl/>
        </w:rPr>
        <w:t xml:space="preserve"> שביארו דסברת ר' ירוחם דהפקר בי"ד מהני להפקיע ולא להקנות. וא"כ בסוגיין זוכה בו כזוכה מההפקר.</w:t>
      </w:r>
    </w:p>
  </w:footnote>
  <w:footnote w:id="1226">
    <w:p w14:paraId="2352DD2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אבל ב</w:t>
      </w:r>
      <w:r w:rsidRPr="00DB347E">
        <w:rPr>
          <w:rFonts w:ascii="Narkisim" w:hAnsi="Narkisim"/>
          <w:b/>
          <w:bCs/>
          <w:rtl/>
        </w:rPr>
        <w:t>הג' ראמ"ה</w:t>
      </w:r>
      <w:r w:rsidRPr="00DB347E">
        <w:rPr>
          <w:rFonts w:ascii="Narkisim" w:hAnsi="Narkisim"/>
          <w:rtl/>
        </w:rPr>
        <w:t xml:space="preserve"> כת' דנראה דלר' יוסי לא מהני הפקר בי"ד לפטור ממעשר. דלא אלים מהפקר דידיה, ואף הפקר בי"ד לא יצא מרשותו עד שיבא לידי זוכה. [אמנם הראשונים נקטו דלר' יוסי פטור ממעשר].</w:t>
      </w:r>
    </w:p>
    <w:p w14:paraId="3CFB0CB1"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אחרונים</w:t>
      </w:r>
      <w:r w:rsidRPr="00DB347E">
        <w:rPr>
          <w:rFonts w:ascii="Narkisim" w:hAnsi="Narkisim"/>
          <w:rtl/>
        </w:rPr>
        <w:t xml:space="preserve"> חלקו דאף לר' יוסי הפקר בי"ד יצא מרשותו, דיש כח לחכמים לפקיע בעלותו, והוה הפקר גמור. ולא דמי לשאר הפקר דתלי במעשה דידיה].</w:t>
      </w:r>
    </w:p>
  </w:footnote>
  <w:footnote w:id="1227">
    <w:p w14:paraId="0622AEE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דכעי"ז מצאנו (גיטין מז:) דיש גדר בעלות לענין תרו"מ, ואף דעכו"ם קונה לענין גדרי הממונות, לא נחשב שלו לענין קדושה. [וצ"ב דמ"מ עיקר הפטור משום דיש ללוי חלק ונחלה עמך. והקוב"ש נקט דגדר חלק ונחלה היינו דבעלות האיסורי הפקירו לכל אדם. ולא סגי במה שאין שליטה ממונית מחמת שם הבעלים לענין קדושה].</w:t>
      </w:r>
    </w:p>
  </w:footnote>
  <w:footnote w:id="1228">
    <w:p w14:paraId="7B9BB9A3"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[וכמו לצד דקנין דרבנן ל"מ לדאורייתא]. ויש להביא מקור לזה מלשון ה</w:t>
      </w:r>
      <w:r w:rsidRPr="00DB347E">
        <w:rPr>
          <w:rFonts w:ascii="Narkisim" w:hAnsi="Narkisim"/>
          <w:b/>
          <w:bCs/>
          <w:rtl/>
        </w:rPr>
        <w:t>ר"ן</w:t>
      </w:r>
      <w:r w:rsidRPr="00DB347E">
        <w:rPr>
          <w:rFonts w:ascii="Narkisim" w:hAnsi="Narkisim"/>
          <w:rtl/>
        </w:rPr>
        <w:t xml:space="preserve"> (גיטין סד: לא: בדה"ר) דאשכחן קנין דרבנן דקלישא מדאורייתא [ואינו מטעם הפקר בי"ד דנחשב שלו מדאורייתא], ומכירת שטרות וזכיית קטן ל"מ להפרשת תרו"מ.</w:t>
      </w:r>
    </w:p>
  </w:footnote>
  <w:footnote w:id="1229">
    <w:p w14:paraId="202DA27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[משמע דמעיקרא לא הפקיר אלא ע"מ לזכות. ולא תליא האם זכה בפועל או לא. וזה קרוב למש"כ הנתיבות הו' לעיל מג:].</w:t>
      </w:r>
    </w:p>
  </w:footnote>
  <w:footnote w:id="1230">
    <w:p w14:paraId="11BF94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w:t>
      </w:r>
      <w:r w:rsidRPr="00DB347E">
        <w:rPr>
          <w:rFonts w:ascii="Narkisim" w:hAnsi="Narkisim"/>
          <w:b/>
          <w:bCs/>
          <w:rtl/>
        </w:rPr>
        <w:t>קונ' אחרון</w:t>
      </w:r>
      <w:r w:rsidRPr="00DB347E">
        <w:rPr>
          <w:rFonts w:ascii="Narkisim" w:hAnsi="Narkisim"/>
          <w:rtl/>
        </w:rPr>
        <w:t xml:space="preserve"> (שם) ושאר אחרונים האריכו בקושיה זו. והביאו לתרץ דנפק"מ כשאסרום הבעלים בקונם (כדלעיל מב.), דאינו מופקר לכל העולם. ואפי' הכי פטור מתרו"מ.</w:t>
      </w:r>
    </w:p>
  </w:footnote>
  <w:footnote w:id="1231">
    <w:p w14:paraId="7DAD7BC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קו"א</w:t>
      </w:r>
      <w:r w:rsidRPr="00DB347E">
        <w:rPr>
          <w:rFonts w:ascii="Narkisim" w:hAnsi="Narkisim"/>
          <w:rtl/>
        </w:rPr>
        <w:t xml:space="preserve"> (שם) הקשה דהא דבעי הפקר לכל הוא משום דילפי' משביעית. א"כ ע"כ [להך מ"ד] שביעית הוה הפקר אף לעכו"ם.</w:t>
      </w:r>
    </w:p>
  </w:footnote>
  <w:footnote w:id="1232">
    <w:p w14:paraId="03724FE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ומ"מ קשה ע"ז מהברי' (לעיל מג) שיש חילוק אי הפקירו קודם נדרו, דממ"נ אם הפקיר בפני ג' אף הפקירו אח"כ.</w:t>
      </w:r>
    </w:p>
  </w:footnote>
  <w:footnote w:id="1233">
    <w:p w14:paraId="536FCC7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והוה בגדר הפקר, ולא נתינת רשות בעלמא [אמנם לכאורה אינו נפטר מתרו"מ, אלא כדין לקוח].</w:t>
      </w:r>
    </w:p>
  </w:footnote>
  <w:footnote w:id="1234">
    <w:p w14:paraId="030508D8"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רמב"ן</w:t>
      </w:r>
      <w:r w:rsidRPr="00DB347E">
        <w:rPr>
          <w:rFonts w:ascii="Narkisim" w:hAnsi="Narkisim"/>
          <w:rtl/>
        </w:rPr>
        <w:t xml:space="preserve"> (פסחים ד:) הוכיח דביטול חמץ אינו מטעם הפקר, דאיכא מ"ד דבעי להפקיר בפני ג'. [מדברי ר' יוחנן לר' יוסי]. וע' בסמוך. ועוד הקשה (שם) מדברי ר' יוסי דהפקר לא יצא מרשותו עד שבא לרשות זוכה. וכה"ק ה</w:t>
      </w:r>
      <w:r w:rsidRPr="00DB347E">
        <w:rPr>
          <w:rFonts w:ascii="Narkisim" w:hAnsi="Narkisim"/>
          <w:b/>
          <w:bCs/>
          <w:rtl/>
        </w:rPr>
        <w:t>ר"ן</w:t>
      </w:r>
      <w:r w:rsidRPr="00DB347E">
        <w:rPr>
          <w:rFonts w:ascii="Narkisim" w:hAnsi="Narkisim"/>
          <w:rtl/>
        </w:rPr>
        <w:t xml:space="preserve"> (א. בדה"ר), ותי' דכיון דחמץ אינו ברשותו מהני הפקר כה"ג. [ולכאורה משמע בראשונים דהוה ב' מ"ד, ואילו בסוגיין מבואר דהוה חדא מ"ד].</w:t>
      </w:r>
    </w:p>
  </w:footnote>
  <w:footnote w:id="1235">
    <w:p w14:paraId="7330FEBD"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או"ש</w:t>
      </w:r>
      <w:r w:rsidRPr="00DB347E">
        <w:rPr>
          <w:rFonts w:ascii="Narkisim" w:hAnsi="Narkisim"/>
          <w:rtl/>
        </w:rPr>
        <w:t xml:space="preserve"> דייק כן מהגמ' (ב"מ ל) דר' ישמעאל בר"י הוצרך לומר שהפקירו לכו"ע ולא לזה, ואמאי לא הפקיר בלחש, וע"כ דל"מ אף מדאורייתא [וכמ"ש תוס' שם דלא היו ג', ומהני רק לדאורייתא].</w:t>
      </w:r>
    </w:p>
  </w:footnote>
  <w:footnote w:id="1236">
    <w:p w14:paraId="39A9825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דטוב להפקיר בפני אשתו או א' מבני ביתו.</w:t>
      </w:r>
    </w:p>
  </w:footnote>
  <w:footnote w:id="1237">
    <w:p w14:paraId="36F905F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וכ"פ ה</w:t>
      </w:r>
      <w:r w:rsidRPr="00DB347E">
        <w:rPr>
          <w:rFonts w:ascii="Narkisim" w:hAnsi="Narkisim"/>
          <w:b/>
          <w:bCs/>
          <w:rtl/>
        </w:rPr>
        <w:t>שו"ע</w:t>
      </w:r>
      <w:r w:rsidRPr="00DB347E">
        <w:rPr>
          <w:rFonts w:ascii="Narkisim" w:hAnsi="Narkisim"/>
          <w:rtl/>
        </w:rPr>
        <w:t xml:space="preserve"> (חו"מ רעג ז), וה</w:t>
      </w:r>
      <w:r w:rsidRPr="00DB347E">
        <w:rPr>
          <w:rFonts w:ascii="Narkisim" w:hAnsi="Narkisim"/>
          <w:b/>
          <w:bCs/>
          <w:rtl/>
        </w:rPr>
        <w:t>רמ"א</w:t>
      </w:r>
      <w:r w:rsidRPr="00DB347E">
        <w:rPr>
          <w:rFonts w:ascii="Narkisim" w:hAnsi="Narkisim"/>
          <w:rtl/>
        </w:rPr>
        <w:t xml:space="preserve"> כתב דה"ה בינו לבין עצמו.</w:t>
      </w:r>
    </w:p>
  </w:footnote>
  <w:footnote w:id="1238">
    <w:p w14:paraId="0A6692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אחרונים</w:t>
      </w:r>
      <w:r w:rsidRPr="00DB347E">
        <w:rPr>
          <w:rFonts w:ascii="Narkisim" w:hAnsi="Narkisim"/>
          <w:rtl/>
        </w:rPr>
        <w:t xml:space="preserve"> כתבו דמהני משום הודאת בע"ד.</w:t>
      </w:r>
    </w:p>
  </w:footnote>
  <w:footnote w:id="1239">
    <w:p w14:paraId="1C0DF93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דהא דאפשר להפקיר עבד, הוא משום דעכ"פ העבד יכול לזכות. ומהני הפקר האשה בנכסי מלוג, משום דהבעל יכול לזכות.</w:t>
      </w:r>
    </w:p>
  </w:footnote>
  <w:footnote w:id="1240">
    <w:p w14:paraId="5F1E4A8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וכתב דלכן ל"מ בליבו. וכתב דאף דלר"ש מהני בינו לבין עצמו, היינו משום שירא שמא ישמע שום אדם. אבל בליבו ל"מ דלא גמ"ד.</w:t>
      </w:r>
    </w:p>
  </w:footnote>
  <w:footnote w:id="1241">
    <w:p w14:paraId="281D386B"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 כן בשם הסמ"ע. וכ"כ ה</w:t>
      </w:r>
      <w:r w:rsidRPr="00DB347E">
        <w:rPr>
          <w:rFonts w:ascii="Narkisim" w:hAnsi="Narkisim"/>
          <w:b/>
          <w:bCs/>
          <w:rtl/>
        </w:rPr>
        <w:t>מג"א</w:t>
      </w:r>
      <w:r w:rsidRPr="00DB347E">
        <w:rPr>
          <w:rFonts w:ascii="Narkisim" w:hAnsi="Narkisim"/>
          <w:rtl/>
        </w:rPr>
        <w:t xml:space="preserve"> (רמו יא) בשם ה</w:t>
      </w:r>
      <w:r w:rsidRPr="00DB347E">
        <w:rPr>
          <w:rFonts w:ascii="Narkisim" w:hAnsi="Narkisim"/>
          <w:b/>
          <w:bCs/>
          <w:rtl/>
        </w:rPr>
        <w:t>לבוש</w:t>
      </w:r>
      <w:r w:rsidRPr="00DB347E">
        <w:rPr>
          <w:rFonts w:ascii="Narkisim" w:hAnsi="Narkisim"/>
          <w:rtl/>
        </w:rPr>
        <w:t xml:space="preserve"> דשום אדם אינו יכול לזכות [והלבוש ביאר כיון דכוונתו היה רק להתיר לענין שבת]. וה</w:t>
      </w:r>
      <w:r w:rsidRPr="00DB347E">
        <w:rPr>
          <w:rFonts w:ascii="Narkisim" w:hAnsi="Narkisim"/>
          <w:b/>
          <w:bCs/>
          <w:rtl/>
        </w:rPr>
        <w:t>מחנ"א</w:t>
      </w:r>
      <w:r w:rsidRPr="00DB347E">
        <w:rPr>
          <w:rFonts w:ascii="Narkisim" w:hAnsi="Narkisim"/>
          <w:rtl/>
        </w:rPr>
        <w:t xml:space="preserve"> נקט דהטעם דרשות העכו"ם מונע מלזכות. והק' הוה קנין פירות בעלמא.</w:t>
      </w:r>
    </w:p>
  </w:footnote>
  <w:footnote w:id="1242">
    <w:p w14:paraId="040A1686"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ועוד יש שהק' [לדברי האחרונים הנ"ל] דקי"ל דאינו הפקר עד שיפקיר לעניים ולעשירים, וכאן אחרים אינו יכול לזכות. ועד"ז הק' ה</w:t>
      </w:r>
      <w:r w:rsidRPr="00DB347E">
        <w:rPr>
          <w:rFonts w:ascii="Narkisim" w:hAnsi="Narkisim"/>
          <w:b/>
          <w:bCs/>
          <w:rtl/>
        </w:rPr>
        <w:t>פנ"י</w:t>
      </w:r>
      <w:r w:rsidRPr="00DB347E">
        <w:rPr>
          <w:rFonts w:ascii="Narkisim" w:hAnsi="Narkisim"/>
          <w:rtl/>
        </w:rPr>
        <w:t xml:space="preserve"> (קידושין יד:) האיך מהני הפקר בעבד עברי, דאינו מפקיר שיוכלו לזכות בו. אך ה</w:t>
      </w:r>
      <w:r w:rsidRPr="00DB347E">
        <w:rPr>
          <w:rFonts w:ascii="Narkisim" w:hAnsi="Narkisim"/>
          <w:b/>
          <w:bCs/>
          <w:rtl/>
        </w:rPr>
        <w:t>אחרונים</w:t>
      </w:r>
      <w:r w:rsidRPr="00DB347E">
        <w:rPr>
          <w:rFonts w:ascii="Narkisim" w:hAnsi="Narkisim"/>
          <w:rtl/>
        </w:rPr>
        <w:t xml:space="preserve"> דנו דסילק בעלותו כלפי כל העולם, אלא דאחרים לא יכולים לזכות מצד אחר. [וה</w:t>
      </w:r>
      <w:r w:rsidRPr="00DB347E">
        <w:rPr>
          <w:rFonts w:ascii="Narkisim" w:hAnsi="Narkisim"/>
          <w:b/>
          <w:bCs/>
          <w:rtl/>
        </w:rPr>
        <w:t>אפיק"י</w:t>
      </w:r>
      <w:r w:rsidRPr="00DB347E">
        <w:rPr>
          <w:rFonts w:ascii="Narkisim" w:hAnsi="Narkisim"/>
          <w:rtl/>
        </w:rPr>
        <w:t xml:space="preserve"> (ב כו) דן היכא דאסר חפץ על מקצת בני אדם בקונם ואח"כ הפקירו, האם נימא דהוה הפקר לעניים].</w:t>
      </w:r>
    </w:p>
  </w:footnote>
  <w:footnote w:id="1243">
    <w:p w14:paraId="120EC842"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w:t>
      </w:r>
      <w:r w:rsidRPr="00DB347E">
        <w:rPr>
          <w:rFonts w:ascii="Narkisim" w:hAnsi="Narkisim"/>
          <w:b/>
          <w:bCs/>
          <w:rtl/>
        </w:rPr>
        <w:t>מחנ"א</w:t>
      </w:r>
      <w:r w:rsidRPr="00DB347E">
        <w:rPr>
          <w:rFonts w:ascii="Narkisim" w:hAnsi="Narkisim"/>
          <w:rtl/>
        </w:rPr>
        <w:t xml:space="preserve"> כת' דיל"פ כוונת הב"י דבפועל אינו יכול למושכו, כיון דהוה תחת רשותו של העכו"ם. אבל אילו יעשו מעשה קנין שפיר מהני. [ויש שהוסיפו דהפקיר רק את השעה דהעכו"ם משתמש בו ועושה בו מלאכה, ובשעה זו אינו מצוי שיוכל משוך בו ישראל].</w:t>
      </w:r>
    </w:p>
  </w:footnote>
  <w:footnote w:id="1244">
    <w:p w14:paraId="5C253A9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אך יהני ב' כשרים וא' פסול לעדות. וה</w:t>
      </w:r>
      <w:r w:rsidRPr="00DB347E">
        <w:rPr>
          <w:rFonts w:ascii="Narkisim" w:hAnsi="Narkisim"/>
          <w:b/>
          <w:bCs/>
          <w:rtl/>
        </w:rPr>
        <w:t>אחרונים</w:t>
      </w:r>
      <w:r w:rsidRPr="00DB347E">
        <w:rPr>
          <w:rFonts w:ascii="Narkisim" w:hAnsi="Narkisim"/>
          <w:rtl/>
        </w:rPr>
        <w:t xml:space="preserve"> דנו דאפשר דבעי כל הג' כשרים, דהתקנה שיהיו עדים לענין זה.</w:t>
      </w:r>
    </w:p>
  </w:footnote>
  <w:footnote w:id="1245">
    <w:p w14:paraId="1B453F3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וע' </w:t>
      </w:r>
      <w:r w:rsidRPr="00DB347E">
        <w:rPr>
          <w:rFonts w:ascii="Narkisim" w:hAnsi="Narkisim"/>
          <w:b/>
          <w:bCs/>
          <w:rtl/>
        </w:rPr>
        <w:t>דרך</w:t>
      </w:r>
      <w:r w:rsidRPr="00DB347E">
        <w:rPr>
          <w:rFonts w:ascii="Narkisim" w:hAnsi="Narkisim"/>
          <w:rtl/>
        </w:rPr>
        <w:t xml:space="preserve"> </w:t>
      </w:r>
      <w:r w:rsidRPr="00DB347E">
        <w:rPr>
          <w:rFonts w:ascii="Narkisim" w:hAnsi="Narkisim"/>
          <w:b/>
          <w:bCs/>
          <w:rtl/>
        </w:rPr>
        <w:t>אמונה</w:t>
      </w:r>
      <w:r w:rsidRPr="00DB347E">
        <w:rPr>
          <w:rFonts w:ascii="Narkisim" w:hAnsi="Narkisim"/>
          <w:rtl/>
        </w:rPr>
        <w:t xml:space="preserve"> (שמיטה ז צה"ל ל).</w:t>
      </w:r>
    </w:p>
  </w:footnote>
  <w:footnote w:id="1246">
    <w:p w14:paraId="4A97200F"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והביאו דמשמע דמדאוריי' נחשב הפקר, ולא אמרי' דתקנו חכמים לבטל את עצם ההפקר [דיש מקומות דלא שינו את עיקר הדין]. [וע' בראשונים לעיל לענין פטור מעשר במקום תקנה]. א"נ כוונת הראשונים כאן דבמקום הדחק לא הפקיעו כלל את ההפקר.</w:t>
      </w:r>
    </w:p>
  </w:footnote>
  <w:footnote w:id="1247">
    <w:p w14:paraId="22B5BBB0"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ועפ"ז ביאר ה</w:t>
      </w:r>
      <w:r w:rsidRPr="00DB347E">
        <w:rPr>
          <w:rFonts w:ascii="Narkisim" w:hAnsi="Narkisim"/>
          <w:b/>
          <w:bCs/>
          <w:rtl/>
        </w:rPr>
        <w:t>ריטב"א</w:t>
      </w:r>
      <w:r w:rsidRPr="00DB347E">
        <w:rPr>
          <w:rFonts w:ascii="Narkisim" w:hAnsi="Narkisim"/>
          <w:rtl/>
        </w:rPr>
        <w:t xml:space="preserve"> (שם) הא דסגי בביטול חמץ בלא ג', דלענין זה העמידו ע"ד תורה. וכ"כ </w:t>
      </w:r>
      <w:r w:rsidRPr="00DB347E">
        <w:rPr>
          <w:rFonts w:ascii="Narkisim" w:hAnsi="Narkisim"/>
          <w:b/>
          <w:bCs/>
          <w:rtl/>
        </w:rPr>
        <w:t>תוס</w:t>
      </w:r>
      <w:r w:rsidRPr="00DB347E">
        <w:rPr>
          <w:rFonts w:ascii="Narkisim" w:hAnsi="Narkisim"/>
          <w:rtl/>
        </w:rPr>
        <w:t>' (פסחים ד:) דביטול הוה משום הפקר, ומדאורייתא אי"צ ג'. וה</w:t>
      </w:r>
      <w:r w:rsidRPr="00DB347E">
        <w:rPr>
          <w:rFonts w:ascii="Narkisim" w:hAnsi="Narkisim"/>
          <w:b/>
          <w:bCs/>
          <w:rtl/>
        </w:rPr>
        <w:t>מהרי"ק</w:t>
      </w:r>
      <w:r w:rsidRPr="00DB347E">
        <w:rPr>
          <w:rFonts w:ascii="Narkisim" w:hAnsi="Narkisim"/>
          <w:rtl/>
        </w:rPr>
        <w:t xml:space="preserve"> (קמב) כתב דתוס' ס"ל דביטול מטעם הפקר, ומדאורי' מהני בינו ובין עצמו. אבל הרמב"ם דס"ל דעכ"פ בעי א' לשיטתו דביטול אי"צ הפקר. אבל ה</w:t>
      </w:r>
      <w:r w:rsidRPr="00DB347E">
        <w:rPr>
          <w:rFonts w:ascii="Narkisim" w:hAnsi="Narkisim"/>
          <w:b/>
          <w:bCs/>
          <w:rtl/>
        </w:rPr>
        <w:t>תוס' שאנ"ץ</w:t>
      </w:r>
      <w:r w:rsidRPr="00DB347E">
        <w:rPr>
          <w:rFonts w:ascii="Narkisim" w:hAnsi="Narkisim"/>
          <w:rtl/>
        </w:rPr>
        <w:t xml:space="preserve"> (ע' בסמוך) כת' דבחמץ מהני משום אנן סהדי, ונחשב לפני ג' [וכ"כ המחנ"א].</w:t>
      </w:r>
    </w:p>
    <w:p w14:paraId="30EE196B" w14:textId="77777777" w:rsidR="008D6507" w:rsidRPr="00DB347E" w:rsidRDefault="00000000" w:rsidP="00DB347E">
      <w:pPr>
        <w:pStyle w:val="Footnote"/>
        <w:bidi/>
        <w:rPr>
          <w:rFonts w:ascii="Narkisim" w:hAnsi="Narkisim"/>
        </w:rPr>
      </w:pPr>
      <w:r w:rsidRPr="00DB347E">
        <w:rPr>
          <w:rFonts w:ascii="Narkisim" w:hAnsi="Narkisim"/>
          <w:rtl/>
        </w:rPr>
        <w:tab/>
        <w:t>וה</w:t>
      </w:r>
      <w:r w:rsidRPr="00DB347E">
        <w:rPr>
          <w:rFonts w:ascii="Narkisim" w:hAnsi="Narkisim"/>
          <w:b/>
          <w:bCs/>
          <w:rtl/>
        </w:rPr>
        <w:t>רמב"ן</w:t>
      </w:r>
      <w:r w:rsidRPr="00DB347E">
        <w:rPr>
          <w:rFonts w:ascii="Narkisim" w:hAnsi="Narkisim"/>
          <w:rtl/>
        </w:rPr>
        <w:t xml:space="preserve"> (פסחים שם ד:) וה</w:t>
      </w:r>
      <w:r w:rsidRPr="00DB347E">
        <w:rPr>
          <w:rFonts w:ascii="Narkisim" w:hAnsi="Narkisim"/>
          <w:b/>
          <w:bCs/>
          <w:rtl/>
        </w:rPr>
        <w:t>ר"ן</w:t>
      </w:r>
      <w:r w:rsidRPr="00DB347E">
        <w:rPr>
          <w:rFonts w:ascii="Narkisim" w:hAnsi="Narkisim"/>
          <w:rtl/>
        </w:rPr>
        <w:t xml:space="preserve"> (שם א. בדה"ר) הקשו דביטול מהני בלב, ולענין הפקר דברים שבלב אינן דברים. וה</w:t>
      </w:r>
      <w:r w:rsidRPr="00DB347E">
        <w:rPr>
          <w:rFonts w:ascii="Narkisim" w:hAnsi="Narkisim"/>
          <w:b/>
          <w:bCs/>
          <w:rtl/>
        </w:rPr>
        <w:t>מחנ"א</w:t>
      </w:r>
      <w:r w:rsidRPr="00DB347E">
        <w:rPr>
          <w:rFonts w:ascii="Narkisim" w:hAnsi="Narkisim"/>
          <w:rtl/>
        </w:rPr>
        <w:t xml:space="preserve"> (זכיה מהפקר ג) תי' דכיון דאנן סהדי דמפקיר, א"כ אינו דברים שבלב.</w:t>
      </w:r>
    </w:p>
  </w:footnote>
  <w:footnote w:id="1248">
    <w:p w14:paraId="3951E67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ואם הפקיר בפני ג' אי"צ להוציא לשוק.</w:t>
      </w:r>
    </w:p>
  </w:footnote>
  <w:footnote w:id="1249">
    <w:p w14:paraId="1603B089"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וא"כ י"ל דמסוגיין דמהני ע"ג סלע הוה מקור לדברי הגר"א.</w:t>
      </w:r>
    </w:p>
  </w:footnote>
  <w:footnote w:id="1250">
    <w:p w14:paraId="269845EC"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ותוס' בתי' הא' כת' דהיו ג' בני אדם [עי"ש תוס' רא"ש]. ועי"ל ע"ד הגר"א (הנ"ל) דהתם היה בשוק.</w:t>
      </w:r>
    </w:p>
  </w:footnote>
  <w:footnote w:id="1251">
    <w:p w14:paraId="3ABF3385"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ובפשוטו י"ל דלא הותר לאיש לזכות בו מדרבנן, אלא דאהני שאינו מכשילו באיסור דאורייתא. אבל ה</w:t>
      </w:r>
      <w:r w:rsidRPr="00DB347E">
        <w:rPr>
          <w:rFonts w:ascii="Narkisim" w:hAnsi="Narkisim"/>
          <w:b/>
          <w:bCs/>
          <w:rtl/>
        </w:rPr>
        <w:t>ריטב"א</w:t>
      </w:r>
      <w:r w:rsidRPr="00DB347E">
        <w:rPr>
          <w:rFonts w:ascii="Narkisim" w:hAnsi="Narkisim"/>
          <w:rtl/>
        </w:rPr>
        <w:t xml:space="preserve"> (ב"מ) הוסיף דלצורך שעה אוקמיה אדאורייתא.</w:t>
      </w:r>
    </w:p>
  </w:footnote>
  <w:footnote w:id="1252">
    <w:p w14:paraId="5428456A"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 xml:space="preserve">וכ"כ </w:t>
      </w:r>
      <w:r w:rsidRPr="00DB347E">
        <w:rPr>
          <w:rFonts w:ascii="Narkisim" w:hAnsi="Narkisim"/>
          <w:b/>
          <w:bCs/>
          <w:rtl/>
        </w:rPr>
        <w:t>תוס</w:t>
      </w:r>
      <w:r w:rsidRPr="00DB347E">
        <w:rPr>
          <w:rFonts w:ascii="Narkisim" w:hAnsi="Narkisim"/>
          <w:rtl/>
        </w:rPr>
        <w:t>' (שבת יח:), והוסיפו דאין לסמוך ע"ז לענין שביתת בהמתו, דדוקא כלים דא"א בענין אחר, ואינו מפורסם. וה</w:t>
      </w:r>
      <w:r w:rsidRPr="00DB347E">
        <w:rPr>
          <w:rFonts w:ascii="Narkisim" w:hAnsi="Narkisim"/>
          <w:b/>
          <w:bCs/>
          <w:rtl/>
        </w:rPr>
        <w:t>תו"י</w:t>
      </w:r>
      <w:r w:rsidRPr="00DB347E">
        <w:rPr>
          <w:rFonts w:ascii="Narkisim" w:hAnsi="Narkisim"/>
          <w:rtl/>
        </w:rPr>
        <w:t xml:space="preserve"> (שם) כת' דאם נשאר בהמתו ביד נכרי יפקירנו בפני ג'.</w:t>
      </w:r>
    </w:p>
  </w:footnote>
  <w:footnote w:id="1253">
    <w:p w14:paraId="27FBD404" w14:textId="77777777" w:rsidR="008D6507" w:rsidRPr="00DB347E" w:rsidRDefault="00000000" w:rsidP="00DB347E">
      <w:pPr>
        <w:pStyle w:val="Footnote"/>
        <w:bidi/>
        <w:rPr>
          <w:rFonts w:ascii="Narkisim" w:hAnsi="Narkisim"/>
        </w:rPr>
      </w:pPr>
      <w:r w:rsidRPr="00DB347E">
        <w:rPr>
          <w:rStyle w:val="ac"/>
          <w:rFonts w:ascii="Narkisim" w:hAnsi="Narkisim"/>
          <w:rtl/>
        </w:rPr>
        <w:footnoteRef/>
      </w:r>
      <w:r w:rsidRPr="00DB347E">
        <w:rPr>
          <w:rFonts w:ascii="Narkisim" w:hAnsi="Narkisim"/>
          <w:rtl/>
        </w:rPr>
        <w:t>וכן הביא ה</w:t>
      </w:r>
      <w:r w:rsidRPr="00DB347E">
        <w:rPr>
          <w:rFonts w:ascii="Narkisim" w:hAnsi="Narkisim"/>
          <w:b/>
          <w:bCs/>
          <w:rtl/>
        </w:rPr>
        <w:t>קצות</w:t>
      </w:r>
      <w:r w:rsidRPr="00DB347E">
        <w:rPr>
          <w:rFonts w:ascii="Narkisim" w:hAnsi="Narkisim"/>
          <w:rtl/>
        </w:rPr>
        <w:t xml:space="preserve"> (רעג ג) בשם ה</w:t>
      </w:r>
      <w:r w:rsidRPr="00DB347E">
        <w:rPr>
          <w:rFonts w:ascii="Narkisim" w:hAnsi="Narkisim"/>
          <w:b/>
          <w:bCs/>
          <w:rtl/>
        </w:rPr>
        <w:t>חוו"י</w:t>
      </w:r>
      <w:r w:rsidRPr="00DB347E">
        <w:rPr>
          <w:rFonts w:ascii="Narkisim" w:hAnsi="Narkisim"/>
          <w:rtl/>
        </w:rPr>
        <w:t xml:space="preserve"> (מח). וה</w:t>
      </w:r>
      <w:r w:rsidRPr="00DB347E">
        <w:rPr>
          <w:rFonts w:ascii="Narkisim" w:hAnsi="Narkisim"/>
          <w:b/>
          <w:bCs/>
          <w:rtl/>
        </w:rPr>
        <w:t>קצות</w:t>
      </w:r>
      <w:r w:rsidRPr="00DB347E">
        <w:rPr>
          <w:rFonts w:ascii="Narkisim" w:hAnsi="Narkisim"/>
          <w:rtl/>
        </w:rPr>
        <w:t xml:space="preserve"> חלק וכתב דמשמע ב</w:t>
      </w:r>
      <w:r w:rsidRPr="00DB347E">
        <w:rPr>
          <w:rFonts w:ascii="Narkisim" w:hAnsi="Narkisim"/>
          <w:b/>
          <w:bCs/>
          <w:rtl/>
        </w:rPr>
        <w:t>פוסקים</w:t>
      </w:r>
      <w:r w:rsidRPr="00DB347E">
        <w:rPr>
          <w:rFonts w:ascii="Narkisim" w:hAnsi="Narkisim"/>
          <w:rtl/>
        </w:rPr>
        <w:t xml:space="preserve"> דלא חילקו בין קרקע, וכל הפקר בעי ג'. והביא כן מ</w:t>
      </w:r>
      <w:r w:rsidRPr="00DB347E">
        <w:rPr>
          <w:rFonts w:ascii="Narkisim" w:hAnsi="Narkisim"/>
          <w:b/>
          <w:bCs/>
          <w:rtl/>
        </w:rPr>
        <w:t>תוס'</w:t>
      </w:r>
      <w:r w:rsidRPr="00DB347E">
        <w:rPr>
          <w:rFonts w:ascii="Narkisim" w:hAnsi="Narkisim"/>
          <w:rtl/>
        </w:rPr>
        <w:t xml:space="preserve"> (ב"מ הנ"ל), וכן הביא ה</w:t>
      </w:r>
      <w:r w:rsidRPr="00DB347E">
        <w:rPr>
          <w:rFonts w:ascii="Narkisim" w:hAnsi="Narkisim"/>
          <w:b/>
          <w:bCs/>
          <w:rtl/>
        </w:rPr>
        <w:t>מחנ"א</w:t>
      </w:r>
      <w:r w:rsidRPr="00DB347E">
        <w:rPr>
          <w:rFonts w:ascii="Narkisim" w:hAnsi="Narkisim"/>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5E86B" w14:textId="77777777" w:rsidR="00CD6A33"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CEDF7" w14:textId="77777777" w:rsidR="00CD6A33" w:rsidRDefault="00000000">
    <w:pPr>
      <w:pStyle w:val="ab"/>
      <w:jc w:val="left"/>
      <w:rPr>
        <w:b/>
        <w:bCs/>
        <w:i/>
        <w:iCs/>
        <w:sz w:val="22"/>
        <w:szCs w:val="22"/>
      </w:rPr>
    </w:pPr>
    <w:r>
      <w:rPr>
        <w:b/>
        <w:bCs/>
        <w:i/>
        <w:iCs/>
        <w:sz w:val="22"/>
        <w:szCs w:val="22"/>
        <w:rtl/>
      </w:rPr>
      <w:t>ציוני סוגיות  –  נדרים</w:t>
    </w:r>
    <w:r>
      <w:rPr>
        <w:b/>
        <w:bCs/>
        <w:i/>
        <w:iCs/>
        <w:sz w:val="22"/>
        <w:szCs w:val="22"/>
      </w:rPr>
      <w:tab/>
      <w:t xml:space="preserve">       </w:t>
    </w:r>
    <w:r>
      <w:rPr>
        <w:b/>
        <w:bCs/>
        <w:i/>
        <w:iCs/>
        <w:sz w:val="22"/>
        <w:szCs w:val="22"/>
        <w:rtl/>
      </w:rPr>
      <w:t>דף לה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507"/>
    <w:rsid w:val="0013413D"/>
    <w:rsid w:val="008D6507"/>
    <w:rsid w:val="00A325E0"/>
    <w:rsid w:val="00C8269D"/>
    <w:rsid w:val="00CD3A0B"/>
    <w:rsid w:val="00CD6A33"/>
    <w:rsid w:val="00D03E3E"/>
    <w:rsid w:val="00DB34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A86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144</Pages>
  <Words>51026</Words>
  <Characters>255133</Characters>
  <Application>Microsoft Office Word</Application>
  <DocSecurity>0</DocSecurity>
  <Lines>2126</Lines>
  <Paragraphs>611</Paragraphs>
  <ScaleCrop>false</ScaleCrop>
  <Company/>
  <LinksUpToDate>false</LinksUpToDate>
  <CharactersWithSpaces>305548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נדרים</dc:title>
  <dc:creator>שלמה כהנוב</dc:creator>
  <cp:lastModifiedBy>WIN11</cp:lastModifiedBy>
  <cp:revision>3</cp:revision>
  <dcterms:created xsi:type="dcterms:W3CDTF">2026-08-24T18:44:00Z</dcterms:created>
  <dcterms:modified xsi:type="dcterms:W3CDTF">2026-08-28T14:52:00Z</dcterms:modified>
</cp:coreProperties>
</file>